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D00" w:rsidRPr="00363BBB" w:rsidRDefault="00F97D00" w:rsidP="00F97D00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3BBB">
        <w:rPr>
          <w:rFonts w:ascii="Times New Roman" w:eastAsia="Times New Roman" w:hAnsi="Times New Roman" w:cs="Times New Roman"/>
          <w:b/>
          <w:sz w:val="24"/>
          <w:szCs w:val="24"/>
        </w:rPr>
        <w:t>Anexa nr. 1 la Metodologie</w:t>
      </w:r>
    </w:p>
    <w:p w:rsidR="00AF00F0" w:rsidRPr="00363BBB" w:rsidRDefault="00AF00F0" w:rsidP="00F97D00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7D00" w:rsidRPr="00363BBB" w:rsidRDefault="00F97D00" w:rsidP="0016243B">
      <w:pPr>
        <w:tabs>
          <w:tab w:val="left" w:pos="851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63B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Model de Cerere </w:t>
      </w:r>
    </w:p>
    <w:p w:rsidR="00F97D00" w:rsidRPr="00363BBB" w:rsidRDefault="00F97D00" w:rsidP="0016243B">
      <w:pPr>
        <w:tabs>
          <w:tab w:val="left" w:pos="851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3BBB">
        <w:rPr>
          <w:rFonts w:ascii="Times New Roman" w:eastAsia="Times New Roman" w:hAnsi="Times New Roman" w:cs="Times New Roman"/>
          <w:b/>
          <w:sz w:val="24"/>
          <w:szCs w:val="24"/>
        </w:rPr>
        <w:t xml:space="preserve">pentru solicitarea avizării prețurilor şi tarifelor aferente activităților de producere, transport, distribuție şi furnizare a energiei termice din </w:t>
      </w:r>
      <w:r w:rsidR="00762F06" w:rsidRPr="00363BBB">
        <w:rPr>
          <w:rFonts w:ascii="Times New Roman" w:eastAsia="Times New Roman" w:hAnsi="Times New Roman" w:cs="Times New Roman"/>
          <w:b/>
          <w:sz w:val="24"/>
          <w:szCs w:val="24"/>
        </w:rPr>
        <w:t>cadrul</w:t>
      </w:r>
      <w:r w:rsidRPr="00363BBB">
        <w:rPr>
          <w:rFonts w:ascii="Times New Roman" w:eastAsia="Times New Roman" w:hAnsi="Times New Roman" w:cs="Times New Roman"/>
          <w:b/>
          <w:sz w:val="24"/>
          <w:szCs w:val="24"/>
        </w:rPr>
        <w:t xml:space="preserve"> serviciului public de alimentare cu energie termică în sistem centralizat, cu excepția producerii energiei termice în centrale de cogenerare</w:t>
      </w:r>
    </w:p>
    <w:p w:rsidR="00762F06" w:rsidRPr="00363BBB" w:rsidRDefault="00762F06" w:rsidP="00762F06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7D00" w:rsidRPr="00B229FC" w:rsidRDefault="00F97D00" w:rsidP="00762F06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29FC">
        <w:rPr>
          <w:rFonts w:ascii="Times New Roman" w:eastAsia="Times New Roman" w:hAnsi="Times New Roman" w:cs="Times New Roman"/>
          <w:i/>
          <w:sz w:val="24"/>
          <w:szCs w:val="24"/>
        </w:rPr>
        <w:t>Antet solicitant</w:t>
      </w:r>
    </w:p>
    <w:p w:rsidR="00F97D00" w:rsidRPr="00363BBB" w:rsidRDefault="00F97D00" w:rsidP="0016243B">
      <w:pPr>
        <w:tabs>
          <w:tab w:val="left" w:pos="851"/>
        </w:tabs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3BBB">
        <w:rPr>
          <w:rFonts w:ascii="Times New Roman" w:eastAsia="Times New Roman" w:hAnsi="Times New Roman" w:cs="Times New Roman"/>
          <w:b/>
          <w:sz w:val="24"/>
          <w:szCs w:val="24"/>
        </w:rPr>
        <w:t>Către: Autoritatea Națională de Reglementare în domeniul Energiei – ANRE</w:t>
      </w:r>
    </w:p>
    <w:p w:rsidR="0016243B" w:rsidRPr="00363BBB" w:rsidRDefault="00F97D00" w:rsidP="0016243B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B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97D00" w:rsidRPr="00363BBB" w:rsidRDefault="0016243B" w:rsidP="0016243B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BB">
        <w:rPr>
          <w:rFonts w:ascii="Times New Roman" w:eastAsia="Times New Roman" w:hAnsi="Times New Roman" w:cs="Times New Roman"/>
          <w:sz w:val="24"/>
          <w:szCs w:val="24"/>
        </w:rPr>
        <w:tab/>
      </w:r>
      <w:r w:rsidR="00F97D00" w:rsidRPr="00363BBB">
        <w:rPr>
          <w:rFonts w:ascii="Times New Roman" w:eastAsia="Times New Roman" w:hAnsi="Times New Roman" w:cs="Times New Roman"/>
          <w:sz w:val="24"/>
          <w:szCs w:val="24"/>
        </w:rPr>
        <w:t>Domnule președinte,</w:t>
      </w:r>
    </w:p>
    <w:p w:rsidR="00F97D00" w:rsidRPr="00363BBB" w:rsidRDefault="00F97D00" w:rsidP="00F97D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BB">
        <w:rPr>
          <w:rFonts w:ascii="Times New Roman" w:eastAsia="Times New Roman" w:hAnsi="Times New Roman" w:cs="Times New Roman"/>
          <w:sz w:val="24"/>
          <w:szCs w:val="24"/>
        </w:rPr>
        <w:tab/>
        <w:t xml:space="preserve">Subscrisa, ......................................................, având forma juridică de ................................................................................., înregistrată la Oficiul Registrului Comerțului cu nr. J/......../..........., având C.U.I./C.I.F. ............................, cu adresa sediului social:  ............................................................................, telefon.............................., fax: ............................., e-mail: .............@................., având licența ANRE nr: ................... pentru .................................,  reprezentată prin ..........................................., având calitatea de  ............................................, solicităm prin prezenta, avizarea stabilirii/ajustării/modificării următoarelor prețuri/tarife: </w:t>
      </w:r>
    </w:p>
    <w:p w:rsidR="00F97D00" w:rsidRPr="00363BBB" w:rsidRDefault="00F97D00" w:rsidP="00F97D00">
      <w:pPr>
        <w:pStyle w:val="ListParagraph"/>
        <w:numPr>
          <w:ilvl w:val="2"/>
          <w:numId w:val="1"/>
        </w:numPr>
        <w:tabs>
          <w:tab w:val="clear" w:pos="2160"/>
          <w:tab w:val="left" w:pos="851"/>
          <w:tab w:val="num" w:pos="993"/>
        </w:tabs>
        <w:ind w:left="993" w:hanging="142"/>
        <w:jc w:val="both"/>
        <w:rPr>
          <w:strike/>
        </w:rPr>
      </w:pPr>
      <w:r w:rsidRPr="00363BBB">
        <w:t>…………………………..[</w:t>
      </w:r>
      <w:r w:rsidRPr="00363BBB">
        <w:rPr>
          <w:i/>
        </w:rPr>
        <w:t>se vor enumera toate tipurile și valorile de preț/tarif  (în lei/MWh), pentru care se solicită avizarea, aferente, după caz, activităților de producere, transport, distribuție şi furnizare a energiei termice din sfera serviciului public de alimentare cu energie termică în sistem centralizat, cu excepţia producerii energiei termice în centrale de cogenerare</w:t>
      </w:r>
      <w:r w:rsidRPr="00363BBB">
        <w:t>]</w:t>
      </w:r>
    </w:p>
    <w:p w:rsidR="00F97D00" w:rsidRPr="00363BBB" w:rsidRDefault="00F97D00" w:rsidP="00F97D00">
      <w:pPr>
        <w:pStyle w:val="ListParagraph"/>
        <w:numPr>
          <w:ilvl w:val="2"/>
          <w:numId w:val="1"/>
        </w:numPr>
        <w:tabs>
          <w:tab w:val="clear" w:pos="2160"/>
          <w:tab w:val="left" w:pos="851"/>
          <w:tab w:val="num" w:pos="993"/>
        </w:tabs>
        <w:ind w:left="993" w:hanging="142"/>
        <w:jc w:val="both"/>
      </w:pPr>
      <w:r w:rsidRPr="00363BBB">
        <w:t>............................................</w:t>
      </w:r>
    </w:p>
    <w:p w:rsidR="00F97D00" w:rsidRPr="00363BBB" w:rsidRDefault="00F97D00" w:rsidP="00F97D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</w:p>
    <w:p w:rsidR="00F97D00" w:rsidRPr="00363BBB" w:rsidRDefault="00F97D00" w:rsidP="00F97D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BB">
        <w:rPr>
          <w:rFonts w:ascii="Times New Roman" w:eastAsia="Times New Roman" w:hAnsi="Times New Roman" w:cs="Times New Roman"/>
          <w:sz w:val="24"/>
          <w:szCs w:val="24"/>
        </w:rPr>
        <w:tab/>
        <w:t xml:space="preserve">Menționăm că prețurile/tarifele în vigoare la data prezentei, aprobate prin Hotărârea Consiliului Local al ........................... nr: ..... din data  ....../...../......... sunt următoarele: </w:t>
      </w:r>
    </w:p>
    <w:p w:rsidR="00F97D00" w:rsidRPr="00363BBB" w:rsidRDefault="00F97D00" w:rsidP="00F97D00">
      <w:pPr>
        <w:pStyle w:val="ListParagraph"/>
        <w:numPr>
          <w:ilvl w:val="2"/>
          <w:numId w:val="1"/>
        </w:numPr>
        <w:tabs>
          <w:tab w:val="clear" w:pos="2160"/>
          <w:tab w:val="left" w:pos="851"/>
          <w:tab w:val="num" w:pos="993"/>
        </w:tabs>
        <w:ind w:left="993" w:hanging="142"/>
        <w:jc w:val="both"/>
        <w:rPr>
          <w:i/>
          <w:strike/>
        </w:rPr>
      </w:pPr>
      <w:r w:rsidRPr="00363BBB">
        <w:t>…………………………[</w:t>
      </w:r>
      <w:r w:rsidRPr="00363BBB">
        <w:rPr>
          <w:i/>
        </w:rPr>
        <w:t>se vor enumera toate tipurile și valorile de preț/tarif  (în lei/MWh) în vigoare, aferente, după caz, activităților de producere, transport, distribuție şi furnizare a energiei termice din sfera serviciului public de alimentare cu energie termică în sistem centralizat, cu excepția producerii energiei termice în centrale de cogenerare]</w:t>
      </w:r>
    </w:p>
    <w:p w:rsidR="00F97D00" w:rsidRPr="00363BBB" w:rsidRDefault="00F97D00" w:rsidP="00F97D00">
      <w:pPr>
        <w:pStyle w:val="ListParagraph"/>
        <w:numPr>
          <w:ilvl w:val="2"/>
          <w:numId w:val="1"/>
        </w:numPr>
        <w:tabs>
          <w:tab w:val="clear" w:pos="2160"/>
          <w:tab w:val="left" w:pos="851"/>
          <w:tab w:val="num" w:pos="993"/>
        </w:tabs>
        <w:ind w:left="993" w:hanging="142"/>
        <w:jc w:val="both"/>
        <w:rPr>
          <w:i/>
          <w:strike/>
        </w:rPr>
      </w:pPr>
      <w:r w:rsidRPr="00363BBB">
        <w:t xml:space="preserve"> ......................................</w:t>
      </w:r>
    </w:p>
    <w:p w:rsidR="00F97D00" w:rsidRPr="00363BBB" w:rsidRDefault="00F97D00" w:rsidP="00F97D00">
      <w:pPr>
        <w:tabs>
          <w:tab w:val="left" w:pos="851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97D00" w:rsidRPr="00363BBB" w:rsidRDefault="00F97D00" w:rsidP="00F97D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BB">
        <w:rPr>
          <w:rFonts w:ascii="Times New Roman" w:eastAsia="Times New Roman" w:hAnsi="Times New Roman" w:cs="Times New Roman"/>
          <w:sz w:val="24"/>
          <w:szCs w:val="24"/>
        </w:rPr>
        <w:tab/>
        <w:t>Solicitarea este justificată de .......................................................................................şi se face în conformitate cu prevederile ………………..[</w:t>
      </w:r>
      <w:r w:rsidRPr="00363BBB">
        <w:rPr>
          <w:rFonts w:ascii="Times New Roman" w:eastAsia="Times New Roman" w:hAnsi="Times New Roman" w:cs="Times New Roman"/>
          <w:i/>
          <w:sz w:val="24"/>
          <w:szCs w:val="24"/>
        </w:rPr>
        <w:t>lege, reglementare, articol/articole aplicabile</w:t>
      </w:r>
      <w:r w:rsidRPr="00363BBB">
        <w:rPr>
          <w:rFonts w:ascii="Times New Roman" w:eastAsia="Times New Roman" w:hAnsi="Times New Roman" w:cs="Times New Roman"/>
          <w:sz w:val="24"/>
          <w:szCs w:val="24"/>
        </w:rPr>
        <w:t>].</w:t>
      </w:r>
    </w:p>
    <w:p w:rsidR="00F97D00" w:rsidRPr="00363BBB" w:rsidRDefault="00F97D00" w:rsidP="00F97D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BB">
        <w:rPr>
          <w:rFonts w:ascii="Times New Roman" w:eastAsia="Times New Roman" w:hAnsi="Times New Roman" w:cs="Times New Roman"/>
          <w:sz w:val="24"/>
          <w:szCs w:val="24"/>
        </w:rPr>
        <w:tab/>
        <w:t xml:space="preserve">Persoana contact este: </w:t>
      </w:r>
    </w:p>
    <w:p w:rsidR="00F97D00" w:rsidRPr="00363BBB" w:rsidRDefault="00F97D00" w:rsidP="00F97D00">
      <w:pPr>
        <w:pStyle w:val="ListParagraph"/>
        <w:numPr>
          <w:ilvl w:val="2"/>
          <w:numId w:val="1"/>
        </w:numPr>
        <w:tabs>
          <w:tab w:val="clear" w:pos="2160"/>
          <w:tab w:val="left" w:pos="851"/>
          <w:tab w:val="num" w:pos="993"/>
        </w:tabs>
        <w:ind w:left="993" w:hanging="142"/>
        <w:jc w:val="both"/>
      </w:pPr>
      <w:r w:rsidRPr="00363BBB">
        <w:t>..............................................[</w:t>
      </w:r>
      <w:r w:rsidRPr="00363BBB">
        <w:rPr>
          <w:i/>
        </w:rPr>
        <w:t>nume, prenume, funcţie, telefon, e-mail</w:t>
      </w:r>
      <w:r w:rsidRPr="00363BBB">
        <w:t>]</w:t>
      </w:r>
    </w:p>
    <w:p w:rsidR="00F97D00" w:rsidRPr="00363BBB" w:rsidRDefault="00F97D00" w:rsidP="00F97D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BB">
        <w:rPr>
          <w:rFonts w:ascii="Times New Roman" w:eastAsia="Times New Roman" w:hAnsi="Times New Roman" w:cs="Times New Roman"/>
          <w:sz w:val="24"/>
          <w:szCs w:val="24"/>
        </w:rPr>
        <w:tab/>
        <w:t>Cererea este însoțită de următoarele documente de fundamentare:</w:t>
      </w:r>
    </w:p>
    <w:p w:rsidR="00F97D00" w:rsidRPr="00363BBB" w:rsidRDefault="00F97D00" w:rsidP="00F97D00">
      <w:pPr>
        <w:pStyle w:val="ListParagraph"/>
        <w:numPr>
          <w:ilvl w:val="2"/>
          <w:numId w:val="1"/>
        </w:numPr>
        <w:tabs>
          <w:tab w:val="clear" w:pos="2160"/>
          <w:tab w:val="left" w:pos="851"/>
          <w:tab w:val="num" w:pos="993"/>
        </w:tabs>
        <w:ind w:left="993" w:hanging="142"/>
        <w:jc w:val="both"/>
      </w:pPr>
      <w:r w:rsidRPr="00363BBB">
        <w:t>......................[</w:t>
      </w:r>
      <w:r w:rsidRPr="00363BBB">
        <w:rPr>
          <w:i/>
        </w:rPr>
        <w:t>se vor enumera toate documentele anexate cererii</w:t>
      </w:r>
      <w:r w:rsidRPr="00363BBB">
        <w:t>].</w:t>
      </w:r>
    </w:p>
    <w:p w:rsidR="00F97D00" w:rsidRPr="00363BBB" w:rsidRDefault="00F97D00" w:rsidP="00F97D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BB">
        <w:rPr>
          <w:rFonts w:ascii="Times New Roman" w:eastAsia="Times New Roman" w:hAnsi="Times New Roman" w:cs="Times New Roman"/>
          <w:sz w:val="24"/>
          <w:szCs w:val="24"/>
        </w:rPr>
        <w:tab/>
        <w:t>Cunoscând prevederile Codului penal privind falsul în declarații, certific pe propria răspundere veridicitatea și autenticitatea tuturor datelor, informațiilor şi documentelor transmise.</w:t>
      </w:r>
    </w:p>
    <w:p w:rsidR="00762F06" w:rsidRPr="00363BBB" w:rsidRDefault="00762F06" w:rsidP="00F97D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7D00" w:rsidRPr="00363BBB" w:rsidRDefault="00F97D00" w:rsidP="00F97D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BB">
        <w:rPr>
          <w:rFonts w:ascii="Times New Roman" w:eastAsia="Times New Roman" w:hAnsi="Times New Roman" w:cs="Times New Roman"/>
          <w:sz w:val="24"/>
          <w:szCs w:val="24"/>
        </w:rPr>
        <w:t>Data:</w:t>
      </w:r>
      <w:r w:rsidRPr="00363BBB">
        <w:rPr>
          <w:rFonts w:ascii="Times New Roman" w:eastAsia="Times New Roman" w:hAnsi="Times New Roman" w:cs="Times New Roman"/>
          <w:sz w:val="24"/>
          <w:szCs w:val="24"/>
        </w:rPr>
        <w:tab/>
      </w:r>
      <w:r w:rsidRPr="00363BBB">
        <w:rPr>
          <w:rFonts w:ascii="Times New Roman" w:eastAsia="Times New Roman" w:hAnsi="Times New Roman" w:cs="Times New Roman"/>
          <w:sz w:val="24"/>
          <w:szCs w:val="24"/>
        </w:rPr>
        <w:tab/>
      </w:r>
      <w:r w:rsidRPr="00363BBB">
        <w:rPr>
          <w:rFonts w:ascii="Times New Roman" w:eastAsia="Times New Roman" w:hAnsi="Times New Roman" w:cs="Times New Roman"/>
          <w:sz w:val="24"/>
          <w:szCs w:val="24"/>
        </w:rPr>
        <w:tab/>
      </w:r>
      <w:r w:rsidRPr="00363BBB">
        <w:rPr>
          <w:rFonts w:ascii="Times New Roman" w:eastAsia="Times New Roman" w:hAnsi="Times New Roman" w:cs="Times New Roman"/>
          <w:sz w:val="24"/>
          <w:szCs w:val="24"/>
        </w:rPr>
        <w:tab/>
      </w:r>
      <w:r w:rsidRPr="00363BBB">
        <w:rPr>
          <w:rFonts w:ascii="Times New Roman" w:eastAsia="Times New Roman" w:hAnsi="Times New Roman" w:cs="Times New Roman"/>
          <w:sz w:val="24"/>
          <w:szCs w:val="24"/>
        </w:rPr>
        <w:tab/>
      </w:r>
      <w:r w:rsidRPr="00363BBB">
        <w:rPr>
          <w:rFonts w:ascii="Times New Roman" w:eastAsia="Times New Roman" w:hAnsi="Times New Roman" w:cs="Times New Roman"/>
          <w:sz w:val="24"/>
          <w:szCs w:val="24"/>
        </w:rPr>
        <w:tab/>
      </w:r>
      <w:r w:rsidRPr="00363BBB">
        <w:rPr>
          <w:rFonts w:ascii="Times New Roman" w:eastAsia="Times New Roman" w:hAnsi="Times New Roman" w:cs="Times New Roman"/>
          <w:sz w:val="24"/>
          <w:szCs w:val="24"/>
        </w:rPr>
        <w:tab/>
      </w:r>
      <w:r w:rsidRPr="00363BBB">
        <w:rPr>
          <w:rFonts w:ascii="Times New Roman" w:eastAsia="Times New Roman" w:hAnsi="Times New Roman" w:cs="Times New Roman"/>
          <w:sz w:val="24"/>
          <w:szCs w:val="24"/>
        </w:rPr>
        <w:tab/>
        <w:t xml:space="preserve">     Semnătura reprezentantului legal:</w:t>
      </w:r>
    </w:p>
    <w:p w:rsidR="00F97D00" w:rsidRPr="00363BBB" w:rsidRDefault="00F97D00" w:rsidP="0016243B">
      <w:pPr>
        <w:pBdr>
          <w:bottom w:val="single" w:sz="12" w:space="1" w:color="auto"/>
        </w:pBdr>
        <w:tabs>
          <w:tab w:val="left" w:pos="851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BB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  <w:r w:rsidRPr="00363BBB">
        <w:rPr>
          <w:rFonts w:ascii="Times New Roman" w:eastAsia="Times New Roman" w:hAnsi="Times New Roman" w:cs="Times New Roman"/>
          <w:sz w:val="24"/>
          <w:szCs w:val="24"/>
        </w:rPr>
        <w:tab/>
      </w:r>
      <w:r w:rsidRPr="00363BBB">
        <w:rPr>
          <w:rFonts w:ascii="Times New Roman" w:eastAsia="Times New Roman" w:hAnsi="Times New Roman" w:cs="Times New Roman"/>
          <w:sz w:val="24"/>
          <w:szCs w:val="24"/>
        </w:rPr>
        <w:tab/>
      </w:r>
      <w:r w:rsidRPr="00363BB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Pr="00363BBB">
        <w:rPr>
          <w:rFonts w:ascii="Times New Roman" w:eastAsia="Times New Roman" w:hAnsi="Times New Roman" w:cs="Times New Roman"/>
          <w:sz w:val="24"/>
          <w:szCs w:val="24"/>
        </w:rPr>
        <w:tab/>
      </w:r>
      <w:r w:rsidRPr="00363BBB">
        <w:rPr>
          <w:rFonts w:ascii="Times New Roman" w:eastAsia="Times New Roman" w:hAnsi="Times New Roman" w:cs="Times New Roman"/>
          <w:sz w:val="24"/>
          <w:szCs w:val="24"/>
        </w:rPr>
        <w:tab/>
      </w:r>
      <w:r w:rsidRPr="00363BB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...................................</w:t>
      </w:r>
    </w:p>
    <w:p w:rsidR="00762F06" w:rsidRPr="00363BBB" w:rsidRDefault="00762F06" w:rsidP="0016243B">
      <w:pPr>
        <w:pBdr>
          <w:bottom w:val="single" w:sz="12" w:space="1" w:color="auto"/>
        </w:pBdr>
        <w:tabs>
          <w:tab w:val="left" w:pos="851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07C2" w:rsidRPr="00363BBB" w:rsidRDefault="003207C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63BBB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F97D00" w:rsidRPr="00363BBB" w:rsidRDefault="00F97D00" w:rsidP="00F97D00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3BB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Anexa nr. 2 la Metodologie</w:t>
      </w:r>
    </w:p>
    <w:p w:rsidR="00AF00F0" w:rsidRPr="00363BBB" w:rsidRDefault="00AF00F0" w:rsidP="00F97D00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7D00" w:rsidRPr="00363BBB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3BBB">
        <w:rPr>
          <w:rFonts w:ascii="Times New Roman" w:hAnsi="Times New Roman" w:cs="Times New Roman"/>
          <w:b/>
          <w:sz w:val="24"/>
          <w:szCs w:val="24"/>
          <w:u w:val="single"/>
        </w:rPr>
        <w:t>Model de Aviz</w:t>
      </w:r>
    </w:p>
    <w:p w:rsidR="00F97D00" w:rsidRPr="00363BBB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7D00" w:rsidRPr="00363BBB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7D00" w:rsidRPr="00363BBB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BBB">
        <w:rPr>
          <w:rFonts w:ascii="Times New Roman" w:hAnsi="Times New Roman" w:cs="Times New Roman"/>
          <w:b/>
          <w:sz w:val="24"/>
          <w:szCs w:val="24"/>
        </w:rPr>
        <w:t xml:space="preserve">AVIZ nr. ........ din </w:t>
      </w:r>
      <w:r w:rsidR="00762F06" w:rsidRPr="00363BBB">
        <w:rPr>
          <w:rFonts w:ascii="Times New Roman" w:hAnsi="Times New Roman" w:cs="Times New Roman"/>
          <w:b/>
          <w:i/>
          <w:sz w:val="24"/>
          <w:szCs w:val="24"/>
          <w:u w:val="dotted"/>
        </w:rPr>
        <w:t>...</w:t>
      </w:r>
      <w:r w:rsidRPr="00363BBB">
        <w:rPr>
          <w:rFonts w:ascii="Times New Roman" w:hAnsi="Times New Roman" w:cs="Times New Roman"/>
          <w:b/>
          <w:i/>
          <w:sz w:val="24"/>
          <w:szCs w:val="24"/>
          <w:u w:val="dotted"/>
        </w:rPr>
        <w:t>(</w:t>
      </w:r>
      <w:r w:rsidRPr="00363BBB">
        <w:rPr>
          <w:rFonts w:ascii="Times New Roman" w:hAnsi="Times New Roman" w:cs="Times New Roman"/>
          <w:i/>
          <w:sz w:val="24"/>
          <w:szCs w:val="24"/>
          <w:u w:val="dotted"/>
        </w:rPr>
        <w:t>data)</w:t>
      </w:r>
    </w:p>
    <w:p w:rsidR="00F97D00" w:rsidRPr="00363BBB" w:rsidRDefault="00F97D00" w:rsidP="00F97D00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BBB">
        <w:rPr>
          <w:rFonts w:ascii="Times New Roman" w:hAnsi="Times New Roman" w:cs="Times New Roman"/>
          <w:b/>
          <w:sz w:val="24"/>
          <w:szCs w:val="24"/>
        </w:rPr>
        <w:t xml:space="preserve">privind </w:t>
      </w:r>
      <w:r w:rsidRPr="00363BBB">
        <w:rPr>
          <w:rFonts w:ascii="Times New Roman" w:hAnsi="Times New Roman" w:cs="Times New Roman"/>
          <w:sz w:val="24"/>
          <w:szCs w:val="24"/>
        </w:rPr>
        <w:t>[</w:t>
      </w:r>
      <w:r w:rsidRPr="00363BBB">
        <w:rPr>
          <w:rFonts w:ascii="Times New Roman" w:hAnsi="Times New Roman" w:cs="Times New Roman"/>
          <w:i/>
          <w:sz w:val="24"/>
          <w:szCs w:val="24"/>
          <w:u w:val="dotted"/>
        </w:rPr>
        <w:t>ajustarea/stabilirea/modificarea]</w:t>
      </w:r>
      <w:r w:rsidRPr="00363BBB">
        <w:rPr>
          <w:rFonts w:ascii="Times New Roman" w:hAnsi="Times New Roman" w:cs="Times New Roman"/>
          <w:b/>
          <w:i/>
          <w:sz w:val="24"/>
          <w:szCs w:val="24"/>
          <w:u w:val="dotted"/>
        </w:rPr>
        <w:t xml:space="preserve"> </w:t>
      </w:r>
      <w:r w:rsidRPr="00363BBB">
        <w:rPr>
          <w:rFonts w:ascii="Times New Roman" w:hAnsi="Times New Roman" w:cs="Times New Roman"/>
          <w:b/>
          <w:sz w:val="24"/>
          <w:szCs w:val="24"/>
          <w:u w:val="dotted"/>
        </w:rPr>
        <w:t>prețurilor şi tarifelor</w:t>
      </w:r>
      <w:r w:rsidRPr="00363BBB">
        <w:rPr>
          <w:rFonts w:ascii="Times New Roman" w:hAnsi="Times New Roman" w:cs="Times New Roman"/>
          <w:b/>
          <w:sz w:val="24"/>
          <w:szCs w:val="24"/>
        </w:rPr>
        <w:t xml:space="preserve"> aferente serviciului public de alimentare cu energie termică în sistem centralizat  în </w:t>
      </w:r>
      <w:r w:rsidRPr="00363BBB">
        <w:rPr>
          <w:rFonts w:ascii="Times New Roman" w:hAnsi="Times New Roman" w:cs="Times New Roman"/>
          <w:i/>
          <w:sz w:val="24"/>
          <w:szCs w:val="24"/>
        </w:rPr>
        <w:t>(</w:t>
      </w:r>
      <w:r w:rsidRPr="00363BBB">
        <w:rPr>
          <w:rFonts w:ascii="Times New Roman" w:hAnsi="Times New Roman" w:cs="Times New Roman"/>
          <w:i/>
          <w:sz w:val="24"/>
          <w:szCs w:val="24"/>
          <w:u w:val="dotted"/>
        </w:rPr>
        <w:t>municipiul/orașul)</w:t>
      </w:r>
      <w:r w:rsidRPr="00363B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7D00" w:rsidRPr="00363BBB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dotted"/>
        </w:rPr>
      </w:pPr>
      <w:r w:rsidRPr="00363BBB">
        <w:rPr>
          <w:rFonts w:ascii="Times New Roman" w:hAnsi="Times New Roman" w:cs="Times New Roman"/>
          <w:b/>
          <w:sz w:val="24"/>
          <w:szCs w:val="24"/>
        </w:rPr>
        <w:t>pentru</w:t>
      </w:r>
      <w:r w:rsidR="00762F06" w:rsidRPr="00363BBB">
        <w:rPr>
          <w:rFonts w:ascii="Times New Roman" w:hAnsi="Times New Roman" w:cs="Times New Roman"/>
          <w:b/>
          <w:sz w:val="24"/>
          <w:szCs w:val="24"/>
        </w:rPr>
        <w:t xml:space="preserve"> operatorul</w:t>
      </w:r>
      <w:r w:rsidRPr="00363B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3BBB">
        <w:rPr>
          <w:rFonts w:ascii="Times New Roman" w:hAnsi="Times New Roman" w:cs="Times New Roman"/>
          <w:i/>
          <w:sz w:val="24"/>
          <w:szCs w:val="24"/>
        </w:rPr>
        <w:t>(</w:t>
      </w:r>
      <w:r w:rsidRPr="00363BBB">
        <w:rPr>
          <w:rFonts w:ascii="Times New Roman" w:hAnsi="Times New Roman" w:cs="Times New Roman"/>
          <w:i/>
          <w:sz w:val="24"/>
          <w:szCs w:val="24"/>
          <w:u w:val="dotted"/>
        </w:rPr>
        <w:t>nume operator)</w:t>
      </w:r>
    </w:p>
    <w:p w:rsidR="00F97D00" w:rsidRPr="00363BBB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7D00" w:rsidRPr="00363BBB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F06" w:rsidRPr="00363BBB" w:rsidRDefault="00762F06" w:rsidP="00F97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7D00" w:rsidRPr="00363BBB" w:rsidRDefault="00F97D00" w:rsidP="00F97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 xml:space="preserve">Având în vedere prevederile: </w:t>
      </w:r>
    </w:p>
    <w:p w:rsidR="00F97D00" w:rsidRPr="00363BBB" w:rsidRDefault="00F97D00" w:rsidP="00F97D00">
      <w:pPr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>art. 13 alin. (4) din Legea serviciilor comunitare de utilități publice nr. 51/2006, republicată, cu modificările și completările ulterioare;</w:t>
      </w:r>
    </w:p>
    <w:p w:rsidR="00F97D00" w:rsidRPr="00363BBB" w:rsidRDefault="00F97D00" w:rsidP="00F97D00">
      <w:pPr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>art. 43 alin. (3), alin. (4) și alin. (11), coroborate cu cele ale art. 5 pct. 5 și ale art. 15 alin. (2) lit. a) din Legea serviciului public de alimentare cu energie termică nr. 325/2006, republicată;</w:t>
      </w:r>
    </w:p>
    <w:p w:rsidR="00F97D00" w:rsidRPr="00363BBB" w:rsidRDefault="00F97D00" w:rsidP="00F97D00">
      <w:pPr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>Metodologiei de stabilire, ajustare și modificare a prețurilor şi tarifelor aferente activităților de producere, transport, distribuție şi furnizare a energiei termice din cadrul serviciului public de alimentare cu energie termică în sistem centralizat, cu excepția producerii energiei termice în centrale de cogenerare, aprobată prin Ordinul președintelui A.N.R.E. nr. …/2023;</w:t>
      </w:r>
    </w:p>
    <w:p w:rsidR="00F97D00" w:rsidRPr="00363BBB" w:rsidRDefault="00F97D00" w:rsidP="00F97D00">
      <w:pPr>
        <w:numPr>
          <w:ilvl w:val="0"/>
          <w:numId w:val="2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>alte prevederi legale în vigoare la data emiterii avizului;</w:t>
      </w:r>
    </w:p>
    <w:p w:rsidR="00F97D00" w:rsidRPr="00363BBB" w:rsidRDefault="00F97D00" w:rsidP="00F97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>şi ținând seama de:</w:t>
      </w:r>
    </w:p>
    <w:p w:rsidR="00F97D00" w:rsidRPr="00363BBB" w:rsidRDefault="00F97D00" w:rsidP="00F97D00">
      <w:pPr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 xml:space="preserve">cererea transmisă de </w:t>
      </w:r>
      <w:r w:rsidRPr="00363BBB">
        <w:rPr>
          <w:rFonts w:ascii="Times New Roman" w:hAnsi="Times New Roman" w:cs="Times New Roman"/>
          <w:i/>
          <w:sz w:val="24"/>
          <w:szCs w:val="24"/>
          <w:u w:val="dotted"/>
        </w:rPr>
        <w:t>(nume operator)</w:t>
      </w:r>
      <w:r w:rsidRPr="00363BBB">
        <w:rPr>
          <w:rFonts w:ascii="Times New Roman" w:hAnsi="Times New Roman" w:cs="Times New Roman"/>
          <w:sz w:val="24"/>
          <w:szCs w:val="24"/>
        </w:rPr>
        <w:t xml:space="preserve"> prin adresa nr. </w:t>
      </w:r>
      <w:r w:rsidRPr="00363BBB">
        <w:rPr>
          <w:rFonts w:ascii="Times New Roman" w:hAnsi="Times New Roman" w:cs="Times New Roman"/>
          <w:i/>
          <w:sz w:val="24"/>
          <w:szCs w:val="24"/>
          <w:u w:val="dotted"/>
        </w:rPr>
        <w:t>(nr.)/(data)</w:t>
      </w:r>
      <w:r w:rsidRPr="00363BBB">
        <w:rPr>
          <w:rFonts w:ascii="Times New Roman" w:hAnsi="Times New Roman" w:cs="Times New Roman"/>
          <w:sz w:val="24"/>
          <w:szCs w:val="24"/>
        </w:rPr>
        <w:t xml:space="preserve">, înregistrată la ANRE cu nr. </w:t>
      </w:r>
      <w:r w:rsidRPr="00363BBB">
        <w:rPr>
          <w:rFonts w:ascii="Times New Roman" w:hAnsi="Times New Roman" w:cs="Times New Roman"/>
          <w:i/>
          <w:sz w:val="24"/>
          <w:szCs w:val="24"/>
          <w:u w:val="dotted"/>
        </w:rPr>
        <w:t>(nr.)/(data)</w:t>
      </w:r>
      <w:r w:rsidRPr="00363BBB">
        <w:rPr>
          <w:rFonts w:ascii="Times New Roman" w:hAnsi="Times New Roman" w:cs="Times New Roman"/>
          <w:sz w:val="24"/>
          <w:szCs w:val="24"/>
        </w:rPr>
        <w:t>, împreună cu documentaţia aferentă şi modificările/completările transmise prin ……………..</w:t>
      </w:r>
    </w:p>
    <w:p w:rsidR="00F97D00" w:rsidRPr="00363BBB" w:rsidRDefault="00F97D00" w:rsidP="00F97D00">
      <w:pPr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 xml:space="preserve">faptul că </w:t>
      </w:r>
      <w:r w:rsidRPr="00363BBB">
        <w:rPr>
          <w:rFonts w:ascii="Times New Roman" w:hAnsi="Times New Roman" w:cs="Times New Roman"/>
          <w:i/>
          <w:sz w:val="24"/>
          <w:szCs w:val="24"/>
        </w:rPr>
        <w:t>(</w:t>
      </w:r>
      <w:r w:rsidRPr="00363BBB">
        <w:rPr>
          <w:rFonts w:ascii="Times New Roman" w:hAnsi="Times New Roman" w:cs="Times New Roman"/>
          <w:i/>
          <w:sz w:val="24"/>
          <w:szCs w:val="24"/>
          <w:u w:val="dotted"/>
        </w:rPr>
        <w:t>nume operator)</w:t>
      </w:r>
      <w:r w:rsidRPr="00363BBB">
        <w:rPr>
          <w:rFonts w:ascii="Times New Roman" w:hAnsi="Times New Roman" w:cs="Times New Roman"/>
          <w:sz w:val="24"/>
          <w:szCs w:val="24"/>
        </w:rPr>
        <w:t xml:space="preserve"> deține Licența pentru </w:t>
      </w:r>
      <w:r w:rsidRPr="00363BBB">
        <w:rPr>
          <w:rFonts w:ascii="Times New Roman" w:hAnsi="Times New Roman" w:cs="Times New Roman"/>
          <w:i/>
          <w:sz w:val="24"/>
          <w:szCs w:val="24"/>
          <w:u w:val="dotted"/>
        </w:rPr>
        <w:t>(obiectul licenței)</w:t>
      </w:r>
      <w:r w:rsidRPr="00363BBB">
        <w:rPr>
          <w:rFonts w:ascii="Times New Roman" w:hAnsi="Times New Roman" w:cs="Times New Roman"/>
          <w:sz w:val="24"/>
          <w:szCs w:val="24"/>
        </w:rPr>
        <w:t xml:space="preserve"> nr. …… din </w:t>
      </w:r>
      <w:r w:rsidRPr="00363BBB">
        <w:rPr>
          <w:rFonts w:ascii="Times New Roman" w:hAnsi="Times New Roman" w:cs="Times New Roman"/>
          <w:i/>
          <w:sz w:val="24"/>
          <w:szCs w:val="24"/>
          <w:u w:val="dotted"/>
        </w:rPr>
        <w:t>(data)</w:t>
      </w:r>
      <w:r w:rsidRPr="00363BBB">
        <w:rPr>
          <w:rFonts w:ascii="Times New Roman" w:hAnsi="Times New Roman" w:cs="Times New Roman"/>
          <w:sz w:val="24"/>
          <w:szCs w:val="24"/>
        </w:rPr>
        <w:t xml:space="preserve">, acordată  prin Decizia Președintelui </w:t>
      </w:r>
      <w:r w:rsidRPr="00363BBB">
        <w:rPr>
          <w:rFonts w:ascii="Times New Roman" w:hAnsi="Times New Roman" w:cs="Times New Roman"/>
          <w:sz w:val="24"/>
          <w:szCs w:val="24"/>
          <w:u w:val="dotted"/>
        </w:rPr>
        <w:t>ANRE</w:t>
      </w:r>
      <w:r w:rsidRPr="00363BBB">
        <w:rPr>
          <w:rFonts w:ascii="Times New Roman" w:hAnsi="Times New Roman" w:cs="Times New Roman"/>
          <w:sz w:val="24"/>
          <w:szCs w:val="24"/>
        </w:rPr>
        <w:t xml:space="preserve"> nr. </w:t>
      </w:r>
      <w:r w:rsidRPr="00363BBB">
        <w:rPr>
          <w:rFonts w:ascii="Times New Roman" w:hAnsi="Times New Roman" w:cs="Times New Roman"/>
          <w:i/>
          <w:sz w:val="24"/>
          <w:szCs w:val="24"/>
          <w:u w:val="dotted"/>
        </w:rPr>
        <w:t>(nr. /data)</w:t>
      </w:r>
      <w:r w:rsidRPr="00363BBB">
        <w:rPr>
          <w:rFonts w:ascii="Times New Roman" w:hAnsi="Times New Roman" w:cs="Times New Roman"/>
          <w:sz w:val="24"/>
          <w:szCs w:val="24"/>
        </w:rPr>
        <w:t xml:space="preserve"> valabilă până la data de </w:t>
      </w:r>
      <w:r w:rsidRPr="00363BBB">
        <w:rPr>
          <w:rFonts w:ascii="Times New Roman" w:hAnsi="Times New Roman" w:cs="Times New Roman"/>
          <w:i/>
          <w:sz w:val="24"/>
          <w:szCs w:val="24"/>
          <w:u w:val="dotted"/>
        </w:rPr>
        <w:t>(data),</w:t>
      </w:r>
    </w:p>
    <w:p w:rsidR="00F97D00" w:rsidRPr="00363BBB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D00" w:rsidRPr="00363BBB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D00" w:rsidRPr="00363BBB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BBB">
        <w:rPr>
          <w:rFonts w:ascii="Times New Roman" w:hAnsi="Times New Roman" w:cs="Times New Roman"/>
          <w:b/>
          <w:sz w:val="24"/>
          <w:szCs w:val="24"/>
        </w:rPr>
        <w:t>Președintele Autorității Naționale de Reglementare în Domeniul Energiei emite prezentul</w:t>
      </w:r>
    </w:p>
    <w:p w:rsidR="00F97D00" w:rsidRPr="00363BBB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D00" w:rsidRPr="00363BBB" w:rsidRDefault="00F97D00" w:rsidP="00762F0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BBB">
        <w:rPr>
          <w:rFonts w:ascii="Times New Roman" w:hAnsi="Times New Roman" w:cs="Times New Roman"/>
          <w:b/>
          <w:sz w:val="28"/>
          <w:szCs w:val="28"/>
        </w:rPr>
        <w:t>AVIZ</w:t>
      </w:r>
    </w:p>
    <w:p w:rsidR="00F97D00" w:rsidRPr="00363BBB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D00" w:rsidRPr="00363BBB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>Se avizează [</w:t>
      </w:r>
      <w:r w:rsidRPr="00363BBB">
        <w:rPr>
          <w:rFonts w:ascii="Times New Roman" w:hAnsi="Times New Roman" w:cs="Times New Roman"/>
          <w:i/>
          <w:sz w:val="24"/>
          <w:szCs w:val="24"/>
        </w:rPr>
        <w:t>stabilirea/ajustarea/ modificarea</w:t>
      </w:r>
      <w:r w:rsidRPr="00363BBB">
        <w:rPr>
          <w:rFonts w:ascii="Times New Roman" w:hAnsi="Times New Roman" w:cs="Times New Roman"/>
          <w:sz w:val="24"/>
          <w:szCs w:val="24"/>
        </w:rPr>
        <w:t>] următoarelor [</w:t>
      </w:r>
      <w:r w:rsidRPr="00363BBB">
        <w:rPr>
          <w:rFonts w:ascii="Times New Roman" w:hAnsi="Times New Roman" w:cs="Times New Roman"/>
          <w:i/>
          <w:sz w:val="24"/>
          <w:szCs w:val="24"/>
        </w:rPr>
        <w:t>preţuri și/sau tarife</w:t>
      </w:r>
      <w:r w:rsidRPr="00363BBB">
        <w:rPr>
          <w:rFonts w:ascii="Times New Roman" w:hAnsi="Times New Roman" w:cs="Times New Roman"/>
          <w:sz w:val="24"/>
          <w:szCs w:val="24"/>
        </w:rPr>
        <w:t xml:space="preserve">]: </w:t>
      </w:r>
    </w:p>
    <w:p w:rsidR="00F97D00" w:rsidRPr="00363BBB" w:rsidRDefault="00F97D00" w:rsidP="00F97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ab/>
      </w:r>
      <w:r w:rsidRPr="00363BBB"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:rsidR="00F97D00" w:rsidRPr="00363BBB" w:rsidRDefault="00F97D00" w:rsidP="00F97D0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 xml:space="preserve">Prezentul aviz este valabil numai însoțit de documentația de fundamentare a valorilor de </w:t>
      </w:r>
      <w:r w:rsidRPr="00363BBB">
        <w:rPr>
          <w:rFonts w:ascii="Times New Roman" w:hAnsi="Times New Roman" w:cs="Times New Roman"/>
          <w:i/>
          <w:sz w:val="24"/>
          <w:szCs w:val="24"/>
        </w:rPr>
        <w:t>(</w:t>
      </w:r>
      <w:r w:rsidRPr="00363BBB">
        <w:rPr>
          <w:rFonts w:ascii="Times New Roman" w:hAnsi="Times New Roman" w:cs="Times New Roman"/>
          <w:i/>
          <w:sz w:val="24"/>
          <w:szCs w:val="24"/>
          <w:u w:val="dotted"/>
        </w:rPr>
        <w:t>preț și/sau tarif</w:t>
      </w:r>
      <w:r w:rsidRPr="00363BBB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363BBB">
        <w:rPr>
          <w:rFonts w:ascii="Times New Roman" w:hAnsi="Times New Roman" w:cs="Times New Roman"/>
          <w:sz w:val="24"/>
          <w:szCs w:val="24"/>
        </w:rPr>
        <w:t>de la pct. 1, întocmită conform reglementărilor aplicabile în vigoare.</w:t>
      </w:r>
    </w:p>
    <w:p w:rsidR="00F97D00" w:rsidRPr="00363BBB" w:rsidRDefault="00F97D00" w:rsidP="00F97D0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 xml:space="preserve">Prezentul aviz servește în scopul transmiterii solicitării de aprobare a valorilor de </w:t>
      </w:r>
      <w:r w:rsidRPr="00363BBB">
        <w:rPr>
          <w:rFonts w:ascii="Times New Roman" w:hAnsi="Times New Roman" w:cs="Times New Roman"/>
          <w:i/>
          <w:sz w:val="24"/>
          <w:szCs w:val="24"/>
        </w:rPr>
        <w:t>(</w:t>
      </w:r>
      <w:r w:rsidRPr="00363BBB">
        <w:rPr>
          <w:rFonts w:ascii="Times New Roman" w:hAnsi="Times New Roman" w:cs="Times New Roman"/>
          <w:i/>
          <w:sz w:val="24"/>
          <w:szCs w:val="24"/>
          <w:u w:val="dotted"/>
        </w:rPr>
        <w:t>preț și/sau tarif</w:t>
      </w:r>
      <w:r w:rsidRPr="00363BBB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363BBB">
        <w:rPr>
          <w:rFonts w:ascii="Times New Roman" w:hAnsi="Times New Roman" w:cs="Times New Roman"/>
          <w:sz w:val="24"/>
          <w:szCs w:val="24"/>
        </w:rPr>
        <w:t>de la pct. 1 către autoritatea administrației publice locale / asociaţia de dezvoltare intercomunitară competentă.</w:t>
      </w:r>
    </w:p>
    <w:p w:rsidR="00F97D00" w:rsidRPr="00363BBB" w:rsidRDefault="00F97D00" w:rsidP="00F97D0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>Prețurile și/sau tarifele aferente serviciului public de alimentare cu energie termică în sistem centralizat în  (</w:t>
      </w:r>
      <w:r w:rsidRPr="00363BBB">
        <w:rPr>
          <w:rFonts w:ascii="Times New Roman" w:hAnsi="Times New Roman" w:cs="Times New Roman"/>
          <w:i/>
          <w:sz w:val="24"/>
          <w:szCs w:val="24"/>
          <w:u w:val="dotted"/>
        </w:rPr>
        <w:t>municipiul/orașul)</w:t>
      </w:r>
      <w:r w:rsidRPr="00363B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3BBB">
        <w:rPr>
          <w:rFonts w:ascii="Times New Roman" w:hAnsi="Times New Roman" w:cs="Times New Roman"/>
          <w:sz w:val="24"/>
          <w:szCs w:val="24"/>
        </w:rPr>
        <w:t xml:space="preserve">se aprobă de autoritatea administrației publice locale / asociaţia de dezvoltare intercomunitară competentă, în conformitate cu prevederile Legii serviciilor comunitare de utilități publice nr. 51/2006, republicată, cu modificările și completările ulterioare și ale art. 8 și art. 43 din Legea serviciului public de alimentare cu energie termică nr. 325/2006, republicată. </w:t>
      </w:r>
    </w:p>
    <w:p w:rsidR="0016243B" w:rsidRPr="00363BBB" w:rsidRDefault="0016243B" w:rsidP="0016243B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97D00" w:rsidRPr="00363BBB" w:rsidRDefault="00F97D00" w:rsidP="00F97D0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>[Prezentul aviz se emite cu următoarele observații:</w:t>
      </w:r>
    </w:p>
    <w:p w:rsidR="00F97D00" w:rsidRPr="00363BBB" w:rsidRDefault="00F97D00" w:rsidP="00F97D00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F97D00" w:rsidRPr="00363BBB" w:rsidRDefault="00F97D00" w:rsidP="00F97D00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lastRenderedPageBreak/>
        <w:t>………………………………]</w:t>
      </w:r>
    </w:p>
    <w:p w:rsidR="00F97D00" w:rsidRPr="00363BBB" w:rsidRDefault="00F97D00" w:rsidP="00F97D0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>Prezentul aviz privește conformitatea cu prevederile cadrului legislativ aplicabil din perspectiva atribuțiilor și competențelor ANRE în sectorul energiei termice.</w:t>
      </w:r>
    </w:p>
    <w:p w:rsidR="00F97D00" w:rsidRPr="00363BBB" w:rsidRDefault="00F97D00" w:rsidP="00F97D0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 xml:space="preserve">Prezentul aviz se comunică solicitantului  ..................................................... </w:t>
      </w:r>
      <w:r w:rsidRPr="00363BBB">
        <w:rPr>
          <w:rFonts w:ascii="Times New Roman" w:hAnsi="Times New Roman" w:cs="Times New Roman"/>
          <w:bCs/>
          <w:sz w:val="24"/>
          <w:szCs w:val="24"/>
        </w:rPr>
        <w:t>.</w:t>
      </w:r>
    </w:p>
    <w:p w:rsidR="00F97D00" w:rsidRPr="00363BBB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243B" w:rsidRPr="00363BBB" w:rsidRDefault="0016243B" w:rsidP="00F97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243B" w:rsidRPr="00363BBB" w:rsidRDefault="0016243B" w:rsidP="00F97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7D00" w:rsidRPr="00363BBB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BBB">
        <w:rPr>
          <w:rFonts w:ascii="Times New Roman" w:hAnsi="Times New Roman" w:cs="Times New Roman"/>
          <w:b/>
          <w:bCs/>
          <w:sz w:val="24"/>
          <w:szCs w:val="24"/>
        </w:rPr>
        <w:t>Președinte,</w:t>
      </w:r>
    </w:p>
    <w:p w:rsidR="0016243B" w:rsidRPr="00363BBB" w:rsidRDefault="0016243B" w:rsidP="00F97D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7D00" w:rsidRPr="00363BBB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BBB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</w:t>
      </w:r>
    </w:p>
    <w:p w:rsidR="00F97D00" w:rsidRPr="00363BBB" w:rsidRDefault="00630B05" w:rsidP="00630B05">
      <w:pPr>
        <w:ind w:left="4320" w:firstLine="720"/>
        <w:rPr>
          <w:rFonts w:ascii="Times New Roman" w:hAnsi="Times New Roman" w:cs="Times New Roman"/>
          <w:b/>
          <w:sz w:val="24"/>
          <w:szCs w:val="24"/>
        </w:rPr>
      </w:pPr>
      <w:r w:rsidRPr="00363BB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F97D00" w:rsidRPr="00363BBB" w:rsidRDefault="00F97D00" w:rsidP="00630B05">
      <w:pPr>
        <w:ind w:left="4320" w:firstLine="720"/>
        <w:rPr>
          <w:rFonts w:ascii="Times New Roman" w:hAnsi="Times New Roman" w:cs="Times New Roman"/>
          <w:b/>
          <w:sz w:val="24"/>
          <w:szCs w:val="24"/>
        </w:rPr>
      </w:pPr>
    </w:p>
    <w:p w:rsidR="00F97D00" w:rsidRPr="00363BBB" w:rsidRDefault="00F97D00" w:rsidP="00630B05">
      <w:pPr>
        <w:ind w:left="4320" w:firstLine="720"/>
        <w:rPr>
          <w:b/>
        </w:rPr>
      </w:pPr>
    </w:p>
    <w:p w:rsidR="00F97D00" w:rsidRPr="00363BBB" w:rsidRDefault="00F97D00" w:rsidP="00FC2DA0">
      <w:pPr>
        <w:jc w:val="both"/>
        <w:rPr>
          <w:b/>
        </w:rPr>
      </w:pPr>
    </w:p>
    <w:p w:rsidR="00F97D00" w:rsidRPr="00363BBB" w:rsidRDefault="00F97D00" w:rsidP="00FC2DA0">
      <w:pPr>
        <w:jc w:val="both"/>
        <w:rPr>
          <w:b/>
        </w:rPr>
      </w:pPr>
    </w:p>
    <w:p w:rsidR="00F97D00" w:rsidRPr="00363BBB" w:rsidRDefault="00F97D00" w:rsidP="00FC2DA0">
      <w:pPr>
        <w:jc w:val="both"/>
        <w:rPr>
          <w:b/>
        </w:rPr>
      </w:pPr>
    </w:p>
    <w:p w:rsidR="00F97D00" w:rsidRPr="00E67BF9" w:rsidRDefault="00773275" w:rsidP="00FC2DA0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67BF9">
        <w:rPr>
          <w:rFonts w:ascii="Times New Roman" w:hAnsi="Times New Roman" w:cs="Times New Roman"/>
          <w:b/>
          <w:sz w:val="20"/>
          <w:szCs w:val="20"/>
          <w:u w:val="single"/>
        </w:rPr>
        <w:t>Notă:</w:t>
      </w:r>
    </w:p>
    <w:p w:rsidR="00346FBF" w:rsidRPr="00E67BF9" w:rsidRDefault="00773275" w:rsidP="007E6AE0">
      <w:pPr>
        <w:pStyle w:val="StyleBodyTextBefore6pt"/>
        <w:numPr>
          <w:ilvl w:val="0"/>
          <w:numId w:val="0"/>
        </w:numPr>
        <w:spacing w:before="0" w:line="360" w:lineRule="auto"/>
        <w:rPr>
          <w:sz w:val="20"/>
          <w:lang w:val="ro-RO"/>
        </w:rPr>
      </w:pPr>
      <w:r w:rsidRPr="00E67BF9">
        <w:rPr>
          <w:sz w:val="20"/>
          <w:lang w:val="ro-RO"/>
        </w:rPr>
        <w:t>Avizele emise conform pre</w:t>
      </w:r>
      <w:r w:rsidR="00993D19" w:rsidRPr="00E67BF9">
        <w:rPr>
          <w:sz w:val="20"/>
          <w:lang w:val="ro-RO"/>
        </w:rPr>
        <w:t>vederilor prezentei metodologii</w:t>
      </w:r>
      <w:r w:rsidRPr="00E67BF9">
        <w:rPr>
          <w:sz w:val="20"/>
          <w:lang w:val="ro-RO"/>
        </w:rPr>
        <w:t xml:space="preserve"> se pot </w:t>
      </w:r>
      <w:r w:rsidR="00FC2DA0" w:rsidRPr="00E67BF9">
        <w:rPr>
          <w:sz w:val="20"/>
          <w:lang w:val="ro-RO"/>
        </w:rPr>
        <w:t>completa și cu alte elemente</w:t>
      </w:r>
      <w:r w:rsidRPr="00E67BF9">
        <w:rPr>
          <w:sz w:val="20"/>
          <w:lang w:val="ro-RO"/>
        </w:rPr>
        <w:t xml:space="preserve"> specifice </w:t>
      </w:r>
      <w:r w:rsidR="00FC2DA0" w:rsidRPr="00E67BF9">
        <w:rPr>
          <w:sz w:val="20"/>
          <w:lang w:val="ro-RO"/>
        </w:rPr>
        <w:t>fiecărui</w:t>
      </w:r>
      <w:r w:rsidR="007E6AE0" w:rsidRPr="00E67BF9">
        <w:rPr>
          <w:sz w:val="20"/>
          <w:lang w:val="ro-RO"/>
        </w:rPr>
        <w:t xml:space="preserve"> </w:t>
      </w:r>
      <w:r w:rsidR="003443A1">
        <w:rPr>
          <w:sz w:val="20"/>
          <w:lang w:val="ro-RO"/>
        </w:rPr>
        <w:t>solicitant.</w:t>
      </w:r>
    </w:p>
    <w:p w:rsidR="00346FBF" w:rsidRPr="00363BBB" w:rsidRDefault="00346FBF" w:rsidP="00B43596">
      <w:pPr>
        <w:ind w:left="4320"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46FBF" w:rsidRPr="00363BBB" w:rsidRDefault="00346FBF" w:rsidP="00B43596">
      <w:pPr>
        <w:ind w:left="4320"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7691F" w:rsidRPr="00363BBB" w:rsidRDefault="00F7691F" w:rsidP="00B43596">
      <w:pPr>
        <w:ind w:left="4320"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46FBF" w:rsidRPr="00363BBB" w:rsidRDefault="00346FBF" w:rsidP="00346FB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63BBB">
        <w:rPr>
          <w:rFonts w:ascii="Times New Roman" w:hAnsi="Times New Roman" w:cs="Times New Roman"/>
          <w:b/>
          <w:sz w:val="24"/>
          <w:szCs w:val="24"/>
        </w:rPr>
        <w:br w:type="page"/>
      </w:r>
      <w:r w:rsidRPr="00363BBB">
        <w:rPr>
          <w:rFonts w:ascii="Times New Roman" w:hAnsi="Times New Roman" w:cs="Times New Roman"/>
          <w:b/>
          <w:sz w:val="24"/>
          <w:szCs w:val="24"/>
        </w:rPr>
        <w:lastRenderedPageBreak/>
        <w:t>Anexa nr. 3 la Metodologie</w:t>
      </w:r>
    </w:p>
    <w:p w:rsidR="00346FBF" w:rsidRPr="00363BBB" w:rsidRDefault="00346FBF" w:rsidP="00346F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BBB">
        <w:rPr>
          <w:rFonts w:ascii="Times New Roman" w:hAnsi="Times New Roman" w:cs="Times New Roman"/>
          <w:b/>
          <w:sz w:val="24"/>
          <w:szCs w:val="24"/>
        </w:rPr>
        <w:t xml:space="preserve">TABEL </w:t>
      </w:r>
      <w:r w:rsidR="003207C2" w:rsidRPr="00363BBB">
        <w:rPr>
          <w:rFonts w:ascii="Times New Roman" w:hAnsi="Times New Roman" w:cs="Times New Roman"/>
          <w:b/>
          <w:sz w:val="24"/>
          <w:szCs w:val="24"/>
        </w:rPr>
        <w:t>CENTRALIZATOR - TOTAL ACTIVITĂȚ</w:t>
      </w:r>
      <w:r w:rsidRPr="00363BBB">
        <w:rPr>
          <w:rFonts w:ascii="Times New Roman" w:hAnsi="Times New Roman" w:cs="Times New Roman"/>
          <w:b/>
          <w:sz w:val="24"/>
          <w:szCs w:val="24"/>
        </w:rPr>
        <w:t xml:space="preserve">I OPERATOR – </w:t>
      </w:r>
    </w:p>
    <w:p w:rsidR="00346FBF" w:rsidRPr="00363BBB" w:rsidRDefault="00346FBF" w:rsidP="00346FB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BBB">
        <w:rPr>
          <w:rFonts w:ascii="Times New Roman" w:hAnsi="Times New Roman" w:cs="Times New Roman"/>
          <w:b/>
          <w:sz w:val="24"/>
          <w:szCs w:val="24"/>
        </w:rPr>
        <w:t>PREȚ/TARIF ACTUAL - REALIZAT - PROPUS</w:t>
      </w:r>
    </w:p>
    <w:p w:rsidR="00346FBF" w:rsidRPr="00363BBB" w:rsidRDefault="00B229FC" w:rsidP="00D738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9FC">
        <w:rPr>
          <w:noProof/>
          <w:lang w:eastAsia="ro-RO"/>
        </w:rPr>
        <w:drawing>
          <wp:inline distT="0" distB="0" distL="0" distR="0">
            <wp:extent cx="7853056" cy="6042663"/>
            <wp:effectExtent l="0" t="9207" r="5397" b="5398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894130" cy="6074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064" w:rsidRPr="00363BBB" w:rsidRDefault="006D2064" w:rsidP="00FB61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236F" w:rsidRDefault="00EB236F" w:rsidP="006D7CE9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B61B4" w:rsidRPr="006D7CE9" w:rsidRDefault="00E72C40" w:rsidP="006D7CE9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Notă</w:t>
      </w:r>
      <w:r w:rsidR="00FE4A56" w:rsidRPr="006D7CE9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FB61B4" w:rsidRPr="006D7CE9" w:rsidRDefault="006D7CE9" w:rsidP="006D7CE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FB61B4" w:rsidRPr="006D7CE9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)</w:t>
      </w:r>
      <w:r w:rsidR="00FB61B4" w:rsidRPr="006D7CE9">
        <w:rPr>
          <w:rFonts w:ascii="Times New Roman" w:hAnsi="Times New Roman" w:cs="Times New Roman"/>
          <w:sz w:val="20"/>
          <w:szCs w:val="20"/>
        </w:rPr>
        <w:t xml:space="preserve">    În coloana "Re</w:t>
      </w:r>
      <w:r w:rsidR="00D73827">
        <w:rPr>
          <w:rFonts w:ascii="Times New Roman" w:hAnsi="Times New Roman" w:cs="Times New Roman"/>
          <w:sz w:val="20"/>
          <w:szCs w:val="20"/>
        </w:rPr>
        <w:t>alizat" se va completa valoarea</w:t>
      </w:r>
      <w:r w:rsidR="008169DB">
        <w:rPr>
          <w:rFonts w:ascii="Times New Roman" w:hAnsi="Times New Roman" w:cs="Times New Roman"/>
          <w:sz w:val="20"/>
          <w:szCs w:val="20"/>
        </w:rPr>
        <w:t>, în lei,</w:t>
      </w:r>
      <w:r w:rsidR="00FB61B4" w:rsidRPr="006D7CE9">
        <w:rPr>
          <w:rFonts w:ascii="Times New Roman" w:hAnsi="Times New Roman" w:cs="Times New Roman"/>
          <w:sz w:val="20"/>
          <w:szCs w:val="20"/>
        </w:rPr>
        <w:t xml:space="preserve"> determinat</w:t>
      </w:r>
      <w:r w:rsidR="00C73758" w:rsidRPr="006D7CE9">
        <w:rPr>
          <w:rFonts w:ascii="Times New Roman" w:hAnsi="Times New Roman" w:cs="Times New Roman"/>
          <w:sz w:val="20"/>
          <w:szCs w:val="20"/>
        </w:rPr>
        <w:t>ă cu formula: IV = VI - V - II</w:t>
      </w:r>
      <w:r w:rsidR="00C73758" w:rsidRPr="006D7CE9">
        <w:rPr>
          <w:rFonts w:ascii="Times New Roman" w:hAnsi="Times New Roman" w:cs="Times New Roman"/>
          <w:sz w:val="20"/>
          <w:szCs w:val="20"/>
        </w:rPr>
        <w:tab/>
        <w:t>.</w:t>
      </w:r>
    </w:p>
    <w:p w:rsidR="00FB61B4" w:rsidRPr="006D7CE9" w:rsidRDefault="006D7CE9" w:rsidP="006D7CE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FB61B4" w:rsidRPr="006D7CE9">
        <w:rPr>
          <w:rFonts w:ascii="Times New Roman" w:hAnsi="Times New Roman" w:cs="Times New Roman"/>
          <w:sz w:val="20"/>
          <w:szCs w:val="20"/>
        </w:rPr>
        <w:t>**</w:t>
      </w:r>
      <w:r>
        <w:rPr>
          <w:rFonts w:ascii="Times New Roman" w:hAnsi="Times New Roman" w:cs="Times New Roman"/>
          <w:sz w:val="20"/>
          <w:szCs w:val="20"/>
        </w:rPr>
        <w:t>)</w:t>
      </w:r>
      <w:r w:rsidR="00FB61B4" w:rsidRPr="006D7CE9">
        <w:rPr>
          <w:rFonts w:ascii="Times New Roman" w:hAnsi="Times New Roman" w:cs="Times New Roman"/>
          <w:sz w:val="20"/>
          <w:szCs w:val="20"/>
        </w:rPr>
        <w:t xml:space="preserve">   În coloana "Rea</w:t>
      </w:r>
      <w:r w:rsidR="00D73827">
        <w:rPr>
          <w:rFonts w:ascii="Times New Roman" w:hAnsi="Times New Roman" w:cs="Times New Roman"/>
          <w:sz w:val="20"/>
          <w:szCs w:val="20"/>
        </w:rPr>
        <w:t>lizat", se va completa valoarea</w:t>
      </w:r>
      <w:r w:rsidR="00FB61B4" w:rsidRPr="006D7CE9">
        <w:rPr>
          <w:rFonts w:ascii="Times New Roman" w:hAnsi="Times New Roman" w:cs="Times New Roman"/>
          <w:sz w:val="20"/>
          <w:szCs w:val="20"/>
        </w:rPr>
        <w:t xml:space="preserve"> sumelor virate în contul distinct </w:t>
      </w:r>
      <w:r w:rsidR="0094413D" w:rsidRPr="006D7CE9">
        <w:rPr>
          <w:rFonts w:ascii="Times New Roman" w:hAnsi="Times New Roman" w:cs="Times New Roman"/>
          <w:sz w:val="20"/>
          <w:szCs w:val="20"/>
        </w:rPr>
        <w:t>înființat</w:t>
      </w:r>
      <w:r w:rsidR="00FB61B4" w:rsidRPr="006D7CE9">
        <w:rPr>
          <w:rFonts w:ascii="Times New Roman" w:hAnsi="Times New Roman" w:cs="Times New Roman"/>
          <w:sz w:val="20"/>
          <w:szCs w:val="20"/>
        </w:rPr>
        <w:t xml:space="preserve"> de operator, conform legii, pentru</w:t>
      </w:r>
      <w:r w:rsidR="00C73758" w:rsidRPr="006D7CE9">
        <w:rPr>
          <w:rFonts w:ascii="Times New Roman" w:hAnsi="Times New Roman" w:cs="Times New Roman"/>
          <w:sz w:val="20"/>
          <w:szCs w:val="20"/>
        </w:rPr>
        <w:t xml:space="preserve"> dezvoltarea/modernizarea SACET.</w:t>
      </w:r>
    </w:p>
    <w:p w:rsidR="00FB61B4" w:rsidRPr="006D7CE9" w:rsidRDefault="006D7CE9" w:rsidP="006D7CE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FB61B4" w:rsidRPr="006D7CE9">
        <w:rPr>
          <w:rFonts w:ascii="Times New Roman" w:hAnsi="Times New Roman" w:cs="Times New Roman"/>
          <w:sz w:val="20"/>
          <w:szCs w:val="20"/>
        </w:rPr>
        <w:t>***</w:t>
      </w:r>
      <w:r>
        <w:rPr>
          <w:rFonts w:ascii="Times New Roman" w:hAnsi="Times New Roman" w:cs="Times New Roman"/>
          <w:sz w:val="20"/>
          <w:szCs w:val="20"/>
        </w:rPr>
        <w:t>)</w:t>
      </w:r>
      <w:r w:rsidR="00FB61B4" w:rsidRPr="006D7CE9">
        <w:rPr>
          <w:rFonts w:ascii="Times New Roman" w:hAnsi="Times New Roman" w:cs="Times New Roman"/>
          <w:sz w:val="20"/>
          <w:szCs w:val="20"/>
        </w:rPr>
        <w:t xml:space="preserve">  În coloana "Realizat", se va completa cu valoarea</w:t>
      </w:r>
      <w:r w:rsidR="008169DB">
        <w:rPr>
          <w:rFonts w:ascii="Times New Roman" w:hAnsi="Times New Roman" w:cs="Times New Roman"/>
          <w:sz w:val="20"/>
          <w:szCs w:val="20"/>
        </w:rPr>
        <w:t xml:space="preserve"> </w:t>
      </w:r>
      <w:r w:rsidR="00FB61B4" w:rsidRPr="006D7CE9">
        <w:rPr>
          <w:rFonts w:ascii="Times New Roman" w:hAnsi="Times New Roman" w:cs="Times New Roman"/>
          <w:sz w:val="20"/>
          <w:szCs w:val="20"/>
        </w:rPr>
        <w:t>determinat</w:t>
      </w:r>
      <w:r w:rsidR="00C73758" w:rsidRPr="006D7CE9">
        <w:rPr>
          <w:rFonts w:ascii="Times New Roman" w:hAnsi="Times New Roman" w:cs="Times New Roman"/>
          <w:sz w:val="20"/>
          <w:szCs w:val="20"/>
        </w:rPr>
        <w:t>a prin formula: VI =  VII x VII.</w:t>
      </w:r>
    </w:p>
    <w:p w:rsidR="00473D21" w:rsidRDefault="006D7CE9" w:rsidP="006D7CE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3207C2" w:rsidRPr="006D7CE9">
        <w:rPr>
          <w:rFonts w:ascii="Times New Roman" w:hAnsi="Times New Roman" w:cs="Times New Roman"/>
          <w:sz w:val="20"/>
          <w:szCs w:val="20"/>
        </w:rPr>
        <w:t xml:space="preserve">**** </w:t>
      </w:r>
      <w:r>
        <w:rPr>
          <w:rFonts w:ascii="Times New Roman" w:hAnsi="Times New Roman" w:cs="Times New Roman"/>
          <w:sz w:val="20"/>
          <w:szCs w:val="20"/>
        </w:rPr>
        <w:t>)</w:t>
      </w:r>
      <w:r w:rsidR="003207C2" w:rsidRPr="006D7CE9">
        <w:rPr>
          <w:rFonts w:ascii="Times New Roman" w:hAnsi="Times New Roman" w:cs="Times New Roman"/>
          <w:sz w:val="20"/>
          <w:szCs w:val="20"/>
        </w:rPr>
        <w:t xml:space="preserve"> Se complet</w:t>
      </w:r>
      <w:r w:rsidR="006242C0">
        <w:rPr>
          <w:rFonts w:ascii="Times New Roman" w:hAnsi="Times New Roman" w:cs="Times New Roman"/>
          <w:sz w:val="20"/>
          <w:szCs w:val="20"/>
        </w:rPr>
        <w:t>e</w:t>
      </w:r>
      <w:r w:rsidR="003207C2" w:rsidRPr="006D7CE9">
        <w:rPr>
          <w:rFonts w:ascii="Times New Roman" w:hAnsi="Times New Roman" w:cs="Times New Roman"/>
          <w:sz w:val="20"/>
          <w:szCs w:val="20"/>
        </w:rPr>
        <w:t>a</w:t>
      </w:r>
      <w:r w:rsidR="006242C0">
        <w:rPr>
          <w:rFonts w:ascii="Times New Roman" w:hAnsi="Times New Roman" w:cs="Times New Roman"/>
          <w:sz w:val="20"/>
          <w:szCs w:val="20"/>
        </w:rPr>
        <w:t>ză</w:t>
      </w:r>
      <w:r w:rsidR="003207C2" w:rsidRPr="006D7CE9">
        <w:rPr>
          <w:rFonts w:ascii="Times New Roman" w:hAnsi="Times New Roman" w:cs="Times New Roman"/>
          <w:sz w:val="20"/>
          <w:szCs w:val="20"/>
        </w:rPr>
        <w:t xml:space="preserve"> câ</w:t>
      </w:r>
      <w:r w:rsidR="00FB61B4" w:rsidRPr="006D7CE9">
        <w:rPr>
          <w:rFonts w:ascii="Times New Roman" w:hAnsi="Times New Roman" w:cs="Times New Roman"/>
          <w:sz w:val="20"/>
          <w:szCs w:val="20"/>
        </w:rPr>
        <w:t>te o coloana separată pentru  fiecare CT/grup de CT proprii (CT/CTZ, CT cvartal, CT imobil/scara, CT alt tip), pentru care s-a determinat preț distinct de producere.</w:t>
      </w:r>
    </w:p>
    <w:p w:rsidR="00EB236F" w:rsidRDefault="00EB236F" w:rsidP="00EB236F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3D21" w:rsidRDefault="008E4DBE" w:rsidP="00EB236F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Valorile sunt în l</w:t>
      </w:r>
      <w:r w:rsidR="00473D21" w:rsidRPr="00473D21">
        <w:rPr>
          <w:rFonts w:ascii="Times New Roman" w:hAnsi="Times New Roman" w:cs="Times New Roman"/>
          <w:sz w:val="20"/>
          <w:szCs w:val="20"/>
        </w:rPr>
        <w:t>ei, exclusiv TVA.</w:t>
      </w:r>
    </w:p>
    <w:p w:rsidR="00EB236F" w:rsidRDefault="00EB236F" w:rsidP="00EB236F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B61B4" w:rsidRPr="00473D21" w:rsidRDefault="00473D21" w:rsidP="00EB236F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D21">
        <w:rPr>
          <w:rFonts w:ascii="Times New Roman" w:hAnsi="Times New Roman" w:cs="Times New Roman"/>
          <w:sz w:val="20"/>
          <w:szCs w:val="20"/>
        </w:rPr>
        <w:t>În cazul unui operator SPAET care practică un singur preț pentru activități integrate (aferent activităților de producere, transport și/sau distribuție și furnizare energie termică), se va completa doar coloana "Total".</w:t>
      </w:r>
      <w:r w:rsidRPr="00473D21">
        <w:rPr>
          <w:rFonts w:ascii="Times New Roman" w:hAnsi="Times New Roman" w:cs="Times New Roman"/>
          <w:sz w:val="20"/>
          <w:szCs w:val="20"/>
        </w:rPr>
        <w:tab/>
      </w:r>
    </w:p>
    <w:p w:rsidR="00EB236F" w:rsidRDefault="00EB236F" w:rsidP="00EB236F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07C2" w:rsidRPr="006D7CE9" w:rsidRDefault="006D2064" w:rsidP="00EB236F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D7CE9">
        <w:rPr>
          <w:rFonts w:ascii="Times New Roman" w:hAnsi="Times New Roman" w:cs="Times New Roman"/>
          <w:sz w:val="20"/>
          <w:szCs w:val="20"/>
        </w:rPr>
        <w:t xml:space="preserve">Datele referitoare la costurile variabile și fixe trebuie să fie corelate cu datele </w:t>
      </w:r>
      <w:r w:rsidR="00EB236F">
        <w:rPr>
          <w:rFonts w:ascii="Times New Roman" w:hAnsi="Times New Roman" w:cs="Times New Roman"/>
          <w:sz w:val="20"/>
          <w:szCs w:val="20"/>
        </w:rPr>
        <w:t xml:space="preserve">completate în fişa </w:t>
      </w:r>
      <w:r w:rsidRPr="006D7CE9">
        <w:rPr>
          <w:rFonts w:ascii="Times New Roman" w:hAnsi="Times New Roman" w:cs="Times New Roman"/>
          <w:sz w:val="20"/>
          <w:szCs w:val="20"/>
        </w:rPr>
        <w:t>din Anexa nr. 4</w:t>
      </w:r>
      <w:r w:rsidR="00FB61B4" w:rsidRPr="006D7CE9">
        <w:rPr>
          <w:rFonts w:ascii="Times New Roman" w:hAnsi="Times New Roman" w:cs="Times New Roman"/>
          <w:sz w:val="20"/>
          <w:szCs w:val="20"/>
        </w:rPr>
        <w:t>.</w:t>
      </w:r>
    </w:p>
    <w:p w:rsidR="00EB236F" w:rsidRDefault="00EB236F" w:rsidP="00EB236F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6FBF" w:rsidRPr="006D7CE9" w:rsidRDefault="00FB61B4" w:rsidP="00EB236F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D7CE9">
        <w:rPr>
          <w:rFonts w:ascii="Times New Roman" w:hAnsi="Times New Roman" w:cs="Times New Roman"/>
          <w:sz w:val="20"/>
          <w:szCs w:val="20"/>
        </w:rPr>
        <w:t xml:space="preserve">Costurile incluse în prețurile aferente activităților de producere și în tarifele serviciilor de transport şi/sau </w:t>
      </w:r>
      <w:r w:rsidR="003207C2" w:rsidRPr="006D7CE9">
        <w:rPr>
          <w:rFonts w:ascii="Times New Roman" w:hAnsi="Times New Roman" w:cs="Times New Roman"/>
          <w:sz w:val="20"/>
          <w:szCs w:val="20"/>
        </w:rPr>
        <w:t>distribuție</w:t>
      </w:r>
      <w:r w:rsidRPr="006D7CE9">
        <w:rPr>
          <w:rFonts w:ascii="Times New Roman" w:hAnsi="Times New Roman" w:cs="Times New Roman"/>
          <w:sz w:val="20"/>
          <w:szCs w:val="20"/>
        </w:rPr>
        <w:t xml:space="preserve"> a energiei termice cuprind şi costurile specifice activității de furnizare a energiei termice la consumatori.</w:t>
      </w:r>
      <w:r w:rsidRPr="006D7CE9">
        <w:rPr>
          <w:rFonts w:ascii="Times New Roman" w:hAnsi="Times New Roman" w:cs="Times New Roman"/>
          <w:sz w:val="20"/>
          <w:szCs w:val="20"/>
        </w:rPr>
        <w:tab/>
      </w:r>
      <w:r w:rsidRPr="006D7CE9">
        <w:rPr>
          <w:rFonts w:ascii="Times New Roman" w:hAnsi="Times New Roman" w:cs="Times New Roman"/>
          <w:sz w:val="20"/>
          <w:szCs w:val="20"/>
        </w:rPr>
        <w:tab/>
      </w:r>
      <w:r w:rsidRPr="006D7CE9">
        <w:rPr>
          <w:rFonts w:ascii="Times New Roman" w:hAnsi="Times New Roman" w:cs="Times New Roman"/>
          <w:b/>
          <w:sz w:val="20"/>
          <w:szCs w:val="20"/>
        </w:rPr>
        <w:tab/>
      </w:r>
      <w:r w:rsidRPr="006D7CE9">
        <w:rPr>
          <w:rFonts w:ascii="Times New Roman" w:hAnsi="Times New Roman" w:cs="Times New Roman"/>
          <w:b/>
          <w:sz w:val="20"/>
          <w:szCs w:val="20"/>
        </w:rPr>
        <w:tab/>
      </w:r>
      <w:r w:rsidRPr="006D7CE9">
        <w:rPr>
          <w:rFonts w:ascii="Times New Roman" w:hAnsi="Times New Roman" w:cs="Times New Roman"/>
          <w:b/>
          <w:sz w:val="20"/>
          <w:szCs w:val="20"/>
        </w:rPr>
        <w:tab/>
      </w:r>
    </w:p>
    <w:p w:rsidR="00346FBF" w:rsidRPr="006D7CE9" w:rsidRDefault="00346FBF" w:rsidP="006D7CE9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6D7CE9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F97415" w:rsidRPr="00363BBB" w:rsidRDefault="00F97415" w:rsidP="00B43596">
      <w:pPr>
        <w:ind w:left="4320"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63B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Anexa nr. </w:t>
      </w:r>
      <w:r w:rsidR="00346FBF" w:rsidRPr="00363BBB">
        <w:rPr>
          <w:rFonts w:ascii="Times New Roman" w:hAnsi="Times New Roman" w:cs="Times New Roman"/>
          <w:b/>
          <w:sz w:val="24"/>
          <w:szCs w:val="24"/>
        </w:rPr>
        <w:t>4</w:t>
      </w:r>
      <w:r w:rsidRPr="00363BBB">
        <w:rPr>
          <w:rFonts w:ascii="Times New Roman" w:hAnsi="Times New Roman" w:cs="Times New Roman"/>
          <w:b/>
          <w:sz w:val="24"/>
          <w:szCs w:val="24"/>
        </w:rPr>
        <w:t xml:space="preserve"> la Metodologie</w:t>
      </w:r>
    </w:p>
    <w:p w:rsidR="00F97415" w:rsidRPr="00363BBB" w:rsidRDefault="00D60542" w:rsidP="00762F06">
      <w:pPr>
        <w:jc w:val="center"/>
        <w:rPr>
          <w:rFonts w:ascii="Times New Roman" w:hAnsi="Times New Roman" w:cs="Times New Roman"/>
          <w:b/>
        </w:rPr>
      </w:pPr>
      <w:r w:rsidRPr="00363BBB">
        <w:rPr>
          <w:rFonts w:ascii="Times New Roman" w:hAnsi="Times New Roman" w:cs="Times New Roman"/>
          <w:b/>
        </w:rPr>
        <w:t>Fișa de fundamentare a prețurilor/tarifelor energiei termice aferente SPAET</w:t>
      </w:r>
    </w:p>
    <w:p w:rsidR="00346FBF" w:rsidRPr="00363BBB" w:rsidRDefault="00157D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7D0A">
        <w:rPr>
          <w:noProof/>
          <w:lang w:eastAsia="ro-RO"/>
        </w:rPr>
        <w:drawing>
          <wp:inline distT="0" distB="0" distL="0" distR="0">
            <wp:extent cx="6300774" cy="8420100"/>
            <wp:effectExtent l="0" t="0" r="508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753" cy="842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552" w:rsidRDefault="009D0552" w:rsidP="002F20D4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057E8" w:rsidRPr="002F20D4" w:rsidRDefault="00E72C40" w:rsidP="002F20D4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Notă</w:t>
      </w:r>
      <w:r w:rsidR="00FE4A56" w:rsidRPr="002F20D4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C057E8" w:rsidRPr="002F20D4" w:rsidRDefault="002F20D4" w:rsidP="002F20D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(*)</w:t>
      </w:r>
      <w:r w:rsidR="00C057E8" w:rsidRPr="002F20D4">
        <w:rPr>
          <w:rFonts w:ascii="Times New Roman" w:hAnsi="Times New Roman" w:cs="Times New Roman"/>
          <w:sz w:val="20"/>
          <w:szCs w:val="20"/>
        </w:rPr>
        <w:t xml:space="preserve">  În coloana "Realizat" se va completa valoarea, în lei, determinată cu formula: IV = VI - V - III.</w:t>
      </w:r>
    </w:p>
    <w:p w:rsidR="00C057E8" w:rsidRPr="002F20D4" w:rsidRDefault="002F20D4" w:rsidP="002F20D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C057E8" w:rsidRPr="002F20D4">
        <w:rPr>
          <w:rFonts w:ascii="Times New Roman" w:hAnsi="Times New Roman" w:cs="Times New Roman"/>
          <w:sz w:val="20"/>
          <w:szCs w:val="20"/>
        </w:rPr>
        <w:t>**</w:t>
      </w:r>
      <w:r>
        <w:rPr>
          <w:rFonts w:ascii="Times New Roman" w:hAnsi="Times New Roman" w:cs="Times New Roman"/>
          <w:sz w:val="20"/>
          <w:szCs w:val="20"/>
        </w:rPr>
        <w:t>)</w:t>
      </w:r>
      <w:r w:rsidR="00C057E8" w:rsidRPr="002F20D4">
        <w:rPr>
          <w:rFonts w:ascii="Times New Roman" w:hAnsi="Times New Roman" w:cs="Times New Roman"/>
          <w:sz w:val="20"/>
          <w:szCs w:val="20"/>
        </w:rPr>
        <w:t xml:space="preserve">   În coloana "Rea</w:t>
      </w:r>
      <w:r w:rsidR="0066768C" w:rsidRPr="002F20D4">
        <w:rPr>
          <w:rFonts w:ascii="Times New Roman" w:hAnsi="Times New Roman" w:cs="Times New Roman"/>
          <w:sz w:val="20"/>
          <w:szCs w:val="20"/>
        </w:rPr>
        <w:t>lizat", se va completa valoarea</w:t>
      </w:r>
      <w:r w:rsidR="00C057E8" w:rsidRPr="002F20D4">
        <w:rPr>
          <w:rFonts w:ascii="Times New Roman" w:hAnsi="Times New Roman" w:cs="Times New Roman"/>
          <w:sz w:val="20"/>
          <w:szCs w:val="20"/>
        </w:rPr>
        <w:t xml:space="preserve"> sumelor virate în contul distinct înființat de operator, conform legii, pentru </w:t>
      </w:r>
      <w:r w:rsidR="00FB5471" w:rsidRPr="002F20D4">
        <w:rPr>
          <w:rFonts w:ascii="Times New Roman" w:hAnsi="Times New Roman" w:cs="Times New Roman"/>
          <w:sz w:val="20"/>
          <w:szCs w:val="20"/>
        </w:rPr>
        <w:t>dezvoltarea/modernizarea SACET.</w:t>
      </w:r>
    </w:p>
    <w:p w:rsidR="00C057E8" w:rsidRPr="002F20D4" w:rsidRDefault="002F20D4" w:rsidP="002F20D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(***)</w:t>
      </w:r>
      <w:r w:rsidR="00C057E8" w:rsidRPr="002F20D4">
        <w:rPr>
          <w:rFonts w:ascii="Times New Roman" w:hAnsi="Times New Roman" w:cs="Times New Roman"/>
          <w:sz w:val="20"/>
          <w:szCs w:val="20"/>
        </w:rPr>
        <w:t xml:space="preserve"> În coloana "Realizat", se va completa cu valoarea determinata</w:t>
      </w:r>
      <w:r w:rsidR="00FB5471" w:rsidRPr="002F20D4">
        <w:rPr>
          <w:rFonts w:ascii="Times New Roman" w:hAnsi="Times New Roman" w:cs="Times New Roman"/>
          <w:sz w:val="20"/>
          <w:szCs w:val="20"/>
        </w:rPr>
        <w:t xml:space="preserve"> prin formula: VI =  VII x VIII.</w:t>
      </w:r>
    </w:p>
    <w:p w:rsidR="00C057E8" w:rsidRDefault="002F20D4" w:rsidP="002F20D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C057E8" w:rsidRPr="002F20D4">
        <w:rPr>
          <w:rFonts w:ascii="Times New Roman" w:hAnsi="Times New Roman" w:cs="Times New Roman"/>
          <w:sz w:val="20"/>
          <w:szCs w:val="20"/>
        </w:rPr>
        <w:t>****</w:t>
      </w:r>
      <w:r>
        <w:rPr>
          <w:rFonts w:ascii="Times New Roman" w:hAnsi="Times New Roman" w:cs="Times New Roman"/>
          <w:sz w:val="20"/>
          <w:szCs w:val="20"/>
        </w:rPr>
        <w:t>)</w:t>
      </w:r>
      <w:r w:rsidR="00C057E8" w:rsidRPr="002F20D4">
        <w:rPr>
          <w:rFonts w:ascii="Times New Roman" w:hAnsi="Times New Roman" w:cs="Times New Roman"/>
          <w:sz w:val="20"/>
          <w:szCs w:val="20"/>
        </w:rPr>
        <w:t xml:space="preserve">  </w:t>
      </w:r>
      <w:r w:rsidR="003207C2" w:rsidRPr="002F20D4">
        <w:rPr>
          <w:rFonts w:ascii="Times New Roman" w:hAnsi="Times New Roman" w:cs="Times New Roman"/>
          <w:sz w:val="20"/>
          <w:szCs w:val="20"/>
        </w:rPr>
        <w:t>Se completează cu numele activității pentru care se fundamentează prețul/tariful</w:t>
      </w:r>
      <w:r w:rsidR="00C057E8" w:rsidRPr="002F20D4">
        <w:rPr>
          <w:rFonts w:ascii="Times New Roman" w:hAnsi="Times New Roman" w:cs="Times New Roman"/>
          <w:sz w:val="20"/>
          <w:szCs w:val="20"/>
        </w:rPr>
        <w:t>.</w:t>
      </w:r>
    </w:p>
    <w:p w:rsidR="00EB236F" w:rsidRDefault="00EB236F" w:rsidP="00EB236F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1654" w:rsidRPr="00CD1654" w:rsidRDefault="008E4DBE" w:rsidP="00EB236F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Valorile sunt în l</w:t>
      </w:r>
      <w:r w:rsidR="00CD1654" w:rsidRPr="00CD1654">
        <w:rPr>
          <w:rFonts w:ascii="Times New Roman" w:hAnsi="Times New Roman" w:cs="Times New Roman"/>
          <w:sz w:val="20"/>
          <w:szCs w:val="20"/>
        </w:rPr>
        <w:t>ei, exclusiv TVA.</w:t>
      </w:r>
    </w:p>
    <w:p w:rsidR="00392F86" w:rsidRDefault="00392F86" w:rsidP="00392F86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B61B4" w:rsidRPr="002F20D4" w:rsidRDefault="0066768C" w:rsidP="00392F86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20D4">
        <w:rPr>
          <w:rFonts w:ascii="Times New Roman" w:hAnsi="Times New Roman" w:cs="Times New Roman"/>
          <w:sz w:val="20"/>
          <w:szCs w:val="20"/>
        </w:rPr>
        <w:t>Datele</w:t>
      </w:r>
      <w:r w:rsidR="00FB61B4" w:rsidRPr="002F20D4">
        <w:rPr>
          <w:rFonts w:ascii="Times New Roman" w:hAnsi="Times New Roman" w:cs="Times New Roman"/>
          <w:sz w:val="20"/>
          <w:szCs w:val="20"/>
        </w:rPr>
        <w:t xml:space="preserve"> </w:t>
      </w:r>
      <w:r w:rsidRPr="002F20D4">
        <w:rPr>
          <w:rFonts w:ascii="Times New Roman" w:hAnsi="Times New Roman" w:cs="Times New Roman"/>
          <w:sz w:val="20"/>
          <w:szCs w:val="20"/>
        </w:rPr>
        <w:t xml:space="preserve">referitoare la costurile variabile și fixe trebuie să fie corelate cu cele </w:t>
      </w:r>
      <w:r w:rsidR="00EB236F">
        <w:rPr>
          <w:rFonts w:ascii="Times New Roman" w:hAnsi="Times New Roman" w:cs="Times New Roman"/>
          <w:sz w:val="20"/>
          <w:szCs w:val="20"/>
        </w:rPr>
        <w:t xml:space="preserve">completate în </w:t>
      </w:r>
      <w:r w:rsidR="00392F86">
        <w:rPr>
          <w:rFonts w:ascii="Times New Roman" w:hAnsi="Times New Roman" w:cs="Times New Roman"/>
          <w:sz w:val="20"/>
          <w:szCs w:val="20"/>
        </w:rPr>
        <w:t>fişele</w:t>
      </w:r>
      <w:r w:rsidR="00EB236F">
        <w:rPr>
          <w:rFonts w:ascii="Times New Roman" w:hAnsi="Times New Roman" w:cs="Times New Roman"/>
          <w:sz w:val="20"/>
          <w:szCs w:val="20"/>
        </w:rPr>
        <w:t xml:space="preserve"> </w:t>
      </w:r>
      <w:r w:rsidRPr="002F20D4">
        <w:rPr>
          <w:rFonts w:ascii="Times New Roman" w:hAnsi="Times New Roman" w:cs="Times New Roman"/>
          <w:sz w:val="20"/>
          <w:szCs w:val="20"/>
        </w:rPr>
        <w:t>din Anexa</w:t>
      </w:r>
      <w:r w:rsidR="00FB61B4" w:rsidRPr="002F20D4">
        <w:rPr>
          <w:rFonts w:ascii="Times New Roman" w:hAnsi="Times New Roman" w:cs="Times New Roman"/>
          <w:sz w:val="20"/>
          <w:szCs w:val="20"/>
        </w:rPr>
        <w:t xml:space="preserve"> nr. 5 și nr. 6.</w:t>
      </w:r>
    </w:p>
    <w:p w:rsidR="00392F86" w:rsidRDefault="00392F86" w:rsidP="00392F86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57E8" w:rsidRPr="002F20D4" w:rsidRDefault="00C057E8" w:rsidP="00392F86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20D4">
        <w:rPr>
          <w:rFonts w:ascii="Times New Roman" w:hAnsi="Times New Roman" w:cs="Times New Roman"/>
          <w:sz w:val="20"/>
          <w:szCs w:val="20"/>
        </w:rPr>
        <w:t xml:space="preserve">Costurile incluse în prețurile aferente activităților de producere și în tarifele serviciilor de transport şi/sau </w:t>
      </w:r>
      <w:r w:rsidR="003207C2" w:rsidRPr="002F20D4">
        <w:rPr>
          <w:rFonts w:ascii="Times New Roman" w:hAnsi="Times New Roman" w:cs="Times New Roman"/>
          <w:sz w:val="20"/>
          <w:szCs w:val="20"/>
        </w:rPr>
        <w:t>distribuție</w:t>
      </w:r>
      <w:r w:rsidRPr="002F20D4">
        <w:rPr>
          <w:rFonts w:ascii="Times New Roman" w:hAnsi="Times New Roman" w:cs="Times New Roman"/>
          <w:sz w:val="20"/>
          <w:szCs w:val="20"/>
        </w:rPr>
        <w:t xml:space="preserve"> a energiei termice cuprind şi costurile specifice activității de furnizare a energiei termice la consumatori.</w:t>
      </w:r>
    </w:p>
    <w:p w:rsidR="00392F86" w:rsidRDefault="00392F86" w:rsidP="00392F86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B61B4" w:rsidRPr="002F20D4" w:rsidRDefault="00FB61B4" w:rsidP="00392F86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20D4">
        <w:rPr>
          <w:rFonts w:ascii="Times New Roman" w:hAnsi="Times New Roman" w:cs="Times New Roman"/>
          <w:sz w:val="20"/>
          <w:szCs w:val="20"/>
        </w:rPr>
        <w:t>Se completează câte o fișă distinctă aferent</w:t>
      </w:r>
      <w:r w:rsidR="00D14B57" w:rsidRPr="002F20D4">
        <w:rPr>
          <w:rFonts w:ascii="Times New Roman" w:hAnsi="Times New Roman" w:cs="Times New Roman"/>
          <w:sz w:val="20"/>
          <w:szCs w:val="20"/>
        </w:rPr>
        <w:t>ă fiecărui preț/tarif solicitat.</w:t>
      </w:r>
    </w:p>
    <w:p w:rsidR="00C057E8" w:rsidRPr="00363BBB" w:rsidRDefault="00C057E8" w:rsidP="006676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057E8" w:rsidRPr="00363BBB" w:rsidRDefault="00C057E8" w:rsidP="006676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057E8" w:rsidRPr="00363BBB" w:rsidRDefault="00C057E8" w:rsidP="006D206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63BB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30B05" w:rsidRPr="00363BBB" w:rsidRDefault="00B65F5B" w:rsidP="00420746">
      <w:pPr>
        <w:ind w:left="4320"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63BBB">
        <w:rPr>
          <w:rFonts w:ascii="Times New Roman" w:hAnsi="Times New Roman" w:cs="Times New Roman"/>
          <w:b/>
          <w:sz w:val="24"/>
          <w:szCs w:val="24"/>
        </w:rPr>
        <w:lastRenderedPageBreak/>
        <w:t>Anexa</w:t>
      </w:r>
      <w:r w:rsidR="004132C0" w:rsidRPr="00363BBB">
        <w:rPr>
          <w:rFonts w:ascii="Times New Roman" w:hAnsi="Times New Roman" w:cs="Times New Roman"/>
          <w:b/>
          <w:sz w:val="24"/>
          <w:szCs w:val="24"/>
        </w:rPr>
        <w:t xml:space="preserve"> nr. 5</w:t>
      </w:r>
      <w:r w:rsidR="00630B05" w:rsidRPr="00363BBB">
        <w:rPr>
          <w:rFonts w:ascii="Times New Roman" w:hAnsi="Times New Roman" w:cs="Times New Roman"/>
          <w:b/>
          <w:sz w:val="24"/>
          <w:szCs w:val="24"/>
        </w:rPr>
        <w:t xml:space="preserve"> la Metodologie</w:t>
      </w:r>
    </w:p>
    <w:p w:rsidR="00E825D1" w:rsidRPr="00363BBB" w:rsidRDefault="00B65F5B" w:rsidP="00F12B16">
      <w:pPr>
        <w:ind w:left="720" w:right="-90" w:firstLine="720"/>
        <w:rPr>
          <w:rFonts w:ascii="Times New Roman" w:hAnsi="Times New Roman" w:cs="Times New Roman"/>
          <w:b/>
          <w:sz w:val="24"/>
          <w:szCs w:val="24"/>
        </w:rPr>
      </w:pPr>
      <w:r w:rsidRPr="00363BBB">
        <w:rPr>
          <w:rFonts w:ascii="Times New Roman" w:hAnsi="Times New Roman" w:cs="Times New Roman"/>
          <w:b/>
          <w:sz w:val="24"/>
          <w:szCs w:val="24"/>
        </w:rPr>
        <w:t>Fișa de fundamentare a principalelor elemente de costuri variabile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47"/>
        <w:gridCol w:w="3964"/>
        <w:gridCol w:w="2127"/>
        <w:gridCol w:w="1223"/>
        <w:gridCol w:w="1541"/>
        <w:gridCol w:w="1083"/>
      </w:tblGrid>
      <w:tr w:rsidR="00157D0A" w:rsidRPr="00363BBB" w:rsidTr="00157D0A">
        <w:trPr>
          <w:trHeight w:val="300"/>
        </w:trPr>
        <w:tc>
          <w:tcPr>
            <w:tcW w:w="4526" w:type="dxa"/>
            <w:gridSpan w:val="2"/>
            <w:vAlign w:val="center"/>
          </w:tcPr>
          <w:p w:rsidR="00157D0A" w:rsidRPr="00363BBB" w:rsidRDefault="00157D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Solicitant </w:t>
            </w:r>
          </w:p>
        </w:tc>
        <w:tc>
          <w:tcPr>
            <w:tcW w:w="5959" w:type="dxa"/>
            <w:gridSpan w:val="4"/>
            <w:noWrap/>
            <w:hideMark/>
          </w:tcPr>
          <w:p w:rsidR="00157D0A" w:rsidRPr="00363BBB" w:rsidRDefault="00304864" w:rsidP="00E16BD0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</w:t>
            </w:r>
            <w:r w:rsidR="00157D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Denumire </w:t>
            </w:r>
            <w:r w:rsidR="00157D0A" w:rsidRPr="00E2026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solicitant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  <w:r w:rsidR="00157D0A" w:rsidRPr="00E2026B">
              <w:rPr>
                <w:rFonts w:ascii="Times New Roman" w:hAnsi="Times New Roman" w:cs="Times New Roman"/>
                <w:b/>
                <w:bCs/>
                <w:i/>
                <w:iCs/>
                <w:strike/>
                <w:sz w:val="20"/>
                <w:szCs w:val="20"/>
              </w:rPr>
              <w:t xml:space="preserve"> </w:t>
            </w:r>
            <w:r w:rsidR="00157D0A" w:rsidRPr="00E67B9B">
              <w:rPr>
                <w:rFonts w:ascii="Times New Roman" w:hAnsi="Times New Roman" w:cs="Times New Roman"/>
                <w:b/>
                <w:bCs/>
                <w:i/>
                <w:iCs/>
                <w:strike/>
                <w:sz w:val="20"/>
                <w:szCs w:val="20"/>
              </w:rPr>
              <w:t xml:space="preserve"> </w:t>
            </w:r>
            <w:r w:rsidR="00157D0A" w:rsidRPr="00363BB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        </w:t>
            </w:r>
          </w:p>
        </w:tc>
      </w:tr>
      <w:tr w:rsidR="00157D0A" w:rsidRPr="00363BBB" w:rsidTr="00157D0A">
        <w:trPr>
          <w:trHeight w:val="360"/>
        </w:trPr>
        <w:tc>
          <w:tcPr>
            <w:tcW w:w="4526" w:type="dxa"/>
            <w:gridSpan w:val="2"/>
            <w:tcBorders>
              <w:bottom w:val="single" w:sz="4" w:space="0" w:color="auto"/>
            </w:tcBorders>
            <w:vAlign w:val="center"/>
          </w:tcPr>
          <w:p w:rsidR="00157D0A" w:rsidRPr="00363BBB" w:rsidRDefault="00157D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ACTIVITATE:</w:t>
            </w:r>
          </w:p>
        </w:tc>
        <w:tc>
          <w:tcPr>
            <w:tcW w:w="5959" w:type="dxa"/>
            <w:gridSpan w:val="4"/>
            <w:tcBorders>
              <w:bottom w:val="single" w:sz="4" w:space="0" w:color="auto"/>
            </w:tcBorders>
            <w:hideMark/>
          </w:tcPr>
          <w:p w:rsidR="00157D0A" w:rsidRPr="00363BBB" w:rsidRDefault="00157D0A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(Denumire activitate)</w:t>
            </w:r>
          </w:p>
        </w:tc>
      </w:tr>
      <w:tr w:rsidR="00157D0A" w:rsidRPr="00363BBB" w:rsidTr="00157D0A">
        <w:trPr>
          <w:trHeight w:val="360"/>
        </w:trPr>
        <w:tc>
          <w:tcPr>
            <w:tcW w:w="4526" w:type="dxa"/>
            <w:gridSpan w:val="2"/>
            <w:tcBorders>
              <w:bottom w:val="single" w:sz="4" w:space="0" w:color="auto"/>
            </w:tcBorders>
            <w:vAlign w:val="center"/>
          </w:tcPr>
          <w:p w:rsidR="00157D0A" w:rsidRPr="00363BBB" w:rsidRDefault="00157D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solicitării avizului:</w:t>
            </w:r>
          </w:p>
        </w:tc>
        <w:tc>
          <w:tcPr>
            <w:tcW w:w="5959" w:type="dxa"/>
            <w:gridSpan w:val="4"/>
            <w:tcBorders>
              <w:bottom w:val="single" w:sz="4" w:space="0" w:color="auto"/>
            </w:tcBorders>
            <w:noWrap/>
            <w:hideMark/>
          </w:tcPr>
          <w:p w:rsidR="00157D0A" w:rsidRPr="00363BBB" w:rsidRDefault="00157D0A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zz.ll.aaa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</w:t>
            </w:r>
            <w:r w:rsidRPr="00363BB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196241" w:rsidRPr="00363BBB" w:rsidTr="00157D0A">
        <w:trPr>
          <w:trHeight w:val="169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6241" w:rsidRPr="00196241" w:rsidRDefault="00196241" w:rsidP="0019624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96241" w:rsidRPr="00363BBB" w:rsidRDefault="00196241" w:rsidP="00630B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96241" w:rsidRPr="00363BBB" w:rsidRDefault="001962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96241" w:rsidRPr="00363BBB" w:rsidRDefault="001962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96241" w:rsidRPr="00363BBB" w:rsidRDefault="001962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96241" w:rsidRPr="00363BBB" w:rsidRDefault="001962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241" w:rsidRPr="00363BBB" w:rsidTr="00157D0A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41" w:rsidRPr="00196241" w:rsidRDefault="00196241" w:rsidP="0019624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6241">
              <w:rPr>
                <w:rFonts w:ascii="Times New Roman" w:hAnsi="Times New Roman" w:cs="Times New Roman"/>
                <w:bCs/>
                <w:sz w:val="20"/>
                <w:szCs w:val="20"/>
              </w:rPr>
              <w:t>Nr.</w:t>
            </w:r>
          </w:p>
          <w:p w:rsidR="00196241" w:rsidRPr="00196241" w:rsidRDefault="00196241" w:rsidP="0019624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6241">
              <w:rPr>
                <w:rFonts w:ascii="Times New Roman" w:hAnsi="Times New Roman" w:cs="Times New Roman"/>
                <w:bCs/>
                <w:sz w:val="20"/>
                <w:szCs w:val="20"/>
              </w:rPr>
              <w:t>crt.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41" w:rsidRPr="00363BBB" w:rsidRDefault="00196241" w:rsidP="001962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Specificaţie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41" w:rsidRPr="00363BBB" w:rsidRDefault="00196241" w:rsidP="000E4C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41" w:rsidRPr="00363BBB" w:rsidRDefault="00196241" w:rsidP="000E4C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Preţ/Tarif </w:t>
            </w:r>
            <w:r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actual </w:t>
            </w:r>
            <w:r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0E4C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(în vigoare</w:t>
            </w:r>
            <w:r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41" w:rsidRPr="00363BBB" w:rsidRDefault="00196241" w:rsidP="000E4C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Realizat în ultimele 12 luni </w:t>
            </w:r>
            <w:r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0E4C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(perioada: ....)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41" w:rsidRPr="00363BBB" w:rsidRDefault="00196241" w:rsidP="000E4C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Preţ/Tarif </w:t>
            </w:r>
            <w:r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propus</w:t>
            </w:r>
          </w:p>
        </w:tc>
      </w:tr>
      <w:tr w:rsidR="00196241" w:rsidRPr="00363BBB" w:rsidTr="00157D0A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41" w:rsidRPr="00DB4B43" w:rsidRDefault="00196241" w:rsidP="001962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4B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41" w:rsidRPr="00363BBB" w:rsidRDefault="00196241" w:rsidP="001624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41" w:rsidRPr="00363BBB" w:rsidRDefault="00196241" w:rsidP="001624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41" w:rsidRPr="00363BBB" w:rsidRDefault="00196241" w:rsidP="001624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41" w:rsidRPr="00363BBB" w:rsidRDefault="00196241" w:rsidP="001624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41" w:rsidRPr="00363BBB" w:rsidRDefault="00196241" w:rsidP="001624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186213" w:rsidRPr="00363BBB" w:rsidTr="00157D0A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13" w:rsidRPr="00196241" w:rsidRDefault="00186213" w:rsidP="0019624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13" w:rsidRDefault="00186213" w:rsidP="001862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Total energie </w:t>
            </w:r>
            <w:r w:rsidR="00FE01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termică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produsă, din care: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13" w:rsidRPr="00363BBB" w:rsidRDefault="00186213" w:rsidP="001624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MWh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13" w:rsidRPr="00363BBB" w:rsidRDefault="00186213" w:rsidP="001624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13" w:rsidRPr="00363BBB" w:rsidRDefault="00186213" w:rsidP="001624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13" w:rsidRPr="00363BBB" w:rsidRDefault="00186213" w:rsidP="001624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6241" w:rsidRPr="00363BBB" w:rsidTr="00157D0A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41" w:rsidRPr="00196241" w:rsidRDefault="00196241" w:rsidP="00CD6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41" w:rsidRPr="006A39BA" w:rsidRDefault="00CD64B8" w:rsidP="00CD64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9BA">
              <w:rPr>
                <w:rFonts w:ascii="Times New Roman" w:hAnsi="Times New Roman" w:cs="Times New Roman"/>
                <w:b/>
                <w:sz w:val="20"/>
                <w:szCs w:val="20"/>
              </w:rPr>
              <w:t>.............................</w:t>
            </w:r>
            <w:r w:rsidRPr="006A39BA">
              <w:rPr>
                <w:rFonts w:ascii="Times New Roman" w:hAnsi="Times New Roman" w:cs="Times New Roman"/>
                <w:b/>
                <w:sz w:val="18"/>
                <w:szCs w:val="20"/>
                <w:lang w:val="en-US"/>
              </w:rPr>
              <w:t>[1]</w:t>
            </w:r>
            <w:r w:rsidR="00196241" w:rsidRPr="006A39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41" w:rsidRPr="009C32FE" w:rsidRDefault="00196241" w:rsidP="001624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2FE">
              <w:rPr>
                <w:rFonts w:ascii="Times New Roman" w:hAnsi="Times New Roman" w:cs="Times New Roman"/>
                <w:b/>
                <w:sz w:val="20"/>
                <w:szCs w:val="20"/>
              </w:rPr>
              <w:t>MWh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41" w:rsidRPr="00363BBB" w:rsidRDefault="0019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41" w:rsidRPr="00363BBB" w:rsidRDefault="0019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41" w:rsidRPr="00363BBB" w:rsidRDefault="0019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31DC" w:rsidRPr="00363BBB" w:rsidTr="00157D0A">
        <w:trPr>
          <w:trHeight w:val="270"/>
        </w:trPr>
        <w:tc>
          <w:tcPr>
            <w:tcW w:w="562" w:type="dxa"/>
          </w:tcPr>
          <w:p w:rsidR="001031DC" w:rsidRDefault="001031DC" w:rsidP="001962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964" w:type="dxa"/>
          </w:tcPr>
          <w:p w:rsidR="001031DC" w:rsidRPr="00186213" w:rsidRDefault="001031DC" w:rsidP="00630B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62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Energie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termică intrată în contur</w:t>
            </w:r>
          </w:p>
        </w:tc>
        <w:tc>
          <w:tcPr>
            <w:tcW w:w="2127" w:type="dxa"/>
          </w:tcPr>
          <w:p w:rsidR="001031DC" w:rsidRPr="00363BBB" w:rsidRDefault="001031DC" w:rsidP="001624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:rsidR="001031DC" w:rsidRPr="00363BBB" w:rsidRDefault="001031D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</w:tcPr>
          <w:p w:rsidR="001031DC" w:rsidRPr="00363BBB" w:rsidRDefault="001031D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</w:tcPr>
          <w:p w:rsidR="001031DC" w:rsidRPr="00363BBB" w:rsidRDefault="001031D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6241" w:rsidRPr="00363BBB" w:rsidTr="00157D0A">
        <w:trPr>
          <w:trHeight w:val="270"/>
        </w:trPr>
        <w:tc>
          <w:tcPr>
            <w:tcW w:w="562" w:type="dxa"/>
          </w:tcPr>
          <w:p w:rsidR="00196241" w:rsidRPr="00186213" w:rsidRDefault="001031DC" w:rsidP="001962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196241" w:rsidRPr="001862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964" w:type="dxa"/>
            <w:hideMark/>
          </w:tcPr>
          <w:p w:rsidR="00196241" w:rsidRPr="00186213" w:rsidRDefault="00196241" w:rsidP="00630B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62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Energie </w:t>
            </w:r>
            <w:r w:rsidR="00E60B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termică </w:t>
            </w:r>
            <w:r w:rsidRPr="001862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livrată </w:t>
            </w:r>
          </w:p>
        </w:tc>
        <w:tc>
          <w:tcPr>
            <w:tcW w:w="2127" w:type="dxa"/>
            <w:hideMark/>
          </w:tcPr>
          <w:p w:rsidR="00196241" w:rsidRPr="00363BBB" w:rsidRDefault="00196241" w:rsidP="001624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MWh</w:t>
            </w:r>
          </w:p>
        </w:tc>
        <w:tc>
          <w:tcPr>
            <w:tcW w:w="1223" w:type="dxa"/>
            <w:hideMark/>
          </w:tcPr>
          <w:p w:rsidR="00196241" w:rsidRPr="00363BBB" w:rsidRDefault="001962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1" w:type="dxa"/>
            <w:hideMark/>
          </w:tcPr>
          <w:p w:rsidR="00196241" w:rsidRPr="00363BBB" w:rsidRDefault="001962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8" w:type="dxa"/>
            <w:hideMark/>
          </w:tcPr>
          <w:p w:rsidR="00196241" w:rsidRPr="00363BBB" w:rsidRDefault="001962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186213" w:rsidRPr="00363BBB" w:rsidTr="00157D0A">
        <w:trPr>
          <w:trHeight w:val="270"/>
        </w:trPr>
        <w:tc>
          <w:tcPr>
            <w:tcW w:w="562" w:type="dxa"/>
          </w:tcPr>
          <w:p w:rsidR="00186213" w:rsidRPr="00186213" w:rsidRDefault="001031DC" w:rsidP="001962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964" w:type="dxa"/>
          </w:tcPr>
          <w:p w:rsidR="00186213" w:rsidRPr="00186213" w:rsidRDefault="00310300" w:rsidP="005C47D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Valoare </w:t>
            </w:r>
            <w:r w:rsidR="005C47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consum tehnologic de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combustibil consumat, din care:</w:t>
            </w:r>
          </w:p>
        </w:tc>
        <w:tc>
          <w:tcPr>
            <w:tcW w:w="2127" w:type="dxa"/>
          </w:tcPr>
          <w:p w:rsidR="00186213" w:rsidRPr="00363BBB" w:rsidRDefault="00186213" w:rsidP="001624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3" w:type="dxa"/>
          </w:tcPr>
          <w:p w:rsidR="00186213" w:rsidRPr="00363BBB" w:rsidRDefault="001862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</w:tcPr>
          <w:p w:rsidR="00186213" w:rsidRPr="00363BBB" w:rsidRDefault="001862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</w:tcPr>
          <w:p w:rsidR="00186213" w:rsidRPr="00363BBB" w:rsidRDefault="001862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6241" w:rsidRPr="00363BBB" w:rsidTr="00157D0A">
        <w:trPr>
          <w:trHeight w:val="255"/>
        </w:trPr>
        <w:tc>
          <w:tcPr>
            <w:tcW w:w="562" w:type="dxa"/>
          </w:tcPr>
          <w:p w:rsidR="00196241" w:rsidRPr="00196241" w:rsidRDefault="001031DC" w:rsidP="0019624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346320">
              <w:rPr>
                <w:rFonts w:ascii="Times New Roman" w:hAnsi="Times New Roman" w:cs="Times New Roman"/>
                <w:bCs/>
                <w:sz w:val="20"/>
                <w:szCs w:val="20"/>
              </w:rPr>
              <w:t>.1.</w:t>
            </w:r>
          </w:p>
        </w:tc>
        <w:tc>
          <w:tcPr>
            <w:tcW w:w="3964" w:type="dxa"/>
            <w:hideMark/>
          </w:tcPr>
          <w:p w:rsidR="00196241" w:rsidRPr="00363BBB" w:rsidRDefault="002C62D9" w:rsidP="003120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Combustibil</w:t>
            </w:r>
            <w:r w:rsidR="00196241"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............</w:t>
            </w:r>
            <w:r w:rsidR="00C236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(*)</w:t>
            </w:r>
          </w:p>
        </w:tc>
        <w:tc>
          <w:tcPr>
            <w:tcW w:w="2127" w:type="dxa"/>
            <w:hideMark/>
          </w:tcPr>
          <w:p w:rsidR="00196241" w:rsidRPr="00363BBB" w:rsidRDefault="00196241" w:rsidP="00162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hideMark/>
          </w:tcPr>
          <w:p w:rsidR="00196241" w:rsidRPr="00363BBB" w:rsidRDefault="00196241" w:rsidP="00630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1" w:type="dxa"/>
            <w:hideMark/>
          </w:tcPr>
          <w:p w:rsidR="00196241" w:rsidRPr="00363BBB" w:rsidRDefault="00196241" w:rsidP="00630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8" w:type="dxa"/>
            <w:hideMark/>
          </w:tcPr>
          <w:p w:rsidR="00196241" w:rsidRPr="00363BBB" w:rsidRDefault="00196241" w:rsidP="00630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96241" w:rsidRPr="00363BBB" w:rsidTr="00157D0A">
        <w:trPr>
          <w:trHeight w:val="255"/>
        </w:trPr>
        <w:tc>
          <w:tcPr>
            <w:tcW w:w="562" w:type="dxa"/>
          </w:tcPr>
          <w:p w:rsidR="00196241" w:rsidRPr="00196241" w:rsidRDefault="00196241" w:rsidP="00196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4" w:type="dxa"/>
            <w:hideMark/>
          </w:tcPr>
          <w:p w:rsidR="00196241" w:rsidRPr="00363BBB" w:rsidRDefault="00792776" w:rsidP="00E60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▪</w:t>
            </w:r>
            <w:r w:rsidR="007E49EB">
              <w:rPr>
                <w:rFonts w:ascii="Times New Roman" w:hAnsi="Times New Roman" w:cs="Times New Roman"/>
                <w:sz w:val="20"/>
                <w:szCs w:val="20"/>
              </w:rPr>
              <w:t>Putere calorifică superioară</w:t>
            </w:r>
            <w:r w:rsidR="002C62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241" w:rsidRPr="00363B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hideMark/>
          </w:tcPr>
          <w:p w:rsidR="00196241" w:rsidRPr="00363BBB" w:rsidRDefault="00196241" w:rsidP="00162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kWh/Nmc</w:t>
            </w:r>
          </w:p>
        </w:tc>
        <w:tc>
          <w:tcPr>
            <w:tcW w:w="1223" w:type="dxa"/>
            <w:hideMark/>
          </w:tcPr>
          <w:p w:rsidR="00196241" w:rsidRPr="00363BBB" w:rsidRDefault="0019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1" w:type="dxa"/>
            <w:hideMark/>
          </w:tcPr>
          <w:p w:rsidR="00196241" w:rsidRPr="00363BBB" w:rsidRDefault="0019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8" w:type="dxa"/>
            <w:hideMark/>
          </w:tcPr>
          <w:p w:rsidR="00196241" w:rsidRPr="00363BBB" w:rsidRDefault="0019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96241" w:rsidRPr="00363BBB" w:rsidTr="00157D0A">
        <w:trPr>
          <w:trHeight w:val="255"/>
        </w:trPr>
        <w:tc>
          <w:tcPr>
            <w:tcW w:w="562" w:type="dxa"/>
          </w:tcPr>
          <w:p w:rsidR="00196241" w:rsidRPr="00196241" w:rsidRDefault="00196241" w:rsidP="00196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4" w:type="dxa"/>
          </w:tcPr>
          <w:p w:rsidR="00196241" w:rsidRPr="00363BBB" w:rsidRDefault="00792776" w:rsidP="00E60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▪</w:t>
            </w:r>
            <w:r w:rsidR="00196241" w:rsidRPr="00363BBB">
              <w:rPr>
                <w:rFonts w:ascii="Times New Roman" w:hAnsi="Times New Roman" w:cs="Times New Roman"/>
                <w:sz w:val="20"/>
                <w:szCs w:val="20"/>
              </w:rPr>
              <w:t>Pu</w:t>
            </w:r>
            <w:r w:rsidR="00196241">
              <w:rPr>
                <w:rFonts w:ascii="Times New Roman" w:hAnsi="Times New Roman" w:cs="Times New Roman"/>
                <w:sz w:val="20"/>
                <w:szCs w:val="20"/>
              </w:rPr>
              <w:t xml:space="preserve">tere calorifică inferioară </w:t>
            </w:r>
            <w:r w:rsidR="00196241" w:rsidRPr="00363B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196241" w:rsidRPr="00363BBB" w:rsidRDefault="00196241" w:rsidP="00667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kWh/Nmc</w:t>
            </w:r>
          </w:p>
        </w:tc>
        <w:tc>
          <w:tcPr>
            <w:tcW w:w="1223" w:type="dxa"/>
          </w:tcPr>
          <w:p w:rsidR="00196241" w:rsidRPr="00363BBB" w:rsidRDefault="00196241" w:rsidP="00667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196241" w:rsidRPr="00363BBB" w:rsidRDefault="00196241" w:rsidP="00667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196241" w:rsidRPr="00363BBB" w:rsidRDefault="00196241" w:rsidP="00667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241" w:rsidRPr="00363BBB" w:rsidTr="00304864">
        <w:trPr>
          <w:trHeight w:val="294"/>
        </w:trPr>
        <w:tc>
          <w:tcPr>
            <w:tcW w:w="562" w:type="dxa"/>
          </w:tcPr>
          <w:p w:rsidR="00196241" w:rsidRPr="00196241" w:rsidRDefault="00196241" w:rsidP="00196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4" w:type="dxa"/>
            <w:hideMark/>
          </w:tcPr>
          <w:p w:rsidR="00196241" w:rsidRPr="00363BBB" w:rsidRDefault="00792776" w:rsidP="002C6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▪</w:t>
            </w:r>
            <w:r w:rsidR="00196241" w:rsidRPr="00363BBB">
              <w:rPr>
                <w:rFonts w:ascii="Times New Roman" w:hAnsi="Times New Roman" w:cs="Times New Roman"/>
                <w:sz w:val="20"/>
                <w:szCs w:val="20"/>
              </w:rPr>
              <w:t xml:space="preserve">Consum specific </w:t>
            </w:r>
            <w:r w:rsidR="002C62D9">
              <w:rPr>
                <w:rFonts w:ascii="Times New Roman" w:hAnsi="Times New Roman" w:cs="Times New Roman"/>
                <w:sz w:val="20"/>
                <w:szCs w:val="20"/>
              </w:rPr>
              <w:t>de combustibil</w:t>
            </w:r>
          </w:p>
        </w:tc>
        <w:tc>
          <w:tcPr>
            <w:tcW w:w="2127" w:type="dxa"/>
            <w:vAlign w:val="center"/>
            <w:hideMark/>
          </w:tcPr>
          <w:p w:rsidR="00196241" w:rsidRPr="00363BBB" w:rsidRDefault="002C62D9" w:rsidP="00162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mc sau kg]</w:t>
            </w:r>
            <w:r w:rsidR="00196241" w:rsidRPr="00363BBB">
              <w:rPr>
                <w:rFonts w:ascii="Times New Roman" w:hAnsi="Times New Roman" w:cs="Times New Roman"/>
                <w:sz w:val="20"/>
                <w:szCs w:val="20"/>
              </w:rPr>
              <w:t>/MWh_</w:t>
            </w:r>
            <w:r w:rsidR="00196241">
              <w:rPr>
                <w:rFonts w:ascii="Times New Roman" w:hAnsi="Times New Roman" w:cs="Times New Roman"/>
                <w:sz w:val="20"/>
                <w:szCs w:val="20"/>
              </w:rPr>
              <w:t xml:space="preserve">energie termică </w:t>
            </w:r>
            <w:r w:rsidR="00196241" w:rsidRPr="00363BBB">
              <w:rPr>
                <w:rFonts w:ascii="Times New Roman" w:hAnsi="Times New Roman" w:cs="Times New Roman"/>
                <w:sz w:val="20"/>
                <w:szCs w:val="20"/>
              </w:rPr>
              <w:t>produs</w:t>
            </w:r>
            <w:r w:rsidR="00196241">
              <w:rPr>
                <w:rFonts w:ascii="Times New Roman" w:hAnsi="Times New Roman" w:cs="Times New Roman"/>
                <w:sz w:val="20"/>
                <w:szCs w:val="20"/>
              </w:rPr>
              <w:t>ă</w:t>
            </w:r>
          </w:p>
        </w:tc>
        <w:tc>
          <w:tcPr>
            <w:tcW w:w="1223" w:type="dxa"/>
            <w:hideMark/>
          </w:tcPr>
          <w:p w:rsidR="00196241" w:rsidRPr="00363BBB" w:rsidRDefault="0019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1" w:type="dxa"/>
            <w:hideMark/>
          </w:tcPr>
          <w:p w:rsidR="00196241" w:rsidRPr="00363BBB" w:rsidRDefault="0019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8" w:type="dxa"/>
            <w:hideMark/>
          </w:tcPr>
          <w:p w:rsidR="00196241" w:rsidRPr="00363BBB" w:rsidRDefault="0019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96241" w:rsidRPr="00363BBB" w:rsidTr="00304864">
        <w:trPr>
          <w:trHeight w:val="255"/>
        </w:trPr>
        <w:tc>
          <w:tcPr>
            <w:tcW w:w="562" w:type="dxa"/>
          </w:tcPr>
          <w:p w:rsidR="00196241" w:rsidRPr="00196241" w:rsidRDefault="00196241" w:rsidP="00196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4" w:type="dxa"/>
            <w:hideMark/>
          </w:tcPr>
          <w:p w:rsidR="00196241" w:rsidRPr="00363BBB" w:rsidRDefault="00792776" w:rsidP="00E60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▪</w:t>
            </w:r>
            <w:r w:rsidR="002F1728">
              <w:rPr>
                <w:rFonts w:ascii="Times New Roman" w:hAnsi="Times New Roman" w:cs="Times New Roman"/>
                <w:sz w:val="20"/>
                <w:szCs w:val="20"/>
              </w:rPr>
              <w:t xml:space="preserve">Cantitate </w:t>
            </w:r>
            <w:r w:rsidR="00E60B72">
              <w:rPr>
                <w:rFonts w:ascii="Times New Roman" w:hAnsi="Times New Roman" w:cs="Times New Roman"/>
                <w:sz w:val="20"/>
                <w:szCs w:val="20"/>
              </w:rPr>
              <w:t>combustibil</w:t>
            </w:r>
            <w:r w:rsidR="00196241" w:rsidRPr="00363B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vAlign w:val="center"/>
            <w:hideMark/>
          </w:tcPr>
          <w:p w:rsidR="00196241" w:rsidRPr="00363BBB" w:rsidRDefault="00196241" w:rsidP="00162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MWh</w:t>
            </w:r>
          </w:p>
        </w:tc>
        <w:tc>
          <w:tcPr>
            <w:tcW w:w="1223" w:type="dxa"/>
            <w:hideMark/>
          </w:tcPr>
          <w:p w:rsidR="00196241" w:rsidRPr="00363BBB" w:rsidRDefault="0019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1" w:type="dxa"/>
            <w:hideMark/>
          </w:tcPr>
          <w:p w:rsidR="00196241" w:rsidRPr="00363BBB" w:rsidRDefault="0019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8" w:type="dxa"/>
            <w:hideMark/>
          </w:tcPr>
          <w:p w:rsidR="00196241" w:rsidRPr="00363BBB" w:rsidRDefault="0019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96241" w:rsidRPr="00363BBB" w:rsidTr="00304864">
        <w:trPr>
          <w:trHeight w:val="255"/>
        </w:trPr>
        <w:tc>
          <w:tcPr>
            <w:tcW w:w="562" w:type="dxa"/>
          </w:tcPr>
          <w:p w:rsidR="00196241" w:rsidRPr="00196241" w:rsidRDefault="00196241" w:rsidP="00196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4" w:type="dxa"/>
            <w:noWrap/>
            <w:hideMark/>
          </w:tcPr>
          <w:p w:rsidR="00196241" w:rsidRPr="00363BBB" w:rsidRDefault="00792776" w:rsidP="002F1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▪</w:t>
            </w:r>
            <w:r w:rsidR="007E49EB" w:rsidRPr="00363BBB">
              <w:rPr>
                <w:rFonts w:ascii="Times New Roman" w:hAnsi="Times New Roman" w:cs="Times New Roman"/>
                <w:sz w:val="20"/>
                <w:szCs w:val="20"/>
              </w:rPr>
              <w:t>Preț</w:t>
            </w:r>
            <w:r w:rsidR="00196241" w:rsidRPr="00363BBB">
              <w:rPr>
                <w:rFonts w:ascii="Times New Roman" w:hAnsi="Times New Roman" w:cs="Times New Roman"/>
                <w:sz w:val="20"/>
                <w:szCs w:val="20"/>
              </w:rPr>
              <w:t xml:space="preserve"> mediu </w:t>
            </w:r>
            <w:r w:rsidR="00E60B72">
              <w:rPr>
                <w:rFonts w:ascii="Times New Roman" w:hAnsi="Times New Roman" w:cs="Times New Roman"/>
                <w:sz w:val="20"/>
                <w:szCs w:val="20"/>
              </w:rPr>
              <w:t>combustibil</w:t>
            </w:r>
            <w:r w:rsidR="00EA0A21">
              <w:rPr>
                <w:rFonts w:ascii="Times New Roman" w:hAnsi="Times New Roman" w:cs="Times New Roman"/>
                <w:sz w:val="20"/>
                <w:szCs w:val="20"/>
              </w:rPr>
              <w:t xml:space="preserve"> (inclusiv acciza)</w:t>
            </w:r>
          </w:p>
        </w:tc>
        <w:tc>
          <w:tcPr>
            <w:tcW w:w="2127" w:type="dxa"/>
            <w:vAlign w:val="center"/>
            <w:hideMark/>
          </w:tcPr>
          <w:p w:rsidR="00196241" w:rsidRPr="00363BBB" w:rsidRDefault="00F36A02" w:rsidP="00162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196241" w:rsidRPr="00363BBB">
              <w:rPr>
                <w:rFonts w:ascii="Times New Roman" w:hAnsi="Times New Roman" w:cs="Times New Roman"/>
                <w:sz w:val="20"/>
                <w:szCs w:val="20"/>
              </w:rPr>
              <w:t>ei/MWh</w:t>
            </w:r>
          </w:p>
        </w:tc>
        <w:tc>
          <w:tcPr>
            <w:tcW w:w="1223" w:type="dxa"/>
            <w:hideMark/>
          </w:tcPr>
          <w:p w:rsidR="00196241" w:rsidRPr="00363BBB" w:rsidRDefault="0019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1" w:type="dxa"/>
            <w:hideMark/>
          </w:tcPr>
          <w:p w:rsidR="00196241" w:rsidRPr="00363BBB" w:rsidRDefault="0019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8" w:type="dxa"/>
            <w:hideMark/>
          </w:tcPr>
          <w:p w:rsidR="00196241" w:rsidRPr="00363BBB" w:rsidRDefault="0019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1EFE" w:rsidRPr="00363BBB" w:rsidTr="00304864">
        <w:trPr>
          <w:trHeight w:val="270"/>
        </w:trPr>
        <w:tc>
          <w:tcPr>
            <w:tcW w:w="562" w:type="dxa"/>
          </w:tcPr>
          <w:p w:rsidR="00731EFE" w:rsidRPr="00196241" w:rsidRDefault="00731EFE" w:rsidP="00731EF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4" w:type="dxa"/>
          </w:tcPr>
          <w:p w:rsidR="00731EFE" w:rsidRPr="00363BBB" w:rsidRDefault="00731EFE" w:rsidP="00517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▪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Transport combustibil (</w:t>
            </w:r>
            <w:r w:rsidR="00517DA1">
              <w:rPr>
                <w:rFonts w:ascii="Times New Roman" w:hAnsi="Times New Roman" w:cs="Times New Roman"/>
                <w:sz w:val="20"/>
                <w:szCs w:val="20"/>
              </w:rPr>
              <w:t>biomasă/CLU/păcură)</w:t>
            </w:r>
          </w:p>
        </w:tc>
        <w:tc>
          <w:tcPr>
            <w:tcW w:w="2127" w:type="dxa"/>
            <w:vAlign w:val="center"/>
          </w:tcPr>
          <w:p w:rsidR="00731EFE" w:rsidRPr="007E49EB" w:rsidRDefault="00F36A02" w:rsidP="00731EF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</w:t>
            </w:r>
            <w:r w:rsidR="00517DA1">
              <w:rPr>
                <w:rFonts w:ascii="Times New Roman" w:hAnsi="Times New Roman" w:cs="Times New Roman"/>
                <w:bCs/>
                <w:sz w:val="20"/>
                <w:szCs w:val="20"/>
              </w:rPr>
              <w:t>ei/U.M.</w:t>
            </w:r>
          </w:p>
        </w:tc>
        <w:tc>
          <w:tcPr>
            <w:tcW w:w="1223" w:type="dxa"/>
          </w:tcPr>
          <w:p w:rsidR="00731EFE" w:rsidRPr="00363BBB" w:rsidRDefault="00731EFE" w:rsidP="00731E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</w:tcPr>
          <w:p w:rsidR="00731EFE" w:rsidRPr="00363BBB" w:rsidRDefault="00731EFE" w:rsidP="00731E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</w:tcPr>
          <w:p w:rsidR="00731EFE" w:rsidRPr="00363BBB" w:rsidRDefault="00731EFE" w:rsidP="00731E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31EFE" w:rsidRPr="00363BBB" w:rsidTr="00304864">
        <w:trPr>
          <w:trHeight w:val="270"/>
        </w:trPr>
        <w:tc>
          <w:tcPr>
            <w:tcW w:w="562" w:type="dxa"/>
          </w:tcPr>
          <w:p w:rsidR="00731EFE" w:rsidRPr="00196241" w:rsidRDefault="00731EFE" w:rsidP="00731EF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4" w:type="dxa"/>
            <w:hideMark/>
          </w:tcPr>
          <w:p w:rsidR="00731EFE" w:rsidRPr="007E49EB" w:rsidRDefault="00731EFE" w:rsidP="00731EF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▪</w:t>
            </w:r>
            <w:r w:rsidRPr="007E49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Valoare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combustibil</w:t>
            </w:r>
          </w:p>
        </w:tc>
        <w:tc>
          <w:tcPr>
            <w:tcW w:w="2127" w:type="dxa"/>
            <w:vAlign w:val="center"/>
            <w:hideMark/>
          </w:tcPr>
          <w:p w:rsidR="00731EFE" w:rsidRPr="007E49EB" w:rsidRDefault="00F36A02" w:rsidP="00731EF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</w:t>
            </w:r>
            <w:r w:rsidR="00731EFE" w:rsidRPr="007E49EB">
              <w:rPr>
                <w:rFonts w:ascii="Times New Roman" w:hAnsi="Times New Roman" w:cs="Times New Roman"/>
                <w:bCs/>
                <w:sz w:val="20"/>
                <w:szCs w:val="20"/>
              </w:rPr>
              <w:t>ei</w:t>
            </w:r>
          </w:p>
        </w:tc>
        <w:tc>
          <w:tcPr>
            <w:tcW w:w="1223" w:type="dxa"/>
            <w:hideMark/>
          </w:tcPr>
          <w:p w:rsidR="00731EFE" w:rsidRPr="00363BBB" w:rsidRDefault="00731EFE" w:rsidP="00731E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1" w:type="dxa"/>
            <w:hideMark/>
          </w:tcPr>
          <w:p w:rsidR="00731EFE" w:rsidRPr="00363BBB" w:rsidRDefault="00731EFE" w:rsidP="00731E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8" w:type="dxa"/>
            <w:hideMark/>
          </w:tcPr>
          <w:p w:rsidR="00731EFE" w:rsidRPr="00363BBB" w:rsidRDefault="00731EFE" w:rsidP="00731E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31EFE" w:rsidRPr="00363BBB" w:rsidTr="00304864">
        <w:trPr>
          <w:trHeight w:val="255"/>
        </w:trPr>
        <w:tc>
          <w:tcPr>
            <w:tcW w:w="562" w:type="dxa"/>
          </w:tcPr>
          <w:p w:rsidR="00731EFE" w:rsidRPr="00196241" w:rsidRDefault="00731EFE" w:rsidP="00731EF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4.2.</w:t>
            </w:r>
          </w:p>
        </w:tc>
        <w:tc>
          <w:tcPr>
            <w:tcW w:w="3964" w:type="dxa"/>
            <w:hideMark/>
          </w:tcPr>
          <w:p w:rsidR="00731EFE" w:rsidRPr="00310300" w:rsidRDefault="00731EFE" w:rsidP="00731EFE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..........................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[2]</w:t>
            </w:r>
          </w:p>
        </w:tc>
        <w:tc>
          <w:tcPr>
            <w:tcW w:w="2127" w:type="dxa"/>
            <w:vAlign w:val="center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hideMark/>
          </w:tcPr>
          <w:p w:rsidR="00731EFE" w:rsidRPr="00363BBB" w:rsidRDefault="00731EFE" w:rsidP="00731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1" w:type="dxa"/>
            <w:hideMark/>
          </w:tcPr>
          <w:p w:rsidR="00731EFE" w:rsidRPr="00363BBB" w:rsidRDefault="00731EFE" w:rsidP="00731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8" w:type="dxa"/>
            <w:hideMark/>
          </w:tcPr>
          <w:p w:rsidR="00731EFE" w:rsidRPr="00363BBB" w:rsidRDefault="00731EFE" w:rsidP="00731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31EFE" w:rsidRPr="00363BBB" w:rsidTr="00304864">
        <w:trPr>
          <w:trHeight w:val="255"/>
        </w:trPr>
        <w:tc>
          <w:tcPr>
            <w:tcW w:w="562" w:type="dxa"/>
          </w:tcPr>
          <w:p w:rsidR="00731EFE" w:rsidRPr="00196241" w:rsidRDefault="00731EFE" w:rsidP="00731EF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3964" w:type="dxa"/>
            <w:hideMark/>
          </w:tcPr>
          <w:p w:rsidR="00731EFE" w:rsidRPr="00363BBB" w:rsidRDefault="00731EFE" w:rsidP="00731E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Valoare certificate CO2</w:t>
            </w:r>
          </w:p>
        </w:tc>
        <w:tc>
          <w:tcPr>
            <w:tcW w:w="2127" w:type="dxa"/>
            <w:vAlign w:val="center"/>
            <w:hideMark/>
          </w:tcPr>
          <w:p w:rsidR="00731EFE" w:rsidRPr="00363BBB" w:rsidRDefault="00F36A02" w:rsidP="00731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="00731EFE"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</w:t>
            </w:r>
          </w:p>
        </w:tc>
        <w:tc>
          <w:tcPr>
            <w:tcW w:w="1223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31EFE" w:rsidRPr="00363BBB" w:rsidTr="00304864">
        <w:trPr>
          <w:trHeight w:val="255"/>
        </w:trPr>
        <w:tc>
          <w:tcPr>
            <w:tcW w:w="562" w:type="dxa"/>
          </w:tcPr>
          <w:p w:rsidR="00731EFE" w:rsidRPr="00196241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4" w:type="dxa"/>
            <w:noWrap/>
            <w:hideMark/>
          </w:tcPr>
          <w:p w:rsidR="00731EFE" w:rsidRPr="00363BBB" w:rsidRDefault="00731EFE" w:rsidP="00731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▪ Număr certificate CO2 achiziționate</w:t>
            </w:r>
          </w:p>
        </w:tc>
        <w:tc>
          <w:tcPr>
            <w:tcW w:w="2127" w:type="dxa"/>
            <w:vAlign w:val="center"/>
            <w:hideMark/>
          </w:tcPr>
          <w:p w:rsidR="00731EFE" w:rsidRPr="00363BBB" w:rsidRDefault="00F36A02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731EFE" w:rsidRPr="00363BB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3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EFE" w:rsidRPr="00363BBB" w:rsidTr="00304864">
        <w:trPr>
          <w:trHeight w:val="254"/>
        </w:trPr>
        <w:tc>
          <w:tcPr>
            <w:tcW w:w="562" w:type="dxa"/>
          </w:tcPr>
          <w:p w:rsidR="00731EFE" w:rsidRPr="00196241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4" w:type="dxa"/>
            <w:noWrap/>
            <w:hideMark/>
          </w:tcPr>
          <w:p w:rsidR="00731EFE" w:rsidRPr="00363BBB" w:rsidRDefault="00731EFE" w:rsidP="00731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▪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Preț</w:t>
            </w: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 xml:space="preserve"> mediu certificat</w:t>
            </w:r>
          </w:p>
        </w:tc>
        <w:tc>
          <w:tcPr>
            <w:tcW w:w="2127" w:type="dxa"/>
            <w:vAlign w:val="center"/>
            <w:hideMark/>
          </w:tcPr>
          <w:p w:rsidR="00731EFE" w:rsidRPr="00363BBB" w:rsidRDefault="00F36A02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731EFE">
              <w:rPr>
                <w:rFonts w:ascii="Times New Roman" w:hAnsi="Times New Roman" w:cs="Times New Roman"/>
                <w:sz w:val="20"/>
                <w:szCs w:val="20"/>
              </w:rPr>
              <w:t>ei/tona CO2</w:t>
            </w:r>
          </w:p>
        </w:tc>
        <w:tc>
          <w:tcPr>
            <w:tcW w:w="1223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EFE" w:rsidRPr="00363BBB" w:rsidTr="00304864">
        <w:trPr>
          <w:trHeight w:val="510"/>
        </w:trPr>
        <w:tc>
          <w:tcPr>
            <w:tcW w:w="562" w:type="dxa"/>
          </w:tcPr>
          <w:p w:rsidR="00731EFE" w:rsidRPr="00196241" w:rsidRDefault="00731EFE" w:rsidP="00731EF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3964" w:type="dxa"/>
            <w:hideMark/>
          </w:tcPr>
          <w:p w:rsidR="00731EFE" w:rsidRPr="00363BBB" w:rsidRDefault="00731EFE" w:rsidP="00731E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Valoare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total </w:t>
            </w:r>
            <w:r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nergie termică achiziționată </w:t>
            </w:r>
            <w:r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 la terți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din care:</w:t>
            </w:r>
          </w:p>
        </w:tc>
        <w:tc>
          <w:tcPr>
            <w:tcW w:w="2127" w:type="dxa"/>
            <w:vAlign w:val="center"/>
            <w:hideMark/>
          </w:tcPr>
          <w:p w:rsidR="00731EFE" w:rsidRPr="00363BBB" w:rsidRDefault="00F36A02" w:rsidP="00731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="00731EFE"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</w:t>
            </w:r>
          </w:p>
        </w:tc>
        <w:tc>
          <w:tcPr>
            <w:tcW w:w="1223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31EFE" w:rsidRPr="00363BBB" w:rsidTr="00304864">
        <w:trPr>
          <w:trHeight w:val="255"/>
        </w:trPr>
        <w:tc>
          <w:tcPr>
            <w:tcW w:w="562" w:type="dxa"/>
          </w:tcPr>
          <w:p w:rsidR="00731EFE" w:rsidRPr="00196241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3964" w:type="dxa"/>
            <w:noWrap/>
            <w:hideMark/>
          </w:tcPr>
          <w:p w:rsidR="00731EFE" w:rsidRPr="00363BBB" w:rsidRDefault="00731EFE" w:rsidP="00731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▪ cantitate energie termică achiziționată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la...............</w:t>
            </w:r>
            <w:r w:rsidRPr="0059749E">
              <w:rPr>
                <w:rFonts w:ascii="Times New Roman" w:hAnsi="Times New Roman" w:cs="Times New Roman"/>
                <w:b/>
                <w:sz w:val="20"/>
                <w:szCs w:val="20"/>
              </w:rPr>
              <w:t>(**)</w:t>
            </w:r>
          </w:p>
        </w:tc>
        <w:tc>
          <w:tcPr>
            <w:tcW w:w="2127" w:type="dxa"/>
            <w:vAlign w:val="center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MWh</w:t>
            </w:r>
          </w:p>
        </w:tc>
        <w:tc>
          <w:tcPr>
            <w:tcW w:w="1223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EFE" w:rsidRPr="00363BBB" w:rsidTr="00304864">
        <w:trPr>
          <w:trHeight w:val="255"/>
        </w:trPr>
        <w:tc>
          <w:tcPr>
            <w:tcW w:w="562" w:type="dxa"/>
          </w:tcPr>
          <w:p w:rsidR="00731EFE" w:rsidRPr="00196241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4" w:type="dxa"/>
            <w:noWrap/>
            <w:hideMark/>
          </w:tcPr>
          <w:p w:rsidR="00731EFE" w:rsidRPr="00363BBB" w:rsidRDefault="00731EFE" w:rsidP="00731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▪ preț mediu achiziție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la................. </w:t>
            </w:r>
            <w:r w:rsidRPr="0059749E">
              <w:rPr>
                <w:rFonts w:ascii="Times New Roman" w:hAnsi="Times New Roman" w:cs="Times New Roman"/>
                <w:b/>
                <w:sz w:val="20"/>
                <w:szCs w:val="20"/>
              </w:rPr>
              <w:t>(**)</w:t>
            </w:r>
          </w:p>
        </w:tc>
        <w:tc>
          <w:tcPr>
            <w:tcW w:w="2127" w:type="dxa"/>
            <w:vAlign w:val="center"/>
            <w:hideMark/>
          </w:tcPr>
          <w:p w:rsidR="00731EFE" w:rsidRPr="00363BBB" w:rsidRDefault="00F36A02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731EFE" w:rsidRPr="00363BBB">
              <w:rPr>
                <w:rFonts w:ascii="Times New Roman" w:hAnsi="Times New Roman" w:cs="Times New Roman"/>
                <w:sz w:val="20"/>
                <w:szCs w:val="20"/>
              </w:rPr>
              <w:t>ei/MWh</w:t>
            </w:r>
          </w:p>
        </w:tc>
        <w:tc>
          <w:tcPr>
            <w:tcW w:w="1223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EFE" w:rsidRPr="00363BBB" w:rsidTr="00304864">
        <w:trPr>
          <w:trHeight w:val="255"/>
        </w:trPr>
        <w:tc>
          <w:tcPr>
            <w:tcW w:w="562" w:type="dxa"/>
          </w:tcPr>
          <w:p w:rsidR="00731EFE" w:rsidRPr="00196241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3964" w:type="dxa"/>
            <w:noWrap/>
          </w:tcPr>
          <w:p w:rsidR="00731EFE" w:rsidRPr="000013A5" w:rsidRDefault="00731EFE" w:rsidP="00731EF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013A5">
              <w:rPr>
                <w:rFonts w:ascii="Times New Roman" w:hAnsi="Times New Roman" w:cs="Times New Roman"/>
                <w:b/>
                <w:sz w:val="20"/>
                <w:szCs w:val="20"/>
              </w:rPr>
              <w:t>.............................[3</w:t>
            </w:r>
            <w:r w:rsidRPr="000013A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]</w:t>
            </w:r>
          </w:p>
        </w:tc>
        <w:tc>
          <w:tcPr>
            <w:tcW w:w="2127" w:type="dxa"/>
            <w:vAlign w:val="center"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EFE" w:rsidRPr="00363BBB" w:rsidTr="00304864">
        <w:trPr>
          <w:trHeight w:val="510"/>
        </w:trPr>
        <w:tc>
          <w:tcPr>
            <w:tcW w:w="562" w:type="dxa"/>
          </w:tcPr>
          <w:p w:rsidR="00731EFE" w:rsidRPr="00196241" w:rsidRDefault="00731EFE" w:rsidP="00731EF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3964" w:type="dxa"/>
            <w:hideMark/>
          </w:tcPr>
          <w:p w:rsidR="00731EFE" w:rsidRPr="00363BBB" w:rsidRDefault="00731EFE" w:rsidP="00731E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Valoare pierderi tehnologice de energie termică în rețele de transport/distribuție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**)</w:t>
            </w:r>
          </w:p>
        </w:tc>
        <w:tc>
          <w:tcPr>
            <w:tcW w:w="2127" w:type="dxa"/>
            <w:noWrap/>
            <w:vAlign w:val="center"/>
            <w:hideMark/>
          </w:tcPr>
          <w:p w:rsidR="00731EFE" w:rsidRPr="00363BBB" w:rsidRDefault="00F36A02" w:rsidP="00731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="00731EFE"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</w:t>
            </w:r>
          </w:p>
        </w:tc>
        <w:tc>
          <w:tcPr>
            <w:tcW w:w="1223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31EFE" w:rsidRPr="00363BBB" w:rsidTr="00304864">
        <w:trPr>
          <w:trHeight w:val="255"/>
        </w:trPr>
        <w:tc>
          <w:tcPr>
            <w:tcW w:w="562" w:type="dxa"/>
          </w:tcPr>
          <w:p w:rsidR="00731EFE" w:rsidRPr="00196241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4" w:type="dxa"/>
            <w:noWrap/>
            <w:hideMark/>
          </w:tcPr>
          <w:p w:rsidR="00731EFE" w:rsidRPr="00363BBB" w:rsidRDefault="00731EFE" w:rsidP="00731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▪ procent pierderi</w:t>
            </w:r>
          </w:p>
        </w:tc>
        <w:tc>
          <w:tcPr>
            <w:tcW w:w="2127" w:type="dxa"/>
            <w:noWrap/>
            <w:vAlign w:val="center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23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EFE" w:rsidRPr="00363BBB" w:rsidTr="00304864">
        <w:trPr>
          <w:trHeight w:val="255"/>
        </w:trPr>
        <w:tc>
          <w:tcPr>
            <w:tcW w:w="562" w:type="dxa"/>
          </w:tcPr>
          <w:p w:rsidR="00731EFE" w:rsidRPr="00196241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4" w:type="dxa"/>
            <w:noWrap/>
            <w:hideMark/>
          </w:tcPr>
          <w:p w:rsidR="00731EFE" w:rsidRPr="00363BBB" w:rsidRDefault="00731EFE" w:rsidP="00731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▪ cantitate pierderi</w:t>
            </w:r>
          </w:p>
        </w:tc>
        <w:tc>
          <w:tcPr>
            <w:tcW w:w="2127" w:type="dxa"/>
            <w:noWrap/>
            <w:vAlign w:val="center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MWh</w:t>
            </w:r>
          </w:p>
        </w:tc>
        <w:tc>
          <w:tcPr>
            <w:tcW w:w="1223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EFE" w:rsidRPr="00363BBB" w:rsidTr="00304864">
        <w:trPr>
          <w:trHeight w:val="255"/>
        </w:trPr>
        <w:tc>
          <w:tcPr>
            <w:tcW w:w="562" w:type="dxa"/>
          </w:tcPr>
          <w:p w:rsidR="00731EFE" w:rsidRPr="00196241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4" w:type="dxa"/>
            <w:noWrap/>
            <w:hideMark/>
          </w:tcPr>
          <w:p w:rsidR="00731EFE" w:rsidRPr="00363BBB" w:rsidRDefault="00731EFE" w:rsidP="00731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▪ preț mediu</w:t>
            </w:r>
          </w:p>
        </w:tc>
        <w:tc>
          <w:tcPr>
            <w:tcW w:w="2127" w:type="dxa"/>
            <w:noWrap/>
            <w:vAlign w:val="center"/>
            <w:hideMark/>
          </w:tcPr>
          <w:p w:rsidR="00731EFE" w:rsidRPr="00363BBB" w:rsidRDefault="00F36A02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731EFE" w:rsidRPr="00363BBB">
              <w:rPr>
                <w:rFonts w:ascii="Times New Roman" w:hAnsi="Times New Roman" w:cs="Times New Roman"/>
                <w:sz w:val="20"/>
                <w:szCs w:val="20"/>
              </w:rPr>
              <w:t>ei/MWh</w:t>
            </w:r>
          </w:p>
        </w:tc>
        <w:tc>
          <w:tcPr>
            <w:tcW w:w="1223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EFE" w:rsidRPr="00363BBB" w:rsidTr="00304864">
        <w:trPr>
          <w:trHeight w:val="375"/>
        </w:trPr>
        <w:tc>
          <w:tcPr>
            <w:tcW w:w="562" w:type="dxa"/>
          </w:tcPr>
          <w:p w:rsidR="00731EFE" w:rsidRPr="00196241" w:rsidRDefault="00731EFE" w:rsidP="00731EF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3964" w:type="dxa"/>
            <w:noWrap/>
            <w:hideMark/>
          </w:tcPr>
          <w:p w:rsidR="00731EFE" w:rsidRPr="00363BBB" w:rsidRDefault="00731EFE" w:rsidP="00731E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Valoare consum tehnologic de energie electrică </w:t>
            </w:r>
          </w:p>
        </w:tc>
        <w:tc>
          <w:tcPr>
            <w:tcW w:w="2127" w:type="dxa"/>
            <w:noWrap/>
            <w:vAlign w:val="center"/>
            <w:hideMark/>
          </w:tcPr>
          <w:p w:rsidR="00731EFE" w:rsidRPr="00363BBB" w:rsidRDefault="00F36A02" w:rsidP="00731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="00731EFE"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</w:t>
            </w:r>
          </w:p>
        </w:tc>
        <w:tc>
          <w:tcPr>
            <w:tcW w:w="1223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31EFE" w:rsidRPr="00363BBB" w:rsidTr="00304864">
        <w:trPr>
          <w:trHeight w:val="339"/>
        </w:trPr>
        <w:tc>
          <w:tcPr>
            <w:tcW w:w="562" w:type="dxa"/>
          </w:tcPr>
          <w:p w:rsidR="00731EFE" w:rsidRPr="00196241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4" w:type="dxa"/>
            <w:noWrap/>
            <w:hideMark/>
          </w:tcPr>
          <w:p w:rsidR="00731EFE" w:rsidRPr="00363BBB" w:rsidRDefault="00731EFE" w:rsidP="00731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▪ consum specific energie electrică activă</w:t>
            </w:r>
          </w:p>
        </w:tc>
        <w:tc>
          <w:tcPr>
            <w:tcW w:w="2127" w:type="dxa"/>
            <w:vAlign w:val="center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MWh/</w:t>
            </w: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MWh_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energie termică produsă</w:t>
            </w:r>
            <w:r w:rsidRPr="00B661FA">
              <w:rPr>
                <w:rFonts w:ascii="Times New Roman" w:hAnsi="Times New Roman" w:cs="Times New Roman"/>
                <w:sz w:val="20"/>
                <w:szCs w:val="20"/>
              </w:rPr>
              <w:t>/intrată în contur</w:t>
            </w:r>
          </w:p>
        </w:tc>
        <w:tc>
          <w:tcPr>
            <w:tcW w:w="1223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EFE" w:rsidRPr="00363BBB" w:rsidTr="00304864">
        <w:trPr>
          <w:trHeight w:val="255"/>
        </w:trPr>
        <w:tc>
          <w:tcPr>
            <w:tcW w:w="562" w:type="dxa"/>
          </w:tcPr>
          <w:p w:rsidR="00731EFE" w:rsidRPr="00196241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4" w:type="dxa"/>
            <w:noWrap/>
            <w:hideMark/>
          </w:tcPr>
          <w:p w:rsidR="00731EFE" w:rsidRPr="00363BBB" w:rsidRDefault="00731EFE" w:rsidP="00731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▪ cantitate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de energie electrică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activă</w:t>
            </w:r>
          </w:p>
        </w:tc>
        <w:tc>
          <w:tcPr>
            <w:tcW w:w="2127" w:type="dxa"/>
            <w:noWrap/>
            <w:vAlign w:val="center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MWh</w:t>
            </w:r>
          </w:p>
        </w:tc>
        <w:tc>
          <w:tcPr>
            <w:tcW w:w="1223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EFE" w:rsidRPr="00363BBB" w:rsidTr="00304864">
        <w:trPr>
          <w:trHeight w:val="255"/>
        </w:trPr>
        <w:tc>
          <w:tcPr>
            <w:tcW w:w="562" w:type="dxa"/>
          </w:tcPr>
          <w:p w:rsidR="00731EFE" w:rsidRPr="00196241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4" w:type="dxa"/>
            <w:noWrap/>
            <w:hideMark/>
          </w:tcPr>
          <w:p w:rsidR="00731EFE" w:rsidRPr="00363BBB" w:rsidRDefault="00731EFE" w:rsidP="00731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▪ preț energie electrică activă</w:t>
            </w:r>
          </w:p>
        </w:tc>
        <w:tc>
          <w:tcPr>
            <w:tcW w:w="2127" w:type="dxa"/>
            <w:noWrap/>
            <w:vAlign w:val="center"/>
            <w:hideMark/>
          </w:tcPr>
          <w:p w:rsidR="00731EFE" w:rsidRPr="00363BBB" w:rsidRDefault="00F36A02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731EFE" w:rsidRPr="00363BBB">
              <w:rPr>
                <w:rFonts w:ascii="Times New Roman" w:hAnsi="Times New Roman" w:cs="Times New Roman"/>
                <w:sz w:val="20"/>
                <w:szCs w:val="20"/>
              </w:rPr>
              <w:t>ei/MWh</w:t>
            </w:r>
          </w:p>
        </w:tc>
        <w:tc>
          <w:tcPr>
            <w:tcW w:w="1223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EFE" w:rsidRPr="00363BBB" w:rsidTr="00304864">
        <w:trPr>
          <w:trHeight w:val="326"/>
        </w:trPr>
        <w:tc>
          <w:tcPr>
            <w:tcW w:w="562" w:type="dxa"/>
          </w:tcPr>
          <w:p w:rsidR="00731EFE" w:rsidRPr="00196241" w:rsidRDefault="00731EFE" w:rsidP="00731EF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3964" w:type="dxa"/>
            <w:hideMark/>
          </w:tcPr>
          <w:p w:rsidR="00731EFE" w:rsidRPr="00363BBB" w:rsidRDefault="00731EFE" w:rsidP="00731E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Valoare consum tehnologic de apă potabilă/brută sau pretratată </w:t>
            </w:r>
          </w:p>
        </w:tc>
        <w:tc>
          <w:tcPr>
            <w:tcW w:w="2127" w:type="dxa"/>
            <w:vAlign w:val="center"/>
            <w:hideMark/>
          </w:tcPr>
          <w:p w:rsidR="00731EFE" w:rsidRPr="00363BBB" w:rsidRDefault="00F36A02" w:rsidP="00731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="00731EFE"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</w:t>
            </w:r>
          </w:p>
        </w:tc>
        <w:tc>
          <w:tcPr>
            <w:tcW w:w="1223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31EFE" w:rsidRPr="00363BBB" w:rsidTr="00304864">
        <w:trPr>
          <w:trHeight w:val="394"/>
        </w:trPr>
        <w:tc>
          <w:tcPr>
            <w:tcW w:w="562" w:type="dxa"/>
          </w:tcPr>
          <w:p w:rsidR="00731EFE" w:rsidRPr="00196241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4" w:type="dxa"/>
            <w:noWrap/>
            <w:hideMark/>
          </w:tcPr>
          <w:p w:rsidR="00731EFE" w:rsidRPr="00363BBB" w:rsidRDefault="00731EFE" w:rsidP="00731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▪ consum specific apă potabilă/brută</w:t>
            </w:r>
          </w:p>
        </w:tc>
        <w:tc>
          <w:tcPr>
            <w:tcW w:w="2127" w:type="dxa"/>
            <w:vAlign w:val="center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mc/MWh_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energie termică produsă</w:t>
            </w:r>
            <w:r w:rsidRPr="00B661FA">
              <w:rPr>
                <w:rFonts w:ascii="Times New Roman" w:hAnsi="Times New Roman" w:cs="Times New Roman"/>
                <w:sz w:val="20"/>
                <w:szCs w:val="20"/>
              </w:rPr>
              <w:t>/intrată în contur</w:t>
            </w:r>
          </w:p>
        </w:tc>
        <w:tc>
          <w:tcPr>
            <w:tcW w:w="1223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EFE" w:rsidRPr="00363BBB" w:rsidTr="00157D0A">
        <w:trPr>
          <w:trHeight w:val="255"/>
        </w:trPr>
        <w:tc>
          <w:tcPr>
            <w:tcW w:w="562" w:type="dxa"/>
          </w:tcPr>
          <w:p w:rsidR="00731EFE" w:rsidRPr="00196241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4" w:type="dxa"/>
            <w:noWrap/>
            <w:hideMark/>
          </w:tcPr>
          <w:p w:rsidR="00731EFE" w:rsidRPr="00363BBB" w:rsidRDefault="00731EFE" w:rsidP="00731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▪ cantitate apă potabilă/brută</w:t>
            </w:r>
          </w:p>
        </w:tc>
        <w:tc>
          <w:tcPr>
            <w:tcW w:w="2127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mc</w:t>
            </w:r>
          </w:p>
        </w:tc>
        <w:tc>
          <w:tcPr>
            <w:tcW w:w="1223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EFE" w:rsidRPr="00363BBB" w:rsidTr="00157D0A">
        <w:trPr>
          <w:trHeight w:val="255"/>
        </w:trPr>
        <w:tc>
          <w:tcPr>
            <w:tcW w:w="562" w:type="dxa"/>
          </w:tcPr>
          <w:p w:rsidR="00731EFE" w:rsidRPr="00196241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4" w:type="dxa"/>
            <w:noWrap/>
            <w:hideMark/>
          </w:tcPr>
          <w:p w:rsidR="00731EFE" w:rsidRPr="00363BBB" w:rsidRDefault="00731EFE" w:rsidP="00731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▪ preț apă potabilă/brută</w:t>
            </w:r>
          </w:p>
        </w:tc>
        <w:tc>
          <w:tcPr>
            <w:tcW w:w="2127" w:type="dxa"/>
            <w:hideMark/>
          </w:tcPr>
          <w:p w:rsidR="00731EFE" w:rsidRPr="00363BBB" w:rsidRDefault="00F36A02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731EFE" w:rsidRPr="00363BBB">
              <w:rPr>
                <w:rFonts w:ascii="Times New Roman" w:hAnsi="Times New Roman" w:cs="Times New Roman"/>
                <w:sz w:val="20"/>
                <w:szCs w:val="20"/>
              </w:rPr>
              <w:t>ei/mc</w:t>
            </w:r>
          </w:p>
        </w:tc>
        <w:tc>
          <w:tcPr>
            <w:tcW w:w="1223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EFE" w:rsidRPr="00363BBB" w:rsidTr="00304864">
        <w:trPr>
          <w:trHeight w:val="510"/>
        </w:trPr>
        <w:tc>
          <w:tcPr>
            <w:tcW w:w="562" w:type="dxa"/>
          </w:tcPr>
          <w:p w:rsidR="00731EFE" w:rsidRPr="00196241" w:rsidRDefault="00731EFE" w:rsidP="00731EF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3964" w:type="dxa"/>
            <w:hideMark/>
          </w:tcPr>
          <w:p w:rsidR="00731EFE" w:rsidRPr="00363BBB" w:rsidRDefault="00731EFE" w:rsidP="00731E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Valoare consum tehnologic de apă tratată: demineralizată sau dedurizată </w:t>
            </w:r>
          </w:p>
        </w:tc>
        <w:tc>
          <w:tcPr>
            <w:tcW w:w="2127" w:type="dxa"/>
            <w:vAlign w:val="center"/>
            <w:hideMark/>
          </w:tcPr>
          <w:p w:rsidR="00731EFE" w:rsidRPr="00363BBB" w:rsidRDefault="00F36A02" w:rsidP="00731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="00731EFE"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</w:t>
            </w:r>
          </w:p>
        </w:tc>
        <w:tc>
          <w:tcPr>
            <w:tcW w:w="1223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31EFE" w:rsidRPr="00363BBB" w:rsidTr="00304864">
        <w:trPr>
          <w:trHeight w:val="480"/>
        </w:trPr>
        <w:tc>
          <w:tcPr>
            <w:tcW w:w="562" w:type="dxa"/>
          </w:tcPr>
          <w:p w:rsidR="00731EFE" w:rsidRPr="00196241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4" w:type="dxa"/>
            <w:noWrap/>
            <w:hideMark/>
          </w:tcPr>
          <w:p w:rsidR="00731EFE" w:rsidRPr="00363BBB" w:rsidRDefault="00731EFE" w:rsidP="00731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▪ consum specific apă demi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neralizată</w:t>
            </w: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/dedu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rizată</w:t>
            </w:r>
          </w:p>
        </w:tc>
        <w:tc>
          <w:tcPr>
            <w:tcW w:w="2127" w:type="dxa"/>
            <w:vAlign w:val="center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mc/MWh_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energie termică produsă</w:t>
            </w:r>
            <w:r w:rsidRPr="00B661FA">
              <w:rPr>
                <w:rFonts w:ascii="Times New Roman" w:hAnsi="Times New Roman" w:cs="Times New Roman"/>
                <w:sz w:val="20"/>
                <w:szCs w:val="20"/>
              </w:rPr>
              <w:t>/intrată în contur</w:t>
            </w:r>
          </w:p>
        </w:tc>
        <w:tc>
          <w:tcPr>
            <w:tcW w:w="1223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EFE" w:rsidRPr="00363BBB" w:rsidTr="00304864">
        <w:trPr>
          <w:trHeight w:val="255"/>
        </w:trPr>
        <w:tc>
          <w:tcPr>
            <w:tcW w:w="562" w:type="dxa"/>
          </w:tcPr>
          <w:p w:rsidR="00731EFE" w:rsidRPr="00196241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4" w:type="dxa"/>
            <w:noWrap/>
            <w:hideMark/>
          </w:tcPr>
          <w:p w:rsidR="00731EFE" w:rsidRPr="00363BBB" w:rsidRDefault="00731EFE" w:rsidP="00731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▪ cantitate apă demi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neralizată</w:t>
            </w: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/dedu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rizată</w:t>
            </w:r>
          </w:p>
        </w:tc>
        <w:tc>
          <w:tcPr>
            <w:tcW w:w="2127" w:type="dxa"/>
            <w:vAlign w:val="center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223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EFE" w:rsidRPr="00363BBB" w:rsidTr="00304864">
        <w:trPr>
          <w:trHeight w:val="255"/>
        </w:trPr>
        <w:tc>
          <w:tcPr>
            <w:tcW w:w="562" w:type="dxa"/>
          </w:tcPr>
          <w:p w:rsidR="00731EFE" w:rsidRPr="00196241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4" w:type="dxa"/>
            <w:noWrap/>
            <w:hideMark/>
          </w:tcPr>
          <w:p w:rsidR="00731EFE" w:rsidRPr="00363BBB" w:rsidRDefault="00731EFE" w:rsidP="00731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▪ preț apă demi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neralizată</w:t>
            </w: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/dedu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rizată</w:t>
            </w:r>
          </w:p>
        </w:tc>
        <w:tc>
          <w:tcPr>
            <w:tcW w:w="2127" w:type="dxa"/>
            <w:vAlign w:val="center"/>
            <w:hideMark/>
          </w:tcPr>
          <w:p w:rsidR="00731EFE" w:rsidRPr="00363BBB" w:rsidRDefault="00F36A02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731EFE" w:rsidRPr="00363BBB">
              <w:rPr>
                <w:rFonts w:ascii="Times New Roman" w:hAnsi="Times New Roman" w:cs="Times New Roman"/>
                <w:sz w:val="20"/>
                <w:szCs w:val="20"/>
              </w:rPr>
              <w:t>ei/mc</w:t>
            </w:r>
          </w:p>
        </w:tc>
        <w:tc>
          <w:tcPr>
            <w:tcW w:w="1223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EFE" w:rsidRPr="00363BBB" w:rsidTr="00304864">
        <w:trPr>
          <w:trHeight w:val="255"/>
        </w:trPr>
        <w:tc>
          <w:tcPr>
            <w:tcW w:w="562" w:type="dxa"/>
          </w:tcPr>
          <w:p w:rsidR="00731EFE" w:rsidRPr="00196241" w:rsidRDefault="00731EFE" w:rsidP="00731EF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3964" w:type="dxa"/>
            <w:noWrap/>
            <w:hideMark/>
          </w:tcPr>
          <w:p w:rsidR="00731EFE" w:rsidRPr="00363BBB" w:rsidRDefault="00731EFE" w:rsidP="00731E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Valoare apă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canalizare</w:t>
            </w:r>
          </w:p>
        </w:tc>
        <w:tc>
          <w:tcPr>
            <w:tcW w:w="2127" w:type="dxa"/>
            <w:vAlign w:val="center"/>
            <w:hideMark/>
          </w:tcPr>
          <w:p w:rsidR="00731EFE" w:rsidRPr="00363BBB" w:rsidRDefault="00F36A02" w:rsidP="00731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="00731EFE"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</w:t>
            </w:r>
          </w:p>
        </w:tc>
        <w:tc>
          <w:tcPr>
            <w:tcW w:w="1223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31EFE" w:rsidRPr="00363BBB" w:rsidTr="00304864">
        <w:trPr>
          <w:trHeight w:val="480"/>
        </w:trPr>
        <w:tc>
          <w:tcPr>
            <w:tcW w:w="562" w:type="dxa"/>
          </w:tcPr>
          <w:p w:rsidR="00731EFE" w:rsidRPr="00196241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4" w:type="dxa"/>
            <w:noWrap/>
            <w:hideMark/>
          </w:tcPr>
          <w:p w:rsidR="00731EFE" w:rsidRPr="00363BBB" w:rsidRDefault="00731EFE" w:rsidP="00731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▪ consum specific apă-canalizare</w:t>
            </w:r>
          </w:p>
        </w:tc>
        <w:tc>
          <w:tcPr>
            <w:tcW w:w="2127" w:type="dxa"/>
            <w:vAlign w:val="center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mc/MWh_energie termică produsă</w:t>
            </w:r>
            <w:r w:rsidRPr="00B661FA">
              <w:rPr>
                <w:rFonts w:ascii="Times New Roman" w:hAnsi="Times New Roman" w:cs="Times New Roman"/>
                <w:sz w:val="20"/>
                <w:szCs w:val="20"/>
              </w:rPr>
              <w:t>/intrată în contur</w:t>
            </w:r>
          </w:p>
        </w:tc>
        <w:tc>
          <w:tcPr>
            <w:tcW w:w="1223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EFE" w:rsidRPr="00363BBB" w:rsidTr="00304864">
        <w:trPr>
          <w:trHeight w:val="255"/>
        </w:trPr>
        <w:tc>
          <w:tcPr>
            <w:tcW w:w="562" w:type="dxa"/>
          </w:tcPr>
          <w:p w:rsidR="00731EFE" w:rsidRPr="00196241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4" w:type="dxa"/>
            <w:noWrap/>
            <w:hideMark/>
          </w:tcPr>
          <w:p w:rsidR="00731EFE" w:rsidRPr="00363BBB" w:rsidRDefault="00731EFE" w:rsidP="00731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▪ cantitate</w:t>
            </w:r>
          </w:p>
        </w:tc>
        <w:tc>
          <w:tcPr>
            <w:tcW w:w="2127" w:type="dxa"/>
            <w:vAlign w:val="center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223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EFE" w:rsidRPr="00363BBB" w:rsidTr="00304864">
        <w:trPr>
          <w:trHeight w:val="255"/>
        </w:trPr>
        <w:tc>
          <w:tcPr>
            <w:tcW w:w="562" w:type="dxa"/>
          </w:tcPr>
          <w:p w:rsidR="00731EFE" w:rsidRPr="00196241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4" w:type="dxa"/>
            <w:noWrap/>
            <w:hideMark/>
          </w:tcPr>
          <w:p w:rsidR="00731EFE" w:rsidRPr="00363BBB" w:rsidRDefault="00731EFE" w:rsidP="00731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sz w:val="20"/>
                <w:szCs w:val="20"/>
              </w:rPr>
              <w:t>▪ preț apă-canalizare</w:t>
            </w:r>
          </w:p>
        </w:tc>
        <w:tc>
          <w:tcPr>
            <w:tcW w:w="2127" w:type="dxa"/>
            <w:vAlign w:val="center"/>
            <w:hideMark/>
          </w:tcPr>
          <w:p w:rsidR="00731EFE" w:rsidRPr="00363BBB" w:rsidRDefault="00F36A02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731EFE" w:rsidRPr="00363BBB">
              <w:rPr>
                <w:rFonts w:ascii="Times New Roman" w:hAnsi="Times New Roman" w:cs="Times New Roman"/>
                <w:sz w:val="20"/>
                <w:szCs w:val="20"/>
              </w:rPr>
              <w:t>ei/mc</w:t>
            </w:r>
          </w:p>
        </w:tc>
        <w:tc>
          <w:tcPr>
            <w:tcW w:w="1223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EFE" w:rsidRPr="00363BBB" w:rsidTr="00304864">
        <w:trPr>
          <w:trHeight w:val="510"/>
        </w:trPr>
        <w:tc>
          <w:tcPr>
            <w:tcW w:w="562" w:type="dxa"/>
          </w:tcPr>
          <w:p w:rsidR="00731EFE" w:rsidRPr="00196241" w:rsidRDefault="00731EFE" w:rsidP="00731EF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3964" w:type="dxa"/>
            <w:hideMark/>
          </w:tcPr>
          <w:p w:rsidR="00731EFE" w:rsidRPr="00363BBB" w:rsidRDefault="00731EFE" w:rsidP="00731E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VALOARE CONSUM TEHNOLOGIC DE APĂ BRUTĂ-TRATATĂ-CANALIZARE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TOTAL</w:t>
            </w:r>
          </w:p>
        </w:tc>
        <w:tc>
          <w:tcPr>
            <w:tcW w:w="2127" w:type="dxa"/>
            <w:vAlign w:val="center"/>
            <w:hideMark/>
          </w:tcPr>
          <w:p w:rsidR="00731EFE" w:rsidRPr="00363BBB" w:rsidRDefault="00F36A02" w:rsidP="00731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="00731EFE"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</w:t>
            </w:r>
          </w:p>
        </w:tc>
        <w:tc>
          <w:tcPr>
            <w:tcW w:w="1223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31EFE" w:rsidRPr="00363BBB" w:rsidTr="00304864">
        <w:trPr>
          <w:trHeight w:val="383"/>
        </w:trPr>
        <w:tc>
          <w:tcPr>
            <w:tcW w:w="562" w:type="dxa"/>
          </w:tcPr>
          <w:p w:rsidR="00731EFE" w:rsidRPr="00196241" w:rsidRDefault="00731EFE" w:rsidP="00731EF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3964" w:type="dxa"/>
            <w:hideMark/>
          </w:tcPr>
          <w:p w:rsidR="00731EFE" w:rsidRPr="00363BBB" w:rsidRDefault="00731EFE" w:rsidP="00731E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Număr personal </w:t>
            </w:r>
          </w:p>
        </w:tc>
        <w:tc>
          <w:tcPr>
            <w:tcW w:w="2127" w:type="dxa"/>
            <w:vAlign w:val="center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1223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31EFE" w:rsidRPr="00363BBB" w:rsidTr="00157D0A">
        <w:trPr>
          <w:trHeight w:val="317"/>
        </w:trPr>
        <w:tc>
          <w:tcPr>
            <w:tcW w:w="562" w:type="dxa"/>
            <w:tcBorders>
              <w:bottom w:val="single" w:sz="4" w:space="0" w:color="auto"/>
            </w:tcBorders>
          </w:tcPr>
          <w:p w:rsidR="00731EFE" w:rsidRPr="00196241" w:rsidRDefault="00731EFE" w:rsidP="00731EF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hideMark/>
          </w:tcPr>
          <w:p w:rsidR="00731EFE" w:rsidRPr="00363BBB" w:rsidRDefault="00731EFE" w:rsidP="00731E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Salariu mediu lunar brut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hideMark/>
          </w:tcPr>
          <w:p w:rsidR="00731EFE" w:rsidRPr="00363BBB" w:rsidRDefault="00F36A02" w:rsidP="00731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="00731E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ei/angajat/lună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hideMark/>
          </w:tcPr>
          <w:p w:rsidR="00731EFE" w:rsidRPr="00363BBB" w:rsidRDefault="00731EFE" w:rsidP="00731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F36A02" w:rsidRDefault="00F36A02" w:rsidP="00FE3C1D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20746" w:rsidRPr="0082097C" w:rsidRDefault="00E72C40" w:rsidP="00FE3C1D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Notă</w:t>
      </w:r>
      <w:r w:rsidR="00420746" w:rsidRPr="0082097C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312007" w:rsidRPr="0082097C" w:rsidRDefault="00312007" w:rsidP="00FE3C1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2097C">
        <w:rPr>
          <w:rFonts w:ascii="Times New Roman" w:hAnsi="Times New Roman" w:cs="Times New Roman"/>
          <w:sz w:val="20"/>
          <w:szCs w:val="20"/>
          <w:lang w:val="en-US"/>
        </w:rPr>
        <w:t>[1]</w:t>
      </w:r>
      <w:r w:rsidR="006A39BA" w:rsidRPr="0082097C">
        <w:rPr>
          <w:rFonts w:ascii="Times New Roman" w:hAnsi="Times New Roman" w:cs="Times New Roman"/>
          <w:sz w:val="20"/>
          <w:szCs w:val="20"/>
        </w:rPr>
        <w:t xml:space="preserve"> Se va completa câte o linie separată pentru cantitățile de energie termică produse pe fiecare tip de combustibil </w:t>
      </w:r>
      <w:r w:rsidR="00E612E8" w:rsidRPr="0082097C">
        <w:rPr>
          <w:rFonts w:ascii="Times New Roman" w:hAnsi="Times New Roman" w:cs="Times New Roman"/>
          <w:sz w:val="20"/>
          <w:szCs w:val="20"/>
        </w:rPr>
        <w:t>utilizat</w:t>
      </w:r>
      <w:r w:rsidR="006A39BA" w:rsidRPr="0082097C">
        <w:rPr>
          <w:rFonts w:ascii="Times New Roman" w:hAnsi="Times New Roman" w:cs="Times New Roman"/>
          <w:sz w:val="20"/>
          <w:szCs w:val="20"/>
        </w:rPr>
        <w:t>, menționând tipul combustibilului respectiv în coloana (1) și cantitățile corespunzătoare de energie termică produsă în coloanele (3), (4) și (5).</w:t>
      </w:r>
    </w:p>
    <w:p w:rsidR="00312007" w:rsidRPr="0082097C" w:rsidRDefault="00312007" w:rsidP="00FE3C1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097C">
        <w:rPr>
          <w:rFonts w:ascii="Times New Roman" w:hAnsi="Times New Roman" w:cs="Times New Roman"/>
          <w:sz w:val="20"/>
          <w:szCs w:val="20"/>
          <w:lang w:val="en-US"/>
        </w:rPr>
        <w:t>[2]</w:t>
      </w:r>
      <w:r w:rsidR="00E612E8" w:rsidRPr="008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612E8" w:rsidRPr="0082097C">
        <w:rPr>
          <w:rFonts w:ascii="Times New Roman" w:hAnsi="Times New Roman" w:cs="Times New Roman"/>
          <w:sz w:val="20"/>
          <w:szCs w:val="20"/>
        </w:rPr>
        <w:t>Se va completa câte un grup de linii pentru fiecare tip de combustibil utilizat</w:t>
      </w:r>
      <w:r w:rsidR="00EA0A21">
        <w:rPr>
          <w:rFonts w:ascii="Times New Roman" w:hAnsi="Times New Roman" w:cs="Times New Roman"/>
          <w:sz w:val="20"/>
          <w:szCs w:val="20"/>
        </w:rPr>
        <w:t xml:space="preserve"> (diferit</w:t>
      </w:r>
      <w:r w:rsidR="004D0E3D">
        <w:rPr>
          <w:rFonts w:ascii="Times New Roman" w:hAnsi="Times New Roman" w:cs="Times New Roman"/>
          <w:sz w:val="20"/>
          <w:szCs w:val="20"/>
        </w:rPr>
        <w:t xml:space="preserve"> de</w:t>
      </w:r>
      <w:r w:rsidR="00EA0A21">
        <w:rPr>
          <w:rFonts w:ascii="Times New Roman" w:hAnsi="Times New Roman" w:cs="Times New Roman"/>
          <w:sz w:val="20"/>
          <w:szCs w:val="20"/>
        </w:rPr>
        <w:t xml:space="preserve"> tipul de combustibil </w:t>
      </w:r>
      <w:r w:rsidR="004D0E3D">
        <w:rPr>
          <w:rFonts w:ascii="Times New Roman" w:hAnsi="Times New Roman" w:cs="Times New Roman"/>
          <w:sz w:val="20"/>
          <w:szCs w:val="20"/>
        </w:rPr>
        <w:t>de</w:t>
      </w:r>
      <w:r w:rsidR="00EA0A21">
        <w:rPr>
          <w:rFonts w:ascii="Times New Roman" w:hAnsi="Times New Roman" w:cs="Times New Roman"/>
          <w:sz w:val="20"/>
          <w:szCs w:val="20"/>
        </w:rPr>
        <w:t xml:space="preserve"> la pct. 4.1)</w:t>
      </w:r>
      <w:r w:rsidR="00E612E8" w:rsidRPr="0082097C">
        <w:rPr>
          <w:rFonts w:ascii="Times New Roman" w:hAnsi="Times New Roman" w:cs="Times New Roman"/>
          <w:sz w:val="20"/>
          <w:szCs w:val="20"/>
        </w:rPr>
        <w:t xml:space="preserve">, menționând tipul combustibilului pe prima linie, iar pe următoarele </w:t>
      </w:r>
      <w:r w:rsidR="004D0E3D">
        <w:rPr>
          <w:rFonts w:ascii="Times New Roman" w:hAnsi="Times New Roman" w:cs="Times New Roman"/>
          <w:sz w:val="20"/>
          <w:szCs w:val="20"/>
        </w:rPr>
        <w:t xml:space="preserve">linii, </w:t>
      </w:r>
      <w:r w:rsidR="00E612E8" w:rsidRPr="0082097C">
        <w:rPr>
          <w:rFonts w:ascii="Times New Roman" w:hAnsi="Times New Roman" w:cs="Times New Roman"/>
          <w:sz w:val="20"/>
          <w:szCs w:val="20"/>
        </w:rPr>
        <w:t>datele aferente puterilor calorifice, consumului s</w:t>
      </w:r>
      <w:r w:rsidR="004D0E3D">
        <w:rPr>
          <w:rFonts w:ascii="Times New Roman" w:hAnsi="Times New Roman" w:cs="Times New Roman"/>
          <w:sz w:val="20"/>
          <w:szCs w:val="20"/>
        </w:rPr>
        <w:t>pecific, cantităților, prețului mediu, transportului (unde este cazul)</w:t>
      </w:r>
      <w:r w:rsidR="00E612E8" w:rsidRPr="0082097C">
        <w:rPr>
          <w:rFonts w:ascii="Times New Roman" w:hAnsi="Times New Roman" w:cs="Times New Roman"/>
          <w:sz w:val="20"/>
          <w:szCs w:val="20"/>
        </w:rPr>
        <w:t xml:space="preserve"> și valorii corespunzătoare </w:t>
      </w:r>
      <w:r w:rsidR="004409B6">
        <w:rPr>
          <w:rFonts w:ascii="Times New Roman" w:hAnsi="Times New Roman" w:cs="Times New Roman"/>
          <w:sz w:val="20"/>
          <w:szCs w:val="20"/>
        </w:rPr>
        <w:t>combustibilului respectiv</w:t>
      </w:r>
      <w:r w:rsidR="00E612E8" w:rsidRPr="0082097C">
        <w:rPr>
          <w:rFonts w:ascii="Times New Roman" w:hAnsi="Times New Roman" w:cs="Times New Roman"/>
          <w:sz w:val="20"/>
          <w:szCs w:val="20"/>
        </w:rPr>
        <w:t>.</w:t>
      </w:r>
    </w:p>
    <w:p w:rsidR="00312007" w:rsidRDefault="00312007" w:rsidP="00FE3C1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097C">
        <w:rPr>
          <w:rFonts w:ascii="Times New Roman" w:hAnsi="Times New Roman" w:cs="Times New Roman"/>
          <w:sz w:val="20"/>
          <w:szCs w:val="20"/>
          <w:lang w:val="en-US"/>
        </w:rPr>
        <w:t>[3]</w:t>
      </w:r>
      <w:r w:rsidR="00FE3C1D" w:rsidRPr="008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E3C1D" w:rsidRPr="0082097C">
        <w:rPr>
          <w:rFonts w:ascii="Times New Roman" w:hAnsi="Times New Roman" w:cs="Times New Roman"/>
          <w:sz w:val="20"/>
          <w:szCs w:val="20"/>
        </w:rPr>
        <w:t xml:space="preserve">Se va completa câte un grup de linii pentru fiecare producător independent de la care se achiziționează </w:t>
      </w:r>
      <w:r w:rsidR="00633CFF">
        <w:rPr>
          <w:rFonts w:ascii="Times New Roman" w:hAnsi="Times New Roman" w:cs="Times New Roman"/>
          <w:sz w:val="20"/>
          <w:szCs w:val="20"/>
        </w:rPr>
        <w:t>energie termică, menționând cant</w:t>
      </w:r>
      <w:r w:rsidR="00FE3C1D" w:rsidRPr="0082097C">
        <w:rPr>
          <w:rFonts w:ascii="Times New Roman" w:hAnsi="Times New Roman" w:cs="Times New Roman"/>
          <w:sz w:val="20"/>
          <w:szCs w:val="20"/>
        </w:rPr>
        <w:t>itățile și respectiv</w:t>
      </w:r>
      <w:r w:rsidR="0037668F">
        <w:rPr>
          <w:rFonts w:ascii="Times New Roman" w:hAnsi="Times New Roman" w:cs="Times New Roman"/>
          <w:sz w:val="20"/>
          <w:szCs w:val="20"/>
        </w:rPr>
        <w:t>,</w:t>
      </w:r>
      <w:r w:rsidR="00FE3C1D" w:rsidRPr="0082097C">
        <w:rPr>
          <w:rFonts w:ascii="Times New Roman" w:hAnsi="Times New Roman" w:cs="Times New Roman"/>
          <w:sz w:val="20"/>
          <w:szCs w:val="20"/>
        </w:rPr>
        <w:t xml:space="preserve"> prețurile corespunzătoare în coloanele (3), (4) și (5).</w:t>
      </w:r>
    </w:p>
    <w:p w:rsidR="00084DA0" w:rsidRDefault="00084DA0" w:rsidP="00ED3CDB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D3CDB" w:rsidRPr="0082097C" w:rsidRDefault="00ED3CDB" w:rsidP="00ED3CDB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097C">
        <w:rPr>
          <w:rFonts w:ascii="Times New Roman" w:hAnsi="Times New Roman" w:cs="Times New Roman"/>
          <w:sz w:val="20"/>
          <w:szCs w:val="20"/>
        </w:rPr>
        <w:t>(*) Se va specifica tipul combustibilului consumat.</w:t>
      </w:r>
    </w:p>
    <w:p w:rsidR="00ED3CDB" w:rsidRPr="0082097C" w:rsidRDefault="00ED3CDB" w:rsidP="00ED3CDB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097C">
        <w:rPr>
          <w:rFonts w:ascii="Times New Roman" w:hAnsi="Times New Roman" w:cs="Times New Roman"/>
          <w:sz w:val="20"/>
          <w:szCs w:val="20"/>
        </w:rPr>
        <w:t>(**) Se va specifica numele producătorului independent/centralei de la care se achiziționează energie termică.</w:t>
      </w:r>
    </w:p>
    <w:p w:rsidR="00ED3CDB" w:rsidRPr="0082097C" w:rsidRDefault="00ED3CDB" w:rsidP="00ED3C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097C">
        <w:rPr>
          <w:rFonts w:ascii="Times New Roman" w:hAnsi="Times New Roman" w:cs="Times New Roman"/>
          <w:sz w:val="20"/>
          <w:szCs w:val="20"/>
        </w:rPr>
        <w:t xml:space="preserve">(***) Se completează pentru tarifele de transport și/sau de distribuție solicitate de operatori, corelat cu datele </w:t>
      </w:r>
      <w:r w:rsidR="00F72EED">
        <w:rPr>
          <w:rFonts w:ascii="Times New Roman" w:hAnsi="Times New Roman" w:cs="Times New Roman"/>
          <w:sz w:val="20"/>
          <w:szCs w:val="20"/>
        </w:rPr>
        <w:t xml:space="preserve">completate în fişele </w:t>
      </w:r>
      <w:r w:rsidRPr="0082097C">
        <w:rPr>
          <w:rFonts w:ascii="Times New Roman" w:hAnsi="Times New Roman" w:cs="Times New Roman"/>
          <w:sz w:val="20"/>
          <w:szCs w:val="20"/>
        </w:rPr>
        <w:t>din Anexa nr. 7 și/sau Anexa nr. 8.</w:t>
      </w:r>
    </w:p>
    <w:p w:rsidR="00084DA0" w:rsidRDefault="00084DA0" w:rsidP="00084DA0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D3CDB" w:rsidRPr="00ED3CDB" w:rsidRDefault="00F36A02" w:rsidP="00084DA0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Valorile sunt în l</w:t>
      </w:r>
      <w:r w:rsidR="00ED3CDB" w:rsidRPr="00ED3CDB">
        <w:rPr>
          <w:rFonts w:ascii="Times New Roman" w:hAnsi="Times New Roman" w:cs="Times New Roman"/>
          <w:sz w:val="20"/>
          <w:szCs w:val="20"/>
        </w:rPr>
        <w:t>ei, exclusiv TVA.</w:t>
      </w:r>
    </w:p>
    <w:p w:rsidR="00392F86" w:rsidRDefault="00392F86" w:rsidP="00084DA0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F00F0" w:rsidRPr="0082097C" w:rsidRDefault="006E1751" w:rsidP="00084DA0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097C">
        <w:rPr>
          <w:rFonts w:ascii="Times New Roman" w:hAnsi="Times New Roman" w:cs="Times New Roman"/>
          <w:sz w:val="20"/>
          <w:szCs w:val="20"/>
        </w:rPr>
        <w:t xml:space="preserve">Sumele se vor corela cu cele înscrise în </w:t>
      </w:r>
      <w:r w:rsidR="00392F86">
        <w:rPr>
          <w:rFonts w:ascii="Times New Roman" w:hAnsi="Times New Roman" w:cs="Times New Roman"/>
          <w:sz w:val="20"/>
          <w:szCs w:val="20"/>
        </w:rPr>
        <w:t>fişa</w:t>
      </w:r>
      <w:r w:rsidR="00084DA0">
        <w:rPr>
          <w:rFonts w:ascii="Times New Roman" w:hAnsi="Times New Roman" w:cs="Times New Roman"/>
          <w:sz w:val="20"/>
          <w:szCs w:val="20"/>
        </w:rPr>
        <w:t xml:space="preserve"> din </w:t>
      </w:r>
      <w:r w:rsidRPr="0082097C">
        <w:rPr>
          <w:rFonts w:ascii="Times New Roman" w:hAnsi="Times New Roman" w:cs="Times New Roman"/>
          <w:sz w:val="20"/>
          <w:szCs w:val="20"/>
        </w:rPr>
        <w:t>Anexa nr. 4.</w:t>
      </w:r>
    </w:p>
    <w:p w:rsidR="00392F86" w:rsidRDefault="00392F86" w:rsidP="00084DA0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20746" w:rsidRPr="0082097C" w:rsidRDefault="00420746" w:rsidP="00084DA0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2097C">
        <w:rPr>
          <w:rFonts w:ascii="Times New Roman" w:hAnsi="Times New Roman" w:cs="Times New Roman"/>
          <w:bCs/>
          <w:sz w:val="20"/>
          <w:szCs w:val="20"/>
        </w:rPr>
        <w:t xml:space="preserve">Se </w:t>
      </w:r>
      <w:r w:rsidRPr="0082097C">
        <w:rPr>
          <w:rFonts w:ascii="Times New Roman" w:hAnsi="Times New Roman" w:cs="Times New Roman"/>
          <w:sz w:val="20"/>
          <w:szCs w:val="20"/>
        </w:rPr>
        <w:t>completează</w:t>
      </w:r>
      <w:r w:rsidRPr="0082097C">
        <w:rPr>
          <w:rFonts w:ascii="Times New Roman" w:hAnsi="Times New Roman" w:cs="Times New Roman"/>
          <w:bCs/>
          <w:sz w:val="20"/>
          <w:szCs w:val="20"/>
        </w:rPr>
        <w:t xml:space="preserve"> câte o </w:t>
      </w:r>
      <w:r w:rsidR="00084DA0">
        <w:rPr>
          <w:rFonts w:ascii="Times New Roman" w:hAnsi="Times New Roman" w:cs="Times New Roman"/>
          <w:bCs/>
          <w:sz w:val="20"/>
          <w:szCs w:val="20"/>
        </w:rPr>
        <w:t>fişă</w:t>
      </w:r>
      <w:r w:rsidRPr="0082097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2097C">
        <w:rPr>
          <w:rFonts w:ascii="Times New Roman" w:hAnsi="Times New Roman" w:cs="Times New Roman"/>
          <w:sz w:val="20"/>
          <w:szCs w:val="20"/>
        </w:rPr>
        <w:t>distinctă</w:t>
      </w:r>
      <w:r w:rsidRPr="0082097C">
        <w:rPr>
          <w:rFonts w:ascii="Times New Roman" w:hAnsi="Times New Roman" w:cs="Times New Roman"/>
          <w:bCs/>
          <w:sz w:val="20"/>
          <w:szCs w:val="20"/>
        </w:rPr>
        <w:t xml:space="preserve"> pentru fiecare preț/tarif solicitat</w:t>
      </w:r>
      <w:r w:rsidR="00DF391A" w:rsidRPr="0082097C">
        <w:rPr>
          <w:rFonts w:ascii="Times New Roman" w:hAnsi="Times New Roman" w:cs="Times New Roman"/>
          <w:bCs/>
          <w:sz w:val="20"/>
          <w:szCs w:val="20"/>
        </w:rPr>
        <w:t>.</w:t>
      </w:r>
      <w:r w:rsidR="006E1751" w:rsidRPr="0082097C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196241" w:rsidRDefault="00196241" w:rsidP="003738CA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65DED" w:rsidRPr="00363BBB" w:rsidRDefault="004132C0" w:rsidP="00420746">
      <w:pPr>
        <w:ind w:left="57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63BBB">
        <w:rPr>
          <w:rFonts w:ascii="Times New Roman" w:hAnsi="Times New Roman" w:cs="Times New Roman"/>
          <w:b/>
          <w:sz w:val="24"/>
          <w:szCs w:val="24"/>
        </w:rPr>
        <w:lastRenderedPageBreak/>
        <w:t>Anexa nr. 6</w:t>
      </w:r>
      <w:r w:rsidR="00665DED" w:rsidRPr="00363BBB">
        <w:rPr>
          <w:rFonts w:ascii="Times New Roman" w:hAnsi="Times New Roman" w:cs="Times New Roman"/>
          <w:b/>
          <w:sz w:val="24"/>
          <w:szCs w:val="24"/>
        </w:rPr>
        <w:t xml:space="preserve"> la </w:t>
      </w:r>
      <w:r w:rsidR="00F12B16" w:rsidRPr="00363BBB">
        <w:rPr>
          <w:rFonts w:ascii="Times New Roman" w:hAnsi="Times New Roman" w:cs="Times New Roman"/>
          <w:b/>
          <w:sz w:val="24"/>
          <w:szCs w:val="24"/>
        </w:rPr>
        <w:t>M</w:t>
      </w:r>
      <w:r w:rsidR="00665DED" w:rsidRPr="00363BBB">
        <w:rPr>
          <w:rFonts w:ascii="Times New Roman" w:hAnsi="Times New Roman" w:cs="Times New Roman"/>
          <w:b/>
          <w:sz w:val="24"/>
          <w:szCs w:val="24"/>
        </w:rPr>
        <w:t>etodologie</w:t>
      </w:r>
    </w:p>
    <w:p w:rsidR="00720CCA" w:rsidRPr="00363BBB" w:rsidRDefault="00535571" w:rsidP="005355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BBB">
        <w:rPr>
          <w:rFonts w:ascii="Times New Roman" w:hAnsi="Times New Roman" w:cs="Times New Roman"/>
          <w:b/>
          <w:sz w:val="24"/>
          <w:szCs w:val="24"/>
        </w:rPr>
        <w:t xml:space="preserve">Fișa de repartizare a costurilor fixe </w:t>
      </w:r>
      <w:r w:rsidR="00720CCA" w:rsidRPr="00363BBB">
        <w:rPr>
          <w:rFonts w:ascii="Times New Roman" w:hAnsi="Times New Roman" w:cs="Times New Roman"/>
          <w:b/>
          <w:sz w:val="24"/>
          <w:szCs w:val="24"/>
        </w:rPr>
        <w:t>–</w:t>
      </w:r>
      <w:r w:rsidRPr="00363B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00F0" w:rsidRPr="00363BBB" w:rsidRDefault="00535571" w:rsidP="005355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BBB">
        <w:rPr>
          <w:rFonts w:ascii="Times New Roman" w:hAnsi="Times New Roman" w:cs="Times New Roman"/>
          <w:b/>
          <w:sz w:val="24"/>
          <w:szCs w:val="24"/>
        </w:rPr>
        <w:t xml:space="preserve">Preț/Tarif actual, </w:t>
      </w:r>
      <w:r w:rsidR="009E1A4B">
        <w:rPr>
          <w:rFonts w:ascii="Times New Roman" w:hAnsi="Times New Roman" w:cs="Times New Roman"/>
          <w:b/>
          <w:sz w:val="24"/>
          <w:szCs w:val="24"/>
        </w:rPr>
        <w:t>R</w:t>
      </w:r>
      <w:r w:rsidRPr="00363BBB">
        <w:rPr>
          <w:rFonts w:ascii="Times New Roman" w:hAnsi="Times New Roman" w:cs="Times New Roman"/>
          <w:b/>
          <w:sz w:val="24"/>
          <w:szCs w:val="24"/>
        </w:rPr>
        <w:t>ealizat,</w:t>
      </w:r>
      <w:r w:rsidR="00720CCA" w:rsidRPr="00363B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3BBB">
        <w:rPr>
          <w:rFonts w:ascii="Times New Roman" w:hAnsi="Times New Roman" w:cs="Times New Roman"/>
          <w:b/>
          <w:sz w:val="24"/>
          <w:szCs w:val="24"/>
        </w:rPr>
        <w:t>Preț/Tarif propus</w:t>
      </w:r>
    </w:p>
    <w:p w:rsidR="004144D5" w:rsidRPr="00392F86" w:rsidRDefault="004144D5" w:rsidP="0037544C">
      <w:pPr>
        <w:rPr>
          <w:b/>
          <w:sz w:val="16"/>
          <w:szCs w:val="16"/>
        </w:rPr>
      </w:pPr>
    </w:p>
    <w:p w:rsidR="0056735C" w:rsidRDefault="007D306D">
      <w:pPr>
        <w:rPr>
          <w:noProof/>
          <w:lang w:eastAsia="ro-RO"/>
        </w:rPr>
      </w:pPr>
      <w:r w:rsidRPr="007D306D">
        <w:rPr>
          <w:noProof/>
          <w:lang w:eastAsia="ro-RO"/>
        </w:rPr>
        <w:drawing>
          <wp:inline distT="0" distB="0" distL="0" distR="0">
            <wp:extent cx="6477000" cy="781812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553" cy="7822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9B6" w:rsidRPr="009E1A4B" w:rsidRDefault="004409B6">
      <w:pPr>
        <w:rPr>
          <w:b/>
        </w:rPr>
      </w:pPr>
      <w:r w:rsidRPr="004409B6">
        <w:rPr>
          <w:noProof/>
          <w:lang w:eastAsia="ro-RO"/>
        </w:rPr>
        <w:lastRenderedPageBreak/>
        <w:drawing>
          <wp:inline distT="0" distB="0" distL="0" distR="0">
            <wp:extent cx="6492240" cy="8595360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644" cy="8605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3A9" w:rsidRPr="00363BBB" w:rsidRDefault="007E23A9">
      <w:pPr>
        <w:rPr>
          <w:rFonts w:ascii="Times New Roman" w:hAnsi="Times New Roman" w:cs="Times New Roman"/>
          <w:b/>
          <w:sz w:val="24"/>
          <w:szCs w:val="24"/>
        </w:rPr>
      </w:pPr>
    </w:p>
    <w:p w:rsidR="009E1A4B" w:rsidRDefault="004409B6" w:rsidP="007E23A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09B6">
        <w:rPr>
          <w:noProof/>
          <w:lang w:eastAsia="ro-RO"/>
        </w:rPr>
        <w:lastRenderedPageBreak/>
        <w:drawing>
          <wp:inline distT="0" distB="0" distL="0" distR="0">
            <wp:extent cx="6492240" cy="7284167"/>
            <wp:effectExtent l="0" t="0" r="381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204" cy="7295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CDB" w:rsidRDefault="00E72C40" w:rsidP="00D628EF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Notă</w:t>
      </w:r>
      <w:r w:rsidR="00D628EF" w:rsidRPr="00D628EF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7E23A9" w:rsidRPr="00ED3CDB" w:rsidRDefault="00D628EF" w:rsidP="00D628EF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7E23A9" w:rsidRPr="00D628EF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)</w:t>
      </w:r>
      <w:r w:rsidR="007E23A9" w:rsidRPr="00D628EF">
        <w:rPr>
          <w:rFonts w:ascii="Times New Roman" w:hAnsi="Times New Roman" w:cs="Times New Roman"/>
          <w:sz w:val="20"/>
          <w:szCs w:val="20"/>
        </w:rPr>
        <w:t xml:space="preserve"> Dacă se utilizează programe informatice de contabilitate (de gestiune), repartizarea costurilor se va face conform acestor programe</w:t>
      </w:r>
      <w:r w:rsidR="009E1A4B" w:rsidRPr="00D628EF">
        <w:rPr>
          <w:rFonts w:ascii="Times New Roman" w:hAnsi="Times New Roman" w:cs="Times New Roman"/>
          <w:sz w:val="20"/>
          <w:szCs w:val="20"/>
        </w:rPr>
        <w:t>.</w:t>
      </w:r>
    </w:p>
    <w:p w:rsidR="007E23A9" w:rsidRPr="00D628EF" w:rsidRDefault="00D628EF" w:rsidP="00D628E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7E23A9" w:rsidRPr="00D628EF">
        <w:rPr>
          <w:rFonts w:ascii="Times New Roman" w:hAnsi="Times New Roman" w:cs="Times New Roman"/>
          <w:sz w:val="20"/>
          <w:szCs w:val="20"/>
        </w:rPr>
        <w:t>**</w:t>
      </w:r>
      <w:r>
        <w:rPr>
          <w:rFonts w:ascii="Times New Roman" w:hAnsi="Times New Roman" w:cs="Times New Roman"/>
          <w:sz w:val="20"/>
          <w:szCs w:val="20"/>
        </w:rPr>
        <w:t>)</w:t>
      </w:r>
      <w:r w:rsidR="007E23A9" w:rsidRPr="00D628EF">
        <w:rPr>
          <w:rFonts w:ascii="Times New Roman" w:hAnsi="Times New Roman" w:cs="Times New Roman"/>
          <w:sz w:val="20"/>
          <w:szCs w:val="20"/>
        </w:rPr>
        <w:t xml:space="preserve"> Se menționează sursa de producere. Se introduc coloane separate pentru fiecare CT/grup de CT proprii (CT/CTZ, CT cvartal, CT imobil/scara, CT alt tip), pentru care s-a determinat preț distinct de producere.</w:t>
      </w:r>
    </w:p>
    <w:p w:rsidR="00084DA0" w:rsidRPr="00392F86" w:rsidRDefault="00084DA0" w:rsidP="00392F8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E23A9" w:rsidRDefault="00084DA0" w:rsidP="00D628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Fişa</w:t>
      </w:r>
      <w:r w:rsidR="007E23A9" w:rsidRPr="00D628EF">
        <w:rPr>
          <w:rFonts w:ascii="Times New Roman" w:hAnsi="Times New Roman" w:cs="Times New Roman"/>
          <w:sz w:val="20"/>
          <w:szCs w:val="20"/>
        </w:rPr>
        <w:t xml:space="preserve"> se adaptează corespunzător activităților desfășurate</w:t>
      </w:r>
      <w:r>
        <w:rPr>
          <w:rFonts w:ascii="Times New Roman" w:hAnsi="Times New Roman" w:cs="Times New Roman"/>
          <w:sz w:val="20"/>
          <w:szCs w:val="20"/>
        </w:rPr>
        <w:t xml:space="preserve"> de solicitant</w:t>
      </w:r>
      <w:r w:rsidR="007E23A9" w:rsidRPr="00D628EF">
        <w:rPr>
          <w:rFonts w:ascii="Times New Roman" w:hAnsi="Times New Roman" w:cs="Times New Roman"/>
          <w:sz w:val="20"/>
          <w:szCs w:val="20"/>
        </w:rPr>
        <w:t>.</w:t>
      </w:r>
    </w:p>
    <w:p w:rsidR="00392F86" w:rsidRPr="00392F86" w:rsidRDefault="00392F86" w:rsidP="00392F8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409B6" w:rsidRPr="00ED3CDB" w:rsidRDefault="004409B6" w:rsidP="00084DA0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Valorile sunt în l</w:t>
      </w:r>
      <w:r w:rsidRPr="00ED3CDB">
        <w:rPr>
          <w:rFonts w:ascii="Times New Roman" w:hAnsi="Times New Roman" w:cs="Times New Roman"/>
          <w:sz w:val="20"/>
          <w:szCs w:val="20"/>
        </w:rPr>
        <w:t>ei, exclusiv TVA.</w:t>
      </w:r>
    </w:p>
    <w:p w:rsidR="00512A1E" w:rsidRPr="00363BBB" w:rsidRDefault="00C86D02" w:rsidP="0056735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63B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4132C0" w:rsidRPr="00363BBB">
        <w:rPr>
          <w:rFonts w:ascii="Times New Roman" w:hAnsi="Times New Roman" w:cs="Times New Roman"/>
          <w:b/>
          <w:sz w:val="24"/>
          <w:szCs w:val="24"/>
        </w:rPr>
        <w:t>Anexa nr. 7</w:t>
      </w:r>
      <w:r w:rsidR="00AF00F0" w:rsidRPr="00363BBB">
        <w:rPr>
          <w:rFonts w:ascii="Times New Roman" w:hAnsi="Times New Roman" w:cs="Times New Roman"/>
          <w:b/>
          <w:sz w:val="24"/>
          <w:szCs w:val="24"/>
        </w:rPr>
        <w:t xml:space="preserve"> la Metodologie</w:t>
      </w:r>
    </w:p>
    <w:p w:rsidR="00420746" w:rsidRPr="00363BBB" w:rsidRDefault="00F72EED" w:rsidP="004207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Fişa cu b</w:t>
      </w:r>
      <w:r w:rsidR="008B0800" w:rsidRPr="00363BBB">
        <w:rPr>
          <w:rFonts w:ascii="Times New Roman" w:hAnsi="Times New Roman" w:cs="Times New Roman"/>
          <w:b/>
          <w:sz w:val="24"/>
          <w:szCs w:val="24"/>
        </w:rPr>
        <w:t>ilanț</w:t>
      </w:r>
      <w:r w:rsidR="00512A1E" w:rsidRPr="00363BBB">
        <w:rPr>
          <w:rFonts w:ascii="Times New Roman" w:hAnsi="Times New Roman" w:cs="Times New Roman"/>
          <w:b/>
          <w:sz w:val="24"/>
          <w:szCs w:val="24"/>
        </w:rPr>
        <w:t>ul energiei termice  -</w:t>
      </w:r>
      <w:r w:rsidR="004132C0" w:rsidRPr="00363BBB">
        <w:rPr>
          <w:rFonts w:ascii="Times New Roman" w:hAnsi="Times New Roman" w:cs="Times New Roman"/>
          <w:b/>
          <w:sz w:val="24"/>
          <w:szCs w:val="24"/>
        </w:rPr>
        <w:t xml:space="preserve"> Rețea de transport</w:t>
      </w:r>
    </w:p>
    <w:p w:rsidR="008B0800" w:rsidRPr="00363BBB" w:rsidRDefault="008B0800" w:rsidP="008B0800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3" w:type="dxa"/>
        <w:tblLook w:val="04A0" w:firstRow="1" w:lastRow="0" w:firstColumn="1" w:lastColumn="0" w:noHBand="0" w:noVBand="1"/>
      </w:tblPr>
      <w:tblGrid>
        <w:gridCol w:w="562"/>
        <w:gridCol w:w="4253"/>
        <w:gridCol w:w="993"/>
        <w:gridCol w:w="1083"/>
        <w:gridCol w:w="1609"/>
        <w:gridCol w:w="1103"/>
      </w:tblGrid>
      <w:tr w:rsidR="001210BB" w:rsidRPr="00363BBB" w:rsidTr="005B5469">
        <w:trPr>
          <w:trHeight w:val="27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BB" w:rsidRPr="00CB2017" w:rsidRDefault="001210BB" w:rsidP="003D4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20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Solicitant </w:t>
            </w:r>
          </w:p>
        </w:tc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0BB" w:rsidRPr="00CB2017" w:rsidRDefault="001210BB" w:rsidP="00E6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B20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(Denumire solicitant)</w:t>
            </w:r>
          </w:p>
        </w:tc>
      </w:tr>
      <w:tr w:rsidR="001210BB" w:rsidRPr="00363BBB" w:rsidTr="005B5469">
        <w:trPr>
          <w:trHeight w:val="289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BB" w:rsidRPr="00CB2017" w:rsidRDefault="001210BB" w:rsidP="003D4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20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Data solicitării</w:t>
            </w:r>
          </w:p>
        </w:tc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0BB" w:rsidRPr="00CB2017" w:rsidRDefault="001210BB" w:rsidP="003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B20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zz.ll.aaaa</w:t>
            </w:r>
          </w:p>
        </w:tc>
      </w:tr>
      <w:tr w:rsidR="00C057E8" w:rsidRPr="00363BBB" w:rsidTr="001210BB">
        <w:trPr>
          <w:trHeight w:val="315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:rsidR="00C057E8" w:rsidRPr="00363BBB" w:rsidRDefault="00C057E8" w:rsidP="00B32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7E8" w:rsidRPr="00363BBB" w:rsidRDefault="00C057E8" w:rsidP="003D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7E8" w:rsidRPr="00363BBB" w:rsidRDefault="00C057E8" w:rsidP="003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7E8" w:rsidRPr="00363BBB" w:rsidRDefault="00C057E8" w:rsidP="003D4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3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7E8" w:rsidRPr="00363BBB" w:rsidRDefault="00C057E8" w:rsidP="003D4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3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7E8" w:rsidRPr="00363BBB" w:rsidRDefault="00C057E8" w:rsidP="003D4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3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C057E8" w:rsidRPr="00363BBB" w:rsidTr="001210BB">
        <w:trPr>
          <w:cantSplit/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E8" w:rsidRPr="00CB2017" w:rsidRDefault="00C057E8" w:rsidP="00B32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  <w:p w:rsidR="00C057E8" w:rsidRPr="00CB2017" w:rsidRDefault="00C057E8" w:rsidP="00B32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crt.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E8" w:rsidRPr="00CB2017" w:rsidRDefault="00C057E8" w:rsidP="0042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Parametru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E8" w:rsidRPr="00CB2017" w:rsidRDefault="00C057E8" w:rsidP="0042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E8" w:rsidRPr="00CB2017" w:rsidRDefault="005162C1" w:rsidP="0042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Preț</w:t>
            </w:r>
            <w:r w:rsidR="00C057E8" w:rsidRPr="00CB2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/Tarif actual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E8" w:rsidRPr="00CB2017" w:rsidRDefault="00C057E8" w:rsidP="0042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Realizat </w:t>
            </w:r>
          </w:p>
          <w:p w:rsidR="00C057E8" w:rsidRPr="00CB2017" w:rsidRDefault="00C057E8" w:rsidP="0042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 ultimele 12 luni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E8" w:rsidRPr="00CB2017" w:rsidRDefault="005162C1" w:rsidP="0042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Preț</w:t>
            </w:r>
            <w:r w:rsidR="00C057E8" w:rsidRPr="00CB2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/Tarif Propus</w:t>
            </w:r>
          </w:p>
        </w:tc>
      </w:tr>
      <w:tr w:rsidR="00C057E8" w:rsidRPr="00363BBB" w:rsidTr="001210BB">
        <w:trPr>
          <w:cantSplit/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E8" w:rsidRPr="00CB2017" w:rsidRDefault="005B5469" w:rsidP="00B32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E8" w:rsidRPr="00CB2017" w:rsidRDefault="005B5469" w:rsidP="003F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E8" w:rsidRPr="00CB2017" w:rsidRDefault="005B5469" w:rsidP="003F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E8" w:rsidRPr="00CB2017" w:rsidRDefault="005B5469" w:rsidP="003F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E8" w:rsidRPr="00363BBB" w:rsidRDefault="005B5469" w:rsidP="003F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E8" w:rsidRPr="00363BBB" w:rsidRDefault="005B5469" w:rsidP="003F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4132C0" w:rsidRPr="00363BBB" w:rsidTr="001210BB">
        <w:trPr>
          <w:trHeight w:val="51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2C0" w:rsidRPr="00CB2017" w:rsidRDefault="005162C1" w:rsidP="003F56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 totală</w:t>
            </w:r>
            <w:r w:rsidR="004132C0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ET produsă în CT proprii (</w:t>
            </w: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aparținând</w:t>
            </w:r>
            <w:r w:rsidR="004132C0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SACET) racordate la RT, din care: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C0" w:rsidRPr="00363BBB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3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132C0" w:rsidRPr="00363BBB" w:rsidTr="001210BB">
        <w:trPr>
          <w:trHeight w:val="319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……………….[1]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C0" w:rsidRPr="00363BBB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132C0" w:rsidRPr="00363BBB" w:rsidTr="001210BB">
        <w:trPr>
          <w:trHeight w:val="649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2C0" w:rsidRPr="00CB2017" w:rsidRDefault="005162C1" w:rsidP="003F56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 totală</w:t>
            </w:r>
            <w:r w:rsidR="004132C0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ET livrată din CT proprii la consumatori de la gardul centralei, din care: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C0" w:rsidRPr="00363BBB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132C0" w:rsidRPr="00363BBB" w:rsidTr="001210BB">
        <w:trPr>
          <w:trHeight w:val="273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……………….[2]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C0" w:rsidRPr="00363BBB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132C0" w:rsidRPr="00363BBB" w:rsidTr="001210BB">
        <w:trPr>
          <w:trHeight w:val="349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2C0" w:rsidRPr="00CB2017" w:rsidRDefault="005162C1" w:rsidP="003F56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 totală</w:t>
            </w:r>
            <w:r w:rsidR="00E67B9B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ET livrată din CT proprii î</w:t>
            </w:r>
            <w:r w:rsidR="004132C0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RT, din care: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C0" w:rsidRPr="00363BBB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132C0" w:rsidRPr="00363BBB" w:rsidTr="001210BB">
        <w:trPr>
          <w:trHeight w:val="30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……………….[3]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C0" w:rsidRPr="00363BBB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132C0" w:rsidRPr="00363BBB" w:rsidTr="001210BB">
        <w:trPr>
          <w:trHeight w:val="469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Cost medi</w:t>
            </w:r>
            <w:r w:rsidR="005162C1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 producere ET livrată</w:t>
            </w:r>
            <w:r w:rsidR="00DF391A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din CT proprii î</w:t>
            </w: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RT, din care: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lei/MWh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C0" w:rsidRPr="00363BBB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132C0" w:rsidRPr="00363BBB" w:rsidTr="001210BB">
        <w:trPr>
          <w:trHeight w:val="30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……………….[4]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lei/MWh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C0" w:rsidRPr="00363BBB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3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132C0" w:rsidRPr="00363BBB" w:rsidTr="001210BB">
        <w:trPr>
          <w:trHeight w:val="691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2C0" w:rsidRPr="00CB2017" w:rsidRDefault="005162C1" w:rsidP="003F56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 totală ET livrată</w:t>
            </w:r>
            <w:r w:rsidR="004132C0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din CET proprii (centrale de cogenerare </w:t>
            </w: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aparținând</w:t>
            </w:r>
            <w:r w:rsidR="00DF391A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SACET) î</w:t>
            </w:r>
            <w:r w:rsidR="004132C0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RT, din care: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C0" w:rsidRPr="00363BBB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132C0" w:rsidRPr="00363BBB" w:rsidTr="001210BB">
        <w:trPr>
          <w:trHeight w:val="58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……………….[5]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2C0" w:rsidRPr="00363BBB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32C0" w:rsidRPr="00363BBB" w:rsidTr="001210BB">
        <w:trPr>
          <w:trHeight w:val="51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2C0" w:rsidRPr="00CB2017" w:rsidRDefault="005162C1" w:rsidP="003F56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Preț</w:t>
            </w:r>
            <w:r w:rsidR="004132C0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mediu ET l</w:t>
            </w: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ivrată</w:t>
            </w:r>
            <w:r w:rsidR="00DF391A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din CET proprii î</w:t>
            </w:r>
            <w:r w:rsidR="004132C0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RT, din care: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lei/MWh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C0" w:rsidRPr="00363BBB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132C0" w:rsidRPr="00363BBB" w:rsidTr="001210BB">
        <w:trPr>
          <w:trHeight w:val="91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……………….[6]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lei/MWh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C0" w:rsidRPr="00363BBB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132C0" w:rsidRPr="00363BBB" w:rsidTr="001210BB">
        <w:trPr>
          <w:trHeight w:val="28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2C0" w:rsidRPr="00CB2017" w:rsidRDefault="005162C1" w:rsidP="003F56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 totală ET livrată</w:t>
            </w:r>
            <w:r w:rsidR="00DF391A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î</w:t>
            </w:r>
            <w:r w:rsidR="004132C0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 RT de  </w:t>
            </w: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producători</w:t>
            </w:r>
            <w:r w:rsidR="004132C0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independenți</w:t>
            </w:r>
            <w:r w:rsidR="004132C0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din care: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C0" w:rsidRPr="00363BBB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132C0" w:rsidRPr="00363BBB" w:rsidTr="001210BB">
        <w:trPr>
          <w:trHeight w:val="147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……………….[7]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C0" w:rsidRPr="00363BBB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132C0" w:rsidRPr="00363BBB" w:rsidTr="001210BB">
        <w:trPr>
          <w:trHeight w:val="484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2C0" w:rsidRPr="00CB2017" w:rsidRDefault="005162C1" w:rsidP="003F56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Preț</w:t>
            </w:r>
            <w:r w:rsidR="004132C0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mediu </w:t>
            </w: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achiziție ET livrată</w:t>
            </w:r>
            <w:r w:rsidR="00DF391A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î</w:t>
            </w:r>
            <w:r w:rsidR="004132C0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 RT de  </w:t>
            </w: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producători</w:t>
            </w:r>
            <w:r w:rsidR="004132C0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independenți</w:t>
            </w:r>
            <w:r w:rsidR="004132C0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din care: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lei/MWh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C0" w:rsidRPr="00363BBB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132C0" w:rsidRPr="00363BBB" w:rsidTr="001210BB">
        <w:trPr>
          <w:trHeight w:val="129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……………….[8]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lei/MWh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C0" w:rsidRPr="00363BBB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132C0" w:rsidRPr="00363BBB" w:rsidTr="001210BB">
        <w:trPr>
          <w:trHeight w:val="42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2C0" w:rsidRPr="00CB2017" w:rsidRDefault="00487CB7" w:rsidP="003F56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 totală</w:t>
            </w:r>
            <w:r w:rsidR="005162C1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ET intrată</w:t>
            </w:r>
            <w:r w:rsidR="00DF391A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î</w:t>
            </w:r>
            <w:r w:rsidR="004132C0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 RT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C0" w:rsidRPr="00363BBB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3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132C0" w:rsidRPr="00363BBB" w:rsidTr="001210BB">
        <w:trPr>
          <w:trHeight w:val="30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2C0" w:rsidRPr="00CB2017" w:rsidRDefault="005162C1" w:rsidP="003F56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Preț mediu ET intrată</w:t>
            </w:r>
            <w:r w:rsidR="00DF391A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î</w:t>
            </w:r>
            <w:r w:rsidR="004132C0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 RT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lei/MWh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C0" w:rsidRPr="00363BBB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132C0" w:rsidRPr="00363BBB" w:rsidTr="001210BB">
        <w:trPr>
          <w:trHeight w:val="51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2C0" w:rsidRPr="00CB2017" w:rsidRDefault="005162C1" w:rsidP="003F56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 totală</w:t>
            </w:r>
            <w:r w:rsidR="004132C0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ET livrată din RT la consumatorii racordați la RT, direct sau prin MT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132C0" w:rsidRPr="00363BBB" w:rsidTr="001210BB">
        <w:trPr>
          <w:trHeight w:val="38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2C0" w:rsidRPr="00CB2017" w:rsidRDefault="005162C1" w:rsidP="00CB20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 totală</w:t>
            </w:r>
            <w:r w:rsidR="004132C0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ET</w:t>
            </w:r>
            <w:r w:rsidR="00DF391A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livrată din RT în RD</w:t>
            </w:r>
            <w:r w:rsidR="005B54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F391A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(intrată î</w:t>
            </w:r>
            <w:r w:rsidR="004132C0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 PT/ST) </w:t>
            </w:r>
            <w:r w:rsidR="005B54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5B5469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="005B54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2C0" w:rsidRPr="00CB2017" w:rsidRDefault="004132C0" w:rsidP="003F5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2C0" w:rsidRPr="00CB2017" w:rsidRDefault="004132C0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B5469" w:rsidRPr="00363BBB" w:rsidTr="003C323E">
        <w:trPr>
          <w:trHeight w:val="459"/>
        </w:trPr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5B5469" w:rsidRPr="00CB2017" w:rsidRDefault="005B5469" w:rsidP="003F5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42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469" w:rsidRPr="00CB2017" w:rsidRDefault="005B5469" w:rsidP="003F56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Pierderi în RT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5469" w:rsidRPr="00CB2017" w:rsidRDefault="005B5469" w:rsidP="003F5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69" w:rsidRPr="00CB2017" w:rsidRDefault="005B5469" w:rsidP="003F56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69" w:rsidRPr="00CB2017" w:rsidRDefault="005B5469" w:rsidP="003F56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69" w:rsidRPr="00CB2017" w:rsidRDefault="005B5469" w:rsidP="003F5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(**)</w:t>
            </w:r>
          </w:p>
        </w:tc>
      </w:tr>
      <w:tr w:rsidR="005B5469" w:rsidRPr="00363BBB" w:rsidTr="003C323E">
        <w:trPr>
          <w:trHeight w:val="489"/>
        </w:trPr>
        <w:tc>
          <w:tcPr>
            <w:tcW w:w="562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5469" w:rsidRPr="00CB2017" w:rsidRDefault="005B5469" w:rsidP="003F56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469" w:rsidRPr="00CB2017" w:rsidRDefault="005B5469" w:rsidP="003F56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5469" w:rsidRPr="00CB2017" w:rsidRDefault="005B5469" w:rsidP="003F56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017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469" w:rsidRPr="00CB2017" w:rsidRDefault="005B5469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469" w:rsidRPr="00363BBB" w:rsidRDefault="005B5469" w:rsidP="003F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B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469" w:rsidRPr="00CB2017" w:rsidRDefault="005B5469" w:rsidP="003F5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(***)</w:t>
            </w:r>
          </w:p>
        </w:tc>
      </w:tr>
    </w:tbl>
    <w:p w:rsidR="00BF2E83" w:rsidRPr="00363BBB" w:rsidRDefault="00BF2E83" w:rsidP="00420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454A" w:rsidRDefault="0085454A" w:rsidP="0042074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87CB7" w:rsidRPr="00363BBB" w:rsidRDefault="00487CB7" w:rsidP="0042074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F56BB" w:rsidRPr="00363BBB" w:rsidRDefault="003F56BB" w:rsidP="004207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68FE" w:rsidRDefault="007068FE" w:rsidP="00E606CD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04864" w:rsidRDefault="00304864" w:rsidP="00E606CD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057E8" w:rsidRPr="00E606CD" w:rsidRDefault="00E72C40" w:rsidP="00E606C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Notă</w:t>
      </w:r>
      <w:r w:rsidR="00EA0BCE" w:rsidRPr="00E606CD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3F56BB" w:rsidRPr="00E606CD" w:rsidRDefault="00EA0BCE" w:rsidP="00E606C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06CD">
        <w:rPr>
          <w:rFonts w:ascii="Times New Roman" w:hAnsi="Times New Roman" w:cs="Times New Roman"/>
          <w:sz w:val="20"/>
          <w:szCs w:val="20"/>
        </w:rPr>
        <w:t xml:space="preserve"> </w:t>
      </w:r>
      <w:r w:rsidR="00E606CD">
        <w:rPr>
          <w:rFonts w:ascii="Times New Roman" w:hAnsi="Times New Roman" w:cs="Times New Roman"/>
          <w:sz w:val="20"/>
          <w:szCs w:val="20"/>
        </w:rPr>
        <w:t xml:space="preserve">[1] </w:t>
      </w:r>
      <w:r w:rsidR="0056735C" w:rsidRPr="00E606CD">
        <w:rPr>
          <w:rFonts w:ascii="Times New Roman" w:hAnsi="Times New Roman" w:cs="Times New Roman"/>
          <w:sz w:val="20"/>
          <w:szCs w:val="20"/>
        </w:rPr>
        <w:t>S</w:t>
      </w:r>
      <w:r w:rsidR="003F56BB" w:rsidRPr="00E606CD">
        <w:rPr>
          <w:rFonts w:ascii="Times New Roman" w:hAnsi="Times New Roman" w:cs="Times New Roman"/>
          <w:sz w:val="20"/>
          <w:szCs w:val="20"/>
        </w:rPr>
        <w:t>e complet</w:t>
      </w:r>
      <w:r w:rsidR="00304864">
        <w:rPr>
          <w:rFonts w:ascii="Times New Roman" w:hAnsi="Times New Roman" w:cs="Times New Roman"/>
          <w:sz w:val="20"/>
          <w:szCs w:val="20"/>
        </w:rPr>
        <w:t>e</w:t>
      </w:r>
      <w:r w:rsidR="003F56BB" w:rsidRPr="00E606CD">
        <w:rPr>
          <w:rFonts w:ascii="Times New Roman" w:hAnsi="Times New Roman" w:cs="Times New Roman"/>
          <w:sz w:val="20"/>
          <w:szCs w:val="20"/>
        </w:rPr>
        <w:t>a</w:t>
      </w:r>
      <w:r w:rsidR="00304864">
        <w:rPr>
          <w:rFonts w:ascii="Times New Roman" w:hAnsi="Times New Roman" w:cs="Times New Roman"/>
          <w:sz w:val="20"/>
          <w:szCs w:val="20"/>
        </w:rPr>
        <w:t>ză</w:t>
      </w:r>
      <w:r w:rsidR="003F56BB" w:rsidRPr="00E606CD">
        <w:rPr>
          <w:rFonts w:ascii="Times New Roman" w:hAnsi="Times New Roman" w:cs="Times New Roman"/>
          <w:sz w:val="20"/>
          <w:szCs w:val="20"/>
        </w:rPr>
        <w:t xml:space="preserve"> câte o linie separată pentru fiecare CT proprie racordată la RT pentru care s-a determinat preț distinct de producere, menționând numele CT în coloana (</w:t>
      </w:r>
      <w:r w:rsidR="005B5469">
        <w:rPr>
          <w:rFonts w:ascii="Times New Roman" w:hAnsi="Times New Roman" w:cs="Times New Roman"/>
          <w:sz w:val="20"/>
          <w:szCs w:val="20"/>
        </w:rPr>
        <w:t>1</w:t>
      </w:r>
      <w:r w:rsidR="003F56BB" w:rsidRPr="00E606CD">
        <w:rPr>
          <w:rFonts w:ascii="Times New Roman" w:hAnsi="Times New Roman" w:cs="Times New Roman"/>
          <w:sz w:val="20"/>
          <w:szCs w:val="20"/>
        </w:rPr>
        <w:t>) și cantitățile corespunzătoare de energie termică produs</w:t>
      </w:r>
      <w:r w:rsidR="009665A2" w:rsidRPr="00E606CD">
        <w:rPr>
          <w:rFonts w:ascii="Times New Roman" w:hAnsi="Times New Roman" w:cs="Times New Roman"/>
          <w:sz w:val="20"/>
          <w:szCs w:val="20"/>
        </w:rPr>
        <w:t xml:space="preserve">ă în coloanele </w:t>
      </w:r>
      <w:r w:rsidR="005B5469">
        <w:rPr>
          <w:rFonts w:ascii="Times New Roman" w:hAnsi="Times New Roman" w:cs="Times New Roman"/>
          <w:sz w:val="20"/>
          <w:szCs w:val="20"/>
        </w:rPr>
        <w:t xml:space="preserve">(3), </w:t>
      </w:r>
      <w:r w:rsidR="009665A2" w:rsidRPr="00E606CD">
        <w:rPr>
          <w:rFonts w:ascii="Times New Roman" w:hAnsi="Times New Roman" w:cs="Times New Roman"/>
          <w:sz w:val="20"/>
          <w:szCs w:val="20"/>
        </w:rPr>
        <w:t>(4) și (</w:t>
      </w:r>
      <w:r w:rsidR="005B5469">
        <w:rPr>
          <w:rFonts w:ascii="Times New Roman" w:hAnsi="Times New Roman" w:cs="Times New Roman"/>
          <w:sz w:val="20"/>
          <w:szCs w:val="20"/>
        </w:rPr>
        <w:t>5</w:t>
      </w:r>
      <w:r w:rsidR="009665A2" w:rsidRPr="00E606CD">
        <w:rPr>
          <w:rFonts w:ascii="Times New Roman" w:hAnsi="Times New Roman" w:cs="Times New Roman"/>
          <w:sz w:val="20"/>
          <w:szCs w:val="20"/>
        </w:rPr>
        <w:t>).</w:t>
      </w:r>
    </w:p>
    <w:p w:rsidR="003F56BB" w:rsidRPr="00E606CD" w:rsidRDefault="00E606CD" w:rsidP="00E606C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[2] </w:t>
      </w:r>
      <w:r w:rsidR="0056735C" w:rsidRPr="00E606CD">
        <w:rPr>
          <w:rFonts w:ascii="Times New Roman" w:hAnsi="Times New Roman" w:cs="Times New Roman"/>
          <w:sz w:val="20"/>
          <w:szCs w:val="20"/>
        </w:rPr>
        <w:t>S</w:t>
      </w:r>
      <w:r w:rsidR="003F56BB" w:rsidRPr="00E606CD">
        <w:rPr>
          <w:rFonts w:ascii="Times New Roman" w:hAnsi="Times New Roman" w:cs="Times New Roman"/>
          <w:sz w:val="20"/>
          <w:szCs w:val="20"/>
        </w:rPr>
        <w:t xml:space="preserve">e </w:t>
      </w:r>
      <w:r w:rsidR="00304864" w:rsidRPr="00E606CD">
        <w:rPr>
          <w:rFonts w:ascii="Times New Roman" w:hAnsi="Times New Roman" w:cs="Times New Roman"/>
          <w:sz w:val="20"/>
          <w:szCs w:val="20"/>
        </w:rPr>
        <w:t>complet</w:t>
      </w:r>
      <w:r w:rsidR="00304864">
        <w:rPr>
          <w:rFonts w:ascii="Times New Roman" w:hAnsi="Times New Roman" w:cs="Times New Roman"/>
          <w:sz w:val="20"/>
          <w:szCs w:val="20"/>
        </w:rPr>
        <w:t>e</w:t>
      </w:r>
      <w:r w:rsidR="00304864" w:rsidRPr="00E606CD">
        <w:rPr>
          <w:rFonts w:ascii="Times New Roman" w:hAnsi="Times New Roman" w:cs="Times New Roman"/>
          <w:sz w:val="20"/>
          <w:szCs w:val="20"/>
        </w:rPr>
        <w:t>a</w:t>
      </w:r>
      <w:r w:rsidR="00304864">
        <w:rPr>
          <w:rFonts w:ascii="Times New Roman" w:hAnsi="Times New Roman" w:cs="Times New Roman"/>
          <w:sz w:val="20"/>
          <w:szCs w:val="20"/>
        </w:rPr>
        <w:t>ză</w:t>
      </w:r>
      <w:r w:rsidR="00304864" w:rsidRPr="00E606CD">
        <w:rPr>
          <w:rFonts w:ascii="Times New Roman" w:hAnsi="Times New Roman" w:cs="Times New Roman"/>
          <w:sz w:val="20"/>
          <w:szCs w:val="20"/>
        </w:rPr>
        <w:t xml:space="preserve"> </w:t>
      </w:r>
      <w:r w:rsidR="003F56BB" w:rsidRPr="00E606CD">
        <w:rPr>
          <w:rFonts w:ascii="Times New Roman" w:hAnsi="Times New Roman" w:cs="Times New Roman"/>
          <w:sz w:val="20"/>
          <w:szCs w:val="20"/>
        </w:rPr>
        <w:t>câte o linie separată pen</w:t>
      </w:r>
      <w:r w:rsidR="00D65C37" w:rsidRPr="00E606CD">
        <w:rPr>
          <w:rFonts w:ascii="Times New Roman" w:hAnsi="Times New Roman" w:cs="Times New Roman"/>
          <w:sz w:val="20"/>
          <w:szCs w:val="20"/>
        </w:rPr>
        <w:t>tru fiecare CT proprie racordată</w:t>
      </w:r>
      <w:r w:rsidR="003F56BB" w:rsidRPr="00E606CD">
        <w:rPr>
          <w:rFonts w:ascii="Times New Roman" w:hAnsi="Times New Roman" w:cs="Times New Roman"/>
          <w:sz w:val="20"/>
          <w:szCs w:val="20"/>
        </w:rPr>
        <w:t xml:space="preserve"> la RT pentru care s-a determinat preț distinct de p</w:t>
      </w:r>
      <w:r w:rsidR="00E16BD0" w:rsidRPr="00E606CD">
        <w:rPr>
          <w:rFonts w:ascii="Times New Roman" w:hAnsi="Times New Roman" w:cs="Times New Roman"/>
          <w:sz w:val="20"/>
          <w:szCs w:val="20"/>
        </w:rPr>
        <w:t xml:space="preserve">roducere, </w:t>
      </w:r>
      <w:r w:rsidR="00D65C37" w:rsidRPr="00E606CD">
        <w:rPr>
          <w:rFonts w:ascii="Times New Roman" w:hAnsi="Times New Roman" w:cs="Times New Roman"/>
          <w:sz w:val="20"/>
          <w:szCs w:val="20"/>
        </w:rPr>
        <w:t>menționând numele CT î</w:t>
      </w:r>
      <w:r w:rsidR="003F56BB" w:rsidRPr="00E606CD">
        <w:rPr>
          <w:rFonts w:ascii="Times New Roman" w:hAnsi="Times New Roman" w:cs="Times New Roman"/>
          <w:sz w:val="20"/>
          <w:szCs w:val="20"/>
        </w:rPr>
        <w:t>n coloana (</w:t>
      </w:r>
      <w:r w:rsidR="005B5469">
        <w:rPr>
          <w:rFonts w:ascii="Times New Roman" w:hAnsi="Times New Roman" w:cs="Times New Roman"/>
          <w:sz w:val="20"/>
          <w:szCs w:val="20"/>
        </w:rPr>
        <w:t>1</w:t>
      </w:r>
      <w:r w:rsidR="003F56BB" w:rsidRPr="00E606CD">
        <w:rPr>
          <w:rFonts w:ascii="Times New Roman" w:hAnsi="Times New Roman" w:cs="Times New Roman"/>
          <w:sz w:val="20"/>
          <w:szCs w:val="20"/>
        </w:rPr>
        <w:t xml:space="preserve">) și cantitățile corespunzătoare de </w:t>
      </w:r>
      <w:r w:rsidR="00D65C37" w:rsidRPr="00E606CD">
        <w:rPr>
          <w:rFonts w:ascii="Times New Roman" w:hAnsi="Times New Roman" w:cs="Times New Roman"/>
          <w:sz w:val="20"/>
          <w:szCs w:val="20"/>
        </w:rPr>
        <w:t>energie termică livrată</w:t>
      </w:r>
      <w:r w:rsidR="003F56BB" w:rsidRPr="00E606CD">
        <w:rPr>
          <w:rFonts w:ascii="Times New Roman" w:hAnsi="Times New Roman" w:cs="Times New Roman"/>
          <w:sz w:val="20"/>
          <w:szCs w:val="20"/>
        </w:rPr>
        <w:t xml:space="preserve"> la consumatori de la ga</w:t>
      </w:r>
      <w:r w:rsidR="00D65C37" w:rsidRPr="00E606CD">
        <w:rPr>
          <w:rFonts w:ascii="Times New Roman" w:hAnsi="Times New Roman" w:cs="Times New Roman"/>
          <w:sz w:val="20"/>
          <w:szCs w:val="20"/>
        </w:rPr>
        <w:t>rd î</w:t>
      </w:r>
      <w:r w:rsidR="009665A2" w:rsidRPr="00E606CD">
        <w:rPr>
          <w:rFonts w:ascii="Times New Roman" w:hAnsi="Times New Roman" w:cs="Times New Roman"/>
          <w:sz w:val="20"/>
          <w:szCs w:val="20"/>
        </w:rPr>
        <w:t xml:space="preserve">n coloanele </w:t>
      </w:r>
      <w:r w:rsidR="005B5469">
        <w:rPr>
          <w:rFonts w:ascii="Times New Roman" w:hAnsi="Times New Roman" w:cs="Times New Roman"/>
          <w:sz w:val="20"/>
          <w:szCs w:val="20"/>
        </w:rPr>
        <w:t xml:space="preserve">(3), </w:t>
      </w:r>
      <w:r w:rsidR="005B5469" w:rsidRPr="00E606CD">
        <w:rPr>
          <w:rFonts w:ascii="Times New Roman" w:hAnsi="Times New Roman" w:cs="Times New Roman"/>
          <w:sz w:val="20"/>
          <w:szCs w:val="20"/>
        </w:rPr>
        <w:t>(4) și (</w:t>
      </w:r>
      <w:r w:rsidR="005B5469">
        <w:rPr>
          <w:rFonts w:ascii="Times New Roman" w:hAnsi="Times New Roman" w:cs="Times New Roman"/>
          <w:sz w:val="20"/>
          <w:szCs w:val="20"/>
        </w:rPr>
        <w:t>5</w:t>
      </w:r>
      <w:r w:rsidR="005B5469" w:rsidRPr="00E606CD">
        <w:rPr>
          <w:rFonts w:ascii="Times New Roman" w:hAnsi="Times New Roman" w:cs="Times New Roman"/>
          <w:sz w:val="20"/>
          <w:szCs w:val="20"/>
        </w:rPr>
        <w:t>)</w:t>
      </w:r>
      <w:r w:rsidR="009665A2" w:rsidRPr="00E606CD">
        <w:rPr>
          <w:rFonts w:ascii="Times New Roman" w:hAnsi="Times New Roman" w:cs="Times New Roman"/>
          <w:sz w:val="20"/>
          <w:szCs w:val="20"/>
        </w:rPr>
        <w:t>.</w:t>
      </w:r>
    </w:p>
    <w:p w:rsidR="003F56BB" w:rsidRPr="00E606CD" w:rsidRDefault="00E606CD" w:rsidP="00E606C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[3] </w:t>
      </w:r>
      <w:r w:rsidR="0056735C" w:rsidRPr="00E606CD">
        <w:rPr>
          <w:rFonts w:ascii="Times New Roman" w:hAnsi="Times New Roman" w:cs="Times New Roman"/>
          <w:sz w:val="20"/>
          <w:szCs w:val="20"/>
        </w:rPr>
        <w:t>S</w:t>
      </w:r>
      <w:r w:rsidR="003F56BB" w:rsidRPr="00E606CD">
        <w:rPr>
          <w:rFonts w:ascii="Times New Roman" w:hAnsi="Times New Roman" w:cs="Times New Roman"/>
          <w:sz w:val="20"/>
          <w:szCs w:val="20"/>
        </w:rPr>
        <w:t xml:space="preserve">e </w:t>
      </w:r>
      <w:r w:rsidR="00304864" w:rsidRPr="00E606CD">
        <w:rPr>
          <w:rFonts w:ascii="Times New Roman" w:hAnsi="Times New Roman" w:cs="Times New Roman"/>
          <w:sz w:val="20"/>
          <w:szCs w:val="20"/>
        </w:rPr>
        <w:t>complet</w:t>
      </w:r>
      <w:r w:rsidR="00304864">
        <w:rPr>
          <w:rFonts w:ascii="Times New Roman" w:hAnsi="Times New Roman" w:cs="Times New Roman"/>
          <w:sz w:val="20"/>
          <w:szCs w:val="20"/>
        </w:rPr>
        <w:t>e</w:t>
      </w:r>
      <w:r w:rsidR="00304864" w:rsidRPr="00E606CD">
        <w:rPr>
          <w:rFonts w:ascii="Times New Roman" w:hAnsi="Times New Roman" w:cs="Times New Roman"/>
          <w:sz w:val="20"/>
          <w:szCs w:val="20"/>
        </w:rPr>
        <w:t>a</w:t>
      </w:r>
      <w:r w:rsidR="00304864">
        <w:rPr>
          <w:rFonts w:ascii="Times New Roman" w:hAnsi="Times New Roman" w:cs="Times New Roman"/>
          <w:sz w:val="20"/>
          <w:szCs w:val="20"/>
        </w:rPr>
        <w:t>ză</w:t>
      </w:r>
      <w:r w:rsidR="00304864" w:rsidRPr="00E606CD">
        <w:rPr>
          <w:rFonts w:ascii="Times New Roman" w:hAnsi="Times New Roman" w:cs="Times New Roman"/>
          <w:sz w:val="20"/>
          <w:szCs w:val="20"/>
        </w:rPr>
        <w:t xml:space="preserve"> </w:t>
      </w:r>
      <w:r w:rsidR="003F56BB" w:rsidRPr="00E606CD">
        <w:rPr>
          <w:rFonts w:ascii="Times New Roman" w:hAnsi="Times New Roman" w:cs="Times New Roman"/>
          <w:sz w:val="20"/>
          <w:szCs w:val="20"/>
        </w:rPr>
        <w:t>câte o linie separată pen</w:t>
      </w:r>
      <w:r w:rsidR="00D65C37" w:rsidRPr="00E606CD">
        <w:rPr>
          <w:rFonts w:ascii="Times New Roman" w:hAnsi="Times New Roman" w:cs="Times New Roman"/>
          <w:sz w:val="20"/>
          <w:szCs w:val="20"/>
        </w:rPr>
        <w:t>tru fiecare CT proprie racordată</w:t>
      </w:r>
      <w:r w:rsidR="003F56BB" w:rsidRPr="00E606CD">
        <w:rPr>
          <w:rFonts w:ascii="Times New Roman" w:hAnsi="Times New Roman" w:cs="Times New Roman"/>
          <w:sz w:val="20"/>
          <w:szCs w:val="20"/>
        </w:rPr>
        <w:t xml:space="preserve"> la RT pentru care s-a determinat preț distinct de producere, menționând numele CT în coloana (</w:t>
      </w:r>
      <w:r w:rsidR="005B5469">
        <w:rPr>
          <w:rFonts w:ascii="Times New Roman" w:hAnsi="Times New Roman" w:cs="Times New Roman"/>
          <w:sz w:val="20"/>
          <w:szCs w:val="20"/>
        </w:rPr>
        <w:t>1</w:t>
      </w:r>
      <w:r w:rsidR="003F56BB" w:rsidRPr="00E606CD">
        <w:rPr>
          <w:rFonts w:ascii="Times New Roman" w:hAnsi="Times New Roman" w:cs="Times New Roman"/>
          <w:sz w:val="20"/>
          <w:szCs w:val="20"/>
        </w:rPr>
        <w:t xml:space="preserve">) și cantitățile corespunzătoare de energie termică livrată în </w:t>
      </w:r>
      <w:r w:rsidR="009665A2" w:rsidRPr="00E606CD">
        <w:rPr>
          <w:rFonts w:ascii="Times New Roman" w:hAnsi="Times New Roman" w:cs="Times New Roman"/>
          <w:sz w:val="20"/>
          <w:szCs w:val="20"/>
        </w:rPr>
        <w:t xml:space="preserve">RT în coloanele </w:t>
      </w:r>
      <w:r w:rsidR="005B5469">
        <w:rPr>
          <w:rFonts w:ascii="Times New Roman" w:hAnsi="Times New Roman" w:cs="Times New Roman"/>
          <w:sz w:val="20"/>
          <w:szCs w:val="20"/>
        </w:rPr>
        <w:t xml:space="preserve">(3), </w:t>
      </w:r>
      <w:r w:rsidR="005B5469" w:rsidRPr="00E606CD">
        <w:rPr>
          <w:rFonts w:ascii="Times New Roman" w:hAnsi="Times New Roman" w:cs="Times New Roman"/>
          <w:sz w:val="20"/>
          <w:szCs w:val="20"/>
        </w:rPr>
        <w:t>(4) și (</w:t>
      </w:r>
      <w:r w:rsidR="005B5469">
        <w:rPr>
          <w:rFonts w:ascii="Times New Roman" w:hAnsi="Times New Roman" w:cs="Times New Roman"/>
          <w:sz w:val="20"/>
          <w:szCs w:val="20"/>
        </w:rPr>
        <w:t>5</w:t>
      </w:r>
      <w:r w:rsidR="005B5469" w:rsidRPr="00E606CD">
        <w:rPr>
          <w:rFonts w:ascii="Times New Roman" w:hAnsi="Times New Roman" w:cs="Times New Roman"/>
          <w:sz w:val="20"/>
          <w:szCs w:val="20"/>
        </w:rPr>
        <w:t>)</w:t>
      </w:r>
      <w:r w:rsidR="009665A2" w:rsidRPr="00E606CD">
        <w:rPr>
          <w:rFonts w:ascii="Times New Roman" w:hAnsi="Times New Roman" w:cs="Times New Roman"/>
          <w:sz w:val="20"/>
          <w:szCs w:val="20"/>
        </w:rPr>
        <w:t>.</w:t>
      </w:r>
    </w:p>
    <w:p w:rsidR="003F56BB" w:rsidRPr="00E606CD" w:rsidRDefault="00E606CD" w:rsidP="00E606C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[4] </w:t>
      </w:r>
      <w:r w:rsidR="0056735C" w:rsidRPr="00E606CD">
        <w:rPr>
          <w:rFonts w:ascii="Times New Roman" w:hAnsi="Times New Roman" w:cs="Times New Roman"/>
          <w:sz w:val="20"/>
          <w:szCs w:val="20"/>
        </w:rPr>
        <w:t>S</w:t>
      </w:r>
      <w:r w:rsidR="003F56BB" w:rsidRPr="00E606CD">
        <w:rPr>
          <w:rFonts w:ascii="Times New Roman" w:hAnsi="Times New Roman" w:cs="Times New Roman"/>
          <w:sz w:val="20"/>
          <w:szCs w:val="20"/>
        </w:rPr>
        <w:t xml:space="preserve">e </w:t>
      </w:r>
      <w:r w:rsidR="00304864" w:rsidRPr="00E606CD">
        <w:rPr>
          <w:rFonts w:ascii="Times New Roman" w:hAnsi="Times New Roman" w:cs="Times New Roman"/>
          <w:sz w:val="20"/>
          <w:szCs w:val="20"/>
        </w:rPr>
        <w:t>complet</w:t>
      </w:r>
      <w:r w:rsidR="00304864">
        <w:rPr>
          <w:rFonts w:ascii="Times New Roman" w:hAnsi="Times New Roman" w:cs="Times New Roman"/>
          <w:sz w:val="20"/>
          <w:szCs w:val="20"/>
        </w:rPr>
        <w:t>e</w:t>
      </w:r>
      <w:r w:rsidR="00304864" w:rsidRPr="00E606CD">
        <w:rPr>
          <w:rFonts w:ascii="Times New Roman" w:hAnsi="Times New Roman" w:cs="Times New Roman"/>
          <w:sz w:val="20"/>
          <w:szCs w:val="20"/>
        </w:rPr>
        <w:t>a</w:t>
      </w:r>
      <w:r w:rsidR="00304864">
        <w:rPr>
          <w:rFonts w:ascii="Times New Roman" w:hAnsi="Times New Roman" w:cs="Times New Roman"/>
          <w:sz w:val="20"/>
          <w:szCs w:val="20"/>
        </w:rPr>
        <w:t>ză</w:t>
      </w:r>
      <w:r w:rsidR="00304864" w:rsidRPr="00E606CD">
        <w:rPr>
          <w:rFonts w:ascii="Times New Roman" w:hAnsi="Times New Roman" w:cs="Times New Roman"/>
          <w:sz w:val="20"/>
          <w:szCs w:val="20"/>
        </w:rPr>
        <w:t xml:space="preserve"> </w:t>
      </w:r>
      <w:r w:rsidR="003F56BB" w:rsidRPr="00E606CD">
        <w:rPr>
          <w:rFonts w:ascii="Times New Roman" w:hAnsi="Times New Roman" w:cs="Times New Roman"/>
          <w:sz w:val="20"/>
          <w:szCs w:val="20"/>
        </w:rPr>
        <w:t>câte o linie separată pen</w:t>
      </w:r>
      <w:r w:rsidR="00D65C37" w:rsidRPr="00E606CD">
        <w:rPr>
          <w:rFonts w:ascii="Times New Roman" w:hAnsi="Times New Roman" w:cs="Times New Roman"/>
          <w:sz w:val="20"/>
          <w:szCs w:val="20"/>
        </w:rPr>
        <w:t>tru fiecare CT proprie racordată</w:t>
      </w:r>
      <w:r w:rsidR="003F56BB" w:rsidRPr="00E606CD">
        <w:rPr>
          <w:rFonts w:ascii="Times New Roman" w:hAnsi="Times New Roman" w:cs="Times New Roman"/>
          <w:sz w:val="20"/>
          <w:szCs w:val="20"/>
        </w:rPr>
        <w:t xml:space="preserve"> la RT pentru care s-a determinat preț distinct de p</w:t>
      </w:r>
      <w:r w:rsidR="00D65C37" w:rsidRPr="00E606CD">
        <w:rPr>
          <w:rFonts w:ascii="Times New Roman" w:hAnsi="Times New Roman" w:cs="Times New Roman"/>
          <w:sz w:val="20"/>
          <w:szCs w:val="20"/>
        </w:rPr>
        <w:t>roducere, menționând numele CT î</w:t>
      </w:r>
      <w:r w:rsidR="003F56BB" w:rsidRPr="00E606CD">
        <w:rPr>
          <w:rFonts w:ascii="Times New Roman" w:hAnsi="Times New Roman" w:cs="Times New Roman"/>
          <w:sz w:val="20"/>
          <w:szCs w:val="20"/>
        </w:rPr>
        <w:t>n coloana (</w:t>
      </w:r>
      <w:r w:rsidR="005B5469">
        <w:rPr>
          <w:rFonts w:ascii="Times New Roman" w:hAnsi="Times New Roman" w:cs="Times New Roman"/>
          <w:sz w:val="20"/>
          <w:szCs w:val="20"/>
        </w:rPr>
        <w:t>1</w:t>
      </w:r>
      <w:r w:rsidR="003F56BB" w:rsidRPr="00E606CD">
        <w:rPr>
          <w:rFonts w:ascii="Times New Roman" w:hAnsi="Times New Roman" w:cs="Times New Roman"/>
          <w:sz w:val="20"/>
          <w:szCs w:val="20"/>
        </w:rPr>
        <w:t>) și costurile de producere corespunzătoar</w:t>
      </w:r>
      <w:r w:rsidR="009665A2" w:rsidRPr="00E606CD">
        <w:rPr>
          <w:rFonts w:ascii="Times New Roman" w:hAnsi="Times New Roman" w:cs="Times New Roman"/>
          <w:sz w:val="20"/>
          <w:szCs w:val="20"/>
        </w:rPr>
        <w:t xml:space="preserve">e în coloanele </w:t>
      </w:r>
      <w:r w:rsidR="005B5469">
        <w:rPr>
          <w:rFonts w:ascii="Times New Roman" w:hAnsi="Times New Roman" w:cs="Times New Roman"/>
          <w:sz w:val="20"/>
          <w:szCs w:val="20"/>
        </w:rPr>
        <w:t xml:space="preserve">(3), </w:t>
      </w:r>
      <w:r w:rsidR="005B5469" w:rsidRPr="00E606CD">
        <w:rPr>
          <w:rFonts w:ascii="Times New Roman" w:hAnsi="Times New Roman" w:cs="Times New Roman"/>
          <w:sz w:val="20"/>
          <w:szCs w:val="20"/>
        </w:rPr>
        <w:t>(4) și (</w:t>
      </w:r>
      <w:r w:rsidR="005B5469">
        <w:rPr>
          <w:rFonts w:ascii="Times New Roman" w:hAnsi="Times New Roman" w:cs="Times New Roman"/>
          <w:sz w:val="20"/>
          <w:szCs w:val="20"/>
        </w:rPr>
        <w:t>5</w:t>
      </w:r>
      <w:r w:rsidR="005B5469" w:rsidRPr="00E606CD">
        <w:rPr>
          <w:rFonts w:ascii="Times New Roman" w:hAnsi="Times New Roman" w:cs="Times New Roman"/>
          <w:sz w:val="20"/>
          <w:szCs w:val="20"/>
        </w:rPr>
        <w:t>)</w:t>
      </w:r>
      <w:r w:rsidR="009665A2" w:rsidRPr="00E606CD">
        <w:rPr>
          <w:rFonts w:ascii="Times New Roman" w:hAnsi="Times New Roman" w:cs="Times New Roman"/>
          <w:sz w:val="20"/>
          <w:szCs w:val="20"/>
        </w:rPr>
        <w:t>.</w:t>
      </w:r>
    </w:p>
    <w:p w:rsidR="003F56BB" w:rsidRPr="00E606CD" w:rsidRDefault="00E606CD" w:rsidP="00E606C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[5] </w:t>
      </w:r>
      <w:r w:rsidR="0056735C" w:rsidRPr="00E606CD">
        <w:rPr>
          <w:rFonts w:ascii="Times New Roman" w:hAnsi="Times New Roman" w:cs="Times New Roman"/>
          <w:sz w:val="20"/>
          <w:szCs w:val="20"/>
        </w:rPr>
        <w:t>S</w:t>
      </w:r>
      <w:r w:rsidR="003F56BB" w:rsidRPr="00E606CD">
        <w:rPr>
          <w:rFonts w:ascii="Times New Roman" w:hAnsi="Times New Roman" w:cs="Times New Roman"/>
          <w:sz w:val="20"/>
          <w:szCs w:val="20"/>
        </w:rPr>
        <w:t xml:space="preserve">e </w:t>
      </w:r>
      <w:r w:rsidR="00304864" w:rsidRPr="00E606CD">
        <w:rPr>
          <w:rFonts w:ascii="Times New Roman" w:hAnsi="Times New Roman" w:cs="Times New Roman"/>
          <w:sz w:val="20"/>
          <w:szCs w:val="20"/>
        </w:rPr>
        <w:t>complet</w:t>
      </w:r>
      <w:r w:rsidR="00304864">
        <w:rPr>
          <w:rFonts w:ascii="Times New Roman" w:hAnsi="Times New Roman" w:cs="Times New Roman"/>
          <w:sz w:val="20"/>
          <w:szCs w:val="20"/>
        </w:rPr>
        <w:t>e</w:t>
      </w:r>
      <w:r w:rsidR="00304864" w:rsidRPr="00E606CD">
        <w:rPr>
          <w:rFonts w:ascii="Times New Roman" w:hAnsi="Times New Roman" w:cs="Times New Roman"/>
          <w:sz w:val="20"/>
          <w:szCs w:val="20"/>
        </w:rPr>
        <w:t>a</w:t>
      </w:r>
      <w:r w:rsidR="00304864">
        <w:rPr>
          <w:rFonts w:ascii="Times New Roman" w:hAnsi="Times New Roman" w:cs="Times New Roman"/>
          <w:sz w:val="20"/>
          <w:szCs w:val="20"/>
        </w:rPr>
        <w:t>ză</w:t>
      </w:r>
      <w:r w:rsidR="00304864" w:rsidRPr="00E606CD">
        <w:rPr>
          <w:rFonts w:ascii="Times New Roman" w:hAnsi="Times New Roman" w:cs="Times New Roman"/>
          <w:sz w:val="20"/>
          <w:szCs w:val="20"/>
        </w:rPr>
        <w:t xml:space="preserve"> </w:t>
      </w:r>
      <w:r w:rsidR="003F56BB" w:rsidRPr="00E606CD">
        <w:rPr>
          <w:rFonts w:ascii="Times New Roman" w:hAnsi="Times New Roman" w:cs="Times New Roman"/>
          <w:sz w:val="20"/>
          <w:szCs w:val="20"/>
        </w:rPr>
        <w:t>câte o linie separată pentru fiecare CET proprie racordata la RT pentru care s-a aprobat preț distinct de pr</w:t>
      </w:r>
      <w:r w:rsidR="009665A2" w:rsidRPr="00E606CD">
        <w:rPr>
          <w:rFonts w:ascii="Times New Roman" w:hAnsi="Times New Roman" w:cs="Times New Roman"/>
          <w:sz w:val="20"/>
          <w:szCs w:val="20"/>
        </w:rPr>
        <w:t>oducere, menționând numele CET î</w:t>
      </w:r>
      <w:r w:rsidR="003F56BB" w:rsidRPr="00E606CD">
        <w:rPr>
          <w:rFonts w:ascii="Times New Roman" w:hAnsi="Times New Roman" w:cs="Times New Roman"/>
          <w:sz w:val="20"/>
          <w:szCs w:val="20"/>
        </w:rPr>
        <w:t>n coloana (</w:t>
      </w:r>
      <w:r w:rsidR="005B5469">
        <w:rPr>
          <w:rFonts w:ascii="Times New Roman" w:hAnsi="Times New Roman" w:cs="Times New Roman"/>
          <w:sz w:val="20"/>
          <w:szCs w:val="20"/>
        </w:rPr>
        <w:t>1</w:t>
      </w:r>
      <w:r w:rsidR="003F56BB" w:rsidRPr="00E606CD">
        <w:rPr>
          <w:rFonts w:ascii="Times New Roman" w:hAnsi="Times New Roman" w:cs="Times New Roman"/>
          <w:sz w:val="20"/>
          <w:szCs w:val="20"/>
        </w:rPr>
        <w:t>) și cantitățile corespunzăto</w:t>
      </w:r>
      <w:r w:rsidR="009665A2" w:rsidRPr="00E606CD">
        <w:rPr>
          <w:rFonts w:ascii="Times New Roman" w:hAnsi="Times New Roman" w:cs="Times New Roman"/>
          <w:sz w:val="20"/>
          <w:szCs w:val="20"/>
        </w:rPr>
        <w:t>are de energie termica livrata î</w:t>
      </w:r>
      <w:r w:rsidR="003F56BB" w:rsidRPr="00E606CD">
        <w:rPr>
          <w:rFonts w:ascii="Times New Roman" w:hAnsi="Times New Roman" w:cs="Times New Roman"/>
          <w:sz w:val="20"/>
          <w:szCs w:val="20"/>
        </w:rPr>
        <w:t xml:space="preserve">n </w:t>
      </w:r>
      <w:r w:rsidR="009665A2" w:rsidRPr="00E606CD">
        <w:rPr>
          <w:rFonts w:ascii="Times New Roman" w:hAnsi="Times New Roman" w:cs="Times New Roman"/>
          <w:sz w:val="20"/>
          <w:szCs w:val="20"/>
        </w:rPr>
        <w:t xml:space="preserve">RT în coloanele </w:t>
      </w:r>
      <w:r w:rsidR="005B5469">
        <w:rPr>
          <w:rFonts w:ascii="Times New Roman" w:hAnsi="Times New Roman" w:cs="Times New Roman"/>
          <w:sz w:val="20"/>
          <w:szCs w:val="20"/>
        </w:rPr>
        <w:t xml:space="preserve">(3), </w:t>
      </w:r>
      <w:r w:rsidR="005B5469" w:rsidRPr="00E606CD">
        <w:rPr>
          <w:rFonts w:ascii="Times New Roman" w:hAnsi="Times New Roman" w:cs="Times New Roman"/>
          <w:sz w:val="20"/>
          <w:szCs w:val="20"/>
        </w:rPr>
        <w:t>(4) și (</w:t>
      </w:r>
      <w:r w:rsidR="005B5469">
        <w:rPr>
          <w:rFonts w:ascii="Times New Roman" w:hAnsi="Times New Roman" w:cs="Times New Roman"/>
          <w:sz w:val="20"/>
          <w:szCs w:val="20"/>
        </w:rPr>
        <w:t>5</w:t>
      </w:r>
      <w:r w:rsidR="005B5469" w:rsidRPr="00E606CD">
        <w:rPr>
          <w:rFonts w:ascii="Times New Roman" w:hAnsi="Times New Roman" w:cs="Times New Roman"/>
          <w:sz w:val="20"/>
          <w:szCs w:val="20"/>
        </w:rPr>
        <w:t>)</w:t>
      </w:r>
      <w:r w:rsidR="009665A2" w:rsidRPr="00E606CD">
        <w:rPr>
          <w:rFonts w:ascii="Times New Roman" w:hAnsi="Times New Roman" w:cs="Times New Roman"/>
          <w:sz w:val="20"/>
          <w:szCs w:val="20"/>
        </w:rPr>
        <w:t>.</w:t>
      </w:r>
    </w:p>
    <w:p w:rsidR="003F56BB" w:rsidRPr="00E606CD" w:rsidRDefault="00E606CD" w:rsidP="00E606C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[6] </w:t>
      </w:r>
      <w:r w:rsidR="0056735C" w:rsidRPr="00E606CD">
        <w:rPr>
          <w:rFonts w:ascii="Times New Roman" w:hAnsi="Times New Roman" w:cs="Times New Roman"/>
          <w:sz w:val="20"/>
          <w:szCs w:val="20"/>
        </w:rPr>
        <w:t>S</w:t>
      </w:r>
      <w:r w:rsidR="003F56BB" w:rsidRPr="00E606CD">
        <w:rPr>
          <w:rFonts w:ascii="Times New Roman" w:hAnsi="Times New Roman" w:cs="Times New Roman"/>
          <w:sz w:val="20"/>
          <w:szCs w:val="20"/>
        </w:rPr>
        <w:t xml:space="preserve">e </w:t>
      </w:r>
      <w:r w:rsidR="00304864" w:rsidRPr="00E606CD">
        <w:rPr>
          <w:rFonts w:ascii="Times New Roman" w:hAnsi="Times New Roman" w:cs="Times New Roman"/>
          <w:sz w:val="20"/>
          <w:szCs w:val="20"/>
        </w:rPr>
        <w:t>complet</w:t>
      </w:r>
      <w:r w:rsidR="00304864">
        <w:rPr>
          <w:rFonts w:ascii="Times New Roman" w:hAnsi="Times New Roman" w:cs="Times New Roman"/>
          <w:sz w:val="20"/>
          <w:szCs w:val="20"/>
        </w:rPr>
        <w:t>e</w:t>
      </w:r>
      <w:r w:rsidR="00304864" w:rsidRPr="00E606CD">
        <w:rPr>
          <w:rFonts w:ascii="Times New Roman" w:hAnsi="Times New Roman" w:cs="Times New Roman"/>
          <w:sz w:val="20"/>
          <w:szCs w:val="20"/>
        </w:rPr>
        <w:t>a</w:t>
      </w:r>
      <w:r w:rsidR="00304864">
        <w:rPr>
          <w:rFonts w:ascii="Times New Roman" w:hAnsi="Times New Roman" w:cs="Times New Roman"/>
          <w:sz w:val="20"/>
          <w:szCs w:val="20"/>
        </w:rPr>
        <w:t>ză</w:t>
      </w:r>
      <w:r w:rsidR="00304864" w:rsidRPr="00E606CD">
        <w:rPr>
          <w:rFonts w:ascii="Times New Roman" w:hAnsi="Times New Roman" w:cs="Times New Roman"/>
          <w:sz w:val="20"/>
          <w:szCs w:val="20"/>
        </w:rPr>
        <w:t xml:space="preserve"> </w:t>
      </w:r>
      <w:r w:rsidR="003F56BB" w:rsidRPr="00E606CD">
        <w:rPr>
          <w:rFonts w:ascii="Times New Roman" w:hAnsi="Times New Roman" w:cs="Times New Roman"/>
          <w:sz w:val="20"/>
          <w:szCs w:val="20"/>
        </w:rPr>
        <w:t>câte o linie separată pentru fiecare CET proprie racordata la RT pentru care s-a aprobat preț distinct de pr</w:t>
      </w:r>
      <w:r w:rsidR="009665A2" w:rsidRPr="00E606CD">
        <w:rPr>
          <w:rFonts w:ascii="Times New Roman" w:hAnsi="Times New Roman" w:cs="Times New Roman"/>
          <w:sz w:val="20"/>
          <w:szCs w:val="20"/>
        </w:rPr>
        <w:t>oducere, menționând numele CET î</w:t>
      </w:r>
      <w:r w:rsidR="003F56BB" w:rsidRPr="00E606CD">
        <w:rPr>
          <w:rFonts w:ascii="Times New Roman" w:hAnsi="Times New Roman" w:cs="Times New Roman"/>
          <w:sz w:val="20"/>
          <w:szCs w:val="20"/>
        </w:rPr>
        <w:t>n coloana (</w:t>
      </w:r>
      <w:r w:rsidR="005B5469">
        <w:rPr>
          <w:rFonts w:ascii="Times New Roman" w:hAnsi="Times New Roman" w:cs="Times New Roman"/>
          <w:sz w:val="20"/>
          <w:szCs w:val="20"/>
        </w:rPr>
        <w:t>1</w:t>
      </w:r>
      <w:r w:rsidR="003F56BB" w:rsidRPr="00E606CD">
        <w:rPr>
          <w:rFonts w:ascii="Times New Roman" w:hAnsi="Times New Roman" w:cs="Times New Roman"/>
          <w:sz w:val="20"/>
          <w:szCs w:val="20"/>
        </w:rPr>
        <w:t>) și preturile de producere corespu</w:t>
      </w:r>
      <w:r w:rsidR="00D65C37" w:rsidRPr="00E606CD">
        <w:rPr>
          <w:rFonts w:ascii="Times New Roman" w:hAnsi="Times New Roman" w:cs="Times New Roman"/>
          <w:sz w:val="20"/>
          <w:szCs w:val="20"/>
        </w:rPr>
        <w:t>nzătoare î</w:t>
      </w:r>
      <w:r w:rsidR="009665A2" w:rsidRPr="00E606CD">
        <w:rPr>
          <w:rFonts w:ascii="Times New Roman" w:hAnsi="Times New Roman" w:cs="Times New Roman"/>
          <w:sz w:val="20"/>
          <w:szCs w:val="20"/>
        </w:rPr>
        <w:t xml:space="preserve">n coloanele </w:t>
      </w:r>
      <w:r w:rsidR="005B5469">
        <w:rPr>
          <w:rFonts w:ascii="Times New Roman" w:hAnsi="Times New Roman" w:cs="Times New Roman"/>
          <w:sz w:val="20"/>
          <w:szCs w:val="20"/>
        </w:rPr>
        <w:t xml:space="preserve">(3), </w:t>
      </w:r>
      <w:r w:rsidR="005B5469" w:rsidRPr="00E606CD">
        <w:rPr>
          <w:rFonts w:ascii="Times New Roman" w:hAnsi="Times New Roman" w:cs="Times New Roman"/>
          <w:sz w:val="20"/>
          <w:szCs w:val="20"/>
        </w:rPr>
        <w:t>(4) și (</w:t>
      </w:r>
      <w:r w:rsidR="005B5469">
        <w:rPr>
          <w:rFonts w:ascii="Times New Roman" w:hAnsi="Times New Roman" w:cs="Times New Roman"/>
          <w:sz w:val="20"/>
          <w:szCs w:val="20"/>
        </w:rPr>
        <w:t>5</w:t>
      </w:r>
      <w:r w:rsidR="005B5469" w:rsidRPr="00E606CD">
        <w:rPr>
          <w:rFonts w:ascii="Times New Roman" w:hAnsi="Times New Roman" w:cs="Times New Roman"/>
          <w:sz w:val="20"/>
          <w:szCs w:val="20"/>
        </w:rPr>
        <w:t>)</w:t>
      </w:r>
      <w:r w:rsidR="00D65C37" w:rsidRPr="00E606CD">
        <w:rPr>
          <w:rFonts w:ascii="Times New Roman" w:hAnsi="Times New Roman" w:cs="Times New Roman"/>
          <w:sz w:val="20"/>
          <w:szCs w:val="20"/>
        </w:rPr>
        <w:t>.</w:t>
      </w:r>
    </w:p>
    <w:p w:rsidR="003F56BB" w:rsidRPr="00E606CD" w:rsidRDefault="00E606CD" w:rsidP="00E606C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[7] </w:t>
      </w:r>
      <w:r w:rsidR="0056735C" w:rsidRPr="00E606CD">
        <w:rPr>
          <w:rFonts w:ascii="Times New Roman" w:hAnsi="Times New Roman" w:cs="Times New Roman"/>
          <w:sz w:val="20"/>
          <w:szCs w:val="20"/>
        </w:rPr>
        <w:t>S</w:t>
      </w:r>
      <w:r w:rsidR="003F56BB" w:rsidRPr="00E606CD">
        <w:rPr>
          <w:rFonts w:ascii="Times New Roman" w:hAnsi="Times New Roman" w:cs="Times New Roman"/>
          <w:sz w:val="20"/>
          <w:szCs w:val="20"/>
        </w:rPr>
        <w:t xml:space="preserve">e </w:t>
      </w:r>
      <w:r w:rsidR="00304864" w:rsidRPr="00E606CD">
        <w:rPr>
          <w:rFonts w:ascii="Times New Roman" w:hAnsi="Times New Roman" w:cs="Times New Roman"/>
          <w:sz w:val="20"/>
          <w:szCs w:val="20"/>
        </w:rPr>
        <w:t>complet</w:t>
      </w:r>
      <w:r w:rsidR="00304864">
        <w:rPr>
          <w:rFonts w:ascii="Times New Roman" w:hAnsi="Times New Roman" w:cs="Times New Roman"/>
          <w:sz w:val="20"/>
          <w:szCs w:val="20"/>
        </w:rPr>
        <w:t>e</w:t>
      </w:r>
      <w:r w:rsidR="00304864" w:rsidRPr="00E606CD">
        <w:rPr>
          <w:rFonts w:ascii="Times New Roman" w:hAnsi="Times New Roman" w:cs="Times New Roman"/>
          <w:sz w:val="20"/>
          <w:szCs w:val="20"/>
        </w:rPr>
        <w:t>a</w:t>
      </w:r>
      <w:r w:rsidR="00304864">
        <w:rPr>
          <w:rFonts w:ascii="Times New Roman" w:hAnsi="Times New Roman" w:cs="Times New Roman"/>
          <w:sz w:val="20"/>
          <w:szCs w:val="20"/>
        </w:rPr>
        <w:t>ză</w:t>
      </w:r>
      <w:r w:rsidR="00304864" w:rsidRPr="00E606CD">
        <w:rPr>
          <w:rFonts w:ascii="Times New Roman" w:hAnsi="Times New Roman" w:cs="Times New Roman"/>
          <w:sz w:val="20"/>
          <w:szCs w:val="20"/>
        </w:rPr>
        <w:t xml:space="preserve"> </w:t>
      </w:r>
      <w:r w:rsidR="003F56BB" w:rsidRPr="00E606CD">
        <w:rPr>
          <w:rFonts w:ascii="Times New Roman" w:hAnsi="Times New Roman" w:cs="Times New Roman"/>
          <w:sz w:val="20"/>
          <w:szCs w:val="20"/>
        </w:rPr>
        <w:t>câte o linie separată pentru fiecare</w:t>
      </w:r>
      <w:r w:rsidR="005D46CE" w:rsidRPr="00E606CD">
        <w:rPr>
          <w:rFonts w:ascii="Times New Roman" w:hAnsi="Times New Roman" w:cs="Times New Roman"/>
          <w:sz w:val="20"/>
          <w:szCs w:val="20"/>
        </w:rPr>
        <w:t xml:space="preserve"> producător independent/centrală care livrează energie termică în RT ș</w:t>
      </w:r>
      <w:r w:rsidR="003F56BB" w:rsidRPr="00E606CD">
        <w:rPr>
          <w:rFonts w:ascii="Times New Roman" w:hAnsi="Times New Roman" w:cs="Times New Roman"/>
          <w:sz w:val="20"/>
          <w:szCs w:val="20"/>
        </w:rPr>
        <w:t>i pentru care s-a aprobat/avizat preț distinct de producere, menționând numele produc</w:t>
      </w:r>
      <w:r w:rsidR="005D46CE" w:rsidRPr="00E606CD">
        <w:rPr>
          <w:rFonts w:ascii="Times New Roman" w:hAnsi="Times New Roman" w:cs="Times New Roman"/>
          <w:sz w:val="20"/>
          <w:szCs w:val="20"/>
        </w:rPr>
        <w:t>ătorului independent/centralei în coloana (</w:t>
      </w:r>
      <w:r w:rsidR="005B5469">
        <w:rPr>
          <w:rFonts w:ascii="Times New Roman" w:hAnsi="Times New Roman" w:cs="Times New Roman"/>
          <w:sz w:val="20"/>
          <w:szCs w:val="20"/>
        </w:rPr>
        <w:t>1</w:t>
      </w:r>
      <w:r w:rsidR="005D46CE" w:rsidRPr="00E606CD">
        <w:rPr>
          <w:rFonts w:ascii="Times New Roman" w:hAnsi="Times New Roman" w:cs="Times New Roman"/>
          <w:sz w:val="20"/>
          <w:szCs w:val="20"/>
        </w:rPr>
        <w:t>) ș</w:t>
      </w:r>
      <w:r w:rsidR="003F56BB" w:rsidRPr="00E606CD">
        <w:rPr>
          <w:rFonts w:ascii="Times New Roman" w:hAnsi="Times New Roman" w:cs="Times New Roman"/>
          <w:sz w:val="20"/>
          <w:szCs w:val="20"/>
        </w:rPr>
        <w:t>i cantitățile co</w:t>
      </w:r>
      <w:r w:rsidR="005D46CE" w:rsidRPr="00E606CD">
        <w:rPr>
          <w:rFonts w:ascii="Times New Roman" w:hAnsi="Times New Roman" w:cs="Times New Roman"/>
          <w:sz w:val="20"/>
          <w:szCs w:val="20"/>
        </w:rPr>
        <w:t xml:space="preserve">respunzătoare de energie termică livrată în RT în coloanele </w:t>
      </w:r>
      <w:r w:rsidR="005B5469">
        <w:rPr>
          <w:rFonts w:ascii="Times New Roman" w:hAnsi="Times New Roman" w:cs="Times New Roman"/>
          <w:sz w:val="20"/>
          <w:szCs w:val="20"/>
        </w:rPr>
        <w:t xml:space="preserve">(3), </w:t>
      </w:r>
      <w:r w:rsidR="005B5469" w:rsidRPr="00E606CD">
        <w:rPr>
          <w:rFonts w:ascii="Times New Roman" w:hAnsi="Times New Roman" w:cs="Times New Roman"/>
          <w:sz w:val="20"/>
          <w:szCs w:val="20"/>
        </w:rPr>
        <w:t>(4) și (</w:t>
      </w:r>
      <w:r w:rsidR="005B5469">
        <w:rPr>
          <w:rFonts w:ascii="Times New Roman" w:hAnsi="Times New Roman" w:cs="Times New Roman"/>
          <w:sz w:val="20"/>
          <w:szCs w:val="20"/>
        </w:rPr>
        <w:t>5</w:t>
      </w:r>
      <w:r w:rsidR="005B5469" w:rsidRPr="00E606CD">
        <w:rPr>
          <w:rFonts w:ascii="Times New Roman" w:hAnsi="Times New Roman" w:cs="Times New Roman"/>
          <w:sz w:val="20"/>
          <w:szCs w:val="20"/>
        </w:rPr>
        <w:t>)</w:t>
      </w:r>
      <w:r w:rsidR="005D46CE" w:rsidRPr="00E606CD">
        <w:rPr>
          <w:rFonts w:ascii="Times New Roman" w:hAnsi="Times New Roman" w:cs="Times New Roman"/>
          <w:sz w:val="20"/>
          <w:szCs w:val="20"/>
        </w:rPr>
        <w:t>.</w:t>
      </w:r>
    </w:p>
    <w:p w:rsidR="005B5469" w:rsidRDefault="00E606CD" w:rsidP="00E606C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[8] </w:t>
      </w:r>
      <w:r w:rsidR="0056735C" w:rsidRPr="00E606CD">
        <w:rPr>
          <w:rFonts w:ascii="Times New Roman" w:hAnsi="Times New Roman" w:cs="Times New Roman"/>
          <w:sz w:val="20"/>
          <w:szCs w:val="20"/>
        </w:rPr>
        <w:t>S</w:t>
      </w:r>
      <w:r w:rsidR="003F56BB" w:rsidRPr="00E606CD">
        <w:rPr>
          <w:rFonts w:ascii="Times New Roman" w:hAnsi="Times New Roman" w:cs="Times New Roman"/>
          <w:sz w:val="20"/>
          <w:szCs w:val="20"/>
        </w:rPr>
        <w:t xml:space="preserve">e </w:t>
      </w:r>
      <w:r w:rsidR="00304864" w:rsidRPr="00E606CD">
        <w:rPr>
          <w:rFonts w:ascii="Times New Roman" w:hAnsi="Times New Roman" w:cs="Times New Roman"/>
          <w:sz w:val="20"/>
          <w:szCs w:val="20"/>
        </w:rPr>
        <w:t>complet</w:t>
      </w:r>
      <w:r w:rsidR="00304864">
        <w:rPr>
          <w:rFonts w:ascii="Times New Roman" w:hAnsi="Times New Roman" w:cs="Times New Roman"/>
          <w:sz w:val="20"/>
          <w:szCs w:val="20"/>
        </w:rPr>
        <w:t>e</w:t>
      </w:r>
      <w:r w:rsidR="00304864" w:rsidRPr="00E606CD">
        <w:rPr>
          <w:rFonts w:ascii="Times New Roman" w:hAnsi="Times New Roman" w:cs="Times New Roman"/>
          <w:sz w:val="20"/>
          <w:szCs w:val="20"/>
        </w:rPr>
        <w:t>a</w:t>
      </w:r>
      <w:r w:rsidR="00304864">
        <w:rPr>
          <w:rFonts w:ascii="Times New Roman" w:hAnsi="Times New Roman" w:cs="Times New Roman"/>
          <w:sz w:val="20"/>
          <w:szCs w:val="20"/>
        </w:rPr>
        <w:t>ză</w:t>
      </w:r>
      <w:r w:rsidR="00304864" w:rsidRPr="00E606CD">
        <w:rPr>
          <w:rFonts w:ascii="Times New Roman" w:hAnsi="Times New Roman" w:cs="Times New Roman"/>
          <w:sz w:val="20"/>
          <w:szCs w:val="20"/>
        </w:rPr>
        <w:t xml:space="preserve"> </w:t>
      </w:r>
      <w:r w:rsidR="003F56BB" w:rsidRPr="00E606CD">
        <w:rPr>
          <w:rFonts w:ascii="Times New Roman" w:hAnsi="Times New Roman" w:cs="Times New Roman"/>
          <w:sz w:val="20"/>
          <w:szCs w:val="20"/>
        </w:rPr>
        <w:t>câte o linie separată pentru fiecare producător independent/centrală care livrează energie termică în RT și pentru care s-a aprobat/avizat preț distinct de producere, menționând numele producătorului independent/centralei în coloana (</w:t>
      </w:r>
      <w:r w:rsidR="005B5469">
        <w:rPr>
          <w:rFonts w:ascii="Times New Roman" w:hAnsi="Times New Roman" w:cs="Times New Roman"/>
          <w:sz w:val="20"/>
          <w:szCs w:val="20"/>
        </w:rPr>
        <w:t>1</w:t>
      </w:r>
      <w:r w:rsidR="003F56BB" w:rsidRPr="00E606CD">
        <w:rPr>
          <w:rFonts w:ascii="Times New Roman" w:hAnsi="Times New Roman" w:cs="Times New Roman"/>
          <w:sz w:val="20"/>
          <w:szCs w:val="20"/>
        </w:rPr>
        <w:t xml:space="preserve">) și preturile de producere corespunzătoare în coloanele </w:t>
      </w:r>
      <w:r w:rsidR="005B5469">
        <w:rPr>
          <w:rFonts w:ascii="Times New Roman" w:hAnsi="Times New Roman" w:cs="Times New Roman"/>
          <w:sz w:val="20"/>
          <w:szCs w:val="20"/>
        </w:rPr>
        <w:t xml:space="preserve">(3), </w:t>
      </w:r>
      <w:r w:rsidR="005B5469" w:rsidRPr="00E606CD">
        <w:rPr>
          <w:rFonts w:ascii="Times New Roman" w:hAnsi="Times New Roman" w:cs="Times New Roman"/>
          <w:sz w:val="20"/>
          <w:szCs w:val="20"/>
        </w:rPr>
        <w:t>(4) și (</w:t>
      </w:r>
      <w:r w:rsidR="005B5469">
        <w:rPr>
          <w:rFonts w:ascii="Times New Roman" w:hAnsi="Times New Roman" w:cs="Times New Roman"/>
          <w:sz w:val="20"/>
          <w:szCs w:val="20"/>
        </w:rPr>
        <w:t>5</w:t>
      </w:r>
      <w:r w:rsidR="005B5469" w:rsidRPr="00E606CD">
        <w:rPr>
          <w:rFonts w:ascii="Times New Roman" w:hAnsi="Times New Roman" w:cs="Times New Roman"/>
          <w:sz w:val="20"/>
          <w:szCs w:val="20"/>
        </w:rPr>
        <w:t>)</w:t>
      </w:r>
      <w:r w:rsidR="005D46CE" w:rsidRPr="00E606CD">
        <w:rPr>
          <w:rFonts w:ascii="Times New Roman" w:hAnsi="Times New Roman" w:cs="Times New Roman"/>
          <w:sz w:val="20"/>
          <w:szCs w:val="20"/>
        </w:rPr>
        <w:t>.</w:t>
      </w:r>
      <w:r w:rsidR="003F56BB" w:rsidRPr="00E606CD">
        <w:rPr>
          <w:rFonts w:ascii="Times New Roman" w:hAnsi="Times New Roman" w:cs="Times New Roman"/>
          <w:sz w:val="20"/>
          <w:szCs w:val="20"/>
        </w:rPr>
        <w:tab/>
      </w:r>
      <w:r w:rsidR="003F56BB" w:rsidRPr="00E606CD">
        <w:rPr>
          <w:rFonts w:ascii="Times New Roman" w:hAnsi="Times New Roman" w:cs="Times New Roman"/>
          <w:sz w:val="20"/>
          <w:szCs w:val="20"/>
        </w:rPr>
        <w:tab/>
      </w:r>
    </w:p>
    <w:p w:rsidR="003F56BB" w:rsidRPr="00E606CD" w:rsidRDefault="003F56BB" w:rsidP="00E606C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06CD">
        <w:rPr>
          <w:rFonts w:ascii="Times New Roman" w:hAnsi="Times New Roman" w:cs="Times New Roman"/>
          <w:sz w:val="20"/>
          <w:szCs w:val="20"/>
        </w:rPr>
        <w:tab/>
      </w:r>
      <w:r w:rsidRPr="00E606CD">
        <w:rPr>
          <w:rFonts w:ascii="Times New Roman" w:hAnsi="Times New Roman" w:cs="Times New Roman"/>
          <w:sz w:val="20"/>
          <w:szCs w:val="20"/>
        </w:rPr>
        <w:tab/>
      </w:r>
      <w:r w:rsidRPr="00E606CD">
        <w:rPr>
          <w:rFonts w:ascii="Times New Roman" w:hAnsi="Times New Roman" w:cs="Times New Roman"/>
          <w:sz w:val="20"/>
          <w:szCs w:val="20"/>
        </w:rPr>
        <w:tab/>
      </w:r>
      <w:r w:rsidRPr="00E606CD">
        <w:rPr>
          <w:rFonts w:ascii="Times New Roman" w:hAnsi="Times New Roman" w:cs="Times New Roman"/>
          <w:sz w:val="20"/>
          <w:szCs w:val="20"/>
        </w:rPr>
        <w:tab/>
      </w:r>
    </w:p>
    <w:p w:rsidR="0080147B" w:rsidRPr="00E606CD" w:rsidRDefault="00E606CD" w:rsidP="00506E2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(*)</w:t>
      </w:r>
      <w:r w:rsidR="003F56BB" w:rsidRPr="00E606CD">
        <w:rPr>
          <w:rFonts w:ascii="Times New Roman" w:hAnsi="Times New Roman" w:cs="Times New Roman"/>
          <w:sz w:val="20"/>
          <w:szCs w:val="20"/>
        </w:rPr>
        <w:t xml:space="preserve"> Cantitatea de energie termică de la pct. 12, trebuie să fie este egală cu cantitatea de energie termică s</w:t>
      </w:r>
      <w:r w:rsidR="00F32F89" w:rsidRPr="00E606CD">
        <w:rPr>
          <w:rFonts w:ascii="Times New Roman" w:hAnsi="Times New Roman" w:cs="Times New Roman"/>
          <w:sz w:val="20"/>
          <w:szCs w:val="20"/>
        </w:rPr>
        <w:t xml:space="preserve">pecificată la pct. 9 din Anexa </w:t>
      </w:r>
      <w:r w:rsidR="00304864">
        <w:rPr>
          <w:rFonts w:ascii="Times New Roman" w:hAnsi="Times New Roman" w:cs="Times New Roman"/>
          <w:sz w:val="20"/>
          <w:szCs w:val="20"/>
        </w:rPr>
        <w:t xml:space="preserve">nr. </w:t>
      </w:r>
      <w:r w:rsidR="00F32F89" w:rsidRPr="00E606CD">
        <w:rPr>
          <w:rFonts w:ascii="Times New Roman" w:hAnsi="Times New Roman" w:cs="Times New Roman"/>
          <w:sz w:val="20"/>
          <w:szCs w:val="20"/>
        </w:rPr>
        <w:t>8</w:t>
      </w:r>
      <w:r w:rsidR="003F56BB" w:rsidRPr="00E606CD">
        <w:rPr>
          <w:rFonts w:ascii="Times New Roman" w:hAnsi="Times New Roman" w:cs="Times New Roman"/>
          <w:sz w:val="20"/>
          <w:szCs w:val="20"/>
        </w:rPr>
        <w:t xml:space="preserve"> - "</w:t>
      </w:r>
      <w:r w:rsidR="00F72EED" w:rsidRPr="00F72EED">
        <w:rPr>
          <w:rFonts w:ascii="Times New Roman" w:hAnsi="Times New Roman" w:cs="Times New Roman"/>
          <w:i/>
          <w:sz w:val="20"/>
          <w:szCs w:val="20"/>
        </w:rPr>
        <w:t>Fişa cu b</w:t>
      </w:r>
      <w:r w:rsidR="00460D5F" w:rsidRPr="00F72EED">
        <w:rPr>
          <w:rFonts w:ascii="Times New Roman" w:hAnsi="Times New Roman" w:cs="Times New Roman"/>
          <w:i/>
          <w:sz w:val="20"/>
          <w:szCs w:val="20"/>
        </w:rPr>
        <w:t>ilanțul</w:t>
      </w:r>
      <w:r w:rsidR="00460D5F" w:rsidRPr="00E606CD">
        <w:rPr>
          <w:rFonts w:ascii="Times New Roman" w:hAnsi="Times New Roman" w:cs="Times New Roman"/>
          <w:i/>
          <w:sz w:val="20"/>
          <w:szCs w:val="20"/>
        </w:rPr>
        <w:t xml:space="preserve"> energiei termice  - Rețea de distribuție</w:t>
      </w:r>
      <w:r w:rsidR="00F1673F" w:rsidRPr="00E606CD">
        <w:rPr>
          <w:rFonts w:ascii="Times New Roman" w:hAnsi="Times New Roman" w:cs="Times New Roman"/>
          <w:sz w:val="20"/>
          <w:szCs w:val="20"/>
        </w:rPr>
        <w:t>".</w:t>
      </w:r>
      <w:r w:rsidR="0080147B" w:rsidRPr="00E606CD">
        <w:rPr>
          <w:rFonts w:ascii="Times New Roman" w:hAnsi="Times New Roman" w:cs="Times New Roman"/>
          <w:sz w:val="20"/>
          <w:szCs w:val="20"/>
        </w:rPr>
        <w:tab/>
      </w:r>
    </w:p>
    <w:p w:rsidR="003F56BB" w:rsidRPr="00E606CD" w:rsidRDefault="00E606CD" w:rsidP="00506E2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(**)</w:t>
      </w:r>
      <w:r w:rsidR="0080147B" w:rsidRPr="00E606CD">
        <w:rPr>
          <w:rFonts w:ascii="Times New Roman" w:hAnsi="Times New Roman" w:cs="Times New Roman"/>
          <w:sz w:val="20"/>
          <w:szCs w:val="20"/>
        </w:rPr>
        <w:t xml:space="preserve"> S</w:t>
      </w:r>
      <w:r w:rsidR="003F56BB" w:rsidRPr="00E606CD">
        <w:rPr>
          <w:rFonts w:ascii="Times New Roman" w:hAnsi="Times New Roman" w:cs="Times New Roman"/>
          <w:sz w:val="20"/>
          <w:szCs w:val="20"/>
        </w:rPr>
        <w:t xml:space="preserve">e calculează pe baza </w:t>
      </w:r>
      <w:r w:rsidR="005B5469" w:rsidRPr="00E606CD">
        <w:rPr>
          <w:rFonts w:ascii="Times New Roman" w:hAnsi="Times New Roman" w:cs="Times New Roman"/>
          <w:sz w:val="20"/>
          <w:szCs w:val="20"/>
        </w:rPr>
        <w:t>valo</w:t>
      </w:r>
      <w:r w:rsidR="005B5469">
        <w:rPr>
          <w:rFonts w:ascii="Times New Roman" w:hAnsi="Times New Roman" w:cs="Times New Roman"/>
          <w:sz w:val="20"/>
          <w:szCs w:val="20"/>
        </w:rPr>
        <w:t>rii</w:t>
      </w:r>
      <w:r w:rsidR="005B5469" w:rsidRPr="00E606CD">
        <w:rPr>
          <w:rFonts w:ascii="Times New Roman" w:hAnsi="Times New Roman" w:cs="Times New Roman"/>
          <w:sz w:val="20"/>
          <w:szCs w:val="20"/>
        </w:rPr>
        <w:t xml:space="preserve"> procentual</w:t>
      </w:r>
      <w:r w:rsidR="005B5469">
        <w:rPr>
          <w:rFonts w:ascii="Times New Roman" w:hAnsi="Times New Roman" w:cs="Times New Roman"/>
          <w:sz w:val="20"/>
          <w:szCs w:val="20"/>
        </w:rPr>
        <w:t>e</w:t>
      </w:r>
      <w:r w:rsidR="005B5469" w:rsidRPr="00E606CD">
        <w:rPr>
          <w:rFonts w:ascii="Times New Roman" w:hAnsi="Times New Roman" w:cs="Times New Roman"/>
          <w:sz w:val="20"/>
          <w:szCs w:val="20"/>
        </w:rPr>
        <w:t xml:space="preserve"> a pierderilor tehnologice </w:t>
      </w:r>
      <w:r w:rsidR="00F1673F" w:rsidRPr="00E606CD">
        <w:rPr>
          <w:rFonts w:ascii="Times New Roman" w:hAnsi="Times New Roman" w:cs="Times New Roman"/>
          <w:sz w:val="20"/>
          <w:szCs w:val="20"/>
        </w:rPr>
        <w:t>aprobate/avizate</w:t>
      </w:r>
      <w:r w:rsidR="005B5469">
        <w:rPr>
          <w:rFonts w:ascii="Times New Roman" w:hAnsi="Times New Roman" w:cs="Times New Roman"/>
          <w:sz w:val="20"/>
          <w:szCs w:val="20"/>
        </w:rPr>
        <w:t>;</w:t>
      </w:r>
      <w:r w:rsidR="005B5469" w:rsidRPr="005B5469">
        <w:rPr>
          <w:sz w:val="20"/>
          <w:szCs w:val="20"/>
        </w:rPr>
        <w:t xml:space="preserve"> </w:t>
      </w:r>
      <w:r w:rsidR="00BF4C55" w:rsidRPr="00BF4C55">
        <w:rPr>
          <w:rFonts w:ascii="Times New Roman" w:hAnsi="Times New Roman" w:cs="Times New Roman"/>
          <w:sz w:val="20"/>
          <w:szCs w:val="20"/>
        </w:rPr>
        <w:t>p</w:t>
      </w:r>
      <w:r w:rsidR="005B5469" w:rsidRPr="00BF4C55">
        <w:rPr>
          <w:rFonts w:ascii="Times New Roman" w:hAnsi="Times New Roman" w:cs="Times New Roman"/>
          <w:sz w:val="20"/>
          <w:szCs w:val="20"/>
        </w:rPr>
        <w:t>en</w:t>
      </w:r>
      <w:r w:rsidR="00304864">
        <w:rPr>
          <w:rFonts w:ascii="Times New Roman" w:hAnsi="Times New Roman" w:cs="Times New Roman"/>
          <w:sz w:val="20"/>
          <w:szCs w:val="20"/>
        </w:rPr>
        <w:t>tru coloana "Preț/tarif propus";</w:t>
      </w:r>
      <w:r w:rsidR="005B5469" w:rsidRPr="00BF4C55">
        <w:rPr>
          <w:rFonts w:ascii="Times New Roman" w:hAnsi="Times New Roman" w:cs="Times New Roman"/>
          <w:sz w:val="20"/>
          <w:szCs w:val="20"/>
        </w:rPr>
        <w:t xml:space="preserve"> datele se determină pornind de la valorile aferente pct. 11 si 12</w:t>
      </w:r>
      <w:r w:rsidR="005B5469" w:rsidRPr="00506E2E">
        <w:rPr>
          <w:sz w:val="20"/>
          <w:szCs w:val="20"/>
        </w:rPr>
        <w:t>.</w:t>
      </w:r>
    </w:p>
    <w:p w:rsidR="00506E2E" w:rsidRDefault="00E606CD" w:rsidP="00506E2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3F56BB" w:rsidRPr="00E606CD">
        <w:rPr>
          <w:rFonts w:ascii="Times New Roman" w:hAnsi="Times New Roman" w:cs="Times New Roman"/>
          <w:sz w:val="20"/>
          <w:szCs w:val="20"/>
        </w:rPr>
        <w:t>***</w:t>
      </w:r>
      <w:r>
        <w:rPr>
          <w:rFonts w:ascii="Times New Roman" w:hAnsi="Times New Roman" w:cs="Times New Roman"/>
          <w:sz w:val="20"/>
          <w:szCs w:val="20"/>
        </w:rPr>
        <w:t>)</w:t>
      </w:r>
      <w:r w:rsidR="003F56BB" w:rsidRPr="00E606CD">
        <w:rPr>
          <w:rFonts w:ascii="Times New Roman" w:hAnsi="Times New Roman" w:cs="Times New Roman"/>
          <w:sz w:val="20"/>
          <w:szCs w:val="20"/>
        </w:rPr>
        <w:t xml:space="preserve"> Se introduce valoarea procentuală a pierderilor</w:t>
      </w:r>
      <w:r w:rsidR="0080147B" w:rsidRPr="00E606CD">
        <w:rPr>
          <w:rFonts w:ascii="Times New Roman" w:hAnsi="Times New Roman" w:cs="Times New Roman"/>
          <w:sz w:val="20"/>
          <w:szCs w:val="20"/>
        </w:rPr>
        <w:t xml:space="preserve"> tehnologice aprobate/avizate.</w:t>
      </w:r>
      <w:r w:rsidR="0030486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B5469" w:rsidRDefault="005B5469" w:rsidP="00506E2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AF00F0" w:rsidRPr="00BF4C55" w:rsidRDefault="0080147B" w:rsidP="005B5469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F4C55">
        <w:rPr>
          <w:rFonts w:ascii="Times New Roman" w:hAnsi="Times New Roman" w:cs="Times New Roman"/>
          <w:sz w:val="20"/>
          <w:szCs w:val="20"/>
        </w:rPr>
        <w:t>Se completează câ</w:t>
      </w:r>
      <w:r w:rsidR="003F56BB" w:rsidRPr="00BF4C55">
        <w:rPr>
          <w:rFonts w:ascii="Times New Roman" w:hAnsi="Times New Roman" w:cs="Times New Roman"/>
          <w:sz w:val="20"/>
          <w:szCs w:val="20"/>
        </w:rPr>
        <w:t xml:space="preserve">te o </w:t>
      </w:r>
      <w:r w:rsidR="00F72EED">
        <w:rPr>
          <w:rFonts w:ascii="Times New Roman" w:hAnsi="Times New Roman" w:cs="Times New Roman"/>
          <w:sz w:val="20"/>
          <w:szCs w:val="20"/>
        </w:rPr>
        <w:t>fişă</w:t>
      </w:r>
      <w:r w:rsidR="003F56BB" w:rsidRPr="00BF4C55">
        <w:rPr>
          <w:rFonts w:ascii="Times New Roman" w:hAnsi="Times New Roman" w:cs="Times New Roman"/>
          <w:sz w:val="20"/>
          <w:szCs w:val="20"/>
        </w:rPr>
        <w:t xml:space="preserve"> pentru fiecare rețea de transport pentru care se determină tarif distinct de transport</w:t>
      </w:r>
      <w:r w:rsidR="0054150D" w:rsidRPr="00BF4C55">
        <w:rPr>
          <w:rFonts w:ascii="Times New Roman" w:hAnsi="Times New Roman" w:cs="Times New Roman"/>
          <w:sz w:val="20"/>
          <w:szCs w:val="20"/>
        </w:rPr>
        <w:t>.</w:t>
      </w:r>
      <w:r w:rsidR="003F56BB" w:rsidRPr="00BF4C55">
        <w:rPr>
          <w:rFonts w:ascii="Times New Roman" w:hAnsi="Times New Roman" w:cs="Times New Roman"/>
          <w:sz w:val="20"/>
          <w:szCs w:val="20"/>
        </w:rPr>
        <w:tab/>
      </w:r>
      <w:r w:rsidR="003F56BB" w:rsidRPr="00BF4C55">
        <w:rPr>
          <w:rFonts w:ascii="Times New Roman" w:hAnsi="Times New Roman" w:cs="Times New Roman"/>
          <w:sz w:val="20"/>
          <w:szCs w:val="20"/>
        </w:rPr>
        <w:tab/>
      </w:r>
      <w:r w:rsidR="003F56BB" w:rsidRPr="00BF4C55">
        <w:rPr>
          <w:rFonts w:ascii="Times New Roman" w:hAnsi="Times New Roman" w:cs="Times New Roman"/>
          <w:sz w:val="20"/>
          <w:szCs w:val="20"/>
        </w:rPr>
        <w:tab/>
      </w:r>
      <w:r w:rsidR="003F56BB" w:rsidRPr="00BF4C55">
        <w:rPr>
          <w:rFonts w:ascii="Times New Roman" w:hAnsi="Times New Roman" w:cs="Times New Roman"/>
          <w:sz w:val="20"/>
          <w:szCs w:val="20"/>
        </w:rPr>
        <w:tab/>
      </w:r>
      <w:r w:rsidR="003F56BB" w:rsidRPr="00BF4C55">
        <w:rPr>
          <w:rFonts w:ascii="Times New Roman" w:hAnsi="Times New Roman" w:cs="Times New Roman"/>
          <w:sz w:val="20"/>
          <w:szCs w:val="20"/>
        </w:rPr>
        <w:tab/>
      </w:r>
      <w:r w:rsidR="00EA0BCE" w:rsidRPr="00BF4C55">
        <w:rPr>
          <w:rFonts w:ascii="Times New Roman" w:hAnsi="Times New Roman" w:cs="Times New Roman"/>
          <w:sz w:val="20"/>
          <w:szCs w:val="20"/>
        </w:rPr>
        <w:tab/>
      </w:r>
    </w:p>
    <w:p w:rsidR="00F97D00" w:rsidRPr="00363BBB" w:rsidRDefault="00F97D00" w:rsidP="003F56BB">
      <w:pPr>
        <w:spacing w:after="120"/>
        <w:ind w:left="6480"/>
        <w:rPr>
          <w:rFonts w:ascii="Times New Roman" w:hAnsi="Times New Roman" w:cs="Times New Roman"/>
          <w:sz w:val="24"/>
          <w:szCs w:val="24"/>
        </w:rPr>
      </w:pPr>
    </w:p>
    <w:p w:rsidR="00F97D00" w:rsidRPr="00363BBB" w:rsidRDefault="00F97D00" w:rsidP="003F56BB">
      <w:pPr>
        <w:spacing w:after="120"/>
        <w:ind w:left="6480"/>
        <w:rPr>
          <w:rFonts w:ascii="Times New Roman" w:hAnsi="Times New Roman" w:cs="Times New Roman"/>
          <w:sz w:val="24"/>
          <w:szCs w:val="24"/>
        </w:rPr>
      </w:pPr>
    </w:p>
    <w:p w:rsidR="008144CA" w:rsidRDefault="008144CA" w:rsidP="00665DED">
      <w:pPr>
        <w:ind w:left="6480"/>
        <w:rPr>
          <w:rFonts w:ascii="Times New Roman" w:hAnsi="Times New Roman" w:cs="Times New Roman"/>
          <w:b/>
          <w:sz w:val="20"/>
          <w:szCs w:val="20"/>
        </w:rPr>
      </w:pPr>
    </w:p>
    <w:p w:rsidR="00487CB7" w:rsidRDefault="00487CB7" w:rsidP="00665DED">
      <w:pPr>
        <w:ind w:left="6480"/>
        <w:rPr>
          <w:rFonts w:ascii="Times New Roman" w:hAnsi="Times New Roman" w:cs="Times New Roman"/>
          <w:b/>
          <w:sz w:val="20"/>
          <w:szCs w:val="20"/>
        </w:rPr>
      </w:pPr>
    </w:p>
    <w:p w:rsidR="00487CB7" w:rsidRDefault="00487CB7" w:rsidP="00665DED">
      <w:pPr>
        <w:ind w:left="6480"/>
        <w:rPr>
          <w:rFonts w:ascii="Times New Roman" w:hAnsi="Times New Roman" w:cs="Times New Roman"/>
          <w:b/>
          <w:sz w:val="20"/>
          <w:szCs w:val="20"/>
        </w:rPr>
      </w:pPr>
    </w:p>
    <w:p w:rsidR="00487CB7" w:rsidRDefault="00487CB7" w:rsidP="00665DED">
      <w:pPr>
        <w:ind w:left="6480"/>
        <w:rPr>
          <w:rFonts w:ascii="Times New Roman" w:hAnsi="Times New Roman" w:cs="Times New Roman"/>
          <w:b/>
          <w:sz w:val="20"/>
          <w:szCs w:val="20"/>
        </w:rPr>
      </w:pPr>
    </w:p>
    <w:p w:rsidR="009665A2" w:rsidRDefault="00D236D7" w:rsidP="00CB2017">
      <w:pPr>
        <w:rPr>
          <w:rFonts w:ascii="Times New Roman" w:hAnsi="Times New Roman" w:cs="Times New Roman"/>
          <w:b/>
          <w:sz w:val="24"/>
          <w:szCs w:val="24"/>
        </w:rPr>
      </w:pPr>
      <w:r w:rsidRPr="00363B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36D7" w:rsidRPr="00363BBB" w:rsidRDefault="00D236D7" w:rsidP="00D236D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63BBB">
        <w:rPr>
          <w:rFonts w:ascii="Times New Roman" w:hAnsi="Times New Roman" w:cs="Times New Roman"/>
          <w:b/>
          <w:sz w:val="24"/>
          <w:szCs w:val="24"/>
        </w:rPr>
        <w:lastRenderedPageBreak/>
        <w:t>Anexa nr. 8 la Metodologie</w:t>
      </w:r>
    </w:p>
    <w:p w:rsidR="00D236D7" w:rsidRPr="00363BBB" w:rsidRDefault="00F72EED" w:rsidP="00D23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Fişa cu b</w:t>
      </w:r>
      <w:r w:rsidR="00D236D7" w:rsidRPr="00363BBB">
        <w:rPr>
          <w:rFonts w:ascii="Times New Roman" w:hAnsi="Times New Roman" w:cs="Times New Roman"/>
          <w:b/>
          <w:sz w:val="24"/>
          <w:szCs w:val="24"/>
        </w:rPr>
        <w:t>ilanțul energiei termice  - Rețea de distribuție</w:t>
      </w:r>
    </w:p>
    <w:p w:rsidR="00D236D7" w:rsidRPr="00363BBB" w:rsidRDefault="00D236D7" w:rsidP="00D23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3" w:type="dxa"/>
        <w:tblLook w:val="04A0" w:firstRow="1" w:lastRow="0" w:firstColumn="1" w:lastColumn="0" w:noHBand="0" w:noVBand="1"/>
      </w:tblPr>
      <w:tblGrid>
        <w:gridCol w:w="4815"/>
        <w:gridCol w:w="4788"/>
      </w:tblGrid>
      <w:tr w:rsidR="001210BB" w:rsidRPr="00363BBB" w:rsidTr="005B5469">
        <w:trPr>
          <w:trHeight w:val="27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BB" w:rsidRPr="00CB2017" w:rsidRDefault="001210BB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20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Solicitant: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0BB" w:rsidRPr="00CB2017" w:rsidRDefault="001210BB" w:rsidP="00E1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B20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(Denumire solicitant)</w:t>
            </w:r>
          </w:p>
        </w:tc>
      </w:tr>
      <w:tr w:rsidR="001210BB" w:rsidRPr="00363BBB" w:rsidTr="005B5469">
        <w:trPr>
          <w:trHeight w:val="28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BB" w:rsidRPr="00CB2017" w:rsidRDefault="001210BB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20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Data solicitării: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0BB" w:rsidRPr="00CB2017" w:rsidRDefault="001210BB" w:rsidP="0045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B20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zz.ll.aaaa</w:t>
            </w:r>
          </w:p>
        </w:tc>
      </w:tr>
    </w:tbl>
    <w:p w:rsidR="008144CA" w:rsidRPr="00363BBB" w:rsidRDefault="008144CA" w:rsidP="00D236D7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603" w:type="dxa"/>
        <w:tblInd w:w="-5" w:type="dxa"/>
        <w:tblLook w:val="04A0" w:firstRow="1" w:lastRow="0" w:firstColumn="1" w:lastColumn="0" w:noHBand="0" w:noVBand="1"/>
      </w:tblPr>
      <w:tblGrid>
        <w:gridCol w:w="536"/>
        <w:gridCol w:w="4253"/>
        <w:gridCol w:w="1039"/>
        <w:gridCol w:w="1083"/>
        <w:gridCol w:w="1609"/>
        <w:gridCol w:w="1083"/>
      </w:tblGrid>
      <w:tr w:rsidR="00277E7E" w:rsidRPr="00CB2017" w:rsidTr="00363BBB">
        <w:trPr>
          <w:cantSplit/>
          <w:trHeight w:val="5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crt.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Parametru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D7" w:rsidRPr="00CB2017" w:rsidRDefault="00363BBB" w:rsidP="0045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Preț</w:t>
            </w:r>
            <w:r w:rsidR="00D236D7" w:rsidRPr="00CB2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/Tarif actual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Realizat </w:t>
            </w:r>
          </w:p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în ultimele 12 luni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D7" w:rsidRPr="00CB2017" w:rsidRDefault="00363BBB" w:rsidP="0045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Preț</w:t>
            </w:r>
            <w:r w:rsidR="00D236D7" w:rsidRPr="00CB2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/Tarif Propus</w:t>
            </w:r>
          </w:p>
        </w:tc>
      </w:tr>
      <w:tr w:rsidR="00277E7E" w:rsidRPr="00CB2017" w:rsidTr="00363BBB">
        <w:trPr>
          <w:cantSplit/>
          <w:trHeight w:val="3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6D7" w:rsidRPr="00CB2017" w:rsidRDefault="005B5469" w:rsidP="0045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D7" w:rsidRPr="00CB2017" w:rsidRDefault="005B5469" w:rsidP="0045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D7" w:rsidRPr="00CB2017" w:rsidRDefault="005B5469" w:rsidP="0045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D7" w:rsidRPr="00CB2017" w:rsidRDefault="005B5469" w:rsidP="0045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D7" w:rsidRPr="00CB2017" w:rsidRDefault="005B5469" w:rsidP="0045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D7" w:rsidRPr="00CB2017" w:rsidRDefault="005B5469" w:rsidP="0045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D236D7" w:rsidRPr="00CB2017" w:rsidTr="00363BBB">
        <w:trPr>
          <w:trHeight w:val="510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36D7" w:rsidRPr="00CB2017" w:rsidRDefault="00F4214A" w:rsidP="004503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 totală</w:t>
            </w:r>
            <w:r w:rsidR="00D236D7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ET produsă în CT proprii (</w:t>
            </w:r>
            <w:r w:rsidR="00363BBB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aparținând</w:t>
            </w: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</w:t>
            </w:r>
            <w:r w:rsidR="000F160F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="00D236D7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CET) racordate la RD, din care: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236D7" w:rsidRPr="00CB2017" w:rsidTr="00363BBB">
        <w:trPr>
          <w:trHeight w:val="319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……………….[1]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236D7" w:rsidRPr="00CB2017" w:rsidTr="00363BBB">
        <w:trPr>
          <w:trHeight w:val="649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36D7" w:rsidRPr="00CB2017" w:rsidRDefault="00F4214A" w:rsidP="004503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 totală</w:t>
            </w:r>
            <w:r w:rsidR="00D236D7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ET livrată din CT proprii la consumatori de la gardul centralei, din care: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236D7" w:rsidRPr="00CB2017" w:rsidTr="00363BBB">
        <w:trPr>
          <w:trHeight w:val="273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……………….[2]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236D7" w:rsidRPr="00CB2017" w:rsidTr="00363BBB">
        <w:trPr>
          <w:trHeight w:val="349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36D7" w:rsidRPr="00CB2017" w:rsidRDefault="000F160F" w:rsidP="004503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 totală</w:t>
            </w:r>
            <w:r w:rsidR="00D236D7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ET livrată din CT proprii </w:t>
            </w: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î</w:t>
            </w:r>
            <w:r w:rsidR="00D236D7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RD, din care: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236D7" w:rsidRPr="00CB2017" w:rsidTr="00363BBB">
        <w:trPr>
          <w:trHeight w:val="30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……………….[3]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236D7" w:rsidRPr="00CB2017" w:rsidTr="00363BBB">
        <w:trPr>
          <w:trHeight w:val="469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36D7" w:rsidRPr="00CB2017" w:rsidRDefault="00D236D7" w:rsidP="00D236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Cost mediu producere ET în CT proprii racordate la RD, din care: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lei/MWh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236D7" w:rsidRPr="00CB2017" w:rsidTr="00363BBB">
        <w:trPr>
          <w:trHeight w:val="469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……………….[4]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lei/MWh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236D7" w:rsidRPr="00CB2017" w:rsidTr="00363BBB">
        <w:trPr>
          <w:trHeight w:val="691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36D7" w:rsidRPr="00CB2017" w:rsidRDefault="000F160F" w:rsidP="004503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 totală ET livrată</w:t>
            </w:r>
            <w:r w:rsidR="00D236D7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din CET proprii (centrale d</w:t>
            </w: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cogenerare aparținând SACET) î</w:t>
            </w:r>
            <w:r w:rsidR="00D236D7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RD, din care: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236D7" w:rsidRPr="00CB2017" w:rsidTr="00363BBB">
        <w:trPr>
          <w:trHeight w:val="17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……………….[5]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6D7" w:rsidRPr="00CB2017" w:rsidTr="00363BBB">
        <w:trPr>
          <w:trHeight w:val="51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36D7" w:rsidRPr="00CB2017" w:rsidRDefault="00363BBB" w:rsidP="004503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Preț</w:t>
            </w:r>
            <w:r w:rsidR="000F160F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mediu ET livrată din CET proprii î</w:t>
            </w:r>
            <w:r w:rsidR="00D236D7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RD, din care: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lei/MWh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236D7" w:rsidRPr="00CB2017" w:rsidTr="00363BBB">
        <w:trPr>
          <w:trHeight w:val="91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……………….[6]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lei/MWh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236D7" w:rsidRPr="00CB2017" w:rsidTr="00363BBB">
        <w:trPr>
          <w:trHeight w:val="28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36D7" w:rsidRPr="00CB2017" w:rsidRDefault="000F160F" w:rsidP="004503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 totală ET livrată î</w:t>
            </w:r>
            <w:r w:rsidR="00D236D7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RD de  producători independenți, din care: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236D7" w:rsidRPr="00CB2017" w:rsidTr="00363BBB">
        <w:trPr>
          <w:trHeight w:val="30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……………….[7]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236D7" w:rsidRPr="00CB2017" w:rsidTr="00363BBB">
        <w:trPr>
          <w:trHeight w:val="484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36D7" w:rsidRPr="00CB2017" w:rsidRDefault="00363BBB" w:rsidP="004503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Preț</w:t>
            </w:r>
            <w:r w:rsidR="00D236D7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mediu </w:t>
            </w: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achiziție</w:t>
            </w:r>
            <w:r w:rsidR="000F160F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ET livrată î</w:t>
            </w:r>
            <w:r w:rsidR="00D236D7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 </w:t>
            </w:r>
            <w:r w:rsidR="000F160F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RD de  producători independenți</w:t>
            </w:r>
            <w:r w:rsidR="00D236D7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din care: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lei/MWh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236D7" w:rsidRPr="00CB2017" w:rsidTr="00363BBB">
        <w:trPr>
          <w:trHeight w:val="129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……………….[8]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lei/MWh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236D7" w:rsidRPr="00CB2017" w:rsidTr="00363BBB">
        <w:trPr>
          <w:trHeight w:val="42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36D7" w:rsidRPr="00CB2017" w:rsidRDefault="000F160F" w:rsidP="00D236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 totală</w:t>
            </w:r>
            <w:r w:rsidR="00D236D7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ET livrată din RT în RD (intrată în PT/ST)</w:t>
            </w:r>
            <w:r w:rsidR="005B54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(*)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236D7" w:rsidRPr="00CB2017" w:rsidTr="00363BBB">
        <w:trPr>
          <w:trHeight w:val="30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36D7" w:rsidRPr="00CB2017" w:rsidRDefault="00277E7E" w:rsidP="004503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Preț</w:t>
            </w:r>
            <w:r w:rsidR="000F160F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mediu ET intrată î</w:t>
            </w:r>
            <w:r w:rsidR="00D236D7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 RT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lei/MWh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236D7" w:rsidRPr="00CB2017" w:rsidTr="00363BBB">
        <w:trPr>
          <w:trHeight w:val="30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Cost transport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lei/MWh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6D7" w:rsidRPr="00CB2017" w:rsidTr="00363BBB">
        <w:trPr>
          <w:trHeight w:val="51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36D7" w:rsidRPr="00CB2017" w:rsidRDefault="000F160F" w:rsidP="00D236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 totală</w:t>
            </w:r>
            <w:r w:rsidR="00D236D7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ET intrată în RD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77E7E" w:rsidRPr="00CB2017" w:rsidTr="00363BBB">
        <w:trPr>
          <w:trHeight w:val="3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7E7E" w:rsidRPr="00CB2017" w:rsidRDefault="00277E7E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E7E" w:rsidRPr="00CB2017" w:rsidRDefault="00277E7E" w:rsidP="00D236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Preț mediu ET intrată în RD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7E7E" w:rsidRPr="00CB2017" w:rsidRDefault="00E23406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="00277E7E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ei/MWh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E7E" w:rsidRPr="00CB2017" w:rsidRDefault="00277E7E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E7E" w:rsidRPr="00CB2017" w:rsidRDefault="00277E7E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E7E" w:rsidRPr="00CB2017" w:rsidRDefault="00277E7E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6D7" w:rsidRPr="00CB2017" w:rsidTr="00363BBB">
        <w:trPr>
          <w:trHeight w:val="404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5B54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36D7" w:rsidRPr="00CB2017" w:rsidRDefault="000F160F" w:rsidP="00277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 totală</w:t>
            </w:r>
            <w:r w:rsidR="00D236D7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ET livrată </w:t>
            </w:r>
            <w:r w:rsidR="00277E7E"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 consumatorii din RD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D7" w:rsidRPr="00CB2017" w:rsidRDefault="00D236D7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D7" w:rsidRPr="00CB2017" w:rsidRDefault="00D236D7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B5469" w:rsidRPr="00CB2017" w:rsidTr="003C323E">
        <w:trPr>
          <w:trHeight w:val="384"/>
        </w:trPr>
        <w:tc>
          <w:tcPr>
            <w:tcW w:w="536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5B5469" w:rsidRPr="00CB2017" w:rsidRDefault="005B5469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469" w:rsidRPr="00CB2017" w:rsidRDefault="005B5469" w:rsidP="004503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Pierderi în RT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5469" w:rsidRPr="00CB2017" w:rsidRDefault="005B5469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MWh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69" w:rsidRPr="00CB2017" w:rsidRDefault="005B5469" w:rsidP="004503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69" w:rsidRPr="00CB2017" w:rsidRDefault="005B5469" w:rsidP="004503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69" w:rsidRPr="00CB2017" w:rsidRDefault="005B5469" w:rsidP="00450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B5469" w:rsidRPr="00CB2017" w:rsidTr="003C323E">
        <w:trPr>
          <w:trHeight w:val="425"/>
        </w:trPr>
        <w:tc>
          <w:tcPr>
            <w:tcW w:w="536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5469" w:rsidRPr="00CB2017" w:rsidRDefault="005B5469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469" w:rsidRPr="00CB2017" w:rsidRDefault="005B5469" w:rsidP="004503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5469" w:rsidRPr="00CB2017" w:rsidRDefault="005B5469" w:rsidP="0045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469" w:rsidRPr="00CB2017" w:rsidRDefault="005B5469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469" w:rsidRPr="00CB2017" w:rsidRDefault="005B5469" w:rsidP="0045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469" w:rsidRPr="00CB2017" w:rsidRDefault="005B5469" w:rsidP="00450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CB2017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363BBB" w:rsidRPr="00CB2017" w:rsidRDefault="00363BBB" w:rsidP="00D236D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7068FE" w:rsidRDefault="007068FE" w:rsidP="007068FE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7068FE" w:rsidRDefault="007068FE" w:rsidP="007068FE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C4A85" w:rsidRDefault="00EC4A85" w:rsidP="007068FE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77E7E" w:rsidRPr="00ED6235" w:rsidRDefault="00E04B15" w:rsidP="007068F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Notă</w:t>
      </w:r>
      <w:r w:rsidR="00ED6235" w:rsidRPr="00ED6235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277E7E" w:rsidRPr="00ED6235" w:rsidRDefault="00C06DCC" w:rsidP="007068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[1] </w:t>
      </w:r>
      <w:r w:rsidR="00363BBB" w:rsidRPr="00ED6235">
        <w:rPr>
          <w:rFonts w:ascii="Times New Roman" w:hAnsi="Times New Roman" w:cs="Times New Roman"/>
          <w:sz w:val="20"/>
          <w:szCs w:val="20"/>
        </w:rPr>
        <w:t>S</w:t>
      </w:r>
      <w:r w:rsidR="00277E7E" w:rsidRPr="00ED6235">
        <w:rPr>
          <w:rFonts w:ascii="Times New Roman" w:hAnsi="Times New Roman" w:cs="Times New Roman"/>
          <w:sz w:val="20"/>
          <w:szCs w:val="20"/>
        </w:rPr>
        <w:t xml:space="preserve">e </w:t>
      </w:r>
      <w:r w:rsidR="00304864" w:rsidRPr="00E606CD">
        <w:rPr>
          <w:rFonts w:ascii="Times New Roman" w:hAnsi="Times New Roman" w:cs="Times New Roman"/>
          <w:sz w:val="20"/>
          <w:szCs w:val="20"/>
        </w:rPr>
        <w:t>complet</w:t>
      </w:r>
      <w:r w:rsidR="00304864">
        <w:rPr>
          <w:rFonts w:ascii="Times New Roman" w:hAnsi="Times New Roman" w:cs="Times New Roman"/>
          <w:sz w:val="20"/>
          <w:szCs w:val="20"/>
        </w:rPr>
        <w:t>e</w:t>
      </w:r>
      <w:r w:rsidR="00304864" w:rsidRPr="00E606CD">
        <w:rPr>
          <w:rFonts w:ascii="Times New Roman" w:hAnsi="Times New Roman" w:cs="Times New Roman"/>
          <w:sz w:val="20"/>
          <w:szCs w:val="20"/>
        </w:rPr>
        <w:t>a</w:t>
      </w:r>
      <w:r w:rsidR="00304864">
        <w:rPr>
          <w:rFonts w:ascii="Times New Roman" w:hAnsi="Times New Roman" w:cs="Times New Roman"/>
          <w:sz w:val="20"/>
          <w:szCs w:val="20"/>
        </w:rPr>
        <w:t>ză</w:t>
      </w:r>
      <w:r w:rsidR="00304864" w:rsidRPr="00E606CD">
        <w:rPr>
          <w:rFonts w:ascii="Times New Roman" w:hAnsi="Times New Roman" w:cs="Times New Roman"/>
          <w:sz w:val="20"/>
          <w:szCs w:val="20"/>
        </w:rPr>
        <w:t xml:space="preserve"> </w:t>
      </w:r>
      <w:r w:rsidR="00277E7E" w:rsidRPr="00ED6235">
        <w:rPr>
          <w:rFonts w:ascii="Times New Roman" w:hAnsi="Times New Roman" w:cs="Times New Roman"/>
          <w:sz w:val="20"/>
          <w:szCs w:val="20"/>
        </w:rPr>
        <w:t>câte o linie separată pentru fiecare CT proprie racordată la RD pentru care s-a determinat preț distinct de producere, menționând numele CT în coloana (</w:t>
      </w:r>
      <w:r w:rsidR="005B5469">
        <w:rPr>
          <w:rFonts w:ascii="Times New Roman" w:hAnsi="Times New Roman" w:cs="Times New Roman"/>
          <w:sz w:val="20"/>
          <w:szCs w:val="20"/>
        </w:rPr>
        <w:t>1</w:t>
      </w:r>
      <w:r w:rsidR="00277E7E" w:rsidRPr="00ED6235">
        <w:rPr>
          <w:rFonts w:ascii="Times New Roman" w:hAnsi="Times New Roman" w:cs="Times New Roman"/>
          <w:sz w:val="20"/>
          <w:szCs w:val="20"/>
        </w:rPr>
        <w:t xml:space="preserve">) și cantitățile corespunzătoare de energie termică produsă în coloanele </w:t>
      </w:r>
      <w:r w:rsidR="005B5469">
        <w:rPr>
          <w:rFonts w:ascii="Times New Roman" w:hAnsi="Times New Roman" w:cs="Times New Roman"/>
          <w:sz w:val="20"/>
          <w:szCs w:val="20"/>
        </w:rPr>
        <w:t xml:space="preserve">(3), </w:t>
      </w:r>
      <w:r w:rsidR="005B5469" w:rsidRPr="00E606CD">
        <w:rPr>
          <w:rFonts w:ascii="Times New Roman" w:hAnsi="Times New Roman" w:cs="Times New Roman"/>
          <w:sz w:val="20"/>
          <w:szCs w:val="20"/>
        </w:rPr>
        <w:t>(4) și (</w:t>
      </w:r>
      <w:r w:rsidR="005B5469">
        <w:rPr>
          <w:rFonts w:ascii="Times New Roman" w:hAnsi="Times New Roman" w:cs="Times New Roman"/>
          <w:sz w:val="20"/>
          <w:szCs w:val="20"/>
        </w:rPr>
        <w:t>5</w:t>
      </w:r>
      <w:r w:rsidR="005B5469" w:rsidRPr="00E606CD">
        <w:rPr>
          <w:rFonts w:ascii="Times New Roman" w:hAnsi="Times New Roman" w:cs="Times New Roman"/>
          <w:sz w:val="20"/>
          <w:szCs w:val="20"/>
        </w:rPr>
        <w:t>)</w:t>
      </w:r>
      <w:r w:rsidR="00692CF2" w:rsidRPr="00ED6235">
        <w:rPr>
          <w:rFonts w:ascii="Times New Roman" w:hAnsi="Times New Roman" w:cs="Times New Roman"/>
          <w:sz w:val="20"/>
          <w:szCs w:val="20"/>
        </w:rPr>
        <w:t>.</w:t>
      </w:r>
      <w:r w:rsidR="00277E7E" w:rsidRPr="00ED6235">
        <w:rPr>
          <w:rFonts w:ascii="Times New Roman" w:hAnsi="Times New Roman" w:cs="Times New Roman"/>
          <w:sz w:val="20"/>
          <w:szCs w:val="20"/>
        </w:rPr>
        <w:tab/>
      </w:r>
    </w:p>
    <w:p w:rsidR="00277E7E" w:rsidRPr="00ED6235" w:rsidRDefault="00C06DCC" w:rsidP="007068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[2] </w:t>
      </w:r>
      <w:r w:rsidR="00363BBB" w:rsidRPr="00ED6235">
        <w:rPr>
          <w:rFonts w:ascii="Times New Roman" w:hAnsi="Times New Roman" w:cs="Times New Roman"/>
          <w:sz w:val="20"/>
          <w:szCs w:val="20"/>
        </w:rPr>
        <w:t>S</w:t>
      </w:r>
      <w:r w:rsidR="00277E7E" w:rsidRPr="00ED6235">
        <w:rPr>
          <w:rFonts w:ascii="Times New Roman" w:hAnsi="Times New Roman" w:cs="Times New Roman"/>
          <w:sz w:val="20"/>
          <w:szCs w:val="20"/>
        </w:rPr>
        <w:t xml:space="preserve">e </w:t>
      </w:r>
      <w:r w:rsidR="00304864" w:rsidRPr="00E606CD">
        <w:rPr>
          <w:rFonts w:ascii="Times New Roman" w:hAnsi="Times New Roman" w:cs="Times New Roman"/>
          <w:sz w:val="20"/>
          <w:szCs w:val="20"/>
        </w:rPr>
        <w:t>complet</w:t>
      </w:r>
      <w:r w:rsidR="00304864">
        <w:rPr>
          <w:rFonts w:ascii="Times New Roman" w:hAnsi="Times New Roman" w:cs="Times New Roman"/>
          <w:sz w:val="20"/>
          <w:szCs w:val="20"/>
        </w:rPr>
        <w:t>e</w:t>
      </w:r>
      <w:r w:rsidR="00304864" w:rsidRPr="00E606CD">
        <w:rPr>
          <w:rFonts w:ascii="Times New Roman" w:hAnsi="Times New Roman" w:cs="Times New Roman"/>
          <w:sz w:val="20"/>
          <w:szCs w:val="20"/>
        </w:rPr>
        <w:t>a</w:t>
      </w:r>
      <w:r w:rsidR="00304864">
        <w:rPr>
          <w:rFonts w:ascii="Times New Roman" w:hAnsi="Times New Roman" w:cs="Times New Roman"/>
          <w:sz w:val="20"/>
          <w:szCs w:val="20"/>
        </w:rPr>
        <w:t>ză</w:t>
      </w:r>
      <w:r w:rsidR="00304864" w:rsidRPr="00E606CD">
        <w:rPr>
          <w:rFonts w:ascii="Times New Roman" w:hAnsi="Times New Roman" w:cs="Times New Roman"/>
          <w:sz w:val="20"/>
          <w:szCs w:val="20"/>
        </w:rPr>
        <w:t xml:space="preserve"> </w:t>
      </w:r>
      <w:r w:rsidR="00277E7E" w:rsidRPr="00ED6235">
        <w:rPr>
          <w:rFonts w:ascii="Times New Roman" w:hAnsi="Times New Roman" w:cs="Times New Roman"/>
          <w:sz w:val="20"/>
          <w:szCs w:val="20"/>
        </w:rPr>
        <w:t>câte o linie separată pentru fi</w:t>
      </w:r>
      <w:r w:rsidR="00363BBB" w:rsidRPr="00ED6235">
        <w:rPr>
          <w:rFonts w:ascii="Times New Roman" w:hAnsi="Times New Roman" w:cs="Times New Roman"/>
          <w:sz w:val="20"/>
          <w:szCs w:val="20"/>
        </w:rPr>
        <w:t>ecare CT proprie racordată</w:t>
      </w:r>
      <w:r w:rsidR="00277E7E" w:rsidRPr="00ED6235">
        <w:rPr>
          <w:rFonts w:ascii="Times New Roman" w:hAnsi="Times New Roman" w:cs="Times New Roman"/>
          <w:sz w:val="20"/>
          <w:szCs w:val="20"/>
        </w:rPr>
        <w:t xml:space="preserve"> la RD pentru care s-a determinat preț distinct de producere, menționând num</w:t>
      </w:r>
      <w:r w:rsidR="00363BBB" w:rsidRPr="00ED6235">
        <w:rPr>
          <w:rFonts w:ascii="Times New Roman" w:hAnsi="Times New Roman" w:cs="Times New Roman"/>
          <w:sz w:val="20"/>
          <w:szCs w:val="20"/>
        </w:rPr>
        <w:t>ele CT î</w:t>
      </w:r>
      <w:r w:rsidR="00277E7E" w:rsidRPr="00ED6235">
        <w:rPr>
          <w:rFonts w:ascii="Times New Roman" w:hAnsi="Times New Roman" w:cs="Times New Roman"/>
          <w:sz w:val="20"/>
          <w:szCs w:val="20"/>
        </w:rPr>
        <w:t>n coloana (</w:t>
      </w:r>
      <w:r w:rsidR="005B5469">
        <w:rPr>
          <w:rFonts w:ascii="Times New Roman" w:hAnsi="Times New Roman" w:cs="Times New Roman"/>
          <w:sz w:val="20"/>
          <w:szCs w:val="20"/>
        </w:rPr>
        <w:t>1</w:t>
      </w:r>
      <w:r w:rsidR="00277E7E" w:rsidRPr="00ED6235">
        <w:rPr>
          <w:rFonts w:ascii="Times New Roman" w:hAnsi="Times New Roman" w:cs="Times New Roman"/>
          <w:sz w:val="20"/>
          <w:szCs w:val="20"/>
        </w:rPr>
        <w:t>) și cantitățile co</w:t>
      </w:r>
      <w:r w:rsidR="00692CF2" w:rsidRPr="00ED6235">
        <w:rPr>
          <w:rFonts w:ascii="Times New Roman" w:hAnsi="Times New Roman" w:cs="Times New Roman"/>
          <w:sz w:val="20"/>
          <w:szCs w:val="20"/>
        </w:rPr>
        <w:t>respunzătoare de energie termică livrată</w:t>
      </w:r>
      <w:r w:rsidR="00277E7E" w:rsidRPr="00ED6235">
        <w:rPr>
          <w:rFonts w:ascii="Times New Roman" w:hAnsi="Times New Roman" w:cs="Times New Roman"/>
          <w:sz w:val="20"/>
          <w:szCs w:val="20"/>
        </w:rPr>
        <w:t xml:space="preserve"> la consumatori de la ga</w:t>
      </w:r>
      <w:r w:rsidR="00692CF2" w:rsidRPr="00ED6235">
        <w:rPr>
          <w:rFonts w:ascii="Times New Roman" w:hAnsi="Times New Roman" w:cs="Times New Roman"/>
          <w:sz w:val="20"/>
          <w:szCs w:val="20"/>
        </w:rPr>
        <w:t>rd î</w:t>
      </w:r>
      <w:r w:rsidR="00363BBB" w:rsidRPr="00ED6235">
        <w:rPr>
          <w:rFonts w:ascii="Times New Roman" w:hAnsi="Times New Roman" w:cs="Times New Roman"/>
          <w:sz w:val="20"/>
          <w:szCs w:val="20"/>
        </w:rPr>
        <w:t xml:space="preserve">n coloanele </w:t>
      </w:r>
      <w:r w:rsidR="005B5469">
        <w:rPr>
          <w:rFonts w:ascii="Times New Roman" w:hAnsi="Times New Roman" w:cs="Times New Roman"/>
          <w:sz w:val="20"/>
          <w:szCs w:val="20"/>
        </w:rPr>
        <w:t xml:space="preserve">(3), </w:t>
      </w:r>
      <w:r w:rsidR="005B5469" w:rsidRPr="00E606CD">
        <w:rPr>
          <w:rFonts w:ascii="Times New Roman" w:hAnsi="Times New Roman" w:cs="Times New Roman"/>
          <w:sz w:val="20"/>
          <w:szCs w:val="20"/>
        </w:rPr>
        <w:t>(4) și (</w:t>
      </w:r>
      <w:r w:rsidR="005B5469">
        <w:rPr>
          <w:rFonts w:ascii="Times New Roman" w:hAnsi="Times New Roman" w:cs="Times New Roman"/>
          <w:sz w:val="20"/>
          <w:szCs w:val="20"/>
        </w:rPr>
        <w:t>5</w:t>
      </w:r>
      <w:r w:rsidR="005B5469" w:rsidRPr="00E606CD">
        <w:rPr>
          <w:rFonts w:ascii="Times New Roman" w:hAnsi="Times New Roman" w:cs="Times New Roman"/>
          <w:sz w:val="20"/>
          <w:szCs w:val="20"/>
        </w:rPr>
        <w:t>)</w:t>
      </w:r>
      <w:r w:rsidR="00692CF2" w:rsidRPr="00ED6235">
        <w:rPr>
          <w:rFonts w:ascii="Times New Roman" w:hAnsi="Times New Roman" w:cs="Times New Roman"/>
          <w:sz w:val="20"/>
          <w:szCs w:val="20"/>
        </w:rPr>
        <w:t>.</w:t>
      </w:r>
    </w:p>
    <w:p w:rsidR="00277E7E" w:rsidRPr="00ED6235" w:rsidRDefault="00C06DCC" w:rsidP="007068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[3] </w:t>
      </w:r>
      <w:r w:rsidR="00363BBB" w:rsidRPr="00ED6235">
        <w:rPr>
          <w:rFonts w:ascii="Times New Roman" w:hAnsi="Times New Roman" w:cs="Times New Roman"/>
          <w:sz w:val="20"/>
          <w:szCs w:val="20"/>
        </w:rPr>
        <w:t>S</w:t>
      </w:r>
      <w:r w:rsidR="00277E7E" w:rsidRPr="00ED6235">
        <w:rPr>
          <w:rFonts w:ascii="Times New Roman" w:hAnsi="Times New Roman" w:cs="Times New Roman"/>
          <w:sz w:val="20"/>
          <w:szCs w:val="20"/>
        </w:rPr>
        <w:t xml:space="preserve">e </w:t>
      </w:r>
      <w:r w:rsidR="00304864" w:rsidRPr="00E606CD">
        <w:rPr>
          <w:rFonts w:ascii="Times New Roman" w:hAnsi="Times New Roman" w:cs="Times New Roman"/>
          <w:sz w:val="20"/>
          <w:szCs w:val="20"/>
        </w:rPr>
        <w:t>complet</w:t>
      </w:r>
      <w:r w:rsidR="00304864">
        <w:rPr>
          <w:rFonts w:ascii="Times New Roman" w:hAnsi="Times New Roman" w:cs="Times New Roman"/>
          <w:sz w:val="20"/>
          <w:szCs w:val="20"/>
        </w:rPr>
        <w:t>e</w:t>
      </w:r>
      <w:r w:rsidR="00304864" w:rsidRPr="00E606CD">
        <w:rPr>
          <w:rFonts w:ascii="Times New Roman" w:hAnsi="Times New Roman" w:cs="Times New Roman"/>
          <w:sz w:val="20"/>
          <w:szCs w:val="20"/>
        </w:rPr>
        <w:t>a</w:t>
      </w:r>
      <w:r w:rsidR="00304864">
        <w:rPr>
          <w:rFonts w:ascii="Times New Roman" w:hAnsi="Times New Roman" w:cs="Times New Roman"/>
          <w:sz w:val="20"/>
          <w:szCs w:val="20"/>
        </w:rPr>
        <w:t>ză</w:t>
      </w:r>
      <w:r w:rsidR="00304864" w:rsidRPr="00E606CD">
        <w:rPr>
          <w:rFonts w:ascii="Times New Roman" w:hAnsi="Times New Roman" w:cs="Times New Roman"/>
          <w:sz w:val="20"/>
          <w:szCs w:val="20"/>
        </w:rPr>
        <w:t xml:space="preserve"> </w:t>
      </w:r>
      <w:r w:rsidR="00277E7E" w:rsidRPr="00ED6235">
        <w:rPr>
          <w:rFonts w:ascii="Times New Roman" w:hAnsi="Times New Roman" w:cs="Times New Roman"/>
          <w:sz w:val="20"/>
          <w:szCs w:val="20"/>
        </w:rPr>
        <w:t>câte o linie separată pentru fi</w:t>
      </w:r>
      <w:r w:rsidR="00363BBB" w:rsidRPr="00ED6235">
        <w:rPr>
          <w:rFonts w:ascii="Times New Roman" w:hAnsi="Times New Roman" w:cs="Times New Roman"/>
          <w:sz w:val="20"/>
          <w:szCs w:val="20"/>
        </w:rPr>
        <w:t>ecare CT proprie racordată</w:t>
      </w:r>
      <w:r w:rsidR="00277E7E" w:rsidRPr="00ED6235">
        <w:rPr>
          <w:rFonts w:ascii="Times New Roman" w:hAnsi="Times New Roman" w:cs="Times New Roman"/>
          <w:sz w:val="20"/>
          <w:szCs w:val="20"/>
        </w:rPr>
        <w:t xml:space="preserve"> la RD pentru care s-a determinat preț distinct de producere, menționând numele CT în coloana (</w:t>
      </w:r>
      <w:r w:rsidR="005B5469">
        <w:rPr>
          <w:rFonts w:ascii="Times New Roman" w:hAnsi="Times New Roman" w:cs="Times New Roman"/>
          <w:sz w:val="20"/>
          <w:szCs w:val="20"/>
        </w:rPr>
        <w:t>1</w:t>
      </w:r>
      <w:r w:rsidR="00277E7E" w:rsidRPr="00ED6235">
        <w:rPr>
          <w:rFonts w:ascii="Times New Roman" w:hAnsi="Times New Roman" w:cs="Times New Roman"/>
          <w:sz w:val="20"/>
          <w:szCs w:val="20"/>
        </w:rPr>
        <w:t>) și cantitățile corespunzătoare de energie termică livrată în RD</w:t>
      </w:r>
      <w:r w:rsidR="00363BBB" w:rsidRPr="00ED6235">
        <w:rPr>
          <w:rFonts w:ascii="Times New Roman" w:hAnsi="Times New Roman" w:cs="Times New Roman"/>
          <w:sz w:val="20"/>
          <w:szCs w:val="20"/>
        </w:rPr>
        <w:t>,</w:t>
      </w:r>
      <w:r w:rsidR="00277E7E" w:rsidRPr="00ED6235">
        <w:rPr>
          <w:rFonts w:ascii="Times New Roman" w:hAnsi="Times New Roman" w:cs="Times New Roman"/>
          <w:sz w:val="20"/>
          <w:szCs w:val="20"/>
        </w:rPr>
        <w:t xml:space="preserve"> în colo</w:t>
      </w:r>
      <w:r w:rsidR="00363BBB" w:rsidRPr="00ED6235">
        <w:rPr>
          <w:rFonts w:ascii="Times New Roman" w:hAnsi="Times New Roman" w:cs="Times New Roman"/>
          <w:sz w:val="20"/>
          <w:szCs w:val="20"/>
        </w:rPr>
        <w:t xml:space="preserve">anele </w:t>
      </w:r>
      <w:r w:rsidR="005B5469">
        <w:rPr>
          <w:rFonts w:ascii="Times New Roman" w:hAnsi="Times New Roman" w:cs="Times New Roman"/>
          <w:sz w:val="20"/>
          <w:szCs w:val="20"/>
        </w:rPr>
        <w:t xml:space="preserve">(3), </w:t>
      </w:r>
      <w:r w:rsidR="005B5469" w:rsidRPr="00E606CD">
        <w:rPr>
          <w:rFonts w:ascii="Times New Roman" w:hAnsi="Times New Roman" w:cs="Times New Roman"/>
          <w:sz w:val="20"/>
          <w:szCs w:val="20"/>
        </w:rPr>
        <w:t>(4) și (</w:t>
      </w:r>
      <w:r w:rsidR="005B5469">
        <w:rPr>
          <w:rFonts w:ascii="Times New Roman" w:hAnsi="Times New Roman" w:cs="Times New Roman"/>
          <w:sz w:val="20"/>
          <w:szCs w:val="20"/>
        </w:rPr>
        <w:t>5</w:t>
      </w:r>
      <w:r w:rsidR="005B5469" w:rsidRPr="00E606CD">
        <w:rPr>
          <w:rFonts w:ascii="Times New Roman" w:hAnsi="Times New Roman" w:cs="Times New Roman"/>
          <w:sz w:val="20"/>
          <w:szCs w:val="20"/>
        </w:rPr>
        <w:t>)</w:t>
      </w:r>
      <w:r w:rsidR="00692CF2" w:rsidRPr="00ED6235">
        <w:rPr>
          <w:rFonts w:ascii="Times New Roman" w:hAnsi="Times New Roman" w:cs="Times New Roman"/>
          <w:sz w:val="20"/>
          <w:szCs w:val="20"/>
        </w:rPr>
        <w:t>.</w:t>
      </w:r>
    </w:p>
    <w:p w:rsidR="00277E7E" w:rsidRPr="00ED6235" w:rsidRDefault="00C06DCC" w:rsidP="007068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[4] </w:t>
      </w:r>
      <w:r w:rsidR="00363BBB" w:rsidRPr="00ED6235">
        <w:rPr>
          <w:rFonts w:ascii="Times New Roman" w:hAnsi="Times New Roman" w:cs="Times New Roman"/>
          <w:sz w:val="20"/>
          <w:szCs w:val="20"/>
        </w:rPr>
        <w:t>S</w:t>
      </w:r>
      <w:r w:rsidR="00277E7E" w:rsidRPr="00ED6235">
        <w:rPr>
          <w:rFonts w:ascii="Times New Roman" w:hAnsi="Times New Roman" w:cs="Times New Roman"/>
          <w:sz w:val="20"/>
          <w:szCs w:val="20"/>
        </w:rPr>
        <w:t xml:space="preserve">e </w:t>
      </w:r>
      <w:r w:rsidR="00304864" w:rsidRPr="00E606CD">
        <w:rPr>
          <w:rFonts w:ascii="Times New Roman" w:hAnsi="Times New Roman" w:cs="Times New Roman"/>
          <w:sz w:val="20"/>
          <w:szCs w:val="20"/>
        </w:rPr>
        <w:t>complet</w:t>
      </w:r>
      <w:r w:rsidR="00304864">
        <w:rPr>
          <w:rFonts w:ascii="Times New Roman" w:hAnsi="Times New Roman" w:cs="Times New Roman"/>
          <w:sz w:val="20"/>
          <w:szCs w:val="20"/>
        </w:rPr>
        <w:t>e</w:t>
      </w:r>
      <w:r w:rsidR="00304864" w:rsidRPr="00E606CD">
        <w:rPr>
          <w:rFonts w:ascii="Times New Roman" w:hAnsi="Times New Roman" w:cs="Times New Roman"/>
          <w:sz w:val="20"/>
          <w:szCs w:val="20"/>
        </w:rPr>
        <w:t>a</w:t>
      </w:r>
      <w:r w:rsidR="00304864">
        <w:rPr>
          <w:rFonts w:ascii="Times New Roman" w:hAnsi="Times New Roman" w:cs="Times New Roman"/>
          <w:sz w:val="20"/>
          <w:szCs w:val="20"/>
        </w:rPr>
        <w:t>ză</w:t>
      </w:r>
      <w:r w:rsidR="00304864" w:rsidRPr="00E606CD">
        <w:rPr>
          <w:rFonts w:ascii="Times New Roman" w:hAnsi="Times New Roman" w:cs="Times New Roman"/>
          <w:sz w:val="20"/>
          <w:szCs w:val="20"/>
        </w:rPr>
        <w:t xml:space="preserve"> </w:t>
      </w:r>
      <w:r w:rsidR="00277E7E" w:rsidRPr="00ED6235">
        <w:rPr>
          <w:rFonts w:ascii="Times New Roman" w:hAnsi="Times New Roman" w:cs="Times New Roman"/>
          <w:sz w:val="20"/>
          <w:szCs w:val="20"/>
        </w:rPr>
        <w:t>câte o linie separată pentru fi</w:t>
      </w:r>
      <w:r w:rsidR="00363BBB" w:rsidRPr="00ED6235">
        <w:rPr>
          <w:rFonts w:ascii="Times New Roman" w:hAnsi="Times New Roman" w:cs="Times New Roman"/>
          <w:sz w:val="20"/>
          <w:szCs w:val="20"/>
        </w:rPr>
        <w:t>ecare CT proprie racordată</w:t>
      </w:r>
      <w:r w:rsidR="00277E7E" w:rsidRPr="00ED6235">
        <w:rPr>
          <w:rFonts w:ascii="Times New Roman" w:hAnsi="Times New Roman" w:cs="Times New Roman"/>
          <w:sz w:val="20"/>
          <w:szCs w:val="20"/>
        </w:rPr>
        <w:t xml:space="preserve"> la RD pentru care s-a determinat preț distinct de p</w:t>
      </w:r>
      <w:r w:rsidR="00363BBB" w:rsidRPr="00ED6235">
        <w:rPr>
          <w:rFonts w:ascii="Times New Roman" w:hAnsi="Times New Roman" w:cs="Times New Roman"/>
          <w:sz w:val="20"/>
          <w:szCs w:val="20"/>
        </w:rPr>
        <w:t>roducere, menționând numele CT î</w:t>
      </w:r>
      <w:r w:rsidR="00277E7E" w:rsidRPr="00ED6235">
        <w:rPr>
          <w:rFonts w:ascii="Times New Roman" w:hAnsi="Times New Roman" w:cs="Times New Roman"/>
          <w:sz w:val="20"/>
          <w:szCs w:val="20"/>
        </w:rPr>
        <w:t>n coloana (</w:t>
      </w:r>
      <w:r w:rsidR="005B5469">
        <w:rPr>
          <w:rFonts w:ascii="Times New Roman" w:hAnsi="Times New Roman" w:cs="Times New Roman"/>
          <w:sz w:val="20"/>
          <w:szCs w:val="20"/>
        </w:rPr>
        <w:t>1</w:t>
      </w:r>
      <w:r w:rsidR="00277E7E" w:rsidRPr="00ED6235">
        <w:rPr>
          <w:rFonts w:ascii="Times New Roman" w:hAnsi="Times New Roman" w:cs="Times New Roman"/>
          <w:sz w:val="20"/>
          <w:szCs w:val="20"/>
        </w:rPr>
        <w:t>) și costurile de producere corespunzătoare</w:t>
      </w:r>
      <w:r w:rsidR="00363BBB" w:rsidRPr="00ED6235">
        <w:rPr>
          <w:rFonts w:ascii="Times New Roman" w:hAnsi="Times New Roman" w:cs="Times New Roman"/>
          <w:sz w:val="20"/>
          <w:szCs w:val="20"/>
        </w:rPr>
        <w:t xml:space="preserve">, în coloanele </w:t>
      </w:r>
      <w:r w:rsidR="005B5469">
        <w:rPr>
          <w:rFonts w:ascii="Times New Roman" w:hAnsi="Times New Roman" w:cs="Times New Roman"/>
          <w:sz w:val="20"/>
          <w:szCs w:val="20"/>
        </w:rPr>
        <w:t xml:space="preserve">(3), </w:t>
      </w:r>
      <w:r w:rsidR="005B5469" w:rsidRPr="00E606CD">
        <w:rPr>
          <w:rFonts w:ascii="Times New Roman" w:hAnsi="Times New Roman" w:cs="Times New Roman"/>
          <w:sz w:val="20"/>
          <w:szCs w:val="20"/>
        </w:rPr>
        <w:t>(4) și (</w:t>
      </w:r>
      <w:r w:rsidR="005B5469">
        <w:rPr>
          <w:rFonts w:ascii="Times New Roman" w:hAnsi="Times New Roman" w:cs="Times New Roman"/>
          <w:sz w:val="20"/>
          <w:szCs w:val="20"/>
        </w:rPr>
        <w:t>5</w:t>
      </w:r>
      <w:r w:rsidR="005B5469" w:rsidRPr="00E606CD">
        <w:rPr>
          <w:rFonts w:ascii="Times New Roman" w:hAnsi="Times New Roman" w:cs="Times New Roman"/>
          <w:sz w:val="20"/>
          <w:szCs w:val="20"/>
        </w:rPr>
        <w:t>)</w:t>
      </w:r>
      <w:r w:rsidR="00C82975" w:rsidRPr="00ED6235">
        <w:rPr>
          <w:rFonts w:ascii="Times New Roman" w:hAnsi="Times New Roman" w:cs="Times New Roman"/>
          <w:sz w:val="20"/>
          <w:szCs w:val="20"/>
        </w:rPr>
        <w:t>.</w:t>
      </w:r>
    </w:p>
    <w:p w:rsidR="00277E7E" w:rsidRPr="00ED6235" w:rsidRDefault="00C06DCC" w:rsidP="007068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[5] </w:t>
      </w:r>
      <w:r w:rsidR="00363BBB" w:rsidRPr="00ED6235">
        <w:rPr>
          <w:rFonts w:ascii="Times New Roman" w:hAnsi="Times New Roman" w:cs="Times New Roman"/>
          <w:sz w:val="20"/>
          <w:szCs w:val="20"/>
        </w:rPr>
        <w:t>S</w:t>
      </w:r>
      <w:r w:rsidR="00277E7E" w:rsidRPr="00ED6235">
        <w:rPr>
          <w:rFonts w:ascii="Times New Roman" w:hAnsi="Times New Roman" w:cs="Times New Roman"/>
          <w:sz w:val="20"/>
          <w:szCs w:val="20"/>
        </w:rPr>
        <w:t xml:space="preserve">e </w:t>
      </w:r>
      <w:r w:rsidR="00304864" w:rsidRPr="00E606CD">
        <w:rPr>
          <w:rFonts w:ascii="Times New Roman" w:hAnsi="Times New Roman" w:cs="Times New Roman"/>
          <w:sz w:val="20"/>
          <w:szCs w:val="20"/>
        </w:rPr>
        <w:t>complet</w:t>
      </w:r>
      <w:r w:rsidR="00304864">
        <w:rPr>
          <w:rFonts w:ascii="Times New Roman" w:hAnsi="Times New Roman" w:cs="Times New Roman"/>
          <w:sz w:val="20"/>
          <w:szCs w:val="20"/>
        </w:rPr>
        <w:t>e</w:t>
      </w:r>
      <w:r w:rsidR="00304864" w:rsidRPr="00E606CD">
        <w:rPr>
          <w:rFonts w:ascii="Times New Roman" w:hAnsi="Times New Roman" w:cs="Times New Roman"/>
          <w:sz w:val="20"/>
          <w:szCs w:val="20"/>
        </w:rPr>
        <w:t>a</w:t>
      </w:r>
      <w:r w:rsidR="00304864">
        <w:rPr>
          <w:rFonts w:ascii="Times New Roman" w:hAnsi="Times New Roman" w:cs="Times New Roman"/>
          <w:sz w:val="20"/>
          <w:szCs w:val="20"/>
        </w:rPr>
        <w:t>ză</w:t>
      </w:r>
      <w:r w:rsidR="00304864" w:rsidRPr="00E606CD">
        <w:rPr>
          <w:rFonts w:ascii="Times New Roman" w:hAnsi="Times New Roman" w:cs="Times New Roman"/>
          <w:sz w:val="20"/>
          <w:szCs w:val="20"/>
        </w:rPr>
        <w:t xml:space="preserve"> </w:t>
      </w:r>
      <w:r w:rsidR="00277E7E" w:rsidRPr="00ED6235">
        <w:rPr>
          <w:rFonts w:ascii="Times New Roman" w:hAnsi="Times New Roman" w:cs="Times New Roman"/>
          <w:sz w:val="20"/>
          <w:szCs w:val="20"/>
        </w:rPr>
        <w:t>câte o linie separată pentru fie</w:t>
      </w:r>
      <w:r w:rsidR="00363BBB" w:rsidRPr="00ED6235">
        <w:rPr>
          <w:rFonts w:ascii="Times New Roman" w:hAnsi="Times New Roman" w:cs="Times New Roman"/>
          <w:sz w:val="20"/>
          <w:szCs w:val="20"/>
        </w:rPr>
        <w:t>care CET proprie racordată</w:t>
      </w:r>
      <w:r>
        <w:rPr>
          <w:rFonts w:ascii="Times New Roman" w:hAnsi="Times New Roman" w:cs="Times New Roman"/>
          <w:sz w:val="20"/>
          <w:szCs w:val="20"/>
        </w:rPr>
        <w:t xml:space="preserve"> la RD pentru care </w:t>
      </w:r>
      <w:r w:rsidR="00277E7E" w:rsidRPr="00ED6235">
        <w:rPr>
          <w:rFonts w:ascii="Times New Roman" w:hAnsi="Times New Roman" w:cs="Times New Roman"/>
          <w:sz w:val="20"/>
          <w:szCs w:val="20"/>
        </w:rPr>
        <w:t>s-a aprobat preț distinct de pr</w:t>
      </w:r>
      <w:r w:rsidR="00363BBB" w:rsidRPr="00ED6235">
        <w:rPr>
          <w:rFonts w:ascii="Times New Roman" w:hAnsi="Times New Roman" w:cs="Times New Roman"/>
          <w:sz w:val="20"/>
          <w:szCs w:val="20"/>
        </w:rPr>
        <w:t>oducere, menționând numele CET î</w:t>
      </w:r>
      <w:r w:rsidR="00C82975" w:rsidRPr="00ED6235">
        <w:rPr>
          <w:rFonts w:ascii="Times New Roman" w:hAnsi="Times New Roman" w:cs="Times New Roman"/>
          <w:sz w:val="20"/>
          <w:szCs w:val="20"/>
        </w:rPr>
        <w:t>n coloana (</w:t>
      </w:r>
      <w:r w:rsidR="005B5469">
        <w:rPr>
          <w:rFonts w:ascii="Times New Roman" w:hAnsi="Times New Roman" w:cs="Times New Roman"/>
          <w:sz w:val="20"/>
          <w:szCs w:val="20"/>
        </w:rPr>
        <w:t>1</w:t>
      </w:r>
      <w:r w:rsidR="00C82975" w:rsidRPr="00ED6235">
        <w:rPr>
          <w:rFonts w:ascii="Times New Roman" w:hAnsi="Times New Roman" w:cs="Times New Roman"/>
          <w:sz w:val="20"/>
          <w:szCs w:val="20"/>
        </w:rPr>
        <w:t xml:space="preserve">) și </w:t>
      </w:r>
      <w:r w:rsidR="00277E7E" w:rsidRPr="00ED6235">
        <w:rPr>
          <w:rFonts w:ascii="Times New Roman" w:hAnsi="Times New Roman" w:cs="Times New Roman"/>
          <w:sz w:val="20"/>
          <w:szCs w:val="20"/>
        </w:rPr>
        <w:t>cantitățile co</w:t>
      </w:r>
      <w:r w:rsidR="00C82975" w:rsidRPr="00ED6235">
        <w:rPr>
          <w:rFonts w:ascii="Times New Roman" w:hAnsi="Times New Roman" w:cs="Times New Roman"/>
          <w:sz w:val="20"/>
          <w:szCs w:val="20"/>
        </w:rPr>
        <w:t xml:space="preserve">respunzătoare de energie termică livrată în RD în coloanele </w:t>
      </w:r>
      <w:r w:rsidR="005B5469">
        <w:rPr>
          <w:rFonts w:ascii="Times New Roman" w:hAnsi="Times New Roman" w:cs="Times New Roman"/>
          <w:sz w:val="20"/>
          <w:szCs w:val="20"/>
        </w:rPr>
        <w:t xml:space="preserve">(3), </w:t>
      </w:r>
      <w:r w:rsidR="005B5469" w:rsidRPr="00E606CD">
        <w:rPr>
          <w:rFonts w:ascii="Times New Roman" w:hAnsi="Times New Roman" w:cs="Times New Roman"/>
          <w:sz w:val="20"/>
          <w:szCs w:val="20"/>
        </w:rPr>
        <w:t>(4) și (</w:t>
      </w:r>
      <w:r w:rsidR="005B5469">
        <w:rPr>
          <w:rFonts w:ascii="Times New Roman" w:hAnsi="Times New Roman" w:cs="Times New Roman"/>
          <w:sz w:val="20"/>
          <w:szCs w:val="20"/>
        </w:rPr>
        <w:t>5</w:t>
      </w:r>
      <w:r w:rsidR="005B5469" w:rsidRPr="00E606CD">
        <w:rPr>
          <w:rFonts w:ascii="Times New Roman" w:hAnsi="Times New Roman" w:cs="Times New Roman"/>
          <w:sz w:val="20"/>
          <w:szCs w:val="20"/>
        </w:rPr>
        <w:t>)</w:t>
      </w:r>
      <w:r w:rsidR="00C82975" w:rsidRPr="00ED6235">
        <w:rPr>
          <w:rFonts w:ascii="Times New Roman" w:hAnsi="Times New Roman" w:cs="Times New Roman"/>
          <w:sz w:val="20"/>
          <w:szCs w:val="20"/>
        </w:rPr>
        <w:t>.</w:t>
      </w:r>
    </w:p>
    <w:p w:rsidR="00277E7E" w:rsidRPr="00ED6235" w:rsidRDefault="00C06DCC" w:rsidP="007068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[6] </w:t>
      </w:r>
      <w:r w:rsidR="00363BBB" w:rsidRPr="00ED6235">
        <w:rPr>
          <w:rFonts w:ascii="Times New Roman" w:hAnsi="Times New Roman" w:cs="Times New Roman"/>
          <w:sz w:val="20"/>
          <w:szCs w:val="20"/>
        </w:rPr>
        <w:t>S</w:t>
      </w:r>
      <w:r w:rsidR="00277E7E" w:rsidRPr="00ED6235">
        <w:rPr>
          <w:rFonts w:ascii="Times New Roman" w:hAnsi="Times New Roman" w:cs="Times New Roman"/>
          <w:sz w:val="20"/>
          <w:szCs w:val="20"/>
        </w:rPr>
        <w:t xml:space="preserve">e </w:t>
      </w:r>
      <w:r w:rsidR="00304864" w:rsidRPr="00E606CD">
        <w:rPr>
          <w:rFonts w:ascii="Times New Roman" w:hAnsi="Times New Roman" w:cs="Times New Roman"/>
          <w:sz w:val="20"/>
          <w:szCs w:val="20"/>
        </w:rPr>
        <w:t>complet</w:t>
      </w:r>
      <w:r w:rsidR="00304864">
        <w:rPr>
          <w:rFonts w:ascii="Times New Roman" w:hAnsi="Times New Roman" w:cs="Times New Roman"/>
          <w:sz w:val="20"/>
          <w:szCs w:val="20"/>
        </w:rPr>
        <w:t>e</w:t>
      </w:r>
      <w:r w:rsidR="00304864" w:rsidRPr="00E606CD">
        <w:rPr>
          <w:rFonts w:ascii="Times New Roman" w:hAnsi="Times New Roman" w:cs="Times New Roman"/>
          <w:sz w:val="20"/>
          <w:szCs w:val="20"/>
        </w:rPr>
        <w:t>a</w:t>
      </w:r>
      <w:r w:rsidR="00304864">
        <w:rPr>
          <w:rFonts w:ascii="Times New Roman" w:hAnsi="Times New Roman" w:cs="Times New Roman"/>
          <w:sz w:val="20"/>
          <w:szCs w:val="20"/>
        </w:rPr>
        <w:t>ză</w:t>
      </w:r>
      <w:r w:rsidR="00304864" w:rsidRPr="00E606CD">
        <w:rPr>
          <w:rFonts w:ascii="Times New Roman" w:hAnsi="Times New Roman" w:cs="Times New Roman"/>
          <w:sz w:val="20"/>
          <w:szCs w:val="20"/>
        </w:rPr>
        <w:t xml:space="preserve"> </w:t>
      </w:r>
      <w:r w:rsidR="00277E7E" w:rsidRPr="00ED6235">
        <w:rPr>
          <w:rFonts w:ascii="Times New Roman" w:hAnsi="Times New Roman" w:cs="Times New Roman"/>
          <w:sz w:val="20"/>
          <w:szCs w:val="20"/>
        </w:rPr>
        <w:t>câte o linie separată pentru fie</w:t>
      </w:r>
      <w:r w:rsidR="00363BBB" w:rsidRPr="00ED6235">
        <w:rPr>
          <w:rFonts w:ascii="Times New Roman" w:hAnsi="Times New Roman" w:cs="Times New Roman"/>
          <w:sz w:val="20"/>
          <w:szCs w:val="20"/>
        </w:rPr>
        <w:t>care CET proprie racordată</w:t>
      </w:r>
      <w:r w:rsidR="00277E7E" w:rsidRPr="00ED6235">
        <w:rPr>
          <w:rFonts w:ascii="Times New Roman" w:hAnsi="Times New Roman" w:cs="Times New Roman"/>
          <w:sz w:val="20"/>
          <w:szCs w:val="20"/>
        </w:rPr>
        <w:t xml:space="preserve"> la RD pentru care s-a aprobat preț distinct de pr</w:t>
      </w:r>
      <w:r w:rsidR="00363BBB" w:rsidRPr="00ED6235">
        <w:rPr>
          <w:rFonts w:ascii="Times New Roman" w:hAnsi="Times New Roman" w:cs="Times New Roman"/>
          <w:sz w:val="20"/>
          <w:szCs w:val="20"/>
        </w:rPr>
        <w:t>oducere, menționând numele CET î</w:t>
      </w:r>
      <w:r w:rsidR="00C82975" w:rsidRPr="00ED6235">
        <w:rPr>
          <w:rFonts w:ascii="Times New Roman" w:hAnsi="Times New Roman" w:cs="Times New Roman"/>
          <w:sz w:val="20"/>
          <w:szCs w:val="20"/>
        </w:rPr>
        <w:t>n coloana (</w:t>
      </w:r>
      <w:r w:rsidR="005B5469">
        <w:rPr>
          <w:rFonts w:ascii="Times New Roman" w:hAnsi="Times New Roman" w:cs="Times New Roman"/>
          <w:sz w:val="20"/>
          <w:szCs w:val="20"/>
        </w:rPr>
        <w:t>1</w:t>
      </w:r>
      <w:r w:rsidR="00C82975" w:rsidRPr="00ED6235">
        <w:rPr>
          <w:rFonts w:ascii="Times New Roman" w:hAnsi="Times New Roman" w:cs="Times New Roman"/>
          <w:sz w:val="20"/>
          <w:szCs w:val="20"/>
        </w:rPr>
        <w:t>) și preț</w:t>
      </w:r>
      <w:r w:rsidR="00277E7E" w:rsidRPr="00ED6235">
        <w:rPr>
          <w:rFonts w:ascii="Times New Roman" w:hAnsi="Times New Roman" w:cs="Times New Roman"/>
          <w:sz w:val="20"/>
          <w:szCs w:val="20"/>
        </w:rPr>
        <w:t>uril</w:t>
      </w:r>
      <w:r w:rsidR="00C82975" w:rsidRPr="00ED6235">
        <w:rPr>
          <w:rFonts w:ascii="Times New Roman" w:hAnsi="Times New Roman" w:cs="Times New Roman"/>
          <w:sz w:val="20"/>
          <w:szCs w:val="20"/>
        </w:rPr>
        <w:t xml:space="preserve">e de producere corespunzătoare în coloanele </w:t>
      </w:r>
      <w:r w:rsidR="005B5469">
        <w:rPr>
          <w:rFonts w:ascii="Times New Roman" w:hAnsi="Times New Roman" w:cs="Times New Roman"/>
          <w:sz w:val="20"/>
          <w:szCs w:val="20"/>
        </w:rPr>
        <w:t xml:space="preserve">(3), </w:t>
      </w:r>
      <w:r w:rsidR="005B5469" w:rsidRPr="00E606CD">
        <w:rPr>
          <w:rFonts w:ascii="Times New Roman" w:hAnsi="Times New Roman" w:cs="Times New Roman"/>
          <w:sz w:val="20"/>
          <w:szCs w:val="20"/>
        </w:rPr>
        <w:t>(4) și (</w:t>
      </w:r>
      <w:r w:rsidR="005B5469">
        <w:rPr>
          <w:rFonts w:ascii="Times New Roman" w:hAnsi="Times New Roman" w:cs="Times New Roman"/>
          <w:sz w:val="20"/>
          <w:szCs w:val="20"/>
        </w:rPr>
        <w:t>5</w:t>
      </w:r>
      <w:r w:rsidR="005B5469" w:rsidRPr="00E606CD">
        <w:rPr>
          <w:rFonts w:ascii="Times New Roman" w:hAnsi="Times New Roman" w:cs="Times New Roman"/>
          <w:sz w:val="20"/>
          <w:szCs w:val="20"/>
        </w:rPr>
        <w:t>)</w:t>
      </w:r>
      <w:r w:rsidR="00C82975" w:rsidRPr="00ED6235">
        <w:rPr>
          <w:rFonts w:ascii="Times New Roman" w:hAnsi="Times New Roman" w:cs="Times New Roman"/>
          <w:sz w:val="20"/>
          <w:szCs w:val="20"/>
        </w:rPr>
        <w:t>.</w:t>
      </w:r>
    </w:p>
    <w:p w:rsidR="00277E7E" w:rsidRPr="00ED6235" w:rsidRDefault="00C06DCC" w:rsidP="007068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[7] </w:t>
      </w:r>
      <w:r w:rsidR="00363BBB" w:rsidRPr="00ED6235">
        <w:rPr>
          <w:rFonts w:ascii="Times New Roman" w:hAnsi="Times New Roman" w:cs="Times New Roman"/>
          <w:sz w:val="20"/>
          <w:szCs w:val="20"/>
        </w:rPr>
        <w:t>S</w:t>
      </w:r>
      <w:r w:rsidR="00277E7E" w:rsidRPr="00ED6235">
        <w:rPr>
          <w:rFonts w:ascii="Times New Roman" w:hAnsi="Times New Roman" w:cs="Times New Roman"/>
          <w:sz w:val="20"/>
          <w:szCs w:val="20"/>
        </w:rPr>
        <w:t xml:space="preserve">e </w:t>
      </w:r>
      <w:r w:rsidR="00304864" w:rsidRPr="00E606CD">
        <w:rPr>
          <w:rFonts w:ascii="Times New Roman" w:hAnsi="Times New Roman" w:cs="Times New Roman"/>
          <w:sz w:val="20"/>
          <w:szCs w:val="20"/>
        </w:rPr>
        <w:t>complet</w:t>
      </w:r>
      <w:r w:rsidR="00304864">
        <w:rPr>
          <w:rFonts w:ascii="Times New Roman" w:hAnsi="Times New Roman" w:cs="Times New Roman"/>
          <w:sz w:val="20"/>
          <w:szCs w:val="20"/>
        </w:rPr>
        <w:t>e</w:t>
      </w:r>
      <w:r w:rsidR="00304864" w:rsidRPr="00E606CD">
        <w:rPr>
          <w:rFonts w:ascii="Times New Roman" w:hAnsi="Times New Roman" w:cs="Times New Roman"/>
          <w:sz w:val="20"/>
          <w:szCs w:val="20"/>
        </w:rPr>
        <w:t>a</w:t>
      </w:r>
      <w:r w:rsidR="00304864">
        <w:rPr>
          <w:rFonts w:ascii="Times New Roman" w:hAnsi="Times New Roman" w:cs="Times New Roman"/>
          <w:sz w:val="20"/>
          <w:szCs w:val="20"/>
        </w:rPr>
        <w:t>ză</w:t>
      </w:r>
      <w:r w:rsidR="00304864" w:rsidRPr="00E606CD">
        <w:rPr>
          <w:rFonts w:ascii="Times New Roman" w:hAnsi="Times New Roman" w:cs="Times New Roman"/>
          <w:sz w:val="20"/>
          <w:szCs w:val="20"/>
        </w:rPr>
        <w:t xml:space="preserve"> </w:t>
      </w:r>
      <w:r w:rsidR="00277E7E" w:rsidRPr="00ED6235">
        <w:rPr>
          <w:rFonts w:ascii="Times New Roman" w:hAnsi="Times New Roman" w:cs="Times New Roman"/>
          <w:sz w:val="20"/>
          <w:szCs w:val="20"/>
        </w:rPr>
        <w:t>câte o linie separată pentru fiecare</w:t>
      </w:r>
      <w:r w:rsidR="00363BBB" w:rsidRPr="00ED6235">
        <w:rPr>
          <w:rFonts w:ascii="Times New Roman" w:hAnsi="Times New Roman" w:cs="Times New Roman"/>
          <w:sz w:val="20"/>
          <w:szCs w:val="20"/>
        </w:rPr>
        <w:t xml:space="preserve"> producător independent/centrală</w:t>
      </w:r>
      <w:r w:rsidR="00277E7E" w:rsidRPr="00ED6235">
        <w:rPr>
          <w:rFonts w:ascii="Times New Roman" w:hAnsi="Times New Roman" w:cs="Times New Roman"/>
          <w:sz w:val="20"/>
          <w:szCs w:val="20"/>
        </w:rPr>
        <w:t xml:space="preserve"> care livrează energ</w:t>
      </w:r>
      <w:r w:rsidR="00363BBB" w:rsidRPr="00ED6235">
        <w:rPr>
          <w:rFonts w:ascii="Times New Roman" w:hAnsi="Times New Roman" w:cs="Times New Roman"/>
          <w:sz w:val="20"/>
          <w:szCs w:val="20"/>
        </w:rPr>
        <w:t>ie termică î</w:t>
      </w:r>
      <w:r w:rsidR="00277E7E" w:rsidRPr="00ED6235">
        <w:rPr>
          <w:rFonts w:ascii="Times New Roman" w:hAnsi="Times New Roman" w:cs="Times New Roman"/>
          <w:sz w:val="20"/>
          <w:szCs w:val="20"/>
        </w:rPr>
        <w:t>n RD</w:t>
      </w:r>
      <w:r w:rsidR="00363BBB" w:rsidRPr="00ED6235">
        <w:rPr>
          <w:rFonts w:ascii="Times New Roman" w:hAnsi="Times New Roman" w:cs="Times New Roman"/>
          <w:sz w:val="20"/>
          <w:szCs w:val="20"/>
        </w:rPr>
        <w:t xml:space="preserve"> ș</w:t>
      </w:r>
      <w:r w:rsidR="00277E7E" w:rsidRPr="00ED6235">
        <w:rPr>
          <w:rFonts w:ascii="Times New Roman" w:hAnsi="Times New Roman" w:cs="Times New Roman"/>
          <w:sz w:val="20"/>
          <w:szCs w:val="20"/>
        </w:rPr>
        <w:t>i pentru care s-a aprobat/avizat preț distinct de producere, menționând numele produc</w:t>
      </w:r>
      <w:r w:rsidR="00363BBB" w:rsidRPr="00ED6235">
        <w:rPr>
          <w:rFonts w:ascii="Times New Roman" w:hAnsi="Times New Roman" w:cs="Times New Roman"/>
          <w:sz w:val="20"/>
          <w:szCs w:val="20"/>
        </w:rPr>
        <w:t>ătorului independent/centralei în coloana (</w:t>
      </w:r>
      <w:r w:rsidR="005B5469">
        <w:rPr>
          <w:rFonts w:ascii="Times New Roman" w:hAnsi="Times New Roman" w:cs="Times New Roman"/>
          <w:sz w:val="20"/>
          <w:szCs w:val="20"/>
        </w:rPr>
        <w:t>1</w:t>
      </w:r>
      <w:r w:rsidR="00363BBB" w:rsidRPr="00ED6235">
        <w:rPr>
          <w:rFonts w:ascii="Times New Roman" w:hAnsi="Times New Roman" w:cs="Times New Roman"/>
          <w:sz w:val="20"/>
          <w:szCs w:val="20"/>
        </w:rPr>
        <w:t>) ș</w:t>
      </w:r>
      <w:r w:rsidR="00277E7E" w:rsidRPr="00ED6235">
        <w:rPr>
          <w:rFonts w:ascii="Times New Roman" w:hAnsi="Times New Roman" w:cs="Times New Roman"/>
          <w:sz w:val="20"/>
          <w:szCs w:val="20"/>
        </w:rPr>
        <w:t>i cantitățile co</w:t>
      </w:r>
      <w:r w:rsidR="00363BBB" w:rsidRPr="00ED6235">
        <w:rPr>
          <w:rFonts w:ascii="Times New Roman" w:hAnsi="Times New Roman" w:cs="Times New Roman"/>
          <w:sz w:val="20"/>
          <w:szCs w:val="20"/>
        </w:rPr>
        <w:t>respunzătoare de energie termică livrată î</w:t>
      </w:r>
      <w:r w:rsidR="00277E7E" w:rsidRPr="00ED6235">
        <w:rPr>
          <w:rFonts w:ascii="Times New Roman" w:hAnsi="Times New Roman" w:cs="Times New Roman"/>
          <w:sz w:val="20"/>
          <w:szCs w:val="20"/>
        </w:rPr>
        <w:t xml:space="preserve">n </w:t>
      </w:r>
      <w:r w:rsidR="00363BBB" w:rsidRPr="00ED6235">
        <w:rPr>
          <w:rFonts w:ascii="Times New Roman" w:hAnsi="Times New Roman" w:cs="Times New Roman"/>
          <w:sz w:val="20"/>
          <w:szCs w:val="20"/>
        </w:rPr>
        <w:t>RT, î</w:t>
      </w:r>
      <w:r w:rsidR="00C82975" w:rsidRPr="00ED6235">
        <w:rPr>
          <w:rFonts w:ascii="Times New Roman" w:hAnsi="Times New Roman" w:cs="Times New Roman"/>
          <w:sz w:val="20"/>
          <w:szCs w:val="20"/>
        </w:rPr>
        <w:t xml:space="preserve">n coloanele </w:t>
      </w:r>
      <w:r w:rsidR="005B5469">
        <w:rPr>
          <w:rFonts w:ascii="Times New Roman" w:hAnsi="Times New Roman" w:cs="Times New Roman"/>
          <w:sz w:val="20"/>
          <w:szCs w:val="20"/>
        </w:rPr>
        <w:t xml:space="preserve">(3), </w:t>
      </w:r>
      <w:r w:rsidR="005B5469" w:rsidRPr="00E606CD">
        <w:rPr>
          <w:rFonts w:ascii="Times New Roman" w:hAnsi="Times New Roman" w:cs="Times New Roman"/>
          <w:sz w:val="20"/>
          <w:szCs w:val="20"/>
        </w:rPr>
        <w:t>(4) și (</w:t>
      </w:r>
      <w:r w:rsidR="005B5469">
        <w:rPr>
          <w:rFonts w:ascii="Times New Roman" w:hAnsi="Times New Roman" w:cs="Times New Roman"/>
          <w:sz w:val="20"/>
          <w:szCs w:val="20"/>
        </w:rPr>
        <w:t>5</w:t>
      </w:r>
      <w:r w:rsidR="005B5469" w:rsidRPr="00E606CD">
        <w:rPr>
          <w:rFonts w:ascii="Times New Roman" w:hAnsi="Times New Roman" w:cs="Times New Roman"/>
          <w:sz w:val="20"/>
          <w:szCs w:val="20"/>
        </w:rPr>
        <w:t>)</w:t>
      </w:r>
      <w:r w:rsidR="00C82975" w:rsidRPr="00ED6235">
        <w:rPr>
          <w:rFonts w:ascii="Times New Roman" w:hAnsi="Times New Roman" w:cs="Times New Roman"/>
          <w:sz w:val="20"/>
          <w:szCs w:val="20"/>
        </w:rPr>
        <w:t>.</w:t>
      </w:r>
    </w:p>
    <w:p w:rsidR="00277E7E" w:rsidRDefault="00C06DCC" w:rsidP="007068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[8] </w:t>
      </w:r>
      <w:r w:rsidR="00363BBB" w:rsidRPr="00ED6235">
        <w:rPr>
          <w:rFonts w:ascii="Times New Roman" w:hAnsi="Times New Roman" w:cs="Times New Roman"/>
          <w:sz w:val="20"/>
          <w:szCs w:val="20"/>
        </w:rPr>
        <w:t>S</w:t>
      </w:r>
      <w:r w:rsidR="00277E7E" w:rsidRPr="00ED6235">
        <w:rPr>
          <w:rFonts w:ascii="Times New Roman" w:hAnsi="Times New Roman" w:cs="Times New Roman"/>
          <w:sz w:val="20"/>
          <w:szCs w:val="20"/>
        </w:rPr>
        <w:t xml:space="preserve">e </w:t>
      </w:r>
      <w:r w:rsidR="00304864" w:rsidRPr="00E606CD">
        <w:rPr>
          <w:rFonts w:ascii="Times New Roman" w:hAnsi="Times New Roman" w:cs="Times New Roman"/>
          <w:sz w:val="20"/>
          <w:szCs w:val="20"/>
        </w:rPr>
        <w:t>complet</w:t>
      </w:r>
      <w:r w:rsidR="00304864">
        <w:rPr>
          <w:rFonts w:ascii="Times New Roman" w:hAnsi="Times New Roman" w:cs="Times New Roman"/>
          <w:sz w:val="20"/>
          <w:szCs w:val="20"/>
        </w:rPr>
        <w:t>e</w:t>
      </w:r>
      <w:r w:rsidR="00304864" w:rsidRPr="00E606CD">
        <w:rPr>
          <w:rFonts w:ascii="Times New Roman" w:hAnsi="Times New Roman" w:cs="Times New Roman"/>
          <w:sz w:val="20"/>
          <w:szCs w:val="20"/>
        </w:rPr>
        <w:t>a</w:t>
      </w:r>
      <w:r w:rsidR="00304864">
        <w:rPr>
          <w:rFonts w:ascii="Times New Roman" w:hAnsi="Times New Roman" w:cs="Times New Roman"/>
          <w:sz w:val="20"/>
          <w:szCs w:val="20"/>
        </w:rPr>
        <w:t>ză</w:t>
      </w:r>
      <w:r w:rsidR="00304864" w:rsidRPr="00E606CD">
        <w:rPr>
          <w:rFonts w:ascii="Times New Roman" w:hAnsi="Times New Roman" w:cs="Times New Roman"/>
          <w:sz w:val="20"/>
          <w:szCs w:val="20"/>
        </w:rPr>
        <w:t xml:space="preserve"> </w:t>
      </w:r>
      <w:r w:rsidR="00277E7E" w:rsidRPr="00ED6235">
        <w:rPr>
          <w:rFonts w:ascii="Times New Roman" w:hAnsi="Times New Roman" w:cs="Times New Roman"/>
          <w:sz w:val="20"/>
          <w:szCs w:val="20"/>
        </w:rPr>
        <w:t>câte o linie separată pentru fiecare producător independent/centrală care livrează energie termică în RD și pentru care s-a aprobat/avizat preț distinct de producere, menționând numele producătorului independent/</w:t>
      </w:r>
      <w:r w:rsidR="00C82975" w:rsidRPr="00ED6235">
        <w:rPr>
          <w:rFonts w:ascii="Times New Roman" w:hAnsi="Times New Roman" w:cs="Times New Roman"/>
          <w:sz w:val="20"/>
          <w:szCs w:val="20"/>
        </w:rPr>
        <w:t>centralei în coloana (</w:t>
      </w:r>
      <w:r w:rsidR="005B5469">
        <w:rPr>
          <w:rFonts w:ascii="Times New Roman" w:hAnsi="Times New Roman" w:cs="Times New Roman"/>
          <w:sz w:val="20"/>
          <w:szCs w:val="20"/>
        </w:rPr>
        <w:t>1</w:t>
      </w:r>
      <w:r w:rsidR="00C82975" w:rsidRPr="00ED6235">
        <w:rPr>
          <w:rFonts w:ascii="Times New Roman" w:hAnsi="Times New Roman" w:cs="Times New Roman"/>
          <w:sz w:val="20"/>
          <w:szCs w:val="20"/>
        </w:rPr>
        <w:t>) și preț</w:t>
      </w:r>
      <w:r w:rsidR="00277E7E" w:rsidRPr="00ED6235">
        <w:rPr>
          <w:rFonts w:ascii="Times New Roman" w:hAnsi="Times New Roman" w:cs="Times New Roman"/>
          <w:sz w:val="20"/>
          <w:szCs w:val="20"/>
        </w:rPr>
        <w:t xml:space="preserve">urile de producere corespunzătoare în coloanele </w:t>
      </w:r>
      <w:r w:rsidR="005B5469">
        <w:rPr>
          <w:rFonts w:ascii="Times New Roman" w:hAnsi="Times New Roman" w:cs="Times New Roman"/>
          <w:sz w:val="20"/>
          <w:szCs w:val="20"/>
        </w:rPr>
        <w:t xml:space="preserve">(3), </w:t>
      </w:r>
      <w:r w:rsidR="005B5469" w:rsidRPr="00E606CD">
        <w:rPr>
          <w:rFonts w:ascii="Times New Roman" w:hAnsi="Times New Roman" w:cs="Times New Roman"/>
          <w:sz w:val="20"/>
          <w:szCs w:val="20"/>
        </w:rPr>
        <w:t>(4) și (</w:t>
      </w:r>
      <w:r w:rsidR="005B5469">
        <w:rPr>
          <w:rFonts w:ascii="Times New Roman" w:hAnsi="Times New Roman" w:cs="Times New Roman"/>
          <w:sz w:val="20"/>
          <w:szCs w:val="20"/>
        </w:rPr>
        <w:t>5</w:t>
      </w:r>
      <w:r w:rsidR="005B5469" w:rsidRPr="00E606CD">
        <w:rPr>
          <w:rFonts w:ascii="Times New Roman" w:hAnsi="Times New Roman" w:cs="Times New Roman"/>
          <w:sz w:val="20"/>
          <w:szCs w:val="20"/>
        </w:rPr>
        <w:t>)</w:t>
      </w:r>
      <w:r w:rsidR="00C82975" w:rsidRPr="00ED6235">
        <w:rPr>
          <w:rFonts w:ascii="Times New Roman" w:hAnsi="Times New Roman" w:cs="Times New Roman"/>
          <w:sz w:val="20"/>
          <w:szCs w:val="20"/>
        </w:rPr>
        <w:t>.</w:t>
      </w:r>
      <w:r w:rsidR="00277E7E" w:rsidRPr="00ED6235">
        <w:rPr>
          <w:rFonts w:ascii="Times New Roman" w:hAnsi="Times New Roman" w:cs="Times New Roman"/>
          <w:sz w:val="20"/>
          <w:szCs w:val="20"/>
        </w:rPr>
        <w:tab/>
      </w:r>
      <w:r w:rsidR="00277E7E" w:rsidRPr="00ED6235">
        <w:rPr>
          <w:rFonts w:ascii="Times New Roman" w:hAnsi="Times New Roman" w:cs="Times New Roman"/>
          <w:sz w:val="20"/>
          <w:szCs w:val="20"/>
        </w:rPr>
        <w:tab/>
      </w:r>
    </w:p>
    <w:p w:rsidR="005B5469" w:rsidRPr="00ED6235" w:rsidRDefault="005B5469" w:rsidP="007068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77E7E" w:rsidRPr="00ED6235" w:rsidRDefault="00ED6235" w:rsidP="008821C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277E7E" w:rsidRPr="00ED6235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)</w:t>
      </w:r>
      <w:r w:rsidR="00277E7E" w:rsidRPr="00ED6235">
        <w:rPr>
          <w:rFonts w:ascii="Times New Roman" w:hAnsi="Times New Roman" w:cs="Times New Roman"/>
          <w:sz w:val="20"/>
          <w:szCs w:val="20"/>
        </w:rPr>
        <w:t xml:space="preserve">  Cantitatea de energie term</w:t>
      </w:r>
      <w:r w:rsidR="00F32F89" w:rsidRPr="00ED6235">
        <w:rPr>
          <w:rFonts w:ascii="Times New Roman" w:hAnsi="Times New Roman" w:cs="Times New Roman"/>
          <w:sz w:val="20"/>
          <w:szCs w:val="20"/>
        </w:rPr>
        <w:t>ică de la pct. 9</w:t>
      </w:r>
      <w:r w:rsidR="00277E7E" w:rsidRPr="00ED6235">
        <w:rPr>
          <w:rFonts w:ascii="Times New Roman" w:hAnsi="Times New Roman" w:cs="Times New Roman"/>
          <w:sz w:val="20"/>
          <w:szCs w:val="20"/>
        </w:rPr>
        <w:t xml:space="preserve">, trebuie să fie este egală cu cantitatea de energie termică specificată la pct. </w:t>
      </w:r>
      <w:r w:rsidR="00F32F89" w:rsidRPr="00ED6235">
        <w:rPr>
          <w:rFonts w:ascii="Times New Roman" w:hAnsi="Times New Roman" w:cs="Times New Roman"/>
          <w:sz w:val="20"/>
          <w:szCs w:val="20"/>
        </w:rPr>
        <w:t xml:space="preserve">12 din Anexa </w:t>
      </w:r>
      <w:r w:rsidR="00304864">
        <w:rPr>
          <w:rFonts w:ascii="Times New Roman" w:hAnsi="Times New Roman" w:cs="Times New Roman"/>
          <w:sz w:val="20"/>
          <w:szCs w:val="20"/>
        </w:rPr>
        <w:t>nr.</w:t>
      </w:r>
      <w:r w:rsidR="00F32F89" w:rsidRPr="00ED6235">
        <w:rPr>
          <w:rFonts w:ascii="Times New Roman" w:hAnsi="Times New Roman" w:cs="Times New Roman"/>
          <w:sz w:val="20"/>
          <w:szCs w:val="20"/>
        </w:rPr>
        <w:t>7</w:t>
      </w:r>
      <w:r w:rsidR="00277E7E" w:rsidRPr="00ED6235">
        <w:rPr>
          <w:rFonts w:ascii="Times New Roman" w:hAnsi="Times New Roman" w:cs="Times New Roman"/>
          <w:sz w:val="20"/>
          <w:szCs w:val="20"/>
        </w:rPr>
        <w:t xml:space="preserve"> - "</w:t>
      </w:r>
      <w:r w:rsidR="00F72EED" w:rsidRPr="00F72EED">
        <w:rPr>
          <w:rFonts w:ascii="Times New Roman" w:hAnsi="Times New Roman" w:cs="Times New Roman"/>
          <w:i/>
          <w:sz w:val="20"/>
          <w:szCs w:val="20"/>
        </w:rPr>
        <w:t>Fişa cu bi</w:t>
      </w:r>
      <w:r w:rsidR="00460D5F" w:rsidRPr="00F72EED">
        <w:rPr>
          <w:rFonts w:ascii="Times New Roman" w:hAnsi="Times New Roman" w:cs="Times New Roman"/>
          <w:i/>
          <w:sz w:val="20"/>
          <w:szCs w:val="20"/>
        </w:rPr>
        <w:t>lanțul</w:t>
      </w:r>
      <w:r w:rsidR="00460D5F" w:rsidRPr="00ED6235">
        <w:rPr>
          <w:rFonts w:ascii="Times New Roman" w:hAnsi="Times New Roman" w:cs="Times New Roman"/>
          <w:i/>
          <w:sz w:val="20"/>
          <w:szCs w:val="20"/>
        </w:rPr>
        <w:t xml:space="preserve"> energiei termice  - Rețea de </w:t>
      </w:r>
      <w:r w:rsidR="00B139D5" w:rsidRPr="00ED6235">
        <w:rPr>
          <w:rFonts w:ascii="Times New Roman" w:hAnsi="Times New Roman" w:cs="Times New Roman"/>
          <w:i/>
          <w:sz w:val="20"/>
          <w:szCs w:val="20"/>
        </w:rPr>
        <w:t>transport</w:t>
      </w:r>
      <w:r w:rsidR="003760E1" w:rsidRPr="00ED6235">
        <w:rPr>
          <w:rFonts w:ascii="Times New Roman" w:hAnsi="Times New Roman" w:cs="Times New Roman"/>
          <w:sz w:val="20"/>
          <w:szCs w:val="20"/>
        </w:rPr>
        <w:t>".</w:t>
      </w:r>
      <w:r w:rsidR="00277E7E" w:rsidRPr="00ED6235">
        <w:rPr>
          <w:rFonts w:ascii="Times New Roman" w:hAnsi="Times New Roman" w:cs="Times New Roman"/>
          <w:sz w:val="20"/>
          <w:szCs w:val="20"/>
        </w:rPr>
        <w:tab/>
      </w:r>
    </w:p>
    <w:p w:rsidR="00277E7E" w:rsidRPr="00ED6235" w:rsidRDefault="007068FE" w:rsidP="008821C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277E7E" w:rsidRPr="00ED6235">
        <w:rPr>
          <w:rFonts w:ascii="Times New Roman" w:hAnsi="Times New Roman" w:cs="Times New Roman"/>
          <w:sz w:val="20"/>
          <w:szCs w:val="20"/>
        </w:rPr>
        <w:t>**</w:t>
      </w:r>
      <w:r>
        <w:rPr>
          <w:rFonts w:ascii="Times New Roman" w:hAnsi="Times New Roman" w:cs="Times New Roman"/>
          <w:sz w:val="20"/>
          <w:szCs w:val="20"/>
        </w:rPr>
        <w:t>)</w:t>
      </w:r>
      <w:r w:rsidR="00277E7E" w:rsidRPr="00ED6235">
        <w:rPr>
          <w:rFonts w:ascii="Times New Roman" w:hAnsi="Times New Roman" w:cs="Times New Roman"/>
          <w:sz w:val="20"/>
          <w:szCs w:val="20"/>
        </w:rPr>
        <w:t xml:space="preserve">  Se calculează pe baza </w:t>
      </w:r>
      <w:r w:rsidR="00BF4C55" w:rsidRPr="00ED6235">
        <w:rPr>
          <w:rFonts w:ascii="Times New Roman" w:hAnsi="Times New Roman" w:cs="Times New Roman"/>
          <w:sz w:val="20"/>
          <w:szCs w:val="20"/>
        </w:rPr>
        <w:t>valo</w:t>
      </w:r>
      <w:r w:rsidR="00BF4C55">
        <w:rPr>
          <w:rFonts w:ascii="Times New Roman" w:hAnsi="Times New Roman" w:cs="Times New Roman"/>
          <w:sz w:val="20"/>
          <w:szCs w:val="20"/>
        </w:rPr>
        <w:t>rii</w:t>
      </w:r>
      <w:r w:rsidR="00BF4C55" w:rsidRPr="00ED6235">
        <w:rPr>
          <w:rFonts w:ascii="Times New Roman" w:hAnsi="Times New Roman" w:cs="Times New Roman"/>
          <w:sz w:val="20"/>
          <w:szCs w:val="20"/>
        </w:rPr>
        <w:t xml:space="preserve"> procentual</w:t>
      </w:r>
      <w:r w:rsidR="00BF4C55">
        <w:rPr>
          <w:rFonts w:ascii="Times New Roman" w:hAnsi="Times New Roman" w:cs="Times New Roman"/>
          <w:sz w:val="20"/>
          <w:szCs w:val="20"/>
        </w:rPr>
        <w:t>e</w:t>
      </w:r>
      <w:r w:rsidR="00BF4C55" w:rsidRPr="00ED6235">
        <w:rPr>
          <w:rFonts w:ascii="Times New Roman" w:hAnsi="Times New Roman" w:cs="Times New Roman"/>
          <w:sz w:val="20"/>
          <w:szCs w:val="20"/>
        </w:rPr>
        <w:t xml:space="preserve"> a pierderilor tehnologice </w:t>
      </w:r>
      <w:r w:rsidR="003760E1" w:rsidRPr="00ED6235">
        <w:rPr>
          <w:rFonts w:ascii="Times New Roman" w:hAnsi="Times New Roman" w:cs="Times New Roman"/>
          <w:sz w:val="20"/>
          <w:szCs w:val="20"/>
        </w:rPr>
        <w:t>aprobate/avizate</w:t>
      </w:r>
      <w:r w:rsidR="00BF4C55">
        <w:rPr>
          <w:rFonts w:ascii="Times New Roman" w:hAnsi="Times New Roman" w:cs="Times New Roman"/>
          <w:sz w:val="20"/>
          <w:szCs w:val="20"/>
        </w:rPr>
        <w:t>;</w:t>
      </w:r>
      <w:r w:rsidR="00BF4C55" w:rsidRPr="00BF4C55">
        <w:rPr>
          <w:sz w:val="20"/>
          <w:szCs w:val="20"/>
        </w:rPr>
        <w:t xml:space="preserve"> </w:t>
      </w:r>
      <w:r w:rsidR="00BF4C55" w:rsidRPr="00BF4C55">
        <w:rPr>
          <w:rFonts w:ascii="Times New Roman" w:hAnsi="Times New Roman" w:cs="Times New Roman"/>
          <w:sz w:val="20"/>
          <w:szCs w:val="20"/>
        </w:rPr>
        <w:t>pen</w:t>
      </w:r>
      <w:r w:rsidR="00304864">
        <w:rPr>
          <w:rFonts w:ascii="Times New Roman" w:hAnsi="Times New Roman" w:cs="Times New Roman"/>
          <w:sz w:val="20"/>
          <w:szCs w:val="20"/>
        </w:rPr>
        <w:t>tru coloana "Preț/tarif propus";</w:t>
      </w:r>
      <w:r w:rsidR="00BF4C55" w:rsidRPr="00BF4C55">
        <w:rPr>
          <w:rFonts w:ascii="Times New Roman" w:hAnsi="Times New Roman" w:cs="Times New Roman"/>
          <w:sz w:val="20"/>
          <w:szCs w:val="20"/>
        </w:rPr>
        <w:t xml:space="preserve"> datele se determină pornind de la valoarea aferentă pct. 14</w:t>
      </w:r>
      <w:r w:rsidR="00BF4C55">
        <w:rPr>
          <w:sz w:val="20"/>
          <w:szCs w:val="20"/>
        </w:rPr>
        <w:t>.</w:t>
      </w:r>
    </w:p>
    <w:p w:rsidR="005770CF" w:rsidRDefault="007068FE" w:rsidP="008821C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277E7E" w:rsidRPr="00ED6235">
        <w:rPr>
          <w:rFonts w:ascii="Times New Roman" w:hAnsi="Times New Roman" w:cs="Times New Roman"/>
          <w:sz w:val="20"/>
          <w:szCs w:val="20"/>
        </w:rPr>
        <w:t>***</w:t>
      </w:r>
      <w:r>
        <w:rPr>
          <w:rFonts w:ascii="Times New Roman" w:hAnsi="Times New Roman" w:cs="Times New Roman"/>
          <w:sz w:val="20"/>
          <w:szCs w:val="20"/>
        </w:rPr>
        <w:t>)</w:t>
      </w:r>
      <w:r w:rsidR="00277E7E" w:rsidRPr="00ED6235">
        <w:rPr>
          <w:rFonts w:ascii="Times New Roman" w:hAnsi="Times New Roman" w:cs="Times New Roman"/>
          <w:sz w:val="20"/>
          <w:szCs w:val="20"/>
        </w:rPr>
        <w:t xml:space="preserve"> Se introduce valoarea procentuală a pierderilor tehnologice aprobate/avizate.</w:t>
      </w:r>
    </w:p>
    <w:p w:rsidR="00BF4C55" w:rsidRDefault="00BF4C55" w:rsidP="00BF4C55">
      <w:pPr>
        <w:spacing w:line="360" w:lineRule="auto"/>
        <w:jc w:val="both"/>
        <w:rPr>
          <w:sz w:val="20"/>
          <w:szCs w:val="20"/>
        </w:rPr>
      </w:pPr>
    </w:p>
    <w:p w:rsidR="00D236D7" w:rsidRPr="00BF4C55" w:rsidRDefault="00277E7E" w:rsidP="00BF4C5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F4C55">
        <w:rPr>
          <w:rFonts w:ascii="Times New Roman" w:hAnsi="Times New Roman" w:cs="Times New Roman"/>
          <w:sz w:val="20"/>
          <w:szCs w:val="20"/>
        </w:rPr>
        <w:t xml:space="preserve">Se completează câte o </w:t>
      </w:r>
      <w:r w:rsidR="00F72EED">
        <w:rPr>
          <w:rFonts w:ascii="Times New Roman" w:hAnsi="Times New Roman" w:cs="Times New Roman"/>
          <w:sz w:val="20"/>
          <w:szCs w:val="20"/>
        </w:rPr>
        <w:t>fişă</w:t>
      </w:r>
      <w:r w:rsidRPr="00BF4C55">
        <w:rPr>
          <w:rFonts w:ascii="Times New Roman" w:hAnsi="Times New Roman" w:cs="Times New Roman"/>
          <w:sz w:val="20"/>
          <w:szCs w:val="20"/>
        </w:rPr>
        <w:t xml:space="preserve"> pentru fiecare rețea de </w:t>
      </w:r>
      <w:r w:rsidR="005418FE" w:rsidRPr="00BF4C55">
        <w:rPr>
          <w:rFonts w:ascii="Times New Roman" w:hAnsi="Times New Roman" w:cs="Times New Roman"/>
          <w:sz w:val="20"/>
          <w:szCs w:val="20"/>
        </w:rPr>
        <w:t>distribuție</w:t>
      </w:r>
      <w:r w:rsidRPr="00BF4C55">
        <w:rPr>
          <w:rFonts w:ascii="Times New Roman" w:hAnsi="Times New Roman" w:cs="Times New Roman"/>
          <w:sz w:val="20"/>
          <w:szCs w:val="20"/>
        </w:rPr>
        <w:t xml:space="preserve"> pentru care se deter</w:t>
      </w:r>
      <w:r w:rsidR="005418FE" w:rsidRPr="00BF4C55">
        <w:rPr>
          <w:rFonts w:ascii="Times New Roman" w:hAnsi="Times New Roman" w:cs="Times New Roman"/>
          <w:sz w:val="20"/>
          <w:szCs w:val="20"/>
        </w:rPr>
        <w:t>mină tarif distinct de distribuție energie termică.</w:t>
      </w:r>
    </w:p>
    <w:p w:rsidR="00D236D7" w:rsidRPr="00ED6235" w:rsidRDefault="00D236D7" w:rsidP="007068F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236D7" w:rsidRPr="00363BBB" w:rsidRDefault="00D236D7" w:rsidP="007068FE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8144CA" w:rsidRPr="00363BBB" w:rsidRDefault="008144CA" w:rsidP="007068FE">
      <w:pPr>
        <w:spacing w:after="0" w:line="360" w:lineRule="auto"/>
        <w:ind w:left="6480"/>
        <w:rPr>
          <w:rFonts w:ascii="Times New Roman" w:hAnsi="Times New Roman" w:cs="Times New Roman"/>
          <w:b/>
          <w:sz w:val="20"/>
          <w:szCs w:val="20"/>
        </w:rPr>
      </w:pPr>
    </w:p>
    <w:p w:rsidR="00363BBB" w:rsidRPr="00363BBB" w:rsidRDefault="00363BBB" w:rsidP="007068FE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363BBB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535571" w:rsidRPr="00363BBB" w:rsidRDefault="005418FE" w:rsidP="00BD76D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63B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Anexa nr. </w:t>
      </w:r>
      <w:r w:rsidR="00BD76D1">
        <w:rPr>
          <w:rFonts w:ascii="Times New Roman" w:hAnsi="Times New Roman" w:cs="Times New Roman"/>
          <w:b/>
          <w:sz w:val="24"/>
          <w:szCs w:val="24"/>
        </w:rPr>
        <w:t>9</w:t>
      </w:r>
      <w:r w:rsidR="00407829" w:rsidRPr="00363BBB">
        <w:rPr>
          <w:rFonts w:ascii="Times New Roman" w:hAnsi="Times New Roman" w:cs="Times New Roman"/>
          <w:b/>
          <w:sz w:val="24"/>
          <w:szCs w:val="24"/>
        </w:rPr>
        <w:t xml:space="preserve"> la Metodologie</w:t>
      </w:r>
    </w:p>
    <w:p w:rsidR="0085454A" w:rsidRPr="00363BBB" w:rsidRDefault="0085454A" w:rsidP="005355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4CA" w:rsidRPr="00363BBB" w:rsidRDefault="00F72EED" w:rsidP="005355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Fişa cu p</w:t>
      </w:r>
      <w:r w:rsidR="00535571" w:rsidRPr="00363BBB">
        <w:rPr>
          <w:rFonts w:ascii="Times New Roman" w:hAnsi="Times New Roman" w:cs="Times New Roman"/>
          <w:b/>
          <w:sz w:val="24"/>
          <w:szCs w:val="24"/>
        </w:rPr>
        <w:t>ersonal</w:t>
      </w:r>
      <w:r>
        <w:rPr>
          <w:rFonts w:ascii="Times New Roman" w:hAnsi="Times New Roman" w:cs="Times New Roman"/>
          <w:b/>
          <w:sz w:val="24"/>
          <w:szCs w:val="24"/>
        </w:rPr>
        <w:t>ul</w:t>
      </w:r>
      <w:r w:rsidR="00535571" w:rsidRPr="00363BBB">
        <w:rPr>
          <w:rFonts w:ascii="Times New Roman" w:hAnsi="Times New Roman" w:cs="Times New Roman"/>
          <w:b/>
          <w:sz w:val="24"/>
          <w:szCs w:val="24"/>
        </w:rPr>
        <w:t xml:space="preserve"> repartizat pe activități</w:t>
      </w:r>
    </w:p>
    <w:p w:rsidR="0085454A" w:rsidRPr="00363BBB" w:rsidRDefault="0085454A" w:rsidP="008545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3380"/>
        <w:gridCol w:w="6969"/>
      </w:tblGrid>
      <w:tr w:rsidR="002F2CEF" w:rsidRPr="00363BBB" w:rsidTr="001210BB">
        <w:trPr>
          <w:trHeight w:val="312"/>
        </w:trPr>
        <w:tc>
          <w:tcPr>
            <w:tcW w:w="3380" w:type="dxa"/>
            <w:noWrap/>
            <w:hideMark/>
          </w:tcPr>
          <w:p w:rsidR="002F2CEF" w:rsidRPr="00363BBB" w:rsidRDefault="002F2CEF" w:rsidP="0085454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Solicitant </w:t>
            </w:r>
          </w:p>
        </w:tc>
        <w:tc>
          <w:tcPr>
            <w:tcW w:w="6969" w:type="dxa"/>
            <w:noWrap/>
            <w:hideMark/>
          </w:tcPr>
          <w:p w:rsidR="002F2CEF" w:rsidRPr="00363BBB" w:rsidRDefault="002F2CEF" w:rsidP="00FE1E1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63B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(Denumir</w:t>
            </w:r>
            <w:r w:rsidR="00FE1E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e </w:t>
            </w:r>
            <w:r w:rsidR="007125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solicitant</w:t>
            </w:r>
            <w:r w:rsidRPr="00363B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2F2CEF" w:rsidRPr="00363BBB" w:rsidTr="001210BB">
        <w:trPr>
          <w:trHeight w:val="324"/>
        </w:trPr>
        <w:tc>
          <w:tcPr>
            <w:tcW w:w="3380" w:type="dxa"/>
            <w:noWrap/>
            <w:hideMark/>
          </w:tcPr>
          <w:p w:rsidR="002F2CEF" w:rsidRPr="00363BBB" w:rsidRDefault="002F2CEF" w:rsidP="0085454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solicitării:</w:t>
            </w:r>
          </w:p>
        </w:tc>
        <w:tc>
          <w:tcPr>
            <w:tcW w:w="6969" w:type="dxa"/>
            <w:noWrap/>
            <w:hideMark/>
          </w:tcPr>
          <w:p w:rsidR="002F2CEF" w:rsidRPr="00363BBB" w:rsidRDefault="002F2CEF" w:rsidP="0085454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63B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zz.ll.aaa</w:t>
            </w:r>
            <w:r w:rsidR="00F63D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</w:t>
            </w:r>
          </w:p>
        </w:tc>
      </w:tr>
    </w:tbl>
    <w:p w:rsidR="0085454A" w:rsidRPr="00363BBB" w:rsidRDefault="0085454A" w:rsidP="008545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9"/>
        <w:gridCol w:w="2159"/>
        <w:gridCol w:w="533"/>
        <w:gridCol w:w="1125"/>
        <w:gridCol w:w="1143"/>
        <w:gridCol w:w="1418"/>
        <w:gridCol w:w="1116"/>
        <w:gridCol w:w="1294"/>
        <w:gridCol w:w="1134"/>
      </w:tblGrid>
      <w:tr w:rsidR="000F5223" w:rsidRPr="00363BBB" w:rsidTr="000F5223">
        <w:trPr>
          <w:trHeight w:val="372"/>
        </w:trPr>
        <w:tc>
          <w:tcPr>
            <w:tcW w:w="10491" w:type="dxa"/>
            <w:gridSpan w:val="9"/>
            <w:tcBorders>
              <w:bottom w:val="single" w:sz="4" w:space="0" w:color="auto"/>
            </w:tcBorders>
          </w:tcPr>
          <w:p w:rsidR="000F5223" w:rsidRPr="00F63D4A" w:rsidRDefault="000F5223" w:rsidP="002F6E18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D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Tabelul 1-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F63D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ersonal repartizat pe activități - Preț/Tarif actual</w:t>
            </w:r>
          </w:p>
        </w:tc>
      </w:tr>
      <w:tr w:rsidR="000F5223" w:rsidRPr="00363BBB" w:rsidTr="000F5223">
        <w:trPr>
          <w:trHeight w:val="372"/>
        </w:trPr>
        <w:tc>
          <w:tcPr>
            <w:tcW w:w="569" w:type="dxa"/>
            <w:vMerge w:val="restart"/>
            <w:vAlign w:val="center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2159" w:type="dxa"/>
            <w:vMerge w:val="restart"/>
            <w:vAlign w:val="center"/>
            <w:hideMark/>
          </w:tcPr>
          <w:p w:rsidR="000F5223" w:rsidRPr="00E72C40" w:rsidRDefault="000F5223" w:rsidP="006242C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 mediu personal / Activitate</w:t>
            </w:r>
          </w:p>
        </w:tc>
        <w:tc>
          <w:tcPr>
            <w:tcW w:w="533" w:type="dxa"/>
            <w:vMerge w:val="restart"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F5223" w:rsidRPr="00E72C40" w:rsidRDefault="000F5223" w:rsidP="006242C0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F5223" w:rsidRPr="00E72C40" w:rsidRDefault="000F5223" w:rsidP="006242C0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UM</w:t>
            </w:r>
          </w:p>
        </w:tc>
        <w:tc>
          <w:tcPr>
            <w:tcW w:w="1125" w:type="dxa"/>
            <w:vMerge w:val="restart"/>
            <w:vAlign w:val="center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Operator, din care</w:t>
            </w:r>
          </w:p>
        </w:tc>
        <w:tc>
          <w:tcPr>
            <w:tcW w:w="4971" w:type="dxa"/>
            <w:gridSpan w:val="4"/>
            <w:vAlign w:val="center"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68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Preț/Tarif actual  (în vigoare)</w:t>
            </w:r>
          </w:p>
        </w:tc>
        <w:tc>
          <w:tcPr>
            <w:tcW w:w="1134" w:type="dxa"/>
            <w:vMerge w:val="restart"/>
            <w:vAlign w:val="center"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Alte activități</w:t>
            </w:r>
          </w:p>
        </w:tc>
      </w:tr>
      <w:tr w:rsidR="000F5223" w:rsidRPr="00363BBB" w:rsidTr="000F5223">
        <w:trPr>
          <w:trHeight w:val="696"/>
        </w:trPr>
        <w:tc>
          <w:tcPr>
            <w:tcW w:w="569" w:type="dxa"/>
            <w:vMerge/>
            <w:vAlign w:val="center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9" w:type="dxa"/>
            <w:vMerge/>
            <w:vAlign w:val="center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vMerge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  <w:hideMark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energie termică</w:t>
            </w:r>
          </w:p>
        </w:tc>
        <w:tc>
          <w:tcPr>
            <w:tcW w:w="1418" w:type="dxa"/>
            <w:vAlign w:val="center"/>
            <w:hideMark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Producere </w:t>
            </w: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energie termică în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...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(***)</w:t>
            </w:r>
          </w:p>
        </w:tc>
        <w:tc>
          <w:tcPr>
            <w:tcW w:w="1116" w:type="dxa"/>
            <w:vAlign w:val="center"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Transport</w:t>
            </w:r>
          </w:p>
        </w:tc>
        <w:tc>
          <w:tcPr>
            <w:tcW w:w="1294" w:type="dxa"/>
            <w:vAlign w:val="center"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Distribuție</w:t>
            </w:r>
          </w:p>
        </w:tc>
        <w:tc>
          <w:tcPr>
            <w:tcW w:w="1134" w:type="dxa"/>
            <w:vMerge/>
            <w:vAlign w:val="center"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F5223" w:rsidRPr="00363BBB" w:rsidTr="003C323E">
        <w:trPr>
          <w:trHeight w:val="279"/>
        </w:trPr>
        <w:tc>
          <w:tcPr>
            <w:tcW w:w="569" w:type="dxa"/>
            <w:vAlign w:val="center"/>
            <w:hideMark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59" w:type="dxa"/>
            <w:vAlign w:val="center"/>
            <w:hideMark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5" w:type="dxa"/>
            <w:vAlign w:val="center"/>
            <w:hideMark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43" w:type="dxa"/>
            <w:vAlign w:val="center"/>
            <w:hideMark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  <w:hideMark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16" w:type="dxa"/>
            <w:vAlign w:val="center"/>
            <w:hideMark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94" w:type="dxa"/>
            <w:vAlign w:val="center"/>
            <w:hideMark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0F5223" w:rsidRPr="00363BBB" w:rsidTr="003C323E">
        <w:trPr>
          <w:trHeight w:val="347"/>
        </w:trPr>
        <w:tc>
          <w:tcPr>
            <w:tcW w:w="569" w:type="dxa"/>
            <w:vAlign w:val="center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159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Cheie de repartizare</w:t>
            </w:r>
          </w:p>
        </w:tc>
        <w:tc>
          <w:tcPr>
            <w:tcW w:w="533" w:type="dxa"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5" w:type="dxa"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16" w:type="dxa"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94" w:type="dxa"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F5223" w:rsidRPr="00363BBB" w:rsidTr="003C323E">
        <w:trPr>
          <w:trHeight w:val="279"/>
        </w:trPr>
        <w:tc>
          <w:tcPr>
            <w:tcW w:w="569" w:type="dxa"/>
            <w:vAlign w:val="center"/>
            <w:hideMark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59" w:type="dxa"/>
            <w:hideMark/>
          </w:tcPr>
          <w:p w:rsidR="000F5223" w:rsidRPr="00E72C40" w:rsidRDefault="000F5223" w:rsidP="006242C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personal direct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3" w:type="dxa"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nr.</w:t>
            </w:r>
          </w:p>
        </w:tc>
        <w:tc>
          <w:tcPr>
            <w:tcW w:w="1125" w:type="dxa"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3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94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0F5223" w:rsidRPr="00363BBB" w:rsidTr="003C323E">
        <w:trPr>
          <w:trHeight w:val="443"/>
        </w:trPr>
        <w:tc>
          <w:tcPr>
            <w:tcW w:w="569" w:type="dxa"/>
            <w:vAlign w:val="center"/>
            <w:hideMark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9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categoria .............</w:t>
            </w:r>
          </w:p>
        </w:tc>
        <w:tc>
          <w:tcPr>
            <w:tcW w:w="533" w:type="dxa"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nr.</w:t>
            </w:r>
          </w:p>
        </w:tc>
        <w:tc>
          <w:tcPr>
            <w:tcW w:w="1125" w:type="dxa"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3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94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0F5223" w:rsidRPr="00363BBB" w:rsidTr="003C323E">
        <w:trPr>
          <w:trHeight w:val="432"/>
        </w:trPr>
        <w:tc>
          <w:tcPr>
            <w:tcW w:w="569" w:type="dxa"/>
            <w:vAlign w:val="center"/>
            <w:hideMark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59" w:type="dxa"/>
            <w:hideMark/>
          </w:tcPr>
          <w:p w:rsidR="000F5223" w:rsidRPr="00E72C40" w:rsidRDefault="000F5223" w:rsidP="006242C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personal indirect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**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3" w:type="dxa"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nr.</w:t>
            </w:r>
          </w:p>
        </w:tc>
        <w:tc>
          <w:tcPr>
            <w:tcW w:w="1125" w:type="dxa"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3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94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0F5223" w:rsidRPr="00363BBB" w:rsidTr="003C323E">
        <w:trPr>
          <w:trHeight w:val="383"/>
        </w:trPr>
        <w:tc>
          <w:tcPr>
            <w:tcW w:w="569" w:type="dxa"/>
            <w:vAlign w:val="center"/>
            <w:hideMark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9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categoria ...............</w:t>
            </w:r>
          </w:p>
        </w:tc>
        <w:tc>
          <w:tcPr>
            <w:tcW w:w="533" w:type="dxa"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nr.</w:t>
            </w:r>
          </w:p>
        </w:tc>
        <w:tc>
          <w:tcPr>
            <w:tcW w:w="1125" w:type="dxa"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3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5223" w:rsidRPr="00363BBB" w:rsidTr="003C323E">
        <w:trPr>
          <w:trHeight w:val="303"/>
        </w:trPr>
        <w:tc>
          <w:tcPr>
            <w:tcW w:w="569" w:type="dxa"/>
            <w:vAlign w:val="center"/>
            <w:hideMark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159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PERSONAL</w:t>
            </w:r>
          </w:p>
        </w:tc>
        <w:tc>
          <w:tcPr>
            <w:tcW w:w="533" w:type="dxa"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nr.</w:t>
            </w:r>
          </w:p>
        </w:tc>
        <w:tc>
          <w:tcPr>
            <w:tcW w:w="1125" w:type="dxa"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3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94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0F5223" w:rsidRPr="00363BBB" w:rsidTr="003C323E">
        <w:trPr>
          <w:trHeight w:val="456"/>
        </w:trPr>
        <w:tc>
          <w:tcPr>
            <w:tcW w:w="569" w:type="dxa"/>
            <w:vAlign w:val="center"/>
            <w:hideMark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159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cheltuieli cu munca vie</w:t>
            </w:r>
          </w:p>
        </w:tc>
        <w:tc>
          <w:tcPr>
            <w:tcW w:w="533" w:type="dxa"/>
            <w:vAlign w:val="center"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lei</w:t>
            </w:r>
          </w:p>
        </w:tc>
        <w:tc>
          <w:tcPr>
            <w:tcW w:w="1125" w:type="dxa"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3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94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0F5223" w:rsidRPr="00363BBB" w:rsidTr="003C323E">
        <w:trPr>
          <w:trHeight w:val="531"/>
        </w:trPr>
        <w:tc>
          <w:tcPr>
            <w:tcW w:w="569" w:type="dxa"/>
            <w:vAlign w:val="center"/>
            <w:hideMark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4.1.</w:t>
            </w:r>
          </w:p>
        </w:tc>
        <w:tc>
          <w:tcPr>
            <w:tcW w:w="2159" w:type="dxa"/>
            <w:vAlign w:val="center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Salarii</w:t>
            </w:r>
          </w:p>
        </w:tc>
        <w:tc>
          <w:tcPr>
            <w:tcW w:w="533" w:type="dxa"/>
            <w:vAlign w:val="center"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lei</w:t>
            </w:r>
          </w:p>
        </w:tc>
        <w:tc>
          <w:tcPr>
            <w:tcW w:w="1125" w:type="dxa"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3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5223" w:rsidRPr="00363BBB" w:rsidTr="003C323E">
        <w:trPr>
          <w:trHeight w:val="406"/>
        </w:trPr>
        <w:tc>
          <w:tcPr>
            <w:tcW w:w="569" w:type="dxa"/>
            <w:vAlign w:val="center"/>
            <w:hideMark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4.2.</w:t>
            </w:r>
          </w:p>
        </w:tc>
        <w:tc>
          <w:tcPr>
            <w:tcW w:w="2159" w:type="dxa"/>
            <w:vAlign w:val="center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CAM</w:t>
            </w:r>
          </w:p>
        </w:tc>
        <w:tc>
          <w:tcPr>
            <w:tcW w:w="533" w:type="dxa"/>
            <w:vAlign w:val="center"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lei</w:t>
            </w:r>
          </w:p>
        </w:tc>
        <w:tc>
          <w:tcPr>
            <w:tcW w:w="1125" w:type="dxa"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3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5223" w:rsidRPr="00363BBB" w:rsidTr="003C323E">
        <w:trPr>
          <w:trHeight w:val="427"/>
        </w:trPr>
        <w:tc>
          <w:tcPr>
            <w:tcW w:w="569" w:type="dxa"/>
            <w:vAlign w:val="center"/>
            <w:hideMark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4.3.</w:t>
            </w:r>
          </w:p>
        </w:tc>
        <w:tc>
          <w:tcPr>
            <w:tcW w:w="2159" w:type="dxa"/>
            <w:vAlign w:val="center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Vărsăminte pentru persoane cu handicap neîncadrate</w:t>
            </w:r>
          </w:p>
        </w:tc>
        <w:tc>
          <w:tcPr>
            <w:tcW w:w="533" w:type="dxa"/>
            <w:vAlign w:val="center"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lei</w:t>
            </w:r>
          </w:p>
        </w:tc>
        <w:tc>
          <w:tcPr>
            <w:tcW w:w="1125" w:type="dxa"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3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5223" w:rsidRPr="00363BBB" w:rsidTr="003C323E">
        <w:trPr>
          <w:trHeight w:val="828"/>
        </w:trPr>
        <w:tc>
          <w:tcPr>
            <w:tcW w:w="569" w:type="dxa"/>
            <w:vAlign w:val="center"/>
            <w:hideMark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4.4.</w:t>
            </w:r>
          </w:p>
        </w:tc>
        <w:tc>
          <w:tcPr>
            <w:tcW w:w="2159" w:type="dxa"/>
            <w:vAlign w:val="center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Alte cheltuieli cu munca vie [tichete de masă</w:t>
            </w:r>
            <w:bookmarkStart w:id="0" w:name="_GoBack"/>
            <w:bookmarkEnd w:id="0"/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, alte drepturi conf. CCM, indemnizații CA]</w:t>
            </w:r>
          </w:p>
        </w:tc>
        <w:tc>
          <w:tcPr>
            <w:tcW w:w="533" w:type="dxa"/>
            <w:vAlign w:val="center"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lei</w:t>
            </w:r>
          </w:p>
        </w:tc>
        <w:tc>
          <w:tcPr>
            <w:tcW w:w="1125" w:type="dxa"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3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253F80" w:rsidRDefault="00253F80">
      <w:pPr>
        <w:rPr>
          <w:rFonts w:ascii="Times New Roman" w:hAnsi="Times New Roman" w:cs="Times New Roman"/>
          <w:b/>
          <w:sz w:val="24"/>
          <w:szCs w:val="24"/>
        </w:rPr>
      </w:pPr>
    </w:p>
    <w:p w:rsidR="00253F80" w:rsidRDefault="00253F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53FC" w:rsidRDefault="003253F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350" w:type="dxa"/>
        <w:tblInd w:w="-432" w:type="dxa"/>
        <w:tblLook w:val="04A0" w:firstRow="1" w:lastRow="0" w:firstColumn="1" w:lastColumn="0" w:noHBand="0" w:noVBand="1"/>
      </w:tblPr>
      <w:tblGrid>
        <w:gridCol w:w="561"/>
        <w:gridCol w:w="2047"/>
        <w:gridCol w:w="522"/>
        <w:gridCol w:w="1118"/>
        <w:gridCol w:w="1138"/>
        <w:gridCol w:w="1513"/>
        <w:gridCol w:w="1094"/>
        <w:gridCol w:w="1139"/>
        <w:gridCol w:w="1218"/>
      </w:tblGrid>
      <w:tr w:rsidR="000F5223" w:rsidRPr="00363BBB" w:rsidTr="000F5223">
        <w:trPr>
          <w:trHeight w:val="395"/>
        </w:trPr>
        <w:tc>
          <w:tcPr>
            <w:tcW w:w="10350" w:type="dxa"/>
            <w:gridSpan w:val="9"/>
            <w:tcBorders>
              <w:bottom w:val="single" w:sz="4" w:space="0" w:color="auto"/>
            </w:tcBorders>
          </w:tcPr>
          <w:p w:rsidR="000F5223" w:rsidRPr="00F63D4A" w:rsidRDefault="000F5223" w:rsidP="002F6E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Tabelul 2-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363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ersonal repartizat pe activități – Realizat în ultimele 12 luni</w:t>
            </w:r>
          </w:p>
        </w:tc>
      </w:tr>
      <w:tr w:rsidR="000F5223" w:rsidRPr="00363BBB" w:rsidTr="000F5223">
        <w:trPr>
          <w:trHeight w:val="372"/>
        </w:trPr>
        <w:tc>
          <w:tcPr>
            <w:tcW w:w="561" w:type="dxa"/>
            <w:vMerge w:val="restart"/>
            <w:vAlign w:val="center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2047" w:type="dxa"/>
            <w:vMerge w:val="restart"/>
            <w:vAlign w:val="center"/>
            <w:hideMark/>
          </w:tcPr>
          <w:p w:rsidR="000F5223" w:rsidRPr="00E72C40" w:rsidRDefault="000F5223" w:rsidP="006242C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 mediu personal / Activitate</w:t>
            </w:r>
          </w:p>
        </w:tc>
        <w:tc>
          <w:tcPr>
            <w:tcW w:w="522" w:type="dxa"/>
            <w:vMerge w:val="restart"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F5223" w:rsidRPr="00E72C40" w:rsidRDefault="000F5223" w:rsidP="006242C0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F5223" w:rsidRPr="00E72C40" w:rsidRDefault="000F5223" w:rsidP="006242C0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UM</w:t>
            </w:r>
          </w:p>
        </w:tc>
        <w:tc>
          <w:tcPr>
            <w:tcW w:w="1118" w:type="dxa"/>
            <w:vMerge w:val="restart"/>
            <w:vAlign w:val="center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Operator, din care</w:t>
            </w:r>
          </w:p>
        </w:tc>
        <w:tc>
          <w:tcPr>
            <w:tcW w:w="4884" w:type="dxa"/>
            <w:gridSpan w:val="4"/>
            <w:vAlign w:val="center"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Realizat în ultimele 12 luni (perioada ..... - ....)</w:t>
            </w:r>
          </w:p>
        </w:tc>
        <w:tc>
          <w:tcPr>
            <w:tcW w:w="1218" w:type="dxa"/>
            <w:vMerge w:val="restart"/>
            <w:vAlign w:val="center"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Alte activități</w:t>
            </w:r>
          </w:p>
        </w:tc>
      </w:tr>
      <w:tr w:rsidR="000F5223" w:rsidRPr="00363BBB" w:rsidTr="000F5223">
        <w:trPr>
          <w:trHeight w:val="696"/>
        </w:trPr>
        <w:tc>
          <w:tcPr>
            <w:tcW w:w="561" w:type="dxa"/>
            <w:vMerge/>
            <w:vAlign w:val="center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7" w:type="dxa"/>
            <w:vMerge/>
            <w:vAlign w:val="center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vMerge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Merge/>
            <w:vAlign w:val="center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  <w:hideMark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energie termică</w:t>
            </w:r>
          </w:p>
        </w:tc>
        <w:tc>
          <w:tcPr>
            <w:tcW w:w="1513" w:type="dxa"/>
            <w:vAlign w:val="center"/>
            <w:hideMark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Producere </w:t>
            </w: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energie termică în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...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(***)</w:t>
            </w:r>
          </w:p>
        </w:tc>
        <w:tc>
          <w:tcPr>
            <w:tcW w:w="1094" w:type="dxa"/>
            <w:vAlign w:val="center"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Transport</w:t>
            </w:r>
          </w:p>
        </w:tc>
        <w:tc>
          <w:tcPr>
            <w:tcW w:w="1139" w:type="dxa"/>
            <w:vAlign w:val="center"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Distribuție</w:t>
            </w:r>
          </w:p>
        </w:tc>
        <w:tc>
          <w:tcPr>
            <w:tcW w:w="1218" w:type="dxa"/>
            <w:vMerge/>
            <w:vAlign w:val="center"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F5223" w:rsidRPr="00363BBB" w:rsidTr="003C323E">
        <w:trPr>
          <w:trHeight w:val="279"/>
        </w:trPr>
        <w:tc>
          <w:tcPr>
            <w:tcW w:w="561" w:type="dxa"/>
            <w:vAlign w:val="center"/>
            <w:hideMark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47" w:type="dxa"/>
            <w:vAlign w:val="center"/>
            <w:hideMark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2" w:type="dxa"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18" w:type="dxa"/>
            <w:vAlign w:val="center"/>
            <w:hideMark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8" w:type="dxa"/>
            <w:vAlign w:val="center"/>
            <w:hideMark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13" w:type="dxa"/>
            <w:vAlign w:val="center"/>
            <w:hideMark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94" w:type="dxa"/>
            <w:vAlign w:val="center"/>
            <w:hideMark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9" w:type="dxa"/>
            <w:vAlign w:val="center"/>
            <w:hideMark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18" w:type="dxa"/>
            <w:vAlign w:val="center"/>
            <w:hideMark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0F5223" w:rsidRPr="00363BBB" w:rsidTr="003C323E">
        <w:trPr>
          <w:trHeight w:val="379"/>
        </w:trPr>
        <w:tc>
          <w:tcPr>
            <w:tcW w:w="561" w:type="dxa"/>
            <w:vAlign w:val="center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047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Cheie de repartizare</w:t>
            </w:r>
          </w:p>
        </w:tc>
        <w:tc>
          <w:tcPr>
            <w:tcW w:w="522" w:type="dxa"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3" w:type="dxa"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8" w:type="dxa"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F5223" w:rsidRPr="00363BBB" w:rsidTr="003C323E">
        <w:trPr>
          <w:trHeight w:val="279"/>
        </w:trPr>
        <w:tc>
          <w:tcPr>
            <w:tcW w:w="561" w:type="dxa"/>
            <w:vAlign w:val="center"/>
            <w:hideMark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47" w:type="dxa"/>
            <w:hideMark/>
          </w:tcPr>
          <w:p w:rsidR="000F5223" w:rsidRPr="00E72C40" w:rsidRDefault="000F5223" w:rsidP="006242C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personal direct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22" w:type="dxa"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nr.</w:t>
            </w:r>
          </w:p>
        </w:tc>
        <w:tc>
          <w:tcPr>
            <w:tcW w:w="1118" w:type="dxa"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13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094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9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18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0F5223" w:rsidRPr="00363BBB" w:rsidTr="003C323E">
        <w:trPr>
          <w:trHeight w:val="333"/>
        </w:trPr>
        <w:tc>
          <w:tcPr>
            <w:tcW w:w="561" w:type="dxa"/>
            <w:vAlign w:val="center"/>
            <w:hideMark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7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categoria .............</w:t>
            </w:r>
          </w:p>
        </w:tc>
        <w:tc>
          <w:tcPr>
            <w:tcW w:w="522" w:type="dxa"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nr.</w:t>
            </w:r>
          </w:p>
        </w:tc>
        <w:tc>
          <w:tcPr>
            <w:tcW w:w="1118" w:type="dxa"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13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094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9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18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0F5223" w:rsidRPr="00363BBB" w:rsidTr="003C323E">
        <w:trPr>
          <w:trHeight w:val="432"/>
        </w:trPr>
        <w:tc>
          <w:tcPr>
            <w:tcW w:w="561" w:type="dxa"/>
            <w:vAlign w:val="center"/>
            <w:hideMark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47" w:type="dxa"/>
            <w:hideMark/>
          </w:tcPr>
          <w:p w:rsidR="000F5223" w:rsidRPr="00E72C40" w:rsidRDefault="000F5223" w:rsidP="006242C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personal indirect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**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22" w:type="dxa"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nr.</w:t>
            </w:r>
          </w:p>
        </w:tc>
        <w:tc>
          <w:tcPr>
            <w:tcW w:w="1118" w:type="dxa"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13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094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9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18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0F5223" w:rsidRPr="00363BBB" w:rsidTr="003C323E">
        <w:trPr>
          <w:trHeight w:val="417"/>
        </w:trPr>
        <w:tc>
          <w:tcPr>
            <w:tcW w:w="561" w:type="dxa"/>
            <w:vAlign w:val="center"/>
            <w:hideMark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7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categoria ...............</w:t>
            </w:r>
          </w:p>
        </w:tc>
        <w:tc>
          <w:tcPr>
            <w:tcW w:w="522" w:type="dxa"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nr.</w:t>
            </w:r>
          </w:p>
        </w:tc>
        <w:tc>
          <w:tcPr>
            <w:tcW w:w="1118" w:type="dxa"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13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9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8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5223" w:rsidRPr="00363BBB" w:rsidTr="003C323E">
        <w:trPr>
          <w:trHeight w:val="410"/>
        </w:trPr>
        <w:tc>
          <w:tcPr>
            <w:tcW w:w="561" w:type="dxa"/>
            <w:vAlign w:val="center"/>
            <w:hideMark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047" w:type="dxa"/>
            <w:vAlign w:val="center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PERSONAL</w:t>
            </w:r>
          </w:p>
        </w:tc>
        <w:tc>
          <w:tcPr>
            <w:tcW w:w="522" w:type="dxa"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nr.</w:t>
            </w:r>
          </w:p>
        </w:tc>
        <w:tc>
          <w:tcPr>
            <w:tcW w:w="1118" w:type="dxa"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13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094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9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18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0F5223" w:rsidRPr="00363BBB" w:rsidTr="003C323E">
        <w:trPr>
          <w:trHeight w:val="456"/>
        </w:trPr>
        <w:tc>
          <w:tcPr>
            <w:tcW w:w="561" w:type="dxa"/>
            <w:vAlign w:val="center"/>
            <w:hideMark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047" w:type="dxa"/>
            <w:vAlign w:val="center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cheltuieli cu munca vie</w:t>
            </w:r>
          </w:p>
        </w:tc>
        <w:tc>
          <w:tcPr>
            <w:tcW w:w="522" w:type="dxa"/>
            <w:vAlign w:val="center"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lei</w:t>
            </w:r>
          </w:p>
        </w:tc>
        <w:tc>
          <w:tcPr>
            <w:tcW w:w="1118" w:type="dxa"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13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094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9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18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0F5223" w:rsidRPr="00363BBB" w:rsidTr="003C323E">
        <w:trPr>
          <w:trHeight w:val="432"/>
        </w:trPr>
        <w:tc>
          <w:tcPr>
            <w:tcW w:w="561" w:type="dxa"/>
            <w:vAlign w:val="center"/>
            <w:hideMark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4.1.</w:t>
            </w:r>
          </w:p>
        </w:tc>
        <w:tc>
          <w:tcPr>
            <w:tcW w:w="2047" w:type="dxa"/>
            <w:vAlign w:val="center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Salarii</w:t>
            </w:r>
          </w:p>
        </w:tc>
        <w:tc>
          <w:tcPr>
            <w:tcW w:w="522" w:type="dxa"/>
            <w:vAlign w:val="center"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lei</w:t>
            </w:r>
          </w:p>
        </w:tc>
        <w:tc>
          <w:tcPr>
            <w:tcW w:w="1118" w:type="dxa"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13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9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8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5223" w:rsidRPr="00363BBB" w:rsidTr="003C323E">
        <w:trPr>
          <w:trHeight w:val="410"/>
        </w:trPr>
        <w:tc>
          <w:tcPr>
            <w:tcW w:w="561" w:type="dxa"/>
            <w:vAlign w:val="center"/>
            <w:hideMark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4.2.</w:t>
            </w:r>
          </w:p>
        </w:tc>
        <w:tc>
          <w:tcPr>
            <w:tcW w:w="2047" w:type="dxa"/>
            <w:vAlign w:val="center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CAM</w:t>
            </w:r>
          </w:p>
        </w:tc>
        <w:tc>
          <w:tcPr>
            <w:tcW w:w="522" w:type="dxa"/>
            <w:vAlign w:val="center"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lei</w:t>
            </w:r>
          </w:p>
        </w:tc>
        <w:tc>
          <w:tcPr>
            <w:tcW w:w="1118" w:type="dxa"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13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9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8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5223" w:rsidRPr="00363BBB" w:rsidTr="003C323E">
        <w:trPr>
          <w:trHeight w:val="427"/>
        </w:trPr>
        <w:tc>
          <w:tcPr>
            <w:tcW w:w="561" w:type="dxa"/>
            <w:vAlign w:val="center"/>
            <w:hideMark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4.3.</w:t>
            </w:r>
          </w:p>
        </w:tc>
        <w:tc>
          <w:tcPr>
            <w:tcW w:w="2047" w:type="dxa"/>
            <w:vAlign w:val="center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Vărsăminte pentru persoane cu handicap neîncadrate</w:t>
            </w:r>
          </w:p>
        </w:tc>
        <w:tc>
          <w:tcPr>
            <w:tcW w:w="522" w:type="dxa"/>
            <w:vAlign w:val="center"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lei</w:t>
            </w:r>
          </w:p>
        </w:tc>
        <w:tc>
          <w:tcPr>
            <w:tcW w:w="1118" w:type="dxa"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13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9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8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5223" w:rsidRPr="00363BBB" w:rsidTr="003C323E">
        <w:trPr>
          <w:trHeight w:val="828"/>
        </w:trPr>
        <w:tc>
          <w:tcPr>
            <w:tcW w:w="561" w:type="dxa"/>
            <w:vAlign w:val="center"/>
            <w:hideMark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4.4.</w:t>
            </w:r>
          </w:p>
        </w:tc>
        <w:tc>
          <w:tcPr>
            <w:tcW w:w="2047" w:type="dxa"/>
            <w:vAlign w:val="center"/>
            <w:hideMark/>
          </w:tcPr>
          <w:p w:rsidR="000F5223" w:rsidRPr="00E72C40" w:rsidRDefault="000F5223" w:rsidP="000F551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Alte cheltuieli cu munca vie [tichete de masă, alte drepturi conf. CCM, indemnizații CA]</w:t>
            </w:r>
          </w:p>
        </w:tc>
        <w:tc>
          <w:tcPr>
            <w:tcW w:w="522" w:type="dxa"/>
            <w:vAlign w:val="center"/>
          </w:tcPr>
          <w:p w:rsidR="000F5223" w:rsidRPr="00E72C40" w:rsidRDefault="000F5223" w:rsidP="00624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lei</w:t>
            </w:r>
          </w:p>
        </w:tc>
        <w:tc>
          <w:tcPr>
            <w:tcW w:w="1118" w:type="dxa"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13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4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9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8" w:type="dxa"/>
            <w:hideMark/>
          </w:tcPr>
          <w:p w:rsidR="000F5223" w:rsidRPr="00E72C40" w:rsidRDefault="000F5223" w:rsidP="0062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2F2CEF" w:rsidRPr="00363BBB" w:rsidRDefault="002F2CEF" w:rsidP="008545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9F2" w:rsidRPr="00363BBB" w:rsidRDefault="007679F2" w:rsidP="008545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F80" w:rsidRDefault="00253F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418FE" w:rsidRPr="00363BBB" w:rsidRDefault="005418FE" w:rsidP="008545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6"/>
        <w:gridCol w:w="2152"/>
        <w:gridCol w:w="533"/>
        <w:gridCol w:w="1141"/>
        <w:gridCol w:w="993"/>
        <w:gridCol w:w="1526"/>
        <w:gridCol w:w="1170"/>
        <w:gridCol w:w="1248"/>
        <w:gridCol w:w="1162"/>
      </w:tblGrid>
      <w:tr w:rsidR="000F5223" w:rsidRPr="00363BBB" w:rsidTr="000F5223">
        <w:trPr>
          <w:trHeight w:val="372"/>
        </w:trPr>
        <w:tc>
          <w:tcPr>
            <w:tcW w:w="10491" w:type="dxa"/>
            <w:gridSpan w:val="9"/>
            <w:tcBorders>
              <w:bottom w:val="single" w:sz="4" w:space="0" w:color="auto"/>
            </w:tcBorders>
          </w:tcPr>
          <w:p w:rsidR="000F5223" w:rsidRPr="00F63D4A" w:rsidRDefault="000F5223" w:rsidP="002F6E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Tabelul 3</w:t>
            </w:r>
            <w:r w:rsidRPr="00363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363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ersonal repartizat pe activități – Preț/Tarif propus</w:t>
            </w:r>
          </w:p>
        </w:tc>
      </w:tr>
      <w:tr w:rsidR="000F5223" w:rsidRPr="00363BBB" w:rsidTr="000F5223">
        <w:trPr>
          <w:trHeight w:val="372"/>
        </w:trPr>
        <w:tc>
          <w:tcPr>
            <w:tcW w:w="566" w:type="dxa"/>
            <w:vMerge w:val="restart"/>
            <w:vAlign w:val="center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2152" w:type="dxa"/>
            <w:vMerge w:val="restart"/>
            <w:vAlign w:val="center"/>
            <w:hideMark/>
          </w:tcPr>
          <w:p w:rsidR="000F5223" w:rsidRPr="00E72C40" w:rsidRDefault="000F5223" w:rsidP="00CF3A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 mediu personal / Activitate</w:t>
            </w:r>
          </w:p>
        </w:tc>
        <w:tc>
          <w:tcPr>
            <w:tcW w:w="533" w:type="dxa"/>
            <w:vMerge w:val="restart"/>
          </w:tcPr>
          <w:p w:rsidR="000F5223" w:rsidRPr="00E72C40" w:rsidRDefault="000F5223" w:rsidP="00CF3A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F5223" w:rsidRPr="00E72C40" w:rsidRDefault="000F5223" w:rsidP="00CF3A3B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F5223" w:rsidRPr="00E72C40" w:rsidRDefault="000F5223" w:rsidP="00CF3A3B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UM</w:t>
            </w:r>
          </w:p>
        </w:tc>
        <w:tc>
          <w:tcPr>
            <w:tcW w:w="1141" w:type="dxa"/>
            <w:vMerge w:val="restart"/>
            <w:vAlign w:val="center"/>
            <w:hideMark/>
          </w:tcPr>
          <w:p w:rsidR="000F5223" w:rsidRPr="00E72C40" w:rsidRDefault="000F5223" w:rsidP="000F52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Operator, din care</w:t>
            </w:r>
          </w:p>
        </w:tc>
        <w:tc>
          <w:tcPr>
            <w:tcW w:w="4937" w:type="dxa"/>
            <w:gridSpan w:val="4"/>
            <w:vAlign w:val="center"/>
          </w:tcPr>
          <w:p w:rsidR="000F5223" w:rsidRPr="00E72C40" w:rsidRDefault="000F5223" w:rsidP="00CF3A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Preț/Tarif propus </w:t>
            </w:r>
          </w:p>
        </w:tc>
        <w:tc>
          <w:tcPr>
            <w:tcW w:w="1162" w:type="dxa"/>
            <w:vMerge w:val="restart"/>
            <w:vAlign w:val="center"/>
          </w:tcPr>
          <w:p w:rsidR="000F5223" w:rsidRPr="00E72C40" w:rsidRDefault="000F5223" w:rsidP="00E72C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Alte activități</w:t>
            </w:r>
          </w:p>
        </w:tc>
      </w:tr>
      <w:tr w:rsidR="000F5223" w:rsidRPr="00363BBB" w:rsidTr="000F5223">
        <w:trPr>
          <w:trHeight w:val="696"/>
        </w:trPr>
        <w:tc>
          <w:tcPr>
            <w:tcW w:w="566" w:type="dxa"/>
            <w:vMerge/>
            <w:vAlign w:val="center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2" w:type="dxa"/>
            <w:vMerge/>
            <w:vAlign w:val="center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vMerge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0F5223" w:rsidRPr="00E72C40" w:rsidRDefault="000F5223" w:rsidP="00CF3A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energie termică</w:t>
            </w:r>
          </w:p>
        </w:tc>
        <w:tc>
          <w:tcPr>
            <w:tcW w:w="1526" w:type="dxa"/>
            <w:vAlign w:val="center"/>
            <w:hideMark/>
          </w:tcPr>
          <w:p w:rsidR="000F5223" w:rsidRPr="00E72C40" w:rsidRDefault="000F5223" w:rsidP="00CF3A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Producere </w:t>
            </w: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energie termică în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...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(***)</w:t>
            </w:r>
          </w:p>
        </w:tc>
        <w:tc>
          <w:tcPr>
            <w:tcW w:w="1170" w:type="dxa"/>
            <w:vAlign w:val="center"/>
          </w:tcPr>
          <w:p w:rsidR="000F5223" w:rsidRPr="00E72C40" w:rsidRDefault="000F5223" w:rsidP="00CF3A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Transport</w:t>
            </w:r>
          </w:p>
        </w:tc>
        <w:tc>
          <w:tcPr>
            <w:tcW w:w="1248" w:type="dxa"/>
            <w:vAlign w:val="center"/>
          </w:tcPr>
          <w:p w:rsidR="000F5223" w:rsidRPr="00E72C40" w:rsidRDefault="000F5223" w:rsidP="00CF3A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Distribuție</w:t>
            </w:r>
          </w:p>
        </w:tc>
        <w:tc>
          <w:tcPr>
            <w:tcW w:w="1162" w:type="dxa"/>
            <w:vMerge/>
            <w:vAlign w:val="center"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F5223" w:rsidRPr="00363BBB" w:rsidTr="003C323E">
        <w:trPr>
          <w:trHeight w:val="279"/>
        </w:trPr>
        <w:tc>
          <w:tcPr>
            <w:tcW w:w="566" w:type="dxa"/>
            <w:vAlign w:val="center"/>
            <w:hideMark/>
          </w:tcPr>
          <w:p w:rsidR="000F5223" w:rsidRPr="00E72C40" w:rsidRDefault="000F5223" w:rsidP="00CF3A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52" w:type="dxa"/>
            <w:vAlign w:val="center"/>
            <w:hideMark/>
          </w:tcPr>
          <w:p w:rsidR="000F5223" w:rsidRPr="00E72C40" w:rsidRDefault="000F5223" w:rsidP="00CF3A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0F5223" w:rsidRPr="00E72C40" w:rsidRDefault="000F5223" w:rsidP="00CF3A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41" w:type="dxa"/>
            <w:vAlign w:val="center"/>
            <w:hideMark/>
          </w:tcPr>
          <w:p w:rsidR="000F5223" w:rsidRPr="00E72C40" w:rsidRDefault="000F5223" w:rsidP="00CF3A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  <w:hideMark/>
          </w:tcPr>
          <w:p w:rsidR="000F5223" w:rsidRPr="00E72C40" w:rsidRDefault="000F5223" w:rsidP="00CF3A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26" w:type="dxa"/>
            <w:vAlign w:val="center"/>
            <w:hideMark/>
          </w:tcPr>
          <w:p w:rsidR="000F5223" w:rsidRPr="00E72C40" w:rsidRDefault="000F5223" w:rsidP="00CF3A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70" w:type="dxa"/>
            <w:vAlign w:val="center"/>
            <w:hideMark/>
          </w:tcPr>
          <w:p w:rsidR="000F5223" w:rsidRPr="00E72C40" w:rsidRDefault="000F5223" w:rsidP="00CF3A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48" w:type="dxa"/>
            <w:vAlign w:val="center"/>
            <w:hideMark/>
          </w:tcPr>
          <w:p w:rsidR="000F5223" w:rsidRPr="00E72C40" w:rsidRDefault="000F5223" w:rsidP="00CF3A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2" w:type="dxa"/>
            <w:vAlign w:val="center"/>
            <w:hideMark/>
          </w:tcPr>
          <w:p w:rsidR="000F5223" w:rsidRPr="00E72C40" w:rsidRDefault="000F5223" w:rsidP="00CF3A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0F5223" w:rsidRPr="00363BBB" w:rsidTr="003C323E">
        <w:trPr>
          <w:trHeight w:val="279"/>
        </w:trPr>
        <w:tc>
          <w:tcPr>
            <w:tcW w:w="566" w:type="dxa"/>
            <w:vAlign w:val="center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152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Cheie de repartizare</w:t>
            </w:r>
          </w:p>
        </w:tc>
        <w:tc>
          <w:tcPr>
            <w:tcW w:w="533" w:type="dxa"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8" w:type="dxa"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F5223" w:rsidRPr="00363BBB" w:rsidTr="003C323E">
        <w:trPr>
          <w:trHeight w:val="279"/>
        </w:trPr>
        <w:tc>
          <w:tcPr>
            <w:tcW w:w="566" w:type="dxa"/>
            <w:vAlign w:val="center"/>
            <w:hideMark/>
          </w:tcPr>
          <w:p w:rsidR="000F5223" w:rsidRPr="00E72C40" w:rsidRDefault="000F5223" w:rsidP="00CF3A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52" w:type="dxa"/>
            <w:hideMark/>
          </w:tcPr>
          <w:p w:rsidR="000F5223" w:rsidRPr="00E72C40" w:rsidRDefault="000F5223" w:rsidP="00E72C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personal direct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3" w:type="dxa"/>
          </w:tcPr>
          <w:p w:rsidR="000F5223" w:rsidRPr="00E72C40" w:rsidRDefault="000F5223" w:rsidP="00CF3A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nr.</w:t>
            </w:r>
          </w:p>
        </w:tc>
        <w:tc>
          <w:tcPr>
            <w:tcW w:w="1141" w:type="dxa"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26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48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0F5223" w:rsidRPr="00363BBB" w:rsidTr="003C323E">
        <w:trPr>
          <w:trHeight w:val="401"/>
        </w:trPr>
        <w:tc>
          <w:tcPr>
            <w:tcW w:w="566" w:type="dxa"/>
            <w:vAlign w:val="center"/>
            <w:hideMark/>
          </w:tcPr>
          <w:p w:rsidR="000F5223" w:rsidRPr="00E72C40" w:rsidRDefault="000F5223" w:rsidP="00CF3A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2" w:type="dxa"/>
            <w:vAlign w:val="center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categoria .............</w:t>
            </w:r>
          </w:p>
        </w:tc>
        <w:tc>
          <w:tcPr>
            <w:tcW w:w="533" w:type="dxa"/>
          </w:tcPr>
          <w:p w:rsidR="000F5223" w:rsidRPr="00E72C40" w:rsidRDefault="000F5223" w:rsidP="00CF3A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nr.</w:t>
            </w:r>
          </w:p>
        </w:tc>
        <w:tc>
          <w:tcPr>
            <w:tcW w:w="1141" w:type="dxa"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26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48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0F5223" w:rsidRPr="00363BBB" w:rsidTr="003C323E">
        <w:trPr>
          <w:trHeight w:val="432"/>
        </w:trPr>
        <w:tc>
          <w:tcPr>
            <w:tcW w:w="566" w:type="dxa"/>
            <w:vAlign w:val="center"/>
            <w:hideMark/>
          </w:tcPr>
          <w:p w:rsidR="000F5223" w:rsidRPr="00E72C40" w:rsidRDefault="000F5223" w:rsidP="00CF3A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52" w:type="dxa"/>
            <w:vAlign w:val="center"/>
            <w:hideMark/>
          </w:tcPr>
          <w:p w:rsidR="000F5223" w:rsidRPr="00E72C40" w:rsidRDefault="000F5223" w:rsidP="00E72C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personal indirect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**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3" w:type="dxa"/>
          </w:tcPr>
          <w:p w:rsidR="000F5223" w:rsidRPr="00E72C40" w:rsidRDefault="000F5223" w:rsidP="00CF3A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nr.</w:t>
            </w:r>
          </w:p>
        </w:tc>
        <w:tc>
          <w:tcPr>
            <w:tcW w:w="1141" w:type="dxa"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26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48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0F5223" w:rsidRPr="00363BBB" w:rsidTr="003C323E">
        <w:trPr>
          <w:trHeight w:val="341"/>
        </w:trPr>
        <w:tc>
          <w:tcPr>
            <w:tcW w:w="566" w:type="dxa"/>
            <w:vAlign w:val="center"/>
            <w:hideMark/>
          </w:tcPr>
          <w:p w:rsidR="000F5223" w:rsidRPr="00E72C40" w:rsidRDefault="000F5223" w:rsidP="00CF3A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2" w:type="dxa"/>
            <w:vAlign w:val="center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categoria ...............</w:t>
            </w:r>
          </w:p>
        </w:tc>
        <w:tc>
          <w:tcPr>
            <w:tcW w:w="533" w:type="dxa"/>
          </w:tcPr>
          <w:p w:rsidR="000F5223" w:rsidRPr="00E72C40" w:rsidRDefault="000F5223" w:rsidP="00CF3A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nr.</w:t>
            </w:r>
          </w:p>
        </w:tc>
        <w:tc>
          <w:tcPr>
            <w:tcW w:w="1141" w:type="dxa"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6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8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5223" w:rsidRPr="00363BBB" w:rsidTr="003C323E">
        <w:trPr>
          <w:trHeight w:val="303"/>
        </w:trPr>
        <w:tc>
          <w:tcPr>
            <w:tcW w:w="566" w:type="dxa"/>
            <w:vAlign w:val="center"/>
            <w:hideMark/>
          </w:tcPr>
          <w:p w:rsidR="000F5223" w:rsidRPr="00E72C40" w:rsidRDefault="000F5223" w:rsidP="00CF3A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152" w:type="dxa"/>
            <w:vAlign w:val="center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PERSONAL</w:t>
            </w:r>
          </w:p>
        </w:tc>
        <w:tc>
          <w:tcPr>
            <w:tcW w:w="533" w:type="dxa"/>
          </w:tcPr>
          <w:p w:rsidR="000F5223" w:rsidRPr="00E72C40" w:rsidRDefault="000F5223" w:rsidP="00CF3A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nr.</w:t>
            </w:r>
          </w:p>
        </w:tc>
        <w:tc>
          <w:tcPr>
            <w:tcW w:w="1141" w:type="dxa"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26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48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0F5223" w:rsidRPr="00363BBB" w:rsidTr="003C323E">
        <w:trPr>
          <w:trHeight w:val="456"/>
        </w:trPr>
        <w:tc>
          <w:tcPr>
            <w:tcW w:w="566" w:type="dxa"/>
            <w:vAlign w:val="center"/>
            <w:hideMark/>
          </w:tcPr>
          <w:p w:rsidR="000F5223" w:rsidRPr="00E72C40" w:rsidRDefault="000F5223" w:rsidP="00CF3A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152" w:type="dxa"/>
            <w:vAlign w:val="center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cheltuieli cu munca vie</w:t>
            </w:r>
          </w:p>
        </w:tc>
        <w:tc>
          <w:tcPr>
            <w:tcW w:w="533" w:type="dxa"/>
            <w:vAlign w:val="center"/>
          </w:tcPr>
          <w:p w:rsidR="000F5223" w:rsidRPr="00E72C40" w:rsidRDefault="000F5223" w:rsidP="00CF3A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lei</w:t>
            </w:r>
          </w:p>
        </w:tc>
        <w:tc>
          <w:tcPr>
            <w:tcW w:w="1141" w:type="dxa"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26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48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0F5223" w:rsidRPr="00363BBB" w:rsidTr="003C323E">
        <w:trPr>
          <w:trHeight w:val="399"/>
        </w:trPr>
        <w:tc>
          <w:tcPr>
            <w:tcW w:w="566" w:type="dxa"/>
            <w:vAlign w:val="center"/>
            <w:hideMark/>
          </w:tcPr>
          <w:p w:rsidR="000F5223" w:rsidRPr="00E72C40" w:rsidRDefault="000F5223" w:rsidP="00CF3A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4.1.</w:t>
            </w:r>
          </w:p>
        </w:tc>
        <w:tc>
          <w:tcPr>
            <w:tcW w:w="2152" w:type="dxa"/>
            <w:vAlign w:val="center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Salarii</w:t>
            </w:r>
          </w:p>
        </w:tc>
        <w:tc>
          <w:tcPr>
            <w:tcW w:w="533" w:type="dxa"/>
            <w:vAlign w:val="center"/>
          </w:tcPr>
          <w:p w:rsidR="000F5223" w:rsidRPr="00E72C40" w:rsidRDefault="000F5223" w:rsidP="00CF3A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lei</w:t>
            </w:r>
          </w:p>
        </w:tc>
        <w:tc>
          <w:tcPr>
            <w:tcW w:w="1141" w:type="dxa"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26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8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5223" w:rsidRPr="00363BBB" w:rsidTr="003C323E">
        <w:trPr>
          <w:trHeight w:val="419"/>
        </w:trPr>
        <w:tc>
          <w:tcPr>
            <w:tcW w:w="566" w:type="dxa"/>
            <w:vAlign w:val="center"/>
            <w:hideMark/>
          </w:tcPr>
          <w:p w:rsidR="000F5223" w:rsidRPr="00E72C40" w:rsidRDefault="000F5223" w:rsidP="00CF3A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4.2.</w:t>
            </w:r>
          </w:p>
        </w:tc>
        <w:tc>
          <w:tcPr>
            <w:tcW w:w="2152" w:type="dxa"/>
            <w:vAlign w:val="center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CAM</w:t>
            </w:r>
          </w:p>
        </w:tc>
        <w:tc>
          <w:tcPr>
            <w:tcW w:w="533" w:type="dxa"/>
            <w:vAlign w:val="center"/>
          </w:tcPr>
          <w:p w:rsidR="000F5223" w:rsidRPr="00E72C40" w:rsidRDefault="000F5223" w:rsidP="00CF3A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lei</w:t>
            </w:r>
          </w:p>
        </w:tc>
        <w:tc>
          <w:tcPr>
            <w:tcW w:w="1141" w:type="dxa"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26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8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5223" w:rsidRPr="00363BBB" w:rsidTr="003C323E">
        <w:trPr>
          <w:trHeight w:val="427"/>
        </w:trPr>
        <w:tc>
          <w:tcPr>
            <w:tcW w:w="566" w:type="dxa"/>
            <w:vAlign w:val="center"/>
            <w:hideMark/>
          </w:tcPr>
          <w:p w:rsidR="000F5223" w:rsidRPr="00E72C40" w:rsidRDefault="000F5223" w:rsidP="00CF3A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4.3.</w:t>
            </w:r>
          </w:p>
        </w:tc>
        <w:tc>
          <w:tcPr>
            <w:tcW w:w="2152" w:type="dxa"/>
            <w:vAlign w:val="center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Vărsăminte pentru persoane cu handicap neîncadrate</w:t>
            </w:r>
          </w:p>
        </w:tc>
        <w:tc>
          <w:tcPr>
            <w:tcW w:w="533" w:type="dxa"/>
            <w:vAlign w:val="center"/>
          </w:tcPr>
          <w:p w:rsidR="000F5223" w:rsidRPr="00E72C40" w:rsidRDefault="000F5223" w:rsidP="00CF3A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lei</w:t>
            </w:r>
          </w:p>
        </w:tc>
        <w:tc>
          <w:tcPr>
            <w:tcW w:w="1141" w:type="dxa"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26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8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5223" w:rsidRPr="00363BBB" w:rsidTr="003C323E">
        <w:trPr>
          <w:trHeight w:val="828"/>
        </w:trPr>
        <w:tc>
          <w:tcPr>
            <w:tcW w:w="566" w:type="dxa"/>
            <w:vAlign w:val="center"/>
            <w:hideMark/>
          </w:tcPr>
          <w:p w:rsidR="000F5223" w:rsidRPr="00E72C40" w:rsidRDefault="000F5223" w:rsidP="00CF3A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4.4.</w:t>
            </w:r>
          </w:p>
        </w:tc>
        <w:tc>
          <w:tcPr>
            <w:tcW w:w="2152" w:type="dxa"/>
            <w:vAlign w:val="center"/>
            <w:hideMark/>
          </w:tcPr>
          <w:p w:rsidR="000F5223" w:rsidRPr="00E72C40" w:rsidRDefault="000F5223" w:rsidP="002F750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Alte cheltuieli cu munca vie [tichete de masă, alte drepturi conf. CCM, indemnizații CA]</w:t>
            </w:r>
          </w:p>
        </w:tc>
        <w:tc>
          <w:tcPr>
            <w:tcW w:w="533" w:type="dxa"/>
            <w:vAlign w:val="center"/>
          </w:tcPr>
          <w:p w:rsidR="000F5223" w:rsidRPr="00E72C40" w:rsidRDefault="000F5223" w:rsidP="00CF3A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lei</w:t>
            </w:r>
          </w:p>
        </w:tc>
        <w:tc>
          <w:tcPr>
            <w:tcW w:w="1141" w:type="dxa"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26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8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hideMark/>
          </w:tcPr>
          <w:p w:rsidR="000F5223" w:rsidRPr="00E72C40" w:rsidRDefault="000F5223" w:rsidP="00CF3A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C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E875BC" w:rsidRDefault="00E875BC" w:rsidP="008545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2C40" w:rsidRDefault="00E72C40" w:rsidP="0061418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253FC" w:rsidRPr="00AE289A" w:rsidRDefault="00E72C40" w:rsidP="0061418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Notă</w:t>
      </w:r>
      <w:r w:rsidR="003253FC" w:rsidRPr="00AE289A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2F2CEF" w:rsidRPr="00AE289A" w:rsidRDefault="00614182" w:rsidP="0061418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289A">
        <w:rPr>
          <w:rFonts w:ascii="Times New Roman" w:hAnsi="Times New Roman" w:cs="Times New Roman"/>
          <w:sz w:val="20"/>
          <w:szCs w:val="20"/>
        </w:rPr>
        <w:t>(</w:t>
      </w:r>
      <w:r w:rsidR="002F2CEF" w:rsidRPr="00AE289A">
        <w:rPr>
          <w:rFonts w:ascii="Times New Roman" w:hAnsi="Times New Roman" w:cs="Times New Roman"/>
          <w:sz w:val="20"/>
          <w:szCs w:val="20"/>
        </w:rPr>
        <w:t>*</w:t>
      </w:r>
      <w:r w:rsidRPr="00AE289A">
        <w:rPr>
          <w:rFonts w:ascii="Times New Roman" w:hAnsi="Times New Roman" w:cs="Times New Roman"/>
          <w:sz w:val="20"/>
          <w:szCs w:val="20"/>
        </w:rPr>
        <w:t>)</w:t>
      </w:r>
      <w:r w:rsidR="002F2CEF" w:rsidRPr="00AE289A">
        <w:rPr>
          <w:rFonts w:ascii="Times New Roman" w:hAnsi="Times New Roman" w:cs="Times New Roman"/>
          <w:sz w:val="20"/>
          <w:szCs w:val="20"/>
        </w:rPr>
        <w:t xml:space="preserve"> Se completează </w:t>
      </w:r>
      <w:r w:rsidRPr="00AE289A">
        <w:rPr>
          <w:rFonts w:ascii="Times New Roman" w:hAnsi="Times New Roman" w:cs="Times New Roman"/>
          <w:sz w:val="20"/>
          <w:szCs w:val="20"/>
        </w:rPr>
        <w:t>câte o linie pentru fiecare categorie</w:t>
      </w:r>
      <w:r w:rsidR="002F2CEF" w:rsidRPr="00AE289A">
        <w:rPr>
          <w:rFonts w:ascii="Times New Roman" w:hAnsi="Times New Roman" w:cs="Times New Roman"/>
          <w:sz w:val="20"/>
          <w:szCs w:val="20"/>
        </w:rPr>
        <w:t xml:space="preserve"> de personal direct productiv, conform organigramei operatorului solicitant. </w:t>
      </w:r>
      <w:r w:rsidR="00E875BC" w:rsidRPr="00AE289A">
        <w:rPr>
          <w:rFonts w:ascii="Times New Roman" w:hAnsi="Times New Roman" w:cs="Times New Roman"/>
          <w:sz w:val="20"/>
          <w:szCs w:val="20"/>
        </w:rPr>
        <w:t>(</w:t>
      </w:r>
      <w:r w:rsidR="002F2CEF" w:rsidRPr="00AE289A">
        <w:rPr>
          <w:rFonts w:ascii="Times New Roman" w:hAnsi="Times New Roman" w:cs="Times New Roman"/>
          <w:sz w:val="20"/>
          <w:szCs w:val="20"/>
        </w:rPr>
        <w:t xml:space="preserve">Ex: fochiști, </w:t>
      </w:r>
      <w:r w:rsidR="00F62E65" w:rsidRPr="00AE289A">
        <w:rPr>
          <w:rFonts w:ascii="Times New Roman" w:hAnsi="Times New Roman" w:cs="Times New Roman"/>
          <w:sz w:val="20"/>
          <w:szCs w:val="20"/>
        </w:rPr>
        <w:t>instalatori, e</w:t>
      </w:r>
      <w:r w:rsidR="002F2CEF" w:rsidRPr="00AE289A">
        <w:rPr>
          <w:rFonts w:ascii="Times New Roman" w:hAnsi="Times New Roman" w:cs="Times New Roman"/>
          <w:sz w:val="20"/>
          <w:szCs w:val="20"/>
        </w:rPr>
        <w:t xml:space="preserve">lectricieni, </w:t>
      </w:r>
      <w:r w:rsidR="00E875BC" w:rsidRPr="00AE289A">
        <w:rPr>
          <w:rFonts w:ascii="Times New Roman" w:hAnsi="Times New Roman" w:cs="Times New Roman"/>
          <w:sz w:val="20"/>
          <w:szCs w:val="20"/>
        </w:rPr>
        <w:t>etc.)</w:t>
      </w:r>
      <w:r w:rsidR="00F62E65" w:rsidRPr="00AE289A">
        <w:rPr>
          <w:rFonts w:ascii="Times New Roman" w:hAnsi="Times New Roman" w:cs="Times New Roman"/>
          <w:sz w:val="20"/>
          <w:szCs w:val="20"/>
        </w:rPr>
        <w:t>.</w:t>
      </w:r>
    </w:p>
    <w:p w:rsidR="002F2CEF" w:rsidRPr="00AE289A" w:rsidRDefault="00614182" w:rsidP="0061418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289A">
        <w:rPr>
          <w:rFonts w:ascii="Times New Roman" w:hAnsi="Times New Roman" w:cs="Times New Roman"/>
          <w:sz w:val="20"/>
          <w:szCs w:val="20"/>
        </w:rPr>
        <w:t>(</w:t>
      </w:r>
      <w:r w:rsidR="002F2CEF" w:rsidRPr="00AE289A">
        <w:rPr>
          <w:rFonts w:ascii="Times New Roman" w:hAnsi="Times New Roman" w:cs="Times New Roman"/>
          <w:sz w:val="20"/>
          <w:szCs w:val="20"/>
        </w:rPr>
        <w:t>**</w:t>
      </w:r>
      <w:r w:rsidRPr="00AE289A">
        <w:rPr>
          <w:rFonts w:ascii="Times New Roman" w:hAnsi="Times New Roman" w:cs="Times New Roman"/>
          <w:sz w:val="20"/>
          <w:szCs w:val="20"/>
        </w:rPr>
        <w:t>)</w:t>
      </w:r>
      <w:r w:rsidR="002F2CEF" w:rsidRPr="00AE289A">
        <w:rPr>
          <w:rFonts w:ascii="Times New Roman" w:hAnsi="Times New Roman" w:cs="Times New Roman"/>
          <w:sz w:val="20"/>
          <w:szCs w:val="20"/>
        </w:rPr>
        <w:t xml:space="preserve"> Se completează </w:t>
      </w:r>
      <w:r w:rsidR="00AE289A">
        <w:rPr>
          <w:rFonts w:ascii="Times New Roman" w:hAnsi="Times New Roman" w:cs="Times New Roman"/>
          <w:sz w:val="20"/>
          <w:szCs w:val="20"/>
        </w:rPr>
        <w:t>câte o linie pentru fiecare categorie</w:t>
      </w:r>
      <w:r w:rsidR="002F2CEF" w:rsidRPr="00AE289A">
        <w:rPr>
          <w:rFonts w:ascii="Times New Roman" w:hAnsi="Times New Roman" w:cs="Times New Roman"/>
          <w:sz w:val="20"/>
          <w:szCs w:val="20"/>
        </w:rPr>
        <w:t xml:space="preserve"> de personal indirect, conform organigramei operatorului solicitant. </w:t>
      </w:r>
      <w:r w:rsidR="00F62E65" w:rsidRPr="00AE289A">
        <w:rPr>
          <w:rFonts w:ascii="Times New Roman" w:hAnsi="Times New Roman" w:cs="Times New Roman"/>
          <w:sz w:val="20"/>
          <w:szCs w:val="20"/>
        </w:rPr>
        <w:t>(</w:t>
      </w:r>
      <w:r w:rsidR="002F2CEF" w:rsidRPr="00AE289A">
        <w:rPr>
          <w:rFonts w:ascii="Times New Roman" w:hAnsi="Times New Roman" w:cs="Times New Roman"/>
          <w:sz w:val="20"/>
          <w:szCs w:val="20"/>
        </w:rPr>
        <w:t xml:space="preserve">Ex: financiar-contabilitate, </w:t>
      </w:r>
      <w:r w:rsidR="00F62E65" w:rsidRPr="00AE289A">
        <w:rPr>
          <w:rFonts w:ascii="Times New Roman" w:hAnsi="Times New Roman" w:cs="Times New Roman"/>
          <w:sz w:val="20"/>
          <w:szCs w:val="20"/>
        </w:rPr>
        <w:t>administrativ, resurse umane</w:t>
      </w:r>
      <w:r w:rsidR="002F2CEF" w:rsidRPr="00AE289A">
        <w:rPr>
          <w:rFonts w:ascii="Times New Roman" w:hAnsi="Times New Roman" w:cs="Times New Roman"/>
          <w:sz w:val="20"/>
          <w:szCs w:val="20"/>
        </w:rPr>
        <w:t xml:space="preserve"> etc.</w:t>
      </w:r>
      <w:r w:rsidR="00F62E65" w:rsidRPr="00AE289A">
        <w:rPr>
          <w:rFonts w:ascii="Times New Roman" w:hAnsi="Times New Roman" w:cs="Times New Roman"/>
          <w:sz w:val="20"/>
          <w:szCs w:val="20"/>
        </w:rPr>
        <w:t>).</w:t>
      </w:r>
    </w:p>
    <w:p w:rsidR="00E875BC" w:rsidRDefault="00614182" w:rsidP="0061418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289A">
        <w:rPr>
          <w:rFonts w:ascii="Times New Roman" w:hAnsi="Times New Roman" w:cs="Times New Roman"/>
          <w:sz w:val="20"/>
          <w:szCs w:val="20"/>
        </w:rPr>
        <w:t>(</w:t>
      </w:r>
      <w:r w:rsidR="00E875BC" w:rsidRPr="00AE289A">
        <w:rPr>
          <w:rFonts w:ascii="Times New Roman" w:hAnsi="Times New Roman" w:cs="Times New Roman"/>
          <w:sz w:val="20"/>
          <w:szCs w:val="20"/>
        </w:rPr>
        <w:t>***</w:t>
      </w:r>
      <w:r w:rsidRPr="00AE289A">
        <w:rPr>
          <w:rFonts w:ascii="Times New Roman" w:hAnsi="Times New Roman" w:cs="Times New Roman"/>
          <w:sz w:val="20"/>
          <w:szCs w:val="20"/>
        </w:rPr>
        <w:t>)</w:t>
      </w:r>
      <w:r w:rsidR="00E875BC" w:rsidRPr="00AE289A">
        <w:rPr>
          <w:rFonts w:ascii="Times New Roman" w:hAnsi="Times New Roman" w:cs="Times New Roman"/>
          <w:sz w:val="20"/>
          <w:szCs w:val="20"/>
        </w:rPr>
        <w:t xml:space="preserve">  Se complet</w:t>
      </w:r>
      <w:r w:rsidR="006242C0">
        <w:rPr>
          <w:rFonts w:ascii="Times New Roman" w:hAnsi="Times New Roman" w:cs="Times New Roman"/>
          <w:sz w:val="20"/>
          <w:szCs w:val="20"/>
        </w:rPr>
        <w:t>e</w:t>
      </w:r>
      <w:r w:rsidR="00E875BC" w:rsidRPr="00AE289A">
        <w:rPr>
          <w:rFonts w:ascii="Times New Roman" w:hAnsi="Times New Roman" w:cs="Times New Roman"/>
          <w:sz w:val="20"/>
          <w:szCs w:val="20"/>
        </w:rPr>
        <w:t>a</w:t>
      </w:r>
      <w:r w:rsidR="006242C0">
        <w:rPr>
          <w:rFonts w:ascii="Times New Roman" w:hAnsi="Times New Roman" w:cs="Times New Roman"/>
          <w:sz w:val="20"/>
          <w:szCs w:val="20"/>
        </w:rPr>
        <w:t>ză</w:t>
      </w:r>
      <w:r w:rsidR="00E875BC" w:rsidRPr="00AE289A">
        <w:rPr>
          <w:rFonts w:ascii="Times New Roman" w:hAnsi="Times New Roman" w:cs="Times New Roman"/>
          <w:sz w:val="20"/>
          <w:szCs w:val="20"/>
        </w:rPr>
        <w:t xml:space="preserve"> câte o coloană</w:t>
      </w:r>
      <w:r w:rsidR="00E7450D">
        <w:rPr>
          <w:rFonts w:ascii="Times New Roman" w:hAnsi="Times New Roman" w:cs="Times New Roman"/>
          <w:sz w:val="20"/>
          <w:szCs w:val="20"/>
        </w:rPr>
        <w:t xml:space="preserve"> </w:t>
      </w:r>
      <w:r w:rsidR="00E875BC" w:rsidRPr="00AE289A">
        <w:rPr>
          <w:rFonts w:ascii="Times New Roman" w:hAnsi="Times New Roman" w:cs="Times New Roman"/>
          <w:sz w:val="20"/>
          <w:szCs w:val="20"/>
        </w:rPr>
        <w:t>separată pentru  fiecare CT/grup de CT proprii (CT/CTZ, CT cvartal, CT imobil/scara, CT alt tip), pentru care s-a determinat preț distinct de producere.</w:t>
      </w:r>
    </w:p>
    <w:p w:rsidR="000F5223" w:rsidRDefault="000F5223" w:rsidP="0061418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F5223" w:rsidSect="00253F80">
      <w:headerReference w:type="default" r:id="rId13"/>
      <w:footerReference w:type="default" r:id="rId14"/>
      <w:pgSz w:w="11906" w:h="16838" w:code="9"/>
      <w:pgMar w:top="1134" w:right="849" w:bottom="1135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E84" w:rsidRDefault="00457E84" w:rsidP="00630B05">
      <w:pPr>
        <w:spacing w:after="0" w:line="240" w:lineRule="auto"/>
      </w:pPr>
      <w:r>
        <w:separator/>
      </w:r>
    </w:p>
  </w:endnote>
  <w:endnote w:type="continuationSeparator" w:id="0">
    <w:p w:rsidR="00457E84" w:rsidRDefault="00457E84" w:rsidP="0063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2383939"/>
      <w:docPartObj>
        <w:docPartGallery w:val="Page Numbers (Bottom of Page)"/>
        <w:docPartUnique/>
      </w:docPartObj>
    </w:sdtPr>
    <w:sdtContent>
      <w:p w:rsidR="006242C0" w:rsidRDefault="006242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551B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6242C0" w:rsidRDefault="006242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E84" w:rsidRDefault="00457E84" w:rsidP="00630B05">
      <w:pPr>
        <w:spacing w:after="0" w:line="240" w:lineRule="auto"/>
      </w:pPr>
      <w:r>
        <w:separator/>
      </w:r>
    </w:p>
  </w:footnote>
  <w:footnote w:type="continuationSeparator" w:id="0">
    <w:p w:rsidR="00457E84" w:rsidRDefault="00457E84" w:rsidP="00630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2C0" w:rsidRPr="00630B05" w:rsidRDefault="006242C0">
    <w:pPr>
      <w:pStyle w:val="Header"/>
      <w:rPr>
        <w:b/>
      </w:rPr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1757"/>
    <w:multiLevelType w:val="hybridMultilevel"/>
    <w:tmpl w:val="A0D46BA8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8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23AE51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A20DF9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5DC470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7F47FA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9C2EB42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75A2D3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A4A0686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0D09363C"/>
    <w:multiLevelType w:val="multilevel"/>
    <w:tmpl w:val="0EC879E6"/>
    <w:lvl w:ilvl="0">
      <w:start w:val="1"/>
      <w:numFmt w:val="decimal"/>
      <w:lvlText w:val="%1."/>
      <w:lvlJc w:val="left"/>
      <w:pPr>
        <w:ind w:left="1080" w:hanging="360"/>
      </w:pPr>
      <w:rPr>
        <w:rFonts w:eastAsia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EAD38C7"/>
    <w:multiLevelType w:val="hybridMultilevel"/>
    <w:tmpl w:val="580E8B1A"/>
    <w:lvl w:ilvl="0" w:tplc="2FF655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F61A5"/>
    <w:multiLevelType w:val="hybridMultilevel"/>
    <w:tmpl w:val="CCFA4116"/>
    <w:lvl w:ilvl="0" w:tplc="7F1A7B80">
      <w:start w:val="1"/>
      <w:numFmt w:val="decimal"/>
      <w:pStyle w:val="StyleBodyTextBefore6pt"/>
      <w:lvlText w:val="Art. %1."/>
      <w:lvlJc w:val="left"/>
      <w:pPr>
        <w:tabs>
          <w:tab w:val="num" w:pos="360"/>
        </w:tabs>
        <w:ind w:left="887" w:hanging="887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713EE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D8520C"/>
    <w:multiLevelType w:val="hybridMultilevel"/>
    <w:tmpl w:val="2CE8180E"/>
    <w:lvl w:ilvl="0" w:tplc="23AE51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04ECE"/>
    <w:multiLevelType w:val="hybridMultilevel"/>
    <w:tmpl w:val="58F63058"/>
    <w:lvl w:ilvl="0" w:tplc="04180017">
      <w:start w:val="1"/>
      <w:numFmt w:val="lowerLetter"/>
      <w:lvlText w:val="%1)"/>
      <w:lvlJc w:val="left"/>
      <w:pPr>
        <w:ind w:left="902" w:hanging="360"/>
      </w:pPr>
    </w:lvl>
    <w:lvl w:ilvl="1" w:tplc="04180019" w:tentative="1">
      <w:start w:val="1"/>
      <w:numFmt w:val="lowerLetter"/>
      <w:lvlText w:val="%2."/>
      <w:lvlJc w:val="left"/>
      <w:pPr>
        <w:ind w:left="1622" w:hanging="360"/>
      </w:pPr>
    </w:lvl>
    <w:lvl w:ilvl="2" w:tplc="0418001B" w:tentative="1">
      <w:start w:val="1"/>
      <w:numFmt w:val="lowerRoman"/>
      <w:lvlText w:val="%3."/>
      <w:lvlJc w:val="right"/>
      <w:pPr>
        <w:ind w:left="2342" w:hanging="180"/>
      </w:pPr>
    </w:lvl>
    <w:lvl w:ilvl="3" w:tplc="0418000F" w:tentative="1">
      <w:start w:val="1"/>
      <w:numFmt w:val="decimal"/>
      <w:lvlText w:val="%4."/>
      <w:lvlJc w:val="left"/>
      <w:pPr>
        <w:ind w:left="3062" w:hanging="360"/>
      </w:pPr>
    </w:lvl>
    <w:lvl w:ilvl="4" w:tplc="04180019" w:tentative="1">
      <w:start w:val="1"/>
      <w:numFmt w:val="lowerLetter"/>
      <w:lvlText w:val="%5."/>
      <w:lvlJc w:val="left"/>
      <w:pPr>
        <w:ind w:left="3782" w:hanging="360"/>
      </w:pPr>
    </w:lvl>
    <w:lvl w:ilvl="5" w:tplc="0418001B" w:tentative="1">
      <w:start w:val="1"/>
      <w:numFmt w:val="lowerRoman"/>
      <w:lvlText w:val="%6."/>
      <w:lvlJc w:val="right"/>
      <w:pPr>
        <w:ind w:left="4502" w:hanging="180"/>
      </w:pPr>
    </w:lvl>
    <w:lvl w:ilvl="6" w:tplc="0418000F" w:tentative="1">
      <w:start w:val="1"/>
      <w:numFmt w:val="decimal"/>
      <w:lvlText w:val="%7."/>
      <w:lvlJc w:val="left"/>
      <w:pPr>
        <w:ind w:left="5222" w:hanging="360"/>
      </w:pPr>
    </w:lvl>
    <w:lvl w:ilvl="7" w:tplc="04180019" w:tentative="1">
      <w:start w:val="1"/>
      <w:numFmt w:val="lowerLetter"/>
      <w:lvlText w:val="%8."/>
      <w:lvlJc w:val="left"/>
      <w:pPr>
        <w:ind w:left="5942" w:hanging="360"/>
      </w:pPr>
    </w:lvl>
    <w:lvl w:ilvl="8" w:tplc="0418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6" w15:restartNumberingAfterBreak="0">
    <w:nsid w:val="5A8E3CDD"/>
    <w:multiLevelType w:val="hybridMultilevel"/>
    <w:tmpl w:val="C2D6169E"/>
    <w:lvl w:ilvl="0" w:tplc="8B8610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B05"/>
    <w:rsid w:val="000013A5"/>
    <w:rsid w:val="000015FD"/>
    <w:rsid w:val="00003F16"/>
    <w:rsid w:val="00027522"/>
    <w:rsid w:val="00031C2D"/>
    <w:rsid w:val="00053E9C"/>
    <w:rsid w:val="00081B80"/>
    <w:rsid w:val="00084DA0"/>
    <w:rsid w:val="000936A4"/>
    <w:rsid w:val="000E4C09"/>
    <w:rsid w:val="000F160F"/>
    <w:rsid w:val="000F5223"/>
    <w:rsid w:val="000F551B"/>
    <w:rsid w:val="001031DC"/>
    <w:rsid w:val="00103899"/>
    <w:rsid w:val="00110819"/>
    <w:rsid w:val="001210BB"/>
    <w:rsid w:val="00125E23"/>
    <w:rsid w:val="0013237B"/>
    <w:rsid w:val="00157D0A"/>
    <w:rsid w:val="0016243B"/>
    <w:rsid w:val="00186213"/>
    <w:rsid w:val="00196241"/>
    <w:rsid w:val="00220958"/>
    <w:rsid w:val="002253C3"/>
    <w:rsid w:val="0023017D"/>
    <w:rsid w:val="002509A0"/>
    <w:rsid w:val="00253F80"/>
    <w:rsid w:val="00254E67"/>
    <w:rsid w:val="0027188C"/>
    <w:rsid w:val="00277E7E"/>
    <w:rsid w:val="00294B33"/>
    <w:rsid w:val="002A6883"/>
    <w:rsid w:val="002C62D9"/>
    <w:rsid w:val="002F1728"/>
    <w:rsid w:val="002F20D4"/>
    <w:rsid w:val="002F2CEF"/>
    <w:rsid w:val="002F6E18"/>
    <w:rsid w:val="002F750C"/>
    <w:rsid w:val="00304864"/>
    <w:rsid w:val="00310300"/>
    <w:rsid w:val="00312007"/>
    <w:rsid w:val="003207C2"/>
    <w:rsid w:val="003253FC"/>
    <w:rsid w:val="003322DA"/>
    <w:rsid w:val="003443A1"/>
    <w:rsid w:val="00346320"/>
    <w:rsid w:val="00346C2F"/>
    <w:rsid w:val="00346FBF"/>
    <w:rsid w:val="00356B6E"/>
    <w:rsid w:val="00363BBB"/>
    <w:rsid w:val="003738CA"/>
    <w:rsid w:val="0037544C"/>
    <w:rsid w:val="003760E1"/>
    <w:rsid w:val="0037668F"/>
    <w:rsid w:val="00392F86"/>
    <w:rsid w:val="0039416A"/>
    <w:rsid w:val="003B5438"/>
    <w:rsid w:val="003C323E"/>
    <w:rsid w:val="003D4684"/>
    <w:rsid w:val="003D54F6"/>
    <w:rsid w:val="003E2510"/>
    <w:rsid w:val="003E5349"/>
    <w:rsid w:val="003F56BB"/>
    <w:rsid w:val="004034AC"/>
    <w:rsid w:val="00406C73"/>
    <w:rsid w:val="00407829"/>
    <w:rsid w:val="004132C0"/>
    <w:rsid w:val="004144D5"/>
    <w:rsid w:val="00420746"/>
    <w:rsid w:val="00426C3A"/>
    <w:rsid w:val="004409B6"/>
    <w:rsid w:val="004503D7"/>
    <w:rsid w:val="00457E84"/>
    <w:rsid w:val="00460D5F"/>
    <w:rsid w:val="00473D21"/>
    <w:rsid w:val="00475E45"/>
    <w:rsid w:val="00487CB7"/>
    <w:rsid w:val="004A6C5F"/>
    <w:rsid w:val="004D0E3D"/>
    <w:rsid w:val="004E51F5"/>
    <w:rsid w:val="004F06D1"/>
    <w:rsid w:val="00506E2E"/>
    <w:rsid w:val="00512A1E"/>
    <w:rsid w:val="005162C1"/>
    <w:rsid w:val="00517DA1"/>
    <w:rsid w:val="00535571"/>
    <w:rsid w:val="0054150D"/>
    <w:rsid w:val="005418FE"/>
    <w:rsid w:val="005550D0"/>
    <w:rsid w:val="0056735C"/>
    <w:rsid w:val="00571E77"/>
    <w:rsid w:val="005770CF"/>
    <w:rsid w:val="00583237"/>
    <w:rsid w:val="0059749E"/>
    <w:rsid w:val="005B5469"/>
    <w:rsid w:val="005C47D4"/>
    <w:rsid w:val="005D46CE"/>
    <w:rsid w:val="00614182"/>
    <w:rsid w:val="006242C0"/>
    <w:rsid w:val="00630B05"/>
    <w:rsid w:val="00633CFF"/>
    <w:rsid w:val="00637707"/>
    <w:rsid w:val="00665DED"/>
    <w:rsid w:val="0066768C"/>
    <w:rsid w:val="006705E5"/>
    <w:rsid w:val="00692CF2"/>
    <w:rsid w:val="00696FE7"/>
    <w:rsid w:val="006A39BA"/>
    <w:rsid w:val="006C45C8"/>
    <w:rsid w:val="006D2064"/>
    <w:rsid w:val="006D7CE9"/>
    <w:rsid w:val="006E1751"/>
    <w:rsid w:val="007064D5"/>
    <w:rsid w:val="007068FE"/>
    <w:rsid w:val="0071253B"/>
    <w:rsid w:val="007146B8"/>
    <w:rsid w:val="00720CCA"/>
    <w:rsid w:val="00731EFE"/>
    <w:rsid w:val="0074624E"/>
    <w:rsid w:val="00762F06"/>
    <w:rsid w:val="007679F2"/>
    <w:rsid w:val="00773275"/>
    <w:rsid w:val="007810E8"/>
    <w:rsid w:val="007918EC"/>
    <w:rsid w:val="00792776"/>
    <w:rsid w:val="007B02AD"/>
    <w:rsid w:val="007C3B71"/>
    <w:rsid w:val="007C7C9B"/>
    <w:rsid w:val="007D306D"/>
    <w:rsid w:val="007D587F"/>
    <w:rsid w:val="007E23A9"/>
    <w:rsid w:val="007E49EB"/>
    <w:rsid w:val="007E4AB4"/>
    <w:rsid w:val="007E6AE0"/>
    <w:rsid w:val="00800873"/>
    <w:rsid w:val="0080147B"/>
    <w:rsid w:val="008144CA"/>
    <w:rsid w:val="008169DB"/>
    <w:rsid w:val="0082097C"/>
    <w:rsid w:val="00825F04"/>
    <w:rsid w:val="0085454A"/>
    <w:rsid w:val="008821CB"/>
    <w:rsid w:val="00891551"/>
    <w:rsid w:val="008A4055"/>
    <w:rsid w:val="008B00FD"/>
    <w:rsid w:val="008B0800"/>
    <w:rsid w:val="008D7B21"/>
    <w:rsid w:val="008E4DBE"/>
    <w:rsid w:val="008F08C3"/>
    <w:rsid w:val="009175DC"/>
    <w:rsid w:val="009309C9"/>
    <w:rsid w:val="0094413D"/>
    <w:rsid w:val="0095218C"/>
    <w:rsid w:val="009665A2"/>
    <w:rsid w:val="0098288D"/>
    <w:rsid w:val="00985227"/>
    <w:rsid w:val="00991BBE"/>
    <w:rsid w:val="00992255"/>
    <w:rsid w:val="00993D19"/>
    <w:rsid w:val="009C32FE"/>
    <w:rsid w:val="009D0552"/>
    <w:rsid w:val="009E1A4B"/>
    <w:rsid w:val="00A0527F"/>
    <w:rsid w:val="00A1770B"/>
    <w:rsid w:val="00A313A8"/>
    <w:rsid w:val="00A52456"/>
    <w:rsid w:val="00A73FF0"/>
    <w:rsid w:val="00A83825"/>
    <w:rsid w:val="00AA3461"/>
    <w:rsid w:val="00AA3F54"/>
    <w:rsid w:val="00AA5904"/>
    <w:rsid w:val="00AE289A"/>
    <w:rsid w:val="00AE5806"/>
    <w:rsid w:val="00AF00F0"/>
    <w:rsid w:val="00B04AA8"/>
    <w:rsid w:val="00B139D5"/>
    <w:rsid w:val="00B229FC"/>
    <w:rsid w:val="00B232BE"/>
    <w:rsid w:val="00B32ACB"/>
    <w:rsid w:val="00B41A65"/>
    <w:rsid w:val="00B43596"/>
    <w:rsid w:val="00B55A0D"/>
    <w:rsid w:val="00B65F5B"/>
    <w:rsid w:val="00B661FA"/>
    <w:rsid w:val="00B67135"/>
    <w:rsid w:val="00B8461F"/>
    <w:rsid w:val="00B92711"/>
    <w:rsid w:val="00BD76D1"/>
    <w:rsid w:val="00BE280C"/>
    <w:rsid w:val="00BE3300"/>
    <w:rsid w:val="00BF2E83"/>
    <w:rsid w:val="00BF4C55"/>
    <w:rsid w:val="00C057E8"/>
    <w:rsid w:val="00C0683B"/>
    <w:rsid w:val="00C06DCC"/>
    <w:rsid w:val="00C23688"/>
    <w:rsid w:val="00C53329"/>
    <w:rsid w:val="00C73758"/>
    <w:rsid w:val="00C8296A"/>
    <w:rsid w:val="00C82975"/>
    <w:rsid w:val="00C86D02"/>
    <w:rsid w:val="00CA2DD9"/>
    <w:rsid w:val="00CB2017"/>
    <w:rsid w:val="00CC2B6E"/>
    <w:rsid w:val="00CD1654"/>
    <w:rsid w:val="00CD64B8"/>
    <w:rsid w:val="00CE0CA7"/>
    <w:rsid w:val="00CE0E97"/>
    <w:rsid w:val="00CF3A3B"/>
    <w:rsid w:val="00D14B57"/>
    <w:rsid w:val="00D236D7"/>
    <w:rsid w:val="00D240BF"/>
    <w:rsid w:val="00D2675F"/>
    <w:rsid w:val="00D26B73"/>
    <w:rsid w:val="00D40728"/>
    <w:rsid w:val="00D409C1"/>
    <w:rsid w:val="00D50939"/>
    <w:rsid w:val="00D60542"/>
    <w:rsid w:val="00D628EF"/>
    <w:rsid w:val="00D65C37"/>
    <w:rsid w:val="00D73827"/>
    <w:rsid w:val="00DB4B43"/>
    <w:rsid w:val="00DF391A"/>
    <w:rsid w:val="00E02EBC"/>
    <w:rsid w:val="00E04B15"/>
    <w:rsid w:val="00E16BD0"/>
    <w:rsid w:val="00E2026B"/>
    <w:rsid w:val="00E23406"/>
    <w:rsid w:val="00E37EAC"/>
    <w:rsid w:val="00E473AA"/>
    <w:rsid w:val="00E606CD"/>
    <w:rsid w:val="00E60B72"/>
    <w:rsid w:val="00E612E8"/>
    <w:rsid w:val="00E653DC"/>
    <w:rsid w:val="00E67B9B"/>
    <w:rsid w:val="00E67BF9"/>
    <w:rsid w:val="00E72C40"/>
    <w:rsid w:val="00E7450D"/>
    <w:rsid w:val="00E825D1"/>
    <w:rsid w:val="00E875BC"/>
    <w:rsid w:val="00EA0A21"/>
    <w:rsid w:val="00EA0BCE"/>
    <w:rsid w:val="00EA31E6"/>
    <w:rsid w:val="00EB236F"/>
    <w:rsid w:val="00EC4A85"/>
    <w:rsid w:val="00ED3CDB"/>
    <w:rsid w:val="00ED6235"/>
    <w:rsid w:val="00ED6D32"/>
    <w:rsid w:val="00F12B16"/>
    <w:rsid w:val="00F140D0"/>
    <w:rsid w:val="00F1673F"/>
    <w:rsid w:val="00F32F89"/>
    <w:rsid w:val="00F36A02"/>
    <w:rsid w:val="00F4214A"/>
    <w:rsid w:val="00F53452"/>
    <w:rsid w:val="00F62E65"/>
    <w:rsid w:val="00F63D4A"/>
    <w:rsid w:val="00F71CDE"/>
    <w:rsid w:val="00F72EED"/>
    <w:rsid w:val="00F7691F"/>
    <w:rsid w:val="00F87C79"/>
    <w:rsid w:val="00F97415"/>
    <w:rsid w:val="00F97D00"/>
    <w:rsid w:val="00FB4561"/>
    <w:rsid w:val="00FB5471"/>
    <w:rsid w:val="00FB61B4"/>
    <w:rsid w:val="00FC2DA0"/>
    <w:rsid w:val="00FC7A20"/>
    <w:rsid w:val="00FE0175"/>
    <w:rsid w:val="00FE1E1B"/>
    <w:rsid w:val="00FE3C1D"/>
    <w:rsid w:val="00FE4A56"/>
    <w:rsid w:val="00FE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E047A"/>
  <w15:chartTrackingRefBased/>
  <w15:docId w15:val="{F0E2C6FE-CA4F-43D3-96A3-F5C7F16B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0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0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B05"/>
  </w:style>
  <w:style w:type="paragraph" w:styleId="Footer">
    <w:name w:val="footer"/>
    <w:basedOn w:val="Normal"/>
    <w:link w:val="FooterChar"/>
    <w:uiPriority w:val="99"/>
    <w:unhideWhenUsed/>
    <w:rsid w:val="00630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B05"/>
  </w:style>
  <w:style w:type="paragraph" w:styleId="ListParagraph">
    <w:name w:val="List Paragraph"/>
    <w:aliases w:val="References,Numbered List Paragraph,Numbered Paragraph,Main numbered paragraph,Normal bullet 2,Outlines a.b.c.,Akapit z listą BS,List_Paragraph,Multilevel para_II,List Paragraph (numbered (a)),Numbered list,List Paragraph 1,List Paragraph2"/>
    <w:basedOn w:val="Normal"/>
    <w:link w:val="ListParagraphChar"/>
    <w:uiPriority w:val="99"/>
    <w:qFormat/>
    <w:rsid w:val="00F97D0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References Char,Numbered List Paragraph Char,Numbered Paragraph Char,Main numbered paragraph Char,Normal bullet 2 Char,Outlines a.b.c. Char,Akapit z listą BS Char,List_Paragraph Char,Multilevel para_II Char,Numbered list Char"/>
    <w:link w:val="ListParagraph"/>
    <w:uiPriority w:val="99"/>
    <w:locked/>
    <w:rsid w:val="00F97D00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5D1"/>
    <w:rPr>
      <w:rFonts w:ascii="Segoe UI" w:hAnsi="Segoe UI" w:cs="Segoe UI"/>
      <w:sz w:val="18"/>
      <w:szCs w:val="18"/>
    </w:rPr>
  </w:style>
  <w:style w:type="paragraph" w:customStyle="1" w:styleId="StyleBodyTextBefore6pt">
    <w:name w:val="Style Body Text + Before:  6 pt"/>
    <w:basedOn w:val="BodyText"/>
    <w:rsid w:val="007E6AE0"/>
    <w:pPr>
      <w:numPr>
        <w:numId w:val="6"/>
      </w:numPr>
      <w:spacing w:before="120"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E6A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E6AE0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DFDB2-DA42-4CDB-9BE3-DF200CE3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3746</Words>
  <Characters>21731</Characters>
  <DocSecurity>0</DocSecurity>
  <Lines>181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2023-05-08T05:57:00Z</cp:lastPrinted>
  <dcterms:created xsi:type="dcterms:W3CDTF">2023-05-23T07:37:00Z</dcterms:created>
  <dcterms:modified xsi:type="dcterms:W3CDTF">2023-05-23T07:37:00Z</dcterms:modified>
</cp:coreProperties>
</file>