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EEF" w:rsidRDefault="00804EEF" w:rsidP="00061DD2">
      <w:pPr>
        <w:pStyle w:val="BodyText"/>
      </w:pPr>
      <w:r>
        <w:t xml:space="preserve">Nr. </w:t>
      </w:r>
      <w:r w:rsidR="00F02A66">
        <w:t>15271/02.02.2024</w:t>
      </w:r>
      <w:bookmarkStart w:id="0" w:name="_GoBack"/>
      <w:bookmarkEnd w:id="0"/>
    </w:p>
    <w:p w:rsidR="00804EEF" w:rsidRDefault="00804EEF" w:rsidP="00804EEF">
      <w:pPr>
        <w:pStyle w:val="BodyText"/>
      </w:pPr>
    </w:p>
    <w:p w:rsidR="00804EEF" w:rsidRPr="004D0F86" w:rsidRDefault="0005743A" w:rsidP="00862C61">
      <w:pPr>
        <w:pStyle w:val="BodyText"/>
        <w:rPr>
          <w:bCs/>
        </w:rPr>
      </w:pPr>
      <w:r>
        <w:rPr>
          <w:b/>
          <w:bCs/>
        </w:rPr>
        <w:t xml:space="preserve">  </w:t>
      </w:r>
    </w:p>
    <w:p w:rsidR="00804EEF" w:rsidRDefault="00804EEF" w:rsidP="00804EEF">
      <w:pPr>
        <w:pStyle w:val="BodyText"/>
        <w:rPr>
          <w:b/>
          <w:bCs/>
        </w:rPr>
      </w:pPr>
    </w:p>
    <w:p w:rsidR="00804EEF" w:rsidRPr="006D0834" w:rsidRDefault="00804EEF" w:rsidP="00804EEF">
      <w:pPr>
        <w:pStyle w:val="BodyText"/>
        <w:jc w:val="center"/>
        <w:rPr>
          <w:b/>
          <w:bCs/>
        </w:rPr>
      </w:pPr>
      <w:r w:rsidRPr="00F35F43">
        <w:rPr>
          <w:b/>
          <w:bCs/>
        </w:rPr>
        <w:t>INVITA</w:t>
      </w:r>
      <w:r>
        <w:rPr>
          <w:b/>
          <w:bCs/>
        </w:rPr>
        <w:t>Ţ</w:t>
      </w:r>
      <w:r w:rsidRPr="00F35F43">
        <w:rPr>
          <w:b/>
          <w:bCs/>
        </w:rPr>
        <w:t>IE DE PARTICIPARE</w:t>
      </w:r>
    </w:p>
    <w:p w:rsidR="00804EEF" w:rsidRDefault="00804EEF" w:rsidP="00804EEF">
      <w:pPr>
        <w:jc w:val="center"/>
        <w:rPr>
          <w:lang w:val="fr-FR"/>
        </w:rPr>
      </w:pPr>
      <w:proofErr w:type="gramStart"/>
      <w:r w:rsidRPr="00CD4DE7">
        <w:rPr>
          <w:lang w:val="fr-FR"/>
        </w:rPr>
        <w:t>la</w:t>
      </w:r>
      <w:proofErr w:type="gramEnd"/>
      <w:r w:rsidRPr="00CD4DE7">
        <w:rPr>
          <w:lang w:val="fr-FR"/>
        </w:rPr>
        <w:t xml:space="preserve"> </w:t>
      </w:r>
      <w:proofErr w:type="spellStart"/>
      <w:r w:rsidRPr="00CD4DE7">
        <w:rPr>
          <w:lang w:val="fr-FR"/>
        </w:rPr>
        <w:t>procedura</w:t>
      </w:r>
      <w:proofErr w:type="spellEnd"/>
      <w:r w:rsidRPr="00CD4DE7"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 w:rsidRPr="00CD4DE7">
        <w:rPr>
          <w:lang w:val="fr-FR"/>
        </w:rPr>
        <w:t xml:space="preserve"> </w:t>
      </w:r>
      <w:proofErr w:type="spellStart"/>
      <w:r w:rsidRPr="00CD4DE7">
        <w:rPr>
          <w:lang w:val="fr-FR"/>
        </w:rPr>
        <w:t>atribuirea</w:t>
      </w:r>
      <w:proofErr w:type="spellEnd"/>
    </w:p>
    <w:p w:rsidR="00804EEF" w:rsidRDefault="00323983" w:rsidP="00804EEF">
      <w:pPr>
        <w:jc w:val="center"/>
        <w:rPr>
          <w:lang w:val="fr-FR"/>
        </w:rPr>
      </w:pPr>
      <w:proofErr w:type="spellStart"/>
      <w:proofErr w:type="gramStart"/>
      <w:r>
        <w:rPr>
          <w:lang w:val="fr-FR"/>
        </w:rPr>
        <w:t>acordului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cadru</w:t>
      </w:r>
      <w:proofErr w:type="spellEnd"/>
      <w:r w:rsidR="00804EEF" w:rsidRPr="00CD4DE7">
        <w:rPr>
          <w:lang w:val="fr-FR"/>
        </w:rPr>
        <w:t xml:space="preserve"> de </w:t>
      </w:r>
      <w:proofErr w:type="spellStart"/>
      <w:r w:rsidR="00804EEF">
        <w:rPr>
          <w:lang w:val="fr-FR"/>
        </w:rPr>
        <w:t>servicii</w:t>
      </w:r>
      <w:proofErr w:type="spellEnd"/>
      <w:r w:rsidR="00804EEF">
        <w:rPr>
          <w:lang w:val="fr-FR"/>
        </w:rPr>
        <w:t xml:space="preserve"> de </w:t>
      </w:r>
      <w:proofErr w:type="spellStart"/>
      <w:r>
        <w:rPr>
          <w:lang w:val="fr-FR"/>
        </w:rPr>
        <w:t>arhivare</w:t>
      </w:r>
      <w:proofErr w:type="spellEnd"/>
      <w:r w:rsidR="00391A20">
        <w:rPr>
          <w:lang w:val="fr-FR"/>
        </w:rPr>
        <w:t xml:space="preserve"> </w:t>
      </w:r>
      <w:proofErr w:type="spellStart"/>
      <w:r w:rsidR="00391A20">
        <w:rPr>
          <w:lang w:val="fr-FR"/>
        </w:rPr>
        <w:t>şi</w:t>
      </w:r>
      <w:proofErr w:type="spellEnd"/>
      <w:r w:rsidR="00391A20">
        <w:rPr>
          <w:lang w:val="fr-FR"/>
        </w:rPr>
        <w:t xml:space="preserve"> </w:t>
      </w:r>
      <w:proofErr w:type="spellStart"/>
      <w:r w:rsidR="00391A20">
        <w:rPr>
          <w:lang w:val="fr-FR"/>
        </w:rPr>
        <w:t>servicii</w:t>
      </w:r>
      <w:proofErr w:type="spellEnd"/>
      <w:r w:rsidR="00391A20">
        <w:rPr>
          <w:lang w:val="fr-FR"/>
        </w:rPr>
        <w:t xml:space="preserve"> de </w:t>
      </w:r>
      <w:proofErr w:type="spellStart"/>
      <w:r w:rsidR="00391A20">
        <w:rPr>
          <w:lang w:val="fr-FR"/>
        </w:rPr>
        <w:t>scanare</w:t>
      </w:r>
      <w:proofErr w:type="spellEnd"/>
      <w:r w:rsidR="00391A20">
        <w:rPr>
          <w:lang w:val="fr-FR"/>
        </w:rPr>
        <w:t xml:space="preserve"> documente</w:t>
      </w:r>
    </w:p>
    <w:p w:rsidR="00804EEF" w:rsidRDefault="00804EEF" w:rsidP="00804EEF">
      <w:pPr>
        <w:jc w:val="center"/>
        <w:rPr>
          <w:lang w:val="fr-FR"/>
        </w:rPr>
      </w:pPr>
    </w:p>
    <w:p w:rsidR="00804EEF" w:rsidRDefault="00804EEF" w:rsidP="00804EEF">
      <w:pPr>
        <w:jc w:val="both"/>
        <w:rPr>
          <w:lang w:val="fr-FR"/>
        </w:rPr>
      </w:pPr>
    </w:p>
    <w:p w:rsidR="00804EEF" w:rsidRPr="003D3A1C" w:rsidRDefault="00804EEF" w:rsidP="00804EEF">
      <w:pPr>
        <w:jc w:val="both"/>
        <w:rPr>
          <w:lang w:val="fr-FR"/>
        </w:rPr>
      </w:pPr>
      <w:proofErr w:type="spellStart"/>
      <w:r w:rsidRPr="007B0513">
        <w:rPr>
          <w:b/>
          <w:bCs/>
          <w:lang w:val="fr-FR"/>
        </w:rPr>
        <w:t>Obiectul</w:t>
      </w:r>
      <w:proofErr w:type="spellEnd"/>
      <w:r w:rsidRPr="007B0513">
        <w:rPr>
          <w:b/>
          <w:bCs/>
          <w:lang w:val="fr-FR"/>
        </w:rPr>
        <w:t xml:space="preserve"> </w:t>
      </w:r>
      <w:proofErr w:type="spellStart"/>
      <w:proofErr w:type="gramStart"/>
      <w:r w:rsidRPr="007B0513">
        <w:rPr>
          <w:b/>
          <w:bCs/>
          <w:lang w:val="fr-FR"/>
        </w:rPr>
        <w:t>invita</w:t>
      </w:r>
      <w:r>
        <w:rPr>
          <w:b/>
          <w:bCs/>
          <w:lang w:val="fr-FR"/>
        </w:rPr>
        <w:t>ţ</w:t>
      </w:r>
      <w:r w:rsidRPr="007B0513">
        <w:rPr>
          <w:b/>
          <w:bCs/>
          <w:lang w:val="fr-FR"/>
        </w:rPr>
        <w:t>iei</w:t>
      </w:r>
      <w:proofErr w:type="spellEnd"/>
      <w:r w:rsidRPr="007B0513">
        <w:rPr>
          <w:b/>
          <w:lang w:val="fr-FR"/>
        </w:rPr>
        <w:t>:</w:t>
      </w:r>
      <w:proofErr w:type="gramEnd"/>
      <w:r w:rsidRPr="00665C27">
        <w:rPr>
          <w:lang w:val="fr-FR"/>
        </w:rPr>
        <w:t xml:space="preserve"> </w:t>
      </w:r>
      <w:proofErr w:type="spellStart"/>
      <w:r>
        <w:rPr>
          <w:lang w:val="fr-FR"/>
        </w:rPr>
        <w:t>participarea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procedura</w:t>
      </w:r>
      <w:proofErr w:type="spellEnd"/>
      <w:r>
        <w:rPr>
          <w:lang w:val="fr-FR"/>
        </w:rPr>
        <w:t xml:space="preserve"> de </w:t>
      </w:r>
      <w:proofErr w:type="spellStart"/>
      <w:r w:rsidRPr="00CD4DE7">
        <w:rPr>
          <w:lang w:val="fr-FR"/>
        </w:rPr>
        <w:t>atribuire</w:t>
      </w:r>
      <w:proofErr w:type="spellEnd"/>
      <w:r>
        <w:rPr>
          <w:lang w:val="fr-FR"/>
        </w:rPr>
        <w:t xml:space="preserve"> </w:t>
      </w:r>
      <w:r w:rsidRPr="00CD4DE7">
        <w:rPr>
          <w:lang w:val="fr-FR"/>
        </w:rPr>
        <w:t xml:space="preserve">a </w:t>
      </w:r>
      <w:proofErr w:type="spellStart"/>
      <w:r w:rsidR="00323983">
        <w:rPr>
          <w:lang w:val="fr-FR"/>
        </w:rPr>
        <w:t>acordului</w:t>
      </w:r>
      <w:proofErr w:type="spellEnd"/>
      <w:r w:rsidR="00323983">
        <w:rPr>
          <w:lang w:val="fr-FR"/>
        </w:rPr>
        <w:t xml:space="preserve"> </w:t>
      </w:r>
      <w:proofErr w:type="spellStart"/>
      <w:r w:rsidR="00323983">
        <w:rPr>
          <w:lang w:val="fr-FR"/>
        </w:rPr>
        <w:t>cadru</w:t>
      </w:r>
      <w:proofErr w:type="spellEnd"/>
      <w:r w:rsidR="00323983" w:rsidRPr="00CD4DE7">
        <w:rPr>
          <w:lang w:val="fr-FR"/>
        </w:rPr>
        <w:t xml:space="preserve"> de </w:t>
      </w:r>
      <w:proofErr w:type="spellStart"/>
      <w:r w:rsidR="00323983">
        <w:rPr>
          <w:lang w:val="fr-FR"/>
        </w:rPr>
        <w:t>servicii</w:t>
      </w:r>
      <w:proofErr w:type="spellEnd"/>
      <w:r w:rsidR="00323983">
        <w:rPr>
          <w:lang w:val="fr-FR"/>
        </w:rPr>
        <w:t xml:space="preserve"> de </w:t>
      </w:r>
      <w:proofErr w:type="spellStart"/>
      <w:r w:rsidR="00323983">
        <w:rPr>
          <w:lang w:val="fr-FR"/>
        </w:rPr>
        <w:t>arhivare</w:t>
      </w:r>
      <w:proofErr w:type="spellEnd"/>
      <w:r w:rsidR="003D3A1C">
        <w:rPr>
          <w:lang w:val="fr-FR"/>
        </w:rPr>
        <w:t xml:space="preserve"> </w:t>
      </w:r>
      <w:r w:rsidR="003D3A1C" w:rsidRPr="003D3A1C">
        <w:t>(</w:t>
      </w:r>
      <w:proofErr w:type="spellStart"/>
      <w:r w:rsidR="003D3A1C" w:rsidRPr="003D3A1C">
        <w:rPr>
          <w:color w:val="000000"/>
          <w:lang w:val="en-US"/>
        </w:rPr>
        <w:t>constituirea</w:t>
      </w:r>
      <w:proofErr w:type="spellEnd"/>
      <w:r w:rsidR="003D3A1C" w:rsidRPr="003D3A1C">
        <w:rPr>
          <w:color w:val="000000"/>
          <w:lang w:val="en-US"/>
        </w:rPr>
        <w:t xml:space="preserve"> </w:t>
      </w:r>
      <w:proofErr w:type="spellStart"/>
      <w:r w:rsidR="003D3A1C" w:rsidRPr="003D3A1C">
        <w:rPr>
          <w:color w:val="000000"/>
          <w:lang w:val="en-US"/>
        </w:rPr>
        <w:t>fondului</w:t>
      </w:r>
      <w:proofErr w:type="spellEnd"/>
      <w:r w:rsidR="003D3A1C" w:rsidRPr="003D3A1C">
        <w:rPr>
          <w:color w:val="000000"/>
          <w:lang w:val="en-US"/>
        </w:rPr>
        <w:t xml:space="preserve">  </w:t>
      </w:r>
      <w:proofErr w:type="spellStart"/>
      <w:r w:rsidR="003D3A1C" w:rsidRPr="003D3A1C">
        <w:rPr>
          <w:color w:val="000000"/>
          <w:lang w:val="en-US"/>
        </w:rPr>
        <w:t>arhivistic</w:t>
      </w:r>
      <w:proofErr w:type="spellEnd"/>
      <w:r w:rsidR="003D3A1C" w:rsidRPr="003D3A1C">
        <w:t xml:space="preserve"> </w:t>
      </w:r>
      <w:proofErr w:type="spellStart"/>
      <w:r w:rsidR="003D3A1C" w:rsidRPr="003D3A1C">
        <w:t>şi</w:t>
      </w:r>
      <w:proofErr w:type="spellEnd"/>
      <w:r w:rsidR="003D3A1C" w:rsidRPr="003D3A1C">
        <w:t xml:space="preserve"> </w:t>
      </w:r>
      <w:proofErr w:type="spellStart"/>
      <w:r w:rsidR="003D3A1C" w:rsidRPr="003D3A1C">
        <w:rPr>
          <w:color w:val="000000"/>
          <w:lang w:val="en-US"/>
        </w:rPr>
        <w:t>pastarea</w:t>
      </w:r>
      <w:proofErr w:type="spellEnd"/>
      <w:r w:rsidR="003D3A1C" w:rsidRPr="003D3A1C">
        <w:rPr>
          <w:color w:val="000000"/>
          <w:lang w:val="en-US"/>
        </w:rPr>
        <w:t xml:space="preserve"> </w:t>
      </w:r>
      <w:proofErr w:type="spellStart"/>
      <w:r w:rsidR="003D3A1C" w:rsidRPr="003D3A1C">
        <w:rPr>
          <w:color w:val="000000"/>
          <w:lang w:val="en-US"/>
        </w:rPr>
        <w:t>fondului</w:t>
      </w:r>
      <w:proofErr w:type="spellEnd"/>
      <w:r w:rsidR="003D3A1C" w:rsidRPr="003D3A1C">
        <w:rPr>
          <w:color w:val="000000"/>
          <w:lang w:val="en-US"/>
        </w:rPr>
        <w:t xml:space="preserve"> </w:t>
      </w:r>
      <w:proofErr w:type="spellStart"/>
      <w:r w:rsidR="003D3A1C" w:rsidRPr="003D3A1C">
        <w:rPr>
          <w:color w:val="000000"/>
          <w:lang w:val="en-US"/>
        </w:rPr>
        <w:t>arhivistic</w:t>
      </w:r>
      <w:proofErr w:type="spellEnd"/>
      <w:r w:rsidR="003D3A1C" w:rsidRPr="003D3A1C">
        <w:rPr>
          <w:color w:val="000000"/>
          <w:lang w:val="en-US"/>
        </w:rPr>
        <w:t xml:space="preserve"> </w:t>
      </w:r>
      <w:proofErr w:type="spellStart"/>
      <w:r w:rsidR="003D3A1C" w:rsidRPr="003D3A1C">
        <w:rPr>
          <w:color w:val="000000"/>
          <w:lang w:val="en-US"/>
        </w:rPr>
        <w:t>intr</w:t>
      </w:r>
      <w:proofErr w:type="spellEnd"/>
      <w:r w:rsidR="003D3A1C" w:rsidRPr="003D3A1C">
        <w:rPr>
          <w:color w:val="000000"/>
          <w:lang w:val="en-US"/>
        </w:rPr>
        <w:t xml:space="preserve">-un </w:t>
      </w:r>
      <w:proofErr w:type="spellStart"/>
      <w:r w:rsidR="003D3A1C" w:rsidRPr="003D3A1C">
        <w:rPr>
          <w:color w:val="000000"/>
          <w:lang w:val="en-US"/>
        </w:rPr>
        <w:t>spatiu</w:t>
      </w:r>
      <w:proofErr w:type="spellEnd"/>
      <w:r w:rsidR="003D3A1C" w:rsidRPr="003D3A1C">
        <w:rPr>
          <w:color w:val="000000"/>
          <w:lang w:val="en-US"/>
        </w:rPr>
        <w:t xml:space="preserve"> de </w:t>
      </w:r>
      <w:proofErr w:type="spellStart"/>
      <w:r w:rsidR="003D3A1C" w:rsidRPr="003D3A1C">
        <w:rPr>
          <w:color w:val="000000"/>
          <w:lang w:val="en-US"/>
        </w:rPr>
        <w:t>depozitare</w:t>
      </w:r>
      <w:proofErr w:type="spellEnd"/>
      <w:r w:rsidR="003D3A1C" w:rsidRPr="003D3A1C">
        <w:rPr>
          <w:color w:val="000000"/>
          <w:lang w:val="en-US"/>
        </w:rPr>
        <w:t xml:space="preserve"> </w:t>
      </w:r>
      <w:proofErr w:type="spellStart"/>
      <w:r w:rsidR="003D3A1C" w:rsidRPr="003D3A1C">
        <w:rPr>
          <w:color w:val="000000"/>
          <w:lang w:val="en-US"/>
        </w:rPr>
        <w:t>avizat</w:t>
      </w:r>
      <w:proofErr w:type="spellEnd"/>
      <w:r w:rsidR="003D3A1C" w:rsidRPr="003D3A1C">
        <w:rPr>
          <w:color w:val="000000"/>
          <w:lang w:val="en-US"/>
        </w:rPr>
        <w:t xml:space="preserve"> de </w:t>
      </w:r>
      <w:proofErr w:type="spellStart"/>
      <w:r w:rsidR="003D3A1C" w:rsidRPr="003D3A1C">
        <w:rPr>
          <w:color w:val="000000"/>
          <w:lang w:val="en-US"/>
        </w:rPr>
        <w:t>Arhivele</w:t>
      </w:r>
      <w:proofErr w:type="spellEnd"/>
      <w:r w:rsidR="003D3A1C" w:rsidRPr="003D3A1C">
        <w:rPr>
          <w:color w:val="000000"/>
          <w:lang w:val="en-US"/>
        </w:rPr>
        <w:t xml:space="preserve"> </w:t>
      </w:r>
      <w:proofErr w:type="spellStart"/>
      <w:r w:rsidR="003D3A1C" w:rsidRPr="003D3A1C">
        <w:rPr>
          <w:color w:val="000000"/>
          <w:lang w:val="en-US"/>
        </w:rPr>
        <w:t>Nationale</w:t>
      </w:r>
      <w:proofErr w:type="spellEnd"/>
      <w:r w:rsidR="003D3A1C" w:rsidRPr="003D3A1C">
        <w:t>)</w:t>
      </w:r>
      <w:r w:rsidR="00391A20">
        <w:t xml:space="preserve"> </w:t>
      </w:r>
      <w:proofErr w:type="spellStart"/>
      <w:r w:rsidR="00391A20">
        <w:t>şi</w:t>
      </w:r>
      <w:proofErr w:type="spellEnd"/>
      <w:r w:rsidR="00391A20">
        <w:t xml:space="preserve"> </w:t>
      </w:r>
      <w:proofErr w:type="spellStart"/>
      <w:r w:rsidR="00391A20">
        <w:t>servicii</w:t>
      </w:r>
      <w:proofErr w:type="spellEnd"/>
      <w:r w:rsidR="00391A20">
        <w:t xml:space="preserve"> de </w:t>
      </w:r>
      <w:proofErr w:type="spellStart"/>
      <w:r w:rsidR="00391A20">
        <w:t>scanare</w:t>
      </w:r>
      <w:proofErr w:type="spellEnd"/>
      <w:r w:rsidR="00391A20">
        <w:t xml:space="preserve"> </w:t>
      </w:r>
      <w:proofErr w:type="spellStart"/>
      <w:r w:rsidR="00391A20">
        <w:t>documente</w:t>
      </w:r>
      <w:proofErr w:type="spellEnd"/>
      <w:r w:rsidR="007D2EC1">
        <w:t xml:space="preserve"> </w:t>
      </w:r>
    </w:p>
    <w:p w:rsidR="00804EEF" w:rsidRPr="007B0513" w:rsidRDefault="00804EEF" w:rsidP="00804EEF">
      <w:pPr>
        <w:jc w:val="both"/>
        <w:rPr>
          <w:lang w:val="fr-FR"/>
        </w:rPr>
      </w:pPr>
    </w:p>
    <w:p w:rsidR="00804EEF" w:rsidRPr="006D0834" w:rsidRDefault="00804EEF" w:rsidP="00804EEF">
      <w:pPr>
        <w:pStyle w:val="BodyText"/>
        <w:jc w:val="both"/>
      </w:pPr>
      <w:r w:rsidRPr="007B0513">
        <w:rPr>
          <w:b/>
          <w:bCs/>
        </w:rPr>
        <w:t>Denumirea beneficiarului:</w:t>
      </w:r>
      <w:r w:rsidRPr="006D0834">
        <w:t xml:space="preserve"> AUTORITATEA NAŢIONALĂ DE REGLEMENTARE ÎN DOMENIUL ENERGIEI – Str. Constantin Nacu, nr. 3, sector 2, Bucureşti, tel. 021.32.78.120, fax. 021.312.43.65.</w:t>
      </w:r>
    </w:p>
    <w:p w:rsidR="00804EEF" w:rsidRPr="006D0834" w:rsidRDefault="00804EEF" w:rsidP="00804EEF">
      <w:pPr>
        <w:pStyle w:val="BodyText"/>
        <w:jc w:val="both"/>
      </w:pPr>
      <w:r w:rsidRPr="007B0513">
        <w:rPr>
          <w:b/>
          <w:bCs/>
        </w:rPr>
        <w:t>Condiţii</w:t>
      </w:r>
      <w:r w:rsidRPr="007B0513">
        <w:rPr>
          <w:b/>
        </w:rPr>
        <w:t>:</w:t>
      </w:r>
      <w:r w:rsidRPr="006D0834">
        <w:t xml:space="preserve"> </w:t>
      </w:r>
      <w:r>
        <w:t>ofertanţii</w:t>
      </w:r>
      <w:r w:rsidRPr="006D0834">
        <w:t xml:space="preserve"> trebuie să prezinte oferta conform cerinţelor tehnice din caietul de sarcini</w:t>
      </w:r>
      <w:r>
        <w:t xml:space="preserve"> şi </w:t>
      </w:r>
      <w:r w:rsidR="00391A20">
        <w:t xml:space="preserve">din </w:t>
      </w:r>
      <w:r w:rsidR="00061DD2">
        <w:t>documenta</w:t>
      </w:r>
      <w:r w:rsidR="00391A20">
        <w:t>ţ</w:t>
      </w:r>
      <w:r w:rsidR="00061DD2">
        <w:t>ia de atribuire.</w:t>
      </w:r>
    </w:p>
    <w:p w:rsidR="00804EEF" w:rsidRDefault="00804EEF" w:rsidP="00CA475C">
      <w:pPr>
        <w:pStyle w:val="BodyText"/>
        <w:jc w:val="both"/>
      </w:pPr>
      <w:r w:rsidRPr="006D0834">
        <w:t xml:space="preserve">Oferta va fi </w:t>
      </w:r>
      <w:r>
        <w:t>transmisă/</w:t>
      </w:r>
      <w:r w:rsidRPr="006D0834">
        <w:t>depusă la sediul AUTORITAŢII NAŢIONALE DE REGLEMENTARE ÎN DOMENIUL ENERGIEI – Str. Constantin Nacu, nr. 3, sector 2, Bucureşti</w:t>
      </w:r>
      <w:r>
        <w:t>,</w:t>
      </w:r>
      <w:r w:rsidRPr="006D0834">
        <w:t xml:space="preserve"> până la data de </w:t>
      </w:r>
      <w:r w:rsidR="00F02A66" w:rsidRPr="00F02A66">
        <w:rPr>
          <w:b/>
        </w:rPr>
        <w:t>12.02.2024</w:t>
      </w:r>
      <w:r w:rsidR="007D2EC1">
        <w:rPr>
          <w:b/>
        </w:rPr>
        <w:t xml:space="preserve">, ora </w:t>
      </w:r>
      <w:r w:rsidR="00F02A66">
        <w:rPr>
          <w:b/>
        </w:rPr>
        <w:t>16.00.</w:t>
      </w:r>
    </w:p>
    <w:p w:rsidR="00804EEF" w:rsidRPr="00F35F43" w:rsidRDefault="00804EEF" w:rsidP="00804EEF">
      <w:pPr>
        <w:spacing w:line="360" w:lineRule="auto"/>
        <w:jc w:val="both"/>
        <w:rPr>
          <w:b/>
          <w:lang w:val="ro-RO"/>
        </w:rPr>
      </w:pPr>
      <w:r w:rsidRPr="00F35F43">
        <w:rPr>
          <w:b/>
          <w:lang w:val="ro-RO"/>
        </w:rPr>
        <w:t xml:space="preserve">                                                                                                </w:t>
      </w:r>
    </w:p>
    <w:p w:rsidR="00862C61" w:rsidRPr="00E305A4" w:rsidRDefault="00862C61" w:rsidP="00862C61">
      <w:pPr>
        <w:jc w:val="both"/>
        <w:rPr>
          <w:b/>
        </w:rPr>
      </w:pPr>
      <w:r w:rsidRPr="00E305A4">
        <w:rPr>
          <w:b/>
        </w:rPr>
        <w:t xml:space="preserve">         </w:t>
      </w:r>
      <w:r w:rsidRPr="00E305A4">
        <w:rPr>
          <w:b/>
        </w:rPr>
        <w:tab/>
      </w:r>
    </w:p>
    <w:p w:rsidR="00804EEF" w:rsidRDefault="00804EEF" w:rsidP="00804EEF">
      <w:pPr>
        <w:tabs>
          <w:tab w:val="left" w:pos="2276"/>
        </w:tabs>
      </w:pPr>
    </w:p>
    <w:p w:rsidR="00804EEF" w:rsidRPr="004A0E89" w:rsidRDefault="00804EEF" w:rsidP="004A0E89">
      <w:pPr>
        <w:tabs>
          <w:tab w:val="left" w:pos="2276"/>
        </w:tabs>
        <w:jc w:val="center"/>
        <w:rPr>
          <w:b/>
        </w:rPr>
      </w:pPr>
    </w:p>
    <w:p w:rsidR="00804EEF" w:rsidRPr="004A0E89" w:rsidRDefault="00804EEF" w:rsidP="004A0E89">
      <w:pPr>
        <w:jc w:val="center"/>
        <w:rPr>
          <w:b/>
          <w:lang w:val="ro-RO"/>
        </w:rPr>
      </w:pPr>
    </w:p>
    <w:p w:rsidR="00804EEF" w:rsidRPr="004A0E89" w:rsidRDefault="004A0E89" w:rsidP="004A0E89">
      <w:pPr>
        <w:tabs>
          <w:tab w:val="left" w:pos="3780"/>
        </w:tabs>
        <w:jc w:val="center"/>
        <w:rPr>
          <w:b/>
          <w:lang w:val="ro-RO"/>
        </w:rPr>
      </w:pPr>
      <w:r w:rsidRPr="004A0E89">
        <w:rPr>
          <w:b/>
          <w:lang w:val="ro-RO"/>
        </w:rPr>
        <w:t>p.PREŞEDINTE</w:t>
      </w:r>
    </w:p>
    <w:p w:rsidR="004A0E89" w:rsidRDefault="00204DFB" w:rsidP="004A0E89">
      <w:pPr>
        <w:tabs>
          <w:tab w:val="left" w:pos="3780"/>
        </w:tabs>
        <w:jc w:val="center"/>
        <w:rPr>
          <w:b/>
          <w:lang w:val="ro-RO"/>
        </w:rPr>
      </w:pPr>
      <w:r>
        <w:rPr>
          <w:b/>
          <w:lang w:val="ro-RO"/>
        </w:rPr>
        <w:t>SECRETAR GENERAL</w:t>
      </w:r>
    </w:p>
    <w:p w:rsidR="00204DFB" w:rsidRPr="004A0E89" w:rsidRDefault="00204DFB" w:rsidP="004A0E89">
      <w:pPr>
        <w:tabs>
          <w:tab w:val="left" w:pos="3780"/>
        </w:tabs>
        <w:jc w:val="center"/>
        <w:rPr>
          <w:b/>
          <w:lang w:val="ro-RO"/>
        </w:rPr>
      </w:pPr>
      <w:r>
        <w:rPr>
          <w:b/>
          <w:lang w:val="ro-RO"/>
        </w:rPr>
        <w:t>MARINA ILIESCU</w:t>
      </w:r>
    </w:p>
    <w:p w:rsidR="00804EEF" w:rsidRPr="004A0E89" w:rsidRDefault="00804EEF" w:rsidP="004A0E89">
      <w:pPr>
        <w:jc w:val="center"/>
        <w:rPr>
          <w:b/>
        </w:rPr>
      </w:pPr>
    </w:p>
    <w:p w:rsidR="00885D4B" w:rsidRDefault="00885D4B"/>
    <w:p w:rsidR="00323983" w:rsidRDefault="00323983"/>
    <w:p w:rsidR="00323983" w:rsidRDefault="00323983"/>
    <w:p w:rsidR="00323983" w:rsidRDefault="00323983"/>
    <w:p w:rsidR="00323983" w:rsidRDefault="00323983"/>
    <w:p w:rsidR="00323983" w:rsidRDefault="00323983"/>
    <w:p w:rsidR="00323983" w:rsidRDefault="00323983"/>
    <w:p w:rsidR="00323983" w:rsidRDefault="00323983"/>
    <w:p w:rsidR="00323983" w:rsidRDefault="00323983"/>
    <w:p w:rsidR="00323983" w:rsidRDefault="00323983"/>
    <w:p w:rsidR="00721DA5" w:rsidRDefault="00721DA5"/>
    <w:p w:rsidR="007D2EC1" w:rsidRDefault="007D2EC1"/>
    <w:p w:rsidR="007D2EC1" w:rsidRDefault="007D2EC1"/>
    <w:p w:rsidR="00323983" w:rsidRDefault="00323983">
      <w:r>
        <w:t>D</w:t>
      </w:r>
      <w:r w:rsidR="007D2EC1">
        <w:t>IRECȚIA LOGISTICĂ, ACHIZIȚII</w:t>
      </w:r>
      <w:r w:rsidR="00721DA5">
        <w:t>, ADMINISTRATIV</w:t>
      </w:r>
    </w:p>
    <w:p w:rsidR="00323983" w:rsidRDefault="00323983">
      <w:r>
        <w:t>DIRECTOR</w:t>
      </w:r>
    </w:p>
    <w:p w:rsidR="00323983" w:rsidRDefault="00323983">
      <w:r>
        <w:t>ADRIANA CHIRTEȘ</w:t>
      </w:r>
    </w:p>
    <w:p w:rsidR="00323983" w:rsidRDefault="00323983"/>
    <w:p w:rsidR="00323983" w:rsidRDefault="00323983"/>
    <w:p w:rsidR="00323983" w:rsidRDefault="00323983">
      <w:r>
        <w:t>SERVICIUL ACHIZIȚII PUBLICE</w:t>
      </w:r>
      <w:r w:rsidR="00721DA5">
        <w:t xml:space="preserve"> ŞI ADMINISTRATIV</w:t>
      </w:r>
    </w:p>
    <w:p w:rsidR="00323983" w:rsidRDefault="00323983">
      <w:r>
        <w:t>ȘEF SERVICIU</w:t>
      </w:r>
    </w:p>
    <w:p w:rsidR="00323983" w:rsidRPr="007D2EC1" w:rsidRDefault="004A0E89">
      <w:pPr>
        <w:rPr>
          <w:lang w:val="ro-RO"/>
        </w:rPr>
      </w:pPr>
      <w:r>
        <w:t>SORIN BUŞU</w:t>
      </w:r>
    </w:p>
    <w:p w:rsidR="00323983" w:rsidRDefault="00323983"/>
    <w:p w:rsidR="00323983" w:rsidRDefault="00323983"/>
    <w:p w:rsidR="00721DA5" w:rsidRDefault="00323983">
      <w:proofErr w:type="spellStart"/>
      <w:r>
        <w:t>Întocmit</w:t>
      </w:r>
      <w:proofErr w:type="spellEnd"/>
      <w:r>
        <w:t xml:space="preserve">: </w:t>
      </w:r>
    </w:p>
    <w:p w:rsidR="00721DA5" w:rsidRDefault="00721DA5">
      <w:r>
        <w:t>CAP</w:t>
      </w:r>
    </w:p>
    <w:p w:rsidR="00323983" w:rsidRDefault="007D1D1F">
      <w:r>
        <w:t xml:space="preserve">Alina </w:t>
      </w:r>
      <w:proofErr w:type="spellStart"/>
      <w:r>
        <w:t>Satnoianu</w:t>
      </w:r>
      <w:proofErr w:type="spellEnd"/>
    </w:p>
    <w:sectPr w:rsidR="00323983" w:rsidSect="00014B33">
      <w:footerReference w:type="default" r:id="rId6"/>
      <w:headerReference w:type="first" r:id="rId7"/>
      <w:footerReference w:type="first" r:id="rId8"/>
      <w:pgSz w:w="11907" w:h="16840" w:code="9"/>
      <w:pgMar w:top="2257" w:right="1134" w:bottom="1440" w:left="1134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C5F" w:rsidRDefault="0005743A">
      <w:r>
        <w:separator/>
      </w:r>
    </w:p>
  </w:endnote>
  <w:endnote w:type="continuationSeparator" w:id="0">
    <w:p w:rsidR="00AD6C5F" w:rsidRDefault="000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BA" w:rsidRDefault="00F02A66"/>
  <w:p w:rsidR="007259FD" w:rsidRPr="007259FD" w:rsidRDefault="00F02A66" w:rsidP="00183C9A">
    <w:pPr>
      <w:pStyle w:val="Footer"/>
      <w:ind w:left="180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192FF9" w:rsidRPr="003E3F34" w:rsidTr="003E3F34">
      <w:trPr>
        <w:jc w:val="center"/>
      </w:trPr>
      <w:tc>
        <w:tcPr>
          <w:tcW w:w="5000" w:type="pct"/>
          <w:shd w:val="clear" w:color="auto" w:fill="auto"/>
        </w:tcPr>
        <w:p w:rsidR="00192FF9" w:rsidRPr="003E3F34" w:rsidRDefault="00F02A66" w:rsidP="003E3F34">
          <w:pPr>
            <w:pStyle w:val="Footer"/>
            <w:ind w:left="-108"/>
            <w:jc w:val="center"/>
            <w:rPr>
              <w:rFonts w:ascii="Book Antiqua" w:hAnsi="Book Antiqua"/>
              <w:sz w:val="16"/>
              <w:szCs w:val="16"/>
              <w:lang w:val="ro-RO"/>
            </w:rPr>
          </w:pPr>
        </w:p>
        <w:p w:rsidR="00192FF9" w:rsidRPr="003E3F34" w:rsidRDefault="00804EEF" w:rsidP="003E3F34">
          <w:pPr>
            <w:pStyle w:val="Footer"/>
            <w:ind w:left="-108"/>
            <w:jc w:val="center"/>
            <w:rPr>
              <w:rFonts w:ascii="Book Antiqua" w:hAnsi="Book Antiqua"/>
              <w:sz w:val="16"/>
              <w:szCs w:val="16"/>
              <w:lang w:val="ro-RO"/>
            </w:rPr>
          </w:pPr>
          <w:r w:rsidRPr="003E3F34">
            <w:rPr>
              <w:rFonts w:ascii="Book Antiqua" w:hAnsi="Book Antiqua"/>
              <w:sz w:val="16"/>
              <w:szCs w:val="16"/>
              <w:lang w:val="ro-RO"/>
            </w:rPr>
            <w:t xml:space="preserve">Str. Constantin Nacu nr. 3, sector 2, Bucureşti, cod: 020995, telefon: 021/32.78.100, fax: 021/312.43.65, mail: </w:t>
          </w:r>
          <w:hyperlink r:id="rId1" w:history="1">
            <w:r w:rsidRPr="003E3F34">
              <w:rPr>
                <w:rStyle w:val="Hyperlink"/>
                <w:rFonts w:ascii="Book Antiqua" w:hAnsi="Book Antiqua"/>
                <w:sz w:val="16"/>
                <w:szCs w:val="16"/>
              </w:rPr>
              <w:t>anre@anre.ro</w:t>
            </w:r>
          </w:hyperlink>
        </w:p>
        <w:p w:rsidR="00192FF9" w:rsidRPr="003E3F34" w:rsidRDefault="00804EEF" w:rsidP="003E3F34">
          <w:pPr>
            <w:pStyle w:val="Footer"/>
            <w:jc w:val="center"/>
            <w:rPr>
              <w:lang w:val="fr-FR"/>
            </w:rPr>
          </w:pPr>
          <w:r w:rsidRPr="003E3F34">
            <w:rPr>
              <w:rFonts w:ascii="Book Antiqua" w:hAnsi="Book Antiqua"/>
              <w:sz w:val="16"/>
              <w:szCs w:val="16"/>
              <w:lang w:val="ro-RO"/>
            </w:rPr>
            <w:t>pagină de internet: www.anre.ro</w:t>
          </w:r>
        </w:p>
      </w:tc>
    </w:tr>
  </w:tbl>
  <w:p w:rsidR="00183C9A" w:rsidRPr="00F84860" w:rsidRDefault="00F02A66" w:rsidP="00192FF9">
    <w:pPr>
      <w:pStyle w:val="Footer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C5F" w:rsidRDefault="0005743A">
      <w:r>
        <w:separator/>
      </w:r>
    </w:p>
  </w:footnote>
  <w:footnote w:type="continuationSeparator" w:id="0">
    <w:p w:rsidR="00AD6C5F" w:rsidRDefault="0005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983" w:rsidRPr="000C7FC0" w:rsidRDefault="00323983" w:rsidP="00323983">
    <w:pPr>
      <w:tabs>
        <w:tab w:val="center" w:pos="4513"/>
        <w:tab w:val="right" w:pos="7349"/>
      </w:tabs>
      <w:ind w:left="-450"/>
      <w:rPr>
        <w:rFonts w:ascii="Calibri" w:eastAsia="Calibri" w:hAnsi="Calibri"/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452120</wp:posOffset>
              </wp:positionH>
              <wp:positionV relativeFrom="paragraph">
                <wp:posOffset>202565</wp:posOffset>
              </wp:positionV>
              <wp:extent cx="5391150" cy="28575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23983" w:rsidRPr="00637174" w:rsidRDefault="00323983" w:rsidP="00323983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946463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 xml:space="preserve">AUTORITATEA NAȚIONALĂ DE REGLEMENTARE ÎN DOMENIUL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E</w:t>
                          </w:r>
                          <w:r w:rsidRPr="0094646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35.6pt;margin-top:15.95pt;width:42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nqVOQIAAHoEAAAOAAAAZHJzL2Uyb0RvYy54bWysVMlu2zAQvRfoPxC8N7KcOIsQOXATpChg&#10;JAGSImeaoiyhEocl6Uju1/eRkpemPRW9UMOZx9nejK5v+rZhb8q6mnTO05MJZ0pLKmq9zvm3l/tP&#10;l5w5L3QhGtIq51vl+M3844frzmRqShU1hbIMTrTLOpPzynuTJYmTlWqFOyGjNIwl2VZ4XO06Kazo&#10;4L1tkulkcp50ZAtjSSrnoL0bjHwe/Zelkv6xLJ3yrMk5cvPxtPFchTOZX4tsbYWpajmmIf4hi1bU&#10;GkH3ru6EF2xj6z9ctbW05Kj0J5LahMqylirWgGrSybtqnithVKwFzXFm3yb3/9zKh7cny+oC3F1x&#10;pkULjl5U79ln6hlU6E9nXAbYswHQ99ADG2t1ZknyuwMkOcIMDxzQoR99advwRaUMD0HBdt/2EEZC&#10;OTu9StMZTBK26eXsAnJwenhtrPNfFLUsCDm3oDVmIN6Wzg/QHSQE03RfNw30Ims063J+fgqXv1ng&#10;vNFBo+KQjG5CGUPmQfL9qoeTIK6o2KJ8S8MAOSPva6SyFM4/CYuJQfbYAv+Io2wIIWmUOKvI/vyb&#10;PuBBJKycdZjAnLsfG2EVZ81XDYqv0rOzMLLxcja7mOJijy2rY4vetLeEIU+xb0ZGMeB9sxNLS+0r&#10;lmURosIktETsnPudeOuHvcCySbVYRBCG1Ai/1M9G7lgPjX7pX4U1IxsePD7QblZF9o6UATs0f7Hx&#10;VNaRsUNXx/HBgEfOx2UMG3R8j6jDL2P+CwAA//8DAFBLAwQUAAYACAAAACEA13g8lN8AAAAIAQAA&#10;DwAAAGRycy9kb3ducmV2LnhtbEyPwU7DMAyG70i8Q2QkbixtEWPtmk5TpQkJwWFjF25p47XVGqc0&#10;2VZ4esxpHO3v1+/P+WqyvTjj6DtHCuJZBAKpdqajRsH+Y/OwAOGDJqN7R6jgGz2situbXGfGXWiL&#10;511oBJeQz7SCNoQhk9LXLVrtZ25AYnZwo9WBx7GRZtQXLre9TKJoLq3uiC+0esCyxfq4O1kFr+Xm&#10;XW+rxC5++vLl7bAevvafT0rd303rJYiAU7iG4U+f1aFgp8qdyHjRK3iOE04qeIxTEMzTJOJFxWCe&#10;gixy+f+B4hcAAP//AwBQSwECLQAUAAYACAAAACEAtoM4kv4AAADhAQAAEwAAAAAAAAAAAAAAAAAA&#10;AAAAW0NvbnRlbnRfVHlwZXNdLnhtbFBLAQItABQABgAIAAAAIQA4/SH/1gAAAJQBAAALAAAAAAAA&#10;AAAAAAAAAC8BAABfcmVscy8ucmVsc1BLAQItABQABgAIAAAAIQAX5nqVOQIAAHoEAAAOAAAAAAAA&#10;AAAAAAAAAC4CAABkcnMvZTJvRG9jLnhtbFBLAQItABQABgAIAAAAIQDXeDyU3wAAAAgBAAAPAAAA&#10;AAAAAAAAAAAAAJMEAABkcnMvZG93bnJldi54bWxQSwUGAAAAAAQABADzAAAAnwUAAAAA&#10;" filled="f" stroked="f" strokeweight=".5pt">
              <v:textbox>
                <w:txbxContent>
                  <w:p w:rsidR="00323983" w:rsidRPr="00637174" w:rsidRDefault="00323983" w:rsidP="00323983">
                    <w:pPr>
                      <w:spacing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946463">
                      <w:rPr>
                        <w:rFonts w:ascii="Arial" w:hAnsi="Arial" w:cs="Arial"/>
                        <w:b/>
                        <w:sz w:val="22"/>
                      </w:rPr>
                      <w:t xml:space="preserve">AUTORITATEA NAȚIONALĂ DE REGLEMENTARE ÎN DOMENIUL </w:t>
                    </w:r>
                    <w:r>
                      <w:rPr>
                        <w:rFonts w:ascii="Arial" w:hAnsi="Arial" w:cs="Arial"/>
                        <w:b/>
                        <w:sz w:val="22"/>
                      </w:rPr>
                      <w:t>E</w:t>
                    </w:r>
                    <w:r w:rsidRPr="0094646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C0">
      <w:rPr>
        <w:rFonts w:ascii="Calibri" w:eastAsia="Calibri" w:hAnsi="Calibri"/>
        <w:noProof/>
        <w:sz w:val="22"/>
        <w:szCs w:val="22"/>
        <w:lang w:eastAsia="en-GB"/>
      </w:rPr>
      <w:drawing>
        <wp:inline distT="0" distB="0" distL="0" distR="0">
          <wp:extent cx="838200" cy="66675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7FC0">
      <w:rPr>
        <w:rFonts w:ascii="Calibri" w:eastAsia="Calibri" w:hAnsi="Calibri"/>
        <w:noProof/>
        <w:sz w:val="22"/>
        <w:szCs w:val="22"/>
        <w:lang w:eastAsia="en-GB"/>
      </w:rPr>
      <w:t xml:space="preserve"> </w:t>
    </w:r>
    <w:r w:rsidRPr="000C7FC0">
      <w:rPr>
        <w:rFonts w:ascii="Calibri" w:eastAsia="Calibri" w:hAnsi="Calibri"/>
        <w:sz w:val="22"/>
        <w:szCs w:val="22"/>
      </w:rPr>
      <w:t xml:space="preserve">                                                                                                                                                                </w:t>
    </w:r>
  </w:p>
  <w:p w:rsidR="00183C9A" w:rsidRPr="00183C9A" w:rsidRDefault="00F02A66" w:rsidP="00183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EF"/>
    <w:rsid w:val="0005743A"/>
    <w:rsid w:val="00061DD2"/>
    <w:rsid w:val="000824F9"/>
    <w:rsid w:val="00204DFB"/>
    <w:rsid w:val="00323983"/>
    <w:rsid w:val="00391A20"/>
    <w:rsid w:val="003D3A1C"/>
    <w:rsid w:val="004A0E89"/>
    <w:rsid w:val="004A73FA"/>
    <w:rsid w:val="00721DA5"/>
    <w:rsid w:val="007D1D1F"/>
    <w:rsid w:val="007D2EC1"/>
    <w:rsid w:val="00804EEF"/>
    <w:rsid w:val="00813A08"/>
    <w:rsid w:val="00862C61"/>
    <w:rsid w:val="00885D4B"/>
    <w:rsid w:val="0095165D"/>
    <w:rsid w:val="00AB0D2E"/>
    <w:rsid w:val="00AD6C5F"/>
    <w:rsid w:val="00B11563"/>
    <w:rsid w:val="00B9372A"/>
    <w:rsid w:val="00CA475C"/>
    <w:rsid w:val="00EE001D"/>
    <w:rsid w:val="00F0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054E67"/>
  <w15:chartTrackingRefBased/>
  <w15:docId w15:val="{7C76132D-C329-445F-A1A6-CFFF271D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4E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4E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04E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4E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04EEF"/>
    <w:rPr>
      <w:color w:val="0000FF"/>
      <w:u w:val="single"/>
    </w:rPr>
  </w:style>
  <w:style w:type="paragraph" w:styleId="BodyText">
    <w:name w:val="Body Text"/>
    <w:basedOn w:val="Normal"/>
    <w:link w:val="BodyTextChar"/>
    <w:rsid w:val="00804EEF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804EE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9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re@anre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SERBANESCU</dc:creator>
  <cp:keywords/>
  <dc:description/>
  <cp:lastModifiedBy>Alina SATNOIANU</cp:lastModifiedBy>
  <cp:revision>21</cp:revision>
  <cp:lastPrinted>2024-02-01T11:34:00Z</cp:lastPrinted>
  <dcterms:created xsi:type="dcterms:W3CDTF">2018-02-26T07:39:00Z</dcterms:created>
  <dcterms:modified xsi:type="dcterms:W3CDTF">2024-02-02T11:02:00Z</dcterms:modified>
</cp:coreProperties>
</file>