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3DF1" w14:textId="2FC90373" w:rsidR="000A3733" w:rsidRPr="002A3EC9" w:rsidRDefault="000A3733" w:rsidP="0087252E">
      <w:pPr>
        <w:spacing w:after="120" w:line="360" w:lineRule="auto"/>
        <w:jc w:val="center"/>
        <w:rPr>
          <w:rFonts w:ascii="Times New Roman" w:eastAsia="Times New Roman" w:hAnsi="Times New Roman" w:cs="Times New Roman"/>
          <w:sz w:val="24"/>
          <w:szCs w:val="24"/>
        </w:rPr>
      </w:pPr>
      <w:r w:rsidRPr="002A3EC9">
        <w:rPr>
          <w:rFonts w:ascii="Times New Roman" w:eastAsia="Times New Roman" w:hAnsi="Times New Roman" w:cs="Times New Roman"/>
          <w:b/>
          <w:sz w:val="24"/>
          <w:szCs w:val="24"/>
        </w:rPr>
        <w:t xml:space="preserve">Ordin </w:t>
      </w:r>
      <w:r w:rsidR="00FF595B" w:rsidRPr="002A3EC9">
        <w:rPr>
          <w:rFonts w:ascii="Times New Roman" w:eastAsia="Times New Roman" w:hAnsi="Times New Roman" w:cs="Times New Roman"/>
          <w:b/>
          <w:sz w:val="24"/>
          <w:szCs w:val="24"/>
        </w:rPr>
        <w:t xml:space="preserve">nr. </w:t>
      </w:r>
      <w:r w:rsidR="005F6AB8" w:rsidRPr="002A3EC9">
        <w:rPr>
          <w:rFonts w:ascii="Times New Roman" w:eastAsia="Times New Roman" w:hAnsi="Times New Roman" w:cs="Times New Roman"/>
          <w:b/>
          <w:sz w:val="24"/>
          <w:szCs w:val="24"/>
        </w:rPr>
        <w:t>...</w:t>
      </w:r>
      <w:r w:rsidR="00FF595B" w:rsidRPr="002A3EC9">
        <w:rPr>
          <w:rFonts w:ascii="Times New Roman" w:eastAsia="Times New Roman" w:hAnsi="Times New Roman" w:cs="Times New Roman"/>
          <w:b/>
          <w:sz w:val="24"/>
          <w:szCs w:val="24"/>
        </w:rPr>
        <w:t xml:space="preserve"> </w:t>
      </w:r>
      <w:r w:rsidR="001F17D0" w:rsidRPr="002A3EC9">
        <w:rPr>
          <w:rFonts w:ascii="Times New Roman" w:eastAsia="Times New Roman" w:hAnsi="Times New Roman" w:cs="Times New Roman"/>
          <w:b/>
          <w:bCs/>
          <w:sz w:val="24"/>
          <w:szCs w:val="24"/>
          <w:lang w:eastAsia="zh-CN"/>
        </w:rPr>
        <w:t xml:space="preserve">privind </w:t>
      </w:r>
      <w:r w:rsidRPr="002A3EC9">
        <w:rPr>
          <w:rFonts w:ascii="Times New Roman" w:eastAsia="Times New Roman" w:hAnsi="Times New Roman" w:cs="Times New Roman"/>
          <w:b/>
          <w:bCs/>
          <w:sz w:val="24"/>
          <w:szCs w:val="24"/>
          <w:lang w:eastAsia="zh-CN"/>
        </w:rPr>
        <w:t>aprobare</w:t>
      </w:r>
      <w:r w:rsidRPr="002A3EC9">
        <w:rPr>
          <w:rFonts w:ascii="Times New Roman" w:eastAsia="Times New Roman" w:hAnsi="Times New Roman" w:cs="Times New Roman"/>
          <w:b/>
          <w:bCs/>
          <w:kern w:val="32"/>
          <w:sz w:val="24"/>
          <w:szCs w:val="24"/>
          <w:lang w:eastAsia="zh-CN"/>
        </w:rPr>
        <w:t xml:space="preserve">a </w:t>
      </w:r>
      <w:bookmarkStart w:id="0" w:name="_Hlk84320221"/>
      <w:r w:rsidRPr="002A3EC9">
        <w:rPr>
          <w:rFonts w:ascii="Times New Roman" w:eastAsia="Times New Roman" w:hAnsi="Times New Roman" w:cs="Times New Roman"/>
          <w:b/>
          <w:bCs/>
          <w:kern w:val="32"/>
          <w:sz w:val="24"/>
          <w:szCs w:val="24"/>
          <w:lang w:eastAsia="zh-CN"/>
        </w:rPr>
        <w:t xml:space="preserve">Regulamentului pentru acordarea </w:t>
      </w:r>
      <w:r w:rsidR="00246D57" w:rsidRPr="002A3EC9">
        <w:rPr>
          <w:rFonts w:ascii="Times New Roman" w:eastAsia="Times New Roman" w:hAnsi="Times New Roman" w:cs="Times New Roman"/>
          <w:b/>
          <w:bCs/>
          <w:kern w:val="32"/>
          <w:sz w:val="24"/>
          <w:szCs w:val="24"/>
          <w:lang w:eastAsia="zh-CN"/>
        </w:rPr>
        <w:t>autorizațiilor</w:t>
      </w:r>
      <w:r w:rsidRPr="002A3EC9">
        <w:rPr>
          <w:rFonts w:ascii="Times New Roman" w:eastAsia="Times New Roman" w:hAnsi="Times New Roman" w:cs="Times New Roman"/>
          <w:b/>
          <w:bCs/>
          <w:kern w:val="32"/>
          <w:sz w:val="24"/>
          <w:szCs w:val="24"/>
          <w:lang w:eastAsia="zh-CN"/>
        </w:rPr>
        <w:t xml:space="preserve"> </w:t>
      </w:r>
      <w:r w:rsidR="00246D57" w:rsidRPr="002A3EC9">
        <w:rPr>
          <w:rFonts w:ascii="Times New Roman" w:eastAsia="Times New Roman" w:hAnsi="Times New Roman" w:cs="Times New Roman"/>
          <w:b/>
          <w:bCs/>
          <w:kern w:val="32"/>
          <w:sz w:val="24"/>
          <w:szCs w:val="24"/>
          <w:lang w:eastAsia="zh-CN"/>
        </w:rPr>
        <w:t>pentru montarea, punerea în funcțiune, repararea şi exploatarea sistemelor de repartizare a costurilor</w:t>
      </w:r>
      <w:bookmarkEnd w:id="0"/>
    </w:p>
    <w:p w14:paraId="767F1C1A" w14:textId="3D5DF284" w:rsidR="00A90223" w:rsidRPr="002A3EC9" w:rsidRDefault="000A3733" w:rsidP="000A3733">
      <w:pPr>
        <w:spacing w:after="120" w:line="360" w:lineRule="auto"/>
        <w:ind w:firstLine="708"/>
        <w:jc w:val="both"/>
        <w:rPr>
          <w:rFonts w:ascii="Times New Roman" w:eastAsia="Times New Roman" w:hAnsi="Times New Roman" w:cs="Times New Roman"/>
          <w:sz w:val="24"/>
          <w:szCs w:val="24"/>
        </w:rPr>
      </w:pPr>
      <w:bookmarkStart w:id="1" w:name="_Hlk155766304"/>
      <w:r w:rsidRPr="002A3EC9">
        <w:rPr>
          <w:rFonts w:ascii="Times New Roman" w:eastAsia="Times New Roman" w:hAnsi="Times New Roman" w:cs="Times New Roman"/>
          <w:sz w:val="24"/>
          <w:szCs w:val="24"/>
        </w:rPr>
        <w:t xml:space="preserve">Având în vedere </w:t>
      </w:r>
      <w:r w:rsidR="002A1ED0" w:rsidRPr="002A3EC9">
        <w:rPr>
          <w:rFonts w:ascii="Times New Roman" w:eastAsia="Times New Roman" w:hAnsi="Times New Roman" w:cs="Times New Roman"/>
          <w:sz w:val="24"/>
          <w:szCs w:val="24"/>
        </w:rPr>
        <w:t xml:space="preserve">prevederile </w:t>
      </w:r>
      <w:r w:rsidR="00246D57" w:rsidRPr="002A3EC9">
        <w:rPr>
          <w:rFonts w:ascii="Times New Roman" w:eastAsia="Times New Roman" w:hAnsi="Times New Roman" w:cs="Times New Roman"/>
          <w:sz w:val="24"/>
          <w:szCs w:val="24"/>
        </w:rPr>
        <w:t>art. 1</w:t>
      </w:r>
      <w:r w:rsidR="00A90223" w:rsidRPr="002A3EC9">
        <w:rPr>
          <w:rFonts w:ascii="Times New Roman" w:eastAsia="Times New Roman" w:hAnsi="Times New Roman" w:cs="Times New Roman"/>
          <w:sz w:val="24"/>
          <w:szCs w:val="24"/>
        </w:rPr>
        <w:t>5</w:t>
      </w:r>
      <w:r w:rsidR="00246D57" w:rsidRPr="002A3EC9">
        <w:rPr>
          <w:rFonts w:ascii="Times New Roman" w:eastAsia="Times New Roman" w:hAnsi="Times New Roman" w:cs="Times New Roman"/>
          <w:sz w:val="24"/>
          <w:szCs w:val="24"/>
        </w:rPr>
        <w:t xml:space="preserve"> alin. (2) lit. k) și cele ale art. </w:t>
      </w:r>
      <w:r w:rsidR="00A90223" w:rsidRPr="002A3EC9">
        <w:rPr>
          <w:rFonts w:ascii="Times New Roman" w:eastAsia="Times New Roman" w:hAnsi="Times New Roman" w:cs="Times New Roman"/>
          <w:sz w:val="24"/>
          <w:szCs w:val="24"/>
        </w:rPr>
        <w:t>32</w:t>
      </w:r>
      <w:r w:rsidRPr="002A3EC9">
        <w:rPr>
          <w:rFonts w:ascii="Times New Roman" w:eastAsia="Times New Roman" w:hAnsi="Times New Roman" w:cs="Times New Roman"/>
          <w:sz w:val="24"/>
          <w:szCs w:val="24"/>
        </w:rPr>
        <w:t xml:space="preserve"> alin. </w:t>
      </w:r>
      <w:r w:rsidR="00246D57" w:rsidRPr="002A3EC9">
        <w:rPr>
          <w:rFonts w:ascii="Times New Roman" w:eastAsia="Times New Roman" w:hAnsi="Times New Roman" w:cs="Times New Roman"/>
          <w:sz w:val="24"/>
          <w:szCs w:val="24"/>
        </w:rPr>
        <w:t>(3</w:t>
      </w:r>
      <w:r w:rsidRPr="002A3EC9">
        <w:rPr>
          <w:rFonts w:ascii="Times New Roman" w:eastAsia="Times New Roman" w:hAnsi="Times New Roman" w:cs="Times New Roman"/>
          <w:sz w:val="24"/>
          <w:szCs w:val="24"/>
        </w:rPr>
        <w:t xml:space="preserve">) din Legea serviciului public de alimentare cu energie termică nr. 325/2006, </w:t>
      </w:r>
      <w:r w:rsidR="00A90223" w:rsidRPr="002A3EC9">
        <w:rPr>
          <w:rFonts w:ascii="Times New Roman" w:eastAsia="Times New Roman" w:hAnsi="Times New Roman" w:cs="Times New Roman"/>
          <w:sz w:val="24"/>
          <w:szCs w:val="24"/>
        </w:rPr>
        <w:t>republicată,</w:t>
      </w:r>
    </w:p>
    <w:bookmarkEnd w:id="1"/>
    <w:p w14:paraId="34892FB3" w14:textId="2C501077" w:rsidR="000A3733" w:rsidRPr="002A3EC9" w:rsidRDefault="000A3733" w:rsidP="00A90223">
      <w:pPr>
        <w:spacing w:after="120" w:line="360" w:lineRule="auto"/>
        <w:ind w:firstLine="708"/>
        <w:jc w:val="both"/>
        <w:rPr>
          <w:rFonts w:ascii="Times New Roman" w:eastAsia="Times New Roman" w:hAnsi="Times New Roman" w:cs="Times New Roman"/>
          <w:sz w:val="24"/>
          <w:szCs w:val="24"/>
        </w:rPr>
      </w:pPr>
      <w:r w:rsidRPr="002A3EC9">
        <w:rPr>
          <w:rFonts w:ascii="Times New Roman" w:eastAsia="Times New Roman" w:hAnsi="Times New Roman" w:cs="Times New Roman"/>
          <w:sz w:val="24"/>
          <w:szCs w:val="24"/>
        </w:rPr>
        <w:t>în temeiul prevederilor art. 5 alin.</w:t>
      </w:r>
      <w:r w:rsidR="00246D57" w:rsidRPr="002A3EC9">
        <w:rPr>
          <w:rFonts w:ascii="Times New Roman" w:eastAsia="Times New Roman" w:hAnsi="Times New Roman" w:cs="Times New Roman"/>
          <w:sz w:val="24"/>
          <w:szCs w:val="24"/>
        </w:rPr>
        <w:t xml:space="preserve"> </w:t>
      </w:r>
      <w:r w:rsidRPr="002A3EC9">
        <w:rPr>
          <w:rFonts w:ascii="Times New Roman" w:eastAsia="Times New Roman" w:hAnsi="Times New Roman" w:cs="Times New Roman"/>
          <w:sz w:val="24"/>
          <w:szCs w:val="24"/>
        </w:rPr>
        <w:t>(1) lit.</w:t>
      </w:r>
      <w:r w:rsidR="00BC552E" w:rsidRPr="002A3EC9">
        <w:rPr>
          <w:rFonts w:ascii="Times New Roman" w:eastAsia="Times New Roman" w:hAnsi="Times New Roman" w:cs="Times New Roman"/>
          <w:sz w:val="24"/>
          <w:szCs w:val="24"/>
        </w:rPr>
        <w:t xml:space="preserve"> </w:t>
      </w:r>
      <w:r w:rsidRPr="002A3EC9">
        <w:rPr>
          <w:rFonts w:ascii="Times New Roman" w:eastAsia="Times New Roman" w:hAnsi="Times New Roman" w:cs="Times New Roman"/>
          <w:sz w:val="24"/>
          <w:szCs w:val="24"/>
        </w:rPr>
        <w:t>a) și ale art. 9 alin. (1) lit. a</w:t>
      </w:r>
      <w:r w:rsidRPr="002A3EC9">
        <w:rPr>
          <w:rFonts w:ascii="Times New Roman" w:eastAsia="Times New Roman" w:hAnsi="Times New Roman" w:cs="Times New Roman"/>
          <w:sz w:val="24"/>
          <w:szCs w:val="24"/>
          <w:vertAlign w:val="superscript"/>
        </w:rPr>
        <w:t>^</w:t>
      </w:r>
      <w:r w:rsidR="00BC552E" w:rsidRPr="002A3EC9">
        <w:rPr>
          <w:rFonts w:ascii="Times New Roman" w:eastAsia="Times New Roman" w:hAnsi="Times New Roman" w:cs="Times New Roman"/>
          <w:sz w:val="24"/>
          <w:szCs w:val="24"/>
        </w:rPr>
        <w:t>2</w:t>
      </w:r>
      <w:r w:rsidRPr="002A3EC9">
        <w:rPr>
          <w:rFonts w:ascii="Times New Roman" w:eastAsia="Times New Roman" w:hAnsi="Times New Roman" w:cs="Times New Roman"/>
          <w:sz w:val="24"/>
          <w:szCs w:val="24"/>
        </w:rPr>
        <w:t xml:space="preserve">) din Ordonanţa de urgenţă a Guvernului nr. 33/2007 </w:t>
      </w:r>
      <w:r w:rsidRPr="002A3EC9">
        <w:rPr>
          <w:rFonts w:ascii="Times New Roman" w:eastAsia="Batang" w:hAnsi="Times New Roman" w:cs="Times New Roman"/>
          <w:sz w:val="24"/>
          <w:szCs w:val="24"/>
          <w:lang w:eastAsia="ko-KR"/>
        </w:rPr>
        <w:t xml:space="preserve">privind organizarea şi funcţionarea Autorităţii Naţionale de Reglementare în Domeniul Energiei, </w:t>
      </w:r>
      <w:r w:rsidRPr="002A3EC9">
        <w:rPr>
          <w:rFonts w:ascii="Times New Roman" w:eastAsia="Times New Roman" w:hAnsi="Times New Roman" w:cs="Times New Roman"/>
          <w:sz w:val="24"/>
          <w:szCs w:val="24"/>
        </w:rPr>
        <w:t>aprobată cu modificări și completǎri prin Legea nr. 160/2012, cu modificările și completările ulterioare,</w:t>
      </w:r>
    </w:p>
    <w:p w14:paraId="72049649" w14:textId="77777777" w:rsidR="000A3733" w:rsidRPr="002A3EC9" w:rsidRDefault="000A3733" w:rsidP="000A3733">
      <w:pPr>
        <w:spacing w:after="120" w:line="360" w:lineRule="auto"/>
        <w:jc w:val="both"/>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preşedintele Autorităţii Naţionale de Reglementare în Domeniul Energiei emite următorul ordin:</w:t>
      </w:r>
    </w:p>
    <w:p w14:paraId="531D3D97" w14:textId="7F525F4D" w:rsidR="000A3733" w:rsidRPr="002A3EC9" w:rsidRDefault="000A3733" w:rsidP="000A3733">
      <w:pPr>
        <w:spacing w:after="120" w:line="360" w:lineRule="auto"/>
        <w:ind w:right="-1"/>
        <w:jc w:val="both"/>
        <w:rPr>
          <w:rFonts w:ascii="Times New Roman" w:hAnsi="Times New Roman" w:cs="Times New Roman"/>
          <w:sz w:val="24"/>
          <w:szCs w:val="24"/>
        </w:rPr>
      </w:pPr>
      <w:r w:rsidRPr="002A3EC9">
        <w:rPr>
          <w:rFonts w:ascii="Times New Roman" w:eastAsia="Calibri" w:hAnsi="Times New Roman" w:cs="Times New Roman"/>
          <w:sz w:val="24"/>
          <w:szCs w:val="24"/>
        </w:rPr>
        <w:t>Art. 1. – Se aprobă Regula</w:t>
      </w:r>
      <w:r w:rsidRPr="002A3EC9">
        <w:rPr>
          <w:rFonts w:ascii="Times New Roman" w:eastAsia="Times New Roman" w:hAnsi="Times New Roman" w:cs="Times New Roman"/>
          <w:kern w:val="32"/>
          <w:sz w:val="24"/>
          <w:szCs w:val="24"/>
          <w:lang w:eastAsia="zh-CN"/>
        </w:rPr>
        <w:t xml:space="preserve">mentul pentru </w:t>
      </w:r>
      <w:r w:rsidR="00246D57" w:rsidRPr="002A3EC9">
        <w:rPr>
          <w:rFonts w:ascii="Times New Roman" w:eastAsia="Times New Roman" w:hAnsi="Times New Roman" w:cs="Times New Roman"/>
          <w:kern w:val="32"/>
          <w:sz w:val="24"/>
          <w:szCs w:val="24"/>
          <w:lang w:eastAsia="zh-CN"/>
        </w:rPr>
        <w:t>acordarea autorizațiilor pentru montarea, punerea în funcțiune, repararea şi exploatarea sistemelor de repartizare a costurilor</w:t>
      </w:r>
      <w:r w:rsidRPr="002A3EC9">
        <w:rPr>
          <w:rFonts w:ascii="Times New Roman" w:eastAsia="Calibri" w:hAnsi="Times New Roman" w:cs="Times New Roman"/>
          <w:sz w:val="24"/>
          <w:szCs w:val="24"/>
        </w:rPr>
        <w:t xml:space="preserve">, prevăzut în </w:t>
      </w:r>
      <w:r w:rsidR="001F17D0" w:rsidRPr="002A3EC9">
        <w:rPr>
          <w:rFonts w:ascii="Times New Roman" w:eastAsia="Calibri" w:hAnsi="Times New Roman" w:cs="Times New Roman"/>
          <w:sz w:val="24"/>
          <w:szCs w:val="24"/>
        </w:rPr>
        <w:t>a</w:t>
      </w:r>
      <w:r w:rsidRPr="002A3EC9">
        <w:rPr>
          <w:rFonts w:ascii="Times New Roman" w:eastAsia="Calibri" w:hAnsi="Times New Roman" w:cs="Times New Roman"/>
          <w:sz w:val="24"/>
          <w:szCs w:val="24"/>
        </w:rPr>
        <w:t>nexa care face parte integrantă din prezentul ordin.</w:t>
      </w:r>
    </w:p>
    <w:p w14:paraId="23D0B228" w14:textId="5228AF2F" w:rsidR="000A3733" w:rsidRPr="002A3EC9" w:rsidRDefault="000A3733" w:rsidP="000A3733">
      <w:pPr>
        <w:spacing w:after="120" w:line="360" w:lineRule="auto"/>
        <w:jc w:val="both"/>
        <w:rPr>
          <w:rFonts w:ascii="Times New Roman" w:eastAsia="Calibri" w:hAnsi="Times New Roman" w:cs="Times New Roman"/>
          <w:sz w:val="24"/>
          <w:szCs w:val="24"/>
        </w:rPr>
      </w:pPr>
      <w:r w:rsidRPr="002A3EC9">
        <w:rPr>
          <w:rFonts w:ascii="Times New Roman" w:eastAsia="Calibri" w:hAnsi="Times New Roman" w:cs="Times New Roman"/>
          <w:sz w:val="24"/>
          <w:szCs w:val="24"/>
        </w:rPr>
        <w:t>Art. 2. –</w:t>
      </w:r>
      <w:bookmarkStart w:id="2" w:name="_Hlk76641364"/>
      <w:r w:rsidRPr="002A3EC9">
        <w:rPr>
          <w:rFonts w:ascii="Times New Roman" w:eastAsia="Calibri" w:hAnsi="Times New Roman" w:cs="Times New Roman"/>
          <w:sz w:val="24"/>
          <w:szCs w:val="24"/>
        </w:rPr>
        <w:t xml:space="preserve"> </w:t>
      </w:r>
      <w:bookmarkEnd w:id="2"/>
      <w:r w:rsidRPr="002A3EC9">
        <w:rPr>
          <w:rFonts w:ascii="Times New Roman" w:eastAsia="Calibri" w:hAnsi="Times New Roman" w:cs="Times New Roman"/>
          <w:sz w:val="24"/>
          <w:szCs w:val="24"/>
        </w:rPr>
        <w:t>P</w:t>
      </w:r>
      <w:r w:rsidRPr="002A3EC9">
        <w:rPr>
          <w:rStyle w:val="salnbdy"/>
          <w:rFonts w:ascii="Times New Roman" w:eastAsia="Times New Roman" w:hAnsi="Times New Roman" w:cs="Times New Roman"/>
          <w:color w:val="auto"/>
          <w:sz w:val="24"/>
          <w:szCs w:val="24"/>
        </w:rPr>
        <w:t xml:space="preserve">ersoanele juridice care solicită acordarea </w:t>
      </w:r>
      <w:r w:rsidR="00246D57" w:rsidRPr="002A3EC9">
        <w:rPr>
          <w:rStyle w:val="salnbdy"/>
          <w:rFonts w:ascii="Times New Roman" w:eastAsia="Times New Roman" w:hAnsi="Times New Roman" w:cs="Times New Roman"/>
          <w:color w:val="auto"/>
          <w:sz w:val="24"/>
          <w:szCs w:val="24"/>
        </w:rPr>
        <w:t>autorizațiilor pentru montarea, punerea în funcțiune, repararea şi exploatarea sistemelor de repartizare a costurilor</w:t>
      </w:r>
      <w:r w:rsidRPr="002A3EC9">
        <w:rPr>
          <w:rFonts w:ascii="Times New Roman" w:eastAsia="Times New Roman" w:hAnsi="Times New Roman" w:cs="Times New Roman"/>
          <w:kern w:val="32"/>
          <w:sz w:val="24"/>
          <w:szCs w:val="24"/>
          <w:lang w:eastAsia="zh-CN"/>
        </w:rPr>
        <w:t xml:space="preserve">, precum și titularii de astfel de </w:t>
      </w:r>
      <w:r w:rsidR="00246D57" w:rsidRPr="002A3EC9">
        <w:rPr>
          <w:rFonts w:ascii="Times New Roman" w:eastAsia="Times New Roman" w:hAnsi="Times New Roman" w:cs="Times New Roman"/>
          <w:kern w:val="32"/>
          <w:sz w:val="24"/>
          <w:szCs w:val="24"/>
          <w:lang w:eastAsia="zh-CN"/>
        </w:rPr>
        <w:t>autorizații</w:t>
      </w:r>
      <w:r w:rsidRPr="002A3EC9">
        <w:rPr>
          <w:rStyle w:val="salnbdy"/>
          <w:rFonts w:ascii="Times New Roman" w:eastAsia="Times New Roman" w:hAnsi="Times New Roman" w:cs="Times New Roman"/>
          <w:color w:val="auto"/>
          <w:sz w:val="24"/>
          <w:szCs w:val="24"/>
        </w:rPr>
        <w:t xml:space="preserve"> </w:t>
      </w:r>
      <w:r w:rsidRPr="002A3EC9">
        <w:rPr>
          <w:rFonts w:ascii="Times New Roman" w:eastAsia="Times New Roman" w:hAnsi="Times New Roman" w:cs="Times New Roman"/>
          <w:sz w:val="24"/>
          <w:szCs w:val="24"/>
        </w:rPr>
        <w:t xml:space="preserve">duc la îndeplinire </w:t>
      </w:r>
      <w:r w:rsidRPr="002A3EC9">
        <w:rPr>
          <w:rFonts w:ascii="Times New Roman" w:eastAsia="Calibri" w:hAnsi="Times New Roman" w:cs="Times New Roman"/>
          <w:sz w:val="24"/>
          <w:szCs w:val="24"/>
        </w:rPr>
        <w:t>prevederile prezentului ordin.</w:t>
      </w:r>
      <w:r w:rsidRPr="002A3EC9">
        <w:rPr>
          <w:rFonts w:ascii="Times New Roman" w:hAnsi="Times New Roman" w:cs="Times New Roman"/>
          <w:b/>
          <w:sz w:val="24"/>
          <w:szCs w:val="24"/>
        </w:rPr>
        <w:t xml:space="preserve"> </w:t>
      </w:r>
    </w:p>
    <w:p w14:paraId="184F7C61" w14:textId="0368A689" w:rsidR="000A3733" w:rsidRPr="002A3EC9" w:rsidRDefault="000A3733" w:rsidP="000A3733">
      <w:pPr>
        <w:spacing w:after="120" w:line="360" w:lineRule="auto"/>
        <w:jc w:val="both"/>
        <w:rPr>
          <w:rFonts w:ascii="Times New Roman" w:eastAsia="Calibri" w:hAnsi="Times New Roman" w:cs="Times New Roman"/>
          <w:sz w:val="24"/>
          <w:szCs w:val="24"/>
        </w:rPr>
      </w:pPr>
      <w:r w:rsidRPr="002A3EC9">
        <w:rPr>
          <w:rFonts w:ascii="Times New Roman" w:eastAsia="Calibri" w:hAnsi="Times New Roman" w:cs="Times New Roman"/>
          <w:sz w:val="24"/>
          <w:szCs w:val="24"/>
        </w:rPr>
        <w:t xml:space="preserve">Art. 3. – </w:t>
      </w:r>
      <w:r w:rsidR="00246D57" w:rsidRPr="002A3EC9">
        <w:rPr>
          <w:rFonts w:ascii="Times New Roman" w:eastAsia="Calibri" w:hAnsi="Times New Roman" w:cs="Times New Roman"/>
          <w:sz w:val="24"/>
          <w:szCs w:val="24"/>
        </w:rPr>
        <w:t>Direcțiile</w:t>
      </w:r>
      <w:r w:rsidRPr="002A3EC9">
        <w:rPr>
          <w:rFonts w:ascii="Times New Roman" w:eastAsia="Calibri" w:hAnsi="Times New Roman" w:cs="Times New Roman"/>
          <w:sz w:val="24"/>
          <w:szCs w:val="24"/>
        </w:rPr>
        <w:t xml:space="preserve"> de specialitate din cadrul Autorității Naționale de Reglementare în Domeniul Energiei urmăresc respectarea prevederilor prezentului ordin.</w:t>
      </w:r>
    </w:p>
    <w:p w14:paraId="0AEF116E" w14:textId="5C795098" w:rsidR="008357CC" w:rsidRPr="002A3EC9" w:rsidRDefault="008357CC" w:rsidP="000A3733">
      <w:pPr>
        <w:spacing w:after="120" w:line="360" w:lineRule="auto"/>
        <w:jc w:val="both"/>
        <w:rPr>
          <w:rFonts w:ascii="Times New Roman" w:eastAsia="Calibri" w:hAnsi="Times New Roman" w:cs="Times New Roman"/>
          <w:sz w:val="24"/>
          <w:szCs w:val="24"/>
        </w:rPr>
      </w:pPr>
      <w:r w:rsidRPr="002A3EC9">
        <w:rPr>
          <w:rFonts w:ascii="Times New Roman" w:eastAsia="Calibri" w:hAnsi="Times New Roman" w:cs="Times New Roman"/>
          <w:sz w:val="24"/>
          <w:szCs w:val="24"/>
        </w:rPr>
        <w:t>Art. 4. – La data intrării în vigoare a prezentului ordin se abrogă Ordinul președintelui Autorității Naționale de R</w:t>
      </w:r>
      <w:r w:rsidR="009634B9" w:rsidRPr="002A3EC9">
        <w:rPr>
          <w:rFonts w:ascii="Times New Roman" w:eastAsia="Calibri" w:hAnsi="Times New Roman" w:cs="Times New Roman"/>
          <w:sz w:val="24"/>
          <w:szCs w:val="24"/>
        </w:rPr>
        <w:t xml:space="preserve">eglementare în Domeniul Energiei </w:t>
      </w:r>
      <w:r w:rsidR="00246D57" w:rsidRPr="002A3EC9">
        <w:rPr>
          <w:rFonts w:ascii="Times New Roman" w:eastAsia="Calibri" w:hAnsi="Times New Roman" w:cs="Times New Roman"/>
          <w:sz w:val="24"/>
          <w:szCs w:val="24"/>
        </w:rPr>
        <w:t xml:space="preserve">nr. </w:t>
      </w:r>
      <w:r w:rsidR="00A90223" w:rsidRPr="002A3EC9">
        <w:rPr>
          <w:rFonts w:ascii="Times New Roman" w:eastAsia="Calibri" w:hAnsi="Times New Roman" w:cs="Times New Roman"/>
          <w:sz w:val="24"/>
          <w:szCs w:val="24"/>
        </w:rPr>
        <w:t>87</w:t>
      </w:r>
      <w:r w:rsidR="009634B9" w:rsidRPr="002A3EC9">
        <w:rPr>
          <w:rFonts w:ascii="Times New Roman" w:eastAsia="Calibri" w:hAnsi="Times New Roman" w:cs="Times New Roman"/>
          <w:sz w:val="24"/>
          <w:szCs w:val="24"/>
        </w:rPr>
        <w:t>/</w:t>
      </w:r>
      <w:r w:rsidR="00A90223" w:rsidRPr="002A3EC9">
        <w:rPr>
          <w:rFonts w:ascii="Times New Roman" w:eastAsia="Calibri" w:hAnsi="Times New Roman" w:cs="Times New Roman"/>
          <w:sz w:val="24"/>
          <w:szCs w:val="24"/>
        </w:rPr>
        <w:t>2022</w:t>
      </w:r>
      <w:r w:rsidR="005A57FC" w:rsidRPr="002A3EC9">
        <w:rPr>
          <w:rFonts w:ascii="Times New Roman" w:eastAsia="Calibri" w:hAnsi="Times New Roman" w:cs="Times New Roman"/>
          <w:sz w:val="24"/>
          <w:szCs w:val="24"/>
        </w:rPr>
        <w:t xml:space="preserve"> privind aprobarea </w:t>
      </w:r>
      <w:r w:rsidR="00A90223" w:rsidRPr="002A3EC9">
        <w:rPr>
          <w:rFonts w:ascii="Times New Roman" w:eastAsia="Calibri" w:hAnsi="Times New Roman" w:cs="Times New Roman"/>
          <w:sz w:val="24"/>
          <w:szCs w:val="24"/>
        </w:rPr>
        <w:t>Regulamentul</w:t>
      </w:r>
      <w:r w:rsidR="000D3C28" w:rsidRPr="002A3EC9">
        <w:rPr>
          <w:rFonts w:ascii="Times New Roman" w:eastAsia="Calibri" w:hAnsi="Times New Roman" w:cs="Times New Roman"/>
          <w:sz w:val="24"/>
          <w:szCs w:val="24"/>
        </w:rPr>
        <w:t>ui</w:t>
      </w:r>
      <w:r w:rsidR="00A90223" w:rsidRPr="002A3EC9">
        <w:rPr>
          <w:rFonts w:ascii="Times New Roman" w:eastAsia="Calibri" w:hAnsi="Times New Roman" w:cs="Times New Roman"/>
          <w:sz w:val="24"/>
          <w:szCs w:val="24"/>
        </w:rPr>
        <w:t xml:space="preserve"> pentru acordarea autorizațiilor pentru montarea, punerea în funcțiune, repararea şi exploatarea sistemelor de repartizare a costurilor</w:t>
      </w:r>
      <w:r w:rsidR="00A90223" w:rsidRPr="002A3EC9" w:rsidDel="00A90223">
        <w:rPr>
          <w:rFonts w:ascii="Times New Roman" w:eastAsia="Calibri" w:hAnsi="Times New Roman" w:cs="Times New Roman"/>
          <w:sz w:val="24"/>
          <w:szCs w:val="24"/>
        </w:rPr>
        <w:t xml:space="preserve"> </w:t>
      </w:r>
      <w:r w:rsidR="005A57FC" w:rsidRPr="002A3EC9">
        <w:rPr>
          <w:rFonts w:ascii="Times New Roman" w:eastAsia="Calibri" w:hAnsi="Times New Roman" w:cs="Times New Roman"/>
          <w:sz w:val="24"/>
          <w:szCs w:val="24"/>
        </w:rPr>
        <w:t>, publicat în Monitorul Oficia</w:t>
      </w:r>
      <w:r w:rsidR="00246D57" w:rsidRPr="002A3EC9">
        <w:rPr>
          <w:rFonts w:ascii="Times New Roman" w:eastAsia="Calibri" w:hAnsi="Times New Roman" w:cs="Times New Roman"/>
          <w:sz w:val="24"/>
          <w:szCs w:val="24"/>
        </w:rPr>
        <w:t xml:space="preserve">l al României, Partea I, </w:t>
      </w:r>
      <w:r w:rsidR="00177BE4" w:rsidRPr="002A3EC9">
        <w:rPr>
          <w:rFonts w:ascii="Times New Roman" w:eastAsia="Calibri" w:hAnsi="Times New Roman" w:cs="Times New Roman"/>
          <w:sz w:val="24"/>
          <w:szCs w:val="24"/>
        </w:rPr>
        <w:t>628 din 27 iunie 2022.</w:t>
      </w:r>
      <w:r w:rsidR="005A57FC" w:rsidRPr="002A3EC9">
        <w:rPr>
          <w:rFonts w:ascii="Times New Roman" w:eastAsia="Calibri" w:hAnsi="Times New Roman" w:cs="Times New Roman"/>
          <w:sz w:val="24"/>
          <w:szCs w:val="24"/>
        </w:rPr>
        <w:t xml:space="preserve"> </w:t>
      </w:r>
    </w:p>
    <w:p w14:paraId="3C635288" w14:textId="27C2B779" w:rsidR="000A3733" w:rsidRPr="002A3EC9" w:rsidRDefault="000A3733" w:rsidP="000A3733">
      <w:pPr>
        <w:spacing w:after="120" w:line="360" w:lineRule="auto"/>
        <w:jc w:val="both"/>
        <w:rPr>
          <w:rFonts w:ascii="Times New Roman" w:eastAsia="Calibri" w:hAnsi="Times New Roman" w:cs="Times New Roman"/>
          <w:sz w:val="24"/>
          <w:szCs w:val="24"/>
        </w:rPr>
      </w:pPr>
      <w:r w:rsidRPr="002A3EC9">
        <w:rPr>
          <w:rFonts w:ascii="Times New Roman" w:eastAsia="Calibri" w:hAnsi="Times New Roman" w:cs="Times New Roman"/>
          <w:sz w:val="24"/>
          <w:szCs w:val="24"/>
        </w:rPr>
        <w:t xml:space="preserve">Art. </w:t>
      </w:r>
      <w:r w:rsidR="005A57FC" w:rsidRPr="002A3EC9">
        <w:rPr>
          <w:rFonts w:ascii="Times New Roman" w:eastAsia="Calibri" w:hAnsi="Times New Roman" w:cs="Times New Roman"/>
          <w:sz w:val="24"/>
          <w:szCs w:val="24"/>
        </w:rPr>
        <w:t>5</w:t>
      </w:r>
      <w:r w:rsidRPr="002A3EC9">
        <w:rPr>
          <w:rFonts w:ascii="Times New Roman" w:eastAsia="Calibri" w:hAnsi="Times New Roman" w:cs="Times New Roman"/>
          <w:sz w:val="24"/>
          <w:szCs w:val="24"/>
        </w:rPr>
        <w:t>. – Prezentul ordin se publică în Monitorul Oficial al României, Partea I.</w:t>
      </w:r>
    </w:p>
    <w:p w14:paraId="225AC946" w14:textId="77777777" w:rsidR="0087252E" w:rsidRPr="002A3EC9" w:rsidRDefault="0087252E" w:rsidP="000A3733">
      <w:pPr>
        <w:spacing w:after="120" w:line="360" w:lineRule="auto"/>
        <w:jc w:val="center"/>
        <w:rPr>
          <w:rFonts w:ascii="Times New Roman" w:eastAsia="Times New Roman" w:hAnsi="Times New Roman" w:cs="Times New Roman"/>
          <w:b/>
          <w:sz w:val="24"/>
          <w:szCs w:val="24"/>
        </w:rPr>
      </w:pPr>
    </w:p>
    <w:p w14:paraId="4E08EF3C" w14:textId="2DE4E918" w:rsidR="000A3733" w:rsidRPr="002A3EC9" w:rsidRDefault="00246D57" w:rsidP="000A3733">
      <w:pPr>
        <w:spacing w:after="120" w:line="360" w:lineRule="auto"/>
        <w:jc w:val="center"/>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Președintele</w:t>
      </w:r>
      <w:r w:rsidR="000A3733" w:rsidRPr="002A3EC9">
        <w:rPr>
          <w:rFonts w:ascii="Times New Roman" w:eastAsia="Times New Roman" w:hAnsi="Times New Roman" w:cs="Times New Roman"/>
          <w:b/>
          <w:sz w:val="24"/>
          <w:szCs w:val="24"/>
        </w:rPr>
        <w:t xml:space="preserve"> </w:t>
      </w:r>
      <w:r w:rsidRPr="002A3EC9">
        <w:rPr>
          <w:rFonts w:ascii="Times New Roman" w:eastAsia="Times New Roman" w:hAnsi="Times New Roman" w:cs="Times New Roman"/>
          <w:b/>
          <w:sz w:val="24"/>
          <w:szCs w:val="24"/>
        </w:rPr>
        <w:t>Autorității</w:t>
      </w:r>
      <w:r w:rsidR="000A3733" w:rsidRPr="002A3EC9">
        <w:rPr>
          <w:rFonts w:ascii="Times New Roman" w:eastAsia="Times New Roman" w:hAnsi="Times New Roman" w:cs="Times New Roman"/>
          <w:b/>
          <w:sz w:val="24"/>
          <w:szCs w:val="24"/>
        </w:rPr>
        <w:t xml:space="preserve"> Naţionale de Reglementare în Domeniul Energiei</w:t>
      </w:r>
    </w:p>
    <w:p w14:paraId="1E62E72B" w14:textId="3914CC33" w:rsidR="000A3733" w:rsidRPr="002A3EC9" w:rsidRDefault="00177BE4" w:rsidP="007F6E8A">
      <w:pPr>
        <w:jc w:val="center"/>
        <w:rPr>
          <w:b/>
        </w:rPr>
      </w:pPr>
      <w:r w:rsidRPr="002A3EC9">
        <w:rPr>
          <w:rFonts w:ascii="Times New Roman" w:eastAsia="Times New Roman" w:hAnsi="Times New Roman" w:cs="Times New Roman"/>
          <w:b/>
          <w:sz w:val="24"/>
          <w:szCs w:val="24"/>
        </w:rPr>
        <w:t>George-Sergiu NICULESCU</w:t>
      </w:r>
      <w:r w:rsidR="000A3733" w:rsidRPr="002A3EC9">
        <w:rPr>
          <w:rFonts w:ascii="Times New Roman" w:eastAsia="Times New Roman" w:hAnsi="Times New Roman" w:cs="Times New Roman"/>
          <w:b/>
          <w:sz w:val="24"/>
          <w:szCs w:val="24"/>
        </w:rPr>
        <w:br w:type="page"/>
      </w:r>
      <w:r w:rsidR="000A3733" w:rsidRPr="002A3EC9">
        <w:rPr>
          <w:rFonts w:ascii="Times New Roman" w:eastAsiaTheme="minorEastAsia" w:hAnsi="Times New Roman" w:cs="Times New Roman"/>
          <w:b/>
          <w:bCs/>
          <w:sz w:val="24"/>
          <w:szCs w:val="24"/>
        </w:rPr>
        <w:lastRenderedPageBreak/>
        <w:t>Anexă</w:t>
      </w:r>
    </w:p>
    <w:p w14:paraId="37FE1EE6" w14:textId="77777777" w:rsidR="000A3733" w:rsidRPr="002A3EC9" w:rsidRDefault="000A3733" w:rsidP="00B601E5">
      <w:pPr>
        <w:pStyle w:val="scapttl"/>
        <w:rPr>
          <w:rFonts w:ascii="Times New Roman" w:hAnsi="Times New Roman"/>
          <w:color w:val="auto"/>
          <w:lang w:val="ro-RO"/>
        </w:rPr>
      </w:pPr>
    </w:p>
    <w:p w14:paraId="412BEF72" w14:textId="6DC6C9A4" w:rsidR="00B362F0" w:rsidRPr="002A3EC9" w:rsidRDefault="00B362F0" w:rsidP="00B601E5">
      <w:pPr>
        <w:pStyle w:val="scapttl"/>
        <w:rPr>
          <w:rFonts w:ascii="Times New Roman" w:hAnsi="Times New Roman"/>
          <w:color w:val="auto"/>
          <w:lang w:val="ro-RO"/>
        </w:rPr>
      </w:pPr>
      <w:r w:rsidRPr="002A3EC9">
        <w:rPr>
          <w:rFonts w:ascii="Times New Roman" w:hAnsi="Times New Roman"/>
          <w:color w:val="auto"/>
          <w:lang w:val="ro-RO"/>
        </w:rPr>
        <w:t xml:space="preserve">REGULAMENT PENTRU </w:t>
      </w:r>
      <w:r w:rsidR="00246D57" w:rsidRPr="002A3EC9">
        <w:rPr>
          <w:rFonts w:ascii="Times New Roman" w:hAnsi="Times New Roman"/>
          <w:color w:val="auto"/>
          <w:lang w:val="ro-RO"/>
        </w:rPr>
        <w:t>ACORDAREA AUTORIZAȚIILOR PENTRU MONTAREA, PUNEREA ÎN FUNCȚIUNE, REPARAREA ŞI EXPLOATAREA SISTEMELOR DE REPARTIZARE A COSTURILOR</w:t>
      </w:r>
    </w:p>
    <w:p w14:paraId="6F66D50B" w14:textId="77777777" w:rsidR="00B362F0" w:rsidRPr="002A3EC9" w:rsidRDefault="00B362F0" w:rsidP="00B601E5">
      <w:pPr>
        <w:pStyle w:val="scapttl"/>
        <w:rPr>
          <w:rFonts w:ascii="Times New Roman" w:hAnsi="Times New Roman"/>
          <w:color w:val="auto"/>
          <w:lang w:val="ro-RO"/>
        </w:rPr>
      </w:pPr>
    </w:p>
    <w:p w14:paraId="6EFD5D64" w14:textId="7FE64D2F" w:rsidR="003A2896" w:rsidRPr="002A3EC9" w:rsidRDefault="003A2896" w:rsidP="00B601E5">
      <w:pPr>
        <w:pStyle w:val="scapttl"/>
        <w:rPr>
          <w:rFonts w:ascii="Times New Roman" w:hAnsi="Times New Roman"/>
          <w:color w:val="auto"/>
          <w:lang w:val="ro-RO"/>
        </w:rPr>
      </w:pPr>
      <w:r w:rsidRPr="002A3EC9">
        <w:rPr>
          <w:rFonts w:ascii="Times New Roman" w:hAnsi="Times New Roman"/>
          <w:color w:val="auto"/>
          <w:lang w:val="ro-RO"/>
        </w:rPr>
        <w:t>Capitolul I</w:t>
      </w:r>
    </w:p>
    <w:p w14:paraId="08F4AEFB" w14:textId="77777777" w:rsidR="003A2896" w:rsidRPr="002A3EC9" w:rsidRDefault="003A2896" w:rsidP="00B601E5">
      <w:pPr>
        <w:pStyle w:val="scapden"/>
        <w:rPr>
          <w:rFonts w:ascii="Times New Roman" w:hAnsi="Times New Roman"/>
          <w:color w:val="auto"/>
          <w:lang w:val="ro-RO"/>
        </w:rPr>
      </w:pPr>
      <w:r w:rsidRPr="002A3EC9">
        <w:rPr>
          <w:rFonts w:ascii="Times New Roman" w:hAnsi="Times New Roman"/>
          <w:color w:val="auto"/>
          <w:lang w:val="ro-RO"/>
        </w:rPr>
        <w:t>Dispoziţii generale</w:t>
      </w:r>
    </w:p>
    <w:p w14:paraId="2DE98B28" w14:textId="77777777" w:rsidR="00F5426C" w:rsidRPr="002A3EC9" w:rsidRDefault="00F5426C" w:rsidP="00B601E5">
      <w:pPr>
        <w:spacing w:after="0" w:line="240" w:lineRule="auto"/>
        <w:jc w:val="both"/>
        <w:rPr>
          <w:rFonts w:ascii="Times New Roman" w:hAnsi="Times New Roman" w:cs="Times New Roman"/>
          <w:b/>
          <w:sz w:val="24"/>
          <w:szCs w:val="24"/>
        </w:rPr>
      </w:pPr>
    </w:p>
    <w:p w14:paraId="738C4B4E" w14:textId="77777777"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Articolul 1</w:t>
      </w:r>
    </w:p>
    <w:p w14:paraId="6831DE01" w14:textId="1EE6A27C" w:rsidR="000528F6" w:rsidRPr="002A3EC9"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2A3EC9">
        <w:rPr>
          <w:rStyle w:val="salnttl1"/>
          <w:rFonts w:ascii="Times New Roman" w:eastAsia="Times New Roman" w:hAnsi="Times New Roman" w:cs="Times New Roman"/>
          <w:color w:val="auto"/>
          <w:sz w:val="24"/>
          <w:szCs w:val="24"/>
        </w:rPr>
        <w:t xml:space="preserve">(1) </w:t>
      </w:r>
      <w:r w:rsidRPr="002A3EC9">
        <w:rPr>
          <w:rStyle w:val="salnbdy"/>
          <w:rFonts w:ascii="Times New Roman" w:eastAsia="Times New Roman" w:hAnsi="Times New Roman" w:cs="Times New Roman"/>
          <w:color w:val="auto"/>
          <w:sz w:val="24"/>
          <w:szCs w:val="24"/>
        </w:rPr>
        <w:t>Autoritatea Naţională de Reglementare în Domeniul Energiei,</w:t>
      </w:r>
      <w:r w:rsidR="00453230" w:rsidRPr="002A3EC9">
        <w:t xml:space="preserve"> </w:t>
      </w:r>
      <w:r w:rsidR="00453230" w:rsidRPr="002A3EC9">
        <w:rPr>
          <w:rStyle w:val="salnbdy"/>
          <w:rFonts w:ascii="Times New Roman" w:eastAsia="Times New Roman" w:hAnsi="Times New Roman" w:cs="Times New Roman"/>
          <w:color w:val="auto"/>
          <w:sz w:val="24"/>
          <w:szCs w:val="24"/>
        </w:rPr>
        <w:t xml:space="preserve">denumită în continuare ANRE, </w:t>
      </w:r>
      <w:r w:rsidRPr="002A3EC9">
        <w:rPr>
          <w:rStyle w:val="salnbdy"/>
          <w:rFonts w:ascii="Times New Roman" w:eastAsia="Times New Roman" w:hAnsi="Times New Roman" w:cs="Times New Roman"/>
          <w:color w:val="auto"/>
          <w:sz w:val="24"/>
          <w:szCs w:val="24"/>
        </w:rPr>
        <w:t xml:space="preserve">în calitate de autoritate de reglementare competentă, acordă, modifică, suspendă, refuză ori retrage, </w:t>
      </w:r>
      <w:r w:rsidR="00716E93" w:rsidRPr="002A3EC9">
        <w:rPr>
          <w:rStyle w:val="salnbdy"/>
          <w:rFonts w:ascii="Times New Roman" w:eastAsia="Times New Roman" w:hAnsi="Times New Roman" w:cs="Times New Roman"/>
          <w:color w:val="auto"/>
          <w:sz w:val="24"/>
          <w:szCs w:val="24"/>
        </w:rPr>
        <w:t>în condițiile</w:t>
      </w:r>
      <w:r w:rsidR="00716E93" w:rsidRPr="002A3EC9">
        <w:t xml:space="preserve"> </w:t>
      </w:r>
      <w:r w:rsidR="00716E93" w:rsidRPr="002A3EC9">
        <w:rPr>
          <w:rStyle w:val="salnbdy"/>
          <w:rFonts w:ascii="Times New Roman" w:eastAsia="Times New Roman" w:hAnsi="Times New Roman" w:cs="Times New Roman"/>
          <w:color w:val="auto"/>
          <w:sz w:val="24"/>
          <w:szCs w:val="24"/>
        </w:rPr>
        <w:t>Legii serviciului public de alimentare cu energie termică nr. 325/2006, cu modificările</w:t>
      </w:r>
      <w:r w:rsidR="00B82CED" w:rsidRPr="002A3EC9">
        <w:rPr>
          <w:rStyle w:val="salnbdy"/>
          <w:rFonts w:ascii="Times New Roman" w:eastAsia="Times New Roman" w:hAnsi="Times New Roman" w:cs="Times New Roman"/>
          <w:color w:val="auto"/>
          <w:sz w:val="24"/>
          <w:szCs w:val="24"/>
        </w:rPr>
        <w:t xml:space="preserve"> și completările </w:t>
      </w:r>
      <w:r w:rsidR="00716E93" w:rsidRPr="002A3EC9">
        <w:rPr>
          <w:rStyle w:val="salnbdy"/>
          <w:rFonts w:ascii="Times New Roman" w:eastAsia="Times New Roman" w:hAnsi="Times New Roman" w:cs="Times New Roman"/>
          <w:color w:val="auto"/>
          <w:sz w:val="24"/>
          <w:szCs w:val="24"/>
        </w:rPr>
        <w:t xml:space="preserve"> ulterioare și ale </w:t>
      </w:r>
      <w:r w:rsidRPr="002A3EC9">
        <w:rPr>
          <w:rStyle w:val="salnbdy"/>
          <w:rFonts w:ascii="Times New Roman" w:eastAsia="Times New Roman" w:hAnsi="Times New Roman" w:cs="Times New Roman"/>
          <w:color w:val="auto"/>
          <w:sz w:val="24"/>
          <w:szCs w:val="24"/>
        </w:rPr>
        <w:t xml:space="preserve">prevederilor prezentului regulament, </w:t>
      </w:r>
      <w:r w:rsidR="003173B9" w:rsidRPr="002A3EC9">
        <w:rPr>
          <w:rStyle w:val="salnbdy"/>
          <w:rFonts w:ascii="Times New Roman" w:eastAsia="Times New Roman" w:hAnsi="Times New Roman" w:cs="Times New Roman"/>
          <w:color w:val="auto"/>
          <w:sz w:val="24"/>
          <w:szCs w:val="24"/>
        </w:rPr>
        <w:t>autorizaţiile</w:t>
      </w:r>
      <w:r w:rsidRPr="002A3EC9">
        <w:rPr>
          <w:rStyle w:val="salnbdy"/>
          <w:rFonts w:ascii="Times New Roman" w:eastAsia="Times New Roman" w:hAnsi="Times New Roman" w:cs="Times New Roman"/>
          <w:color w:val="auto"/>
          <w:sz w:val="24"/>
          <w:szCs w:val="24"/>
        </w:rPr>
        <w:t xml:space="preserve"> </w:t>
      </w:r>
      <w:r w:rsidR="00F56BFB" w:rsidRPr="002A3EC9">
        <w:rPr>
          <w:rStyle w:val="salnbdy"/>
          <w:rFonts w:ascii="Times New Roman" w:eastAsia="Times New Roman" w:hAnsi="Times New Roman" w:cs="Times New Roman"/>
          <w:color w:val="auto"/>
          <w:sz w:val="24"/>
          <w:szCs w:val="24"/>
        </w:rPr>
        <w:t>persoanelor juridice</w:t>
      </w:r>
      <w:r w:rsidR="003173B9" w:rsidRPr="002A3EC9">
        <w:rPr>
          <w:rStyle w:val="salnbdy"/>
          <w:rFonts w:ascii="Times New Roman" w:eastAsia="Times New Roman" w:hAnsi="Times New Roman" w:cs="Times New Roman"/>
          <w:color w:val="auto"/>
          <w:sz w:val="24"/>
          <w:szCs w:val="24"/>
        </w:rPr>
        <w:t xml:space="preserve"> pentru montarea, punerea în funcțiune, repararea şi exploatarea sistemelor de repartizare a costurilor</w:t>
      </w:r>
      <w:r w:rsidRPr="002A3EC9">
        <w:rPr>
          <w:rStyle w:val="salnbdy"/>
          <w:rFonts w:ascii="Times New Roman" w:eastAsia="Times New Roman" w:hAnsi="Times New Roman" w:cs="Times New Roman"/>
          <w:color w:val="auto"/>
          <w:sz w:val="24"/>
          <w:szCs w:val="24"/>
        </w:rPr>
        <w:t>.</w:t>
      </w:r>
    </w:p>
    <w:p w14:paraId="5C1EB124" w14:textId="473607A8" w:rsidR="000528F6" w:rsidRPr="002A3EC9" w:rsidRDefault="000528F6" w:rsidP="00B601E5">
      <w:pPr>
        <w:spacing w:after="0" w:line="240" w:lineRule="auto"/>
        <w:jc w:val="both"/>
        <w:rPr>
          <w:rStyle w:val="salnbdy"/>
          <w:rFonts w:ascii="Times New Roman" w:hAnsi="Times New Roman" w:cs="Times New Roman"/>
          <w:bCs/>
          <w:color w:val="auto"/>
          <w:sz w:val="24"/>
          <w:szCs w:val="24"/>
        </w:rPr>
      </w:pPr>
      <w:r w:rsidRPr="002A3EC9">
        <w:rPr>
          <w:rStyle w:val="salnttl1"/>
          <w:rFonts w:ascii="Times New Roman" w:eastAsia="Times New Roman" w:hAnsi="Times New Roman" w:cs="Times New Roman"/>
          <w:color w:val="auto"/>
          <w:sz w:val="24"/>
          <w:szCs w:val="24"/>
        </w:rPr>
        <w:t xml:space="preserve">(2) </w:t>
      </w:r>
      <w:r w:rsidR="003173B9" w:rsidRPr="002A3EC9">
        <w:rPr>
          <w:rStyle w:val="salnbdy"/>
          <w:rFonts w:ascii="Times New Roman" w:hAnsi="Times New Roman" w:cs="Times New Roman"/>
          <w:bCs/>
          <w:color w:val="auto"/>
          <w:sz w:val="24"/>
          <w:szCs w:val="24"/>
        </w:rPr>
        <w:t>Autorizaţiile</w:t>
      </w:r>
      <w:r w:rsidRPr="002A3EC9">
        <w:rPr>
          <w:rStyle w:val="salnbdy"/>
          <w:rFonts w:ascii="Times New Roman" w:hAnsi="Times New Roman" w:cs="Times New Roman"/>
          <w:bCs/>
          <w:color w:val="auto"/>
          <w:sz w:val="24"/>
          <w:szCs w:val="24"/>
          <w:specVanish/>
        </w:rPr>
        <w:t xml:space="preserve"> prevăzute la alin. (1) se acordă pentru următoarele activităţi:</w:t>
      </w:r>
    </w:p>
    <w:p w14:paraId="207E97AF" w14:textId="04CA5957" w:rsidR="000528F6" w:rsidRPr="002A3EC9" w:rsidRDefault="000528F6" w:rsidP="00B601E5">
      <w:pPr>
        <w:spacing w:after="0" w:line="240" w:lineRule="auto"/>
        <w:jc w:val="both"/>
        <w:rPr>
          <w:rStyle w:val="salnbdy"/>
          <w:rFonts w:ascii="Times New Roman" w:hAnsi="Times New Roman" w:cs="Times New Roman"/>
          <w:bCs/>
          <w:color w:val="auto"/>
          <w:sz w:val="24"/>
          <w:szCs w:val="24"/>
        </w:rPr>
      </w:pPr>
      <w:r w:rsidRPr="002A3EC9">
        <w:rPr>
          <w:rStyle w:val="salnbdy"/>
          <w:rFonts w:ascii="Times New Roman" w:hAnsi="Times New Roman" w:cs="Times New Roman"/>
          <w:bCs/>
          <w:color w:val="auto"/>
          <w:sz w:val="24"/>
          <w:szCs w:val="24"/>
        </w:rPr>
        <w:t xml:space="preserve">a) </w:t>
      </w:r>
      <w:r w:rsidR="003173B9" w:rsidRPr="002A3EC9">
        <w:rPr>
          <w:rStyle w:val="salnbdy"/>
          <w:rFonts w:ascii="Times New Roman" w:hAnsi="Times New Roman" w:cs="Times New Roman"/>
          <w:bCs/>
          <w:color w:val="auto"/>
          <w:sz w:val="24"/>
          <w:szCs w:val="24"/>
        </w:rPr>
        <w:t>montarea sistemelor de repartizare a costurilor pentru încălzire</w:t>
      </w:r>
      <w:r w:rsidR="002158E6" w:rsidRPr="002A3EC9">
        <w:rPr>
          <w:rStyle w:val="salnbdy"/>
          <w:rFonts w:ascii="Times New Roman" w:hAnsi="Times New Roman" w:cs="Times New Roman"/>
          <w:bCs/>
          <w:color w:val="auto"/>
          <w:sz w:val="24"/>
          <w:szCs w:val="24"/>
        </w:rPr>
        <w:t xml:space="preserve"> -</w:t>
      </w:r>
      <w:r w:rsidR="00050084" w:rsidRPr="002A3EC9">
        <w:rPr>
          <w:rStyle w:val="salnbdy"/>
          <w:rFonts w:ascii="Times New Roman" w:hAnsi="Times New Roman" w:cs="Times New Roman"/>
          <w:bCs/>
          <w:color w:val="auto"/>
          <w:sz w:val="24"/>
          <w:szCs w:val="24"/>
        </w:rPr>
        <w:t xml:space="preserve"> </w:t>
      </w:r>
      <w:bookmarkStart w:id="3" w:name="_Hlk158200422"/>
      <w:r w:rsidR="00050084" w:rsidRPr="002A3EC9">
        <w:rPr>
          <w:rStyle w:val="salnbdy"/>
          <w:rFonts w:ascii="Times New Roman" w:hAnsi="Times New Roman" w:cs="Times New Roman"/>
          <w:bCs/>
          <w:color w:val="auto"/>
          <w:sz w:val="24"/>
          <w:szCs w:val="24"/>
        </w:rPr>
        <w:t>autorizație</w:t>
      </w:r>
      <w:bookmarkEnd w:id="3"/>
      <w:r w:rsidR="00050084" w:rsidRPr="002A3EC9">
        <w:rPr>
          <w:rStyle w:val="salnbdy"/>
          <w:rFonts w:ascii="Times New Roman" w:hAnsi="Times New Roman" w:cs="Times New Roman"/>
          <w:bCs/>
          <w:color w:val="auto"/>
          <w:sz w:val="24"/>
          <w:szCs w:val="24"/>
        </w:rPr>
        <w:t xml:space="preserve"> t</w:t>
      </w:r>
      <w:r w:rsidR="003173B9" w:rsidRPr="002A3EC9">
        <w:rPr>
          <w:rStyle w:val="salnbdy"/>
          <w:rFonts w:ascii="Times New Roman" w:hAnsi="Times New Roman" w:cs="Times New Roman"/>
          <w:bCs/>
          <w:color w:val="auto"/>
          <w:sz w:val="24"/>
          <w:szCs w:val="24"/>
        </w:rPr>
        <w:t xml:space="preserve">ip </w:t>
      </w:r>
      <w:r w:rsidR="00297117" w:rsidRPr="002A3EC9">
        <w:rPr>
          <w:rStyle w:val="salnbdy"/>
          <w:rFonts w:ascii="Times New Roman" w:hAnsi="Times New Roman" w:cs="Times New Roman"/>
          <w:bCs/>
          <w:color w:val="auto"/>
          <w:sz w:val="24"/>
          <w:szCs w:val="24"/>
        </w:rPr>
        <w:t>MI</w:t>
      </w:r>
      <w:r w:rsidRPr="002A3EC9">
        <w:rPr>
          <w:rStyle w:val="salnbdy"/>
          <w:rFonts w:ascii="Times New Roman" w:hAnsi="Times New Roman" w:cs="Times New Roman"/>
          <w:bCs/>
          <w:color w:val="auto"/>
          <w:sz w:val="24"/>
          <w:szCs w:val="24"/>
        </w:rPr>
        <w:t>;</w:t>
      </w:r>
    </w:p>
    <w:p w14:paraId="338DD3BD" w14:textId="5AEE46F8" w:rsidR="000528F6" w:rsidRPr="002A3EC9" w:rsidRDefault="000528F6" w:rsidP="00B601E5">
      <w:pPr>
        <w:spacing w:after="0" w:line="240" w:lineRule="auto"/>
        <w:jc w:val="both"/>
        <w:rPr>
          <w:rStyle w:val="salnbdy"/>
          <w:rFonts w:ascii="Times New Roman" w:hAnsi="Times New Roman" w:cs="Times New Roman"/>
          <w:bCs/>
          <w:color w:val="auto"/>
          <w:sz w:val="24"/>
          <w:szCs w:val="24"/>
        </w:rPr>
      </w:pPr>
      <w:r w:rsidRPr="002A3EC9">
        <w:rPr>
          <w:rStyle w:val="salnbdy"/>
          <w:rFonts w:ascii="Times New Roman" w:hAnsi="Times New Roman" w:cs="Times New Roman"/>
          <w:bCs/>
          <w:color w:val="auto"/>
          <w:sz w:val="24"/>
          <w:szCs w:val="24"/>
        </w:rPr>
        <w:t xml:space="preserve">b) </w:t>
      </w:r>
      <w:r w:rsidR="003173B9" w:rsidRPr="002A3EC9">
        <w:rPr>
          <w:rStyle w:val="salnbdy"/>
          <w:rFonts w:ascii="Times New Roman" w:hAnsi="Times New Roman" w:cs="Times New Roman"/>
          <w:bCs/>
          <w:color w:val="auto"/>
          <w:sz w:val="24"/>
          <w:szCs w:val="24"/>
        </w:rPr>
        <w:t>exploatarea sistemelor de repartizare a costurilor pentru încălzire</w:t>
      </w:r>
      <w:r w:rsidR="002158E6" w:rsidRPr="002A3EC9">
        <w:rPr>
          <w:rStyle w:val="salnbdy"/>
          <w:rFonts w:ascii="Times New Roman" w:hAnsi="Times New Roman" w:cs="Times New Roman"/>
          <w:bCs/>
          <w:color w:val="auto"/>
          <w:sz w:val="24"/>
          <w:szCs w:val="24"/>
        </w:rPr>
        <w:t xml:space="preserve"> - </w:t>
      </w:r>
      <w:r w:rsidR="002158E6" w:rsidRPr="002A3EC9">
        <w:t xml:space="preserve"> </w:t>
      </w:r>
      <w:r w:rsidR="002158E6" w:rsidRPr="002A3EC9">
        <w:rPr>
          <w:rStyle w:val="salnbdy"/>
          <w:rFonts w:ascii="Times New Roman" w:hAnsi="Times New Roman" w:cs="Times New Roman"/>
          <w:bCs/>
          <w:color w:val="auto"/>
          <w:sz w:val="24"/>
          <w:szCs w:val="24"/>
        </w:rPr>
        <w:t>autorizație</w:t>
      </w:r>
      <w:r w:rsidR="003173B9" w:rsidRPr="002A3EC9">
        <w:rPr>
          <w:rStyle w:val="salnbdy"/>
          <w:rFonts w:ascii="Times New Roman" w:hAnsi="Times New Roman" w:cs="Times New Roman"/>
          <w:bCs/>
          <w:color w:val="auto"/>
          <w:sz w:val="24"/>
          <w:szCs w:val="24"/>
        </w:rPr>
        <w:t xml:space="preserve"> tip </w:t>
      </w:r>
      <w:r w:rsidR="00297117" w:rsidRPr="002A3EC9">
        <w:rPr>
          <w:rStyle w:val="salnbdy"/>
          <w:rFonts w:ascii="Times New Roman" w:hAnsi="Times New Roman" w:cs="Times New Roman"/>
          <w:bCs/>
          <w:color w:val="auto"/>
          <w:sz w:val="24"/>
          <w:szCs w:val="24"/>
        </w:rPr>
        <w:t>EI</w:t>
      </w:r>
      <w:r w:rsidRPr="002A3EC9">
        <w:rPr>
          <w:rStyle w:val="salnbdy"/>
          <w:rFonts w:ascii="Times New Roman" w:hAnsi="Times New Roman" w:cs="Times New Roman"/>
          <w:bCs/>
          <w:color w:val="auto"/>
          <w:sz w:val="24"/>
          <w:szCs w:val="24"/>
        </w:rPr>
        <w:t>;</w:t>
      </w:r>
    </w:p>
    <w:p w14:paraId="6300D838" w14:textId="1D75EF50" w:rsidR="000528F6" w:rsidRPr="002A3EC9" w:rsidRDefault="000528F6" w:rsidP="00B601E5">
      <w:pPr>
        <w:spacing w:after="0" w:line="240" w:lineRule="auto"/>
        <w:jc w:val="both"/>
        <w:rPr>
          <w:rStyle w:val="salnbdy"/>
          <w:rFonts w:ascii="Times New Roman" w:hAnsi="Times New Roman" w:cs="Times New Roman"/>
          <w:bCs/>
          <w:color w:val="auto"/>
          <w:sz w:val="24"/>
          <w:szCs w:val="24"/>
        </w:rPr>
      </w:pPr>
      <w:r w:rsidRPr="002A3EC9">
        <w:rPr>
          <w:rStyle w:val="salnbdy"/>
          <w:rFonts w:ascii="Times New Roman" w:hAnsi="Times New Roman" w:cs="Times New Roman"/>
          <w:bCs/>
          <w:color w:val="auto"/>
          <w:sz w:val="24"/>
          <w:szCs w:val="24"/>
        </w:rPr>
        <w:t xml:space="preserve">c) </w:t>
      </w:r>
      <w:r w:rsidR="003173B9" w:rsidRPr="002A3EC9">
        <w:rPr>
          <w:rStyle w:val="salnbdy"/>
          <w:rFonts w:ascii="Times New Roman" w:hAnsi="Times New Roman" w:cs="Times New Roman"/>
          <w:bCs/>
          <w:color w:val="auto"/>
          <w:sz w:val="24"/>
          <w:szCs w:val="24"/>
        </w:rPr>
        <w:t>montarea sistemelor de repartizare a costurilor pentru apă caldă de consum</w:t>
      </w:r>
      <w:r w:rsidR="002158E6" w:rsidRPr="002A3EC9">
        <w:rPr>
          <w:rStyle w:val="salnbdy"/>
          <w:rFonts w:ascii="Times New Roman" w:hAnsi="Times New Roman" w:cs="Times New Roman"/>
          <w:bCs/>
          <w:color w:val="auto"/>
          <w:sz w:val="24"/>
          <w:szCs w:val="24"/>
        </w:rPr>
        <w:t xml:space="preserve"> - autorizație </w:t>
      </w:r>
      <w:r w:rsidR="003173B9" w:rsidRPr="002A3EC9">
        <w:rPr>
          <w:rStyle w:val="salnbdy"/>
          <w:rFonts w:ascii="Times New Roman" w:hAnsi="Times New Roman" w:cs="Times New Roman"/>
          <w:bCs/>
          <w:color w:val="auto"/>
          <w:sz w:val="24"/>
          <w:szCs w:val="24"/>
        </w:rPr>
        <w:t xml:space="preserve">tip </w:t>
      </w:r>
      <w:r w:rsidR="00297117" w:rsidRPr="002A3EC9">
        <w:rPr>
          <w:rStyle w:val="salnbdy"/>
          <w:rFonts w:ascii="Times New Roman" w:hAnsi="Times New Roman" w:cs="Times New Roman"/>
          <w:bCs/>
          <w:color w:val="auto"/>
          <w:sz w:val="24"/>
          <w:szCs w:val="24"/>
        </w:rPr>
        <w:t>M</w:t>
      </w:r>
      <w:r w:rsidR="00A62EAA" w:rsidRPr="002A3EC9">
        <w:rPr>
          <w:rStyle w:val="salnbdy"/>
          <w:rFonts w:ascii="Times New Roman" w:hAnsi="Times New Roman" w:cs="Times New Roman"/>
          <w:bCs/>
          <w:color w:val="auto"/>
          <w:sz w:val="24"/>
          <w:szCs w:val="24"/>
        </w:rPr>
        <w:t>AC</w:t>
      </w:r>
      <w:r w:rsidRPr="002A3EC9">
        <w:rPr>
          <w:rStyle w:val="salnbdy"/>
          <w:rFonts w:ascii="Times New Roman" w:hAnsi="Times New Roman" w:cs="Times New Roman"/>
          <w:bCs/>
          <w:color w:val="auto"/>
          <w:sz w:val="24"/>
          <w:szCs w:val="24"/>
        </w:rPr>
        <w:t>;</w:t>
      </w:r>
    </w:p>
    <w:p w14:paraId="3273BF07" w14:textId="5713408A" w:rsidR="000528F6" w:rsidRPr="002A3EC9" w:rsidRDefault="000528F6" w:rsidP="00B601E5">
      <w:pPr>
        <w:spacing w:after="0" w:line="240" w:lineRule="auto"/>
        <w:jc w:val="both"/>
        <w:rPr>
          <w:rStyle w:val="salnbdy"/>
          <w:rFonts w:ascii="Times New Roman" w:hAnsi="Times New Roman" w:cs="Times New Roman"/>
          <w:bCs/>
          <w:color w:val="auto"/>
          <w:sz w:val="24"/>
          <w:szCs w:val="24"/>
        </w:rPr>
      </w:pPr>
      <w:r w:rsidRPr="002A3EC9">
        <w:rPr>
          <w:rStyle w:val="salnbdy"/>
          <w:rFonts w:ascii="Times New Roman" w:hAnsi="Times New Roman" w:cs="Times New Roman"/>
          <w:bCs/>
          <w:color w:val="auto"/>
          <w:sz w:val="24"/>
          <w:szCs w:val="24"/>
        </w:rPr>
        <w:t xml:space="preserve">d) </w:t>
      </w:r>
      <w:r w:rsidR="003173B9" w:rsidRPr="002A3EC9">
        <w:rPr>
          <w:rStyle w:val="salnbdy"/>
          <w:rFonts w:ascii="Times New Roman" w:hAnsi="Times New Roman" w:cs="Times New Roman"/>
          <w:bCs/>
          <w:color w:val="auto"/>
          <w:sz w:val="24"/>
          <w:szCs w:val="24"/>
        </w:rPr>
        <w:t>exploatarea sistemelor de repartizare a costurilor pentru apă caldă de consum</w:t>
      </w:r>
      <w:r w:rsidR="002158E6" w:rsidRPr="002A3EC9">
        <w:rPr>
          <w:rStyle w:val="salnbdy"/>
          <w:rFonts w:ascii="Times New Roman" w:hAnsi="Times New Roman" w:cs="Times New Roman"/>
          <w:bCs/>
          <w:color w:val="auto"/>
          <w:sz w:val="24"/>
          <w:szCs w:val="24"/>
        </w:rPr>
        <w:t xml:space="preserve"> - autorizație </w:t>
      </w:r>
      <w:r w:rsidR="003173B9" w:rsidRPr="002A3EC9">
        <w:rPr>
          <w:rStyle w:val="salnbdy"/>
          <w:rFonts w:ascii="Times New Roman" w:hAnsi="Times New Roman" w:cs="Times New Roman"/>
          <w:bCs/>
          <w:color w:val="auto"/>
          <w:sz w:val="24"/>
          <w:szCs w:val="24"/>
        </w:rPr>
        <w:t xml:space="preserve">tip </w:t>
      </w:r>
      <w:r w:rsidR="00297117" w:rsidRPr="002A3EC9">
        <w:rPr>
          <w:rStyle w:val="salnbdy"/>
          <w:rFonts w:ascii="Times New Roman" w:hAnsi="Times New Roman" w:cs="Times New Roman"/>
          <w:bCs/>
          <w:color w:val="auto"/>
          <w:sz w:val="24"/>
          <w:szCs w:val="24"/>
        </w:rPr>
        <w:t>EAC</w:t>
      </w:r>
      <w:r w:rsidRPr="002A3EC9">
        <w:rPr>
          <w:rStyle w:val="salnbdy"/>
          <w:rFonts w:ascii="Times New Roman" w:hAnsi="Times New Roman" w:cs="Times New Roman"/>
          <w:bCs/>
          <w:color w:val="auto"/>
          <w:sz w:val="24"/>
          <w:szCs w:val="24"/>
        </w:rPr>
        <w:t>.</w:t>
      </w:r>
    </w:p>
    <w:p w14:paraId="0CB519E1" w14:textId="656E9197" w:rsidR="00F5426C" w:rsidRPr="002A3EC9" w:rsidRDefault="000528F6" w:rsidP="003173B9">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 xml:space="preserve">(3) </w:t>
      </w:r>
      <w:r w:rsidR="003173B9" w:rsidRPr="002A3EC9">
        <w:rPr>
          <w:rStyle w:val="salnbdy"/>
          <w:rFonts w:ascii="Times New Roman" w:hAnsi="Times New Roman"/>
          <w:color w:val="auto"/>
          <w:sz w:val="24"/>
          <w:szCs w:val="24"/>
        </w:rPr>
        <w:t>Pentru fiecare activitate prevăzută la alin. (2) se acordă autorizaţie distinctă.</w:t>
      </w:r>
    </w:p>
    <w:p w14:paraId="1AAE7A72" w14:textId="77777777" w:rsidR="000528F6" w:rsidRPr="002A3EC9" w:rsidRDefault="000528F6" w:rsidP="00B601E5">
      <w:pPr>
        <w:spacing w:after="0" w:line="240" w:lineRule="auto"/>
        <w:jc w:val="both"/>
        <w:rPr>
          <w:rFonts w:ascii="Times New Roman" w:hAnsi="Times New Roman" w:cs="Times New Roman"/>
          <w:sz w:val="24"/>
          <w:szCs w:val="24"/>
        </w:rPr>
      </w:pPr>
    </w:p>
    <w:p w14:paraId="329C399D" w14:textId="77777777"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Articolul 2</w:t>
      </w:r>
    </w:p>
    <w:p w14:paraId="2E5AF97A" w14:textId="6E299C04" w:rsidR="003A289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Prezentul regulament se aplică </w:t>
      </w:r>
      <w:r w:rsidR="00F56BFB" w:rsidRPr="002A3EC9">
        <w:rPr>
          <w:rStyle w:val="salnbdy"/>
          <w:rFonts w:ascii="Times New Roman" w:eastAsia="Times New Roman" w:hAnsi="Times New Roman" w:cs="Times New Roman"/>
          <w:color w:val="auto"/>
          <w:sz w:val="24"/>
          <w:szCs w:val="24"/>
        </w:rPr>
        <w:t>persoanelor juridice</w:t>
      </w:r>
      <w:r w:rsidRPr="002A3EC9">
        <w:rPr>
          <w:rFonts w:ascii="Times New Roman" w:hAnsi="Times New Roman" w:cs="Times New Roman"/>
          <w:sz w:val="24"/>
          <w:szCs w:val="24"/>
        </w:rPr>
        <w:t xml:space="preserve"> cărora li se acordă, modifică, suspendă ori retrag </w:t>
      </w:r>
      <w:r w:rsidR="003173B9" w:rsidRPr="002A3EC9">
        <w:rPr>
          <w:rFonts w:ascii="Times New Roman" w:hAnsi="Times New Roman" w:cs="Times New Roman"/>
          <w:sz w:val="24"/>
          <w:szCs w:val="24"/>
        </w:rPr>
        <w:t>autorizaţiile</w:t>
      </w:r>
      <w:r w:rsidRPr="002A3EC9">
        <w:rPr>
          <w:rFonts w:ascii="Times New Roman" w:hAnsi="Times New Roman" w:cs="Times New Roman"/>
          <w:sz w:val="24"/>
          <w:szCs w:val="24"/>
        </w:rPr>
        <w:t xml:space="preserve"> pentru desfăşurarea activităţilor prevăzute la art. 1 alin. (2).</w:t>
      </w:r>
    </w:p>
    <w:p w14:paraId="1E6A2B32" w14:textId="0C9AFA4A" w:rsidR="003737C8" w:rsidRPr="002A3EC9" w:rsidRDefault="003737C8" w:rsidP="00A73A71">
      <w:pPr>
        <w:spacing w:after="0" w:line="240" w:lineRule="auto"/>
        <w:jc w:val="both"/>
        <w:rPr>
          <w:rStyle w:val="spar3"/>
          <w:rFonts w:ascii="Times New Roman" w:hAnsi="Times New Roman" w:cs="Times New Roman"/>
          <w:color w:val="auto"/>
          <w:sz w:val="24"/>
          <w:szCs w:val="24"/>
          <w:specVanish w:val="0"/>
        </w:rPr>
      </w:pPr>
    </w:p>
    <w:p w14:paraId="45766828" w14:textId="4B5531F4" w:rsidR="00A73A71" w:rsidRPr="002A3EC9" w:rsidRDefault="00A73A71" w:rsidP="00A73A71">
      <w:pPr>
        <w:spacing w:after="0" w:line="240" w:lineRule="auto"/>
        <w:jc w:val="both"/>
        <w:rPr>
          <w:rStyle w:val="spar3"/>
          <w:rFonts w:ascii="Times New Roman" w:hAnsi="Times New Roman" w:cs="Times New Roman"/>
          <w:b/>
          <w:color w:val="auto"/>
          <w:sz w:val="24"/>
          <w:szCs w:val="24"/>
          <w:specVanish w:val="0"/>
        </w:rPr>
      </w:pPr>
      <w:r w:rsidRPr="002A3EC9">
        <w:rPr>
          <w:rStyle w:val="spar3"/>
          <w:rFonts w:ascii="Times New Roman" w:hAnsi="Times New Roman" w:cs="Times New Roman"/>
          <w:b/>
          <w:color w:val="auto"/>
          <w:sz w:val="24"/>
          <w:szCs w:val="24"/>
        </w:rPr>
        <w:t>Articolul 3</w:t>
      </w:r>
    </w:p>
    <w:p w14:paraId="6A868EA6" w14:textId="77777777" w:rsidR="00A73A71" w:rsidRPr="002A3EC9" w:rsidRDefault="00A73A71" w:rsidP="00A73A71">
      <w:pPr>
        <w:spacing w:after="0" w:line="240" w:lineRule="auto"/>
        <w:jc w:val="both"/>
        <w:rPr>
          <w:rStyle w:val="spar3"/>
          <w:rFonts w:ascii="Times New Roman" w:hAnsi="Times New Roman" w:cs="Times New Roman"/>
          <w:color w:val="auto"/>
          <w:sz w:val="24"/>
          <w:szCs w:val="24"/>
          <w:specVanish w:val="0"/>
        </w:rPr>
      </w:pPr>
      <w:r w:rsidRPr="002A3EC9">
        <w:rPr>
          <w:rStyle w:val="spar3"/>
          <w:rFonts w:ascii="Times New Roman" w:hAnsi="Times New Roman" w:cs="Times New Roman"/>
          <w:b/>
          <w:color w:val="auto"/>
          <w:sz w:val="24"/>
          <w:szCs w:val="24"/>
        </w:rPr>
        <w:t>(1)</w:t>
      </w:r>
      <w:r w:rsidRPr="002A3EC9">
        <w:rPr>
          <w:rStyle w:val="spar3"/>
          <w:rFonts w:ascii="Times New Roman" w:hAnsi="Times New Roman" w:cs="Times New Roman"/>
          <w:color w:val="auto"/>
          <w:sz w:val="24"/>
          <w:szCs w:val="24"/>
        </w:rPr>
        <w:t xml:space="preserve"> Prezentul regulament stabileşte:</w:t>
      </w:r>
    </w:p>
    <w:p w14:paraId="471B5CCE" w14:textId="5DE752E3" w:rsidR="00A73A71" w:rsidRPr="002A3EC9" w:rsidRDefault="00A73A71" w:rsidP="00A73A71">
      <w:pPr>
        <w:spacing w:after="0" w:line="240" w:lineRule="auto"/>
        <w:jc w:val="both"/>
        <w:rPr>
          <w:rStyle w:val="spar3"/>
          <w:rFonts w:ascii="Times New Roman" w:hAnsi="Times New Roman" w:cs="Times New Roman"/>
          <w:color w:val="auto"/>
          <w:sz w:val="24"/>
          <w:szCs w:val="24"/>
          <w:specVanish w:val="0"/>
        </w:rPr>
      </w:pPr>
      <w:r w:rsidRPr="002A3EC9">
        <w:rPr>
          <w:rStyle w:val="spar3"/>
          <w:rFonts w:ascii="Times New Roman" w:hAnsi="Times New Roman" w:cs="Times New Roman"/>
          <w:color w:val="auto"/>
          <w:sz w:val="24"/>
          <w:szCs w:val="24"/>
        </w:rPr>
        <w:t>a) procedura de acordare</w:t>
      </w:r>
      <w:r w:rsidRPr="002A3EC9">
        <w:t xml:space="preserve"> </w:t>
      </w:r>
      <w:r w:rsidRPr="002A3EC9">
        <w:rPr>
          <w:rStyle w:val="spar3"/>
          <w:rFonts w:ascii="Times New Roman" w:hAnsi="Times New Roman" w:cs="Times New Roman"/>
          <w:color w:val="auto"/>
          <w:sz w:val="24"/>
          <w:szCs w:val="24"/>
        </w:rPr>
        <w:t>a autorizaţiilor pentru montarea</w:t>
      </w:r>
      <w:r w:rsidR="00992109" w:rsidRPr="002A3EC9">
        <w:rPr>
          <w:rStyle w:val="spar3"/>
          <w:rFonts w:ascii="Times New Roman" w:hAnsi="Times New Roman" w:cs="Times New Roman"/>
          <w:color w:val="auto"/>
          <w:sz w:val="24"/>
          <w:szCs w:val="24"/>
        </w:rPr>
        <w:t>/</w:t>
      </w:r>
      <w:r w:rsidRPr="002A3EC9">
        <w:rPr>
          <w:rStyle w:val="spar3"/>
          <w:rFonts w:ascii="Times New Roman" w:hAnsi="Times New Roman" w:cs="Times New Roman"/>
          <w:color w:val="auto"/>
          <w:sz w:val="24"/>
          <w:szCs w:val="24"/>
        </w:rPr>
        <w:t>exploatarea sistemelor de repartizare a costurilo</w:t>
      </w:r>
      <w:r w:rsidR="00992109" w:rsidRPr="002A3EC9">
        <w:rPr>
          <w:rStyle w:val="spar3"/>
          <w:rFonts w:ascii="Times New Roman" w:hAnsi="Times New Roman" w:cs="Times New Roman"/>
          <w:color w:val="auto"/>
          <w:sz w:val="24"/>
          <w:szCs w:val="24"/>
        </w:rPr>
        <w:t>r pentru încălzire/apă caldă de consum în imobile de tip condominiu</w:t>
      </w:r>
      <w:r w:rsidRPr="002A3EC9">
        <w:rPr>
          <w:rStyle w:val="spar3"/>
          <w:rFonts w:ascii="Times New Roman" w:hAnsi="Times New Roman" w:cs="Times New Roman"/>
          <w:color w:val="auto"/>
          <w:sz w:val="24"/>
          <w:szCs w:val="24"/>
        </w:rPr>
        <w:t xml:space="preserve">, vizare, modificare, suspendare şi retragere </w:t>
      </w:r>
      <w:bookmarkStart w:id="4" w:name="_Hlk158196475"/>
      <w:r w:rsidRPr="002A3EC9">
        <w:rPr>
          <w:rStyle w:val="spar3"/>
          <w:rFonts w:ascii="Times New Roman" w:hAnsi="Times New Roman" w:cs="Times New Roman"/>
          <w:color w:val="auto"/>
          <w:sz w:val="24"/>
          <w:szCs w:val="24"/>
        </w:rPr>
        <w:t>autorizaţiilor</w:t>
      </w:r>
      <w:bookmarkEnd w:id="4"/>
      <w:r w:rsidRPr="002A3EC9">
        <w:rPr>
          <w:rStyle w:val="spar3"/>
          <w:rFonts w:ascii="Times New Roman" w:hAnsi="Times New Roman" w:cs="Times New Roman"/>
          <w:color w:val="auto"/>
          <w:sz w:val="24"/>
          <w:szCs w:val="24"/>
        </w:rPr>
        <w:t>, inclusiv criteriile/condiţiile pentru acordarea/refuzul acordării;</w:t>
      </w:r>
    </w:p>
    <w:p w14:paraId="7FC43741" w14:textId="506A91B3" w:rsidR="00A73A71" w:rsidRPr="002A3EC9" w:rsidRDefault="00A73A71" w:rsidP="00A73A71">
      <w:pPr>
        <w:spacing w:after="0" w:line="240" w:lineRule="auto"/>
        <w:jc w:val="both"/>
        <w:rPr>
          <w:rStyle w:val="spar3"/>
          <w:rFonts w:ascii="Times New Roman" w:hAnsi="Times New Roman" w:cs="Times New Roman"/>
          <w:color w:val="auto"/>
          <w:sz w:val="24"/>
          <w:szCs w:val="24"/>
          <w:specVanish w:val="0"/>
        </w:rPr>
      </w:pPr>
      <w:r w:rsidRPr="002A3EC9">
        <w:rPr>
          <w:rStyle w:val="spar3"/>
          <w:rFonts w:ascii="Times New Roman" w:hAnsi="Times New Roman" w:cs="Times New Roman"/>
          <w:color w:val="auto"/>
          <w:sz w:val="24"/>
          <w:szCs w:val="24"/>
        </w:rPr>
        <w:t>b)</w:t>
      </w:r>
      <w:r w:rsidR="00AC5392" w:rsidRPr="002A3EC9">
        <w:rPr>
          <w:rStyle w:val="spar3"/>
          <w:rFonts w:ascii="Times New Roman" w:hAnsi="Times New Roman" w:cs="Times New Roman"/>
          <w:color w:val="auto"/>
          <w:sz w:val="24"/>
          <w:szCs w:val="24"/>
        </w:rPr>
        <w:t xml:space="preserve"> </w:t>
      </w:r>
      <w:r w:rsidRPr="002A3EC9">
        <w:rPr>
          <w:rStyle w:val="spar3"/>
          <w:rFonts w:ascii="Times New Roman" w:hAnsi="Times New Roman" w:cs="Times New Roman"/>
          <w:color w:val="auto"/>
          <w:sz w:val="24"/>
          <w:szCs w:val="24"/>
        </w:rPr>
        <w:t xml:space="preserve">procedura de confirmare a dreptului operatorilor economici, persoane juridice străine, înregistrate într-un stat membru UE/SEE/Elveţia, </w:t>
      </w:r>
      <w:bookmarkStart w:id="5" w:name="_Hlk158200709"/>
      <w:r w:rsidRPr="002A3EC9">
        <w:rPr>
          <w:rStyle w:val="spar3"/>
          <w:rFonts w:ascii="Times New Roman" w:hAnsi="Times New Roman" w:cs="Times New Roman"/>
          <w:color w:val="auto"/>
          <w:sz w:val="24"/>
          <w:szCs w:val="24"/>
        </w:rPr>
        <w:t>de a presta</w:t>
      </w:r>
      <w:r w:rsidR="00AC5392" w:rsidRPr="002A3EC9">
        <w:t xml:space="preserve"> </w:t>
      </w:r>
      <w:r w:rsidR="00AC5392" w:rsidRPr="002A3EC9">
        <w:rPr>
          <w:rStyle w:val="spar3"/>
          <w:rFonts w:ascii="Times New Roman" w:hAnsi="Times New Roman" w:cs="Times New Roman"/>
          <w:color w:val="auto"/>
          <w:sz w:val="24"/>
          <w:szCs w:val="24"/>
        </w:rPr>
        <w:t>servicii transfrontaliere pentru desfășurarea  activității de montare/exploatare a sistemelor de repartizare a costurilor pentru încălzire</w:t>
      </w:r>
      <w:r w:rsidR="00992109" w:rsidRPr="002A3EC9">
        <w:rPr>
          <w:rStyle w:val="spar3"/>
          <w:rFonts w:ascii="Times New Roman" w:hAnsi="Times New Roman" w:cs="Times New Roman"/>
          <w:color w:val="auto"/>
          <w:sz w:val="24"/>
          <w:szCs w:val="24"/>
        </w:rPr>
        <w:t>/</w:t>
      </w:r>
      <w:r w:rsidR="00AC5392" w:rsidRPr="002A3EC9">
        <w:rPr>
          <w:rStyle w:val="spar3"/>
          <w:rFonts w:ascii="Times New Roman" w:hAnsi="Times New Roman" w:cs="Times New Roman"/>
          <w:color w:val="auto"/>
          <w:sz w:val="24"/>
          <w:szCs w:val="24"/>
        </w:rPr>
        <w:t>apă caldă de consum, în imobile de tip condominiu, în România;</w:t>
      </w:r>
      <w:r w:rsidRPr="002A3EC9">
        <w:rPr>
          <w:rStyle w:val="spar3"/>
          <w:rFonts w:ascii="Times New Roman" w:hAnsi="Times New Roman" w:cs="Times New Roman"/>
          <w:color w:val="auto"/>
          <w:sz w:val="24"/>
          <w:szCs w:val="24"/>
        </w:rPr>
        <w:t xml:space="preserve"> </w:t>
      </w:r>
      <w:bookmarkEnd w:id="5"/>
    </w:p>
    <w:p w14:paraId="2588B273" w14:textId="21535D77" w:rsidR="00A73A71" w:rsidRPr="002A3EC9" w:rsidRDefault="00A73A71" w:rsidP="00A73A71">
      <w:pPr>
        <w:spacing w:after="0" w:line="240" w:lineRule="auto"/>
        <w:jc w:val="both"/>
        <w:rPr>
          <w:rStyle w:val="spar3"/>
          <w:rFonts w:ascii="Times New Roman" w:hAnsi="Times New Roman" w:cs="Times New Roman"/>
          <w:color w:val="auto"/>
          <w:sz w:val="24"/>
          <w:szCs w:val="24"/>
          <w:specVanish w:val="0"/>
        </w:rPr>
      </w:pPr>
      <w:r w:rsidRPr="002A3EC9">
        <w:rPr>
          <w:rStyle w:val="spar3"/>
          <w:rFonts w:ascii="Times New Roman" w:hAnsi="Times New Roman" w:cs="Times New Roman"/>
          <w:color w:val="auto"/>
          <w:sz w:val="24"/>
          <w:szCs w:val="24"/>
        </w:rPr>
        <w:t>c)</w:t>
      </w:r>
      <w:r w:rsidR="00AC5392" w:rsidRPr="002A3EC9">
        <w:rPr>
          <w:rStyle w:val="spar3"/>
          <w:rFonts w:ascii="Times New Roman" w:hAnsi="Times New Roman" w:cs="Times New Roman"/>
          <w:color w:val="auto"/>
          <w:sz w:val="24"/>
          <w:szCs w:val="24"/>
        </w:rPr>
        <w:t xml:space="preserve"> </w:t>
      </w:r>
      <w:r w:rsidRPr="002A3EC9">
        <w:rPr>
          <w:rStyle w:val="spar3"/>
          <w:rFonts w:ascii="Times New Roman" w:hAnsi="Times New Roman" w:cs="Times New Roman"/>
          <w:color w:val="auto"/>
          <w:sz w:val="24"/>
          <w:szCs w:val="24"/>
        </w:rPr>
        <w:t>condiţiile</w:t>
      </w:r>
      <w:r w:rsidR="00AC5392" w:rsidRPr="002A3EC9">
        <w:rPr>
          <w:rStyle w:val="spar3"/>
          <w:rFonts w:ascii="Times New Roman" w:hAnsi="Times New Roman" w:cs="Times New Roman"/>
          <w:color w:val="auto"/>
          <w:sz w:val="24"/>
          <w:szCs w:val="24"/>
        </w:rPr>
        <w:t xml:space="preserve"> </w:t>
      </w:r>
      <w:r w:rsidRPr="002A3EC9">
        <w:rPr>
          <w:rStyle w:val="spar3"/>
          <w:rFonts w:ascii="Times New Roman" w:hAnsi="Times New Roman" w:cs="Times New Roman"/>
          <w:color w:val="auto"/>
          <w:sz w:val="24"/>
          <w:szCs w:val="24"/>
        </w:rPr>
        <w:t>-</w:t>
      </w:r>
      <w:r w:rsidR="00AC5392" w:rsidRPr="002A3EC9">
        <w:rPr>
          <w:rStyle w:val="spar3"/>
          <w:rFonts w:ascii="Times New Roman" w:hAnsi="Times New Roman" w:cs="Times New Roman"/>
          <w:color w:val="auto"/>
          <w:sz w:val="24"/>
          <w:szCs w:val="24"/>
        </w:rPr>
        <w:t xml:space="preserve"> </w:t>
      </w:r>
      <w:r w:rsidRPr="002A3EC9">
        <w:rPr>
          <w:rStyle w:val="spar3"/>
          <w:rFonts w:ascii="Times New Roman" w:hAnsi="Times New Roman" w:cs="Times New Roman"/>
          <w:color w:val="auto"/>
          <w:sz w:val="24"/>
          <w:szCs w:val="24"/>
        </w:rPr>
        <w:t>cadru de valabilitate asociate</w:t>
      </w:r>
      <w:r w:rsidR="00992109" w:rsidRPr="002A3EC9">
        <w:rPr>
          <w:rStyle w:val="spar3"/>
          <w:rFonts w:ascii="Times New Roman" w:hAnsi="Times New Roman" w:cs="Times New Roman"/>
          <w:color w:val="auto"/>
          <w:sz w:val="24"/>
          <w:szCs w:val="24"/>
        </w:rPr>
        <w:t xml:space="preserve"> autorizațiilor</w:t>
      </w:r>
      <w:r w:rsidR="00992109" w:rsidRPr="002A3EC9">
        <w:t xml:space="preserve"> </w:t>
      </w:r>
      <w:r w:rsidR="00992109" w:rsidRPr="002A3EC9">
        <w:rPr>
          <w:rStyle w:val="spar3"/>
          <w:rFonts w:ascii="Times New Roman" w:hAnsi="Times New Roman" w:cs="Times New Roman"/>
          <w:color w:val="auto"/>
          <w:sz w:val="24"/>
          <w:szCs w:val="24"/>
        </w:rPr>
        <w:t>pentru montarea/exploatarea sistemelor de repartizare a costurilor pentru încălzire/apă caldă de consum în imobile de tip condominiu</w:t>
      </w:r>
      <w:r w:rsidRPr="002A3EC9">
        <w:rPr>
          <w:rStyle w:val="spar3"/>
          <w:rFonts w:ascii="Times New Roman" w:hAnsi="Times New Roman" w:cs="Times New Roman"/>
          <w:color w:val="auto"/>
          <w:sz w:val="24"/>
          <w:szCs w:val="24"/>
        </w:rPr>
        <w:t xml:space="preserve">, respectiv drepturile şi obligaţiile </w:t>
      </w:r>
      <w:r w:rsidR="00AC5392" w:rsidRPr="002A3EC9">
        <w:rPr>
          <w:rStyle w:val="spar3"/>
          <w:rFonts w:ascii="Times New Roman" w:hAnsi="Times New Roman" w:cs="Times New Roman"/>
          <w:color w:val="auto"/>
          <w:sz w:val="24"/>
          <w:szCs w:val="24"/>
        </w:rPr>
        <w:t>persoanei juridice</w:t>
      </w:r>
      <w:r w:rsidRPr="002A3EC9">
        <w:rPr>
          <w:rStyle w:val="spar3"/>
          <w:rFonts w:ascii="Times New Roman" w:hAnsi="Times New Roman" w:cs="Times New Roman"/>
          <w:color w:val="auto"/>
          <w:sz w:val="24"/>
          <w:szCs w:val="24"/>
        </w:rPr>
        <w:t xml:space="preserve"> care deţine </w:t>
      </w:r>
      <w:r w:rsidR="00AC5392" w:rsidRPr="002A3EC9">
        <w:rPr>
          <w:rStyle w:val="spar3"/>
          <w:rFonts w:ascii="Times New Roman" w:hAnsi="Times New Roman" w:cs="Times New Roman"/>
          <w:color w:val="auto"/>
          <w:sz w:val="24"/>
          <w:szCs w:val="24"/>
        </w:rPr>
        <w:t>o autorizație</w:t>
      </w:r>
      <w:r w:rsidRPr="002A3EC9">
        <w:rPr>
          <w:rStyle w:val="spar3"/>
          <w:rFonts w:ascii="Times New Roman" w:hAnsi="Times New Roman" w:cs="Times New Roman"/>
          <w:color w:val="auto"/>
          <w:sz w:val="24"/>
          <w:szCs w:val="24"/>
        </w:rPr>
        <w:t xml:space="preserve">, denumit titular de </w:t>
      </w:r>
      <w:r w:rsidR="00AC5392" w:rsidRPr="002A3EC9">
        <w:rPr>
          <w:rStyle w:val="spar3"/>
          <w:rFonts w:ascii="Times New Roman" w:hAnsi="Times New Roman" w:cs="Times New Roman"/>
          <w:color w:val="auto"/>
          <w:sz w:val="24"/>
          <w:szCs w:val="24"/>
        </w:rPr>
        <w:t>autorizație.</w:t>
      </w:r>
    </w:p>
    <w:p w14:paraId="7A653176" w14:textId="4A4114F2" w:rsidR="000528F6" w:rsidRPr="002A3EC9" w:rsidRDefault="00A73A71" w:rsidP="00B601E5">
      <w:pPr>
        <w:spacing w:after="0" w:line="240" w:lineRule="auto"/>
        <w:jc w:val="both"/>
        <w:rPr>
          <w:rFonts w:ascii="Times New Roman" w:hAnsi="Times New Roman" w:cs="Times New Roman"/>
          <w:sz w:val="24"/>
          <w:szCs w:val="24"/>
        </w:rPr>
      </w:pPr>
      <w:r w:rsidRPr="002A3EC9">
        <w:rPr>
          <w:rStyle w:val="spar3"/>
          <w:rFonts w:ascii="Times New Roman" w:hAnsi="Times New Roman" w:cs="Times New Roman"/>
          <w:b/>
          <w:color w:val="auto"/>
          <w:sz w:val="24"/>
          <w:szCs w:val="24"/>
        </w:rPr>
        <w:t>(2)</w:t>
      </w:r>
      <w:r w:rsidRPr="002A3EC9">
        <w:rPr>
          <w:rStyle w:val="spar3"/>
          <w:rFonts w:ascii="Times New Roman" w:hAnsi="Times New Roman" w:cs="Times New Roman"/>
          <w:color w:val="auto"/>
          <w:sz w:val="24"/>
          <w:szCs w:val="24"/>
        </w:rPr>
        <w:t xml:space="preserve"> În aplicarea prevederilor prezentului regulament, ANRE emite decizii privind acordarea, refuzul acordării un</w:t>
      </w:r>
      <w:r w:rsidR="00992109" w:rsidRPr="002A3EC9">
        <w:rPr>
          <w:rStyle w:val="spar3"/>
          <w:rFonts w:ascii="Times New Roman" w:hAnsi="Times New Roman" w:cs="Times New Roman"/>
          <w:color w:val="auto"/>
          <w:sz w:val="24"/>
          <w:szCs w:val="24"/>
        </w:rPr>
        <w:t>ei autorizații</w:t>
      </w:r>
      <w:r w:rsidRPr="002A3EC9">
        <w:rPr>
          <w:rStyle w:val="spar3"/>
          <w:rFonts w:ascii="Times New Roman" w:hAnsi="Times New Roman" w:cs="Times New Roman"/>
          <w:color w:val="auto"/>
          <w:sz w:val="24"/>
          <w:szCs w:val="24"/>
        </w:rPr>
        <w:t xml:space="preserve">, modificarea, suspendarea ori retragerea </w:t>
      </w:r>
      <w:r w:rsidR="003737C8" w:rsidRPr="002A3EC9">
        <w:rPr>
          <w:rStyle w:val="spar3"/>
          <w:rFonts w:ascii="Times New Roman" w:hAnsi="Times New Roman" w:cs="Times New Roman"/>
          <w:color w:val="auto"/>
          <w:sz w:val="24"/>
          <w:szCs w:val="24"/>
        </w:rPr>
        <w:t xml:space="preserve">unei </w:t>
      </w:r>
      <w:r w:rsidR="00992109" w:rsidRPr="002A3EC9">
        <w:rPr>
          <w:rStyle w:val="spar3"/>
          <w:rFonts w:ascii="Times New Roman" w:hAnsi="Times New Roman" w:cs="Times New Roman"/>
          <w:color w:val="auto"/>
          <w:sz w:val="24"/>
          <w:szCs w:val="24"/>
        </w:rPr>
        <w:t>autorizații</w:t>
      </w:r>
      <w:r w:rsidRPr="002A3EC9">
        <w:rPr>
          <w:rStyle w:val="spar3"/>
          <w:rFonts w:ascii="Times New Roman" w:hAnsi="Times New Roman" w:cs="Times New Roman"/>
          <w:color w:val="auto"/>
          <w:sz w:val="24"/>
          <w:szCs w:val="24"/>
        </w:rPr>
        <w:t xml:space="preserve"> ori, după caz, confirmarea/refuzul de confirmare a dreptului de a presta în România </w:t>
      </w:r>
      <w:r w:rsidR="003737C8" w:rsidRPr="002A3EC9">
        <w:rPr>
          <w:rStyle w:val="spar3"/>
          <w:rFonts w:ascii="Times New Roman" w:hAnsi="Times New Roman" w:cs="Times New Roman"/>
          <w:color w:val="auto"/>
          <w:sz w:val="24"/>
          <w:szCs w:val="24"/>
        </w:rPr>
        <w:t>servicii transfrontaliere pentru desfășurarea  activității de montare/exploatare a sistemelor de repartizare a costurilor pentru încălzire/apă caldă de consum, în imobile de tip condominiu.</w:t>
      </w:r>
    </w:p>
    <w:p w14:paraId="0E1884D2" w14:textId="77777777" w:rsidR="003737C8" w:rsidRPr="002A3EC9" w:rsidRDefault="003737C8" w:rsidP="00B601E5">
      <w:pPr>
        <w:pStyle w:val="sartttl"/>
        <w:jc w:val="both"/>
        <w:rPr>
          <w:rFonts w:ascii="Times New Roman" w:hAnsi="Times New Roman"/>
          <w:color w:val="auto"/>
          <w:sz w:val="24"/>
          <w:szCs w:val="24"/>
          <w:shd w:val="clear" w:color="auto" w:fill="FFFFFF"/>
          <w:lang w:val="ro-RO"/>
        </w:rPr>
      </w:pPr>
    </w:p>
    <w:p w14:paraId="17277B9F" w14:textId="504F5263"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Articolul 4</w:t>
      </w:r>
    </w:p>
    <w:p w14:paraId="3CE92F24" w14:textId="4E3F5CAA" w:rsidR="00837441" w:rsidRPr="002A3EC9" w:rsidRDefault="006C6D45" w:rsidP="006C6D45">
      <w:pPr>
        <w:pStyle w:val="sartden"/>
        <w:jc w:val="both"/>
        <w:rPr>
          <w:rStyle w:val="spar3"/>
          <w:rFonts w:ascii="Times New Roman" w:hAnsi="Times New Roman"/>
          <w:b w:val="0"/>
          <w:bCs w:val="0"/>
          <w:color w:val="auto"/>
          <w:sz w:val="24"/>
          <w:szCs w:val="24"/>
          <w:lang w:val="ro-RO"/>
          <w:specVanish w:val="0"/>
        </w:rPr>
      </w:pPr>
      <w:r w:rsidRPr="002A3EC9">
        <w:rPr>
          <w:rStyle w:val="spar3"/>
          <w:rFonts w:ascii="Times New Roman" w:hAnsi="Times New Roman"/>
          <w:color w:val="auto"/>
          <w:sz w:val="24"/>
          <w:szCs w:val="24"/>
          <w:lang w:val="ro-RO"/>
        </w:rPr>
        <w:t>(1)</w:t>
      </w:r>
      <w:r w:rsidRPr="002A3EC9">
        <w:rPr>
          <w:rStyle w:val="spar3"/>
          <w:rFonts w:ascii="Times New Roman" w:hAnsi="Times New Roman"/>
          <w:b w:val="0"/>
          <w:bCs w:val="0"/>
          <w:color w:val="auto"/>
          <w:sz w:val="24"/>
          <w:szCs w:val="24"/>
          <w:lang w:val="ro-RO"/>
        </w:rPr>
        <w:t xml:space="preserve"> Termenii utilizaţi în prezentul regulament sunt definiţi în cuprinsul</w:t>
      </w:r>
      <w:r w:rsidR="00EC13BA" w:rsidRPr="002A3EC9">
        <w:rPr>
          <w:rStyle w:val="spar3"/>
          <w:rFonts w:ascii="Times New Roman" w:hAnsi="Times New Roman"/>
          <w:b w:val="0"/>
          <w:bCs w:val="0"/>
          <w:color w:val="auto"/>
          <w:sz w:val="24"/>
          <w:szCs w:val="24"/>
          <w:lang w:val="ro-RO"/>
        </w:rPr>
        <w:t xml:space="preserve"> </w:t>
      </w:r>
      <w:r w:rsidRPr="002A3EC9">
        <w:rPr>
          <w:rStyle w:val="spar3"/>
          <w:rFonts w:ascii="Times New Roman" w:hAnsi="Times New Roman"/>
          <w:b w:val="0"/>
          <w:bCs w:val="0"/>
          <w:color w:val="auto"/>
          <w:sz w:val="24"/>
          <w:szCs w:val="24"/>
          <w:lang w:val="ro-RO"/>
        </w:rPr>
        <w:t xml:space="preserve">Legii serviciului public de alimentare cu energie termică nr. 325/2006, cu modificările </w:t>
      </w:r>
      <w:r w:rsidR="00540D2A" w:rsidRPr="002A3EC9">
        <w:rPr>
          <w:rStyle w:val="spar3"/>
          <w:rFonts w:ascii="Times New Roman" w:hAnsi="Times New Roman"/>
          <w:b w:val="0"/>
          <w:bCs w:val="0"/>
          <w:color w:val="auto"/>
          <w:sz w:val="24"/>
          <w:szCs w:val="24"/>
          <w:lang w:val="ro-RO"/>
        </w:rPr>
        <w:t xml:space="preserve">și completările </w:t>
      </w:r>
      <w:r w:rsidRPr="002A3EC9">
        <w:rPr>
          <w:rStyle w:val="spar3"/>
          <w:rFonts w:ascii="Times New Roman" w:hAnsi="Times New Roman"/>
          <w:b w:val="0"/>
          <w:bCs w:val="0"/>
          <w:color w:val="auto"/>
          <w:sz w:val="24"/>
          <w:szCs w:val="24"/>
          <w:lang w:val="ro-RO"/>
        </w:rPr>
        <w:t>ulterioare</w:t>
      </w:r>
      <w:r w:rsidR="00A910E3" w:rsidRPr="002A3EC9">
        <w:rPr>
          <w:rStyle w:val="spar3"/>
          <w:rFonts w:ascii="Times New Roman" w:hAnsi="Times New Roman"/>
          <w:b w:val="0"/>
          <w:bCs w:val="0"/>
          <w:color w:val="auto"/>
          <w:sz w:val="24"/>
          <w:szCs w:val="24"/>
          <w:lang w:val="ro-RO"/>
        </w:rPr>
        <w:t xml:space="preserve"> și în </w:t>
      </w:r>
      <w:r w:rsidR="00A910E3" w:rsidRPr="002A3EC9">
        <w:rPr>
          <w:rStyle w:val="spar3"/>
          <w:rFonts w:ascii="Times New Roman" w:hAnsi="Times New Roman"/>
          <w:b w:val="0"/>
          <w:bCs w:val="0"/>
          <w:color w:val="auto"/>
          <w:sz w:val="24"/>
          <w:szCs w:val="24"/>
          <w:lang w:val="ro-RO"/>
        </w:rPr>
        <w:lastRenderedPageBreak/>
        <w:t>cuprinsul</w:t>
      </w:r>
      <w:r w:rsidR="00A910E3" w:rsidRPr="002A3EC9">
        <w:rPr>
          <w:color w:val="auto"/>
          <w:lang w:val="ro-RO"/>
        </w:rPr>
        <w:t xml:space="preserve"> </w:t>
      </w:r>
      <w:r w:rsidR="00A910E3" w:rsidRPr="002A3EC9">
        <w:rPr>
          <w:rStyle w:val="spar3"/>
          <w:rFonts w:ascii="Times New Roman" w:hAnsi="Times New Roman"/>
          <w:b w:val="0"/>
          <w:bCs w:val="0"/>
          <w:color w:val="auto"/>
          <w:sz w:val="24"/>
          <w:szCs w:val="24"/>
          <w:lang w:val="ro-RO"/>
        </w:rPr>
        <w:t>Ordonanței Guvernului nr. 21/1992 privind protecția consumatorilor, republicată, cu modificările și completările ulterioare</w:t>
      </w:r>
      <w:r w:rsidR="00EC13BA" w:rsidRPr="002A3EC9">
        <w:rPr>
          <w:rStyle w:val="spar3"/>
          <w:rFonts w:ascii="Times New Roman" w:hAnsi="Times New Roman"/>
          <w:b w:val="0"/>
          <w:bCs w:val="0"/>
          <w:color w:val="auto"/>
          <w:sz w:val="24"/>
          <w:szCs w:val="24"/>
          <w:lang w:val="ro-RO"/>
        </w:rPr>
        <w:t>.</w:t>
      </w:r>
    </w:p>
    <w:p w14:paraId="01431B63" w14:textId="08326BE7" w:rsidR="000528F6" w:rsidRPr="002A3EC9" w:rsidRDefault="006C6D45" w:rsidP="00B601E5">
      <w:pPr>
        <w:pStyle w:val="sartden"/>
        <w:jc w:val="both"/>
        <w:rPr>
          <w:rStyle w:val="spar3"/>
          <w:rFonts w:ascii="Times New Roman" w:hAnsi="Times New Roman"/>
          <w:b w:val="0"/>
          <w:bCs w:val="0"/>
          <w:color w:val="auto"/>
          <w:sz w:val="24"/>
          <w:szCs w:val="24"/>
          <w:lang w:val="ro-RO"/>
          <w:specVanish w:val="0"/>
        </w:rPr>
      </w:pPr>
      <w:r w:rsidRPr="002A3EC9">
        <w:rPr>
          <w:rStyle w:val="spar3"/>
          <w:rFonts w:ascii="Times New Roman" w:hAnsi="Times New Roman"/>
          <w:color w:val="auto"/>
          <w:sz w:val="24"/>
          <w:szCs w:val="24"/>
          <w:lang w:val="ro-RO"/>
        </w:rPr>
        <w:t>(2)</w:t>
      </w:r>
      <w:r w:rsidRPr="002A3EC9">
        <w:rPr>
          <w:rStyle w:val="spar3"/>
          <w:rFonts w:ascii="Times New Roman" w:hAnsi="Times New Roman"/>
          <w:b w:val="0"/>
          <w:bCs w:val="0"/>
          <w:color w:val="auto"/>
          <w:sz w:val="24"/>
          <w:szCs w:val="24"/>
          <w:lang w:val="ro-RO"/>
        </w:rPr>
        <w:t xml:space="preserve"> </w:t>
      </w:r>
      <w:r w:rsidR="000528F6" w:rsidRPr="002A3EC9">
        <w:rPr>
          <w:rStyle w:val="spar3"/>
          <w:rFonts w:ascii="Times New Roman" w:hAnsi="Times New Roman"/>
          <w:b w:val="0"/>
          <w:bCs w:val="0"/>
          <w:color w:val="auto"/>
          <w:sz w:val="24"/>
          <w:szCs w:val="24"/>
          <w:lang w:val="ro-RO"/>
        </w:rPr>
        <w:t>În sensul prevederilor prezentului regulament</w:t>
      </w:r>
      <w:r w:rsidR="0085110A" w:rsidRPr="002A3EC9">
        <w:rPr>
          <w:rStyle w:val="spar3"/>
          <w:rFonts w:ascii="Times New Roman" w:hAnsi="Times New Roman"/>
          <w:b w:val="0"/>
          <w:bCs w:val="0"/>
          <w:color w:val="auto"/>
          <w:sz w:val="24"/>
          <w:szCs w:val="24"/>
          <w:lang w:val="ro-RO"/>
        </w:rPr>
        <w:t>,</w:t>
      </w:r>
      <w:r w:rsidR="000528F6" w:rsidRPr="002A3EC9">
        <w:rPr>
          <w:rStyle w:val="spar3"/>
          <w:rFonts w:ascii="Times New Roman" w:hAnsi="Times New Roman"/>
          <w:b w:val="0"/>
          <w:bCs w:val="0"/>
          <w:color w:val="auto"/>
          <w:sz w:val="24"/>
          <w:szCs w:val="24"/>
          <w:lang w:val="ro-RO"/>
        </w:rPr>
        <w:t xml:space="preserve"> abrevierile</w:t>
      </w:r>
      <w:r w:rsidR="0085110A" w:rsidRPr="002A3EC9">
        <w:rPr>
          <w:rStyle w:val="spar3"/>
          <w:rFonts w:ascii="Times New Roman" w:hAnsi="Times New Roman"/>
          <w:b w:val="0"/>
          <w:bCs w:val="0"/>
          <w:color w:val="auto"/>
          <w:sz w:val="24"/>
          <w:szCs w:val="24"/>
          <w:lang w:val="ro-RO"/>
        </w:rPr>
        <w:t xml:space="preserve"> și</w:t>
      </w:r>
      <w:r w:rsidR="000528F6" w:rsidRPr="002A3EC9">
        <w:rPr>
          <w:rStyle w:val="spar3"/>
          <w:rFonts w:ascii="Times New Roman" w:hAnsi="Times New Roman"/>
          <w:b w:val="0"/>
          <w:bCs w:val="0"/>
          <w:color w:val="auto"/>
          <w:sz w:val="24"/>
          <w:szCs w:val="24"/>
          <w:lang w:val="ro-RO"/>
        </w:rPr>
        <w:t xml:space="preserve"> expresiile de mai jos au următoarele semnificaţii:</w:t>
      </w:r>
    </w:p>
    <w:p w14:paraId="4758475A" w14:textId="5B741C52" w:rsidR="005D512E" w:rsidRPr="002A3EC9"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ttl1"/>
          <w:rFonts w:ascii="Times New Roman" w:eastAsia="Times New Roman" w:hAnsi="Times New Roman" w:cs="Times New Roman"/>
          <w:b w:val="0"/>
          <w:bCs w:val="0"/>
          <w:color w:val="auto"/>
          <w:sz w:val="24"/>
          <w:szCs w:val="24"/>
        </w:rPr>
        <w:t xml:space="preserve">a) </w:t>
      </w:r>
      <w:r w:rsidRPr="002A3EC9">
        <w:rPr>
          <w:rStyle w:val="slitbdy"/>
          <w:rFonts w:ascii="Times New Roman" w:eastAsia="Times New Roman" w:hAnsi="Times New Roman" w:cs="Times New Roman"/>
          <w:color w:val="auto"/>
          <w:sz w:val="24"/>
          <w:szCs w:val="24"/>
        </w:rPr>
        <w:t>ANRSC - Autoritatea Naţională de Reglementare pentru Serviciile Comunitare de Utilităţi Publice;</w:t>
      </w:r>
    </w:p>
    <w:p w14:paraId="4E92796A" w14:textId="463BC264" w:rsidR="00406D50" w:rsidRPr="002A3EC9" w:rsidRDefault="001419AB"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 xml:space="preserve">b) beneficiar - </w:t>
      </w:r>
      <w:r w:rsidR="00406D50" w:rsidRPr="002A3EC9">
        <w:rPr>
          <w:rStyle w:val="slitbdy"/>
          <w:rFonts w:ascii="Times New Roman" w:eastAsia="Times New Roman" w:hAnsi="Times New Roman" w:cs="Times New Roman"/>
          <w:color w:val="auto"/>
          <w:sz w:val="24"/>
          <w:szCs w:val="24"/>
        </w:rPr>
        <w:t>asociaţie de proprietari/</w:t>
      </w:r>
      <w:r w:rsidR="001703E5" w:rsidRPr="002A3EC9">
        <w:rPr>
          <w:rStyle w:val="slitbdy"/>
          <w:rFonts w:ascii="Times New Roman" w:eastAsia="Times New Roman" w:hAnsi="Times New Roman" w:cs="Times New Roman"/>
          <w:color w:val="auto"/>
          <w:sz w:val="24"/>
          <w:szCs w:val="24"/>
        </w:rPr>
        <w:t xml:space="preserve">asociație de chiriași, </w:t>
      </w:r>
      <w:r w:rsidR="00406D50" w:rsidRPr="002A3EC9">
        <w:rPr>
          <w:rStyle w:val="slitbdy"/>
          <w:rFonts w:ascii="Times New Roman" w:eastAsia="Times New Roman" w:hAnsi="Times New Roman" w:cs="Times New Roman"/>
          <w:color w:val="auto"/>
          <w:sz w:val="24"/>
          <w:szCs w:val="24"/>
        </w:rPr>
        <w:t>aferentă unuia sau mai multor condominii</w:t>
      </w:r>
      <w:r w:rsidR="001703E5" w:rsidRPr="002A3EC9">
        <w:rPr>
          <w:rStyle w:val="slitbdy"/>
          <w:rFonts w:ascii="Times New Roman" w:eastAsia="Times New Roman" w:hAnsi="Times New Roman" w:cs="Times New Roman"/>
          <w:color w:val="auto"/>
          <w:sz w:val="24"/>
          <w:szCs w:val="24"/>
        </w:rPr>
        <w:t xml:space="preserve"> ori proprietarul condominiului/condominiilor, </w:t>
      </w:r>
      <w:r w:rsidR="00406D50" w:rsidRPr="002A3EC9">
        <w:rPr>
          <w:rStyle w:val="slitbdy"/>
          <w:rFonts w:ascii="Times New Roman" w:eastAsia="Times New Roman" w:hAnsi="Times New Roman" w:cs="Times New Roman"/>
          <w:color w:val="auto"/>
          <w:sz w:val="24"/>
          <w:szCs w:val="24"/>
        </w:rPr>
        <w:t>parte contractantă în cadrul unui contract</w:t>
      </w:r>
      <w:r w:rsidR="00F027C5" w:rsidRPr="002A3EC9">
        <w:rPr>
          <w:rStyle w:val="slitbdy"/>
          <w:rFonts w:ascii="Times New Roman" w:eastAsia="Times New Roman" w:hAnsi="Times New Roman" w:cs="Times New Roman"/>
          <w:color w:val="auto"/>
          <w:sz w:val="24"/>
          <w:szCs w:val="24"/>
        </w:rPr>
        <w:t xml:space="preserve"> încheiat cu un titular de autorizație pentru</w:t>
      </w:r>
      <w:r w:rsidR="00406D50" w:rsidRPr="002A3EC9">
        <w:rPr>
          <w:rStyle w:val="slitbdy"/>
          <w:rFonts w:ascii="Times New Roman" w:eastAsia="Times New Roman" w:hAnsi="Times New Roman" w:cs="Times New Roman"/>
          <w:color w:val="auto"/>
          <w:sz w:val="24"/>
          <w:szCs w:val="24"/>
        </w:rPr>
        <w:t xml:space="preserve"> montarea</w:t>
      </w:r>
      <w:r w:rsidR="00F027C5" w:rsidRPr="002A3EC9">
        <w:rPr>
          <w:rStyle w:val="slitbdy"/>
          <w:rFonts w:ascii="Times New Roman" w:eastAsia="Times New Roman" w:hAnsi="Times New Roman" w:cs="Times New Roman"/>
          <w:color w:val="auto"/>
          <w:sz w:val="24"/>
          <w:szCs w:val="24"/>
        </w:rPr>
        <w:t xml:space="preserve"> și/sau </w:t>
      </w:r>
      <w:r w:rsidR="00406D50" w:rsidRPr="002A3EC9">
        <w:rPr>
          <w:rStyle w:val="slitbdy"/>
          <w:rFonts w:ascii="Times New Roman" w:eastAsia="Times New Roman" w:hAnsi="Times New Roman" w:cs="Times New Roman"/>
          <w:color w:val="auto"/>
          <w:sz w:val="24"/>
          <w:szCs w:val="24"/>
        </w:rPr>
        <w:t>exploatarea sistemelor de repartizare a costurilor pentru încălzire și/sau apă caldă de consum;</w:t>
      </w:r>
    </w:p>
    <w:p w14:paraId="7D9D587B" w14:textId="69E7DAA6" w:rsidR="00224E8D" w:rsidRPr="002A3EC9" w:rsidRDefault="00224E8D"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c) compartiment  de specialitate - compartimentul din cadrul ANRE responsabil cu autorizarea persoanelor juridice care desfășoară activități de montare, punere în funcțiune, reparare şi exploatare a sistemelor de repartizare a costurilor;</w:t>
      </w:r>
    </w:p>
    <w:p w14:paraId="6CBAD3CD" w14:textId="1049F4F6" w:rsidR="002B5743" w:rsidRPr="002A3EC9" w:rsidRDefault="00224E8D" w:rsidP="002B5743">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d</w:t>
      </w:r>
      <w:r w:rsidR="002B5743" w:rsidRPr="002A3EC9">
        <w:rPr>
          <w:rStyle w:val="slitbdy"/>
          <w:rFonts w:ascii="Times New Roman" w:eastAsia="Times New Roman" w:hAnsi="Times New Roman" w:cs="Times New Roman"/>
          <w:color w:val="auto"/>
          <w:sz w:val="24"/>
          <w:szCs w:val="24"/>
        </w:rPr>
        <w:t>) confirmare - recunoaşterea dreptului ppersoanei juridice prevăzute la art. 7 alin. (1) care îndeplineşte condiţiile prezentului regulament de a presta servicii transfrontaliere pentru desfășurarea  activității de montare/exploatare a sistemelor de repartizare a costurilor pentru încălzire/apă caldă de consum, în imobile de tip condominiu, în România;</w:t>
      </w:r>
    </w:p>
    <w:p w14:paraId="65D5FBEE" w14:textId="48F0BB0D" w:rsidR="002B5743" w:rsidRPr="002A3EC9" w:rsidRDefault="00224E8D" w:rsidP="002B5743">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e</w:t>
      </w:r>
      <w:r w:rsidR="002B5743" w:rsidRPr="002A3EC9">
        <w:rPr>
          <w:rStyle w:val="slitbdy"/>
          <w:rFonts w:ascii="Times New Roman" w:eastAsia="Times New Roman" w:hAnsi="Times New Roman" w:cs="Times New Roman"/>
          <w:color w:val="auto"/>
          <w:sz w:val="24"/>
          <w:szCs w:val="24"/>
        </w:rPr>
        <w:t>) decizie de confirmare - act administrativ individual emis de către ANRE persoanei juridice prevăzute la art. 7 alin. (1) care îndeplineşte condiţiile prevăzute de prezentul regulament, prin care se recunoaşte acest</w:t>
      </w:r>
      <w:r w:rsidR="000B2E46" w:rsidRPr="002A3EC9">
        <w:rPr>
          <w:rStyle w:val="slitbdy"/>
          <w:rFonts w:ascii="Times New Roman" w:eastAsia="Times New Roman" w:hAnsi="Times New Roman" w:cs="Times New Roman"/>
          <w:color w:val="auto"/>
          <w:sz w:val="24"/>
          <w:szCs w:val="24"/>
        </w:rPr>
        <w:t>e</w:t>
      </w:r>
      <w:r w:rsidR="00DF2A95" w:rsidRPr="002A3EC9">
        <w:rPr>
          <w:rStyle w:val="slitbdy"/>
          <w:rFonts w:ascii="Times New Roman" w:eastAsia="Times New Roman" w:hAnsi="Times New Roman" w:cs="Times New Roman"/>
          <w:color w:val="auto"/>
          <w:sz w:val="24"/>
          <w:szCs w:val="24"/>
        </w:rPr>
        <w:t xml:space="preserve"> </w:t>
      </w:r>
      <w:r w:rsidR="002B5743" w:rsidRPr="002A3EC9">
        <w:rPr>
          <w:rStyle w:val="slitbdy"/>
          <w:rFonts w:ascii="Times New Roman" w:eastAsia="Times New Roman" w:hAnsi="Times New Roman" w:cs="Times New Roman"/>
          <w:color w:val="auto"/>
          <w:sz w:val="24"/>
          <w:szCs w:val="24"/>
        </w:rPr>
        <w:t>ia dreptul de a presta servicii transfrontaliere în România, în limitele şi cu respectarea prevederilor prezentului regulament; decizia de confirmare ţine loc de autorizație;</w:t>
      </w:r>
    </w:p>
    <w:p w14:paraId="0766636E" w14:textId="21D15D44" w:rsidR="00DF5F5F" w:rsidRPr="002A3EC9" w:rsidRDefault="002B7251" w:rsidP="00B601E5">
      <w:pPr>
        <w:spacing w:after="0" w:line="240" w:lineRule="auto"/>
        <w:jc w:val="both"/>
        <w:rPr>
          <w:rFonts w:ascii="Times New Roman" w:eastAsia="Times New Roman" w:hAnsi="Times New Roman" w:cs="Times New Roman"/>
          <w:sz w:val="24"/>
          <w:szCs w:val="24"/>
          <w:shd w:val="clear" w:color="auto" w:fill="FFFFFF"/>
        </w:rPr>
      </w:pPr>
      <w:r w:rsidRPr="002A3EC9">
        <w:rPr>
          <w:rStyle w:val="slitbdy"/>
          <w:rFonts w:ascii="Times New Roman" w:eastAsia="Times New Roman" w:hAnsi="Times New Roman" w:cs="Times New Roman"/>
          <w:color w:val="auto"/>
          <w:sz w:val="24"/>
          <w:szCs w:val="24"/>
        </w:rPr>
        <w:t>f</w:t>
      </w:r>
      <w:r w:rsidR="008B2880" w:rsidRPr="002A3EC9">
        <w:rPr>
          <w:rStyle w:val="slitbdy"/>
          <w:rFonts w:ascii="Times New Roman" w:eastAsia="Times New Roman" w:hAnsi="Times New Roman" w:cs="Times New Roman"/>
          <w:color w:val="auto"/>
          <w:sz w:val="24"/>
          <w:szCs w:val="24"/>
        </w:rPr>
        <w:t>) documentație tehnică – document sau set de documente emis de producător şi redactat în limba română, care însoţeşte repartitorul de costuri şi care conţine cel puţin informaţii despre denumirea acestuia, denumirea şi/sau marca producătorului, durata medie de utilizare, principalele caracteristici tehnice şi calitative, instrucţiuni de instalare şi întreținere, precum şi instrucţiuni de utilizare;</w:t>
      </w:r>
    </w:p>
    <w:p w14:paraId="178BF517" w14:textId="59FFB29D" w:rsidR="00177BE4" w:rsidRPr="002A3EC9" w:rsidRDefault="002B7251"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g</w:t>
      </w:r>
      <w:r w:rsidR="00177BE4" w:rsidRPr="002A3EC9">
        <w:rPr>
          <w:rStyle w:val="slitbdy"/>
          <w:rFonts w:ascii="Times New Roman" w:eastAsia="Times New Roman" w:hAnsi="Times New Roman" w:cs="Times New Roman"/>
          <w:color w:val="auto"/>
          <w:sz w:val="24"/>
          <w:szCs w:val="24"/>
        </w:rPr>
        <w:t>) exploatare - ansamblu de acţiuni pentru supravegherea funcţionării sistemelor de repartizare a costurilor pentru încălzire sau apă caldă de consum, citirea, calcularea, repartizarea costurilor pe proprietăţi individuale din imobilele tip condominiu, emiterea şi transmiterea tabelelor centralizatoare cu consumurile individuale de energie termică;</w:t>
      </w:r>
    </w:p>
    <w:p w14:paraId="39A1D7D2" w14:textId="31B4D822" w:rsidR="00DF763B" w:rsidRPr="002A3EC9" w:rsidRDefault="002B7251"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h</w:t>
      </w:r>
      <w:r w:rsidR="00DF763B" w:rsidRPr="002A3EC9">
        <w:rPr>
          <w:rStyle w:val="slitbdy"/>
          <w:rFonts w:ascii="Times New Roman" w:eastAsia="Times New Roman" w:hAnsi="Times New Roman" w:cs="Times New Roman"/>
          <w:color w:val="auto"/>
          <w:sz w:val="24"/>
          <w:szCs w:val="24"/>
        </w:rPr>
        <w:t>) montare - ansamblu de operaţii şi lucrări de instalare, încorporare, asamblare, aplicare, sigilare, etichetare, punere în funcţiune, întreţinere şi reparare a sistemelor de repartizare a costurilor pentru încălzire sau apă caldă de consum;</w:t>
      </w:r>
      <w:r w:rsidR="000F60A0" w:rsidRPr="002A3EC9">
        <w:rPr>
          <w:rStyle w:val="slitbdy"/>
          <w:rFonts w:ascii="Times New Roman" w:eastAsia="Times New Roman" w:hAnsi="Times New Roman" w:cs="Times New Roman"/>
          <w:color w:val="auto"/>
          <w:sz w:val="24"/>
          <w:szCs w:val="24"/>
        </w:rPr>
        <w:t xml:space="preserve"> între armăturile </w:t>
      </w:r>
      <w:r w:rsidR="0060112F" w:rsidRPr="002A3EC9">
        <w:rPr>
          <w:rStyle w:val="slitbdy"/>
          <w:rFonts w:ascii="Times New Roman" w:eastAsia="Times New Roman" w:hAnsi="Times New Roman" w:cs="Times New Roman"/>
          <w:color w:val="auto"/>
          <w:sz w:val="24"/>
          <w:szCs w:val="24"/>
        </w:rPr>
        <w:t>ce compun sistemele de repartizare a costurilor pentru încălzire</w:t>
      </w:r>
      <w:r w:rsidR="00FD57CA" w:rsidRPr="002A3EC9">
        <w:rPr>
          <w:rStyle w:val="slitbdy"/>
          <w:rFonts w:ascii="Times New Roman" w:eastAsia="Times New Roman" w:hAnsi="Times New Roman" w:cs="Times New Roman"/>
          <w:color w:val="auto"/>
          <w:sz w:val="24"/>
          <w:szCs w:val="24"/>
        </w:rPr>
        <w:t xml:space="preserve"> se regăsesc în mod obligatoriu robinete pentru reglaj termostatic;</w:t>
      </w:r>
    </w:p>
    <w:p w14:paraId="38E7B730" w14:textId="1110E29D" w:rsidR="000528F6" w:rsidRPr="002A3EC9" w:rsidRDefault="002B7251"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i</w:t>
      </w:r>
      <w:r w:rsidR="0046056B" w:rsidRPr="002A3EC9">
        <w:rPr>
          <w:rStyle w:val="slitbdy"/>
          <w:rFonts w:ascii="Times New Roman" w:eastAsia="Times New Roman" w:hAnsi="Times New Roman" w:cs="Times New Roman"/>
          <w:color w:val="auto"/>
          <w:sz w:val="24"/>
          <w:szCs w:val="24"/>
        </w:rPr>
        <w:t xml:space="preserve">) ONRC - </w:t>
      </w:r>
      <w:r w:rsidR="0046056B" w:rsidRPr="002A3EC9">
        <w:rPr>
          <w:rFonts w:ascii="Times New Roman" w:hAnsi="Times New Roman" w:cs="Times New Roman"/>
          <w:sz w:val="24"/>
          <w:szCs w:val="24"/>
        </w:rPr>
        <w:t>Oficiul Naţional al Registrului Comerţului;</w:t>
      </w:r>
      <w:r w:rsidR="000528F6" w:rsidRPr="002A3EC9">
        <w:rPr>
          <w:rStyle w:val="slitbdy"/>
          <w:rFonts w:ascii="Times New Roman" w:eastAsia="Times New Roman" w:hAnsi="Times New Roman" w:cs="Times New Roman"/>
          <w:color w:val="auto"/>
          <w:sz w:val="24"/>
          <w:szCs w:val="24"/>
        </w:rPr>
        <w:t xml:space="preserve"> </w:t>
      </w:r>
    </w:p>
    <w:p w14:paraId="4FD257BB" w14:textId="5E6D845A" w:rsidR="005D512E" w:rsidRPr="002A3EC9" w:rsidRDefault="005D512E"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j) PCUe</w:t>
      </w:r>
      <w:r w:rsidR="00212570" w:rsidRPr="002A3EC9">
        <w:rPr>
          <w:rStyle w:val="slitbdy"/>
          <w:rFonts w:ascii="Times New Roman" w:eastAsia="Times New Roman" w:hAnsi="Times New Roman" w:cs="Times New Roman"/>
          <w:color w:val="auto"/>
          <w:sz w:val="24"/>
          <w:szCs w:val="24"/>
        </w:rPr>
        <w:t>/PCUEL</w:t>
      </w:r>
      <w:r w:rsidRPr="002A3EC9">
        <w:rPr>
          <w:rStyle w:val="slitbdy"/>
          <w:rFonts w:ascii="Times New Roman" w:eastAsia="Times New Roman" w:hAnsi="Times New Roman" w:cs="Times New Roman"/>
          <w:color w:val="auto"/>
          <w:sz w:val="24"/>
          <w:szCs w:val="24"/>
        </w:rPr>
        <w:t xml:space="preserve"> - Punct de contact unic electronic.</w:t>
      </w:r>
    </w:p>
    <w:p w14:paraId="1A069CE3" w14:textId="755FE624" w:rsidR="005D512E" w:rsidRPr="002A3EC9" w:rsidRDefault="005D512E"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k) SEE - Spaţiu Economic European</w:t>
      </w:r>
    </w:p>
    <w:p w14:paraId="2C6B7788" w14:textId="6590A14E" w:rsidR="000528F6" w:rsidRPr="002A3EC9" w:rsidRDefault="005D512E" w:rsidP="00B601E5">
      <w:pPr>
        <w:spacing w:after="0" w:line="240" w:lineRule="auto"/>
        <w:jc w:val="both"/>
        <w:rPr>
          <w:rFonts w:ascii="Times New Roman" w:hAnsi="Times New Roman" w:cs="Times New Roman"/>
          <w:sz w:val="24"/>
          <w:szCs w:val="24"/>
        </w:rPr>
      </w:pPr>
      <w:r w:rsidRPr="002A3EC9">
        <w:rPr>
          <w:rStyle w:val="slitttl1"/>
          <w:rFonts w:ascii="Times New Roman" w:eastAsia="Times New Roman" w:hAnsi="Times New Roman" w:cs="Times New Roman"/>
          <w:b w:val="0"/>
          <w:bCs w:val="0"/>
          <w:color w:val="auto"/>
          <w:sz w:val="24"/>
          <w:szCs w:val="24"/>
        </w:rPr>
        <w:t>l</w:t>
      </w:r>
      <w:r w:rsidR="000528F6" w:rsidRPr="002A3EC9">
        <w:rPr>
          <w:rStyle w:val="slitttl1"/>
          <w:rFonts w:ascii="Times New Roman" w:eastAsia="Times New Roman" w:hAnsi="Times New Roman" w:cs="Times New Roman"/>
          <w:b w:val="0"/>
          <w:bCs w:val="0"/>
          <w:color w:val="auto"/>
          <w:sz w:val="24"/>
          <w:szCs w:val="24"/>
        </w:rPr>
        <w:t xml:space="preserve">) </w:t>
      </w:r>
      <w:r w:rsidR="000528F6" w:rsidRPr="002A3EC9">
        <w:rPr>
          <w:rStyle w:val="slitbdy"/>
          <w:rFonts w:ascii="Times New Roman" w:hAnsi="Times New Roman" w:cs="Times New Roman"/>
          <w:color w:val="auto"/>
          <w:sz w:val="24"/>
          <w:szCs w:val="24"/>
          <w:specVanish/>
        </w:rPr>
        <w:t xml:space="preserve">solicitant </w:t>
      </w:r>
      <w:r w:rsidR="00DF763B" w:rsidRPr="002A3EC9">
        <w:rPr>
          <w:rStyle w:val="slitbdy"/>
          <w:rFonts w:ascii="Times New Roman" w:hAnsi="Times New Roman" w:cs="Times New Roman"/>
          <w:color w:val="auto"/>
          <w:sz w:val="24"/>
          <w:szCs w:val="24"/>
        </w:rPr>
        <w:t>–</w:t>
      </w:r>
      <w:r w:rsidR="000528F6" w:rsidRPr="002A3EC9">
        <w:rPr>
          <w:rStyle w:val="slitttl1"/>
          <w:rFonts w:ascii="Times New Roman" w:eastAsia="Times New Roman" w:hAnsi="Times New Roman" w:cs="Times New Roman"/>
          <w:b w:val="0"/>
          <w:bCs w:val="0"/>
          <w:color w:val="auto"/>
          <w:sz w:val="24"/>
          <w:szCs w:val="24"/>
        </w:rPr>
        <w:t xml:space="preserve"> </w:t>
      </w:r>
      <w:r w:rsidR="00F56BFB" w:rsidRPr="002A3EC9">
        <w:rPr>
          <w:rStyle w:val="salnbdy"/>
          <w:rFonts w:ascii="Times New Roman" w:eastAsia="Times New Roman" w:hAnsi="Times New Roman" w:cs="Times New Roman"/>
          <w:color w:val="auto"/>
          <w:sz w:val="24"/>
          <w:szCs w:val="24"/>
        </w:rPr>
        <w:t>persoană juridică</w:t>
      </w:r>
      <w:r w:rsidR="000528F6" w:rsidRPr="002A3EC9">
        <w:rPr>
          <w:rStyle w:val="slitttl1"/>
          <w:rFonts w:ascii="Times New Roman" w:eastAsia="Times New Roman" w:hAnsi="Times New Roman" w:cs="Times New Roman"/>
          <w:b w:val="0"/>
          <w:bCs w:val="0"/>
          <w:color w:val="auto"/>
          <w:sz w:val="24"/>
          <w:szCs w:val="24"/>
        </w:rPr>
        <w:t xml:space="preserve"> de drept public sau de drept privat cu capital public, privat sau mixt, care depune la ANRE o cerere în vederea acordării, modificării</w:t>
      </w:r>
      <w:r w:rsidR="000C1C46" w:rsidRPr="002A3EC9">
        <w:rPr>
          <w:rStyle w:val="slitttl1"/>
          <w:rFonts w:ascii="Times New Roman" w:eastAsia="Times New Roman" w:hAnsi="Times New Roman" w:cs="Times New Roman"/>
          <w:b w:val="0"/>
          <w:bCs w:val="0"/>
          <w:color w:val="auto"/>
          <w:sz w:val="24"/>
          <w:szCs w:val="24"/>
        </w:rPr>
        <w:t xml:space="preserve"> sau</w:t>
      </w:r>
      <w:r w:rsidR="000528F6" w:rsidRPr="002A3EC9">
        <w:rPr>
          <w:rStyle w:val="slitttl1"/>
          <w:rFonts w:ascii="Times New Roman" w:eastAsia="Times New Roman" w:hAnsi="Times New Roman" w:cs="Times New Roman"/>
          <w:b w:val="0"/>
          <w:bCs w:val="0"/>
          <w:color w:val="auto"/>
          <w:sz w:val="24"/>
          <w:szCs w:val="24"/>
        </w:rPr>
        <w:t xml:space="preserve"> retragerii unei </w:t>
      </w:r>
      <w:r w:rsidR="00DF763B" w:rsidRPr="002A3EC9">
        <w:rPr>
          <w:rStyle w:val="slitttl1"/>
          <w:rFonts w:ascii="Times New Roman" w:eastAsia="Times New Roman" w:hAnsi="Times New Roman" w:cs="Times New Roman"/>
          <w:b w:val="0"/>
          <w:bCs w:val="0"/>
          <w:color w:val="auto"/>
          <w:sz w:val="24"/>
          <w:szCs w:val="24"/>
        </w:rPr>
        <w:t>autorizaţii</w:t>
      </w:r>
      <w:r w:rsidR="000528F6" w:rsidRPr="002A3EC9">
        <w:rPr>
          <w:rStyle w:val="slitttl1"/>
          <w:rFonts w:ascii="Times New Roman" w:eastAsia="Times New Roman" w:hAnsi="Times New Roman" w:cs="Times New Roman"/>
          <w:b w:val="0"/>
          <w:bCs w:val="0"/>
          <w:color w:val="auto"/>
          <w:sz w:val="24"/>
          <w:szCs w:val="24"/>
        </w:rPr>
        <w:t xml:space="preserve">, </w:t>
      </w:r>
      <w:r w:rsidR="000528F6" w:rsidRPr="002A3EC9">
        <w:rPr>
          <w:rFonts w:ascii="Times New Roman" w:hAnsi="Times New Roman" w:cs="Times New Roman"/>
          <w:sz w:val="24"/>
          <w:szCs w:val="24"/>
        </w:rPr>
        <w:t>în condiţiile prezentului regulament</w:t>
      </w:r>
      <w:r w:rsidR="00B601E5" w:rsidRPr="002A3EC9">
        <w:rPr>
          <w:rFonts w:ascii="Times New Roman" w:hAnsi="Times New Roman" w:cs="Times New Roman"/>
          <w:sz w:val="24"/>
          <w:szCs w:val="24"/>
        </w:rPr>
        <w:t>;</w:t>
      </w:r>
    </w:p>
    <w:p w14:paraId="39B5D974" w14:textId="3F15764B" w:rsidR="00665EDF" w:rsidRPr="002A3EC9" w:rsidRDefault="005D512E" w:rsidP="00B601E5">
      <w:pPr>
        <w:spacing w:after="0" w:line="240" w:lineRule="auto"/>
        <w:jc w:val="both"/>
        <w:rPr>
          <w:rStyle w:val="slitbdy"/>
          <w:rFonts w:ascii="Times New Roman" w:eastAsia="Times New Roman" w:hAnsi="Times New Roman" w:cs="Times New Roman"/>
          <w:color w:val="auto"/>
          <w:sz w:val="24"/>
          <w:szCs w:val="24"/>
        </w:rPr>
      </w:pPr>
      <w:r w:rsidRPr="002A3EC9">
        <w:rPr>
          <w:rFonts w:ascii="Times New Roman" w:hAnsi="Times New Roman" w:cs="Times New Roman"/>
          <w:sz w:val="24"/>
          <w:szCs w:val="24"/>
        </w:rPr>
        <w:t>m</w:t>
      </w:r>
      <w:r w:rsidR="002B5743" w:rsidRPr="002A3EC9">
        <w:rPr>
          <w:rFonts w:ascii="Times New Roman" w:hAnsi="Times New Roman" w:cs="Times New Roman"/>
          <w:sz w:val="24"/>
          <w:szCs w:val="24"/>
        </w:rPr>
        <w:t>)</w:t>
      </w:r>
      <w:r w:rsidR="000528F6" w:rsidRPr="002A3EC9">
        <w:rPr>
          <w:rStyle w:val="slitttl1"/>
          <w:rFonts w:ascii="Times New Roman" w:hAnsi="Times New Roman" w:cs="Times New Roman"/>
          <w:b w:val="0"/>
          <w:bCs w:val="0"/>
          <w:color w:val="auto"/>
          <w:sz w:val="24"/>
          <w:szCs w:val="24"/>
        </w:rPr>
        <w:t xml:space="preserve"> </w:t>
      </w:r>
      <w:r w:rsidR="000528F6" w:rsidRPr="002A3EC9">
        <w:rPr>
          <w:rStyle w:val="slitbdy"/>
          <w:rFonts w:ascii="Times New Roman" w:eastAsia="Times New Roman" w:hAnsi="Times New Roman" w:cs="Times New Roman"/>
          <w:color w:val="auto"/>
          <w:sz w:val="24"/>
          <w:szCs w:val="24"/>
        </w:rPr>
        <w:t xml:space="preserve">titular de </w:t>
      </w:r>
      <w:r w:rsidR="00DF763B" w:rsidRPr="002A3EC9">
        <w:rPr>
          <w:rStyle w:val="slitbdy"/>
          <w:rFonts w:ascii="Times New Roman" w:eastAsia="Times New Roman" w:hAnsi="Times New Roman" w:cs="Times New Roman"/>
          <w:color w:val="auto"/>
          <w:sz w:val="24"/>
          <w:szCs w:val="24"/>
        </w:rPr>
        <w:t>autorizaţie</w:t>
      </w:r>
      <w:r w:rsidR="000528F6" w:rsidRPr="002A3EC9">
        <w:rPr>
          <w:rStyle w:val="slitbdy"/>
          <w:rFonts w:ascii="Times New Roman" w:eastAsia="Times New Roman" w:hAnsi="Times New Roman" w:cs="Times New Roman"/>
          <w:color w:val="auto"/>
          <w:sz w:val="24"/>
          <w:szCs w:val="24"/>
        </w:rPr>
        <w:t xml:space="preserve"> – </w:t>
      </w:r>
      <w:r w:rsidR="00F56BFB" w:rsidRPr="002A3EC9">
        <w:rPr>
          <w:rStyle w:val="slitbdy"/>
          <w:rFonts w:ascii="Times New Roman" w:eastAsia="Times New Roman" w:hAnsi="Times New Roman" w:cs="Times New Roman"/>
          <w:color w:val="auto"/>
          <w:sz w:val="24"/>
          <w:szCs w:val="24"/>
        </w:rPr>
        <w:t>persoană juridică</w:t>
      </w:r>
      <w:r w:rsidR="00DF763B" w:rsidRPr="002A3EC9">
        <w:rPr>
          <w:rStyle w:val="slitbdy"/>
          <w:rFonts w:ascii="Times New Roman" w:eastAsia="Times New Roman" w:hAnsi="Times New Roman" w:cs="Times New Roman"/>
          <w:color w:val="auto"/>
          <w:sz w:val="24"/>
          <w:szCs w:val="24"/>
        </w:rPr>
        <w:t xml:space="preserve"> deţinăto</w:t>
      </w:r>
      <w:r w:rsidR="00F56BFB" w:rsidRPr="002A3EC9">
        <w:rPr>
          <w:rStyle w:val="slitbdy"/>
          <w:rFonts w:ascii="Times New Roman" w:eastAsia="Times New Roman" w:hAnsi="Times New Roman" w:cs="Times New Roman"/>
          <w:color w:val="auto"/>
          <w:sz w:val="24"/>
          <w:szCs w:val="24"/>
        </w:rPr>
        <w:t>a</w:t>
      </w:r>
      <w:r w:rsidR="00DF763B" w:rsidRPr="002A3EC9">
        <w:rPr>
          <w:rStyle w:val="slitbdy"/>
          <w:rFonts w:ascii="Times New Roman" w:eastAsia="Times New Roman" w:hAnsi="Times New Roman" w:cs="Times New Roman"/>
          <w:color w:val="auto"/>
          <w:sz w:val="24"/>
          <w:szCs w:val="24"/>
        </w:rPr>
        <w:t>r</w:t>
      </w:r>
      <w:r w:rsidR="00F56BFB" w:rsidRPr="002A3EC9">
        <w:rPr>
          <w:rStyle w:val="slitbdy"/>
          <w:rFonts w:ascii="Times New Roman" w:eastAsia="Times New Roman" w:hAnsi="Times New Roman" w:cs="Times New Roman"/>
          <w:color w:val="auto"/>
          <w:sz w:val="24"/>
          <w:szCs w:val="24"/>
        </w:rPr>
        <w:t>e</w:t>
      </w:r>
      <w:r w:rsidR="000528F6" w:rsidRPr="002A3EC9">
        <w:rPr>
          <w:rStyle w:val="slitbdy"/>
          <w:rFonts w:ascii="Times New Roman" w:eastAsia="Times New Roman" w:hAnsi="Times New Roman" w:cs="Times New Roman"/>
          <w:color w:val="auto"/>
          <w:sz w:val="24"/>
          <w:szCs w:val="24"/>
        </w:rPr>
        <w:t xml:space="preserve"> a unei </w:t>
      </w:r>
      <w:r w:rsidR="00DF763B" w:rsidRPr="002A3EC9">
        <w:rPr>
          <w:rStyle w:val="slitbdy"/>
          <w:rFonts w:ascii="Times New Roman" w:eastAsia="Times New Roman" w:hAnsi="Times New Roman" w:cs="Times New Roman"/>
          <w:color w:val="auto"/>
          <w:sz w:val="24"/>
          <w:szCs w:val="24"/>
        </w:rPr>
        <w:t xml:space="preserve">autorizaţii de tip </w:t>
      </w:r>
      <w:r w:rsidR="00297117" w:rsidRPr="002A3EC9">
        <w:rPr>
          <w:rStyle w:val="slitbdy"/>
          <w:rFonts w:ascii="Times New Roman" w:eastAsia="Times New Roman" w:hAnsi="Times New Roman" w:cs="Times New Roman"/>
          <w:color w:val="auto"/>
          <w:sz w:val="24"/>
          <w:szCs w:val="24"/>
        </w:rPr>
        <w:t>MI</w:t>
      </w:r>
      <w:r w:rsidR="00DF763B" w:rsidRPr="002A3EC9">
        <w:rPr>
          <w:rStyle w:val="slitbdy"/>
          <w:rFonts w:ascii="Times New Roman" w:eastAsia="Times New Roman" w:hAnsi="Times New Roman" w:cs="Times New Roman"/>
          <w:color w:val="auto"/>
          <w:sz w:val="24"/>
          <w:szCs w:val="24"/>
        </w:rPr>
        <w:t>,</w:t>
      </w:r>
      <w:r w:rsidR="00297117" w:rsidRPr="002A3EC9">
        <w:rPr>
          <w:rStyle w:val="slitbdy"/>
          <w:rFonts w:ascii="Times New Roman" w:eastAsia="Times New Roman" w:hAnsi="Times New Roman" w:cs="Times New Roman"/>
          <w:color w:val="auto"/>
          <w:sz w:val="24"/>
          <w:szCs w:val="24"/>
        </w:rPr>
        <w:t xml:space="preserve"> EI, MAC sau EAC</w:t>
      </w:r>
      <w:r w:rsidR="007B6E89" w:rsidRPr="002A3EC9">
        <w:rPr>
          <w:rStyle w:val="slitbdy"/>
          <w:rFonts w:ascii="Times New Roman" w:eastAsia="Times New Roman" w:hAnsi="Times New Roman" w:cs="Times New Roman"/>
          <w:color w:val="auto"/>
          <w:sz w:val="24"/>
          <w:szCs w:val="24"/>
        </w:rPr>
        <w:t xml:space="preserve"> și</w:t>
      </w:r>
      <w:r w:rsidR="009B1516" w:rsidRPr="002A3EC9">
        <w:rPr>
          <w:rStyle w:val="slitbdy"/>
          <w:rFonts w:ascii="Times New Roman" w:eastAsia="Times New Roman" w:hAnsi="Times New Roman" w:cs="Times New Roman"/>
          <w:color w:val="auto"/>
          <w:sz w:val="24"/>
          <w:szCs w:val="24"/>
        </w:rPr>
        <w:t xml:space="preserve"> înregistrată în registrul de evidență al autorizațiilor prevăzut la art</w:t>
      </w:r>
      <w:r w:rsidR="00CD1DDC" w:rsidRPr="002A3EC9">
        <w:rPr>
          <w:rStyle w:val="slitbdy"/>
          <w:rFonts w:ascii="Times New Roman" w:eastAsia="Times New Roman" w:hAnsi="Times New Roman" w:cs="Times New Roman"/>
          <w:color w:val="auto"/>
          <w:sz w:val="24"/>
          <w:szCs w:val="24"/>
        </w:rPr>
        <w:t>.</w:t>
      </w:r>
      <w:r w:rsidR="009B1516" w:rsidRPr="002A3EC9">
        <w:rPr>
          <w:rStyle w:val="slitbdy"/>
          <w:rFonts w:ascii="Times New Roman" w:eastAsia="Times New Roman" w:hAnsi="Times New Roman" w:cs="Times New Roman"/>
          <w:color w:val="auto"/>
          <w:sz w:val="24"/>
          <w:szCs w:val="24"/>
        </w:rPr>
        <w:t xml:space="preserve"> 24</w:t>
      </w:r>
      <w:r w:rsidR="007B6E89" w:rsidRPr="002A3EC9">
        <w:rPr>
          <w:rStyle w:val="slitbdy"/>
          <w:rFonts w:ascii="Times New Roman" w:eastAsia="Times New Roman" w:hAnsi="Times New Roman" w:cs="Times New Roman"/>
          <w:color w:val="auto"/>
          <w:sz w:val="24"/>
          <w:szCs w:val="24"/>
        </w:rPr>
        <w:t>.</w:t>
      </w:r>
      <w:r w:rsidR="00CD1DDC" w:rsidRPr="002A3EC9">
        <w:rPr>
          <w:rStyle w:val="slitbdy"/>
          <w:rFonts w:ascii="Times New Roman" w:eastAsia="Times New Roman" w:hAnsi="Times New Roman" w:cs="Times New Roman"/>
          <w:color w:val="auto"/>
          <w:sz w:val="24"/>
          <w:szCs w:val="24"/>
        </w:rPr>
        <w:t xml:space="preserve"> T</w:t>
      </w:r>
      <w:r w:rsidR="0019645A" w:rsidRPr="002A3EC9">
        <w:rPr>
          <w:rStyle w:val="slitbdy"/>
          <w:rFonts w:ascii="Times New Roman" w:eastAsia="Times New Roman" w:hAnsi="Times New Roman" w:cs="Times New Roman"/>
          <w:color w:val="auto"/>
          <w:sz w:val="24"/>
          <w:szCs w:val="24"/>
        </w:rPr>
        <w:t xml:space="preserve">itularul </w:t>
      </w:r>
      <w:r w:rsidR="00CD1DDC" w:rsidRPr="002A3EC9">
        <w:rPr>
          <w:rStyle w:val="slitbdy"/>
          <w:rFonts w:ascii="Times New Roman" w:eastAsia="Times New Roman" w:hAnsi="Times New Roman" w:cs="Times New Roman"/>
          <w:color w:val="auto"/>
          <w:sz w:val="24"/>
          <w:szCs w:val="24"/>
        </w:rPr>
        <w:t>unei decizii de confirmare  este asimilat titularului de autorizație</w:t>
      </w:r>
      <w:r w:rsidR="0019645A" w:rsidRPr="002A3EC9">
        <w:rPr>
          <w:rStyle w:val="slitbdy"/>
          <w:rFonts w:ascii="Times New Roman" w:eastAsia="Times New Roman" w:hAnsi="Times New Roman" w:cs="Times New Roman"/>
          <w:color w:val="auto"/>
          <w:sz w:val="24"/>
          <w:szCs w:val="24"/>
        </w:rPr>
        <w:t>;</w:t>
      </w:r>
    </w:p>
    <w:p w14:paraId="7B5B9B9D" w14:textId="6D3B40CE" w:rsidR="000838A3" w:rsidRPr="002A3EC9" w:rsidRDefault="005D512E" w:rsidP="00B601E5">
      <w:pPr>
        <w:spacing w:after="0" w:line="240" w:lineRule="auto"/>
        <w:jc w:val="both"/>
        <w:rPr>
          <w:rStyle w:val="slitbdy"/>
          <w:rFonts w:ascii="Times New Roman" w:eastAsia="Times New Roman" w:hAnsi="Times New Roman" w:cs="Times New Roman"/>
          <w:color w:val="auto"/>
          <w:sz w:val="24"/>
          <w:szCs w:val="24"/>
        </w:rPr>
      </w:pPr>
      <w:bookmarkStart w:id="6" w:name="_Hlk158117166"/>
      <w:r w:rsidRPr="002A3EC9">
        <w:rPr>
          <w:rStyle w:val="slitbdy"/>
          <w:rFonts w:ascii="Times New Roman" w:eastAsia="Times New Roman" w:hAnsi="Times New Roman" w:cs="Times New Roman"/>
          <w:color w:val="auto"/>
          <w:sz w:val="24"/>
          <w:szCs w:val="24"/>
        </w:rPr>
        <w:t>n</w:t>
      </w:r>
      <w:r w:rsidR="000838A3" w:rsidRPr="002A3EC9">
        <w:rPr>
          <w:rStyle w:val="slitbdy"/>
          <w:rFonts w:ascii="Times New Roman" w:eastAsia="Times New Roman" w:hAnsi="Times New Roman" w:cs="Times New Roman"/>
          <w:color w:val="auto"/>
          <w:sz w:val="24"/>
          <w:szCs w:val="24"/>
        </w:rPr>
        <w:t>)</w:t>
      </w:r>
      <w:r w:rsidR="000838A3" w:rsidRPr="002A3EC9">
        <w:t xml:space="preserve"> </w:t>
      </w:r>
      <w:r w:rsidR="000838A3" w:rsidRPr="002A3EC9">
        <w:rPr>
          <w:rStyle w:val="slitbdy"/>
          <w:rFonts w:ascii="Times New Roman" w:eastAsia="Times New Roman" w:hAnsi="Times New Roman" w:cs="Times New Roman"/>
          <w:color w:val="auto"/>
          <w:sz w:val="24"/>
          <w:szCs w:val="24"/>
        </w:rPr>
        <w:t>termen de vizare - data până la care trebuie efectuată verificarea îndeplinirii condiţiilor pentru continuarea activităţilor supuse autorizării şi aplicarea vizei pe autorizație;</w:t>
      </w:r>
    </w:p>
    <w:p w14:paraId="246E1417" w14:textId="7E4F0F43" w:rsidR="00887436" w:rsidRPr="002A3EC9" w:rsidRDefault="00887436"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o) UE - Uniunea Europeană</w:t>
      </w:r>
    </w:p>
    <w:p w14:paraId="3F04CBB2" w14:textId="17B7DF8A" w:rsidR="000838A3" w:rsidRPr="002A3EC9" w:rsidRDefault="00887436"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p</w:t>
      </w:r>
      <w:r w:rsidR="000838A3" w:rsidRPr="002A3EC9">
        <w:rPr>
          <w:rStyle w:val="slitbdy"/>
          <w:rFonts w:ascii="Times New Roman" w:eastAsia="Times New Roman" w:hAnsi="Times New Roman" w:cs="Times New Roman"/>
          <w:color w:val="auto"/>
          <w:sz w:val="24"/>
          <w:szCs w:val="24"/>
        </w:rPr>
        <w:t>) vizare - activitatea desfăşurată de către ANRE</w:t>
      </w:r>
      <w:r w:rsidR="00EE30C8" w:rsidRPr="002A3EC9">
        <w:rPr>
          <w:rStyle w:val="slitbdy"/>
          <w:rFonts w:ascii="Times New Roman" w:eastAsia="Times New Roman" w:hAnsi="Times New Roman" w:cs="Times New Roman"/>
          <w:color w:val="auto"/>
          <w:sz w:val="24"/>
          <w:szCs w:val="24"/>
        </w:rPr>
        <w:t>,</w:t>
      </w:r>
      <w:r w:rsidR="000838A3" w:rsidRPr="002A3EC9">
        <w:rPr>
          <w:rStyle w:val="slitbdy"/>
          <w:rFonts w:ascii="Times New Roman" w:eastAsia="Times New Roman" w:hAnsi="Times New Roman" w:cs="Times New Roman"/>
          <w:color w:val="auto"/>
          <w:sz w:val="24"/>
          <w:szCs w:val="24"/>
        </w:rPr>
        <w:t xml:space="preserve"> prin </w:t>
      </w:r>
      <w:r w:rsidR="00406C95" w:rsidRPr="002A3EC9">
        <w:rPr>
          <w:rStyle w:val="slitbdy"/>
          <w:rFonts w:ascii="Times New Roman" w:eastAsia="Times New Roman" w:hAnsi="Times New Roman" w:cs="Times New Roman"/>
          <w:color w:val="auto"/>
          <w:sz w:val="24"/>
          <w:szCs w:val="24"/>
        </w:rPr>
        <w:t>compartimentul</w:t>
      </w:r>
      <w:r w:rsidR="000838A3" w:rsidRPr="002A3EC9">
        <w:rPr>
          <w:rStyle w:val="slitbdy"/>
          <w:rFonts w:ascii="Times New Roman" w:eastAsia="Times New Roman" w:hAnsi="Times New Roman" w:cs="Times New Roman"/>
          <w:color w:val="auto"/>
          <w:sz w:val="24"/>
          <w:szCs w:val="24"/>
        </w:rPr>
        <w:t xml:space="preserve"> de specialitate</w:t>
      </w:r>
      <w:r w:rsidR="00EE30C8" w:rsidRPr="002A3EC9">
        <w:rPr>
          <w:rStyle w:val="slitbdy"/>
          <w:rFonts w:ascii="Times New Roman" w:eastAsia="Times New Roman" w:hAnsi="Times New Roman" w:cs="Times New Roman"/>
          <w:color w:val="auto"/>
          <w:sz w:val="24"/>
          <w:szCs w:val="24"/>
        </w:rPr>
        <w:t>,</w:t>
      </w:r>
      <w:r w:rsidR="000838A3" w:rsidRPr="002A3EC9">
        <w:rPr>
          <w:rStyle w:val="slitbdy"/>
          <w:rFonts w:ascii="Times New Roman" w:eastAsia="Times New Roman" w:hAnsi="Times New Roman" w:cs="Times New Roman"/>
          <w:color w:val="auto"/>
          <w:sz w:val="24"/>
          <w:szCs w:val="24"/>
        </w:rPr>
        <w:t xml:space="preserve"> ce are ca scop verificarea îndeplinirii condiţiilor în vederea continuării activităţilor supuse autorizării.</w:t>
      </w:r>
    </w:p>
    <w:p w14:paraId="6319932D" w14:textId="49980CA5" w:rsidR="005D512E" w:rsidRPr="002A3EC9" w:rsidRDefault="005D512E" w:rsidP="00B601E5">
      <w:pPr>
        <w:spacing w:after="0" w:line="240" w:lineRule="auto"/>
        <w:jc w:val="both"/>
        <w:rPr>
          <w:rStyle w:val="slitbdy"/>
          <w:rFonts w:ascii="Times New Roman" w:eastAsia="Times New Roman" w:hAnsi="Times New Roman" w:cs="Times New Roman"/>
          <w:color w:val="auto"/>
          <w:sz w:val="24"/>
          <w:szCs w:val="24"/>
        </w:rPr>
      </w:pPr>
    </w:p>
    <w:bookmarkEnd w:id="6"/>
    <w:p w14:paraId="62D8DB12" w14:textId="77777777" w:rsidR="00D15D3C" w:rsidRPr="002A3EC9" w:rsidRDefault="00D15D3C" w:rsidP="00B601E5">
      <w:pPr>
        <w:spacing w:after="0" w:line="240" w:lineRule="auto"/>
        <w:jc w:val="both"/>
        <w:rPr>
          <w:rFonts w:ascii="Times New Roman" w:hAnsi="Times New Roman" w:cs="Times New Roman"/>
          <w:sz w:val="24"/>
          <w:szCs w:val="24"/>
        </w:rPr>
      </w:pPr>
    </w:p>
    <w:p w14:paraId="32C0BA7D" w14:textId="77777777" w:rsidR="00D15D3C" w:rsidRPr="002A3EC9" w:rsidRDefault="00D15D3C" w:rsidP="00B601E5">
      <w:pPr>
        <w:spacing w:after="0" w:line="240" w:lineRule="auto"/>
        <w:jc w:val="both"/>
        <w:rPr>
          <w:rFonts w:ascii="Times New Roman" w:hAnsi="Times New Roman" w:cs="Times New Roman"/>
          <w:sz w:val="24"/>
          <w:szCs w:val="24"/>
        </w:rPr>
      </w:pPr>
    </w:p>
    <w:p w14:paraId="26BF1D83" w14:textId="3B711FF5"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lastRenderedPageBreak/>
        <w:t xml:space="preserve">Articolul </w:t>
      </w:r>
      <w:r w:rsidR="003737C8" w:rsidRPr="002A3EC9">
        <w:rPr>
          <w:rFonts w:ascii="Times New Roman" w:hAnsi="Times New Roman"/>
          <w:color w:val="auto"/>
          <w:sz w:val="24"/>
          <w:szCs w:val="24"/>
          <w:shd w:val="clear" w:color="auto" w:fill="FFFFFF"/>
          <w:lang w:val="ro-RO"/>
        </w:rPr>
        <w:t>5</w:t>
      </w:r>
    </w:p>
    <w:p w14:paraId="0CDBE4BD" w14:textId="2365F114" w:rsidR="000528F6" w:rsidRPr="002A3EC9" w:rsidRDefault="00F56BFB" w:rsidP="00B601E5">
      <w:pPr>
        <w:pStyle w:val="sartden"/>
        <w:jc w:val="both"/>
        <w:rPr>
          <w:rStyle w:val="spar3"/>
          <w:rFonts w:ascii="Times New Roman" w:hAnsi="Times New Roman"/>
          <w:b w:val="0"/>
          <w:bCs w:val="0"/>
          <w:color w:val="auto"/>
          <w:sz w:val="24"/>
          <w:szCs w:val="24"/>
          <w:lang w:val="ro-RO"/>
          <w:specVanish w:val="0"/>
        </w:rPr>
      </w:pPr>
      <w:r w:rsidRPr="002A3EC9">
        <w:rPr>
          <w:rStyle w:val="spar3"/>
          <w:rFonts w:ascii="Times New Roman" w:hAnsi="Times New Roman"/>
          <w:b w:val="0"/>
          <w:bCs w:val="0"/>
          <w:color w:val="auto"/>
          <w:sz w:val="24"/>
          <w:szCs w:val="24"/>
          <w:lang w:val="ro-RO"/>
        </w:rPr>
        <w:t>Autorizaţiile</w:t>
      </w:r>
      <w:r w:rsidR="000528F6" w:rsidRPr="002A3EC9">
        <w:rPr>
          <w:rStyle w:val="spar3"/>
          <w:rFonts w:ascii="Times New Roman" w:hAnsi="Times New Roman"/>
          <w:b w:val="0"/>
          <w:bCs w:val="0"/>
          <w:color w:val="auto"/>
          <w:sz w:val="24"/>
          <w:szCs w:val="24"/>
          <w:lang w:val="ro-RO"/>
        </w:rPr>
        <w:t xml:space="preserve"> se acordă următoarelor categorii de solicitanţi:</w:t>
      </w:r>
    </w:p>
    <w:p w14:paraId="198D0979" w14:textId="77777777" w:rsidR="00F56BFB" w:rsidRPr="002A3EC9" w:rsidRDefault="00F56BFB" w:rsidP="00F56BFB">
      <w:pPr>
        <w:pStyle w:val="sartden"/>
        <w:numPr>
          <w:ilvl w:val="0"/>
          <w:numId w:val="2"/>
        </w:numPr>
        <w:tabs>
          <w:tab w:val="left" w:pos="469"/>
        </w:tabs>
        <w:ind w:left="284" w:hanging="284"/>
        <w:jc w:val="both"/>
        <w:rPr>
          <w:rFonts w:ascii="Times New Roman" w:eastAsiaTheme="minorHAnsi" w:hAnsi="Times New Roman"/>
          <w:b w:val="0"/>
          <w:bCs w:val="0"/>
          <w:color w:val="auto"/>
          <w:sz w:val="24"/>
          <w:szCs w:val="24"/>
          <w:lang w:val="ro-RO"/>
        </w:rPr>
      </w:pPr>
      <w:r w:rsidRPr="002A3EC9">
        <w:rPr>
          <w:rFonts w:ascii="Times New Roman" w:eastAsiaTheme="minorHAnsi" w:hAnsi="Times New Roman"/>
          <w:b w:val="0"/>
          <w:bCs w:val="0"/>
          <w:color w:val="auto"/>
          <w:sz w:val="24"/>
          <w:szCs w:val="24"/>
          <w:lang w:val="ro-RO"/>
        </w:rPr>
        <w:t>societăţi reglementate de Legea societăților nr. 31/1990, republicată, cu modificările şi completările ulterioare;</w:t>
      </w:r>
    </w:p>
    <w:p w14:paraId="1B92457E" w14:textId="45CA9450" w:rsidR="000528F6" w:rsidRPr="002A3EC9" w:rsidRDefault="000528F6">
      <w:pPr>
        <w:pStyle w:val="sartden"/>
        <w:numPr>
          <w:ilvl w:val="0"/>
          <w:numId w:val="2"/>
        </w:numPr>
        <w:tabs>
          <w:tab w:val="left" w:pos="469"/>
        </w:tabs>
        <w:ind w:left="284" w:hanging="284"/>
        <w:jc w:val="both"/>
        <w:rPr>
          <w:rFonts w:ascii="Times New Roman" w:eastAsiaTheme="minorHAnsi" w:hAnsi="Times New Roman"/>
          <w:b w:val="0"/>
          <w:bCs w:val="0"/>
          <w:color w:val="auto"/>
          <w:sz w:val="24"/>
          <w:szCs w:val="24"/>
          <w:lang w:val="ro-RO"/>
        </w:rPr>
      </w:pPr>
      <w:r w:rsidRPr="002A3EC9">
        <w:rPr>
          <w:rFonts w:ascii="Times New Roman" w:eastAsiaTheme="minorHAnsi" w:hAnsi="Times New Roman"/>
          <w:b w:val="0"/>
          <w:bCs w:val="0"/>
          <w:color w:val="auto"/>
          <w:sz w:val="24"/>
          <w:szCs w:val="24"/>
          <w:lang w:val="ro-RO"/>
        </w:rPr>
        <w:t>servicii publice de interes local sau judeţean, specializate, cu personalitate juridică, înfiinţate şi organizate în subordinea consiliilor locale sau consiliilor judeţene, după caz, prin hotărâri ale autorităţilor deliberative ale unităţilor admin</w:t>
      </w:r>
      <w:r w:rsidR="00F56BFB" w:rsidRPr="002A3EC9">
        <w:rPr>
          <w:rFonts w:ascii="Times New Roman" w:eastAsiaTheme="minorHAnsi" w:hAnsi="Times New Roman"/>
          <w:b w:val="0"/>
          <w:bCs w:val="0"/>
          <w:color w:val="auto"/>
          <w:sz w:val="24"/>
          <w:szCs w:val="24"/>
          <w:lang w:val="ro-RO"/>
        </w:rPr>
        <w:t>istrativ-teritoriale respective.</w:t>
      </w:r>
    </w:p>
    <w:p w14:paraId="59A3FF82" w14:textId="77777777" w:rsidR="003737C8" w:rsidRPr="002A3EC9" w:rsidRDefault="003737C8" w:rsidP="009350C9">
      <w:pPr>
        <w:pStyle w:val="sartden"/>
        <w:tabs>
          <w:tab w:val="left" w:pos="469"/>
        </w:tabs>
        <w:ind w:left="284"/>
        <w:jc w:val="both"/>
        <w:rPr>
          <w:rFonts w:ascii="Times New Roman" w:eastAsiaTheme="minorHAnsi" w:hAnsi="Times New Roman"/>
          <w:b w:val="0"/>
          <w:bCs w:val="0"/>
          <w:color w:val="auto"/>
          <w:sz w:val="24"/>
          <w:szCs w:val="24"/>
          <w:lang w:val="ro-RO"/>
        </w:rPr>
      </w:pPr>
    </w:p>
    <w:p w14:paraId="69581344" w14:textId="7DE3CE72" w:rsidR="003737C8" w:rsidRPr="002A3EC9" w:rsidRDefault="003737C8" w:rsidP="003737C8">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Articolul 6</w:t>
      </w:r>
    </w:p>
    <w:p w14:paraId="04A51D34" w14:textId="143DC0AD" w:rsidR="00D15D3C" w:rsidRPr="002A3EC9" w:rsidRDefault="003737C8" w:rsidP="003737C8">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Persoanele juridice înregistrate în alte state pot solicita autorizații, în conformitate cu prevederile prezentului regulament, numai dacă au stabilit în România, în condiţiile legii, un sediu secundar pentru întreaga durată de valabilitate a autorizației, necesar desfășurării activităţilor.</w:t>
      </w:r>
    </w:p>
    <w:p w14:paraId="201571A2" w14:textId="71B523F2" w:rsidR="002158E6" w:rsidRPr="002A3EC9" w:rsidRDefault="002158E6" w:rsidP="003737C8">
      <w:pPr>
        <w:spacing w:after="0" w:line="240" w:lineRule="auto"/>
        <w:jc w:val="both"/>
        <w:rPr>
          <w:rFonts w:ascii="Times New Roman" w:hAnsi="Times New Roman" w:cs="Times New Roman"/>
          <w:sz w:val="24"/>
          <w:szCs w:val="24"/>
        </w:rPr>
      </w:pPr>
    </w:p>
    <w:p w14:paraId="44B741A4" w14:textId="663AC6D1" w:rsidR="002158E6" w:rsidRPr="002A3EC9" w:rsidRDefault="002158E6" w:rsidP="002158E6">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Articolul 7</w:t>
      </w:r>
    </w:p>
    <w:p w14:paraId="455E1847" w14:textId="1F6E8C88"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(1)</w:t>
      </w:r>
      <w:r w:rsidRPr="002A3EC9">
        <w:rPr>
          <w:rFonts w:ascii="Times New Roman" w:hAnsi="Times New Roman" w:cs="Times New Roman"/>
          <w:sz w:val="24"/>
          <w:szCs w:val="24"/>
        </w:rPr>
        <w:t xml:space="preserve"> Persoana juridică străină, înregistrată într-un stat membru UE/SEE/Elveţia, are dreptul de a presta servicii transfrontaliere pentru desfășurarea activității de montare/exploatare a sistemelor de repartizare a costurilor pentru încălzire/apă caldă de consum, în imobile de tip condominiu, în România, dacă îndeplinește, cumulativ, următoarele condiţii:</w:t>
      </w:r>
    </w:p>
    <w:p w14:paraId="45D6449E" w14:textId="41F756FF"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a) deţine un document echivalent cu o autorizație </w:t>
      </w:r>
      <w:bookmarkStart w:id="7" w:name="_Hlk158207560"/>
      <w:r w:rsidRPr="002A3EC9">
        <w:rPr>
          <w:rFonts w:ascii="Times New Roman" w:hAnsi="Times New Roman" w:cs="Times New Roman"/>
          <w:sz w:val="24"/>
          <w:szCs w:val="24"/>
        </w:rPr>
        <w:t>dintre cele prevăzute de prezentul regulament</w:t>
      </w:r>
      <w:r w:rsidR="00B94556" w:rsidRPr="002A3EC9">
        <w:rPr>
          <w:rFonts w:ascii="Times New Roman" w:hAnsi="Times New Roman" w:cs="Times New Roman"/>
          <w:sz w:val="24"/>
          <w:szCs w:val="24"/>
        </w:rPr>
        <w:t>,</w:t>
      </w:r>
      <w:r w:rsidRPr="002A3EC9">
        <w:rPr>
          <w:rFonts w:ascii="Times New Roman" w:hAnsi="Times New Roman" w:cs="Times New Roman"/>
          <w:sz w:val="24"/>
          <w:szCs w:val="24"/>
        </w:rPr>
        <w:t xml:space="preserve"> corespunzător tip</w:t>
      </w:r>
      <w:r w:rsidR="008E400C" w:rsidRPr="002A3EC9">
        <w:rPr>
          <w:rFonts w:ascii="Times New Roman" w:hAnsi="Times New Roman" w:cs="Times New Roman"/>
          <w:sz w:val="24"/>
          <w:szCs w:val="24"/>
        </w:rPr>
        <w:t>ului</w:t>
      </w:r>
      <w:r w:rsidRPr="002A3EC9">
        <w:rPr>
          <w:rFonts w:ascii="Times New Roman" w:hAnsi="Times New Roman" w:cs="Times New Roman"/>
          <w:sz w:val="24"/>
          <w:szCs w:val="24"/>
        </w:rPr>
        <w:t xml:space="preserve"> de activit</w:t>
      </w:r>
      <w:r w:rsidR="009C3904" w:rsidRPr="002A3EC9">
        <w:rPr>
          <w:rFonts w:ascii="Times New Roman" w:hAnsi="Times New Roman" w:cs="Times New Roman"/>
          <w:sz w:val="24"/>
          <w:szCs w:val="24"/>
        </w:rPr>
        <w:t>ate</w:t>
      </w:r>
      <w:r w:rsidRPr="002A3EC9">
        <w:rPr>
          <w:rFonts w:ascii="Times New Roman" w:hAnsi="Times New Roman" w:cs="Times New Roman"/>
          <w:sz w:val="24"/>
          <w:szCs w:val="24"/>
        </w:rPr>
        <w:t xml:space="preserve"> ce </w:t>
      </w:r>
      <w:r w:rsidR="009C3904" w:rsidRPr="002A3EC9">
        <w:rPr>
          <w:rFonts w:ascii="Times New Roman" w:hAnsi="Times New Roman" w:cs="Times New Roman"/>
          <w:sz w:val="24"/>
          <w:szCs w:val="24"/>
        </w:rPr>
        <w:t>se va</w:t>
      </w:r>
      <w:r w:rsidRPr="002A3EC9">
        <w:rPr>
          <w:rFonts w:ascii="Times New Roman" w:hAnsi="Times New Roman" w:cs="Times New Roman"/>
          <w:sz w:val="24"/>
          <w:szCs w:val="24"/>
        </w:rPr>
        <w:t xml:space="preserve"> desfășura</w:t>
      </w:r>
      <w:bookmarkEnd w:id="7"/>
      <w:r w:rsidRPr="002A3EC9">
        <w:rPr>
          <w:rFonts w:ascii="Times New Roman" w:hAnsi="Times New Roman" w:cs="Times New Roman"/>
          <w:sz w:val="24"/>
          <w:szCs w:val="24"/>
        </w:rPr>
        <w:t>, emis de o autoritate publică din ţara de origine sau de orice altă entitate din ţara de origine, îndreptăţită să emită un astfel de document; sunt acceptate şi documente emise într-un scop echivalent sau din care reiese clar că cerinţa respectivă este îndeplinită;</w:t>
      </w:r>
    </w:p>
    <w:p w14:paraId="48133FA8" w14:textId="463BA9AB"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b)</w:t>
      </w:r>
      <w:r w:rsidR="00B94556" w:rsidRPr="002A3EC9">
        <w:rPr>
          <w:rFonts w:ascii="Times New Roman" w:hAnsi="Times New Roman" w:cs="Times New Roman"/>
          <w:sz w:val="24"/>
          <w:szCs w:val="24"/>
        </w:rPr>
        <w:t xml:space="preserve"> </w:t>
      </w:r>
      <w:r w:rsidRPr="002A3EC9">
        <w:rPr>
          <w:rFonts w:ascii="Times New Roman" w:hAnsi="Times New Roman" w:cs="Times New Roman"/>
          <w:sz w:val="24"/>
          <w:szCs w:val="24"/>
        </w:rPr>
        <w:t xml:space="preserve">deţine o decizie de confirmare emisă de ANRE prin care i se recunoaşte acestuia dreptul de a presta servicii transfrontaliere pentru desfășurarea  activității </w:t>
      </w:r>
      <w:bookmarkStart w:id="8" w:name="_Hlk158201289"/>
      <w:r w:rsidRPr="002A3EC9">
        <w:rPr>
          <w:rFonts w:ascii="Times New Roman" w:hAnsi="Times New Roman" w:cs="Times New Roman"/>
          <w:sz w:val="24"/>
          <w:szCs w:val="24"/>
        </w:rPr>
        <w:t>de montare/exploatare a sistemelor de repartizare a costurilor pentru încălzire/apă caldă de consum , în imobile de tip condominiu</w:t>
      </w:r>
      <w:bookmarkEnd w:id="8"/>
      <w:r w:rsidRPr="002A3EC9">
        <w:rPr>
          <w:rFonts w:ascii="Times New Roman" w:hAnsi="Times New Roman" w:cs="Times New Roman"/>
          <w:sz w:val="24"/>
          <w:szCs w:val="24"/>
        </w:rPr>
        <w:t>, în România, ca urmare a îndeplinirii cerinţelor prevăzute de prezentul regulament;</w:t>
      </w:r>
    </w:p>
    <w:p w14:paraId="257DFD34" w14:textId="19CFBA2A"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w:t>
      </w:r>
      <w:r w:rsidR="00B94556" w:rsidRPr="002A3EC9">
        <w:rPr>
          <w:rFonts w:ascii="Times New Roman" w:hAnsi="Times New Roman" w:cs="Times New Roman"/>
          <w:sz w:val="24"/>
          <w:szCs w:val="24"/>
        </w:rPr>
        <w:t xml:space="preserve"> </w:t>
      </w:r>
      <w:r w:rsidRPr="002A3EC9">
        <w:rPr>
          <w:rFonts w:ascii="Times New Roman" w:hAnsi="Times New Roman" w:cs="Times New Roman"/>
          <w:sz w:val="24"/>
          <w:szCs w:val="24"/>
        </w:rPr>
        <w:t>respectă, pe durata desfăşurării</w:t>
      </w:r>
      <w:r w:rsidR="00B94556" w:rsidRPr="002A3EC9">
        <w:rPr>
          <w:rFonts w:ascii="Times New Roman" w:hAnsi="Times New Roman" w:cs="Times New Roman"/>
          <w:sz w:val="24"/>
          <w:szCs w:val="24"/>
        </w:rPr>
        <w:t xml:space="preserve"> activităților de montare/exploatare a sistemelor de repartizare a costurilor pentru încălzire/apă caldă de consum, în imobile de tip condominiu</w:t>
      </w:r>
      <w:r w:rsidRPr="002A3EC9">
        <w:rPr>
          <w:rFonts w:ascii="Times New Roman" w:hAnsi="Times New Roman" w:cs="Times New Roman"/>
          <w:sz w:val="24"/>
          <w:szCs w:val="24"/>
        </w:rPr>
        <w:t xml:space="preserve">, Condiţiile-cadru de valabilitate asociate tipului de </w:t>
      </w:r>
      <w:r w:rsidR="00B94556" w:rsidRPr="002A3EC9">
        <w:rPr>
          <w:rFonts w:ascii="Times New Roman" w:hAnsi="Times New Roman" w:cs="Times New Roman"/>
          <w:sz w:val="24"/>
          <w:szCs w:val="24"/>
        </w:rPr>
        <w:t xml:space="preserve">autorizație </w:t>
      </w:r>
      <w:r w:rsidRPr="002A3EC9">
        <w:rPr>
          <w:rFonts w:ascii="Times New Roman" w:hAnsi="Times New Roman" w:cs="Times New Roman"/>
          <w:sz w:val="24"/>
          <w:szCs w:val="24"/>
        </w:rPr>
        <w:t xml:space="preserve">pentru care solicită </w:t>
      </w:r>
      <w:r w:rsidR="00B94556" w:rsidRPr="002A3EC9">
        <w:rPr>
          <w:rFonts w:ascii="Times New Roman" w:hAnsi="Times New Roman" w:cs="Times New Roman"/>
          <w:sz w:val="24"/>
          <w:szCs w:val="24"/>
        </w:rPr>
        <w:t>confirmarea dreptului de a presta activitățile specifice.</w:t>
      </w:r>
    </w:p>
    <w:p w14:paraId="6D678051" w14:textId="55FE5E7C"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w:t>
      </w:r>
      <w:r w:rsidR="00B94556" w:rsidRPr="002A3EC9">
        <w:rPr>
          <w:rFonts w:ascii="Times New Roman" w:hAnsi="Times New Roman" w:cs="Times New Roman"/>
          <w:sz w:val="24"/>
          <w:szCs w:val="24"/>
        </w:rPr>
        <w:t xml:space="preserve"> </w:t>
      </w:r>
      <w:r w:rsidRPr="002A3EC9">
        <w:rPr>
          <w:rFonts w:ascii="Times New Roman" w:hAnsi="Times New Roman" w:cs="Times New Roman"/>
          <w:sz w:val="24"/>
          <w:szCs w:val="24"/>
        </w:rPr>
        <w:t xml:space="preserve">face dovada achitării unui tarif egal cu tariful de </w:t>
      </w:r>
      <w:r w:rsidR="00B94556" w:rsidRPr="002A3EC9">
        <w:rPr>
          <w:rFonts w:ascii="Times New Roman" w:hAnsi="Times New Roman" w:cs="Times New Roman"/>
          <w:sz w:val="24"/>
          <w:szCs w:val="24"/>
        </w:rPr>
        <w:t>acordare a unei autorizații</w:t>
      </w:r>
      <w:r w:rsidRPr="002A3EC9">
        <w:rPr>
          <w:rFonts w:ascii="Times New Roman" w:hAnsi="Times New Roman" w:cs="Times New Roman"/>
          <w:sz w:val="24"/>
          <w:szCs w:val="24"/>
        </w:rPr>
        <w:t xml:space="preserve">, conform prevederilor art. </w:t>
      </w:r>
      <w:r w:rsidR="00816307" w:rsidRPr="002A3EC9">
        <w:rPr>
          <w:rFonts w:ascii="Times New Roman" w:hAnsi="Times New Roman" w:cs="Times New Roman"/>
          <w:sz w:val="24"/>
          <w:szCs w:val="24"/>
        </w:rPr>
        <w:t>11</w:t>
      </w:r>
      <w:r w:rsidRPr="002A3EC9">
        <w:rPr>
          <w:rFonts w:ascii="Times New Roman" w:hAnsi="Times New Roman" w:cs="Times New Roman"/>
          <w:sz w:val="24"/>
          <w:szCs w:val="24"/>
        </w:rPr>
        <w:t xml:space="preserve">, pentru </w:t>
      </w:r>
      <w:r w:rsidR="001F3F75" w:rsidRPr="002A3EC9">
        <w:rPr>
          <w:rFonts w:ascii="Times New Roman" w:hAnsi="Times New Roman" w:cs="Times New Roman"/>
          <w:sz w:val="24"/>
          <w:szCs w:val="24"/>
        </w:rPr>
        <w:t>fiecare decizie de confirmare aferentă unui tip de autorizație.</w:t>
      </w:r>
    </w:p>
    <w:p w14:paraId="36B287C1" w14:textId="7A4FD781"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(2)</w:t>
      </w:r>
      <w:r w:rsidR="001F3F75" w:rsidRPr="002A3EC9">
        <w:rPr>
          <w:rFonts w:ascii="Times New Roman" w:hAnsi="Times New Roman" w:cs="Times New Roman"/>
          <w:sz w:val="24"/>
          <w:szCs w:val="24"/>
        </w:rPr>
        <w:t xml:space="preserve"> </w:t>
      </w:r>
      <w:r w:rsidRPr="002A3EC9">
        <w:rPr>
          <w:rFonts w:ascii="Times New Roman" w:hAnsi="Times New Roman" w:cs="Times New Roman"/>
          <w:sz w:val="24"/>
          <w:szCs w:val="24"/>
        </w:rPr>
        <w:t>Decizia de confirmare prevăzută la alin. (1) lit. b) este valabilă pe toată durata de valabilitate a documentului prevăzut la</w:t>
      </w:r>
      <w:r w:rsidR="001F3F75" w:rsidRPr="002A3EC9">
        <w:rPr>
          <w:rFonts w:ascii="Times New Roman" w:hAnsi="Times New Roman" w:cs="Times New Roman"/>
          <w:sz w:val="24"/>
          <w:szCs w:val="24"/>
        </w:rPr>
        <w:t xml:space="preserve"> </w:t>
      </w:r>
      <w:r w:rsidRPr="002A3EC9">
        <w:rPr>
          <w:rFonts w:ascii="Times New Roman" w:hAnsi="Times New Roman" w:cs="Times New Roman"/>
          <w:sz w:val="24"/>
          <w:szCs w:val="24"/>
        </w:rPr>
        <w:t>lit. a).</w:t>
      </w:r>
    </w:p>
    <w:p w14:paraId="7A0ED957" w14:textId="3CC66E66"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(3)</w:t>
      </w:r>
      <w:r w:rsidRPr="002A3EC9">
        <w:rPr>
          <w:rFonts w:ascii="Times New Roman" w:hAnsi="Times New Roman" w:cs="Times New Roman"/>
          <w:sz w:val="24"/>
          <w:szCs w:val="24"/>
        </w:rPr>
        <w:t xml:space="preserve"> În cazul încetării valabilităţii documentului prevăzut la alin. (1) lit. a), </w:t>
      </w:r>
      <w:r w:rsidR="001F3F75" w:rsidRPr="002A3EC9">
        <w:rPr>
          <w:rFonts w:ascii="Times New Roman" w:hAnsi="Times New Roman" w:cs="Times New Roman"/>
          <w:sz w:val="24"/>
          <w:szCs w:val="24"/>
        </w:rPr>
        <w:t>persoana juridică</w:t>
      </w:r>
      <w:r w:rsidRPr="002A3EC9">
        <w:rPr>
          <w:rFonts w:ascii="Times New Roman" w:hAnsi="Times New Roman" w:cs="Times New Roman"/>
          <w:sz w:val="24"/>
          <w:szCs w:val="24"/>
        </w:rPr>
        <w:t xml:space="preserve"> titular al deciziei de confirmare nu mai are dreptul să desfăşoare activitatea pentru care i-a fost acordată decizia de confirmare şi va înştiinţa ANRE în termen de cel mult 30 de zile calendaristice; în acest caz, ANRE va emite o decizie de încetare a aplicabilităţii deciziei de confirmare.</w:t>
      </w:r>
    </w:p>
    <w:p w14:paraId="4D3101C9" w14:textId="3B3DF233" w:rsidR="002158E6" w:rsidRPr="002A3EC9" w:rsidRDefault="002158E6" w:rsidP="002158E6">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 xml:space="preserve">(4) </w:t>
      </w:r>
      <w:r w:rsidRPr="002A3EC9">
        <w:rPr>
          <w:rFonts w:ascii="Times New Roman" w:hAnsi="Times New Roman" w:cs="Times New Roman"/>
          <w:sz w:val="24"/>
          <w:szCs w:val="24"/>
        </w:rPr>
        <w:t>În vederea continuării desfăşurării activităţii pentru care a primit confirmare, persoan</w:t>
      </w:r>
      <w:r w:rsidR="001F3F75" w:rsidRPr="002A3EC9">
        <w:rPr>
          <w:rFonts w:ascii="Times New Roman" w:hAnsi="Times New Roman" w:cs="Times New Roman"/>
          <w:sz w:val="24"/>
          <w:szCs w:val="24"/>
        </w:rPr>
        <w:t>a</w:t>
      </w:r>
      <w:r w:rsidRPr="002A3EC9">
        <w:rPr>
          <w:rFonts w:ascii="Times New Roman" w:hAnsi="Times New Roman" w:cs="Times New Roman"/>
          <w:sz w:val="24"/>
          <w:szCs w:val="24"/>
        </w:rPr>
        <w:t xml:space="preserve"> juridică străină, înregistrată într-un stat membru UE/SEE/Elveţia, titular al deciziei de confirmare, are obligaţia de a solicita, la fiecare 5 ani de la data emiterii deciziei, o nouă confirmare a dreptului de a presta servicii transfrontaliere, conform prevederilor cap. </w:t>
      </w:r>
      <w:r w:rsidR="00C07E3F" w:rsidRPr="002A3EC9">
        <w:rPr>
          <w:rFonts w:ascii="Times New Roman" w:hAnsi="Times New Roman" w:cs="Times New Roman"/>
          <w:sz w:val="24"/>
          <w:szCs w:val="24"/>
        </w:rPr>
        <w:t>IV</w:t>
      </w:r>
      <w:r w:rsidRPr="002A3EC9">
        <w:rPr>
          <w:rFonts w:ascii="Times New Roman" w:hAnsi="Times New Roman" w:cs="Times New Roman"/>
          <w:sz w:val="24"/>
          <w:szCs w:val="24"/>
        </w:rPr>
        <w:t>.</w:t>
      </w:r>
    </w:p>
    <w:p w14:paraId="280F5DB0" w14:textId="7089E8A0" w:rsidR="003737C8" w:rsidRPr="002A3EC9" w:rsidRDefault="003737C8" w:rsidP="003737C8">
      <w:pPr>
        <w:spacing w:after="0" w:line="240" w:lineRule="auto"/>
        <w:jc w:val="both"/>
        <w:rPr>
          <w:rFonts w:ascii="Times New Roman" w:hAnsi="Times New Roman" w:cs="Times New Roman"/>
          <w:sz w:val="24"/>
          <w:szCs w:val="24"/>
        </w:rPr>
      </w:pPr>
    </w:p>
    <w:p w14:paraId="75AE2B19" w14:textId="77777777" w:rsidR="003737C8" w:rsidRPr="002A3EC9" w:rsidRDefault="003737C8" w:rsidP="003737C8">
      <w:pPr>
        <w:spacing w:after="0" w:line="240" w:lineRule="auto"/>
        <w:jc w:val="both"/>
        <w:rPr>
          <w:rFonts w:ascii="Times New Roman" w:hAnsi="Times New Roman" w:cs="Times New Roman"/>
          <w:sz w:val="24"/>
          <w:szCs w:val="24"/>
        </w:rPr>
      </w:pPr>
    </w:p>
    <w:p w14:paraId="4D5DF60F" w14:textId="3927EAB1"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3D6E36" w:rsidRPr="002A3EC9">
        <w:rPr>
          <w:rFonts w:ascii="Times New Roman" w:hAnsi="Times New Roman"/>
          <w:color w:val="auto"/>
          <w:sz w:val="24"/>
          <w:szCs w:val="24"/>
          <w:shd w:val="clear" w:color="auto" w:fill="FFFFFF"/>
          <w:lang w:val="ro-RO"/>
        </w:rPr>
        <w:t>8</w:t>
      </w:r>
    </w:p>
    <w:p w14:paraId="4F627199" w14:textId="66F04867" w:rsidR="000D5630" w:rsidRPr="002A3EC9"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par3"/>
          <w:rFonts w:ascii="Times New Roman" w:hAnsi="Times New Roman" w:cs="Times New Roman"/>
          <w:color w:val="auto"/>
          <w:sz w:val="24"/>
          <w:szCs w:val="24"/>
        </w:rPr>
        <w:t xml:space="preserve">Nu pot primi </w:t>
      </w:r>
      <w:r w:rsidR="00F56BFB" w:rsidRPr="002A3EC9">
        <w:rPr>
          <w:rStyle w:val="spar3"/>
          <w:rFonts w:ascii="Times New Roman" w:hAnsi="Times New Roman" w:cs="Times New Roman"/>
          <w:color w:val="auto"/>
          <w:sz w:val="24"/>
          <w:szCs w:val="24"/>
        </w:rPr>
        <w:t>autorizaţii</w:t>
      </w:r>
      <w:r w:rsidRPr="002A3EC9">
        <w:rPr>
          <w:rStyle w:val="spar3"/>
          <w:rFonts w:ascii="Times New Roman" w:hAnsi="Times New Roman" w:cs="Times New Roman"/>
          <w:color w:val="auto"/>
          <w:sz w:val="24"/>
          <w:szCs w:val="24"/>
        </w:rPr>
        <w:t xml:space="preserve"> solicitanţii care se află </w:t>
      </w:r>
      <w:r w:rsidRPr="002A3EC9">
        <w:rPr>
          <w:rStyle w:val="slitbdy"/>
          <w:rFonts w:ascii="Times New Roman" w:eastAsia="Times New Roman" w:hAnsi="Times New Roman" w:cs="Times New Roman"/>
          <w:color w:val="auto"/>
          <w:sz w:val="24"/>
          <w:szCs w:val="24"/>
        </w:rPr>
        <w:t>în procedura falimentului.</w:t>
      </w:r>
    </w:p>
    <w:p w14:paraId="0EACCE35" w14:textId="77777777" w:rsidR="000528F6" w:rsidRPr="002A3EC9" w:rsidRDefault="000528F6" w:rsidP="00B601E5">
      <w:pPr>
        <w:spacing w:after="0" w:line="240" w:lineRule="auto"/>
        <w:jc w:val="both"/>
        <w:rPr>
          <w:rFonts w:ascii="Times New Roman" w:hAnsi="Times New Roman" w:cs="Times New Roman"/>
          <w:sz w:val="24"/>
          <w:szCs w:val="24"/>
        </w:rPr>
      </w:pPr>
    </w:p>
    <w:p w14:paraId="166F6FA5" w14:textId="4B6358D9" w:rsidR="000528F6" w:rsidRPr="002A3EC9" w:rsidRDefault="000528F6" w:rsidP="00B601E5">
      <w:pPr>
        <w:pStyle w:val="ListParagraph"/>
        <w:spacing w:after="0" w:line="240" w:lineRule="auto"/>
        <w:ind w:left="0"/>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3D6E36" w:rsidRPr="002A3EC9">
        <w:rPr>
          <w:rFonts w:ascii="Times New Roman" w:hAnsi="Times New Roman" w:cs="Times New Roman"/>
          <w:b/>
          <w:sz w:val="24"/>
          <w:szCs w:val="24"/>
        </w:rPr>
        <w:t>9</w:t>
      </w:r>
    </w:p>
    <w:p w14:paraId="39717A07" w14:textId="77777777" w:rsidR="00177BE4" w:rsidRPr="002A3EC9" w:rsidRDefault="00177BE4"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(1)</w:t>
      </w:r>
      <w:r w:rsidRPr="002A3EC9">
        <w:rPr>
          <w:rFonts w:ascii="Times New Roman" w:eastAsia="Times New Roman" w:hAnsi="Times New Roman" w:cs="Times New Roman"/>
          <w:sz w:val="24"/>
          <w:szCs w:val="24"/>
          <w:lang w:val="en-US" w:eastAsia="ro-RO"/>
        </w:rPr>
        <w:t xml:space="preserve"> Durata de valabilitate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oricărui tip de autorizație este nelimitată.</w:t>
      </w:r>
    </w:p>
    <w:p w14:paraId="51633456" w14:textId="02A902CA" w:rsidR="00177BE4" w:rsidRPr="002A3EC9" w:rsidRDefault="00177BE4"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lastRenderedPageBreak/>
        <w:t>(2)</w:t>
      </w:r>
      <w:r w:rsidRPr="002A3EC9">
        <w:rPr>
          <w:rFonts w:ascii="Times New Roman" w:eastAsia="Times New Roman" w:hAnsi="Times New Roman" w:cs="Times New Roman"/>
          <w:sz w:val="24"/>
          <w:szCs w:val="24"/>
          <w:lang w:val="en-US" w:eastAsia="ro-RO"/>
        </w:rPr>
        <w:t xml:space="preserve"> În scopul continuării activităţilor supuse autorizării, menționate la art.1 alin. (2), titularii de autorizații trebuie să solicite vizarea de către ANRE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autorizațiilor deţinute, o dată la 5 ani, în condiţiile prezentului regulament.</w:t>
      </w:r>
    </w:p>
    <w:p w14:paraId="65DBA041" w14:textId="77777777" w:rsidR="00177BE4" w:rsidRPr="002A3EC9" w:rsidRDefault="00177BE4"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(3)</w:t>
      </w:r>
      <w:r w:rsidRPr="002A3EC9">
        <w:rPr>
          <w:rFonts w:ascii="Times New Roman" w:eastAsia="Times New Roman" w:hAnsi="Times New Roman" w:cs="Times New Roman"/>
          <w:sz w:val="24"/>
          <w:szCs w:val="24"/>
          <w:lang w:val="en-US" w:eastAsia="ro-RO"/>
        </w:rPr>
        <w:t xml:space="preserve"> Termenul prevăzut la alin. (2) curge de la data emiterii autorizației sau de la data ultimei vize.</w:t>
      </w:r>
    </w:p>
    <w:p w14:paraId="359FD5B9" w14:textId="22CA2137" w:rsidR="00177BE4" w:rsidRPr="002A3EC9" w:rsidRDefault="00177BE4"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(4)</w:t>
      </w:r>
      <w:r w:rsidRPr="002A3EC9">
        <w:rPr>
          <w:rFonts w:ascii="Times New Roman" w:eastAsia="Times New Roman" w:hAnsi="Times New Roman" w:cs="Times New Roman"/>
          <w:sz w:val="24"/>
          <w:szCs w:val="24"/>
          <w:lang w:val="en-US" w:eastAsia="ro-RO"/>
        </w:rPr>
        <w:t xml:space="preserve"> Autorizațiile care nu sunt vizate, în condiţiile prezentului regulament, îşi pierd valabilitatea.</w:t>
      </w:r>
    </w:p>
    <w:p w14:paraId="3F690ED3" w14:textId="3C6A984F" w:rsidR="00AC5392" w:rsidRPr="002A3EC9" w:rsidRDefault="00AC5392" w:rsidP="007F6E8A">
      <w:pPr>
        <w:spacing w:after="0" w:line="240" w:lineRule="auto"/>
        <w:jc w:val="both"/>
        <w:rPr>
          <w:rFonts w:ascii="Times New Roman" w:eastAsia="Times New Roman" w:hAnsi="Times New Roman" w:cs="Times New Roman"/>
          <w:sz w:val="24"/>
          <w:szCs w:val="24"/>
          <w:lang w:val="en-US" w:eastAsia="ro-RO"/>
        </w:rPr>
      </w:pPr>
    </w:p>
    <w:p w14:paraId="2D89B3B2" w14:textId="31B1D056" w:rsidR="00AC5392" w:rsidRPr="002A3EC9" w:rsidRDefault="00AC5392" w:rsidP="007F6E8A">
      <w:pPr>
        <w:spacing w:after="0" w:line="240" w:lineRule="auto"/>
        <w:jc w:val="both"/>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 xml:space="preserve">Articolul </w:t>
      </w:r>
      <w:r w:rsidR="003D6E36" w:rsidRPr="002A3EC9">
        <w:rPr>
          <w:rFonts w:ascii="Times New Roman" w:eastAsia="Times New Roman" w:hAnsi="Times New Roman" w:cs="Times New Roman"/>
          <w:b/>
          <w:sz w:val="24"/>
          <w:szCs w:val="24"/>
          <w:lang w:val="en-US" w:eastAsia="ro-RO"/>
        </w:rPr>
        <w:t>10</w:t>
      </w:r>
      <w:r w:rsidRPr="002A3EC9">
        <w:rPr>
          <w:rFonts w:ascii="Times New Roman" w:eastAsia="Times New Roman" w:hAnsi="Times New Roman" w:cs="Times New Roman"/>
          <w:b/>
          <w:sz w:val="24"/>
          <w:szCs w:val="24"/>
          <w:lang w:val="en-US" w:eastAsia="ro-RO"/>
        </w:rPr>
        <w:t xml:space="preserve"> </w:t>
      </w:r>
    </w:p>
    <w:p w14:paraId="6061D880" w14:textId="48D91561" w:rsidR="00AC5392" w:rsidRPr="002A3EC9" w:rsidRDefault="00AC5392"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Solicitarea acordării/vizării/modificării/suspendării/retragerii autorizaţiei este responsabilitatea solicitanţilor prevăzuţi la art. </w:t>
      </w:r>
      <w:r w:rsidR="003737C8" w:rsidRPr="002A3EC9">
        <w:rPr>
          <w:rFonts w:ascii="Times New Roman" w:eastAsia="Times New Roman" w:hAnsi="Times New Roman" w:cs="Times New Roman"/>
          <w:sz w:val="24"/>
          <w:szCs w:val="24"/>
          <w:lang w:val="en-US" w:eastAsia="ro-RO"/>
        </w:rPr>
        <w:t>2</w:t>
      </w:r>
      <w:r w:rsidRPr="002A3EC9">
        <w:rPr>
          <w:rFonts w:ascii="Times New Roman" w:eastAsia="Times New Roman" w:hAnsi="Times New Roman" w:cs="Times New Roman"/>
          <w:sz w:val="24"/>
          <w:szCs w:val="24"/>
          <w:lang w:val="en-US" w:eastAsia="ro-RO"/>
        </w:rPr>
        <w:t>, care trebuie să acţioneze, în acest sens, conform prevederilor prezentului regulament</w:t>
      </w:r>
    </w:p>
    <w:p w14:paraId="26D86268" w14:textId="77777777" w:rsidR="000A3733" w:rsidRPr="002A3EC9" w:rsidRDefault="000A3733" w:rsidP="003E1DB7">
      <w:pPr>
        <w:pStyle w:val="scapttl"/>
        <w:rPr>
          <w:rFonts w:ascii="Times New Roman" w:hAnsi="Times New Roman"/>
          <w:color w:val="auto"/>
          <w:lang w:val="ro-RO"/>
        </w:rPr>
      </w:pPr>
    </w:p>
    <w:p w14:paraId="339C3BC1" w14:textId="6FB8FD40" w:rsidR="000528F6" w:rsidRPr="002A3EC9" w:rsidRDefault="000528F6" w:rsidP="00AB4334">
      <w:pPr>
        <w:pStyle w:val="scapttl"/>
        <w:rPr>
          <w:rFonts w:ascii="Times New Roman" w:hAnsi="Times New Roman"/>
          <w:color w:val="auto"/>
          <w:lang w:val="ro-RO"/>
        </w:rPr>
      </w:pPr>
      <w:r w:rsidRPr="002A3EC9">
        <w:rPr>
          <w:rFonts w:ascii="Times New Roman" w:hAnsi="Times New Roman"/>
          <w:color w:val="auto"/>
          <w:lang w:val="ro-RO"/>
        </w:rPr>
        <w:t>Capitolul II</w:t>
      </w:r>
    </w:p>
    <w:p w14:paraId="0BAD39FA" w14:textId="48B969BF" w:rsidR="000528F6" w:rsidRPr="002A3EC9" w:rsidRDefault="000528F6" w:rsidP="00AB4334">
      <w:pPr>
        <w:pStyle w:val="scapden"/>
        <w:rPr>
          <w:rFonts w:ascii="Times New Roman" w:hAnsi="Times New Roman"/>
          <w:color w:val="auto"/>
          <w:lang w:val="ro-RO"/>
        </w:rPr>
      </w:pPr>
      <w:r w:rsidRPr="002A3EC9">
        <w:rPr>
          <w:rFonts w:ascii="Times New Roman" w:hAnsi="Times New Roman"/>
          <w:color w:val="auto"/>
          <w:lang w:val="ro-RO"/>
        </w:rPr>
        <w:t xml:space="preserve">Procedura de solicitare a </w:t>
      </w:r>
      <w:r w:rsidR="00803CFD" w:rsidRPr="002A3EC9">
        <w:rPr>
          <w:rFonts w:ascii="Times New Roman" w:hAnsi="Times New Roman"/>
          <w:color w:val="auto"/>
          <w:lang w:val="ro-RO"/>
        </w:rPr>
        <w:t>autorizaţiilor</w:t>
      </w:r>
      <w:r w:rsidR="001D22CF" w:rsidRPr="002A3EC9">
        <w:rPr>
          <w:rFonts w:ascii="Times New Roman" w:hAnsi="Times New Roman"/>
          <w:color w:val="auto"/>
          <w:lang w:val="ro-RO"/>
        </w:rPr>
        <w:t xml:space="preserve"> și</w:t>
      </w:r>
      <w:r w:rsidR="001D22CF" w:rsidRPr="002A3EC9">
        <w:rPr>
          <w:color w:val="auto"/>
        </w:rPr>
        <w:t xml:space="preserve"> </w:t>
      </w:r>
      <w:r w:rsidR="001D22CF" w:rsidRPr="002A3EC9">
        <w:rPr>
          <w:rFonts w:ascii="Times New Roman" w:hAnsi="Times New Roman"/>
          <w:color w:val="auto"/>
          <w:lang w:val="ro-RO"/>
        </w:rPr>
        <w:t>a deciziilor de confirmare a dreptului de a presta servicii transfrontaliere, pentru desfășurarea  activității de montare și/sau exploatare a sistemelor de repartizare a costurilor pentru încălzire și/sau apă caldă de consum, în imobile de tip condominiu, în România</w:t>
      </w:r>
    </w:p>
    <w:p w14:paraId="0F95DDA7" w14:textId="77777777" w:rsidR="00AB4334" w:rsidRPr="002A3EC9" w:rsidRDefault="00AB4334" w:rsidP="00B601E5">
      <w:pPr>
        <w:pStyle w:val="scapden"/>
        <w:jc w:val="both"/>
        <w:rPr>
          <w:rFonts w:ascii="Times New Roman" w:hAnsi="Times New Roman"/>
          <w:color w:val="auto"/>
          <w:lang w:val="ro-RO"/>
        </w:rPr>
      </w:pPr>
    </w:p>
    <w:p w14:paraId="0364FB21" w14:textId="77777777" w:rsidR="000528F6" w:rsidRPr="002A3EC9" w:rsidRDefault="000528F6" w:rsidP="00B601E5">
      <w:pPr>
        <w:pStyle w:val="ssec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Secţiunea 1</w:t>
      </w:r>
    </w:p>
    <w:p w14:paraId="5402E1F3" w14:textId="6B5FD802" w:rsidR="000528F6" w:rsidRPr="002A3EC9" w:rsidRDefault="001D22CF" w:rsidP="00B601E5">
      <w:pPr>
        <w:pStyle w:val="ssecden"/>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Procedura de s</w:t>
      </w:r>
      <w:r w:rsidR="000528F6" w:rsidRPr="002A3EC9">
        <w:rPr>
          <w:rFonts w:ascii="Times New Roman" w:hAnsi="Times New Roman"/>
          <w:color w:val="auto"/>
          <w:sz w:val="24"/>
          <w:szCs w:val="24"/>
          <w:shd w:val="clear" w:color="auto" w:fill="FFFFFF"/>
          <w:lang w:val="ro-RO"/>
        </w:rPr>
        <w:t>olicitare</w:t>
      </w:r>
      <w:r w:rsidRPr="002A3EC9">
        <w:rPr>
          <w:rFonts w:ascii="Times New Roman" w:hAnsi="Times New Roman"/>
          <w:color w:val="auto"/>
          <w:sz w:val="24"/>
          <w:szCs w:val="24"/>
          <w:shd w:val="clear" w:color="auto" w:fill="FFFFFF"/>
          <w:lang w:val="ro-RO"/>
        </w:rPr>
        <w:t xml:space="preserve"> </w:t>
      </w:r>
      <w:r w:rsidR="000528F6" w:rsidRPr="002A3EC9">
        <w:rPr>
          <w:rFonts w:ascii="Times New Roman" w:hAnsi="Times New Roman"/>
          <w:color w:val="auto"/>
          <w:sz w:val="24"/>
          <w:szCs w:val="24"/>
          <w:shd w:val="clear" w:color="auto" w:fill="FFFFFF"/>
          <w:lang w:val="ro-RO"/>
        </w:rPr>
        <w:t xml:space="preserve">a </w:t>
      </w:r>
      <w:r w:rsidR="00803CFD" w:rsidRPr="002A3EC9">
        <w:rPr>
          <w:rFonts w:ascii="Times New Roman" w:hAnsi="Times New Roman"/>
          <w:color w:val="auto"/>
          <w:sz w:val="24"/>
          <w:szCs w:val="24"/>
          <w:shd w:val="clear" w:color="auto" w:fill="FFFFFF"/>
          <w:lang w:val="ro-RO"/>
        </w:rPr>
        <w:t>autorizaţiilor</w:t>
      </w:r>
    </w:p>
    <w:p w14:paraId="0DA313A1" w14:textId="77777777" w:rsidR="00AB4334" w:rsidRPr="002A3EC9" w:rsidRDefault="00AB4334" w:rsidP="00B601E5">
      <w:pPr>
        <w:pStyle w:val="ssecden"/>
        <w:jc w:val="both"/>
        <w:rPr>
          <w:rFonts w:ascii="Times New Roman" w:hAnsi="Times New Roman"/>
          <w:color w:val="auto"/>
          <w:sz w:val="24"/>
          <w:szCs w:val="24"/>
          <w:shd w:val="clear" w:color="auto" w:fill="FFFFFF"/>
          <w:lang w:val="ro-RO"/>
        </w:rPr>
      </w:pPr>
    </w:p>
    <w:p w14:paraId="4434ADA0" w14:textId="56EEAA7A" w:rsidR="000528F6" w:rsidRPr="002A3EC9" w:rsidRDefault="000528F6" w:rsidP="00B601E5">
      <w:pPr>
        <w:pStyle w:val="ListParagraph"/>
        <w:spacing w:after="0" w:line="240" w:lineRule="auto"/>
        <w:ind w:left="0"/>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3D6E36" w:rsidRPr="002A3EC9">
        <w:rPr>
          <w:rFonts w:ascii="Times New Roman" w:hAnsi="Times New Roman" w:cs="Times New Roman"/>
          <w:b/>
          <w:sz w:val="24"/>
          <w:szCs w:val="24"/>
        </w:rPr>
        <w:t>11</w:t>
      </w:r>
    </w:p>
    <w:p w14:paraId="0F17A5CA" w14:textId="77777777"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(1)</w:t>
      </w:r>
      <w:r w:rsidRPr="002A3EC9">
        <w:rPr>
          <w:rFonts w:ascii="Times New Roman" w:hAnsi="Times New Roman" w:cs="Times New Roman"/>
          <w:sz w:val="24"/>
          <w:szCs w:val="24"/>
        </w:rPr>
        <w:t xml:space="preserve"> Pentru obţinerea fiecărui tip de autorizaţie, solicitantul înregistrează la ANRE o cerere distinctă, întocmită în conformitate cu modelul prevăzut în anexa nr. 1.</w:t>
      </w:r>
    </w:p>
    <w:p w14:paraId="193FF9F9" w14:textId="77777777"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(2)</w:t>
      </w:r>
      <w:r w:rsidRPr="002A3EC9">
        <w:rPr>
          <w:rFonts w:ascii="Times New Roman" w:hAnsi="Times New Roman" w:cs="Times New Roman"/>
          <w:sz w:val="24"/>
          <w:szCs w:val="24"/>
        </w:rPr>
        <w:t xml:space="preserve"> Solicitantul autorizației  are obligaţia de a achita un tarif de acordare, pentru fiecare tip de autorizație solicitat, stabilit în conformitate cu prevederile ordinului preşedintelui ANRE cu privire la aprobarea tarifelor şi contribuţiilor băneşti percepute de Autoritatea Naţională de Reglementare în Domeniul Energiei.</w:t>
      </w:r>
    </w:p>
    <w:p w14:paraId="466572CA" w14:textId="77777777"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(3)</w:t>
      </w:r>
      <w:r w:rsidRPr="002A3EC9">
        <w:rPr>
          <w:rFonts w:ascii="Times New Roman" w:hAnsi="Times New Roman" w:cs="Times New Roman"/>
          <w:sz w:val="24"/>
          <w:szCs w:val="24"/>
        </w:rPr>
        <w:t xml:space="preserve"> Tariful de acordare a autorizației se achită integral, </w:t>
      </w:r>
      <w:bookmarkStart w:id="9" w:name="_Hlk158189545"/>
      <w:r w:rsidRPr="002A3EC9">
        <w:rPr>
          <w:rFonts w:ascii="Times New Roman" w:hAnsi="Times New Roman" w:cs="Times New Roman"/>
          <w:sz w:val="24"/>
          <w:szCs w:val="24"/>
        </w:rPr>
        <w:t xml:space="preserve">înainte sau odată cu înregistrarea cererii </w:t>
      </w:r>
      <w:bookmarkEnd w:id="9"/>
      <w:r w:rsidRPr="002A3EC9">
        <w:rPr>
          <w:rFonts w:ascii="Times New Roman" w:hAnsi="Times New Roman" w:cs="Times New Roman"/>
          <w:sz w:val="24"/>
          <w:szCs w:val="24"/>
        </w:rPr>
        <w:t>prevăzute la alin. (1).</w:t>
      </w:r>
    </w:p>
    <w:p w14:paraId="3CF1851A" w14:textId="77777777"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(4)</w:t>
      </w:r>
      <w:r w:rsidRPr="002A3EC9">
        <w:rPr>
          <w:rFonts w:ascii="Times New Roman" w:hAnsi="Times New Roman" w:cs="Times New Roman"/>
          <w:sz w:val="24"/>
          <w:szCs w:val="24"/>
        </w:rPr>
        <w:t xml:space="preserve"> În situaţia în care se constată că în termen de 10 zile lucrătoare de la data înregistrării cererii prevăzute alin. (1) suma aferentă tarifului de de acordare a autorizației nu a fost integral şi efectiv virată în contul ANRE, solicitarea se clasează de drept, solicitantul fiind notificat cu privire la acest lucru şi cu privire la posibilitatea de a i se restitui documentele anexate cererii sale.</w:t>
      </w:r>
    </w:p>
    <w:p w14:paraId="188C087F" w14:textId="177852EB"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(5)</w:t>
      </w:r>
      <w:r w:rsidRPr="002A3EC9">
        <w:rPr>
          <w:rFonts w:ascii="Times New Roman" w:hAnsi="Times New Roman" w:cs="Times New Roman"/>
          <w:sz w:val="24"/>
          <w:szCs w:val="24"/>
        </w:rPr>
        <w:t xml:space="preserve"> Solicitantul poate relua demersurile de obţinere a autorizaţiei pe baza unei noi cereri; ANRE poate lua în considerare în analiza noii cereri documentele anexate cererii clasate, pe baza unei declarații pe propria răspundere a reprezentantului legal cu privire la faptul că acestea nu au suferit modificări.</w:t>
      </w:r>
    </w:p>
    <w:p w14:paraId="7E11BA17" w14:textId="77777777" w:rsidR="00AB218A" w:rsidRPr="002A3EC9" w:rsidRDefault="00AB218A" w:rsidP="007F6E8A">
      <w:pPr>
        <w:spacing w:after="0" w:line="240" w:lineRule="auto"/>
        <w:jc w:val="both"/>
        <w:rPr>
          <w:rFonts w:ascii="Times New Roman" w:hAnsi="Times New Roman" w:cs="Times New Roman"/>
          <w:sz w:val="24"/>
          <w:szCs w:val="24"/>
        </w:rPr>
      </w:pPr>
    </w:p>
    <w:p w14:paraId="4A8FF59E" w14:textId="25A057F0" w:rsidR="000528F6" w:rsidRPr="002A3EC9" w:rsidRDefault="00177BE4" w:rsidP="00B601E5">
      <w:pPr>
        <w:spacing w:after="0" w:line="240" w:lineRule="auto"/>
        <w:jc w:val="both"/>
        <w:rPr>
          <w:rFonts w:ascii="Times New Roman" w:hAnsi="Times New Roman" w:cs="Times New Roman"/>
          <w:b/>
          <w:sz w:val="24"/>
          <w:szCs w:val="24"/>
        </w:rPr>
      </w:pPr>
      <w:r w:rsidRPr="002A3EC9" w:rsidDel="00177BE4">
        <w:rPr>
          <w:rFonts w:ascii="Times New Roman" w:hAnsi="Times New Roman" w:cs="Times New Roman"/>
          <w:b/>
          <w:sz w:val="24"/>
          <w:szCs w:val="24"/>
        </w:rPr>
        <w:t xml:space="preserve"> </w:t>
      </w:r>
      <w:r w:rsidR="000528F6" w:rsidRPr="002A3EC9">
        <w:rPr>
          <w:rFonts w:ascii="Times New Roman" w:hAnsi="Times New Roman" w:cs="Times New Roman"/>
          <w:b/>
          <w:sz w:val="24"/>
          <w:szCs w:val="24"/>
        </w:rPr>
        <w:t>Articolul 1</w:t>
      </w:r>
      <w:r w:rsidR="003D6E36" w:rsidRPr="002A3EC9">
        <w:rPr>
          <w:rFonts w:ascii="Times New Roman" w:hAnsi="Times New Roman" w:cs="Times New Roman"/>
          <w:b/>
          <w:sz w:val="24"/>
          <w:szCs w:val="24"/>
        </w:rPr>
        <w:t>2</w:t>
      </w:r>
    </w:p>
    <w:p w14:paraId="0FCE7C8D" w14:textId="53CC111A" w:rsidR="000528F6" w:rsidRPr="002A3EC9" w:rsidRDefault="00333F5E" w:rsidP="00B601E5">
      <w:pPr>
        <w:spacing w:after="0" w:line="240" w:lineRule="auto"/>
        <w:jc w:val="both"/>
        <w:rPr>
          <w:rFonts w:ascii="Times New Roman" w:hAnsi="Times New Roman" w:cs="Times New Roman"/>
          <w:sz w:val="24"/>
          <w:szCs w:val="24"/>
        </w:rPr>
      </w:pPr>
      <w:bookmarkStart w:id="10" w:name="_Hlk90977671"/>
      <w:r w:rsidRPr="002A3EC9">
        <w:rPr>
          <w:rFonts w:ascii="Times New Roman" w:hAnsi="Times New Roman" w:cs="Times New Roman"/>
          <w:sz w:val="24"/>
          <w:szCs w:val="24"/>
        </w:rPr>
        <w:t>Autorizațiile</w:t>
      </w:r>
      <w:r w:rsidR="000528F6" w:rsidRPr="002A3EC9">
        <w:rPr>
          <w:rFonts w:ascii="Times New Roman" w:hAnsi="Times New Roman" w:cs="Times New Roman"/>
          <w:sz w:val="24"/>
          <w:szCs w:val="24"/>
        </w:rPr>
        <w:t xml:space="preserve"> </w:t>
      </w:r>
      <w:r w:rsidRPr="002A3EC9">
        <w:rPr>
          <w:rFonts w:ascii="Times New Roman" w:hAnsi="Times New Roman" w:cs="Times New Roman"/>
          <w:sz w:val="24"/>
          <w:szCs w:val="24"/>
        </w:rPr>
        <w:t>prevăzute la art. 1 alin. (2)</w:t>
      </w:r>
      <w:r w:rsidR="0046056B" w:rsidRPr="002A3EC9">
        <w:rPr>
          <w:rFonts w:ascii="Times New Roman" w:hAnsi="Times New Roman" w:cs="Times New Roman"/>
          <w:sz w:val="24"/>
          <w:szCs w:val="24"/>
        </w:rPr>
        <w:t xml:space="preserve"> </w:t>
      </w:r>
      <w:r w:rsidR="00453230" w:rsidRPr="002A3EC9">
        <w:rPr>
          <w:rFonts w:ascii="Times New Roman" w:hAnsi="Times New Roman" w:cs="Times New Roman"/>
          <w:sz w:val="24"/>
          <w:szCs w:val="24"/>
        </w:rPr>
        <w:t xml:space="preserve">se acordă în baza </w:t>
      </w:r>
      <w:r w:rsidR="009812AF" w:rsidRPr="002A3EC9">
        <w:rPr>
          <w:rFonts w:ascii="Times New Roman" w:hAnsi="Times New Roman" w:cs="Times New Roman"/>
          <w:sz w:val="24"/>
          <w:szCs w:val="24"/>
        </w:rPr>
        <w:t xml:space="preserve">cererii prevăzute la art. </w:t>
      </w:r>
      <w:r w:rsidR="003D6E36" w:rsidRPr="002A3EC9">
        <w:rPr>
          <w:rFonts w:ascii="Times New Roman" w:hAnsi="Times New Roman" w:cs="Times New Roman"/>
          <w:sz w:val="24"/>
          <w:szCs w:val="24"/>
        </w:rPr>
        <w:t>11 alin. (1)</w:t>
      </w:r>
      <w:r w:rsidR="009812AF" w:rsidRPr="002A3EC9">
        <w:rPr>
          <w:rFonts w:ascii="Times New Roman" w:hAnsi="Times New Roman" w:cs="Times New Roman"/>
          <w:sz w:val="24"/>
          <w:szCs w:val="24"/>
        </w:rPr>
        <w:t xml:space="preserve">, precum și a </w:t>
      </w:r>
      <w:r w:rsidR="00453230" w:rsidRPr="002A3EC9">
        <w:rPr>
          <w:rFonts w:ascii="Times New Roman" w:hAnsi="Times New Roman" w:cs="Times New Roman"/>
          <w:sz w:val="24"/>
          <w:szCs w:val="24"/>
        </w:rPr>
        <w:t>următoarelor</w:t>
      </w:r>
      <w:r w:rsidR="000528F6" w:rsidRPr="002A3EC9">
        <w:rPr>
          <w:rFonts w:ascii="Times New Roman" w:hAnsi="Times New Roman" w:cs="Times New Roman"/>
          <w:sz w:val="24"/>
          <w:szCs w:val="24"/>
        </w:rPr>
        <w:t xml:space="preserve"> documente</w:t>
      </w:r>
      <w:r w:rsidRPr="002A3EC9">
        <w:rPr>
          <w:rFonts w:ascii="Times New Roman" w:hAnsi="Times New Roman" w:cs="Times New Roman"/>
          <w:sz w:val="24"/>
          <w:szCs w:val="24"/>
        </w:rPr>
        <w:t xml:space="preserve"> comune</w:t>
      </w:r>
      <w:r w:rsidR="000528F6" w:rsidRPr="002A3EC9">
        <w:rPr>
          <w:rFonts w:ascii="Times New Roman" w:hAnsi="Times New Roman" w:cs="Times New Roman"/>
          <w:sz w:val="24"/>
          <w:szCs w:val="24"/>
        </w:rPr>
        <w:t>:</w:t>
      </w:r>
    </w:p>
    <w:bookmarkEnd w:id="10"/>
    <w:p w14:paraId="7F8CF201" w14:textId="5736B9D0"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a) certificatul constatator emis de ONRC cu cel mult 30 de zile înainte de data </w:t>
      </w:r>
      <w:r w:rsidR="008C49A5" w:rsidRPr="002A3EC9">
        <w:rPr>
          <w:rFonts w:ascii="Times New Roman" w:hAnsi="Times New Roman" w:cs="Times New Roman"/>
          <w:sz w:val="24"/>
          <w:szCs w:val="24"/>
        </w:rPr>
        <w:t xml:space="preserve">înregistrării </w:t>
      </w:r>
      <w:r w:rsidRPr="002A3EC9">
        <w:rPr>
          <w:rFonts w:ascii="Times New Roman" w:hAnsi="Times New Roman" w:cs="Times New Roman"/>
          <w:sz w:val="24"/>
          <w:szCs w:val="24"/>
        </w:rPr>
        <w:t xml:space="preserve">la ANRE, în exemplar original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w:t>
      </w:r>
      <w:r w:rsidR="004A4842" w:rsidRPr="002A3EC9">
        <w:rPr>
          <w:rFonts w:ascii="Times New Roman" w:hAnsi="Times New Roman" w:cs="Times New Roman"/>
          <w:sz w:val="24"/>
          <w:szCs w:val="24"/>
        </w:rPr>
        <w:t>autorizația</w:t>
      </w:r>
      <w:r w:rsidRPr="002A3EC9">
        <w:rPr>
          <w:rFonts w:ascii="Times New Roman" w:hAnsi="Times New Roman" w:cs="Times New Roman"/>
          <w:sz w:val="24"/>
          <w:szCs w:val="24"/>
        </w:rPr>
        <w:t xml:space="preserve">, sucursale/subunităţi/filiale, sedii secundare/puncte de lucru din România, condamnări pentru fapte penale, punere sub interdicție, instituire a curatelei, insolvență, </w:t>
      </w:r>
      <w:r w:rsidRPr="002A3EC9">
        <w:rPr>
          <w:rFonts w:ascii="Times New Roman" w:hAnsi="Times New Roman" w:cs="Times New Roman"/>
          <w:sz w:val="24"/>
          <w:szCs w:val="24"/>
        </w:rPr>
        <w:lastRenderedPageBreak/>
        <w:t xml:space="preserve">faliment, lichidare, reorganizare judiciară sau alte documente similare emise de autorităţi competente, care să </w:t>
      </w:r>
      <w:r w:rsidR="00B9274A" w:rsidRPr="002A3EC9">
        <w:rPr>
          <w:rFonts w:ascii="Times New Roman" w:hAnsi="Times New Roman" w:cs="Times New Roman"/>
          <w:sz w:val="24"/>
          <w:szCs w:val="24"/>
        </w:rPr>
        <w:t>conțină</w:t>
      </w:r>
      <w:r w:rsidRPr="002A3EC9">
        <w:rPr>
          <w:rFonts w:ascii="Times New Roman" w:hAnsi="Times New Roman" w:cs="Times New Roman"/>
          <w:sz w:val="24"/>
          <w:szCs w:val="24"/>
        </w:rPr>
        <w:t xml:space="preserve"> aceste informaţii;</w:t>
      </w:r>
    </w:p>
    <w:p w14:paraId="0D6233F3" w14:textId="39F96886" w:rsidR="00140F4C" w:rsidRPr="002A3EC9" w:rsidRDefault="00B16F8F"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b</w:t>
      </w:r>
      <w:r w:rsidR="00140F4C" w:rsidRPr="002A3EC9">
        <w:rPr>
          <w:rFonts w:ascii="Times New Roman" w:hAnsi="Times New Roman" w:cs="Times New Roman"/>
          <w:sz w:val="24"/>
          <w:szCs w:val="24"/>
        </w:rPr>
        <w:t>) regulamentul de organizare şi funcţionare, manualul de asigurare a calităţii sau orice documente similare în extras şi în copie, din care să rezulte atribuţiile şi responsabilităţile compartimentelor angajate în desfăşurarea activităţii pentru care se solicită autorizaţia.</w:t>
      </w:r>
    </w:p>
    <w:p w14:paraId="143B7728" w14:textId="77777777" w:rsidR="00140F4C" w:rsidRPr="002A3EC9" w:rsidRDefault="00140F4C" w:rsidP="00B601E5">
      <w:pPr>
        <w:spacing w:after="0" w:line="240" w:lineRule="auto"/>
        <w:jc w:val="both"/>
        <w:rPr>
          <w:rFonts w:ascii="Times New Roman" w:hAnsi="Times New Roman" w:cs="Times New Roman"/>
          <w:sz w:val="24"/>
          <w:szCs w:val="24"/>
        </w:rPr>
      </w:pPr>
    </w:p>
    <w:p w14:paraId="1C8166E9" w14:textId="7A49BD69" w:rsidR="00140F4C" w:rsidRPr="002A3EC9" w:rsidRDefault="00140F4C" w:rsidP="00140F4C">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Articolul 1</w:t>
      </w:r>
      <w:r w:rsidR="003D6E36" w:rsidRPr="002A3EC9">
        <w:rPr>
          <w:rFonts w:ascii="Times New Roman" w:hAnsi="Times New Roman"/>
          <w:color w:val="auto"/>
          <w:sz w:val="24"/>
          <w:szCs w:val="24"/>
          <w:shd w:val="clear" w:color="auto" w:fill="FFFFFF"/>
          <w:lang w:val="ro-RO"/>
        </w:rPr>
        <w:t>3</w:t>
      </w:r>
    </w:p>
    <w:p w14:paraId="0E349520" w14:textId="7B005A92" w:rsidR="003A2896" w:rsidRPr="002A3EC9" w:rsidRDefault="00283FD2"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Cererea privind acordarea</w:t>
      </w:r>
      <w:r w:rsidR="00140F4C" w:rsidRPr="002A3EC9">
        <w:rPr>
          <w:rFonts w:ascii="Times New Roman" w:hAnsi="Times New Roman" w:cs="Times New Roman"/>
          <w:sz w:val="24"/>
          <w:szCs w:val="24"/>
        </w:rPr>
        <w:t xml:space="preserve"> autorizaţiei pentru</w:t>
      </w:r>
      <w:r w:rsidRPr="002A3EC9">
        <w:rPr>
          <w:rFonts w:ascii="Times New Roman" w:hAnsi="Times New Roman" w:cs="Times New Roman"/>
          <w:sz w:val="24"/>
          <w:szCs w:val="24"/>
        </w:rPr>
        <w:t xml:space="preserve"> </w:t>
      </w:r>
      <w:r w:rsidR="00140F4C" w:rsidRPr="002A3EC9">
        <w:rPr>
          <w:rFonts w:ascii="Times New Roman" w:hAnsi="Times New Roman" w:cs="Times New Roman"/>
          <w:sz w:val="24"/>
          <w:szCs w:val="24"/>
        </w:rPr>
        <w:t xml:space="preserve">montarea sistemelor de repartizare a costurilor pentru încălzire, tip </w:t>
      </w:r>
      <w:r w:rsidR="00297117" w:rsidRPr="002A3EC9">
        <w:rPr>
          <w:rFonts w:ascii="Times New Roman" w:hAnsi="Times New Roman" w:cs="Times New Roman"/>
          <w:sz w:val="24"/>
          <w:szCs w:val="24"/>
        </w:rPr>
        <w:t>MI</w:t>
      </w:r>
      <w:r w:rsidR="00AC58A5" w:rsidRPr="002A3EC9">
        <w:rPr>
          <w:rFonts w:ascii="Times New Roman" w:hAnsi="Times New Roman" w:cs="Times New Roman"/>
          <w:sz w:val="24"/>
          <w:szCs w:val="24"/>
        </w:rPr>
        <w:t>,</w:t>
      </w:r>
      <w:r w:rsidR="00140F4C" w:rsidRPr="002A3EC9">
        <w:rPr>
          <w:rFonts w:ascii="Times New Roman" w:hAnsi="Times New Roman" w:cs="Times New Roman"/>
          <w:sz w:val="24"/>
          <w:szCs w:val="24"/>
        </w:rPr>
        <w:t xml:space="preserve"> </w:t>
      </w:r>
      <w:r w:rsidRPr="002A3EC9">
        <w:rPr>
          <w:rFonts w:ascii="Times New Roman" w:hAnsi="Times New Roman" w:cs="Times New Roman"/>
          <w:sz w:val="24"/>
          <w:szCs w:val="24"/>
        </w:rPr>
        <w:t xml:space="preserve">este însoţită de </w:t>
      </w:r>
      <w:r w:rsidR="000528F6" w:rsidRPr="002A3EC9">
        <w:rPr>
          <w:rFonts w:ascii="Times New Roman" w:hAnsi="Times New Roman" w:cs="Times New Roman"/>
          <w:sz w:val="24"/>
          <w:szCs w:val="24"/>
        </w:rPr>
        <w:t xml:space="preserve">documentele prevăzute la </w:t>
      </w:r>
      <w:r w:rsidR="00140F4C" w:rsidRPr="002A3EC9">
        <w:rPr>
          <w:rFonts w:ascii="Times New Roman" w:hAnsi="Times New Roman" w:cs="Times New Roman"/>
          <w:sz w:val="24"/>
          <w:szCs w:val="24"/>
        </w:rPr>
        <w:t>art. 1</w:t>
      </w:r>
      <w:r w:rsidR="003D6E36" w:rsidRPr="002A3EC9">
        <w:rPr>
          <w:rFonts w:ascii="Times New Roman" w:hAnsi="Times New Roman" w:cs="Times New Roman"/>
          <w:sz w:val="24"/>
          <w:szCs w:val="24"/>
        </w:rPr>
        <w:t>2</w:t>
      </w:r>
      <w:r w:rsidR="00140F4C" w:rsidRPr="002A3EC9">
        <w:rPr>
          <w:rFonts w:ascii="Times New Roman" w:hAnsi="Times New Roman" w:cs="Times New Roman"/>
          <w:sz w:val="24"/>
          <w:szCs w:val="24"/>
        </w:rPr>
        <w:t>, precum şi de următoarele documente specifice:</w:t>
      </w:r>
    </w:p>
    <w:p w14:paraId="728EDD09" w14:textId="192D67D4" w:rsidR="00140F4C" w:rsidRPr="002A3EC9" w:rsidRDefault="00140F4C" w:rsidP="00140F4C">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 declaraţie de conformitate</w:t>
      </w:r>
      <w:r w:rsidR="001E0551" w:rsidRPr="002A3EC9">
        <w:rPr>
          <w:rFonts w:ascii="Times New Roman" w:hAnsi="Times New Roman" w:cs="Times New Roman"/>
          <w:sz w:val="24"/>
          <w:szCs w:val="24"/>
        </w:rPr>
        <w:t xml:space="preserve"> emisă de producător în </w:t>
      </w:r>
      <w:r w:rsidR="00695E79" w:rsidRPr="002A3EC9">
        <w:rPr>
          <w:rFonts w:ascii="Times New Roman" w:hAnsi="Times New Roman" w:cs="Times New Roman"/>
          <w:sz w:val="24"/>
          <w:szCs w:val="24"/>
        </w:rPr>
        <w:t>condițiile</w:t>
      </w:r>
      <w:r w:rsidR="001E0551" w:rsidRPr="002A3EC9">
        <w:rPr>
          <w:rFonts w:ascii="Times New Roman" w:hAnsi="Times New Roman" w:cs="Times New Roman"/>
          <w:sz w:val="24"/>
          <w:szCs w:val="24"/>
        </w:rPr>
        <w:t xml:space="preserve"> legii</w:t>
      </w:r>
      <w:r w:rsidRPr="002A3EC9">
        <w:rPr>
          <w:rFonts w:ascii="Times New Roman" w:hAnsi="Times New Roman" w:cs="Times New Roman"/>
          <w:sz w:val="24"/>
          <w:szCs w:val="24"/>
        </w:rPr>
        <w:t xml:space="preserve">, în copie, care </w:t>
      </w:r>
      <w:r w:rsidR="001E0551" w:rsidRPr="002A3EC9">
        <w:rPr>
          <w:rFonts w:ascii="Times New Roman" w:hAnsi="Times New Roman" w:cs="Times New Roman"/>
          <w:sz w:val="24"/>
          <w:szCs w:val="24"/>
        </w:rPr>
        <w:t xml:space="preserve">atestă conformitatea </w:t>
      </w:r>
      <w:r w:rsidRPr="002A3EC9">
        <w:rPr>
          <w:rFonts w:ascii="Times New Roman" w:hAnsi="Times New Roman" w:cs="Times New Roman"/>
          <w:sz w:val="24"/>
          <w:szCs w:val="24"/>
        </w:rPr>
        <w:t>repartitoarel</w:t>
      </w:r>
      <w:r w:rsidR="001E0551" w:rsidRPr="002A3EC9">
        <w:rPr>
          <w:rFonts w:ascii="Times New Roman" w:hAnsi="Times New Roman" w:cs="Times New Roman"/>
          <w:sz w:val="24"/>
          <w:szCs w:val="24"/>
        </w:rPr>
        <w:t>or</w:t>
      </w:r>
      <w:r w:rsidRPr="002A3EC9">
        <w:rPr>
          <w:rFonts w:ascii="Times New Roman" w:hAnsi="Times New Roman" w:cs="Times New Roman"/>
          <w:sz w:val="24"/>
          <w:szCs w:val="24"/>
        </w:rPr>
        <w:t xml:space="preserve"> de costuri </w:t>
      </w:r>
      <w:r w:rsidR="00007559" w:rsidRPr="002A3EC9">
        <w:rPr>
          <w:rFonts w:ascii="Times New Roman" w:hAnsi="Times New Roman" w:cs="Times New Roman"/>
          <w:sz w:val="24"/>
          <w:szCs w:val="24"/>
        </w:rPr>
        <w:t xml:space="preserve">pentru încălzire </w:t>
      </w:r>
      <w:r w:rsidRPr="002A3EC9">
        <w:rPr>
          <w:rFonts w:ascii="Times New Roman" w:hAnsi="Times New Roman" w:cs="Times New Roman"/>
          <w:sz w:val="24"/>
          <w:szCs w:val="24"/>
        </w:rPr>
        <w:t xml:space="preserve">utilizate </w:t>
      </w:r>
      <w:r w:rsidR="001E0551" w:rsidRPr="002A3EC9">
        <w:rPr>
          <w:rFonts w:ascii="Times New Roman" w:hAnsi="Times New Roman" w:cs="Times New Roman"/>
          <w:sz w:val="24"/>
          <w:szCs w:val="24"/>
        </w:rPr>
        <w:t>cu cerinţele prevăzute de legislaţia aplicabilă în domeniu</w:t>
      </w:r>
      <w:r w:rsidRPr="002A3EC9">
        <w:rPr>
          <w:rFonts w:ascii="Times New Roman" w:hAnsi="Times New Roman" w:cs="Times New Roman"/>
          <w:sz w:val="24"/>
          <w:szCs w:val="24"/>
        </w:rPr>
        <w:t>;</w:t>
      </w:r>
    </w:p>
    <w:p w14:paraId="64FC059F" w14:textId="701F0ACF" w:rsidR="00140F4C" w:rsidRPr="002A3EC9" w:rsidRDefault="003036F4" w:rsidP="00140F4C">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b</w:t>
      </w:r>
      <w:r w:rsidR="00140F4C" w:rsidRPr="002A3EC9">
        <w:rPr>
          <w:rFonts w:ascii="Times New Roman" w:hAnsi="Times New Roman" w:cs="Times New Roman"/>
          <w:sz w:val="24"/>
          <w:szCs w:val="24"/>
        </w:rPr>
        <w:t xml:space="preserve">) </w:t>
      </w:r>
      <w:r w:rsidR="00CB13D2" w:rsidRPr="002A3EC9">
        <w:rPr>
          <w:rFonts w:ascii="Times New Roman" w:hAnsi="Times New Roman" w:cs="Times New Roman"/>
          <w:sz w:val="24"/>
          <w:szCs w:val="24"/>
        </w:rPr>
        <w:t>documentația</w:t>
      </w:r>
      <w:r w:rsidR="00140F4C" w:rsidRPr="002A3EC9">
        <w:rPr>
          <w:rFonts w:ascii="Times New Roman" w:hAnsi="Times New Roman" w:cs="Times New Roman"/>
          <w:sz w:val="24"/>
          <w:szCs w:val="24"/>
        </w:rPr>
        <w:t xml:space="preserve"> tehnic</w:t>
      </w:r>
      <w:r w:rsidR="00CB13D2" w:rsidRPr="002A3EC9">
        <w:rPr>
          <w:rFonts w:ascii="Times New Roman" w:hAnsi="Times New Roman" w:cs="Times New Roman"/>
          <w:sz w:val="24"/>
          <w:szCs w:val="24"/>
        </w:rPr>
        <w:t>ă</w:t>
      </w:r>
      <w:r w:rsidR="00F36609" w:rsidRPr="002A3EC9">
        <w:rPr>
          <w:rFonts w:ascii="Times New Roman" w:hAnsi="Times New Roman" w:cs="Times New Roman"/>
          <w:sz w:val="24"/>
          <w:szCs w:val="24"/>
        </w:rPr>
        <w:t xml:space="preserve"> </w:t>
      </w:r>
      <w:r w:rsidR="00140F4C" w:rsidRPr="002A3EC9">
        <w:rPr>
          <w:rFonts w:ascii="Times New Roman" w:hAnsi="Times New Roman" w:cs="Times New Roman"/>
          <w:sz w:val="24"/>
          <w:szCs w:val="24"/>
        </w:rPr>
        <w:t xml:space="preserve">pentru fiecare dintre tipurile de repartitoare de costuri </w:t>
      </w:r>
      <w:r w:rsidR="00007559" w:rsidRPr="002A3EC9">
        <w:rPr>
          <w:rFonts w:ascii="Times New Roman" w:hAnsi="Times New Roman" w:cs="Times New Roman"/>
          <w:sz w:val="24"/>
          <w:szCs w:val="24"/>
        </w:rPr>
        <w:t xml:space="preserve">pentru încălzire </w:t>
      </w:r>
      <w:r w:rsidR="00140F4C" w:rsidRPr="002A3EC9">
        <w:rPr>
          <w:rFonts w:ascii="Times New Roman" w:hAnsi="Times New Roman" w:cs="Times New Roman"/>
          <w:sz w:val="24"/>
          <w:szCs w:val="24"/>
        </w:rPr>
        <w:t xml:space="preserve">ce </w:t>
      </w:r>
      <w:r w:rsidR="00F36609" w:rsidRPr="002A3EC9">
        <w:rPr>
          <w:rFonts w:ascii="Times New Roman" w:hAnsi="Times New Roman" w:cs="Times New Roman"/>
          <w:sz w:val="24"/>
          <w:szCs w:val="24"/>
        </w:rPr>
        <w:t>fac obiectul cererii, în copie;</w:t>
      </w:r>
    </w:p>
    <w:p w14:paraId="68BA1186" w14:textId="3212600B" w:rsidR="00140F4C" w:rsidRPr="002A3EC9" w:rsidRDefault="003036F4" w:rsidP="00140F4C">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w:t>
      </w:r>
      <w:r w:rsidR="00140F4C" w:rsidRPr="002A3EC9">
        <w:rPr>
          <w:rFonts w:ascii="Times New Roman" w:hAnsi="Times New Roman" w:cs="Times New Roman"/>
          <w:sz w:val="24"/>
          <w:szCs w:val="24"/>
        </w:rPr>
        <w:t>) lista lucrărilor contractate în ultimii 5 ani, de montare a sistemelor de repartizare a costurilor pentru încălzire, în derulare şi/sau finalizate, întocmită în conformitate cu m</w:t>
      </w:r>
      <w:r w:rsidR="00B25DAB" w:rsidRPr="002A3EC9">
        <w:rPr>
          <w:rFonts w:ascii="Times New Roman" w:hAnsi="Times New Roman" w:cs="Times New Roman"/>
          <w:sz w:val="24"/>
          <w:szCs w:val="24"/>
        </w:rPr>
        <w:t xml:space="preserve">odelul prevăzut </w:t>
      </w:r>
      <w:r w:rsidR="00F113EA" w:rsidRPr="002A3EC9">
        <w:rPr>
          <w:rFonts w:ascii="Times New Roman" w:hAnsi="Times New Roman" w:cs="Times New Roman"/>
          <w:sz w:val="24"/>
          <w:szCs w:val="24"/>
        </w:rPr>
        <w:t>î</w:t>
      </w:r>
      <w:r w:rsidR="00B25DAB" w:rsidRPr="002A3EC9">
        <w:rPr>
          <w:rFonts w:ascii="Times New Roman" w:hAnsi="Times New Roman" w:cs="Times New Roman"/>
          <w:sz w:val="24"/>
          <w:szCs w:val="24"/>
        </w:rPr>
        <w:t xml:space="preserve">n anexa nr. </w:t>
      </w:r>
      <w:r w:rsidR="00442AD6" w:rsidRPr="002A3EC9">
        <w:rPr>
          <w:rFonts w:ascii="Times New Roman" w:hAnsi="Times New Roman" w:cs="Times New Roman"/>
          <w:sz w:val="24"/>
          <w:szCs w:val="24"/>
        </w:rPr>
        <w:t>2</w:t>
      </w:r>
      <w:r w:rsidR="00140F4C" w:rsidRPr="002A3EC9">
        <w:rPr>
          <w:rFonts w:ascii="Times New Roman" w:hAnsi="Times New Roman" w:cs="Times New Roman"/>
          <w:sz w:val="24"/>
          <w:szCs w:val="24"/>
        </w:rPr>
        <w:t>; fac excepţie solicitanţii aflaţi la prima autorizare;</w:t>
      </w:r>
    </w:p>
    <w:p w14:paraId="453F30B9" w14:textId="693855C3" w:rsidR="00140F4C" w:rsidRPr="002A3EC9" w:rsidRDefault="003036F4" w:rsidP="00140F4C">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w:t>
      </w:r>
      <w:r w:rsidR="00140F4C" w:rsidRPr="002A3EC9">
        <w:rPr>
          <w:rFonts w:ascii="Times New Roman" w:hAnsi="Times New Roman" w:cs="Times New Roman"/>
          <w:sz w:val="24"/>
          <w:szCs w:val="24"/>
        </w:rPr>
        <w:t>)</w:t>
      </w:r>
      <w:r w:rsidR="00B25DAB" w:rsidRPr="002A3EC9">
        <w:rPr>
          <w:rFonts w:ascii="Times New Roman" w:hAnsi="Times New Roman" w:cs="Times New Roman"/>
          <w:sz w:val="24"/>
          <w:szCs w:val="24"/>
        </w:rPr>
        <w:t xml:space="preserve"> </w:t>
      </w:r>
      <w:r w:rsidR="00140F4C" w:rsidRPr="002A3EC9">
        <w:rPr>
          <w:rFonts w:ascii="Times New Roman" w:hAnsi="Times New Roman" w:cs="Times New Roman"/>
          <w:sz w:val="24"/>
          <w:szCs w:val="24"/>
        </w:rPr>
        <w:t>lista cuprinzând structura personalului implicat în activitatea pentru care se solicită autorizaţia, pe specialităţi; lista cuprinde cel puţin un instalator pentru instalaţii de încălzire; se anexează documente care să ateste calificarea personalului implicat în activitate, în copie</w:t>
      </w:r>
      <w:r w:rsidR="00B25DAB" w:rsidRPr="002A3EC9">
        <w:rPr>
          <w:rFonts w:ascii="Times New Roman" w:hAnsi="Times New Roman" w:cs="Times New Roman"/>
          <w:sz w:val="24"/>
          <w:szCs w:val="24"/>
        </w:rPr>
        <w:t>, cel puțin pentru instalator</w:t>
      </w:r>
      <w:r w:rsidR="00140F4C" w:rsidRPr="002A3EC9">
        <w:rPr>
          <w:rFonts w:ascii="Times New Roman" w:hAnsi="Times New Roman" w:cs="Times New Roman"/>
          <w:sz w:val="24"/>
          <w:szCs w:val="24"/>
        </w:rPr>
        <w:t>;</w:t>
      </w:r>
    </w:p>
    <w:p w14:paraId="1249ACFE" w14:textId="5B4A3B83" w:rsidR="00C53098" w:rsidRPr="002A3EC9" w:rsidRDefault="003036F4"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e</w:t>
      </w:r>
      <w:r w:rsidR="00140F4C" w:rsidRPr="002A3EC9">
        <w:rPr>
          <w:rFonts w:ascii="Times New Roman" w:hAnsi="Times New Roman" w:cs="Times New Roman"/>
          <w:sz w:val="24"/>
          <w:szCs w:val="24"/>
        </w:rPr>
        <w:t>)</w:t>
      </w:r>
      <w:r w:rsidR="00B25DAB" w:rsidRPr="002A3EC9">
        <w:rPr>
          <w:rFonts w:ascii="Times New Roman" w:hAnsi="Times New Roman" w:cs="Times New Roman"/>
          <w:sz w:val="24"/>
          <w:szCs w:val="24"/>
        </w:rPr>
        <w:t xml:space="preserve"> </w:t>
      </w:r>
      <w:r w:rsidR="00140F4C" w:rsidRPr="002A3EC9">
        <w:rPr>
          <w:rFonts w:ascii="Times New Roman" w:hAnsi="Times New Roman" w:cs="Times New Roman"/>
          <w:sz w:val="24"/>
          <w:szCs w:val="24"/>
        </w:rPr>
        <w:t xml:space="preserve">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echipamente pentru </w:t>
      </w:r>
      <w:r w:rsidR="00EB6DFF" w:rsidRPr="002A3EC9">
        <w:rPr>
          <w:rFonts w:ascii="Times New Roman" w:hAnsi="Times New Roman" w:cs="Times New Roman"/>
          <w:sz w:val="24"/>
          <w:szCs w:val="24"/>
        </w:rPr>
        <w:t xml:space="preserve">determinarea poziției de fixare a repartitoarelor și </w:t>
      </w:r>
      <w:r w:rsidR="00140F4C" w:rsidRPr="002A3EC9">
        <w:rPr>
          <w:rFonts w:ascii="Times New Roman" w:hAnsi="Times New Roman" w:cs="Times New Roman"/>
          <w:sz w:val="24"/>
          <w:szCs w:val="24"/>
        </w:rPr>
        <w:t xml:space="preserve">montarea </w:t>
      </w:r>
      <w:r w:rsidR="008A29F8" w:rsidRPr="002A3EC9">
        <w:rPr>
          <w:rFonts w:ascii="Times New Roman" w:hAnsi="Times New Roman" w:cs="Times New Roman"/>
          <w:sz w:val="24"/>
          <w:szCs w:val="24"/>
        </w:rPr>
        <w:t xml:space="preserve">elementelor </w:t>
      </w:r>
      <w:r w:rsidR="00140F4C" w:rsidRPr="002A3EC9">
        <w:rPr>
          <w:rFonts w:ascii="Times New Roman" w:hAnsi="Times New Roman" w:cs="Times New Roman"/>
          <w:sz w:val="24"/>
          <w:szCs w:val="24"/>
        </w:rPr>
        <w:t>de fixare pe radiator</w:t>
      </w:r>
      <w:r w:rsidR="00EB6DFF" w:rsidRPr="002A3EC9">
        <w:rPr>
          <w:rFonts w:ascii="Times New Roman" w:hAnsi="Times New Roman" w:cs="Times New Roman"/>
          <w:sz w:val="24"/>
          <w:szCs w:val="24"/>
        </w:rPr>
        <w:t>, în</w:t>
      </w:r>
      <w:r w:rsidR="00140F4C" w:rsidRPr="002A3EC9">
        <w:rPr>
          <w:rFonts w:ascii="Times New Roman" w:hAnsi="Times New Roman" w:cs="Times New Roman"/>
          <w:sz w:val="24"/>
          <w:szCs w:val="24"/>
        </w:rPr>
        <w:t xml:space="preserve"> conform</w:t>
      </w:r>
      <w:r w:rsidR="00EB6DFF" w:rsidRPr="002A3EC9">
        <w:rPr>
          <w:rFonts w:ascii="Times New Roman" w:hAnsi="Times New Roman" w:cs="Times New Roman"/>
          <w:sz w:val="24"/>
          <w:szCs w:val="24"/>
        </w:rPr>
        <w:t>itat</w:t>
      </w:r>
      <w:r w:rsidR="00CB13D2" w:rsidRPr="002A3EC9">
        <w:rPr>
          <w:rFonts w:ascii="Times New Roman" w:hAnsi="Times New Roman" w:cs="Times New Roman"/>
          <w:sz w:val="24"/>
          <w:szCs w:val="24"/>
        </w:rPr>
        <w:t>e</w:t>
      </w:r>
      <w:r w:rsidR="00EB6DFF" w:rsidRPr="002A3EC9">
        <w:rPr>
          <w:rFonts w:ascii="Times New Roman" w:hAnsi="Times New Roman" w:cs="Times New Roman"/>
          <w:sz w:val="24"/>
          <w:szCs w:val="24"/>
        </w:rPr>
        <w:t xml:space="preserve"> cu</w:t>
      </w:r>
      <w:r w:rsidR="00140F4C" w:rsidRPr="002A3EC9">
        <w:rPr>
          <w:rFonts w:ascii="Times New Roman" w:hAnsi="Times New Roman" w:cs="Times New Roman"/>
          <w:sz w:val="24"/>
          <w:szCs w:val="24"/>
        </w:rPr>
        <w:t xml:space="preserve"> instrucţiunil</w:t>
      </w:r>
      <w:r w:rsidR="00EB6DFF" w:rsidRPr="002A3EC9">
        <w:rPr>
          <w:rFonts w:ascii="Times New Roman" w:hAnsi="Times New Roman" w:cs="Times New Roman"/>
          <w:sz w:val="24"/>
          <w:szCs w:val="24"/>
        </w:rPr>
        <w:t>e</w:t>
      </w:r>
      <w:r w:rsidR="00140F4C" w:rsidRPr="002A3EC9">
        <w:rPr>
          <w:rFonts w:ascii="Times New Roman" w:hAnsi="Times New Roman" w:cs="Times New Roman"/>
          <w:sz w:val="24"/>
          <w:szCs w:val="24"/>
        </w:rPr>
        <w:t xml:space="preserve"> de </w:t>
      </w:r>
      <w:r w:rsidR="00CB13D2" w:rsidRPr="002A3EC9">
        <w:rPr>
          <w:rFonts w:ascii="Times New Roman" w:hAnsi="Times New Roman" w:cs="Times New Roman"/>
          <w:sz w:val="24"/>
          <w:szCs w:val="24"/>
        </w:rPr>
        <w:t>instalare</w:t>
      </w:r>
      <w:r w:rsidR="00140F4C" w:rsidRPr="002A3EC9">
        <w:rPr>
          <w:rFonts w:ascii="Times New Roman" w:hAnsi="Times New Roman" w:cs="Times New Roman"/>
          <w:sz w:val="24"/>
          <w:szCs w:val="24"/>
        </w:rPr>
        <w:t xml:space="preserve"> ale producătorului, dispozitive de programare a repartitoarelor</w:t>
      </w:r>
      <w:r w:rsidR="00476156" w:rsidRPr="002A3EC9">
        <w:rPr>
          <w:rFonts w:ascii="Times New Roman" w:hAnsi="Times New Roman" w:cs="Times New Roman"/>
          <w:sz w:val="24"/>
          <w:szCs w:val="24"/>
        </w:rPr>
        <w:t>, precum</w:t>
      </w:r>
      <w:r w:rsidR="00140F4C" w:rsidRPr="002A3EC9">
        <w:rPr>
          <w:rFonts w:ascii="Times New Roman" w:hAnsi="Times New Roman" w:cs="Times New Roman"/>
          <w:sz w:val="24"/>
          <w:szCs w:val="24"/>
        </w:rPr>
        <w:t xml:space="preserve"> şi </w:t>
      </w:r>
      <w:r w:rsidR="009247AD" w:rsidRPr="002A3EC9">
        <w:rPr>
          <w:rFonts w:ascii="Times New Roman" w:hAnsi="Times New Roman" w:cs="Times New Roman"/>
          <w:sz w:val="24"/>
          <w:szCs w:val="24"/>
        </w:rPr>
        <w:t xml:space="preserve">scule și </w:t>
      </w:r>
      <w:r w:rsidR="00140F4C" w:rsidRPr="002A3EC9">
        <w:rPr>
          <w:rFonts w:ascii="Times New Roman" w:hAnsi="Times New Roman" w:cs="Times New Roman"/>
          <w:sz w:val="24"/>
          <w:szCs w:val="24"/>
        </w:rPr>
        <w:t>echipamente specif</w:t>
      </w:r>
      <w:r w:rsidR="00B25DAB" w:rsidRPr="002A3EC9">
        <w:rPr>
          <w:rFonts w:ascii="Times New Roman" w:hAnsi="Times New Roman" w:cs="Times New Roman"/>
          <w:sz w:val="24"/>
          <w:szCs w:val="24"/>
        </w:rPr>
        <w:t xml:space="preserve">ice pentru montarea </w:t>
      </w:r>
      <w:r w:rsidR="00695E79" w:rsidRPr="002A3EC9">
        <w:rPr>
          <w:rFonts w:ascii="Times New Roman" w:hAnsi="Times New Roman" w:cs="Times New Roman"/>
          <w:sz w:val="24"/>
          <w:szCs w:val="24"/>
        </w:rPr>
        <w:t>robinetelor pentru reglaj termostatic</w:t>
      </w:r>
      <w:r w:rsidR="00B25DAB" w:rsidRPr="002A3EC9">
        <w:rPr>
          <w:rFonts w:ascii="Times New Roman" w:hAnsi="Times New Roman" w:cs="Times New Roman"/>
          <w:sz w:val="24"/>
          <w:szCs w:val="24"/>
        </w:rPr>
        <w:t>.</w:t>
      </w:r>
    </w:p>
    <w:p w14:paraId="26E3E624" w14:textId="77777777" w:rsidR="00B25DAB" w:rsidRPr="002A3EC9" w:rsidRDefault="00B25DAB" w:rsidP="00B601E5">
      <w:pPr>
        <w:spacing w:after="0" w:line="240" w:lineRule="auto"/>
        <w:jc w:val="both"/>
        <w:rPr>
          <w:rFonts w:ascii="Times New Roman" w:hAnsi="Times New Roman" w:cs="Times New Roman"/>
          <w:sz w:val="24"/>
          <w:szCs w:val="24"/>
        </w:rPr>
      </w:pPr>
    </w:p>
    <w:p w14:paraId="09E1C3A0" w14:textId="2E9EE791" w:rsidR="00B25DAB" w:rsidRPr="002A3EC9" w:rsidRDefault="00B25DAB"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Articolul 1</w:t>
      </w:r>
      <w:r w:rsidR="003D6E36" w:rsidRPr="002A3EC9">
        <w:rPr>
          <w:rFonts w:ascii="Times New Roman" w:hAnsi="Times New Roman" w:cs="Times New Roman"/>
          <w:b/>
          <w:sz w:val="24"/>
          <w:szCs w:val="24"/>
        </w:rPr>
        <w:t>4</w:t>
      </w:r>
    </w:p>
    <w:p w14:paraId="1F0E2068" w14:textId="4EB9E76B" w:rsidR="00B25DAB" w:rsidRPr="002A3EC9" w:rsidRDefault="00B25DAB" w:rsidP="00B25DAB">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Cererea privind acordarea autorizaţiei pentru exploatarea sistemelor de repartizare a costurilor pentru încălzire, tip </w:t>
      </w:r>
      <w:r w:rsidR="00297117" w:rsidRPr="002A3EC9">
        <w:rPr>
          <w:rFonts w:ascii="Times New Roman" w:hAnsi="Times New Roman" w:cs="Times New Roman"/>
          <w:sz w:val="24"/>
          <w:szCs w:val="24"/>
        </w:rPr>
        <w:t>EI</w:t>
      </w:r>
      <w:r w:rsidR="00993382" w:rsidRPr="002A3EC9">
        <w:rPr>
          <w:rFonts w:ascii="Times New Roman" w:hAnsi="Times New Roman" w:cs="Times New Roman"/>
          <w:sz w:val="24"/>
          <w:szCs w:val="24"/>
        </w:rPr>
        <w:t>,</w:t>
      </w:r>
      <w:r w:rsidRPr="002A3EC9">
        <w:rPr>
          <w:rFonts w:ascii="Times New Roman" w:hAnsi="Times New Roman" w:cs="Times New Roman"/>
          <w:sz w:val="24"/>
          <w:szCs w:val="24"/>
        </w:rPr>
        <w:t xml:space="preserve"> este însoţită de documentele prevăzute la art. 1</w:t>
      </w:r>
      <w:r w:rsidR="003D6E36" w:rsidRPr="002A3EC9">
        <w:rPr>
          <w:rFonts w:ascii="Times New Roman" w:hAnsi="Times New Roman" w:cs="Times New Roman"/>
          <w:sz w:val="24"/>
          <w:szCs w:val="24"/>
        </w:rPr>
        <w:t>2</w:t>
      </w:r>
      <w:r w:rsidRPr="002A3EC9">
        <w:rPr>
          <w:rFonts w:ascii="Times New Roman" w:hAnsi="Times New Roman" w:cs="Times New Roman"/>
          <w:sz w:val="24"/>
          <w:szCs w:val="24"/>
        </w:rPr>
        <w:t>, precum şi de următoarele documente specifice:</w:t>
      </w:r>
    </w:p>
    <w:p w14:paraId="6403F198" w14:textId="11EECDF3" w:rsidR="00B25DAB" w:rsidRPr="002A3EC9" w:rsidRDefault="00B25DAB" w:rsidP="00B25DAB">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a) </w:t>
      </w:r>
      <w:r w:rsidR="00276C7D" w:rsidRPr="002A3EC9">
        <w:rPr>
          <w:rFonts w:ascii="Times New Roman" w:hAnsi="Times New Roman" w:cs="Times New Roman"/>
          <w:sz w:val="24"/>
          <w:szCs w:val="24"/>
        </w:rPr>
        <w:t xml:space="preserve">documentația tehnică </w:t>
      </w:r>
      <w:r w:rsidRPr="002A3EC9">
        <w:rPr>
          <w:rFonts w:ascii="Times New Roman" w:hAnsi="Times New Roman" w:cs="Times New Roman"/>
          <w:sz w:val="24"/>
          <w:szCs w:val="24"/>
        </w:rPr>
        <w:t xml:space="preserve">pentru fiecare dintre tipurile de repartitoare de costuri </w:t>
      </w:r>
      <w:r w:rsidR="00007559" w:rsidRPr="002A3EC9">
        <w:rPr>
          <w:rFonts w:ascii="Times New Roman" w:hAnsi="Times New Roman" w:cs="Times New Roman"/>
          <w:sz w:val="24"/>
          <w:szCs w:val="24"/>
        </w:rPr>
        <w:t xml:space="preserve">pentru încălzire </w:t>
      </w:r>
      <w:r w:rsidRPr="002A3EC9">
        <w:rPr>
          <w:rFonts w:ascii="Times New Roman" w:hAnsi="Times New Roman" w:cs="Times New Roman"/>
          <w:sz w:val="24"/>
          <w:szCs w:val="24"/>
        </w:rPr>
        <w:t xml:space="preserve">ce fac obiectul cererii, în copie; </w:t>
      </w:r>
    </w:p>
    <w:p w14:paraId="2F00B7F6" w14:textId="6025194A" w:rsidR="0051686C" w:rsidRPr="002A3EC9" w:rsidRDefault="003B735A" w:rsidP="00B25DAB">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b</w:t>
      </w:r>
      <w:r w:rsidR="00B25DAB" w:rsidRPr="002A3EC9">
        <w:rPr>
          <w:rFonts w:ascii="Times New Roman" w:hAnsi="Times New Roman" w:cs="Times New Roman"/>
          <w:sz w:val="24"/>
          <w:szCs w:val="24"/>
        </w:rPr>
        <w:t>)</w:t>
      </w:r>
      <w:r w:rsidR="007E3AB4" w:rsidRPr="002A3EC9">
        <w:rPr>
          <w:rFonts w:ascii="Times New Roman" w:hAnsi="Times New Roman" w:cs="Times New Roman"/>
          <w:sz w:val="24"/>
          <w:szCs w:val="24"/>
        </w:rPr>
        <w:t xml:space="preserve"> manualul de utilizare sau instrucţiuni de utilizare ale programu</w:t>
      </w:r>
      <w:r w:rsidR="00A979ED" w:rsidRPr="002A3EC9">
        <w:rPr>
          <w:rFonts w:ascii="Times New Roman" w:hAnsi="Times New Roman" w:cs="Times New Roman"/>
          <w:sz w:val="24"/>
          <w:szCs w:val="24"/>
        </w:rPr>
        <w:t>lu</w:t>
      </w:r>
      <w:r w:rsidR="007E3AB4" w:rsidRPr="002A3EC9">
        <w:rPr>
          <w:rFonts w:ascii="Times New Roman" w:hAnsi="Times New Roman" w:cs="Times New Roman"/>
          <w:sz w:val="24"/>
          <w:szCs w:val="24"/>
        </w:rPr>
        <w:t>i de calcul specializat pentru repartizarea costurilor de energie termică</w:t>
      </w:r>
      <w:r w:rsidR="00797F9D" w:rsidRPr="002A3EC9">
        <w:rPr>
          <w:rFonts w:ascii="Times New Roman" w:hAnsi="Times New Roman" w:cs="Times New Roman"/>
          <w:sz w:val="24"/>
          <w:szCs w:val="24"/>
        </w:rPr>
        <w:t xml:space="preserve"> pentru încălzire</w:t>
      </w:r>
      <w:r w:rsidR="007E3AB4" w:rsidRPr="002A3EC9">
        <w:rPr>
          <w:rFonts w:ascii="Times New Roman" w:hAnsi="Times New Roman" w:cs="Times New Roman"/>
          <w:sz w:val="24"/>
          <w:szCs w:val="24"/>
        </w:rPr>
        <w:t xml:space="preserve">, </w:t>
      </w:r>
      <w:r w:rsidR="007E3AB4" w:rsidRPr="002A3EC9">
        <w:rPr>
          <w:rFonts w:ascii="Times New Roman" w:eastAsia="Times New Roman" w:hAnsi="Times New Roman" w:cs="Times New Roman"/>
          <w:sz w:val="24"/>
          <w:szCs w:val="24"/>
          <w:shd w:val="clear" w:color="auto" w:fill="FFFFFF"/>
          <w:lang w:eastAsia="ro-RO"/>
        </w:rPr>
        <w:t>adaptat pentru condițiile din România, cu respectarea legislației aplicabile</w:t>
      </w:r>
      <w:r w:rsidR="007E3AB4" w:rsidRPr="002A3EC9">
        <w:rPr>
          <w:rFonts w:ascii="Times New Roman" w:hAnsi="Times New Roman" w:cs="Times New Roman"/>
          <w:sz w:val="24"/>
          <w:szCs w:val="24"/>
        </w:rPr>
        <w:t>, în</w:t>
      </w:r>
      <w:r w:rsidR="0094277F" w:rsidRPr="002A3EC9">
        <w:rPr>
          <w:rFonts w:ascii="Times New Roman" w:hAnsi="Times New Roman" w:cs="Times New Roman"/>
          <w:sz w:val="24"/>
          <w:szCs w:val="24"/>
        </w:rPr>
        <w:t xml:space="preserve"> copie; în cazul în care solicitantul deţine o licenţă</w:t>
      </w:r>
      <w:r w:rsidR="007E3AB4" w:rsidRPr="002A3EC9">
        <w:rPr>
          <w:rFonts w:ascii="Times New Roman" w:hAnsi="Times New Roman" w:cs="Times New Roman"/>
          <w:sz w:val="24"/>
          <w:szCs w:val="24"/>
        </w:rPr>
        <w:t xml:space="preserve"> pentru utilizarea programului de calcul</w:t>
      </w:r>
      <w:r w:rsidR="0094277F" w:rsidRPr="002A3EC9">
        <w:rPr>
          <w:rFonts w:ascii="Times New Roman" w:hAnsi="Times New Roman" w:cs="Times New Roman"/>
          <w:sz w:val="24"/>
          <w:szCs w:val="24"/>
        </w:rPr>
        <w:t>, prezintă inclusiv dovada achiziţionării acesteia, în copie;</w:t>
      </w:r>
    </w:p>
    <w:p w14:paraId="08E68996" w14:textId="05FB62FC" w:rsidR="00B25DAB" w:rsidRPr="002A3EC9" w:rsidRDefault="003B735A" w:rsidP="00B25DAB">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w:t>
      </w:r>
      <w:r w:rsidR="0094277F" w:rsidRPr="002A3EC9">
        <w:rPr>
          <w:rFonts w:ascii="Times New Roman" w:hAnsi="Times New Roman" w:cs="Times New Roman"/>
          <w:sz w:val="24"/>
          <w:szCs w:val="24"/>
        </w:rPr>
        <w:t xml:space="preserve">) </w:t>
      </w:r>
      <w:r w:rsidR="00B25DAB" w:rsidRPr="002A3EC9">
        <w:rPr>
          <w:rFonts w:ascii="Times New Roman" w:hAnsi="Times New Roman" w:cs="Times New Roman"/>
          <w:sz w:val="24"/>
          <w:szCs w:val="24"/>
        </w:rPr>
        <w:t xml:space="preserve">lista lucrărilor contractate în ultimii 5 ani, de </w:t>
      </w:r>
      <w:r w:rsidR="00803948" w:rsidRPr="002A3EC9">
        <w:rPr>
          <w:rFonts w:ascii="Times New Roman" w:hAnsi="Times New Roman" w:cs="Times New Roman"/>
          <w:sz w:val="24"/>
          <w:szCs w:val="24"/>
        </w:rPr>
        <w:t>exploatare</w:t>
      </w:r>
      <w:r w:rsidR="00B25DAB" w:rsidRPr="002A3EC9">
        <w:rPr>
          <w:rFonts w:ascii="Times New Roman" w:hAnsi="Times New Roman" w:cs="Times New Roman"/>
          <w:sz w:val="24"/>
          <w:szCs w:val="24"/>
        </w:rPr>
        <w:t xml:space="preserve"> a sistemelor de repartizare a costurilor pentru încălzire, în derulare şi/sau finalizate, întocmită în conformitate cu modelul prevăzut </w:t>
      </w:r>
      <w:r w:rsidR="00F113EA" w:rsidRPr="002A3EC9">
        <w:rPr>
          <w:rFonts w:ascii="Times New Roman" w:hAnsi="Times New Roman" w:cs="Times New Roman"/>
          <w:sz w:val="24"/>
          <w:szCs w:val="24"/>
        </w:rPr>
        <w:t xml:space="preserve">în anexa nr. </w:t>
      </w:r>
      <w:r w:rsidR="00442AD6" w:rsidRPr="002A3EC9">
        <w:rPr>
          <w:rFonts w:ascii="Times New Roman" w:hAnsi="Times New Roman" w:cs="Times New Roman"/>
          <w:sz w:val="24"/>
          <w:szCs w:val="24"/>
        </w:rPr>
        <w:t>2</w:t>
      </w:r>
      <w:r w:rsidR="00B25DAB" w:rsidRPr="002A3EC9">
        <w:rPr>
          <w:rFonts w:ascii="Times New Roman" w:hAnsi="Times New Roman" w:cs="Times New Roman"/>
          <w:sz w:val="24"/>
          <w:szCs w:val="24"/>
        </w:rPr>
        <w:t>; fac excepţie solicitanţii aflaţi la prima autorizare;</w:t>
      </w:r>
    </w:p>
    <w:p w14:paraId="0F3901A9" w14:textId="7F726343" w:rsidR="00B25DAB" w:rsidRPr="002A3EC9" w:rsidRDefault="003B735A" w:rsidP="00B25DAB">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w:t>
      </w:r>
      <w:r w:rsidR="00B25DAB" w:rsidRPr="002A3EC9">
        <w:rPr>
          <w:rFonts w:ascii="Times New Roman" w:hAnsi="Times New Roman" w:cs="Times New Roman"/>
          <w:sz w:val="24"/>
          <w:szCs w:val="24"/>
        </w:rPr>
        <w:t xml:space="preserve">) lista cuprinzând structura personalului implicat în activitatea pentru care se solicită autorizaţia, pe specialităţi; </w:t>
      </w:r>
      <w:r w:rsidR="00803948" w:rsidRPr="002A3EC9">
        <w:rPr>
          <w:rFonts w:ascii="Times New Roman" w:hAnsi="Times New Roman" w:cs="Times New Roman"/>
          <w:sz w:val="24"/>
          <w:szCs w:val="24"/>
        </w:rPr>
        <w:t>lista cuprinde cel puţin un angajat care deţine competenţe digitale</w:t>
      </w:r>
      <w:r w:rsidR="00B25DAB" w:rsidRPr="002A3EC9">
        <w:rPr>
          <w:rFonts w:ascii="Times New Roman" w:hAnsi="Times New Roman" w:cs="Times New Roman"/>
          <w:sz w:val="24"/>
          <w:szCs w:val="24"/>
        </w:rPr>
        <w:t xml:space="preserve">; se anexează documente care să ateste calificarea personalului implicat în activitate, în copie, cel puțin pentru </w:t>
      </w:r>
      <w:r w:rsidR="00803948" w:rsidRPr="002A3EC9">
        <w:rPr>
          <w:rFonts w:ascii="Times New Roman" w:hAnsi="Times New Roman" w:cs="Times New Roman"/>
          <w:sz w:val="24"/>
          <w:szCs w:val="24"/>
        </w:rPr>
        <w:t>angajatul cu competenţe digitale</w:t>
      </w:r>
      <w:r w:rsidR="00B25DAB" w:rsidRPr="002A3EC9">
        <w:rPr>
          <w:rFonts w:ascii="Times New Roman" w:hAnsi="Times New Roman" w:cs="Times New Roman"/>
          <w:sz w:val="24"/>
          <w:szCs w:val="24"/>
        </w:rPr>
        <w:t>;</w:t>
      </w:r>
    </w:p>
    <w:p w14:paraId="1901636A" w14:textId="40027650" w:rsidR="00B25DAB" w:rsidRPr="002A3EC9" w:rsidRDefault="003B735A" w:rsidP="00B25DAB">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e</w:t>
      </w:r>
      <w:r w:rsidR="00B25DAB" w:rsidRPr="002A3EC9">
        <w:rPr>
          <w:rFonts w:ascii="Times New Roman" w:hAnsi="Times New Roman" w:cs="Times New Roman"/>
          <w:sz w:val="24"/>
          <w:szCs w:val="24"/>
        </w:rPr>
        <w:t xml:space="preserv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w:t>
      </w:r>
      <w:r w:rsidR="009E1AC0" w:rsidRPr="002A3EC9">
        <w:rPr>
          <w:rFonts w:ascii="Times New Roman" w:hAnsi="Times New Roman" w:cs="Times New Roman"/>
          <w:sz w:val="24"/>
          <w:szCs w:val="24"/>
        </w:rPr>
        <w:t>instrument</w:t>
      </w:r>
      <w:r w:rsidR="00FB3F7F" w:rsidRPr="002A3EC9">
        <w:rPr>
          <w:rFonts w:ascii="Times New Roman" w:hAnsi="Times New Roman" w:cs="Times New Roman"/>
          <w:sz w:val="24"/>
          <w:szCs w:val="24"/>
        </w:rPr>
        <w:t xml:space="preserve"> sau aplicație</w:t>
      </w:r>
      <w:r w:rsidR="00C87F1E" w:rsidRPr="002A3EC9">
        <w:rPr>
          <w:rFonts w:ascii="Times New Roman" w:hAnsi="Times New Roman" w:cs="Times New Roman"/>
          <w:sz w:val="24"/>
          <w:szCs w:val="24"/>
        </w:rPr>
        <w:t xml:space="preserve"> pentru determinarea factorilor de amplasare faţă de punctele cardinale, </w:t>
      </w:r>
      <w:r w:rsidR="00DC6C71" w:rsidRPr="002A3EC9">
        <w:rPr>
          <w:rFonts w:ascii="Times New Roman" w:hAnsi="Times New Roman" w:cs="Times New Roman"/>
          <w:sz w:val="24"/>
          <w:szCs w:val="24"/>
        </w:rPr>
        <w:t xml:space="preserve">dispozitive de citire de la distanță a </w:t>
      </w:r>
      <w:r w:rsidR="00DC6C71" w:rsidRPr="002A3EC9">
        <w:rPr>
          <w:rFonts w:ascii="Times New Roman" w:hAnsi="Times New Roman" w:cs="Times New Roman"/>
          <w:sz w:val="24"/>
          <w:szCs w:val="24"/>
        </w:rPr>
        <w:lastRenderedPageBreak/>
        <w:t>repartitoarelor de costuri</w:t>
      </w:r>
      <w:r w:rsidR="00DE0CA9" w:rsidRPr="002A3EC9">
        <w:rPr>
          <w:rFonts w:ascii="Times New Roman" w:hAnsi="Times New Roman" w:cs="Times New Roman"/>
          <w:sz w:val="24"/>
          <w:szCs w:val="24"/>
        </w:rPr>
        <w:t>, după caz şi</w:t>
      </w:r>
      <w:r w:rsidR="00803948" w:rsidRPr="002A3EC9">
        <w:rPr>
          <w:rFonts w:ascii="Times New Roman" w:hAnsi="Times New Roman" w:cs="Times New Roman"/>
          <w:sz w:val="24"/>
          <w:szCs w:val="24"/>
        </w:rPr>
        <w:t xml:space="preserve"> echipament informatic</w:t>
      </w:r>
      <w:r w:rsidR="009247AD" w:rsidRPr="002A3EC9">
        <w:rPr>
          <w:rFonts w:ascii="Times New Roman" w:hAnsi="Times New Roman" w:cs="Times New Roman"/>
          <w:sz w:val="24"/>
          <w:szCs w:val="24"/>
        </w:rPr>
        <w:t xml:space="preserve"> pe care poate rula programul de calcul specializat</w:t>
      </w:r>
      <w:r w:rsidR="00B25DAB" w:rsidRPr="002A3EC9">
        <w:rPr>
          <w:rFonts w:ascii="Times New Roman" w:hAnsi="Times New Roman" w:cs="Times New Roman"/>
          <w:sz w:val="24"/>
          <w:szCs w:val="24"/>
        </w:rPr>
        <w:t>.</w:t>
      </w:r>
    </w:p>
    <w:p w14:paraId="1E0CE2A3" w14:textId="77777777" w:rsidR="007D61F5" w:rsidRPr="002A3EC9" w:rsidRDefault="007D61F5" w:rsidP="00B25DAB">
      <w:pPr>
        <w:spacing w:after="0" w:line="240" w:lineRule="auto"/>
        <w:jc w:val="both"/>
        <w:rPr>
          <w:rFonts w:ascii="Times New Roman" w:hAnsi="Times New Roman" w:cs="Times New Roman"/>
          <w:sz w:val="24"/>
          <w:szCs w:val="24"/>
        </w:rPr>
      </w:pPr>
    </w:p>
    <w:p w14:paraId="0B977E3C" w14:textId="5861F164" w:rsidR="00B25DAB" w:rsidRPr="002A3EC9" w:rsidRDefault="007D61F5"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Articolul 1</w:t>
      </w:r>
      <w:r w:rsidR="003D6E36" w:rsidRPr="002A3EC9">
        <w:rPr>
          <w:rFonts w:ascii="Times New Roman" w:hAnsi="Times New Roman" w:cs="Times New Roman"/>
          <w:b/>
          <w:sz w:val="24"/>
          <w:szCs w:val="24"/>
        </w:rPr>
        <w:t>5</w:t>
      </w:r>
    </w:p>
    <w:p w14:paraId="6F5F3D89" w14:textId="1C2F5D17" w:rsidR="007D61F5" w:rsidRPr="002A3EC9" w:rsidRDefault="007D61F5"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Cererea privind acordarea autorizaţiei pentru montarea sistemelor de repartizare a costurilor pentru </w:t>
      </w:r>
      <w:r w:rsidRPr="002A3EC9">
        <w:rPr>
          <w:rStyle w:val="salnbdy"/>
          <w:rFonts w:ascii="Times New Roman" w:hAnsi="Times New Roman" w:cs="Times New Roman"/>
          <w:bCs/>
          <w:color w:val="auto"/>
          <w:sz w:val="24"/>
          <w:szCs w:val="24"/>
        </w:rPr>
        <w:t>apă caldă de consum</w:t>
      </w:r>
      <w:r w:rsidRPr="002A3EC9">
        <w:rPr>
          <w:rFonts w:ascii="Times New Roman" w:hAnsi="Times New Roman" w:cs="Times New Roman"/>
          <w:sz w:val="24"/>
          <w:szCs w:val="24"/>
        </w:rPr>
        <w:t xml:space="preserve">, tip </w:t>
      </w:r>
      <w:r w:rsidR="00297117" w:rsidRPr="002A3EC9">
        <w:rPr>
          <w:rFonts w:ascii="Times New Roman" w:hAnsi="Times New Roman" w:cs="Times New Roman"/>
          <w:sz w:val="24"/>
          <w:szCs w:val="24"/>
        </w:rPr>
        <w:t>MAC</w:t>
      </w:r>
      <w:r w:rsidR="00745C67" w:rsidRPr="002A3EC9">
        <w:rPr>
          <w:rFonts w:ascii="Times New Roman" w:hAnsi="Times New Roman" w:cs="Times New Roman"/>
          <w:sz w:val="24"/>
          <w:szCs w:val="24"/>
        </w:rPr>
        <w:t>,</w:t>
      </w:r>
      <w:r w:rsidRPr="002A3EC9">
        <w:rPr>
          <w:rFonts w:ascii="Times New Roman" w:hAnsi="Times New Roman" w:cs="Times New Roman"/>
          <w:sz w:val="24"/>
          <w:szCs w:val="24"/>
        </w:rPr>
        <w:t xml:space="preserve"> este însoţită de documentele prevăzute la art. 1</w:t>
      </w:r>
      <w:r w:rsidR="003D6E36" w:rsidRPr="002A3EC9">
        <w:rPr>
          <w:rFonts w:ascii="Times New Roman" w:hAnsi="Times New Roman" w:cs="Times New Roman"/>
          <w:sz w:val="24"/>
          <w:szCs w:val="24"/>
        </w:rPr>
        <w:t>2</w:t>
      </w:r>
      <w:r w:rsidRPr="002A3EC9">
        <w:rPr>
          <w:rFonts w:ascii="Times New Roman" w:hAnsi="Times New Roman" w:cs="Times New Roman"/>
          <w:sz w:val="24"/>
          <w:szCs w:val="24"/>
        </w:rPr>
        <w:t>, precum şi de următoarele documente specifice:</w:t>
      </w:r>
    </w:p>
    <w:p w14:paraId="3111B690" w14:textId="12E95162" w:rsidR="001E0551" w:rsidRPr="002A3EC9" w:rsidRDefault="007D61F5" w:rsidP="007D61F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a) </w:t>
      </w:r>
      <w:r w:rsidR="001E0551" w:rsidRPr="002A3EC9">
        <w:rPr>
          <w:rFonts w:ascii="Times New Roman" w:hAnsi="Times New Roman" w:cs="Times New Roman"/>
          <w:sz w:val="24"/>
          <w:szCs w:val="24"/>
        </w:rPr>
        <w:t xml:space="preserve">declaraţie de conformitate emisă de producător în </w:t>
      </w:r>
      <w:r w:rsidR="007E3AB4" w:rsidRPr="002A3EC9">
        <w:rPr>
          <w:rFonts w:ascii="Times New Roman" w:hAnsi="Times New Roman" w:cs="Times New Roman"/>
          <w:sz w:val="24"/>
          <w:szCs w:val="24"/>
        </w:rPr>
        <w:t>condițiile</w:t>
      </w:r>
      <w:r w:rsidR="001E0551" w:rsidRPr="002A3EC9">
        <w:rPr>
          <w:rFonts w:ascii="Times New Roman" w:hAnsi="Times New Roman" w:cs="Times New Roman"/>
          <w:sz w:val="24"/>
          <w:szCs w:val="24"/>
        </w:rPr>
        <w:t xml:space="preserve"> legii, în copie, care atestă conformitatea </w:t>
      </w:r>
      <w:r w:rsidR="00F36609" w:rsidRPr="002A3EC9">
        <w:rPr>
          <w:rFonts w:ascii="Times New Roman" w:hAnsi="Times New Roman" w:cs="Times New Roman"/>
          <w:sz w:val="24"/>
          <w:szCs w:val="24"/>
        </w:rPr>
        <w:t xml:space="preserve">repartitoarelor de costuri pentru apă caldă de consum </w:t>
      </w:r>
      <w:r w:rsidR="001E0551" w:rsidRPr="002A3EC9">
        <w:rPr>
          <w:rFonts w:ascii="Times New Roman" w:hAnsi="Times New Roman" w:cs="Times New Roman"/>
          <w:sz w:val="24"/>
          <w:szCs w:val="24"/>
        </w:rPr>
        <w:t>utilizate cu cerinţele prevăzute de legislaţia aplicabilă în domeniu;</w:t>
      </w:r>
    </w:p>
    <w:p w14:paraId="623C4D1C" w14:textId="335A2E8C" w:rsidR="00235F0E" w:rsidRPr="002A3EC9" w:rsidRDefault="00FC0925" w:rsidP="00235F0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b</w:t>
      </w:r>
      <w:r w:rsidR="007D61F5" w:rsidRPr="002A3EC9">
        <w:rPr>
          <w:rFonts w:ascii="Times New Roman" w:hAnsi="Times New Roman" w:cs="Times New Roman"/>
          <w:sz w:val="24"/>
          <w:szCs w:val="24"/>
        </w:rPr>
        <w:t xml:space="preserve">) </w:t>
      </w:r>
      <w:r w:rsidR="00276C7D" w:rsidRPr="002A3EC9">
        <w:rPr>
          <w:rFonts w:ascii="Times New Roman" w:hAnsi="Times New Roman" w:cs="Times New Roman"/>
          <w:sz w:val="24"/>
          <w:szCs w:val="24"/>
        </w:rPr>
        <w:t xml:space="preserve">documentația tehnică </w:t>
      </w:r>
      <w:r w:rsidR="007D61F5" w:rsidRPr="002A3EC9">
        <w:rPr>
          <w:rFonts w:ascii="Times New Roman" w:hAnsi="Times New Roman" w:cs="Times New Roman"/>
          <w:sz w:val="24"/>
          <w:szCs w:val="24"/>
        </w:rPr>
        <w:t xml:space="preserve">pentru fiecare dintre tipurile de </w:t>
      </w:r>
      <w:r w:rsidR="00F36609" w:rsidRPr="002A3EC9">
        <w:rPr>
          <w:rFonts w:ascii="Times New Roman" w:hAnsi="Times New Roman" w:cs="Times New Roman"/>
          <w:sz w:val="24"/>
          <w:szCs w:val="24"/>
        </w:rPr>
        <w:t>repartitoare de costuri</w:t>
      </w:r>
      <w:r w:rsidR="007D61F5" w:rsidRPr="002A3EC9">
        <w:rPr>
          <w:rFonts w:ascii="Times New Roman" w:hAnsi="Times New Roman" w:cs="Times New Roman"/>
          <w:sz w:val="24"/>
          <w:szCs w:val="24"/>
        </w:rPr>
        <w:t xml:space="preserve"> </w:t>
      </w:r>
      <w:r w:rsidR="00F36609" w:rsidRPr="002A3EC9">
        <w:rPr>
          <w:rFonts w:ascii="Times New Roman" w:hAnsi="Times New Roman" w:cs="Times New Roman"/>
          <w:sz w:val="24"/>
          <w:szCs w:val="24"/>
        </w:rPr>
        <w:t xml:space="preserve">pentru apă caldă de consum </w:t>
      </w:r>
      <w:r w:rsidR="007D61F5" w:rsidRPr="002A3EC9">
        <w:rPr>
          <w:rFonts w:ascii="Times New Roman" w:hAnsi="Times New Roman" w:cs="Times New Roman"/>
          <w:sz w:val="24"/>
          <w:szCs w:val="24"/>
        </w:rPr>
        <w:t xml:space="preserve">ce </w:t>
      </w:r>
      <w:r w:rsidR="00235F0E" w:rsidRPr="002A3EC9">
        <w:rPr>
          <w:rFonts w:ascii="Times New Roman" w:hAnsi="Times New Roman" w:cs="Times New Roman"/>
          <w:sz w:val="24"/>
          <w:szCs w:val="24"/>
        </w:rPr>
        <w:t>fac obiectul cererii, în copie;</w:t>
      </w:r>
    </w:p>
    <w:p w14:paraId="6E956D85" w14:textId="181120FC" w:rsidR="007D61F5" w:rsidRPr="002A3EC9" w:rsidRDefault="00797F9D" w:rsidP="007D61F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w:t>
      </w:r>
      <w:r w:rsidR="007D61F5" w:rsidRPr="002A3EC9">
        <w:rPr>
          <w:rFonts w:ascii="Times New Roman" w:hAnsi="Times New Roman" w:cs="Times New Roman"/>
          <w:sz w:val="24"/>
          <w:szCs w:val="24"/>
        </w:rPr>
        <w:t xml:space="preserve">) lista lucrărilor contractate în ultimii 5 ani, de montare a </w:t>
      </w:r>
      <w:r w:rsidR="00007559" w:rsidRPr="002A3EC9">
        <w:rPr>
          <w:rFonts w:ascii="Times New Roman" w:hAnsi="Times New Roman" w:cs="Times New Roman"/>
          <w:sz w:val="24"/>
          <w:szCs w:val="24"/>
        </w:rPr>
        <w:t xml:space="preserve">sistemelor de repartizare a costurilor </w:t>
      </w:r>
      <w:r w:rsidR="00F36609" w:rsidRPr="002A3EC9">
        <w:rPr>
          <w:rFonts w:ascii="Times New Roman" w:hAnsi="Times New Roman" w:cs="Times New Roman"/>
          <w:sz w:val="24"/>
          <w:szCs w:val="24"/>
        </w:rPr>
        <w:t>pentru apă caldă de consum</w:t>
      </w:r>
      <w:r w:rsidR="007D61F5" w:rsidRPr="002A3EC9">
        <w:rPr>
          <w:rFonts w:ascii="Times New Roman" w:hAnsi="Times New Roman" w:cs="Times New Roman"/>
          <w:sz w:val="24"/>
          <w:szCs w:val="24"/>
        </w:rPr>
        <w:t xml:space="preserve">, în derulare şi/sau finalizate, întocmită în conformitate cu modelul prevăzut </w:t>
      </w:r>
      <w:r w:rsidR="00F113EA" w:rsidRPr="002A3EC9">
        <w:rPr>
          <w:rFonts w:ascii="Times New Roman" w:hAnsi="Times New Roman" w:cs="Times New Roman"/>
          <w:sz w:val="24"/>
          <w:szCs w:val="24"/>
        </w:rPr>
        <w:t>în anexa nr. 2</w:t>
      </w:r>
      <w:r w:rsidR="007D61F5" w:rsidRPr="002A3EC9">
        <w:rPr>
          <w:rFonts w:ascii="Times New Roman" w:hAnsi="Times New Roman" w:cs="Times New Roman"/>
          <w:sz w:val="24"/>
          <w:szCs w:val="24"/>
        </w:rPr>
        <w:t>; fac excepţie solicitanţii aflaţi la prima autorizare;</w:t>
      </w:r>
    </w:p>
    <w:p w14:paraId="75976DBE" w14:textId="617AB276" w:rsidR="007D61F5" w:rsidRPr="002A3EC9" w:rsidRDefault="00797F9D" w:rsidP="007D61F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w:t>
      </w:r>
      <w:r w:rsidR="007D61F5" w:rsidRPr="002A3EC9">
        <w:rPr>
          <w:rFonts w:ascii="Times New Roman" w:hAnsi="Times New Roman" w:cs="Times New Roman"/>
          <w:sz w:val="24"/>
          <w:szCs w:val="24"/>
        </w:rPr>
        <w:t xml:space="preserve">) lista cuprinzând structura personalului implicat în activitatea pentru care se solicită autorizaţia, pe specialităţi; lista cuprinde cel puţin un instalator pentru instalaţii </w:t>
      </w:r>
      <w:r w:rsidR="00FC0925" w:rsidRPr="002A3EC9">
        <w:rPr>
          <w:rFonts w:ascii="Times New Roman" w:hAnsi="Times New Roman" w:cs="Times New Roman"/>
          <w:sz w:val="24"/>
          <w:szCs w:val="24"/>
        </w:rPr>
        <w:t>sanitare</w:t>
      </w:r>
      <w:r w:rsidR="007D61F5" w:rsidRPr="002A3EC9">
        <w:rPr>
          <w:rFonts w:ascii="Times New Roman" w:hAnsi="Times New Roman" w:cs="Times New Roman"/>
          <w:sz w:val="24"/>
          <w:szCs w:val="24"/>
        </w:rPr>
        <w:t>; se anexează documente care să ateste calificarea personalului implicat în activitate, în copie, cel puțin pentru instalator;</w:t>
      </w:r>
    </w:p>
    <w:p w14:paraId="4D59F78D" w14:textId="6B20908F" w:rsidR="007D61F5" w:rsidRPr="002A3EC9" w:rsidRDefault="00797F9D" w:rsidP="007D61F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e</w:t>
      </w:r>
      <w:r w:rsidR="007D61F5" w:rsidRPr="002A3EC9">
        <w:rPr>
          <w:rFonts w:ascii="Times New Roman" w:hAnsi="Times New Roman" w:cs="Times New Roman"/>
          <w:sz w:val="24"/>
          <w:szCs w:val="24"/>
        </w:rPr>
        <w:t xml:space="preserv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w:t>
      </w:r>
      <w:r w:rsidR="009247AD" w:rsidRPr="002A3EC9">
        <w:rPr>
          <w:rFonts w:ascii="Times New Roman" w:hAnsi="Times New Roman" w:cs="Times New Roman"/>
          <w:sz w:val="24"/>
          <w:szCs w:val="24"/>
        </w:rPr>
        <w:t>scule și</w:t>
      </w:r>
      <w:r w:rsidR="009E1AC0" w:rsidRPr="002A3EC9">
        <w:rPr>
          <w:rFonts w:ascii="Times New Roman" w:hAnsi="Times New Roman" w:cs="Times New Roman"/>
          <w:sz w:val="24"/>
          <w:szCs w:val="24"/>
        </w:rPr>
        <w:t>/sau</w:t>
      </w:r>
      <w:r w:rsidR="009247AD" w:rsidRPr="002A3EC9">
        <w:rPr>
          <w:rFonts w:ascii="Times New Roman" w:hAnsi="Times New Roman" w:cs="Times New Roman"/>
          <w:sz w:val="24"/>
          <w:szCs w:val="24"/>
        </w:rPr>
        <w:t xml:space="preserve"> </w:t>
      </w:r>
      <w:r w:rsidR="007D61F5" w:rsidRPr="002A3EC9">
        <w:rPr>
          <w:rFonts w:ascii="Times New Roman" w:hAnsi="Times New Roman" w:cs="Times New Roman"/>
          <w:sz w:val="24"/>
          <w:szCs w:val="24"/>
        </w:rPr>
        <w:t xml:space="preserve">echipamente pentru montarea </w:t>
      </w:r>
      <w:r w:rsidR="00F36609" w:rsidRPr="002A3EC9">
        <w:rPr>
          <w:rFonts w:ascii="Times New Roman" w:hAnsi="Times New Roman" w:cs="Times New Roman"/>
          <w:sz w:val="24"/>
          <w:szCs w:val="24"/>
        </w:rPr>
        <w:t>repartitoarelor de costuri pentru apa</w:t>
      </w:r>
      <w:r w:rsidR="00FC0925" w:rsidRPr="002A3EC9">
        <w:rPr>
          <w:rFonts w:ascii="Times New Roman" w:hAnsi="Times New Roman" w:cs="Times New Roman"/>
          <w:sz w:val="24"/>
          <w:szCs w:val="24"/>
        </w:rPr>
        <w:t xml:space="preserve"> caldă de consum</w:t>
      </w:r>
      <w:r w:rsidR="00235F0E" w:rsidRPr="002A3EC9">
        <w:rPr>
          <w:rFonts w:ascii="Times New Roman" w:hAnsi="Times New Roman" w:cs="Times New Roman"/>
          <w:sz w:val="24"/>
          <w:szCs w:val="24"/>
        </w:rPr>
        <w:t>.</w:t>
      </w:r>
    </w:p>
    <w:p w14:paraId="092C9CF3" w14:textId="77777777" w:rsidR="00974C6D" w:rsidRPr="002A3EC9" w:rsidRDefault="00974C6D" w:rsidP="00235F0E">
      <w:pPr>
        <w:spacing w:after="0" w:line="240" w:lineRule="auto"/>
        <w:jc w:val="both"/>
        <w:rPr>
          <w:rFonts w:ascii="Times New Roman" w:hAnsi="Times New Roman" w:cs="Times New Roman"/>
          <w:b/>
          <w:sz w:val="24"/>
          <w:szCs w:val="24"/>
        </w:rPr>
      </w:pPr>
    </w:p>
    <w:p w14:paraId="58BD3F72" w14:textId="17B90674" w:rsidR="00235F0E" w:rsidRPr="002A3EC9" w:rsidRDefault="00235F0E" w:rsidP="00235F0E">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Articolul 1</w:t>
      </w:r>
      <w:r w:rsidR="003D6E36" w:rsidRPr="002A3EC9">
        <w:rPr>
          <w:rFonts w:ascii="Times New Roman" w:hAnsi="Times New Roman" w:cs="Times New Roman"/>
          <w:b/>
          <w:sz w:val="24"/>
          <w:szCs w:val="24"/>
        </w:rPr>
        <w:t>6</w:t>
      </w:r>
    </w:p>
    <w:p w14:paraId="6F37E342" w14:textId="4F0A45EB" w:rsidR="00235F0E" w:rsidRPr="002A3EC9" w:rsidRDefault="00235F0E" w:rsidP="00235F0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Cererea privind acordarea autorizaţiei pentru exploatarea sistemelor de repartizare a costurilor pentru </w:t>
      </w:r>
      <w:r w:rsidRPr="002A3EC9">
        <w:rPr>
          <w:rStyle w:val="salnbdy"/>
          <w:rFonts w:ascii="Times New Roman" w:hAnsi="Times New Roman" w:cs="Times New Roman"/>
          <w:bCs/>
          <w:color w:val="auto"/>
          <w:sz w:val="24"/>
          <w:szCs w:val="24"/>
        </w:rPr>
        <w:t>apă caldă de consum</w:t>
      </w:r>
      <w:r w:rsidRPr="002A3EC9">
        <w:rPr>
          <w:rFonts w:ascii="Times New Roman" w:hAnsi="Times New Roman" w:cs="Times New Roman"/>
          <w:sz w:val="24"/>
          <w:szCs w:val="24"/>
        </w:rPr>
        <w:t xml:space="preserve">, tip </w:t>
      </w:r>
      <w:r w:rsidR="00297117" w:rsidRPr="002A3EC9">
        <w:rPr>
          <w:rFonts w:ascii="Times New Roman" w:hAnsi="Times New Roman" w:cs="Times New Roman"/>
          <w:sz w:val="24"/>
          <w:szCs w:val="24"/>
        </w:rPr>
        <w:t>EAC</w:t>
      </w:r>
      <w:r w:rsidR="00F5003D" w:rsidRPr="002A3EC9">
        <w:rPr>
          <w:rFonts w:ascii="Times New Roman" w:hAnsi="Times New Roman" w:cs="Times New Roman"/>
          <w:sz w:val="24"/>
          <w:szCs w:val="24"/>
        </w:rPr>
        <w:t>,</w:t>
      </w:r>
      <w:r w:rsidR="00297117" w:rsidRPr="002A3EC9">
        <w:rPr>
          <w:rFonts w:ascii="Times New Roman" w:hAnsi="Times New Roman" w:cs="Times New Roman"/>
          <w:sz w:val="24"/>
          <w:szCs w:val="24"/>
        </w:rPr>
        <w:t xml:space="preserve"> </w:t>
      </w:r>
      <w:r w:rsidRPr="002A3EC9">
        <w:rPr>
          <w:rFonts w:ascii="Times New Roman" w:hAnsi="Times New Roman" w:cs="Times New Roman"/>
          <w:sz w:val="24"/>
          <w:szCs w:val="24"/>
        </w:rPr>
        <w:t>este însoţită de documentele prevăzute la art. 1</w:t>
      </w:r>
      <w:r w:rsidR="00F5003D" w:rsidRPr="002A3EC9">
        <w:rPr>
          <w:rFonts w:ascii="Times New Roman" w:hAnsi="Times New Roman" w:cs="Times New Roman"/>
          <w:sz w:val="24"/>
          <w:szCs w:val="24"/>
        </w:rPr>
        <w:t>2</w:t>
      </w:r>
      <w:r w:rsidRPr="002A3EC9">
        <w:rPr>
          <w:rFonts w:ascii="Times New Roman" w:hAnsi="Times New Roman" w:cs="Times New Roman"/>
          <w:sz w:val="24"/>
          <w:szCs w:val="24"/>
        </w:rPr>
        <w:t>, precum şi de următoarele documente specifice:</w:t>
      </w:r>
    </w:p>
    <w:p w14:paraId="126E48B3" w14:textId="5B56BCCD" w:rsidR="00235F0E" w:rsidRPr="002A3EC9" w:rsidRDefault="00235F0E" w:rsidP="00235F0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a) </w:t>
      </w:r>
      <w:r w:rsidR="00276C7D" w:rsidRPr="002A3EC9">
        <w:rPr>
          <w:rFonts w:ascii="Times New Roman" w:hAnsi="Times New Roman" w:cs="Times New Roman"/>
          <w:sz w:val="24"/>
          <w:szCs w:val="24"/>
        </w:rPr>
        <w:t xml:space="preserve">documentația tehnică </w:t>
      </w:r>
      <w:r w:rsidRPr="002A3EC9">
        <w:rPr>
          <w:rFonts w:ascii="Times New Roman" w:hAnsi="Times New Roman" w:cs="Times New Roman"/>
          <w:sz w:val="24"/>
          <w:szCs w:val="24"/>
        </w:rPr>
        <w:t xml:space="preserve">pentru fiecare dintre tipurile de </w:t>
      </w:r>
      <w:r w:rsidR="00F36609" w:rsidRPr="002A3EC9">
        <w:rPr>
          <w:rFonts w:ascii="Times New Roman" w:hAnsi="Times New Roman" w:cs="Times New Roman"/>
          <w:sz w:val="24"/>
          <w:szCs w:val="24"/>
        </w:rPr>
        <w:t>repartitoare de costuri</w:t>
      </w:r>
      <w:r w:rsidRPr="002A3EC9">
        <w:rPr>
          <w:rFonts w:ascii="Times New Roman" w:hAnsi="Times New Roman" w:cs="Times New Roman"/>
          <w:sz w:val="24"/>
          <w:szCs w:val="24"/>
        </w:rPr>
        <w:t xml:space="preserve"> </w:t>
      </w:r>
      <w:r w:rsidR="00F36609" w:rsidRPr="002A3EC9">
        <w:rPr>
          <w:rFonts w:ascii="Times New Roman" w:hAnsi="Times New Roman" w:cs="Times New Roman"/>
          <w:sz w:val="24"/>
          <w:szCs w:val="24"/>
        </w:rPr>
        <w:t xml:space="preserve">pentru apă caldă de consum </w:t>
      </w:r>
      <w:r w:rsidRPr="002A3EC9">
        <w:rPr>
          <w:rFonts w:ascii="Times New Roman" w:hAnsi="Times New Roman" w:cs="Times New Roman"/>
          <w:sz w:val="24"/>
          <w:szCs w:val="24"/>
        </w:rPr>
        <w:t>ce fac obiectul cererii, în copie;</w:t>
      </w:r>
    </w:p>
    <w:p w14:paraId="2995F23F" w14:textId="1C184B2C" w:rsidR="00797F9D" w:rsidRPr="002A3EC9" w:rsidRDefault="00797F9D" w:rsidP="00235F0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b) manualul de utilizare sau instrucţiuni de utilizare ale programui de calcul specializat pentru repartizarea costurilor de energie termică pentru apă caldă de consum, </w:t>
      </w:r>
      <w:r w:rsidRPr="002A3EC9">
        <w:rPr>
          <w:rFonts w:ascii="Times New Roman" w:eastAsia="Times New Roman" w:hAnsi="Times New Roman" w:cs="Times New Roman"/>
          <w:sz w:val="24"/>
          <w:szCs w:val="24"/>
          <w:shd w:val="clear" w:color="auto" w:fill="FFFFFF"/>
          <w:lang w:eastAsia="ro-RO"/>
        </w:rPr>
        <w:t>adaptat pentru condițiile din România, cu respectarea legislației aplicabile</w:t>
      </w:r>
      <w:r w:rsidRPr="002A3EC9">
        <w:rPr>
          <w:rFonts w:ascii="Times New Roman" w:hAnsi="Times New Roman" w:cs="Times New Roman"/>
          <w:sz w:val="24"/>
          <w:szCs w:val="24"/>
        </w:rPr>
        <w:t>, în copie; în cazul în care solicitantul deţine o licenţă pentru utilizarea programului de calcul, prezintă inclusiv dovada achiziţionării acesteia, în copie;</w:t>
      </w:r>
    </w:p>
    <w:p w14:paraId="52D88951" w14:textId="642B294E" w:rsidR="00235F0E" w:rsidRPr="002A3EC9" w:rsidRDefault="00235F0E" w:rsidP="00235F0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c) lista lucrărilor contractate în ultimii 5 ani, de exploatare a </w:t>
      </w:r>
      <w:r w:rsidR="00007559" w:rsidRPr="002A3EC9">
        <w:rPr>
          <w:rFonts w:ascii="Times New Roman" w:hAnsi="Times New Roman" w:cs="Times New Roman"/>
          <w:sz w:val="24"/>
          <w:szCs w:val="24"/>
        </w:rPr>
        <w:t xml:space="preserve">sistemelor de repartizare a costurilor </w:t>
      </w:r>
      <w:r w:rsidR="00F36609" w:rsidRPr="002A3EC9">
        <w:rPr>
          <w:rFonts w:ascii="Times New Roman" w:hAnsi="Times New Roman" w:cs="Times New Roman"/>
          <w:sz w:val="24"/>
          <w:szCs w:val="24"/>
        </w:rPr>
        <w:t>pentru</w:t>
      </w:r>
      <w:r w:rsidRPr="002A3EC9">
        <w:rPr>
          <w:rFonts w:ascii="Times New Roman" w:hAnsi="Times New Roman" w:cs="Times New Roman"/>
          <w:sz w:val="24"/>
          <w:szCs w:val="24"/>
        </w:rPr>
        <w:t xml:space="preserve"> a</w:t>
      </w:r>
      <w:r w:rsidR="00F36609" w:rsidRPr="002A3EC9">
        <w:rPr>
          <w:rFonts w:ascii="Times New Roman" w:hAnsi="Times New Roman" w:cs="Times New Roman"/>
          <w:sz w:val="24"/>
          <w:szCs w:val="24"/>
        </w:rPr>
        <w:t>pa</w:t>
      </w:r>
      <w:r w:rsidRPr="002A3EC9">
        <w:rPr>
          <w:rFonts w:ascii="Times New Roman" w:hAnsi="Times New Roman" w:cs="Times New Roman"/>
          <w:sz w:val="24"/>
          <w:szCs w:val="24"/>
        </w:rPr>
        <w:t xml:space="preserve"> caldă de consum, în derulare şi/sau finalizate, întocmită în conformitate cu modelul prevăzut </w:t>
      </w:r>
      <w:r w:rsidR="00F113EA" w:rsidRPr="002A3EC9">
        <w:rPr>
          <w:rFonts w:ascii="Times New Roman" w:hAnsi="Times New Roman" w:cs="Times New Roman"/>
          <w:sz w:val="24"/>
          <w:szCs w:val="24"/>
        </w:rPr>
        <w:t>în anexa nr. 2</w:t>
      </w:r>
      <w:r w:rsidRPr="002A3EC9">
        <w:rPr>
          <w:rFonts w:ascii="Times New Roman" w:hAnsi="Times New Roman" w:cs="Times New Roman"/>
          <w:sz w:val="24"/>
          <w:szCs w:val="24"/>
        </w:rPr>
        <w:t>; fac excepţie solicitanţii aflaţi la prima autorizare;</w:t>
      </w:r>
    </w:p>
    <w:p w14:paraId="5818CA48" w14:textId="06D5FFA7" w:rsidR="00235F0E" w:rsidRPr="002A3EC9" w:rsidRDefault="00797F9D" w:rsidP="00235F0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w:t>
      </w:r>
      <w:r w:rsidR="00235F0E" w:rsidRPr="002A3EC9">
        <w:rPr>
          <w:rFonts w:ascii="Times New Roman" w:hAnsi="Times New Roman" w:cs="Times New Roman"/>
          <w:sz w:val="24"/>
          <w:szCs w:val="24"/>
        </w:rPr>
        <w:t>) lista cuprinzând structura personalului implicat în activitatea pentru care se solicită autorizaţia, pe specialităţi; lista cuprinde cel puţin un angajat care deţine competenţe digitale; se anexează documente care să ateste calificarea personalului implicat în activitate, în copie, cel puțin pentru angajatul cu competenţe digitale;</w:t>
      </w:r>
    </w:p>
    <w:p w14:paraId="069D3B70" w14:textId="108EB169" w:rsidR="00235F0E" w:rsidRPr="002A3EC9" w:rsidRDefault="00797F9D" w:rsidP="00235F0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e</w:t>
      </w:r>
      <w:r w:rsidR="00235F0E" w:rsidRPr="002A3EC9">
        <w:rPr>
          <w:rFonts w:ascii="Times New Roman" w:hAnsi="Times New Roman" w:cs="Times New Roman"/>
          <w:sz w:val="24"/>
          <w:szCs w:val="24"/>
        </w:rPr>
        <w:t xml:space="preserv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w:t>
      </w:r>
      <w:bookmarkStart w:id="11" w:name="_Hlk98836844"/>
      <w:r w:rsidR="00DE0CA9" w:rsidRPr="002A3EC9">
        <w:rPr>
          <w:rFonts w:ascii="Times New Roman" w:hAnsi="Times New Roman" w:cs="Times New Roman"/>
          <w:sz w:val="24"/>
          <w:szCs w:val="24"/>
        </w:rPr>
        <w:t xml:space="preserve">dispozitive de citire </w:t>
      </w:r>
      <w:r w:rsidR="00DC6C71" w:rsidRPr="002A3EC9">
        <w:rPr>
          <w:rFonts w:ascii="Times New Roman" w:hAnsi="Times New Roman" w:cs="Times New Roman"/>
          <w:sz w:val="24"/>
          <w:szCs w:val="24"/>
        </w:rPr>
        <w:t xml:space="preserve">de la distanță </w:t>
      </w:r>
      <w:r w:rsidR="00DE0CA9" w:rsidRPr="002A3EC9">
        <w:rPr>
          <w:rFonts w:ascii="Times New Roman" w:hAnsi="Times New Roman" w:cs="Times New Roman"/>
          <w:sz w:val="24"/>
          <w:szCs w:val="24"/>
        </w:rPr>
        <w:t xml:space="preserve">a </w:t>
      </w:r>
      <w:r w:rsidR="00DC6C71" w:rsidRPr="002A3EC9">
        <w:rPr>
          <w:rFonts w:ascii="Times New Roman" w:hAnsi="Times New Roman" w:cs="Times New Roman"/>
          <w:sz w:val="24"/>
          <w:szCs w:val="24"/>
        </w:rPr>
        <w:t>repartitoarelor de costuri</w:t>
      </w:r>
      <w:bookmarkEnd w:id="11"/>
      <w:r w:rsidR="00DE0CA9" w:rsidRPr="002A3EC9">
        <w:rPr>
          <w:rFonts w:ascii="Times New Roman" w:hAnsi="Times New Roman" w:cs="Times New Roman"/>
          <w:sz w:val="24"/>
          <w:szCs w:val="24"/>
        </w:rPr>
        <w:t>, după caz şi echipament informatic</w:t>
      </w:r>
      <w:r w:rsidR="009247AD" w:rsidRPr="002A3EC9">
        <w:rPr>
          <w:rFonts w:ascii="Times New Roman" w:hAnsi="Times New Roman" w:cs="Times New Roman"/>
          <w:sz w:val="24"/>
          <w:szCs w:val="24"/>
        </w:rPr>
        <w:t xml:space="preserve"> pe care poate rula programul de calcul specializat</w:t>
      </w:r>
      <w:r w:rsidR="00DE0CA9" w:rsidRPr="002A3EC9">
        <w:rPr>
          <w:rFonts w:ascii="Times New Roman" w:hAnsi="Times New Roman" w:cs="Times New Roman"/>
          <w:sz w:val="24"/>
          <w:szCs w:val="24"/>
        </w:rPr>
        <w:t>.</w:t>
      </w:r>
    </w:p>
    <w:p w14:paraId="30502EE5" w14:textId="77777777" w:rsidR="00235F0E" w:rsidRPr="002A3EC9" w:rsidRDefault="00235F0E" w:rsidP="007D61F5">
      <w:pPr>
        <w:spacing w:after="0" w:line="240" w:lineRule="auto"/>
        <w:jc w:val="both"/>
        <w:rPr>
          <w:rFonts w:ascii="Times New Roman" w:hAnsi="Times New Roman" w:cs="Times New Roman"/>
          <w:sz w:val="24"/>
          <w:szCs w:val="24"/>
        </w:rPr>
      </w:pPr>
    </w:p>
    <w:p w14:paraId="3CFB4453" w14:textId="77777777" w:rsidR="00F5003D" w:rsidRPr="002A3EC9" w:rsidRDefault="00F5003D" w:rsidP="00B601E5">
      <w:pPr>
        <w:spacing w:after="0" w:line="240" w:lineRule="auto"/>
        <w:jc w:val="both"/>
        <w:rPr>
          <w:rFonts w:ascii="Times New Roman" w:hAnsi="Times New Roman" w:cs="Times New Roman"/>
          <w:b/>
          <w:sz w:val="24"/>
          <w:szCs w:val="24"/>
        </w:rPr>
      </w:pPr>
    </w:p>
    <w:p w14:paraId="51D49508" w14:textId="135A5913" w:rsidR="00F5003D" w:rsidRDefault="00F5003D" w:rsidP="00B601E5">
      <w:pPr>
        <w:spacing w:after="0" w:line="240" w:lineRule="auto"/>
        <w:jc w:val="both"/>
        <w:rPr>
          <w:rFonts w:ascii="Times New Roman" w:hAnsi="Times New Roman" w:cs="Times New Roman"/>
          <w:b/>
          <w:sz w:val="24"/>
          <w:szCs w:val="24"/>
        </w:rPr>
      </w:pPr>
    </w:p>
    <w:p w14:paraId="0C17DAF0" w14:textId="77777777" w:rsidR="00081A64" w:rsidRPr="002A3EC9" w:rsidRDefault="00081A64" w:rsidP="00B601E5">
      <w:pPr>
        <w:spacing w:after="0" w:line="240" w:lineRule="auto"/>
        <w:jc w:val="both"/>
        <w:rPr>
          <w:rFonts w:ascii="Times New Roman" w:hAnsi="Times New Roman" w:cs="Times New Roman"/>
          <w:b/>
          <w:sz w:val="24"/>
          <w:szCs w:val="24"/>
        </w:rPr>
      </w:pPr>
    </w:p>
    <w:p w14:paraId="641231BE" w14:textId="77777777" w:rsidR="00F5003D" w:rsidRPr="002A3EC9" w:rsidRDefault="00F5003D" w:rsidP="00B601E5">
      <w:pPr>
        <w:spacing w:after="0" w:line="240" w:lineRule="auto"/>
        <w:jc w:val="both"/>
        <w:rPr>
          <w:rFonts w:ascii="Times New Roman" w:hAnsi="Times New Roman" w:cs="Times New Roman"/>
          <w:b/>
          <w:sz w:val="24"/>
          <w:szCs w:val="24"/>
        </w:rPr>
      </w:pPr>
    </w:p>
    <w:p w14:paraId="5E8BE55A" w14:textId="63663BD4" w:rsidR="000528F6" w:rsidRPr="002A3EC9" w:rsidDel="009812AF" w:rsidRDefault="00DE0CA9"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lastRenderedPageBreak/>
        <w:t>Articolul 1</w:t>
      </w:r>
      <w:r w:rsidR="003D6E36" w:rsidRPr="002A3EC9">
        <w:rPr>
          <w:rFonts w:ascii="Times New Roman" w:hAnsi="Times New Roman" w:cs="Times New Roman"/>
          <w:b/>
          <w:sz w:val="24"/>
          <w:szCs w:val="24"/>
        </w:rPr>
        <w:t>7</w:t>
      </w:r>
    </w:p>
    <w:p w14:paraId="37EA8463" w14:textId="76B27D1D"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C35B8F" w:rsidRPr="002A3EC9">
        <w:rPr>
          <w:rFonts w:ascii="Times New Roman" w:hAnsi="Times New Roman" w:cs="Times New Roman"/>
          <w:b/>
          <w:sz w:val="24"/>
          <w:szCs w:val="24"/>
        </w:rPr>
        <w:t>1</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ANRE poate solicita precizări, completări sau prezentarea integrală a unuia ori a mai multor documente</w:t>
      </w:r>
      <w:r w:rsidR="005A710D" w:rsidRPr="002A3EC9">
        <w:rPr>
          <w:rFonts w:ascii="Times New Roman" w:hAnsi="Times New Roman" w:cs="Times New Roman"/>
          <w:sz w:val="24"/>
          <w:szCs w:val="24"/>
        </w:rPr>
        <w:t xml:space="preserve"> din cele prevăzute la art. 1</w:t>
      </w:r>
      <w:r w:rsidR="003D6E36" w:rsidRPr="002A3EC9">
        <w:rPr>
          <w:rFonts w:ascii="Times New Roman" w:hAnsi="Times New Roman" w:cs="Times New Roman"/>
          <w:sz w:val="24"/>
          <w:szCs w:val="24"/>
        </w:rPr>
        <w:t>2</w:t>
      </w:r>
      <w:r w:rsidR="005A710D" w:rsidRPr="002A3EC9">
        <w:rPr>
          <w:rFonts w:ascii="Times New Roman" w:hAnsi="Times New Roman" w:cs="Times New Roman"/>
          <w:sz w:val="24"/>
          <w:szCs w:val="24"/>
        </w:rPr>
        <w:t xml:space="preserve"> </w:t>
      </w:r>
      <w:r w:rsidR="00DE0CA9" w:rsidRPr="002A3EC9">
        <w:rPr>
          <w:rFonts w:ascii="Times New Roman" w:hAnsi="Times New Roman" w:cs="Times New Roman"/>
          <w:sz w:val="24"/>
          <w:szCs w:val="24"/>
        </w:rPr>
        <w:t>÷</w:t>
      </w:r>
      <w:r w:rsidR="005A710D" w:rsidRPr="002A3EC9">
        <w:rPr>
          <w:rFonts w:ascii="Times New Roman" w:hAnsi="Times New Roman" w:cs="Times New Roman"/>
          <w:sz w:val="24"/>
          <w:szCs w:val="24"/>
        </w:rPr>
        <w:t xml:space="preserve"> 1</w:t>
      </w:r>
      <w:r w:rsidR="003D6E36" w:rsidRPr="002A3EC9">
        <w:rPr>
          <w:rFonts w:ascii="Times New Roman" w:hAnsi="Times New Roman" w:cs="Times New Roman"/>
          <w:sz w:val="24"/>
          <w:szCs w:val="24"/>
        </w:rPr>
        <w:t>6</w:t>
      </w:r>
      <w:r w:rsidRPr="002A3EC9">
        <w:rPr>
          <w:rFonts w:ascii="Times New Roman" w:hAnsi="Times New Roman" w:cs="Times New Roman"/>
          <w:sz w:val="24"/>
          <w:szCs w:val="24"/>
        </w:rPr>
        <w:t xml:space="preserve">, precum şi </w:t>
      </w:r>
      <w:r w:rsidR="005A710D" w:rsidRPr="002A3EC9">
        <w:rPr>
          <w:rFonts w:ascii="Times New Roman" w:hAnsi="Times New Roman" w:cs="Times New Roman"/>
          <w:sz w:val="24"/>
          <w:szCs w:val="24"/>
        </w:rPr>
        <w:t>prezentarea acestora</w:t>
      </w:r>
      <w:r w:rsidRPr="002A3EC9">
        <w:rPr>
          <w:rFonts w:ascii="Times New Roman" w:hAnsi="Times New Roman" w:cs="Times New Roman"/>
          <w:sz w:val="24"/>
          <w:szCs w:val="24"/>
        </w:rPr>
        <w:t xml:space="preserve"> în format electronic.</w:t>
      </w:r>
    </w:p>
    <w:p w14:paraId="49EA926C" w14:textId="0034232C" w:rsidR="00391122" w:rsidRPr="002A3EC9" w:rsidRDefault="00391122"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w:t>
      </w:r>
      <w:r w:rsidR="00C35B8F" w:rsidRPr="002A3EC9">
        <w:rPr>
          <w:rFonts w:ascii="Times New Roman" w:hAnsi="Times New Roman" w:cs="Times New Roman"/>
          <w:b/>
          <w:sz w:val="24"/>
          <w:szCs w:val="24"/>
        </w:rPr>
        <w:t>2</w:t>
      </w:r>
      <w:r w:rsidRPr="002A3EC9">
        <w:rPr>
          <w:rFonts w:ascii="Times New Roman" w:hAnsi="Times New Roman" w:cs="Times New Roman"/>
          <w:b/>
          <w:sz w:val="24"/>
          <w:szCs w:val="24"/>
        </w:rPr>
        <w:t xml:space="preserve">) </w:t>
      </w:r>
      <w:r w:rsidRPr="002A3EC9">
        <w:rPr>
          <w:rFonts w:ascii="Times New Roman" w:hAnsi="Times New Roman" w:cs="Times New Roman"/>
          <w:sz w:val="24"/>
          <w:szCs w:val="24"/>
        </w:rPr>
        <w:t>ANRE poate solicita, în condițiile legii,</w:t>
      </w:r>
      <w:r w:rsidRPr="002A3EC9">
        <w:t xml:space="preserve"> </w:t>
      </w:r>
      <w:r w:rsidRPr="002A3EC9">
        <w:rPr>
          <w:rFonts w:ascii="Times New Roman" w:hAnsi="Times New Roman" w:cs="Times New Roman"/>
          <w:sz w:val="24"/>
          <w:szCs w:val="24"/>
        </w:rPr>
        <w:t>copii/extrase de pe avize sau alte documente care au fost emise de către instituţiile publice sau organe</w:t>
      </w:r>
      <w:r w:rsidR="0065596A" w:rsidRPr="002A3EC9">
        <w:rPr>
          <w:rFonts w:ascii="Times New Roman" w:hAnsi="Times New Roman" w:cs="Times New Roman"/>
          <w:sz w:val="24"/>
          <w:szCs w:val="24"/>
        </w:rPr>
        <w:t>le</w:t>
      </w:r>
      <w:r w:rsidRPr="002A3EC9">
        <w:rPr>
          <w:rFonts w:ascii="Times New Roman" w:hAnsi="Times New Roman" w:cs="Times New Roman"/>
          <w:sz w:val="24"/>
          <w:szCs w:val="24"/>
        </w:rPr>
        <w:t xml:space="preserve"> de specialitate ale administraţiei publice centrale</w:t>
      </w:r>
      <w:r w:rsidR="00512619" w:rsidRPr="002A3EC9">
        <w:rPr>
          <w:rFonts w:ascii="Times New Roman" w:hAnsi="Times New Roman" w:cs="Times New Roman"/>
          <w:sz w:val="24"/>
          <w:szCs w:val="24"/>
        </w:rPr>
        <w:t>, în baza consimțământului expres al solicitantului</w:t>
      </w:r>
      <w:r w:rsidRPr="002A3EC9">
        <w:rPr>
          <w:rFonts w:ascii="Times New Roman" w:hAnsi="Times New Roman" w:cs="Times New Roman"/>
          <w:sz w:val="24"/>
          <w:szCs w:val="24"/>
        </w:rPr>
        <w:t>.</w:t>
      </w:r>
    </w:p>
    <w:p w14:paraId="3AE5A9E0" w14:textId="6C8D3BEA" w:rsidR="00C54839"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C35B8F" w:rsidRPr="002A3EC9">
        <w:rPr>
          <w:rFonts w:ascii="Times New Roman" w:hAnsi="Times New Roman" w:cs="Times New Roman"/>
          <w:b/>
          <w:sz w:val="24"/>
          <w:szCs w:val="24"/>
        </w:rPr>
        <w:t>3</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În cazuri bine justificate</w:t>
      </w:r>
      <w:r w:rsidR="005A710D" w:rsidRPr="002A3EC9">
        <w:rPr>
          <w:rFonts w:ascii="Times New Roman" w:hAnsi="Times New Roman" w:cs="Times New Roman"/>
          <w:sz w:val="24"/>
          <w:szCs w:val="24"/>
        </w:rPr>
        <w:t>,</w:t>
      </w:r>
      <w:r w:rsidRPr="002A3EC9">
        <w:rPr>
          <w:rFonts w:ascii="Times New Roman" w:hAnsi="Times New Roman" w:cs="Times New Roman"/>
          <w:sz w:val="24"/>
          <w:szCs w:val="24"/>
        </w:rPr>
        <w:t xml:space="preserve"> ANRE analizează caracterul complet al documentaţiei transmise de solicitant în raport cu documente care sunt similare prin conţinut sau efecte celor prevăzute de prezentul regulament.</w:t>
      </w:r>
    </w:p>
    <w:p w14:paraId="01406F81" w14:textId="77777777" w:rsidR="001D22CF" w:rsidRPr="002A3EC9" w:rsidRDefault="001D22CF" w:rsidP="00B601E5">
      <w:pPr>
        <w:spacing w:after="0" w:line="240" w:lineRule="auto"/>
        <w:jc w:val="both"/>
        <w:rPr>
          <w:rFonts w:ascii="Times New Roman" w:hAnsi="Times New Roman" w:cs="Times New Roman"/>
          <w:sz w:val="24"/>
          <w:szCs w:val="24"/>
        </w:rPr>
      </w:pPr>
    </w:p>
    <w:p w14:paraId="54F0DC76" w14:textId="1A0C386A" w:rsidR="0065665D" w:rsidRPr="002A3EC9" w:rsidRDefault="0065665D"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Secțiunea a 2 a</w:t>
      </w:r>
    </w:p>
    <w:p w14:paraId="12C8F5C1" w14:textId="7EFEDD5F" w:rsidR="007562E6" w:rsidRPr="002A3EC9" w:rsidRDefault="001D22CF"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Procedura de s</w:t>
      </w:r>
      <w:r w:rsidR="007562E6" w:rsidRPr="002A3EC9">
        <w:rPr>
          <w:rFonts w:ascii="Times New Roman" w:hAnsi="Times New Roman" w:cs="Times New Roman"/>
          <w:b/>
          <w:sz w:val="24"/>
          <w:szCs w:val="24"/>
        </w:rPr>
        <w:t>olicitare</w:t>
      </w:r>
      <w:r w:rsidRPr="002A3EC9">
        <w:rPr>
          <w:rFonts w:ascii="Times New Roman" w:hAnsi="Times New Roman" w:cs="Times New Roman"/>
          <w:b/>
          <w:sz w:val="24"/>
          <w:szCs w:val="24"/>
        </w:rPr>
        <w:t xml:space="preserve"> </w:t>
      </w:r>
      <w:bookmarkStart w:id="12" w:name="_Hlk158622131"/>
      <w:r w:rsidR="007562E6" w:rsidRPr="002A3EC9">
        <w:rPr>
          <w:rFonts w:ascii="Times New Roman" w:hAnsi="Times New Roman" w:cs="Times New Roman"/>
          <w:b/>
          <w:sz w:val="24"/>
          <w:szCs w:val="24"/>
        </w:rPr>
        <w:t>a decizi</w:t>
      </w:r>
      <w:r w:rsidR="0065665D" w:rsidRPr="002A3EC9">
        <w:rPr>
          <w:rFonts w:ascii="Times New Roman" w:hAnsi="Times New Roman" w:cs="Times New Roman"/>
          <w:b/>
          <w:sz w:val="24"/>
          <w:szCs w:val="24"/>
        </w:rPr>
        <w:t>ilor</w:t>
      </w:r>
      <w:r w:rsidR="007562E6" w:rsidRPr="002A3EC9">
        <w:rPr>
          <w:rFonts w:ascii="Times New Roman" w:hAnsi="Times New Roman" w:cs="Times New Roman"/>
          <w:b/>
          <w:sz w:val="24"/>
          <w:szCs w:val="24"/>
        </w:rPr>
        <w:t xml:space="preserve"> de confirmare </w:t>
      </w:r>
      <w:bookmarkStart w:id="13" w:name="_Hlk158210707"/>
      <w:r w:rsidR="0065665D" w:rsidRPr="002A3EC9">
        <w:rPr>
          <w:rFonts w:ascii="Times New Roman" w:hAnsi="Times New Roman" w:cs="Times New Roman"/>
          <w:b/>
          <w:sz w:val="24"/>
          <w:szCs w:val="24"/>
        </w:rPr>
        <w:t xml:space="preserve">a </w:t>
      </w:r>
      <w:bookmarkStart w:id="14" w:name="_Hlk158281655"/>
      <w:r w:rsidR="0065665D" w:rsidRPr="002A3EC9">
        <w:rPr>
          <w:rFonts w:ascii="Times New Roman" w:hAnsi="Times New Roman" w:cs="Times New Roman"/>
          <w:b/>
          <w:sz w:val="24"/>
          <w:szCs w:val="24"/>
        </w:rPr>
        <w:t xml:space="preserve">dreptului de a presta servicii transfrontaliere, </w:t>
      </w:r>
      <w:bookmarkStart w:id="15" w:name="_Hlk159230339"/>
      <w:r w:rsidR="0065665D" w:rsidRPr="002A3EC9">
        <w:rPr>
          <w:rFonts w:ascii="Times New Roman" w:hAnsi="Times New Roman" w:cs="Times New Roman"/>
          <w:b/>
          <w:sz w:val="24"/>
          <w:szCs w:val="24"/>
        </w:rPr>
        <w:t>pentru desfășurarea  activității de montare și/sau exploatare a sistemelor de repartizare a costurilor pentru încălzire și/sau apă caldă de consum , în imobile de tip condominiu, în România</w:t>
      </w:r>
    </w:p>
    <w:bookmarkEnd w:id="12"/>
    <w:bookmarkEnd w:id="13"/>
    <w:bookmarkEnd w:id="14"/>
    <w:bookmarkEnd w:id="15"/>
    <w:p w14:paraId="57E1871B" w14:textId="02090D93" w:rsidR="0065665D" w:rsidRPr="002A3EC9" w:rsidRDefault="0065665D" w:rsidP="00B601E5">
      <w:pPr>
        <w:spacing w:after="0" w:line="240" w:lineRule="auto"/>
        <w:jc w:val="both"/>
        <w:rPr>
          <w:rFonts w:ascii="Times New Roman" w:hAnsi="Times New Roman" w:cs="Times New Roman"/>
          <w:b/>
          <w:sz w:val="24"/>
          <w:szCs w:val="24"/>
        </w:rPr>
      </w:pPr>
    </w:p>
    <w:p w14:paraId="56055088" w14:textId="0B30D9E2" w:rsidR="0065665D" w:rsidRPr="002A3EC9" w:rsidRDefault="0065665D"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Articolul 1</w:t>
      </w:r>
      <w:r w:rsidR="003D6E36" w:rsidRPr="002A3EC9">
        <w:rPr>
          <w:rFonts w:ascii="Times New Roman" w:hAnsi="Times New Roman" w:cs="Times New Roman"/>
          <w:b/>
          <w:sz w:val="24"/>
          <w:szCs w:val="24"/>
        </w:rPr>
        <w:t>8</w:t>
      </w:r>
    </w:p>
    <w:p w14:paraId="47BCFC4B" w14:textId="6C23776F" w:rsidR="00A74A42" w:rsidRPr="002A3EC9" w:rsidRDefault="0065665D" w:rsidP="0065665D">
      <w:pPr>
        <w:spacing w:after="0" w:line="240" w:lineRule="auto"/>
        <w:jc w:val="both"/>
        <w:rPr>
          <w:rFonts w:ascii="Times New Roman" w:hAnsi="Times New Roman"/>
          <w:sz w:val="24"/>
          <w:szCs w:val="24"/>
        </w:rPr>
      </w:pPr>
      <w:r w:rsidRPr="002A3EC9">
        <w:rPr>
          <w:rFonts w:ascii="Times New Roman" w:hAnsi="Times New Roman"/>
          <w:sz w:val="24"/>
          <w:szCs w:val="24"/>
        </w:rPr>
        <w:t xml:space="preserve">În vederea emiterii de către ANRE a deciziei de confirmare a dreptului de a presta </w:t>
      </w:r>
      <w:r w:rsidRPr="002A3EC9">
        <w:rPr>
          <w:rFonts w:ascii="Times New Roman" w:hAnsi="Times New Roman" w:cs="Times New Roman"/>
          <w:sz w:val="24"/>
          <w:szCs w:val="24"/>
        </w:rPr>
        <w:t>servicii transfrontaliere, pentru desfășurarea  activității de montare și/sau exploatare a sistemelor de repartizare a costurilor pentru încălzire și/sau apă caldă de consum, în imobile de tip condominiu, în România</w:t>
      </w:r>
      <w:r w:rsidRPr="002A3EC9">
        <w:rPr>
          <w:rFonts w:ascii="Times New Roman" w:hAnsi="Times New Roman"/>
          <w:sz w:val="24"/>
          <w:szCs w:val="24"/>
        </w:rPr>
        <w:t xml:space="preserve">, operatorul economic prevăzut la art. </w:t>
      </w:r>
      <w:r w:rsidRPr="002A3EC9">
        <w:rPr>
          <w:rFonts w:ascii="Times New Roman" w:hAnsi="Times New Roman" w:cs="Times New Roman"/>
          <w:sz w:val="24"/>
          <w:szCs w:val="24"/>
        </w:rPr>
        <w:t>7</w:t>
      </w:r>
      <w:r w:rsidRPr="002A3EC9">
        <w:rPr>
          <w:rFonts w:ascii="Times New Roman" w:hAnsi="Times New Roman"/>
          <w:sz w:val="24"/>
          <w:szCs w:val="24"/>
        </w:rPr>
        <w:t xml:space="preserve"> alin. (1), prin reprezentantul său legal/persoană împuternicită în acest sens, înregistrează la ANRE o cerere întocmită conform modelului prevăzut în anexa nr.</w:t>
      </w:r>
      <w:r w:rsidR="00442AD6" w:rsidRPr="002A3EC9">
        <w:rPr>
          <w:rFonts w:ascii="Times New Roman" w:hAnsi="Times New Roman"/>
          <w:sz w:val="24"/>
          <w:szCs w:val="24"/>
        </w:rPr>
        <w:t xml:space="preserve"> 3</w:t>
      </w:r>
      <w:r w:rsidRPr="002A3EC9">
        <w:rPr>
          <w:rFonts w:ascii="Times New Roman" w:hAnsi="Times New Roman"/>
          <w:sz w:val="24"/>
          <w:szCs w:val="24"/>
        </w:rPr>
        <w:t xml:space="preserve">, însoţită de documentele justificative prevăzute la art. </w:t>
      </w:r>
      <w:r w:rsidR="00442AD6" w:rsidRPr="002A3EC9">
        <w:rPr>
          <w:rFonts w:ascii="Times New Roman" w:hAnsi="Times New Roman"/>
          <w:sz w:val="24"/>
          <w:szCs w:val="24"/>
        </w:rPr>
        <w:t>20</w:t>
      </w:r>
      <w:r w:rsidRPr="002A3EC9">
        <w:rPr>
          <w:rFonts w:ascii="Times New Roman" w:hAnsi="Times New Roman"/>
          <w:sz w:val="24"/>
          <w:szCs w:val="24"/>
        </w:rPr>
        <w:t xml:space="preserve"> alin. (1). </w:t>
      </w:r>
    </w:p>
    <w:p w14:paraId="4F08B132" w14:textId="77777777" w:rsidR="00974C6D" w:rsidRPr="002A3EC9" w:rsidRDefault="00974C6D" w:rsidP="0065665D">
      <w:pPr>
        <w:spacing w:after="0" w:line="240" w:lineRule="auto"/>
        <w:jc w:val="both"/>
        <w:rPr>
          <w:rFonts w:ascii="Times New Roman" w:hAnsi="Times New Roman" w:cs="Times New Roman"/>
          <w:sz w:val="24"/>
          <w:szCs w:val="24"/>
        </w:rPr>
      </w:pPr>
    </w:p>
    <w:p w14:paraId="1DFAA9DF" w14:textId="6BB472BB" w:rsidR="0065665D" w:rsidRPr="002A3EC9" w:rsidRDefault="0065665D" w:rsidP="009350C9">
      <w:pPr>
        <w:spacing w:after="0" w:line="240" w:lineRule="auto"/>
        <w:jc w:val="both"/>
        <w:rPr>
          <w:rFonts w:ascii="Times New Roman" w:hAnsi="Times New Roman"/>
          <w:sz w:val="24"/>
          <w:szCs w:val="24"/>
        </w:rPr>
      </w:pPr>
      <w:r w:rsidRPr="002A3EC9">
        <w:rPr>
          <w:rFonts w:ascii="Times New Roman" w:hAnsi="Times New Roman" w:cs="Times New Roman"/>
          <w:b/>
          <w:sz w:val="24"/>
          <w:szCs w:val="24"/>
        </w:rPr>
        <w:t xml:space="preserve">Articolul </w:t>
      </w:r>
      <w:r w:rsidR="00A74A42" w:rsidRPr="002A3EC9">
        <w:rPr>
          <w:rFonts w:ascii="Times New Roman" w:hAnsi="Times New Roman" w:cs="Times New Roman"/>
          <w:b/>
          <w:sz w:val="24"/>
          <w:szCs w:val="24"/>
        </w:rPr>
        <w:t>1</w:t>
      </w:r>
      <w:r w:rsidR="00442AD6" w:rsidRPr="002A3EC9">
        <w:rPr>
          <w:rFonts w:ascii="Times New Roman" w:hAnsi="Times New Roman" w:cs="Times New Roman"/>
          <w:b/>
          <w:sz w:val="24"/>
          <w:szCs w:val="24"/>
        </w:rPr>
        <w:t>9</w:t>
      </w:r>
    </w:p>
    <w:p w14:paraId="07EFEA26" w14:textId="3549BBDB"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ANRE nu emite decizie de confirmare </w:t>
      </w:r>
      <w:r w:rsidR="00C106F5" w:rsidRPr="002A3EC9">
        <w:rPr>
          <w:rFonts w:ascii="Times New Roman" w:hAnsi="Times New Roman" w:cs="Times New Roman"/>
          <w:sz w:val="24"/>
          <w:szCs w:val="24"/>
        </w:rPr>
        <w:t>pentru</w:t>
      </w:r>
      <w:r w:rsidR="00A74A42" w:rsidRPr="002A3EC9">
        <w:rPr>
          <w:rFonts w:ascii="Times New Roman" w:hAnsi="Times New Roman" w:cs="Times New Roman"/>
          <w:sz w:val="24"/>
          <w:szCs w:val="24"/>
        </w:rPr>
        <w:t xml:space="preserve"> persoanel</w:t>
      </w:r>
      <w:r w:rsidR="00C106F5" w:rsidRPr="002A3EC9">
        <w:rPr>
          <w:rFonts w:ascii="Times New Roman" w:hAnsi="Times New Roman" w:cs="Times New Roman"/>
          <w:sz w:val="24"/>
          <w:szCs w:val="24"/>
        </w:rPr>
        <w:t>e</w:t>
      </w:r>
      <w:r w:rsidR="00A74A42" w:rsidRPr="002A3EC9">
        <w:rPr>
          <w:rFonts w:ascii="Times New Roman" w:hAnsi="Times New Roman" w:cs="Times New Roman"/>
          <w:sz w:val="24"/>
          <w:szCs w:val="24"/>
        </w:rPr>
        <w:t xml:space="preserve"> juridice </w:t>
      </w:r>
      <w:r w:rsidRPr="002A3EC9">
        <w:rPr>
          <w:rFonts w:ascii="Times New Roman" w:hAnsi="Times New Roman" w:cs="Times New Roman"/>
          <w:sz w:val="24"/>
          <w:szCs w:val="24"/>
        </w:rPr>
        <w:t>aflat</w:t>
      </w:r>
      <w:r w:rsidR="00A74A42" w:rsidRPr="002A3EC9">
        <w:rPr>
          <w:rFonts w:ascii="Times New Roman" w:hAnsi="Times New Roman" w:cs="Times New Roman"/>
          <w:sz w:val="24"/>
          <w:szCs w:val="24"/>
        </w:rPr>
        <w:t>e</w:t>
      </w:r>
      <w:r w:rsidRPr="002A3EC9">
        <w:rPr>
          <w:rFonts w:ascii="Times New Roman" w:hAnsi="Times New Roman" w:cs="Times New Roman"/>
          <w:sz w:val="24"/>
          <w:szCs w:val="24"/>
        </w:rPr>
        <w:t xml:space="preserve"> în procedura falimentului;</w:t>
      </w:r>
    </w:p>
    <w:p w14:paraId="0FCA6393" w14:textId="77777777" w:rsidR="00A74A42" w:rsidRPr="002A3EC9" w:rsidRDefault="00A74A42" w:rsidP="0065665D">
      <w:pPr>
        <w:spacing w:after="0" w:line="240" w:lineRule="auto"/>
        <w:jc w:val="both"/>
        <w:rPr>
          <w:rFonts w:ascii="Times New Roman" w:hAnsi="Times New Roman" w:cs="Times New Roman"/>
          <w:sz w:val="24"/>
          <w:szCs w:val="24"/>
        </w:rPr>
      </w:pPr>
    </w:p>
    <w:p w14:paraId="7202D80E" w14:textId="3086030A" w:rsidR="0065665D" w:rsidRPr="002A3EC9" w:rsidRDefault="0065665D" w:rsidP="009350C9">
      <w:pPr>
        <w:spacing w:after="0" w:line="240" w:lineRule="auto"/>
        <w:jc w:val="both"/>
        <w:rPr>
          <w:rFonts w:ascii="Times New Roman" w:hAnsi="Times New Roman"/>
          <w:sz w:val="24"/>
          <w:szCs w:val="24"/>
        </w:rPr>
      </w:pPr>
      <w:r w:rsidRPr="002A3EC9">
        <w:rPr>
          <w:rFonts w:ascii="Times New Roman" w:hAnsi="Times New Roman" w:cs="Times New Roman"/>
          <w:b/>
          <w:sz w:val="24"/>
          <w:szCs w:val="24"/>
        </w:rPr>
        <w:t xml:space="preserve">Articolul </w:t>
      </w:r>
      <w:r w:rsidR="00442AD6" w:rsidRPr="002A3EC9">
        <w:rPr>
          <w:rFonts w:ascii="Times New Roman" w:hAnsi="Times New Roman" w:cs="Times New Roman"/>
          <w:b/>
          <w:sz w:val="24"/>
          <w:szCs w:val="24"/>
        </w:rPr>
        <w:t>20</w:t>
      </w:r>
    </w:p>
    <w:p w14:paraId="722791CF" w14:textId="77777777"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(1)</w:t>
      </w:r>
      <w:r w:rsidRPr="002A3EC9">
        <w:rPr>
          <w:rFonts w:ascii="Times New Roman" w:hAnsi="Times New Roman" w:cs="Times New Roman"/>
          <w:sz w:val="24"/>
          <w:szCs w:val="24"/>
        </w:rPr>
        <w:t xml:space="preserve"> Documentele justificative anexate cererii de confirmare sunt:</w:t>
      </w:r>
    </w:p>
    <w:p w14:paraId="7311B4CC" w14:textId="5A7D9385"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w:t>
      </w:r>
      <w:r w:rsidR="00A74A42" w:rsidRPr="002A3EC9">
        <w:rPr>
          <w:rFonts w:ascii="Times New Roman" w:hAnsi="Times New Roman" w:cs="Times New Roman"/>
          <w:sz w:val="24"/>
          <w:szCs w:val="24"/>
        </w:rPr>
        <w:t xml:space="preserve"> </w:t>
      </w:r>
      <w:r w:rsidRPr="002A3EC9">
        <w:rPr>
          <w:rFonts w:ascii="Times New Roman" w:hAnsi="Times New Roman" w:cs="Times New Roman"/>
          <w:sz w:val="24"/>
          <w:szCs w:val="24"/>
        </w:rPr>
        <w:t xml:space="preserve">documentul prevăzut la art. </w:t>
      </w:r>
      <w:r w:rsidR="00A74A42" w:rsidRPr="002A3EC9">
        <w:rPr>
          <w:rFonts w:ascii="Times New Roman" w:hAnsi="Times New Roman" w:cs="Times New Roman"/>
          <w:sz w:val="24"/>
          <w:szCs w:val="24"/>
        </w:rPr>
        <w:t>7</w:t>
      </w:r>
      <w:r w:rsidRPr="002A3EC9">
        <w:rPr>
          <w:rFonts w:ascii="Times New Roman" w:hAnsi="Times New Roman" w:cs="Times New Roman"/>
          <w:sz w:val="24"/>
          <w:szCs w:val="24"/>
        </w:rPr>
        <w:t xml:space="preserve"> alin. (1) lit. a);</w:t>
      </w:r>
    </w:p>
    <w:p w14:paraId="0951E708" w14:textId="1B844DEF"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b)</w:t>
      </w:r>
      <w:r w:rsidR="00A74A42" w:rsidRPr="002A3EC9">
        <w:rPr>
          <w:rFonts w:ascii="Times New Roman" w:hAnsi="Times New Roman" w:cs="Times New Roman"/>
          <w:sz w:val="24"/>
          <w:szCs w:val="24"/>
        </w:rPr>
        <w:t xml:space="preserve"> </w:t>
      </w:r>
      <w:r w:rsidRPr="002A3EC9">
        <w:rPr>
          <w:rFonts w:ascii="Times New Roman" w:hAnsi="Times New Roman" w:cs="Times New Roman"/>
          <w:sz w:val="24"/>
          <w:szCs w:val="24"/>
        </w:rPr>
        <w:t xml:space="preserve">declaraţia pe propria răspundere a reprezentantului legal, conform modelului prevăzut în anexa nr. </w:t>
      </w:r>
      <w:r w:rsidR="00442AD6" w:rsidRPr="002A3EC9">
        <w:rPr>
          <w:rFonts w:ascii="Times New Roman" w:hAnsi="Times New Roman" w:cs="Times New Roman"/>
          <w:sz w:val="24"/>
          <w:szCs w:val="24"/>
        </w:rPr>
        <w:t>4</w:t>
      </w:r>
      <w:r w:rsidRPr="002A3EC9">
        <w:rPr>
          <w:rFonts w:ascii="Times New Roman" w:hAnsi="Times New Roman" w:cs="Times New Roman"/>
          <w:sz w:val="24"/>
          <w:szCs w:val="24"/>
        </w:rPr>
        <w:t>, prin care acesta îşi asumă respectarea obligaţiilor rezultate din calitatea de titular al deciziei de confirmare;</w:t>
      </w:r>
    </w:p>
    <w:p w14:paraId="2618C732" w14:textId="3D853FEB"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w:t>
      </w:r>
      <w:r w:rsidR="00C106F5" w:rsidRPr="002A3EC9">
        <w:rPr>
          <w:rFonts w:ascii="Times New Roman" w:hAnsi="Times New Roman" w:cs="Times New Roman"/>
          <w:sz w:val="24"/>
          <w:szCs w:val="24"/>
        </w:rPr>
        <w:t xml:space="preserve"> </w:t>
      </w:r>
      <w:r w:rsidRPr="002A3EC9">
        <w:rPr>
          <w:rFonts w:ascii="Times New Roman" w:hAnsi="Times New Roman" w:cs="Times New Roman"/>
          <w:sz w:val="24"/>
          <w:szCs w:val="24"/>
        </w:rPr>
        <w:t>documentul de înregistrare la autorităţile competente din ţara de origine;</w:t>
      </w:r>
    </w:p>
    <w:p w14:paraId="1F9E7FDD" w14:textId="737C22DB"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w:t>
      </w:r>
      <w:r w:rsidR="00C106F5" w:rsidRPr="002A3EC9">
        <w:rPr>
          <w:rFonts w:ascii="Times New Roman" w:hAnsi="Times New Roman" w:cs="Times New Roman"/>
          <w:sz w:val="24"/>
          <w:szCs w:val="24"/>
        </w:rPr>
        <w:t xml:space="preserve"> </w:t>
      </w:r>
      <w:r w:rsidRPr="002A3EC9">
        <w:rPr>
          <w:rFonts w:ascii="Times New Roman" w:hAnsi="Times New Roman" w:cs="Times New Roman"/>
          <w:sz w:val="24"/>
          <w:szCs w:val="24"/>
        </w:rPr>
        <w:t xml:space="preserve">dovada achitării unui tarif egal cu tariful de </w:t>
      </w:r>
      <w:r w:rsidR="006C53D4" w:rsidRPr="002A3EC9">
        <w:rPr>
          <w:rFonts w:ascii="Times New Roman" w:hAnsi="Times New Roman" w:cs="Times New Roman"/>
          <w:sz w:val="24"/>
          <w:szCs w:val="24"/>
        </w:rPr>
        <w:t xml:space="preserve">acordare </w:t>
      </w:r>
      <w:r w:rsidRPr="002A3EC9">
        <w:rPr>
          <w:rFonts w:ascii="Times New Roman" w:hAnsi="Times New Roman" w:cs="Times New Roman"/>
          <w:sz w:val="24"/>
          <w:szCs w:val="24"/>
        </w:rPr>
        <w:t>a un</w:t>
      </w:r>
      <w:r w:rsidR="00C106F5" w:rsidRPr="002A3EC9">
        <w:rPr>
          <w:rFonts w:ascii="Times New Roman" w:hAnsi="Times New Roman" w:cs="Times New Roman"/>
          <w:sz w:val="24"/>
          <w:szCs w:val="24"/>
        </w:rPr>
        <w:t>ei autorizații</w:t>
      </w:r>
      <w:r w:rsidRPr="002A3EC9">
        <w:rPr>
          <w:rFonts w:ascii="Times New Roman" w:hAnsi="Times New Roman" w:cs="Times New Roman"/>
          <w:sz w:val="24"/>
          <w:szCs w:val="24"/>
        </w:rPr>
        <w:t xml:space="preserve"> pentru tipul de </w:t>
      </w:r>
      <w:r w:rsidR="00C106F5" w:rsidRPr="002A3EC9">
        <w:rPr>
          <w:rFonts w:ascii="Times New Roman" w:hAnsi="Times New Roman" w:cs="Times New Roman"/>
          <w:sz w:val="24"/>
          <w:szCs w:val="24"/>
        </w:rPr>
        <w:t>autorizație</w:t>
      </w:r>
      <w:r w:rsidRPr="002A3EC9">
        <w:rPr>
          <w:rFonts w:ascii="Times New Roman" w:hAnsi="Times New Roman" w:cs="Times New Roman"/>
          <w:sz w:val="24"/>
          <w:szCs w:val="24"/>
        </w:rPr>
        <w:t xml:space="preserve"> </w:t>
      </w:r>
      <w:r w:rsidR="00C106F5" w:rsidRPr="002A3EC9">
        <w:rPr>
          <w:rFonts w:ascii="Times New Roman" w:hAnsi="Times New Roman" w:cs="Times New Roman"/>
          <w:sz w:val="24"/>
          <w:szCs w:val="24"/>
        </w:rPr>
        <w:t xml:space="preserve">pentru care solicită decizie de confirmare, </w:t>
      </w:r>
      <w:r w:rsidRPr="002A3EC9">
        <w:rPr>
          <w:rFonts w:ascii="Times New Roman" w:hAnsi="Times New Roman" w:cs="Times New Roman"/>
          <w:sz w:val="24"/>
          <w:szCs w:val="24"/>
        </w:rPr>
        <w:t>stabilit în conformitate cu prevederile ordinului preşedintelui ANRE cu privire la aprobarea tarifelor şi contribuţiilor băneşti percepute de Autoritatea Naţională de Reglementare în Domeniul Energiei.</w:t>
      </w:r>
    </w:p>
    <w:p w14:paraId="1E9C0BB1" w14:textId="6A9F3DEB"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(2)</w:t>
      </w:r>
      <w:r w:rsidRPr="002A3EC9">
        <w:rPr>
          <w:rFonts w:ascii="Times New Roman" w:hAnsi="Times New Roman" w:cs="Times New Roman"/>
          <w:sz w:val="24"/>
          <w:szCs w:val="24"/>
        </w:rPr>
        <w:t xml:space="preserve"> Tariful prevăzut la alin. (1) lit. d) se achită integral, înainte sau odată cu înregistrarea cererii prevăzute la art. 1</w:t>
      </w:r>
      <w:r w:rsidR="00442AD6" w:rsidRPr="002A3EC9">
        <w:rPr>
          <w:rFonts w:ascii="Times New Roman" w:hAnsi="Times New Roman" w:cs="Times New Roman"/>
          <w:sz w:val="24"/>
          <w:szCs w:val="24"/>
        </w:rPr>
        <w:t>8</w:t>
      </w:r>
      <w:r w:rsidRPr="002A3EC9">
        <w:rPr>
          <w:rFonts w:ascii="Times New Roman" w:hAnsi="Times New Roman" w:cs="Times New Roman"/>
          <w:sz w:val="24"/>
          <w:szCs w:val="24"/>
        </w:rPr>
        <w:t>.</w:t>
      </w:r>
    </w:p>
    <w:p w14:paraId="637946F0" w14:textId="29EDBAFD"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(3)</w:t>
      </w:r>
      <w:r w:rsidRPr="002A3EC9">
        <w:rPr>
          <w:rFonts w:ascii="Times New Roman" w:hAnsi="Times New Roman" w:cs="Times New Roman"/>
          <w:sz w:val="24"/>
          <w:szCs w:val="24"/>
        </w:rPr>
        <w:t xml:space="preserve"> În situaţia în care se constată că</w:t>
      </w:r>
      <w:r w:rsidR="00C07E3F" w:rsidRPr="002A3EC9">
        <w:rPr>
          <w:rFonts w:ascii="Times New Roman" w:hAnsi="Times New Roman" w:cs="Times New Roman"/>
          <w:sz w:val="24"/>
          <w:szCs w:val="24"/>
        </w:rPr>
        <w:t>,</w:t>
      </w:r>
      <w:r w:rsidRPr="002A3EC9">
        <w:rPr>
          <w:rFonts w:ascii="Times New Roman" w:hAnsi="Times New Roman" w:cs="Times New Roman"/>
          <w:sz w:val="24"/>
          <w:szCs w:val="24"/>
        </w:rPr>
        <w:t xml:space="preserve"> în termen de 10 zile lucrătoare de la data înregistrării cererii prevăzute la art. 1</w:t>
      </w:r>
      <w:r w:rsidR="00442AD6" w:rsidRPr="002A3EC9">
        <w:rPr>
          <w:rFonts w:ascii="Times New Roman" w:hAnsi="Times New Roman" w:cs="Times New Roman"/>
          <w:sz w:val="24"/>
          <w:szCs w:val="24"/>
        </w:rPr>
        <w:t>8</w:t>
      </w:r>
      <w:r w:rsidR="00C07E3F" w:rsidRPr="002A3EC9">
        <w:rPr>
          <w:rFonts w:ascii="Times New Roman" w:hAnsi="Times New Roman" w:cs="Times New Roman"/>
          <w:sz w:val="24"/>
          <w:szCs w:val="24"/>
        </w:rPr>
        <w:t>,</w:t>
      </w:r>
      <w:r w:rsidRPr="002A3EC9">
        <w:rPr>
          <w:rFonts w:ascii="Times New Roman" w:hAnsi="Times New Roman" w:cs="Times New Roman"/>
          <w:sz w:val="24"/>
          <w:szCs w:val="24"/>
        </w:rPr>
        <w:t xml:space="preserve"> suma aferentă tarifului nu a fost integral şi efectiv virată în contul ANRE, solicitarea se clasează de drept, solicitantul fiind notificat cu privire la acest lucru şi cu privire la posibilitatea de a i se restitui documentele anexate cererii sale</w:t>
      </w:r>
      <w:r w:rsidR="00320772" w:rsidRPr="002A3EC9">
        <w:rPr>
          <w:rFonts w:ascii="Times New Roman" w:hAnsi="Times New Roman" w:cs="Times New Roman"/>
          <w:sz w:val="24"/>
          <w:szCs w:val="24"/>
        </w:rPr>
        <w:t xml:space="preserve">; în această situație sunt aplicabile prevederile art. </w:t>
      </w:r>
      <w:r w:rsidR="00442AD6" w:rsidRPr="002A3EC9">
        <w:rPr>
          <w:rFonts w:ascii="Times New Roman" w:hAnsi="Times New Roman" w:cs="Times New Roman"/>
          <w:sz w:val="24"/>
          <w:szCs w:val="24"/>
        </w:rPr>
        <w:t>11</w:t>
      </w:r>
      <w:r w:rsidR="00320772" w:rsidRPr="002A3EC9">
        <w:rPr>
          <w:rFonts w:ascii="Times New Roman" w:hAnsi="Times New Roman" w:cs="Times New Roman"/>
          <w:sz w:val="24"/>
          <w:szCs w:val="24"/>
        </w:rPr>
        <w:t xml:space="preserve"> alin.</w:t>
      </w:r>
      <w:r w:rsidR="00A31F8D" w:rsidRPr="002A3EC9">
        <w:rPr>
          <w:rFonts w:ascii="Times New Roman" w:hAnsi="Times New Roman" w:cs="Times New Roman"/>
          <w:sz w:val="24"/>
          <w:szCs w:val="24"/>
        </w:rPr>
        <w:t xml:space="preserve"> </w:t>
      </w:r>
      <w:r w:rsidR="00320772" w:rsidRPr="002A3EC9">
        <w:rPr>
          <w:rFonts w:ascii="Times New Roman" w:hAnsi="Times New Roman" w:cs="Times New Roman"/>
          <w:sz w:val="24"/>
          <w:szCs w:val="24"/>
        </w:rPr>
        <w:t>(5).</w:t>
      </w:r>
    </w:p>
    <w:p w14:paraId="528020DF" w14:textId="5C609BB9" w:rsidR="0065665D" w:rsidRPr="002A3EC9" w:rsidRDefault="0065665D" w:rsidP="009350C9">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(4)</w:t>
      </w:r>
      <w:r w:rsidRPr="002A3EC9">
        <w:rPr>
          <w:rFonts w:ascii="Times New Roman" w:hAnsi="Times New Roman" w:cs="Times New Roman"/>
          <w:sz w:val="24"/>
          <w:szCs w:val="24"/>
        </w:rPr>
        <w:t xml:space="preserve"> Documentele prevăzute la alin. (1) se transmit redactate sau traduse în limba română în formă necertificată, semnate de reprezentantul legal al solicitantului/persoana împuternicită în acest sens, pe fiecare pagină, însoţite de un opis al acestora, </w:t>
      </w:r>
      <w:r w:rsidR="00501179" w:rsidRPr="002A3EC9">
        <w:rPr>
          <w:rFonts w:ascii="Times New Roman" w:hAnsi="Times New Roman" w:cs="Times New Roman"/>
          <w:sz w:val="24"/>
          <w:szCs w:val="24"/>
        </w:rPr>
        <w:t>cu respectarea dispozițiilor art. 3</w:t>
      </w:r>
      <w:r w:rsidR="0065433C" w:rsidRPr="002A3EC9">
        <w:rPr>
          <w:rFonts w:ascii="Times New Roman" w:hAnsi="Times New Roman" w:cs="Times New Roman"/>
          <w:sz w:val="24"/>
          <w:szCs w:val="24"/>
        </w:rPr>
        <w:t>9</w:t>
      </w:r>
      <w:r w:rsidR="00501179" w:rsidRPr="002A3EC9">
        <w:rPr>
          <w:rFonts w:ascii="Times New Roman" w:hAnsi="Times New Roman" w:cs="Times New Roman"/>
          <w:sz w:val="24"/>
          <w:szCs w:val="24"/>
        </w:rPr>
        <w:t xml:space="preserve">. </w:t>
      </w:r>
    </w:p>
    <w:p w14:paraId="1879E933" w14:textId="4A407E42" w:rsidR="0065665D" w:rsidRPr="002A3EC9" w:rsidRDefault="0065665D">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lastRenderedPageBreak/>
        <w:t>(</w:t>
      </w:r>
      <w:r w:rsidR="00501179" w:rsidRPr="002A3EC9">
        <w:rPr>
          <w:rFonts w:ascii="Times New Roman" w:hAnsi="Times New Roman" w:cs="Times New Roman"/>
          <w:b/>
          <w:sz w:val="24"/>
          <w:szCs w:val="24"/>
        </w:rPr>
        <w:t>5</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În vederea </w:t>
      </w:r>
      <w:r w:rsidR="00501179" w:rsidRPr="002A3EC9">
        <w:rPr>
          <w:rFonts w:ascii="Times New Roman" w:hAnsi="Times New Roman" w:cs="Times New Roman"/>
          <w:sz w:val="24"/>
          <w:szCs w:val="24"/>
        </w:rPr>
        <w:t>soluționării cererii de confirmare</w:t>
      </w:r>
      <w:r w:rsidRPr="002A3EC9">
        <w:rPr>
          <w:rFonts w:ascii="Times New Roman" w:hAnsi="Times New Roman" w:cs="Times New Roman"/>
          <w:sz w:val="24"/>
          <w:szCs w:val="24"/>
        </w:rPr>
        <w:t xml:space="preserve">, ANRE, prin </w:t>
      </w:r>
      <w:r w:rsidR="00406C95" w:rsidRPr="002A3EC9">
        <w:rPr>
          <w:rFonts w:ascii="Times New Roman" w:hAnsi="Times New Roman" w:cs="Times New Roman"/>
          <w:sz w:val="24"/>
          <w:szCs w:val="24"/>
        </w:rPr>
        <w:t>compartimentul</w:t>
      </w:r>
      <w:r w:rsidRPr="002A3EC9">
        <w:rPr>
          <w:rFonts w:ascii="Times New Roman" w:hAnsi="Times New Roman" w:cs="Times New Roman"/>
          <w:sz w:val="24"/>
          <w:szCs w:val="24"/>
        </w:rPr>
        <w:t xml:space="preserve"> de specialitate, poate solicita documente şi informaţii suplimentare relevante pentru evaluarea îndeplinirii de către operatorul economic a cerinţelor de certificare.</w:t>
      </w:r>
    </w:p>
    <w:p w14:paraId="342EC1A6" w14:textId="77777777" w:rsidR="0031209D" w:rsidRPr="002A3EC9" w:rsidRDefault="0031209D" w:rsidP="009350C9">
      <w:pPr>
        <w:spacing w:after="0" w:line="240" w:lineRule="auto"/>
        <w:jc w:val="both"/>
        <w:rPr>
          <w:rFonts w:ascii="Times New Roman" w:hAnsi="Times New Roman" w:cs="Times New Roman"/>
          <w:sz w:val="24"/>
          <w:szCs w:val="24"/>
        </w:rPr>
      </w:pPr>
    </w:p>
    <w:p w14:paraId="17F4095E" w14:textId="680D08E3" w:rsidR="0065665D" w:rsidRPr="002A3EC9" w:rsidRDefault="0065665D" w:rsidP="009350C9">
      <w:pPr>
        <w:spacing w:after="0" w:line="240" w:lineRule="auto"/>
        <w:jc w:val="both"/>
        <w:rPr>
          <w:rFonts w:ascii="Times New Roman" w:hAnsi="Times New Roman"/>
          <w:sz w:val="24"/>
          <w:szCs w:val="24"/>
        </w:rPr>
      </w:pPr>
      <w:r w:rsidRPr="002A3EC9">
        <w:rPr>
          <w:rFonts w:ascii="Times New Roman" w:hAnsi="Times New Roman" w:cs="Times New Roman"/>
          <w:b/>
          <w:sz w:val="24"/>
          <w:szCs w:val="24"/>
        </w:rPr>
        <w:t xml:space="preserve">Articolul </w:t>
      </w:r>
      <w:r w:rsidR="0031209D" w:rsidRPr="002A3EC9">
        <w:rPr>
          <w:rFonts w:ascii="Times New Roman" w:hAnsi="Times New Roman" w:cs="Times New Roman"/>
          <w:b/>
          <w:sz w:val="24"/>
          <w:szCs w:val="24"/>
        </w:rPr>
        <w:t>21</w:t>
      </w:r>
    </w:p>
    <w:p w14:paraId="3893C790" w14:textId="3C28FE06" w:rsidR="0065665D" w:rsidRPr="002A3EC9" w:rsidRDefault="00501179">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Persoan</w:t>
      </w:r>
      <w:r w:rsidR="005730F1" w:rsidRPr="002A3EC9">
        <w:rPr>
          <w:rFonts w:ascii="Times New Roman" w:hAnsi="Times New Roman" w:cs="Times New Roman"/>
          <w:sz w:val="24"/>
          <w:szCs w:val="24"/>
        </w:rPr>
        <w:t>a</w:t>
      </w:r>
      <w:r w:rsidRPr="002A3EC9">
        <w:rPr>
          <w:rFonts w:ascii="Times New Roman" w:hAnsi="Times New Roman" w:cs="Times New Roman"/>
          <w:sz w:val="24"/>
          <w:szCs w:val="24"/>
        </w:rPr>
        <w:t xml:space="preserve"> juridic</w:t>
      </w:r>
      <w:r w:rsidR="005730F1" w:rsidRPr="002A3EC9">
        <w:rPr>
          <w:rFonts w:ascii="Times New Roman" w:hAnsi="Times New Roman" w:cs="Times New Roman"/>
          <w:sz w:val="24"/>
          <w:szCs w:val="24"/>
        </w:rPr>
        <w:t>ă</w:t>
      </w:r>
      <w:r w:rsidR="0065665D" w:rsidRPr="002A3EC9">
        <w:rPr>
          <w:rFonts w:ascii="Times New Roman" w:hAnsi="Times New Roman" w:cs="Times New Roman"/>
          <w:sz w:val="24"/>
          <w:szCs w:val="24"/>
        </w:rPr>
        <w:t xml:space="preserve"> prevăzut</w:t>
      </w:r>
      <w:r w:rsidR="005730F1" w:rsidRPr="002A3EC9">
        <w:rPr>
          <w:rFonts w:ascii="Times New Roman" w:hAnsi="Times New Roman" w:cs="Times New Roman"/>
          <w:sz w:val="24"/>
          <w:szCs w:val="24"/>
        </w:rPr>
        <w:t>ă</w:t>
      </w:r>
      <w:r w:rsidR="0065665D" w:rsidRPr="002A3EC9">
        <w:rPr>
          <w:rFonts w:ascii="Times New Roman" w:hAnsi="Times New Roman" w:cs="Times New Roman"/>
          <w:sz w:val="24"/>
          <w:szCs w:val="24"/>
        </w:rPr>
        <w:t xml:space="preserve"> la art. </w:t>
      </w:r>
      <w:r w:rsidR="00C106F5" w:rsidRPr="002A3EC9">
        <w:rPr>
          <w:rFonts w:ascii="Times New Roman" w:hAnsi="Times New Roman" w:cs="Times New Roman"/>
          <w:sz w:val="24"/>
          <w:szCs w:val="24"/>
        </w:rPr>
        <w:t>7</w:t>
      </w:r>
      <w:r w:rsidR="0065665D" w:rsidRPr="002A3EC9">
        <w:rPr>
          <w:rFonts w:ascii="Times New Roman" w:hAnsi="Times New Roman" w:cs="Times New Roman"/>
          <w:sz w:val="24"/>
          <w:szCs w:val="24"/>
        </w:rPr>
        <w:t xml:space="preserve"> alin. (1), căr</w:t>
      </w:r>
      <w:r w:rsidR="00320772" w:rsidRPr="002A3EC9">
        <w:rPr>
          <w:rFonts w:ascii="Times New Roman" w:hAnsi="Times New Roman" w:cs="Times New Roman"/>
          <w:sz w:val="24"/>
          <w:szCs w:val="24"/>
        </w:rPr>
        <w:t>e</w:t>
      </w:r>
      <w:r w:rsidR="0065665D" w:rsidRPr="002A3EC9">
        <w:rPr>
          <w:rFonts w:ascii="Times New Roman" w:hAnsi="Times New Roman" w:cs="Times New Roman"/>
          <w:sz w:val="24"/>
          <w:szCs w:val="24"/>
        </w:rPr>
        <w:t>ia ANRE îi emite o decizie de confirmare</w:t>
      </w:r>
      <w:r w:rsidR="00320772" w:rsidRPr="002A3EC9">
        <w:rPr>
          <w:rFonts w:ascii="Times New Roman" w:hAnsi="Times New Roman" w:cs="Times New Roman"/>
          <w:sz w:val="24"/>
          <w:szCs w:val="24"/>
        </w:rPr>
        <w:t xml:space="preserve">, </w:t>
      </w:r>
      <w:r w:rsidR="0065665D" w:rsidRPr="002A3EC9">
        <w:rPr>
          <w:rFonts w:ascii="Times New Roman" w:hAnsi="Times New Roman" w:cs="Times New Roman"/>
          <w:sz w:val="24"/>
          <w:szCs w:val="24"/>
        </w:rPr>
        <w:t xml:space="preserve">în conformitate cu prevederile prezentului regulament, </w:t>
      </w:r>
      <w:r w:rsidR="005730F1" w:rsidRPr="002A3EC9">
        <w:rPr>
          <w:rFonts w:ascii="Times New Roman" w:hAnsi="Times New Roman" w:cs="Times New Roman"/>
          <w:sz w:val="24"/>
          <w:szCs w:val="24"/>
        </w:rPr>
        <w:t>este obligată să respecte</w:t>
      </w:r>
      <w:r w:rsidR="0065665D" w:rsidRPr="002A3EC9">
        <w:rPr>
          <w:rFonts w:ascii="Times New Roman" w:hAnsi="Times New Roman" w:cs="Times New Roman"/>
          <w:sz w:val="24"/>
          <w:szCs w:val="24"/>
        </w:rPr>
        <w:t xml:space="preserve"> Condiţiile</w:t>
      </w:r>
      <w:r w:rsidR="00C106F5" w:rsidRPr="002A3EC9">
        <w:rPr>
          <w:rFonts w:ascii="Times New Roman" w:hAnsi="Times New Roman" w:cs="Times New Roman"/>
          <w:sz w:val="24"/>
          <w:szCs w:val="24"/>
        </w:rPr>
        <w:t xml:space="preserve"> </w:t>
      </w:r>
      <w:r w:rsidR="0031209D" w:rsidRPr="002A3EC9">
        <w:rPr>
          <w:rFonts w:ascii="Times New Roman" w:hAnsi="Times New Roman" w:cs="Times New Roman"/>
          <w:sz w:val="24"/>
          <w:szCs w:val="24"/>
        </w:rPr>
        <w:t xml:space="preserve">- </w:t>
      </w:r>
      <w:r w:rsidR="0065665D" w:rsidRPr="002A3EC9">
        <w:rPr>
          <w:rFonts w:ascii="Times New Roman" w:hAnsi="Times New Roman" w:cs="Times New Roman"/>
          <w:sz w:val="24"/>
          <w:szCs w:val="24"/>
        </w:rPr>
        <w:t>cadru de valabilitate asociate tipului de</w:t>
      </w:r>
      <w:r w:rsidRPr="002A3EC9">
        <w:rPr>
          <w:rFonts w:ascii="Times New Roman" w:hAnsi="Times New Roman" w:cs="Times New Roman"/>
          <w:sz w:val="24"/>
          <w:szCs w:val="24"/>
        </w:rPr>
        <w:t xml:space="preserve"> autorizație</w:t>
      </w:r>
      <w:r w:rsidR="005730F1" w:rsidRPr="002A3EC9">
        <w:rPr>
          <w:rFonts w:ascii="Times New Roman" w:hAnsi="Times New Roman" w:cs="Times New Roman"/>
          <w:sz w:val="24"/>
          <w:szCs w:val="24"/>
        </w:rPr>
        <w:t xml:space="preserve"> care îi conferă dreptul de a presta servicii transfrontaliere, pentru desfășurarea  activității de montare și/sau exploatare a sistemelor de repartizare a costurilor pentru încălzire și/sau apă caldă de consum , în imobile de tip condominiu.</w:t>
      </w:r>
    </w:p>
    <w:p w14:paraId="17B2BD09" w14:textId="77777777" w:rsidR="004E01AE" w:rsidRPr="002A3EC9" w:rsidRDefault="004E01AE" w:rsidP="00B601E5">
      <w:pPr>
        <w:spacing w:after="0" w:line="240" w:lineRule="auto"/>
        <w:jc w:val="both"/>
        <w:rPr>
          <w:rFonts w:ascii="Times New Roman" w:hAnsi="Times New Roman" w:cs="Times New Roman"/>
          <w:sz w:val="24"/>
          <w:szCs w:val="24"/>
        </w:rPr>
      </w:pPr>
    </w:p>
    <w:p w14:paraId="3F0AC0C3" w14:textId="19020979" w:rsidR="000528F6" w:rsidRPr="002A3EC9" w:rsidRDefault="000528F6" w:rsidP="00B601E5">
      <w:pPr>
        <w:pStyle w:val="ssec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Secţiunea a </w:t>
      </w:r>
      <w:r w:rsidR="001D22CF" w:rsidRPr="002A3EC9">
        <w:rPr>
          <w:rFonts w:ascii="Times New Roman" w:hAnsi="Times New Roman"/>
          <w:color w:val="auto"/>
          <w:sz w:val="24"/>
          <w:szCs w:val="24"/>
          <w:shd w:val="clear" w:color="auto" w:fill="FFFFFF"/>
          <w:lang w:val="ro-RO"/>
        </w:rPr>
        <w:t>3</w:t>
      </w:r>
      <w:r w:rsidRPr="002A3EC9">
        <w:rPr>
          <w:rFonts w:ascii="Times New Roman" w:hAnsi="Times New Roman"/>
          <w:color w:val="auto"/>
          <w:sz w:val="24"/>
          <w:szCs w:val="24"/>
          <w:shd w:val="clear" w:color="auto" w:fill="FFFFFF"/>
          <w:lang w:val="ro-RO"/>
        </w:rPr>
        <w:t>-a</w:t>
      </w:r>
    </w:p>
    <w:p w14:paraId="1A91BF0D" w14:textId="7E3233FB" w:rsidR="000528F6" w:rsidRPr="002A3EC9" w:rsidRDefault="005730F1" w:rsidP="00B601E5">
      <w:pPr>
        <w:pStyle w:val="ssecden"/>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Procedura de </w:t>
      </w:r>
      <w:r w:rsidR="001D22CF" w:rsidRPr="002A3EC9">
        <w:rPr>
          <w:rFonts w:ascii="Times New Roman" w:hAnsi="Times New Roman"/>
          <w:color w:val="auto"/>
          <w:sz w:val="24"/>
          <w:szCs w:val="24"/>
          <w:shd w:val="clear" w:color="auto" w:fill="FFFFFF"/>
          <w:lang w:val="ro-RO"/>
        </w:rPr>
        <w:t>autorizare</w:t>
      </w:r>
      <w:r w:rsidRPr="002A3EC9">
        <w:rPr>
          <w:rFonts w:ascii="Times New Roman" w:hAnsi="Times New Roman"/>
          <w:color w:val="auto"/>
          <w:sz w:val="24"/>
          <w:szCs w:val="24"/>
          <w:shd w:val="clear" w:color="auto" w:fill="FFFFFF"/>
          <w:lang w:val="ro-RO"/>
        </w:rPr>
        <w:t>/confirmare</w:t>
      </w:r>
    </w:p>
    <w:p w14:paraId="645B10C4" w14:textId="77777777" w:rsidR="000528F6" w:rsidRPr="002A3EC9" w:rsidRDefault="000528F6" w:rsidP="00B601E5">
      <w:pPr>
        <w:spacing w:after="0" w:line="240" w:lineRule="auto"/>
        <w:jc w:val="both"/>
        <w:rPr>
          <w:rFonts w:ascii="Times New Roman" w:hAnsi="Times New Roman" w:cs="Times New Roman"/>
          <w:b/>
          <w:sz w:val="24"/>
          <w:szCs w:val="24"/>
        </w:rPr>
      </w:pPr>
    </w:p>
    <w:p w14:paraId="149F0E24" w14:textId="304B4DD2" w:rsidR="000528F6" w:rsidRPr="002A3EC9" w:rsidRDefault="000528F6"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31209D" w:rsidRPr="002A3EC9">
        <w:rPr>
          <w:rFonts w:ascii="Times New Roman" w:hAnsi="Times New Roman" w:cs="Times New Roman"/>
          <w:b/>
          <w:sz w:val="24"/>
          <w:szCs w:val="24"/>
        </w:rPr>
        <w:t>22</w:t>
      </w:r>
    </w:p>
    <w:p w14:paraId="442517C4" w14:textId="3F0E901F"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(1)</w:t>
      </w:r>
      <w:r w:rsidRPr="002A3EC9">
        <w:rPr>
          <w:rFonts w:ascii="Times New Roman" w:hAnsi="Times New Roman" w:cs="Times New Roman"/>
          <w:sz w:val="24"/>
          <w:szCs w:val="24"/>
        </w:rPr>
        <w:t xml:space="preserve"> ANRE</w:t>
      </w:r>
      <w:r w:rsidR="005B30DD" w:rsidRPr="002A3EC9">
        <w:rPr>
          <w:rFonts w:ascii="Times New Roman" w:hAnsi="Times New Roman" w:cs="Times New Roman"/>
          <w:sz w:val="24"/>
          <w:szCs w:val="24"/>
        </w:rPr>
        <w:t xml:space="preserve">, prin </w:t>
      </w:r>
      <w:r w:rsidR="00406C95" w:rsidRPr="002A3EC9">
        <w:rPr>
          <w:rFonts w:ascii="Times New Roman" w:hAnsi="Times New Roman" w:cs="Times New Roman"/>
          <w:sz w:val="24"/>
          <w:szCs w:val="24"/>
        </w:rPr>
        <w:t>compartimentul</w:t>
      </w:r>
      <w:r w:rsidR="005B30DD" w:rsidRPr="002A3EC9">
        <w:rPr>
          <w:rFonts w:ascii="Times New Roman" w:hAnsi="Times New Roman" w:cs="Times New Roman"/>
          <w:sz w:val="24"/>
          <w:szCs w:val="24"/>
        </w:rPr>
        <w:t xml:space="preserve"> de specialitate,</w:t>
      </w:r>
      <w:r w:rsidRPr="002A3EC9">
        <w:rPr>
          <w:rFonts w:ascii="Times New Roman" w:hAnsi="Times New Roman" w:cs="Times New Roman"/>
          <w:sz w:val="24"/>
          <w:szCs w:val="24"/>
        </w:rPr>
        <w:t xml:space="preserve"> analizează documentele depuse de solicitant în vederea acordării autorizației</w:t>
      </w:r>
      <w:r w:rsidR="005730F1" w:rsidRPr="002A3EC9">
        <w:rPr>
          <w:rFonts w:ascii="Times New Roman" w:hAnsi="Times New Roman" w:cs="Times New Roman"/>
          <w:sz w:val="24"/>
          <w:szCs w:val="24"/>
        </w:rPr>
        <w:t xml:space="preserve"> sau deciziei de confirmare</w:t>
      </w:r>
      <w:r w:rsidRPr="002A3EC9">
        <w:rPr>
          <w:rFonts w:ascii="Times New Roman" w:hAnsi="Times New Roman" w:cs="Times New Roman"/>
          <w:sz w:val="24"/>
          <w:szCs w:val="24"/>
        </w:rPr>
        <w:t xml:space="preserve"> și, dacă este cazul, transmite solicitantului, în termen de maximum 30 de zile de la înregistrarea cererii, o adresă prin care i se aduce la cunoştinţă obligaţia de a face completări și/sau clarificări.</w:t>
      </w:r>
    </w:p>
    <w:p w14:paraId="5E0D8BA6" w14:textId="77777777"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(2)</w:t>
      </w:r>
      <w:r w:rsidRPr="002A3EC9">
        <w:rPr>
          <w:rFonts w:ascii="Times New Roman" w:hAnsi="Times New Roman" w:cs="Times New Roman"/>
          <w:sz w:val="24"/>
          <w:szCs w:val="24"/>
        </w:rPr>
        <w:t xml:space="preserve"> Solicitantul este obligat să transmită completările și/sau clarificările solicitate de ANRE în termen de maximum 30 de zile de la primirea adresei prevăzute la alin. (1).</w:t>
      </w:r>
    </w:p>
    <w:p w14:paraId="48B34A27" w14:textId="77777777"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(3)</w:t>
      </w:r>
      <w:r w:rsidRPr="002A3EC9">
        <w:rPr>
          <w:rFonts w:ascii="Times New Roman" w:hAnsi="Times New Roman" w:cs="Times New Roman"/>
          <w:sz w:val="24"/>
          <w:szCs w:val="24"/>
        </w:rPr>
        <w:t xml:space="preserve"> În cazul în care solicitantul nu transmite completările și/sau clarificările solicitate de ANRE  în termenul prevăzut la alin. (2) sau în cazul în care în termen de 90 de zile de la data înregistrării cererii documentaţia transmisă nu este completă, aceasta se clasează, ANRE notificând în acest sens solicitantul.</w:t>
      </w:r>
    </w:p>
    <w:p w14:paraId="213094C2" w14:textId="1354730A" w:rsidR="00177BE4" w:rsidRPr="002A3EC9" w:rsidRDefault="00177BE4" w:rsidP="007F6E8A">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(4)</w:t>
      </w:r>
      <w:r w:rsidRPr="002A3EC9">
        <w:rPr>
          <w:rFonts w:ascii="Times New Roman" w:hAnsi="Times New Roman" w:cs="Times New Roman"/>
          <w:sz w:val="24"/>
          <w:szCs w:val="24"/>
        </w:rPr>
        <w:t xml:space="preserve"> Solicitantul poate relua demersurile de obţinere a autorizaţiei</w:t>
      </w:r>
      <w:r w:rsidR="005730F1" w:rsidRPr="002A3EC9">
        <w:rPr>
          <w:rFonts w:ascii="Times New Roman" w:hAnsi="Times New Roman" w:cs="Times New Roman"/>
          <w:sz w:val="24"/>
          <w:szCs w:val="24"/>
        </w:rPr>
        <w:t>/deciziei de confirmare</w:t>
      </w:r>
      <w:r w:rsidRPr="002A3EC9">
        <w:rPr>
          <w:rFonts w:ascii="Times New Roman" w:hAnsi="Times New Roman" w:cs="Times New Roman"/>
          <w:sz w:val="24"/>
          <w:szCs w:val="24"/>
        </w:rPr>
        <w:t xml:space="preserve">, în condițiile prevăzute la art. </w:t>
      </w:r>
      <w:r w:rsidR="0031209D" w:rsidRPr="002A3EC9">
        <w:rPr>
          <w:rFonts w:ascii="Times New Roman" w:hAnsi="Times New Roman" w:cs="Times New Roman"/>
          <w:sz w:val="24"/>
          <w:szCs w:val="24"/>
        </w:rPr>
        <w:t>11</w:t>
      </w:r>
      <w:r w:rsidRPr="002A3EC9">
        <w:rPr>
          <w:rFonts w:ascii="Times New Roman" w:hAnsi="Times New Roman" w:cs="Times New Roman"/>
          <w:sz w:val="24"/>
          <w:szCs w:val="24"/>
        </w:rPr>
        <w:t xml:space="preserve"> alin. </w:t>
      </w:r>
      <w:r w:rsidR="005730F1" w:rsidRPr="002A3EC9">
        <w:rPr>
          <w:rFonts w:ascii="Times New Roman" w:hAnsi="Times New Roman" w:cs="Times New Roman"/>
          <w:sz w:val="24"/>
          <w:szCs w:val="24"/>
        </w:rPr>
        <w:t>(2)</w:t>
      </w:r>
      <w:r w:rsidR="000F23AA" w:rsidRPr="002A3EC9">
        <w:rPr>
          <w:rFonts w:ascii="Times New Roman" w:hAnsi="Times New Roman" w:cs="Times New Roman"/>
          <w:sz w:val="24"/>
          <w:szCs w:val="24"/>
        </w:rPr>
        <w:t xml:space="preserve"> </w:t>
      </w:r>
      <w:r w:rsidR="005730F1" w:rsidRPr="002A3EC9">
        <w:rPr>
          <w:rFonts w:ascii="Times New Roman" w:hAnsi="Times New Roman" w:cs="Times New Roman"/>
          <w:sz w:val="24"/>
          <w:szCs w:val="24"/>
        </w:rPr>
        <w:t>-</w:t>
      </w:r>
      <w:r w:rsidR="000F23AA" w:rsidRPr="002A3EC9">
        <w:rPr>
          <w:rFonts w:ascii="Times New Roman" w:hAnsi="Times New Roman" w:cs="Times New Roman"/>
          <w:sz w:val="24"/>
          <w:szCs w:val="24"/>
        </w:rPr>
        <w:t xml:space="preserve"> </w:t>
      </w:r>
      <w:r w:rsidRPr="002A3EC9">
        <w:rPr>
          <w:rFonts w:ascii="Times New Roman" w:hAnsi="Times New Roman" w:cs="Times New Roman"/>
          <w:sz w:val="24"/>
          <w:szCs w:val="24"/>
        </w:rPr>
        <w:t>(5).</w:t>
      </w:r>
    </w:p>
    <w:p w14:paraId="12BD3FA3" w14:textId="7AEA33A6" w:rsidR="00427D5A" w:rsidRPr="002A3EC9" w:rsidRDefault="00427D5A" w:rsidP="00427D5A">
      <w:pPr>
        <w:jc w:val="both"/>
        <w:rPr>
          <w:rFonts w:ascii="Times New Roman" w:hAnsi="Times New Roman" w:cs="Times New Roman"/>
          <w:sz w:val="24"/>
          <w:szCs w:val="24"/>
        </w:rPr>
      </w:pPr>
      <w:r w:rsidRPr="002A3EC9">
        <w:rPr>
          <w:rStyle w:val="salnbdy"/>
          <w:rFonts w:eastAsia="Times New Roman"/>
          <w:b/>
          <w:color w:val="auto"/>
        </w:rPr>
        <w:t>(</w:t>
      </w:r>
      <w:r w:rsidRPr="002A3EC9">
        <w:rPr>
          <w:rFonts w:ascii="Times New Roman" w:hAnsi="Times New Roman" w:cs="Times New Roman"/>
          <w:b/>
          <w:sz w:val="24"/>
          <w:szCs w:val="24"/>
        </w:rPr>
        <w:t>5)</w:t>
      </w:r>
      <w:r w:rsidRPr="002A3EC9">
        <w:rPr>
          <w:rFonts w:ascii="Times New Roman" w:hAnsi="Times New Roman" w:cs="Times New Roman"/>
          <w:sz w:val="24"/>
          <w:szCs w:val="24"/>
        </w:rPr>
        <w:t xml:space="preserve"> Prin derogare de la prevederile art.</w:t>
      </w:r>
      <w:r w:rsidR="008E2267" w:rsidRPr="002A3EC9">
        <w:rPr>
          <w:rFonts w:ascii="Times New Roman" w:hAnsi="Times New Roman" w:cs="Times New Roman"/>
          <w:sz w:val="24"/>
          <w:szCs w:val="24"/>
        </w:rPr>
        <w:t xml:space="preserve"> </w:t>
      </w:r>
      <w:r w:rsidR="000F23AA" w:rsidRPr="002A3EC9">
        <w:rPr>
          <w:rFonts w:ascii="Times New Roman" w:hAnsi="Times New Roman" w:cs="Times New Roman"/>
          <w:sz w:val="24"/>
          <w:szCs w:val="24"/>
        </w:rPr>
        <w:t>11</w:t>
      </w:r>
      <w:r w:rsidRPr="002A3EC9">
        <w:rPr>
          <w:rFonts w:ascii="Times New Roman" w:hAnsi="Times New Roman" w:cs="Times New Roman"/>
          <w:sz w:val="24"/>
          <w:szCs w:val="24"/>
        </w:rPr>
        <w:t xml:space="preserve"> alin. (3) solicitantul va achita 50% din tariful de acordare a autorizației, în cazul clasării în baza prevederilor alin.(3),  dacă depune o nouă cerere pentru acordarea aceluiaşi tip de autorizație sau, după caz, o nouă cerere de confirmare referitoare la acel</w:t>
      </w:r>
      <w:r w:rsidR="0031209D" w:rsidRPr="002A3EC9">
        <w:rPr>
          <w:rFonts w:ascii="Times New Roman" w:hAnsi="Times New Roman" w:cs="Times New Roman"/>
          <w:sz w:val="24"/>
          <w:szCs w:val="24"/>
        </w:rPr>
        <w:t>a</w:t>
      </w:r>
      <w:r w:rsidRPr="002A3EC9">
        <w:rPr>
          <w:rFonts w:ascii="Times New Roman" w:hAnsi="Times New Roman" w:cs="Times New Roman"/>
          <w:sz w:val="24"/>
          <w:szCs w:val="24"/>
        </w:rPr>
        <w:t xml:space="preserve">şi </w:t>
      </w:r>
      <w:r w:rsidR="0031209D" w:rsidRPr="002A3EC9">
        <w:rPr>
          <w:rFonts w:ascii="Times New Roman" w:hAnsi="Times New Roman" w:cs="Times New Roman"/>
          <w:sz w:val="24"/>
          <w:szCs w:val="24"/>
        </w:rPr>
        <w:t>tip de autorizație</w:t>
      </w:r>
      <w:r w:rsidRPr="002A3EC9">
        <w:rPr>
          <w:rFonts w:ascii="Times New Roman" w:hAnsi="Times New Roman" w:cs="Times New Roman"/>
          <w:sz w:val="24"/>
          <w:szCs w:val="24"/>
        </w:rPr>
        <w:t>, în termen de 30 de zile calendaristice de la clasarea cererii.</w:t>
      </w:r>
    </w:p>
    <w:p w14:paraId="6ADF2DD3" w14:textId="2DDB613D" w:rsidR="000528F6" w:rsidRPr="002A3EC9" w:rsidRDefault="00177BE4" w:rsidP="00B601E5">
      <w:pPr>
        <w:spacing w:after="0" w:line="240" w:lineRule="auto"/>
        <w:jc w:val="both"/>
        <w:rPr>
          <w:rFonts w:ascii="Times New Roman" w:hAnsi="Times New Roman" w:cs="Times New Roman"/>
          <w:b/>
          <w:sz w:val="24"/>
          <w:szCs w:val="24"/>
        </w:rPr>
      </w:pPr>
      <w:r w:rsidRPr="002A3EC9" w:rsidDel="00177BE4">
        <w:rPr>
          <w:rFonts w:ascii="Times New Roman" w:hAnsi="Times New Roman" w:cs="Times New Roman"/>
          <w:b/>
          <w:sz w:val="24"/>
          <w:szCs w:val="24"/>
        </w:rPr>
        <w:t xml:space="preserve"> </w:t>
      </w:r>
      <w:r w:rsidR="000528F6" w:rsidRPr="002A3EC9">
        <w:rPr>
          <w:rFonts w:ascii="Times New Roman" w:hAnsi="Times New Roman" w:cs="Times New Roman"/>
          <w:b/>
          <w:sz w:val="24"/>
          <w:szCs w:val="24"/>
        </w:rPr>
        <w:t xml:space="preserve">Articolul </w:t>
      </w:r>
      <w:r w:rsidR="0031209D" w:rsidRPr="002A3EC9">
        <w:rPr>
          <w:rFonts w:ascii="Times New Roman" w:hAnsi="Times New Roman" w:cs="Times New Roman"/>
          <w:b/>
          <w:sz w:val="24"/>
          <w:szCs w:val="24"/>
        </w:rPr>
        <w:t>23</w:t>
      </w:r>
    </w:p>
    <w:p w14:paraId="0EEDE4D4" w14:textId="4BDB1770" w:rsidR="000528F6" w:rsidRPr="002A3EC9" w:rsidRDefault="00C07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(1)</w:t>
      </w:r>
      <w:r w:rsidRPr="002A3EC9">
        <w:rPr>
          <w:rFonts w:ascii="Times New Roman" w:hAnsi="Times New Roman" w:cs="Times New Roman"/>
          <w:sz w:val="24"/>
          <w:szCs w:val="24"/>
        </w:rPr>
        <w:t xml:space="preserve"> </w:t>
      </w:r>
      <w:r w:rsidR="000528F6" w:rsidRPr="002A3EC9">
        <w:rPr>
          <w:rFonts w:ascii="Times New Roman" w:hAnsi="Times New Roman" w:cs="Times New Roman"/>
          <w:sz w:val="24"/>
          <w:szCs w:val="24"/>
        </w:rPr>
        <w:t>În procesul de analiză a documentaţiei, în funcţie de calitatea şi complexitatea informaţiilor prezentate de solicitant, ANRE are dreptul:</w:t>
      </w:r>
    </w:p>
    <w:p w14:paraId="57703F27" w14:textId="1D700922"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a) să convoace la sediul ANRE </w:t>
      </w:r>
      <w:r w:rsidR="004B025B" w:rsidRPr="002A3EC9">
        <w:rPr>
          <w:rFonts w:ascii="Times New Roman" w:hAnsi="Times New Roman" w:cs="Times New Roman"/>
          <w:sz w:val="24"/>
          <w:szCs w:val="24"/>
        </w:rPr>
        <w:t xml:space="preserve">ori să organizeze ședințe online cu </w:t>
      </w:r>
      <w:r w:rsidRPr="002A3EC9">
        <w:rPr>
          <w:rFonts w:ascii="Times New Roman" w:hAnsi="Times New Roman" w:cs="Times New Roman"/>
          <w:sz w:val="24"/>
          <w:szCs w:val="24"/>
        </w:rPr>
        <w:t>reprezentanţii legali ai solicitantului</w:t>
      </w:r>
      <w:r w:rsidR="002F3FC3" w:rsidRPr="002A3EC9">
        <w:rPr>
          <w:rFonts w:ascii="Times New Roman" w:hAnsi="Times New Roman" w:cs="Times New Roman"/>
          <w:sz w:val="24"/>
          <w:szCs w:val="24"/>
        </w:rPr>
        <w:t xml:space="preserve"> sau persoanele împuternicite de către aceștia</w:t>
      </w:r>
      <w:r w:rsidRPr="002A3EC9">
        <w:rPr>
          <w:rFonts w:ascii="Times New Roman" w:hAnsi="Times New Roman" w:cs="Times New Roman"/>
          <w:sz w:val="24"/>
          <w:szCs w:val="24"/>
        </w:rPr>
        <w:t>, pentru a clarifica aspecte referitoare la documentele depuse;</w:t>
      </w:r>
    </w:p>
    <w:p w14:paraId="0833A678" w14:textId="19516DA4"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b) să verifice, la faţa locului, situaţia/documentele existente, </w:t>
      </w:r>
      <w:r w:rsidR="002F3FC3" w:rsidRPr="002A3EC9">
        <w:rPr>
          <w:rFonts w:ascii="Times New Roman" w:hAnsi="Times New Roman" w:cs="Times New Roman"/>
          <w:sz w:val="24"/>
          <w:szCs w:val="24"/>
        </w:rPr>
        <w:t>prin intermediul</w:t>
      </w:r>
      <w:r w:rsidRPr="002A3EC9">
        <w:rPr>
          <w:rFonts w:ascii="Times New Roman" w:hAnsi="Times New Roman" w:cs="Times New Roman"/>
          <w:sz w:val="24"/>
          <w:szCs w:val="24"/>
        </w:rPr>
        <w:t xml:space="preserve"> </w:t>
      </w:r>
      <w:r w:rsidR="00B94568" w:rsidRPr="002A3EC9">
        <w:rPr>
          <w:rFonts w:ascii="Times New Roman" w:hAnsi="Times New Roman" w:cs="Times New Roman"/>
          <w:sz w:val="24"/>
          <w:szCs w:val="24"/>
        </w:rPr>
        <w:t>reprezentanților săi împuterniciți</w:t>
      </w:r>
      <w:r w:rsidRPr="002A3EC9">
        <w:rPr>
          <w:rFonts w:ascii="Times New Roman" w:hAnsi="Times New Roman" w:cs="Times New Roman"/>
          <w:sz w:val="24"/>
          <w:szCs w:val="24"/>
        </w:rPr>
        <w:t xml:space="preserve">; </w:t>
      </w:r>
      <w:r w:rsidR="002F3FC3" w:rsidRPr="002A3EC9">
        <w:rPr>
          <w:rFonts w:ascii="Times New Roman" w:hAnsi="Times New Roman" w:cs="Times New Roman"/>
          <w:sz w:val="24"/>
          <w:szCs w:val="24"/>
        </w:rPr>
        <w:t xml:space="preserve">concluziile și/sau </w:t>
      </w:r>
      <w:r w:rsidRPr="002A3EC9">
        <w:rPr>
          <w:rFonts w:ascii="Times New Roman" w:hAnsi="Times New Roman" w:cs="Times New Roman"/>
          <w:sz w:val="24"/>
          <w:szCs w:val="24"/>
        </w:rPr>
        <w:t xml:space="preserve">constatările rezultate din aceste verificări se înscriu într-un proces-verbal care se încheie între </w:t>
      </w:r>
      <w:r w:rsidR="002F3FC3" w:rsidRPr="002A3EC9">
        <w:rPr>
          <w:rFonts w:ascii="Times New Roman" w:hAnsi="Times New Roman" w:cs="Times New Roman"/>
          <w:sz w:val="24"/>
          <w:szCs w:val="24"/>
        </w:rPr>
        <w:t xml:space="preserve">reprezentanții </w:t>
      </w:r>
      <w:r w:rsidRPr="002A3EC9">
        <w:rPr>
          <w:rFonts w:ascii="Times New Roman" w:hAnsi="Times New Roman" w:cs="Times New Roman"/>
          <w:sz w:val="24"/>
          <w:szCs w:val="24"/>
        </w:rPr>
        <w:t xml:space="preserve">ANRE şi </w:t>
      </w:r>
      <w:r w:rsidR="00D749FD" w:rsidRPr="002A3EC9">
        <w:rPr>
          <w:rFonts w:ascii="Times New Roman" w:hAnsi="Times New Roman" w:cs="Times New Roman"/>
          <w:sz w:val="24"/>
          <w:szCs w:val="24"/>
        </w:rPr>
        <w:t>cei</w:t>
      </w:r>
      <w:r w:rsidRPr="002A3EC9">
        <w:rPr>
          <w:rFonts w:ascii="Times New Roman" w:hAnsi="Times New Roman" w:cs="Times New Roman"/>
          <w:sz w:val="24"/>
          <w:szCs w:val="24"/>
        </w:rPr>
        <w:t xml:space="preserve"> </w:t>
      </w:r>
      <w:r w:rsidR="007A4712" w:rsidRPr="002A3EC9">
        <w:rPr>
          <w:rFonts w:ascii="Times New Roman" w:hAnsi="Times New Roman" w:cs="Times New Roman"/>
          <w:sz w:val="24"/>
          <w:szCs w:val="24"/>
        </w:rPr>
        <w:t xml:space="preserve">ai </w:t>
      </w:r>
      <w:r w:rsidRPr="002A3EC9">
        <w:rPr>
          <w:rFonts w:ascii="Times New Roman" w:hAnsi="Times New Roman" w:cs="Times New Roman"/>
          <w:sz w:val="24"/>
          <w:szCs w:val="24"/>
        </w:rPr>
        <w:t>solicitantului;</w:t>
      </w:r>
    </w:p>
    <w:p w14:paraId="40860144" w14:textId="77777777" w:rsidR="00E40884"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 să solicite orice alte documente a căror obligaţie de prezentare rezultă din actele normative ulterioare prezentului regulament sau a căror verificare este necesară în vederea clarificării informaţiilor cuprinse în documentaţia depusă de solicitant.</w:t>
      </w:r>
    </w:p>
    <w:p w14:paraId="2F1F0971" w14:textId="542E1E4D" w:rsidR="00C078F6" w:rsidRPr="002A3EC9" w:rsidRDefault="00C078F6" w:rsidP="00B601E5">
      <w:pPr>
        <w:spacing w:after="0" w:line="240" w:lineRule="auto"/>
        <w:jc w:val="both"/>
        <w:rPr>
          <w:rFonts w:ascii="Times New Roman" w:hAnsi="Times New Roman" w:cs="Times New Roman"/>
          <w:sz w:val="24"/>
          <w:szCs w:val="24"/>
        </w:rPr>
      </w:pPr>
      <w:bookmarkStart w:id="16" w:name="_Hlk98756569"/>
      <w:r w:rsidRPr="002A3EC9">
        <w:rPr>
          <w:rFonts w:ascii="Times New Roman" w:hAnsi="Times New Roman" w:cs="Times New Roman"/>
          <w:b/>
          <w:sz w:val="24"/>
          <w:szCs w:val="24"/>
        </w:rPr>
        <w:t>(2)</w:t>
      </w:r>
      <w:r w:rsidRPr="002A3EC9">
        <w:rPr>
          <w:rFonts w:ascii="Times New Roman" w:hAnsi="Times New Roman" w:cs="Times New Roman"/>
          <w:sz w:val="24"/>
          <w:szCs w:val="24"/>
        </w:rPr>
        <w:t xml:space="preserve"> Termenul prevăzut la art. </w:t>
      </w:r>
      <w:r w:rsidR="0031209D" w:rsidRPr="002A3EC9">
        <w:rPr>
          <w:rFonts w:ascii="Times New Roman" w:hAnsi="Times New Roman" w:cs="Times New Roman"/>
          <w:sz w:val="24"/>
          <w:szCs w:val="24"/>
        </w:rPr>
        <w:t>22</w:t>
      </w:r>
      <w:r w:rsidRPr="002A3EC9">
        <w:rPr>
          <w:rFonts w:ascii="Times New Roman" w:hAnsi="Times New Roman" w:cs="Times New Roman"/>
          <w:sz w:val="24"/>
          <w:szCs w:val="24"/>
        </w:rPr>
        <w:t xml:space="preserve"> alin. (2) se decalează în mod corespunzător în situația în care se aplică prevederile alin. (1).</w:t>
      </w:r>
    </w:p>
    <w:bookmarkEnd w:id="16"/>
    <w:p w14:paraId="6FEB65F7" w14:textId="77777777" w:rsidR="00C326BE" w:rsidRPr="002A3EC9" w:rsidRDefault="00C326BE" w:rsidP="00B601E5">
      <w:pPr>
        <w:spacing w:after="0" w:line="240" w:lineRule="auto"/>
        <w:jc w:val="both"/>
        <w:rPr>
          <w:rFonts w:ascii="Times New Roman" w:hAnsi="Times New Roman" w:cs="Times New Roman"/>
          <w:sz w:val="24"/>
          <w:szCs w:val="24"/>
        </w:rPr>
      </w:pPr>
    </w:p>
    <w:p w14:paraId="34B3B3E3" w14:textId="087E7AD7" w:rsidR="000528F6" w:rsidRPr="002A3EC9" w:rsidRDefault="000528F6"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31209D" w:rsidRPr="002A3EC9">
        <w:rPr>
          <w:rFonts w:ascii="Times New Roman" w:hAnsi="Times New Roman" w:cs="Times New Roman"/>
          <w:b/>
          <w:sz w:val="24"/>
          <w:szCs w:val="24"/>
        </w:rPr>
        <w:t>24</w:t>
      </w:r>
    </w:p>
    <w:p w14:paraId="0B2C065D" w14:textId="088CD841" w:rsidR="00411898"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(1)</w:t>
      </w:r>
      <w:r w:rsidRPr="002A3EC9">
        <w:rPr>
          <w:rFonts w:ascii="Times New Roman" w:eastAsia="Times New Roman" w:hAnsi="Times New Roman" w:cs="Times New Roman"/>
          <w:sz w:val="24"/>
          <w:szCs w:val="24"/>
          <w:lang w:val="en-US" w:eastAsia="ro-RO"/>
        </w:rPr>
        <w:t xml:space="preserve"> După finalizarea procesului de analiză a documentaţiei depuse de solicitant, ANRE</w:t>
      </w:r>
      <w:r w:rsidR="004669D0" w:rsidRPr="002A3EC9">
        <w:rPr>
          <w:rFonts w:ascii="Times New Roman" w:eastAsia="Times New Roman" w:hAnsi="Times New Roman" w:cs="Times New Roman"/>
          <w:sz w:val="24"/>
          <w:szCs w:val="24"/>
          <w:lang w:val="en-US" w:eastAsia="ro-RO"/>
        </w:rPr>
        <w:t xml:space="preserve">, prin </w:t>
      </w:r>
      <w:r w:rsidR="00406C95" w:rsidRPr="002A3EC9">
        <w:rPr>
          <w:rFonts w:ascii="Times New Roman" w:eastAsia="Times New Roman" w:hAnsi="Times New Roman" w:cs="Times New Roman"/>
          <w:sz w:val="24"/>
          <w:szCs w:val="24"/>
          <w:lang w:val="en-US" w:eastAsia="ro-RO"/>
        </w:rPr>
        <w:t>compartimentul</w:t>
      </w:r>
      <w:r w:rsidR="004669D0" w:rsidRPr="002A3EC9">
        <w:rPr>
          <w:rFonts w:ascii="Times New Roman" w:eastAsia="Times New Roman" w:hAnsi="Times New Roman" w:cs="Times New Roman"/>
          <w:sz w:val="24"/>
          <w:szCs w:val="24"/>
          <w:lang w:val="en-US" w:eastAsia="ro-RO"/>
        </w:rPr>
        <w:t xml:space="preserve"> de specialitate,</w:t>
      </w:r>
      <w:r w:rsidRPr="002A3EC9">
        <w:rPr>
          <w:rFonts w:ascii="Times New Roman" w:eastAsia="Times New Roman" w:hAnsi="Times New Roman" w:cs="Times New Roman"/>
          <w:sz w:val="24"/>
          <w:szCs w:val="24"/>
          <w:lang w:val="en-US" w:eastAsia="ro-RO"/>
        </w:rPr>
        <w:t xml:space="preserve"> </w:t>
      </w:r>
      <w:r w:rsidR="00411898" w:rsidRPr="002A3EC9">
        <w:rPr>
          <w:rFonts w:ascii="Times New Roman" w:eastAsia="Times New Roman" w:hAnsi="Times New Roman" w:cs="Times New Roman"/>
          <w:sz w:val="24"/>
          <w:szCs w:val="24"/>
          <w:lang w:val="en-US" w:eastAsia="ro-RO"/>
        </w:rPr>
        <w:t xml:space="preserve">întocmeşte un raport şi un proiect-decizie cu privire la </w:t>
      </w:r>
      <w:r w:rsidR="00411898" w:rsidRPr="002A3EC9">
        <w:rPr>
          <w:rFonts w:ascii="Times New Roman" w:eastAsia="Times New Roman" w:hAnsi="Times New Roman" w:cs="Times New Roman"/>
          <w:sz w:val="24"/>
          <w:szCs w:val="24"/>
          <w:lang w:val="en-US" w:eastAsia="ro-RO"/>
        </w:rPr>
        <w:lastRenderedPageBreak/>
        <w:t xml:space="preserve">documentaţia depusă de </w:t>
      </w:r>
      <w:r w:rsidR="00776EF7" w:rsidRPr="002A3EC9">
        <w:rPr>
          <w:rFonts w:ascii="Times New Roman" w:eastAsia="Times New Roman" w:hAnsi="Times New Roman" w:cs="Times New Roman"/>
          <w:sz w:val="24"/>
          <w:szCs w:val="24"/>
          <w:lang w:val="en-US" w:eastAsia="ro-RO"/>
        </w:rPr>
        <w:t>solicitant</w:t>
      </w:r>
      <w:r w:rsidR="00411898" w:rsidRPr="002A3EC9">
        <w:rPr>
          <w:rFonts w:ascii="Times New Roman" w:eastAsia="Times New Roman" w:hAnsi="Times New Roman" w:cs="Times New Roman"/>
          <w:sz w:val="24"/>
          <w:szCs w:val="24"/>
          <w:lang w:val="en-US" w:eastAsia="ro-RO"/>
        </w:rPr>
        <w:t>, prin care propune acordarea sau refuzul acordării autorizaţiei</w:t>
      </w:r>
      <w:r w:rsidR="00896E30" w:rsidRPr="002A3EC9">
        <w:rPr>
          <w:rFonts w:ascii="Times New Roman" w:eastAsia="Times New Roman" w:hAnsi="Times New Roman" w:cs="Times New Roman"/>
          <w:sz w:val="24"/>
          <w:szCs w:val="24"/>
          <w:lang w:val="en-US" w:eastAsia="ro-RO"/>
        </w:rPr>
        <w:t>/deciziei de confirmare</w:t>
      </w:r>
      <w:r w:rsidR="00411898" w:rsidRPr="002A3EC9">
        <w:rPr>
          <w:rFonts w:ascii="Times New Roman" w:eastAsia="Times New Roman" w:hAnsi="Times New Roman" w:cs="Times New Roman"/>
          <w:sz w:val="24"/>
          <w:szCs w:val="24"/>
          <w:lang w:val="en-US" w:eastAsia="ro-RO"/>
        </w:rPr>
        <w:t xml:space="preserve"> solicitate.</w:t>
      </w:r>
    </w:p>
    <w:p w14:paraId="4D23AC5D" w14:textId="20C2877A"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(2)</w:t>
      </w:r>
      <w:r w:rsidRPr="002A3EC9">
        <w:rPr>
          <w:rFonts w:ascii="Times New Roman" w:eastAsia="Times New Roman" w:hAnsi="Times New Roman" w:cs="Times New Roman"/>
          <w:sz w:val="24"/>
          <w:szCs w:val="24"/>
          <w:lang w:val="en-US" w:eastAsia="ro-RO"/>
        </w:rPr>
        <w:t xml:space="preserve"> Raportul </w:t>
      </w:r>
      <w:r w:rsidR="00776EF7" w:rsidRPr="002A3EC9">
        <w:rPr>
          <w:rFonts w:ascii="Times New Roman" w:eastAsia="Times New Roman" w:hAnsi="Times New Roman" w:cs="Times New Roman"/>
          <w:sz w:val="24"/>
          <w:szCs w:val="24"/>
          <w:lang w:val="en-US" w:eastAsia="ro-RO"/>
        </w:rPr>
        <w:t xml:space="preserve">și proiectul-decizie </w:t>
      </w:r>
      <w:r w:rsidRPr="002A3EC9">
        <w:rPr>
          <w:rFonts w:ascii="Times New Roman" w:eastAsia="Times New Roman" w:hAnsi="Times New Roman" w:cs="Times New Roman"/>
          <w:sz w:val="24"/>
          <w:szCs w:val="24"/>
          <w:lang w:val="en-US" w:eastAsia="ro-RO"/>
        </w:rPr>
        <w:t>prevăzut</w:t>
      </w:r>
      <w:r w:rsidR="00776EF7" w:rsidRPr="002A3EC9">
        <w:rPr>
          <w:rFonts w:ascii="Times New Roman" w:eastAsia="Times New Roman" w:hAnsi="Times New Roman" w:cs="Times New Roman"/>
          <w:sz w:val="24"/>
          <w:szCs w:val="24"/>
          <w:lang w:val="en-US" w:eastAsia="ro-RO"/>
        </w:rPr>
        <w:t>e</w:t>
      </w:r>
      <w:r w:rsidRPr="002A3EC9">
        <w:rPr>
          <w:rFonts w:ascii="Times New Roman" w:eastAsia="Times New Roman" w:hAnsi="Times New Roman" w:cs="Times New Roman"/>
          <w:sz w:val="24"/>
          <w:szCs w:val="24"/>
          <w:lang w:val="en-US" w:eastAsia="ro-RO"/>
        </w:rPr>
        <w:t xml:space="preserve"> la alin. (1) se înaintează preşedintelui ANRE</w:t>
      </w:r>
      <w:r w:rsidR="00776EF7" w:rsidRPr="002A3EC9">
        <w:rPr>
          <w:rFonts w:ascii="Times New Roman" w:eastAsia="Times New Roman" w:hAnsi="Times New Roman" w:cs="Times New Roman"/>
          <w:sz w:val="24"/>
          <w:szCs w:val="24"/>
          <w:lang w:val="en-US" w:eastAsia="ro-RO"/>
        </w:rPr>
        <w:t>.</w:t>
      </w:r>
      <w:r w:rsidRPr="002A3EC9">
        <w:rPr>
          <w:rFonts w:ascii="Times New Roman" w:eastAsia="Times New Roman" w:hAnsi="Times New Roman" w:cs="Times New Roman"/>
          <w:sz w:val="24"/>
          <w:szCs w:val="24"/>
          <w:lang w:val="en-US" w:eastAsia="ro-RO"/>
        </w:rPr>
        <w:t xml:space="preserve"> </w:t>
      </w:r>
    </w:p>
    <w:p w14:paraId="18B7B7DC" w14:textId="77E4BA5E" w:rsidR="000528F6" w:rsidRPr="002A3EC9" w:rsidRDefault="000528F6" w:rsidP="006F6E0E">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A66FA4" w:rsidRPr="002A3EC9">
        <w:rPr>
          <w:rFonts w:ascii="Times New Roman" w:hAnsi="Times New Roman" w:cs="Times New Roman"/>
          <w:b/>
          <w:sz w:val="24"/>
          <w:szCs w:val="24"/>
        </w:rPr>
        <w:t>3</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ANRE decide motivat</w:t>
      </w:r>
      <w:r w:rsidR="00A66FA4" w:rsidRPr="002A3EC9">
        <w:rPr>
          <w:rFonts w:ascii="Times New Roman" w:hAnsi="Times New Roman" w:cs="Times New Roman"/>
          <w:sz w:val="24"/>
          <w:szCs w:val="24"/>
        </w:rPr>
        <w:t xml:space="preserve"> asupra</w:t>
      </w:r>
      <w:r w:rsidRPr="002A3EC9">
        <w:rPr>
          <w:rFonts w:ascii="Times New Roman" w:hAnsi="Times New Roman" w:cs="Times New Roman"/>
          <w:sz w:val="24"/>
          <w:szCs w:val="24"/>
        </w:rPr>
        <w:t xml:space="preserve"> acord</w:t>
      </w:r>
      <w:r w:rsidR="00A66FA4" w:rsidRPr="002A3EC9">
        <w:rPr>
          <w:rFonts w:ascii="Times New Roman" w:hAnsi="Times New Roman" w:cs="Times New Roman"/>
          <w:sz w:val="24"/>
          <w:szCs w:val="24"/>
        </w:rPr>
        <w:t>ării</w:t>
      </w:r>
      <w:r w:rsidR="00496BB5" w:rsidRPr="002A3EC9">
        <w:rPr>
          <w:rFonts w:ascii="Times New Roman" w:hAnsi="Times New Roman" w:cs="Times New Roman"/>
          <w:sz w:val="24"/>
          <w:szCs w:val="24"/>
        </w:rPr>
        <w:t>/</w:t>
      </w:r>
      <w:r w:rsidRPr="002A3EC9">
        <w:rPr>
          <w:rFonts w:ascii="Times New Roman" w:hAnsi="Times New Roman" w:cs="Times New Roman"/>
          <w:sz w:val="24"/>
          <w:szCs w:val="24"/>
        </w:rPr>
        <w:t>refuzul</w:t>
      </w:r>
      <w:r w:rsidR="00A66FA4" w:rsidRPr="002A3EC9">
        <w:rPr>
          <w:rFonts w:ascii="Times New Roman" w:hAnsi="Times New Roman" w:cs="Times New Roman"/>
          <w:sz w:val="24"/>
          <w:szCs w:val="24"/>
        </w:rPr>
        <w:t>ui de</w:t>
      </w:r>
      <w:r w:rsidRPr="002A3EC9">
        <w:rPr>
          <w:rFonts w:ascii="Times New Roman" w:hAnsi="Times New Roman" w:cs="Times New Roman"/>
          <w:sz w:val="24"/>
          <w:szCs w:val="24"/>
        </w:rPr>
        <w:t xml:space="preserve"> acord</w:t>
      </w:r>
      <w:r w:rsidR="00A66FA4" w:rsidRPr="002A3EC9">
        <w:rPr>
          <w:rFonts w:ascii="Times New Roman" w:hAnsi="Times New Roman" w:cs="Times New Roman"/>
          <w:sz w:val="24"/>
          <w:szCs w:val="24"/>
        </w:rPr>
        <w:t>are a</w:t>
      </w:r>
      <w:r w:rsidRPr="002A3EC9">
        <w:rPr>
          <w:rFonts w:ascii="Times New Roman" w:hAnsi="Times New Roman" w:cs="Times New Roman"/>
          <w:sz w:val="24"/>
          <w:szCs w:val="24"/>
        </w:rPr>
        <w:t xml:space="preserve"> </w:t>
      </w:r>
      <w:r w:rsidR="00F21A65" w:rsidRPr="002A3EC9">
        <w:rPr>
          <w:rFonts w:ascii="Times New Roman" w:hAnsi="Times New Roman" w:cs="Times New Roman"/>
          <w:sz w:val="24"/>
          <w:szCs w:val="24"/>
        </w:rPr>
        <w:t>autorizaţiei</w:t>
      </w:r>
      <w:r w:rsidR="00496BB5" w:rsidRPr="002A3EC9">
        <w:rPr>
          <w:rFonts w:ascii="Times New Roman" w:hAnsi="Times New Roman" w:cs="Times New Roman"/>
          <w:sz w:val="24"/>
          <w:szCs w:val="24"/>
        </w:rPr>
        <w:t>/deciziei de confirmare</w:t>
      </w:r>
      <w:r w:rsidRPr="002A3EC9">
        <w:rPr>
          <w:rFonts w:ascii="Times New Roman" w:hAnsi="Times New Roman" w:cs="Times New Roman"/>
          <w:sz w:val="24"/>
          <w:szCs w:val="24"/>
        </w:rPr>
        <w:t xml:space="preserve">, în termen de </w:t>
      </w:r>
      <w:r w:rsidR="00A66FA4" w:rsidRPr="002A3EC9">
        <w:rPr>
          <w:rFonts w:ascii="Times New Roman" w:hAnsi="Times New Roman" w:cs="Times New Roman"/>
          <w:sz w:val="24"/>
          <w:szCs w:val="24"/>
        </w:rPr>
        <w:t>maximum</w:t>
      </w:r>
      <w:r w:rsidRPr="002A3EC9">
        <w:rPr>
          <w:rFonts w:ascii="Times New Roman" w:hAnsi="Times New Roman" w:cs="Times New Roman"/>
          <w:sz w:val="24"/>
          <w:szCs w:val="24"/>
        </w:rPr>
        <w:t xml:space="preserve"> 30 de zile de la data </w:t>
      </w:r>
      <w:r w:rsidR="00A66FA4" w:rsidRPr="002A3EC9">
        <w:rPr>
          <w:rFonts w:ascii="Times New Roman" w:hAnsi="Times New Roman" w:cs="Times New Roman"/>
          <w:sz w:val="24"/>
          <w:szCs w:val="24"/>
        </w:rPr>
        <w:t xml:space="preserve">la care </w:t>
      </w:r>
      <w:r w:rsidRPr="002A3EC9">
        <w:rPr>
          <w:rFonts w:ascii="Times New Roman" w:hAnsi="Times New Roman" w:cs="Times New Roman"/>
          <w:sz w:val="24"/>
          <w:szCs w:val="24"/>
        </w:rPr>
        <w:t>documentaţi</w:t>
      </w:r>
      <w:r w:rsidR="00EE6C4F" w:rsidRPr="002A3EC9">
        <w:rPr>
          <w:rFonts w:ascii="Times New Roman" w:hAnsi="Times New Roman" w:cs="Times New Roman"/>
          <w:sz w:val="24"/>
          <w:szCs w:val="24"/>
        </w:rPr>
        <w:t>a</w:t>
      </w:r>
      <w:r w:rsidRPr="002A3EC9">
        <w:rPr>
          <w:rFonts w:ascii="Times New Roman" w:hAnsi="Times New Roman" w:cs="Times New Roman"/>
          <w:sz w:val="24"/>
          <w:szCs w:val="24"/>
        </w:rPr>
        <w:t xml:space="preserve"> </w:t>
      </w:r>
      <w:r w:rsidR="00A66FA4" w:rsidRPr="002A3EC9">
        <w:rPr>
          <w:rFonts w:ascii="Times New Roman" w:hAnsi="Times New Roman" w:cs="Times New Roman"/>
          <w:sz w:val="24"/>
          <w:szCs w:val="24"/>
        </w:rPr>
        <w:t>este</w:t>
      </w:r>
      <w:r w:rsidR="00EE6C4F" w:rsidRPr="002A3EC9">
        <w:rPr>
          <w:rFonts w:ascii="Times New Roman" w:hAnsi="Times New Roman" w:cs="Times New Roman"/>
          <w:sz w:val="24"/>
          <w:szCs w:val="24"/>
        </w:rPr>
        <w:t xml:space="preserve"> c</w:t>
      </w:r>
      <w:r w:rsidRPr="002A3EC9">
        <w:rPr>
          <w:rFonts w:ascii="Times New Roman" w:hAnsi="Times New Roman" w:cs="Times New Roman"/>
          <w:sz w:val="24"/>
          <w:szCs w:val="24"/>
        </w:rPr>
        <w:t>omplet</w:t>
      </w:r>
      <w:r w:rsidR="00A66FA4" w:rsidRPr="002A3EC9">
        <w:rPr>
          <w:rFonts w:ascii="Times New Roman" w:hAnsi="Times New Roman" w:cs="Times New Roman"/>
          <w:sz w:val="24"/>
          <w:szCs w:val="24"/>
        </w:rPr>
        <w:t>ă</w:t>
      </w:r>
      <w:r w:rsidRPr="002A3EC9">
        <w:rPr>
          <w:rFonts w:ascii="Times New Roman" w:hAnsi="Times New Roman" w:cs="Times New Roman"/>
          <w:sz w:val="24"/>
          <w:szCs w:val="24"/>
        </w:rPr>
        <w:t>.</w:t>
      </w:r>
    </w:p>
    <w:p w14:paraId="5B1528F2" w14:textId="1CCE9911" w:rsidR="00C326BE"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BB5DB6" w:rsidRPr="002A3EC9">
        <w:rPr>
          <w:rFonts w:ascii="Times New Roman" w:hAnsi="Times New Roman" w:cs="Times New Roman"/>
          <w:b/>
          <w:sz w:val="24"/>
          <w:szCs w:val="24"/>
        </w:rPr>
        <w:t>4</w:t>
      </w:r>
      <w:r w:rsidRPr="002A3EC9">
        <w:rPr>
          <w:rFonts w:ascii="Times New Roman" w:hAnsi="Times New Roman" w:cs="Times New Roman"/>
          <w:b/>
          <w:sz w:val="24"/>
          <w:szCs w:val="24"/>
        </w:rPr>
        <w:t xml:space="preserve">) </w:t>
      </w:r>
      <w:r w:rsidRPr="002A3EC9">
        <w:rPr>
          <w:rFonts w:ascii="Times New Roman" w:hAnsi="Times New Roman" w:cs="Times New Roman"/>
          <w:sz w:val="24"/>
          <w:szCs w:val="24"/>
        </w:rPr>
        <w:t>Acordarea</w:t>
      </w:r>
      <w:r w:rsidR="00496BB5" w:rsidRPr="002A3EC9">
        <w:rPr>
          <w:rFonts w:ascii="Times New Roman" w:hAnsi="Times New Roman" w:cs="Times New Roman"/>
          <w:sz w:val="24"/>
          <w:szCs w:val="24"/>
        </w:rPr>
        <w:t>/</w:t>
      </w:r>
      <w:r w:rsidRPr="002A3EC9">
        <w:rPr>
          <w:rFonts w:ascii="Times New Roman" w:hAnsi="Times New Roman" w:cs="Times New Roman"/>
          <w:sz w:val="24"/>
          <w:szCs w:val="24"/>
        </w:rPr>
        <w:t xml:space="preserve">refuzul acordării </w:t>
      </w:r>
      <w:r w:rsidR="00F21A65" w:rsidRPr="002A3EC9">
        <w:rPr>
          <w:rFonts w:ascii="Times New Roman" w:hAnsi="Times New Roman" w:cs="Times New Roman"/>
          <w:sz w:val="24"/>
          <w:szCs w:val="24"/>
        </w:rPr>
        <w:t>autorizaţiei</w:t>
      </w:r>
      <w:r w:rsidR="00496BB5" w:rsidRPr="002A3EC9">
        <w:rPr>
          <w:rFonts w:ascii="Times New Roman" w:hAnsi="Times New Roman" w:cs="Times New Roman"/>
          <w:sz w:val="24"/>
          <w:szCs w:val="24"/>
        </w:rPr>
        <w:t>/deciziei de confirmare</w:t>
      </w:r>
      <w:r w:rsidRPr="002A3EC9">
        <w:rPr>
          <w:rFonts w:ascii="Times New Roman" w:hAnsi="Times New Roman" w:cs="Times New Roman"/>
          <w:sz w:val="24"/>
          <w:szCs w:val="24"/>
        </w:rPr>
        <w:t xml:space="preserve"> se fac</w:t>
      </w:r>
      <w:r w:rsidR="00A66FA4" w:rsidRPr="002A3EC9">
        <w:rPr>
          <w:rFonts w:ascii="Times New Roman" w:hAnsi="Times New Roman" w:cs="Times New Roman"/>
          <w:sz w:val="24"/>
          <w:szCs w:val="24"/>
        </w:rPr>
        <w:t>e</w:t>
      </w:r>
      <w:r w:rsidRPr="002A3EC9">
        <w:rPr>
          <w:rFonts w:ascii="Times New Roman" w:hAnsi="Times New Roman" w:cs="Times New Roman"/>
          <w:sz w:val="24"/>
          <w:szCs w:val="24"/>
        </w:rPr>
        <w:t xml:space="preserve"> prin decizie a preşedintelui ANRE; decizia se comunică în scris titularului</w:t>
      </w:r>
      <w:r w:rsidR="00A66FA4" w:rsidRPr="002A3EC9">
        <w:rPr>
          <w:rFonts w:ascii="Times New Roman" w:hAnsi="Times New Roman" w:cs="Times New Roman"/>
          <w:sz w:val="24"/>
          <w:szCs w:val="24"/>
        </w:rPr>
        <w:t xml:space="preserve"> și se publică pe pagina de internet a ANRE</w:t>
      </w:r>
      <w:r w:rsidRPr="002A3EC9">
        <w:rPr>
          <w:rFonts w:ascii="Times New Roman" w:hAnsi="Times New Roman" w:cs="Times New Roman"/>
          <w:sz w:val="24"/>
          <w:szCs w:val="24"/>
        </w:rPr>
        <w:t>.</w:t>
      </w:r>
    </w:p>
    <w:p w14:paraId="0FF1F6CB" w14:textId="3EE4A4EA" w:rsidR="002D1B23" w:rsidRPr="002A3EC9" w:rsidRDefault="00220863" w:rsidP="002D1B23">
      <w:pPr>
        <w:spacing w:after="0" w:line="240" w:lineRule="auto"/>
        <w:jc w:val="both"/>
        <w:rPr>
          <w:rFonts w:ascii="Times New Roman" w:hAnsi="Times New Roman" w:cs="Times New Roman"/>
          <w:bCs/>
          <w:sz w:val="24"/>
          <w:szCs w:val="24"/>
        </w:rPr>
      </w:pPr>
      <w:r w:rsidRPr="002A3EC9">
        <w:rPr>
          <w:rFonts w:ascii="Times New Roman" w:hAnsi="Times New Roman" w:cs="Times New Roman"/>
          <w:b/>
          <w:bCs/>
          <w:sz w:val="24"/>
          <w:szCs w:val="24"/>
        </w:rPr>
        <w:t>(5)</w:t>
      </w:r>
      <w:r w:rsidR="002D1B23" w:rsidRPr="002A3EC9">
        <w:t xml:space="preserve"> </w:t>
      </w:r>
      <w:r w:rsidR="002D1B23" w:rsidRPr="002A3EC9">
        <w:rPr>
          <w:rFonts w:ascii="Times New Roman" w:hAnsi="Times New Roman" w:cs="Times New Roman"/>
          <w:bCs/>
          <w:sz w:val="24"/>
          <w:szCs w:val="24"/>
        </w:rPr>
        <w:t xml:space="preserve"> Autorizaţiile se înregistrează de către </w:t>
      </w:r>
      <w:r w:rsidR="00406C95" w:rsidRPr="002A3EC9">
        <w:rPr>
          <w:rFonts w:ascii="Times New Roman" w:hAnsi="Times New Roman" w:cs="Times New Roman"/>
          <w:bCs/>
          <w:sz w:val="24"/>
          <w:szCs w:val="24"/>
        </w:rPr>
        <w:t>compartimentul</w:t>
      </w:r>
      <w:r w:rsidR="002D1B23" w:rsidRPr="002A3EC9">
        <w:rPr>
          <w:rFonts w:ascii="Times New Roman" w:hAnsi="Times New Roman" w:cs="Times New Roman"/>
          <w:bCs/>
          <w:sz w:val="24"/>
          <w:szCs w:val="24"/>
        </w:rPr>
        <w:t xml:space="preserve"> de specialitate din cadrul ANRE într-un registru electronic, în ordinea emiterii lor; numărul autorizaţiei este numărul de ordine din acest registru.</w:t>
      </w:r>
    </w:p>
    <w:p w14:paraId="50610D38" w14:textId="216155E3" w:rsidR="00220863" w:rsidRPr="002A3EC9" w:rsidRDefault="002D1B23"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(6)</w:t>
      </w:r>
      <w:r w:rsidRPr="002A3EC9">
        <w:rPr>
          <w:rFonts w:ascii="Times New Roman" w:hAnsi="Times New Roman" w:cs="Times New Roman"/>
          <w:sz w:val="24"/>
          <w:szCs w:val="24"/>
        </w:rPr>
        <w:t xml:space="preserve"> </w:t>
      </w:r>
      <w:r w:rsidR="00F3008F" w:rsidRPr="002A3EC9">
        <w:rPr>
          <w:rFonts w:ascii="Times New Roman" w:hAnsi="Times New Roman" w:cs="Times New Roman"/>
          <w:sz w:val="24"/>
          <w:szCs w:val="24"/>
        </w:rPr>
        <w:t>A</w:t>
      </w:r>
      <w:r w:rsidR="00220863" w:rsidRPr="002A3EC9">
        <w:rPr>
          <w:rFonts w:ascii="Times New Roman" w:hAnsi="Times New Roman" w:cs="Times New Roman"/>
          <w:sz w:val="24"/>
          <w:szCs w:val="24"/>
        </w:rPr>
        <w:t>utorizați</w:t>
      </w:r>
      <w:r w:rsidR="00F3008F" w:rsidRPr="002A3EC9">
        <w:rPr>
          <w:rFonts w:ascii="Times New Roman" w:hAnsi="Times New Roman" w:cs="Times New Roman"/>
          <w:sz w:val="24"/>
          <w:szCs w:val="24"/>
        </w:rPr>
        <w:t>a</w:t>
      </w:r>
      <w:r w:rsidR="00220863" w:rsidRPr="002A3EC9">
        <w:rPr>
          <w:rFonts w:ascii="Times New Roman" w:hAnsi="Times New Roman" w:cs="Times New Roman"/>
          <w:sz w:val="24"/>
          <w:szCs w:val="24"/>
        </w:rPr>
        <w:t xml:space="preserve"> se întocmește în conformitate cu modelul prevăzut în anexa nr. </w:t>
      </w:r>
      <w:r w:rsidR="0031209D" w:rsidRPr="002A3EC9">
        <w:rPr>
          <w:rFonts w:ascii="Times New Roman" w:hAnsi="Times New Roman" w:cs="Times New Roman"/>
          <w:sz w:val="24"/>
          <w:szCs w:val="24"/>
        </w:rPr>
        <w:t>5</w:t>
      </w:r>
      <w:r w:rsidR="00496BB5" w:rsidRPr="002A3EC9">
        <w:rPr>
          <w:rFonts w:ascii="Times New Roman" w:hAnsi="Times New Roman" w:cs="Times New Roman"/>
          <w:sz w:val="24"/>
          <w:szCs w:val="24"/>
        </w:rPr>
        <w:t>.</w:t>
      </w:r>
    </w:p>
    <w:p w14:paraId="1FA86988" w14:textId="2E28A71A" w:rsidR="002D2293" w:rsidRPr="002A3EC9" w:rsidRDefault="002D2293"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2D1B23" w:rsidRPr="002A3EC9">
        <w:rPr>
          <w:rFonts w:ascii="Times New Roman" w:hAnsi="Times New Roman" w:cs="Times New Roman"/>
          <w:b/>
          <w:sz w:val="24"/>
          <w:szCs w:val="24"/>
        </w:rPr>
        <w:t>7</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Autorizaţiile emise se înscriu într-un registru de evidenţă elaborat sub formă tabelară, care se publică pe pagina de internet www.anre.ro şi este actualizat periodic.</w:t>
      </w:r>
    </w:p>
    <w:p w14:paraId="260BE9F2" w14:textId="3E6EB6A1" w:rsidR="002D2293" w:rsidRPr="002A3EC9" w:rsidRDefault="002D2293"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2D1B23" w:rsidRPr="002A3EC9">
        <w:rPr>
          <w:rFonts w:ascii="Times New Roman" w:hAnsi="Times New Roman" w:cs="Times New Roman"/>
          <w:b/>
          <w:sz w:val="24"/>
          <w:szCs w:val="24"/>
        </w:rPr>
        <w:t>8</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Registrul de evidenţă prevăzut la alin. (</w:t>
      </w:r>
      <w:r w:rsidR="006F6E0E" w:rsidRPr="002A3EC9">
        <w:rPr>
          <w:rFonts w:ascii="Times New Roman" w:hAnsi="Times New Roman" w:cs="Times New Roman"/>
          <w:sz w:val="24"/>
          <w:szCs w:val="24"/>
        </w:rPr>
        <w:t>6</w:t>
      </w:r>
      <w:r w:rsidRPr="002A3EC9">
        <w:rPr>
          <w:rFonts w:ascii="Times New Roman" w:hAnsi="Times New Roman" w:cs="Times New Roman"/>
          <w:sz w:val="24"/>
          <w:szCs w:val="24"/>
        </w:rPr>
        <w:t>) cuprinde următoarele informaţii:</w:t>
      </w:r>
    </w:p>
    <w:p w14:paraId="321A9F74" w14:textId="34268EB7" w:rsidR="002D2293" w:rsidRPr="002A3EC9" w:rsidRDefault="002D2293"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 denumirea titularului;</w:t>
      </w:r>
    </w:p>
    <w:p w14:paraId="4263F8B9" w14:textId="114A2D96" w:rsidR="002D2293" w:rsidRPr="002A3EC9" w:rsidRDefault="002D2293"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b) adresa sediului social al titularului;</w:t>
      </w:r>
    </w:p>
    <w:p w14:paraId="1049AFA8" w14:textId="43358E6D" w:rsidR="002D2293" w:rsidRPr="002A3EC9" w:rsidRDefault="002D2293"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 numărul şi data eliberării autorizaţiei/autorizaţiilor, tipul şi data expirării acestora;</w:t>
      </w:r>
    </w:p>
    <w:p w14:paraId="75E4851D" w14:textId="28B0A485" w:rsidR="002D2293" w:rsidRPr="002A3EC9" w:rsidRDefault="002D2293"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 date de contact ale titularului, precum adresă de corespondenţă, telefon, fax, e-mail;</w:t>
      </w:r>
    </w:p>
    <w:p w14:paraId="5AD39581" w14:textId="0994A4FA" w:rsidR="002D2293" w:rsidRPr="002A3EC9" w:rsidRDefault="002D2293"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e) tipul de repartitoare de costuri pentru încălzire, respectiv pentru apă caldă de consum, pentru care este valabilă autorizaţia</w:t>
      </w:r>
      <w:r w:rsidR="006F6E0E" w:rsidRPr="002A3EC9">
        <w:rPr>
          <w:rFonts w:ascii="Times New Roman" w:hAnsi="Times New Roman" w:cs="Times New Roman"/>
          <w:sz w:val="24"/>
          <w:szCs w:val="24"/>
        </w:rPr>
        <w:t>.</w:t>
      </w:r>
    </w:p>
    <w:p w14:paraId="455C1101" w14:textId="6AA531D2" w:rsidR="0031209D" w:rsidRPr="002A3EC9" w:rsidRDefault="0031209D"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2D1B23" w:rsidRPr="002A3EC9">
        <w:rPr>
          <w:rFonts w:ascii="Times New Roman" w:hAnsi="Times New Roman" w:cs="Times New Roman"/>
          <w:b/>
          <w:sz w:val="24"/>
          <w:szCs w:val="24"/>
        </w:rPr>
        <w:t>9</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Registrul de evidență prevăzut la alin. (6) </w:t>
      </w:r>
      <w:r w:rsidR="005C03CE" w:rsidRPr="002A3EC9">
        <w:rPr>
          <w:rFonts w:ascii="Times New Roman" w:hAnsi="Times New Roman" w:cs="Times New Roman"/>
          <w:sz w:val="24"/>
          <w:szCs w:val="24"/>
        </w:rPr>
        <w:t xml:space="preserve">are o secțiune distinctă pentru </w:t>
      </w:r>
      <w:r w:rsidRPr="002A3EC9">
        <w:rPr>
          <w:rFonts w:ascii="Times New Roman" w:hAnsi="Times New Roman" w:cs="Times New Roman"/>
          <w:sz w:val="24"/>
          <w:szCs w:val="24"/>
        </w:rPr>
        <w:t>deciziile de confirmare</w:t>
      </w:r>
      <w:r w:rsidR="005C03CE" w:rsidRPr="002A3EC9">
        <w:rPr>
          <w:rFonts w:ascii="Times New Roman" w:hAnsi="Times New Roman" w:cs="Times New Roman"/>
          <w:sz w:val="24"/>
          <w:szCs w:val="24"/>
        </w:rPr>
        <w:t xml:space="preserve"> a </w:t>
      </w:r>
      <w:r w:rsidRPr="002A3EC9">
        <w:rPr>
          <w:rFonts w:ascii="Times New Roman" w:hAnsi="Times New Roman" w:cs="Times New Roman"/>
          <w:sz w:val="24"/>
          <w:szCs w:val="24"/>
        </w:rPr>
        <w:t>dreptului de a presta servicii transfrontaliere, pentru desfășurarea  activității de montare și/sau exploatare a sistemelor de repartizare a costurilor pentru încălzire și/sau apă caldă de consum, în imobile de tip condominiu, în România</w:t>
      </w:r>
      <w:r w:rsidR="005C03CE" w:rsidRPr="002A3EC9">
        <w:rPr>
          <w:rFonts w:ascii="Times New Roman" w:hAnsi="Times New Roman" w:cs="Times New Roman"/>
          <w:sz w:val="24"/>
          <w:szCs w:val="24"/>
        </w:rPr>
        <w:t xml:space="preserve"> și cuprinde următoarele informații:</w:t>
      </w:r>
    </w:p>
    <w:p w14:paraId="627E216A" w14:textId="2869DEA1" w:rsidR="005C03CE" w:rsidRPr="002A3EC9" w:rsidRDefault="005C03CE" w:rsidP="002D2293">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 denumirea titularului;</w:t>
      </w:r>
    </w:p>
    <w:p w14:paraId="690FC34D" w14:textId="76C2F898" w:rsidR="005C03CE" w:rsidRPr="002A3EC9" w:rsidRDefault="005C03CE" w:rsidP="005C03C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b) adresa sediului </w:t>
      </w:r>
      <w:r w:rsidR="004B67D6" w:rsidRPr="002A3EC9">
        <w:rPr>
          <w:rFonts w:ascii="Times New Roman" w:hAnsi="Times New Roman" w:cs="Times New Roman"/>
          <w:sz w:val="24"/>
          <w:szCs w:val="24"/>
        </w:rPr>
        <w:t>secundar</w:t>
      </w:r>
      <w:r w:rsidR="004B67D6" w:rsidRPr="002A3EC9">
        <w:t xml:space="preserve"> </w:t>
      </w:r>
      <w:r w:rsidR="004B67D6" w:rsidRPr="002A3EC9">
        <w:rPr>
          <w:rFonts w:ascii="Times New Roman" w:hAnsi="Times New Roman" w:cs="Times New Roman"/>
          <w:sz w:val="24"/>
          <w:szCs w:val="24"/>
        </w:rPr>
        <w:t xml:space="preserve">al titularului, </w:t>
      </w:r>
      <w:r w:rsidRPr="002A3EC9">
        <w:rPr>
          <w:rFonts w:ascii="Times New Roman" w:hAnsi="Times New Roman" w:cs="Times New Roman"/>
          <w:sz w:val="24"/>
          <w:szCs w:val="24"/>
        </w:rPr>
        <w:t>situat în România;</w:t>
      </w:r>
    </w:p>
    <w:p w14:paraId="1CC45620" w14:textId="2E251A26" w:rsidR="005C03CE" w:rsidRPr="002A3EC9" w:rsidRDefault="005C03CE" w:rsidP="005C03C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c) numărul şi data eliberării </w:t>
      </w:r>
      <w:r w:rsidR="004B67D6" w:rsidRPr="002A3EC9">
        <w:rPr>
          <w:rFonts w:ascii="Times New Roman" w:hAnsi="Times New Roman" w:cs="Times New Roman"/>
          <w:sz w:val="24"/>
          <w:szCs w:val="24"/>
        </w:rPr>
        <w:t>deciziei de confirmare și</w:t>
      </w:r>
      <w:r w:rsidRPr="002A3EC9">
        <w:rPr>
          <w:rFonts w:ascii="Times New Roman" w:hAnsi="Times New Roman" w:cs="Times New Roman"/>
          <w:sz w:val="24"/>
          <w:szCs w:val="24"/>
        </w:rPr>
        <w:t xml:space="preserve"> data expirării acest</w:t>
      </w:r>
      <w:r w:rsidR="004B67D6" w:rsidRPr="002A3EC9">
        <w:rPr>
          <w:rFonts w:ascii="Times New Roman" w:hAnsi="Times New Roman" w:cs="Times New Roman"/>
          <w:sz w:val="24"/>
          <w:szCs w:val="24"/>
        </w:rPr>
        <w:t>eia</w:t>
      </w:r>
      <w:r w:rsidRPr="002A3EC9">
        <w:rPr>
          <w:rFonts w:ascii="Times New Roman" w:hAnsi="Times New Roman" w:cs="Times New Roman"/>
          <w:sz w:val="24"/>
          <w:szCs w:val="24"/>
        </w:rPr>
        <w:t>;</w:t>
      </w:r>
    </w:p>
    <w:p w14:paraId="6068FA58" w14:textId="21725C52" w:rsidR="004B67D6" w:rsidRPr="002A3EC9" w:rsidRDefault="004B67D6" w:rsidP="005C03C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 tipul de autorizație echivalentă;</w:t>
      </w:r>
    </w:p>
    <w:p w14:paraId="3328D00F" w14:textId="77777777" w:rsidR="005C03CE" w:rsidRPr="002A3EC9" w:rsidRDefault="005C03CE" w:rsidP="005C03C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 date de contact ale titularului, precum adresă de corespondenţă, telefon, fax, e-mail;</w:t>
      </w:r>
    </w:p>
    <w:p w14:paraId="3FC29F66" w14:textId="2D7AFBA7" w:rsidR="005C03CE" w:rsidRPr="002A3EC9" w:rsidRDefault="005C03CE" w:rsidP="005C03CE">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e) tipul de repartitoare de costuri pentru încălzire, respectiv pentru apă caldă de consum, pentru care </w:t>
      </w:r>
      <w:r w:rsidR="004B67D6" w:rsidRPr="002A3EC9">
        <w:rPr>
          <w:rFonts w:ascii="Times New Roman" w:hAnsi="Times New Roman" w:cs="Times New Roman"/>
          <w:sz w:val="24"/>
          <w:szCs w:val="24"/>
        </w:rPr>
        <w:t>a fost eliberată decizia de confirmare.</w:t>
      </w:r>
    </w:p>
    <w:p w14:paraId="62151400" w14:textId="51094EE3" w:rsidR="009B1516" w:rsidRPr="002A3EC9" w:rsidRDefault="009B1516" w:rsidP="005C03CE">
      <w:pPr>
        <w:spacing w:after="0" w:line="240" w:lineRule="auto"/>
        <w:jc w:val="both"/>
        <w:rPr>
          <w:rFonts w:ascii="Times New Roman" w:hAnsi="Times New Roman" w:cs="Times New Roman"/>
          <w:sz w:val="24"/>
          <w:szCs w:val="24"/>
        </w:rPr>
      </w:pPr>
    </w:p>
    <w:p w14:paraId="403D113E" w14:textId="3DDA4C5A" w:rsidR="000528F6" w:rsidRPr="002A3EC9" w:rsidRDefault="000528F6" w:rsidP="00B601E5">
      <w:pPr>
        <w:spacing w:after="0" w:line="240" w:lineRule="auto"/>
        <w:jc w:val="both"/>
        <w:rPr>
          <w:rStyle w:val="slitttl1"/>
          <w:rFonts w:ascii="Times New Roman" w:eastAsia="Times New Roman" w:hAnsi="Times New Roman" w:cs="Times New Roman"/>
          <w:color w:val="auto"/>
          <w:sz w:val="24"/>
          <w:szCs w:val="24"/>
          <w:specVanish w:val="0"/>
        </w:rPr>
      </w:pPr>
      <w:r w:rsidRPr="002A3EC9">
        <w:rPr>
          <w:rStyle w:val="slitttl1"/>
          <w:rFonts w:ascii="Times New Roman" w:eastAsia="Times New Roman" w:hAnsi="Times New Roman" w:cs="Times New Roman"/>
          <w:color w:val="auto"/>
          <w:sz w:val="24"/>
          <w:szCs w:val="24"/>
        </w:rPr>
        <w:t xml:space="preserve">Articolul </w:t>
      </w:r>
      <w:r w:rsidR="00FD5FC8" w:rsidRPr="002A3EC9">
        <w:rPr>
          <w:rStyle w:val="slitttl1"/>
          <w:rFonts w:ascii="Times New Roman" w:eastAsia="Times New Roman" w:hAnsi="Times New Roman" w:cs="Times New Roman"/>
          <w:color w:val="auto"/>
          <w:sz w:val="24"/>
          <w:szCs w:val="24"/>
        </w:rPr>
        <w:t>25</w:t>
      </w:r>
    </w:p>
    <w:p w14:paraId="01CB527E" w14:textId="333D96B5" w:rsidR="000528F6" w:rsidRPr="002A3EC9" w:rsidRDefault="00496BB5" w:rsidP="00B601E5">
      <w:pPr>
        <w:spacing w:after="0" w:line="240" w:lineRule="auto"/>
        <w:jc w:val="both"/>
        <w:rPr>
          <w:rStyle w:val="slitttl1"/>
          <w:rFonts w:ascii="Times New Roman" w:eastAsia="Times New Roman" w:hAnsi="Times New Roman" w:cs="Times New Roman"/>
          <w:b w:val="0"/>
          <w:color w:val="auto"/>
          <w:sz w:val="24"/>
          <w:szCs w:val="24"/>
          <w:specVanish w:val="0"/>
        </w:rPr>
      </w:pPr>
      <w:r w:rsidRPr="002A3EC9">
        <w:rPr>
          <w:rStyle w:val="slitttl1"/>
          <w:rFonts w:ascii="Times New Roman" w:eastAsia="Times New Roman" w:hAnsi="Times New Roman" w:cs="Times New Roman"/>
          <w:color w:val="auto"/>
          <w:sz w:val="24"/>
          <w:szCs w:val="24"/>
        </w:rPr>
        <w:t>(1)</w:t>
      </w:r>
      <w:r w:rsidRPr="002A3EC9">
        <w:rPr>
          <w:rStyle w:val="slitttl1"/>
          <w:rFonts w:ascii="Times New Roman" w:eastAsia="Times New Roman" w:hAnsi="Times New Roman" w:cs="Times New Roman"/>
          <w:b w:val="0"/>
          <w:color w:val="auto"/>
          <w:sz w:val="24"/>
          <w:szCs w:val="24"/>
        </w:rPr>
        <w:t xml:space="preserve"> </w:t>
      </w:r>
      <w:r w:rsidR="000528F6" w:rsidRPr="002A3EC9">
        <w:rPr>
          <w:rStyle w:val="slitttl1"/>
          <w:rFonts w:ascii="Times New Roman" w:eastAsia="Times New Roman" w:hAnsi="Times New Roman" w:cs="Times New Roman"/>
          <w:b w:val="0"/>
          <w:color w:val="auto"/>
          <w:sz w:val="24"/>
          <w:szCs w:val="24"/>
        </w:rPr>
        <w:t xml:space="preserve">La acordarea sau </w:t>
      </w:r>
      <w:r w:rsidR="00A66FA4" w:rsidRPr="002A3EC9">
        <w:rPr>
          <w:rStyle w:val="slitttl1"/>
          <w:rFonts w:ascii="Times New Roman" w:eastAsia="Times New Roman" w:hAnsi="Times New Roman" w:cs="Times New Roman"/>
          <w:b w:val="0"/>
          <w:color w:val="auto"/>
          <w:sz w:val="24"/>
          <w:szCs w:val="24"/>
        </w:rPr>
        <w:t xml:space="preserve">la </w:t>
      </w:r>
      <w:r w:rsidR="000528F6" w:rsidRPr="002A3EC9">
        <w:rPr>
          <w:rStyle w:val="slitttl1"/>
          <w:rFonts w:ascii="Times New Roman" w:eastAsia="Times New Roman" w:hAnsi="Times New Roman" w:cs="Times New Roman"/>
          <w:b w:val="0"/>
          <w:color w:val="auto"/>
          <w:sz w:val="24"/>
          <w:szCs w:val="24"/>
        </w:rPr>
        <w:t xml:space="preserve">refuzul de acordare a </w:t>
      </w:r>
      <w:r w:rsidR="00F21A65" w:rsidRPr="002A3EC9">
        <w:rPr>
          <w:rStyle w:val="slitttl1"/>
          <w:rFonts w:ascii="Times New Roman" w:eastAsia="Times New Roman" w:hAnsi="Times New Roman" w:cs="Times New Roman"/>
          <w:b w:val="0"/>
          <w:color w:val="auto"/>
          <w:sz w:val="24"/>
          <w:szCs w:val="24"/>
        </w:rPr>
        <w:t>autorizaţiei</w:t>
      </w:r>
      <w:r w:rsidR="000528F6" w:rsidRPr="002A3EC9">
        <w:rPr>
          <w:rStyle w:val="slitttl1"/>
          <w:rFonts w:ascii="Times New Roman" w:eastAsia="Times New Roman" w:hAnsi="Times New Roman" w:cs="Times New Roman"/>
          <w:b w:val="0"/>
          <w:color w:val="auto"/>
          <w:sz w:val="24"/>
          <w:szCs w:val="24"/>
        </w:rPr>
        <w:t xml:space="preserve"> se iau în considerare, după caz, următoarele elemente rezultate din analizarea documentelor transmise de solicitant:</w:t>
      </w:r>
    </w:p>
    <w:p w14:paraId="70284C84" w14:textId="77777777" w:rsidR="000528F6" w:rsidRPr="002A3EC9" w:rsidRDefault="000528F6" w:rsidP="00B601E5">
      <w:pPr>
        <w:spacing w:after="0" w:line="240" w:lineRule="auto"/>
        <w:jc w:val="both"/>
        <w:rPr>
          <w:rStyle w:val="slitttl1"/>
          <w:rFonts w:ascii="Times New Roman" w:eastAsia="Times New Roman" w:hAnsi="Times New Roman" w:cs="Times New Roman"/>
          <w:b w:val="0"/>
          <w:color w:val="auto"/>
          <w:sz w:val="24"/>
          <w:szCs w:val="24"/>
          <w:specVanish w:val="0"/>
        </w:rPr>
      </w:pPr>
      <w:r w:rsidRPr="002A3EC9">
        <w:rPr>
          <w:rStyle w:val="slitttl1"/>
          <w:rFonts w:ascii="Times New Roman" w:eastAsia="Times New Roman" w:hAnsi="Times New Roman" w:cs="Times New Roman"/>
          <w:b w:val="0"/>
          <w:color w:val="auto"/>
          <w:sz w:val="24"/>
          <w:szCs w:val="24"/>
        </w:rPr>
        <w:t>a) caracterul complet al documentaţiei;</w:t>
      </w:r>
    </w:p>
    <w:p w14:paraId="550C4C41" w14:textId="285B5C99" w:rsidR="000528F6" w:rsidRPr="002A3EC9"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ttl1"/>
          <w:rFonts w:ascii="Times New Roman" w:eastAsia="Times New Roman" w:hAnsi="Times New Roman" w:cs="Times New Roman"/>
          <w:b w:val="0"/>
          <w:color w:val="auto"/>
          <w:sz w:val="24"/>
          <w:szCs w:val="24"/>
        </w:rPr>
        <w:t xml:space="preserve">b) existenţa </w:t>
      </w:r>
      <w:r w:rsidRPr="002A3EC9">
        <w:rPr>
          <w:rStyle w:val="slitbdy"/>
          <w:rFonts w:ascii="Times New Roman" w:eastAsia="Times New Roman" w:hAnsi="Times New Roman" w:cs="Times New Roman"/>
          <w:color w:val="auto"/>
          <w:sz w:val="24"/>
          <w:szCs w:val="24"/>
        </w:rPr>
        <w:t>în domeniul de activitate al solicitantului a activităţi</w:t>
      </w:r>
      <w:r w:rsidR="003327E5" w:rsidRPr="002A3EC9">
        <w:rPr>
          <w:rStyle w:val="slitbdy"/>
          <w:rFonts w:ascii="Times New Roman" w:eastAsia="Times New Roman" w:hAnsi="Times New Roman" w:cs="Times New Roman"/>
          <w:color w:val="auto"/>
          <w:sz w:val="24"/>
          <w:szCs w:val="24"/>
        </w:rPr>
        <w:t>i/activităților</w:t>
      </w:r>
      <w:r w:rsidRPr="002A3EC9">
        <w:rPr>
          <w:rStyle w:val="slitbdy"/>
          <w:rFonts w:ascii="Times New Roman" w:eastAsia="Times New Roman" w:hAnsi="Times New Roman" w:cs="Times New Roman"/>
          <w:color w:val="auto"/>
          <w:sz w:val="24"/>
          <w:szCs w:val="24"/>
        </w:rPr>
        <w:t xml:space="preserve"> pentru care se solicită </w:t>
      </w:r>
      <w:r w:rsidR="00F21A65" w:rsidRPr="002A3EC9">
        <w:rPr>
          <w:rStyle w:val="slitbdy"/>
          <w:rFonts w:ascii="Times New Roman" w:eastAsia="Times New Roman" w:hAnsi="Times New Roman" w:cs="Times New Roman"/>
          <w:color w:val="auto"/>
          <w:sz w:val="24"/>
          <w:szCs w:val="24"/>
        </w:rPr>
        <w:t>autorizaţia</w:t>
      </w:r>
      <w:r w:rsidR="00B74433" w:rsidRPr="002A3EC9">
        <w:rPr>
          <w:rStyle w:val="slitbdy"/>
          <w:rFonts w:ascii="Times New Roman" w:eastAsia="Times New Roman" w:hAnsi="Times New Roman" w:cs="Times New Roman"/>
          <w:color w:val="auto"/>
          <w:sz w:val="24"/>
          <w:szCs w:val="24"/>
        </w:rPr>
        <w:t>;</w:t>
      </w:r>
    </w:p>
    <w:p w14:paraId="30A7CC89" w14:textId="5CCB7CB0" w:rsidR="00C326BE" w:rsidRPr="002A3EC9" w:rsidRDefault="000528F6" w:rsidP="00B601E5">
      <w:pPr>
        <w:spacing w:after="0" w:line="240" w:lineRule="auto"/>
        <w:jc w:val="both"/>
        <w:rPr>
          <w:rStyle w:val="slitttl1"/>
          <w:rFonts w:ascii="Times New Roman" w:eastAsia="Times New Roman" w:hAnsi="Times New Roman" w:cs="Times New Roman"/>
          <w:b w:val="0"/>
          <w:color w:val="auto"/>
          <w:sz w:val="24"/>
          <w:szCs w:val="24"/>
          <w:specVanish w:val="0"/>
        </w:rPr>
      </w:pPr>
      <w:r w:rsidRPr="002A3EC9">
        <w:rPr>
          <w:rStyle w:val="slitbdy"/>
          <w:rFonts w:ascii="Times New Roman" w:eastAsia="Times New Roman" w:hAnsi="Times New Roman" w:cs="Times New Roman"/>
          <w:color w:val="auto"/>
          <w:sz w:val="24"/>
          <w:szCs w:val="24"/>
        </w:rPr>
        <w:t xml:space="preserve">c) </w:t>
      </w:r>
      <w:r w:rsidRPr="002A3EC9">
        <w:rPr>
          <w:rStyle w:val="slitttl1"/>
          <w:rFonts w:ascii="Times New Roman" w:eastAsia="Times New Roman" w:hAnsi="Times New Roman" w:cs="Times New Roman"/>
          <w:b w:val="0"/>
          <w:color w:val="auto"/>
          <w:sz w:val="24"/>
          <w:szCs w:val="24"/>
        </w:rPr>
        <w:t xml:space="preserve">existenţa unui cadru tehnic şi profesional, inclusiv asigurarea personalului calificat şi a dotărilor tehnico-materiale, care să permită solicitantului îndeplinirea </w:t>
      </w:r>
      <w:r w:rsidR="00F21A65" w:rsidRPr="002A3EC9">
        <w:rPr>
          <w:rStyle w:val="slitttl1"/>
          <w:rFonts w:ascii="Times New Roman" w:eastAsia="Times New Roman" w:hAnsi="Times New Roman" w:cs="Times New Roman"/>
          <w:b w:val="0"/>
          <w:color w:val="auto"/>
          <w:sz w:val="24"/>
          <w:szCs w:val="24"/>
        </w:rPr>
        <w:t>condiţiilor de valabilitate asociate autorizaţiei</w:t>
      </w:r>
      <w:r w:rsidRPr="002A3EC9">
        <w:rPr>
          <w:rStyle w:val="slitttl1"/>
          <w:rFonts w:ascii="Times New Roman" w:eastAsia="Times New Roman" w:hAnsi="Times New Roman" w:cs="Times New Roman"/>
          <w:b w:val="0"/>
          <w:color w:val="auto"/>
          <w:sz w:val="24"/>
          <w:szCs w:val="24"/>
        </w:rPr>
        <w:t>.</w:t>
      </w:r>
    </w:p>
    <w:p w14:paraId="1796F7D7" w14:textId="5C5B1859" w:rsidR="00496BB5" w:rsidRPr="002A3EC9"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A3EC9">
        <w:rPr>
          <w:rFonts w:ascii="Times New Roman" w:eastAsia="Times New Roman" w:hAnsi="Times New Roman" w:cs="Times New Roman"/>
          <w:b/>
          <w:bCs/>
          <w:sz w:val="24"/>
          <w:szCs w:val="24"/>
          <w:shd w:val="clear" w:color="auto" w:fill="FFFFFF"/>
        </w:rPr>
        <w:t>(2)</w:t>
      </w:r>
      <w:r w:rsidRPr="002A3EC9">
        <w:rPr>
          <w:rFonts w:ascii="Times New Roman" w:eastAsia="Times New Roman" w:hAnsi="Times New Roman" w:cs="Times New Roman"/>
          <w:bCs/>
          <w:sz w:val="24"/>
          <w:szCs w:val="24"/>
          <w:shd w:val="clear" w:color="auto" w:fill="FFFFFF"/>
        </w:rPr>
        <w:t xml:space="preserve"> Decizia cu privire la confirmarea/refuzul confirmării dreptului de a presta servicii transfrontaliere se ia </w:t>
      </w:r>
      <w:r w:rsidR="00FD5FC8" w:rsidRPr="002A3EC9">
        <w:rPr>
          <w:rFonts w:ascii="Times New Roman" w:eastAsia="Times New Roman" w:hAnsi="Times New Roman" w:cs="Times New Roman"/>
          <w:bCs/>
          <w:sz w:val="24"/>
          <w:szCs w:val="24"/>
          <w:shd w:val="clear" w:color="auto" w:fill="FFFFFF"/>
        </w:rPr>
        <w:t xml:space="preserve">în conformitate cu </w:t>
      </w:r>
      <w:r w:rsidRPr="002A3EC9">
        <w:rPr>
          <w:rFonts w:ascii="Times New Roman" w:eastAsia="Times New Roman" w:hAnsi="Times New Roman" w:cs="Times New Roman"/>
          <w:bCs/>
          <w:sz w:val="24"/>
          <w:szCs w:val="24"/>
          <w:shd w:val="clear" w:color="auto" w:fill="FFFFFF"/>
        </w:rPr>
        <w:t>îndeplini</w:t>
      </w:r>
      <w:r w:rsidR="00FD5FC8" w:rsidRPr="002A3EC9">
        <w:rPr>
          <w:rFonts w:ascii="Times New Roman" w:eastAsia="Times New Roman" w:hAnsi="Times New Roman" w:cs="Times New Roman"/>
          <w:bCs/>
          <w:sz w:val="24"/>
          <w:szCs w:val="24"/>
          <w:shd w:val="clear" w:color="auto" w:fill="FFFFFF"/>
        </w:rPr>
        <w:t>rea/neîndeplinirea</w:t>
      </w:r>
      <w:r w:rsidRPr="002A3EC9">
        <w:rPr>
          <w:rFonts w:ascii="Times New Roman" w:eastAsia="Times New Roman" w:hAnsi="Times New Roman" w:cs="Times New Roman"/>
          <w:bCs/>
          <w:sz w:val="24"/>
          <w:szCs w:val="24"/>
          <w:shd w:val="clear" w:color="auto" w:fill="FFFFFF"/>
        </w:rPr>
        <w:t xml:space="preserve"> următoarel</w:t>
      </w:r>
      <w:r w:rsidR="00FD5FC8" w:rsidRPr="002A3EC9">
        <w:rPr>
          <w:rFonts w:ascii="Times New Roman" w:eastAsia="Times New Roman" w:hAnsi="Times New Roman" w:cs="Times New Roman"/>
          <w:bCs/>
          <w:sz w:val="24"/>
          <w:szCs w:val="24"/>
          <w:shd w:val="clear" w:color="auto" w:fill="FFFFFF"/>
        </w:rPr>
        <w:t>or</w:t>
      </w:r>
      <w:r w:rsidRPr="002A3EC9">
        <w:rPr>
          <w:rFonts w:ascii="Times New Roman" w:eastAsia="Times New Roman" w:hAnsi="Times New Roman" w:cs="Times New Roman"/>
          <w:bCs/>
          <w:sz w:val="24"/>
          <w:szCs w:val="24"/>
          <w:shd w:val="clear" w:color="auto" w:fill="FFFFFF"/>
        </w:rPr>
        <w:t xml:space="preserve"> criterii:</w:t>
      </w:r>
    </w:p>
    <w:p w14:paraId="15AEABFB" w14:textId="233BB8D1" w:rsidR="00496BB5" w:rsidRPr="002A3EC9"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A3EC9">
        <w:rPr>
          <w:rFonts w:ascii="Times New Roman" w:eastAsia="Times New Roman" w:hAnsi="Times New Roman" w:cs="Times New Roman"/>
          <w:bCs/>
          <w:sz w:val="24"/>
          <w:szCs w:val="24"/>
          <w:shd w:val="clear" w:color="auto" w:fill="FFFFFF"/>
        </w:rPr>
        <w:t>a)</w:t>
      </w:r>
      <w:r w:rsidR="00FC61F7" w:rsidRPr="002A3EC9">
        <w:rPr>
          <w:rFonts w:ascii="Times New Roman" w:eastAsia="Times New Roman" w:hAnsi="Times New Roman" w:cs="Times New Roman"/>
          <w:bCs/>
          <w:sz w:val="24"/>
          <w:szCs w:val="24"/>
          <w:shd w:val="clear" w:color="auto" w:fill="FFFFFF"/>
        </w:rPr>
        <w:t xml:space="preserve"> </w:t>
      </w:r>
      <w:r w:rsidRPr="002A3EC9">
        <w:rPr>
          <w:rFonts w:ascii="Times New Roman" w:eastAsia="Times New Roman" w:hAnsi="Times New Roman" w:cs="Times New Roman"/>
          <w:bCs/>
          <w:sz w:val="24"/>
          <w:szCs w:val="24"/>
          <w:shd w:val="clear" w:color="auto" w:fill="FFFFFF"/>
        </w:rPr>
        <w:t>completitudinea şi veridicitatea documentaţiei anexate cererii de confirmare transmise de solicitant, prin raportare la prevederile prezentului regulament;</w:t>
      </w:r>
    </w:p>
    <w:p w14:paraId="69086A7D" w14:textId="67BC500A" w:rsidR="00496BB5" w:rsidRPr="002A3EC9"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A3EC9">
        <w:rPr>
          <w:rFonts w:ascii="Times New Roman" w:eastAsia="Times New Roman" w:hAnsi="Times New Roman" w:cs="Times New Roman"/>
          <w:bCs/>
          <w:sz w:val="24"/>
          <w:szCs w:val="24"/>
          <w:shd w:val="clear" w:color="auto" w:fill="FFFFFF"/>
        </w:rPr>
        <w:t>b)</w:t>
      </w:r>
      <w:r w:rsidR="00FC61F7" w:rsidRPr="002A3EC9">
        <w:rPr>
          <w:rFonts w:ascii="Times New Roman" w:eastAsia="Times New Roman" w:hAnsi="Times New Roman" w:cs="Times New Roman"/>
          <w:bCs/>
          <w:sz w:val="24"/>
          <w:szCs w:val="24"/>
          <w:shd w:val="clear" w:color="auto" w:fill="FFFFFF"/>
        </w:rPr>
        <w:t xml:space="preserve"> </w:t>
      </w:r>
      <w:r w:rsidRPr="002A3EC9">
        <w:rPr>
          <w:rFonts w:ascii="Times New Roman" w:eastAsia="Times New Roman" w:hAnsi="Times New Roman" w:cs="Times New Roman"/>
          <w:bCs/>
          <w:sz w:val="24"/>
          <w:szCs w:val="24"/>
          <w:shd w:val="clear" w:color="auto" w:fill="FFFFFF"/>
        </w:rPr>
        <w:t xml:space="preserve">existenţa documentului echivalent cu </w:t>
      </w:r>
      <w:r w:rsidR="00FC61F7" w:rsidRPr="002A3EC9">
        <w:rPr>
          <w:rFonts w:ascii="Times New Roman" w:eastAsia="Times New Roman" w:hAnsi="Times New Roman" w:cs="Times New Roman"/>
          <w:bCs/>
          <w:sz w:val="24"/>
          <w:szCs w:val="24"/>
          <w:shd w:val="clear" w:color="auto" w:fill="FFFFFF"/>
        </w:rPr>
        <w:t>o autorizație</w:t>
      </w:r>
      <w:r w:rsidRPr="002A3EC9">
        <w:rPr>
          <w:rFonts w:ascii="Times New Roman" w:eastAsia="Times New Roman" w:hAnsi="Times New Roman" w:cs="Times New Roman"/>
          <w:bCs/>
          <w:sz w:val="24"/>
          <w:szCs w:val="24"/>
          <w:shd w:val="clear" w:color="auto" w:fill="FFFFFF"/>
        </w:rPr>
        <w:t xml:space="preserve"> </w:t>
      </w:r>
      <w:r w:rsidR="00FC61F7" w:rsidRPr="002A3EC9">
        <w:rPr>
          <w:rFonts w:ascii="Times New Roman" w:eastAsia="Times New Roman" w:hAnsi="Times New Roman" w:cs="Times New Roman"/>
          <w:bCs/>
          <w:sz w:val="24"/>
          <w:szCs w:val="24"/>
          <w:shd w:val="clear" w:color="auto" w:fill="FFFFFF"/>
        </w:rPr>
        <w:t>dintre cele prevăzute de prezentul regulament, corespunzător serviciilor transfrontaliere ce vor fi desfășurate;</w:t>
      </w:r>
    </w:p>
    <w:p w14:paraId="02EA20FE" w14:textId="3E5787E5" w:rsidR="00496BB5" w:rsidRPr="002A3EC9"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A3EC9">
        <w:rPr>
          <w:rFonts w:ascii="Times New Roman" w:eastAsia="Times New Roman" w:hAnsi="Times New Roman" w:cs="Times New Roman"/>
          <w:bCs/>
          <w:sz w:val="24"/>
          <w:szCs w:val="24"/>
          <w:shd w:val="clear" w:color="auto" w:fill="FFFFFF"/>
        </w:rPr>
        <w:t>c)</w:t>
      </w:r>
      <w:r w:rsidR="00FC61F7" w:rsidRPr="002A3EC9">
        <w:rPr>
          <w:rFonts w:ascii="Times New Roman" w:eastAsia="Times New Roman" w:hAnsi="Times New Roman" w:cs="Times New Roman"/>
          <w:bCs/>
          <w:sz w:val="24"/>
          <w:szCs w:val="24"/>
          <w:shd w:val="clear" w:color="auto" w:fill="FFFFFF"/>
        </w:rPr>
        <w:t xml:space="preserve"> </w:t>
      </w:r>
      <w:r w:rsidRPr="002A3EC9">
        <w:rPr>
          <w:rFonts w:ascii="Times New Roman" w:eastAsia="Times New Roman" w:hAnsi="Times New Roman" w:cs="Times New Roman"/>
          <w:bCs/>
          <w:sz w:val="24"/>
          <w:szCs w:val="24"/>
          <w:shd w:val="clear" w:color="auto" w:fill="FFFFFF"/>
        </w:rPr>
        <w:t>angajamentul solicitantului, la momentul acordării deciziei de confirmare, privind respectarea obligaţiilor ce îi revin în calitate de titular al decizie de confirmare;</w:t>
      </w:r>
    </w:p>
    <w:p w14:paraId="057B621A" w14:textId="3C691FAA" w:rsidR="00496BB5" w:rsidRPr="002A3EC9"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A3EC9">
        <w:rPr>
          <w:rFonts w:ascii="Times New Roman" w:eastAsia="Times New Roman" w:hAnsi="Times New Roman" w:cs="Times New Roman"/>
          <w:bCs/>
          <w:sz w:val="24"/>
          <w:szCs w:val="24"/>
          <w:shd w:val="clear" w:color="auto" w:fill="FFFFFF"/>
        </w:rPr>
        <w:t>d)</w:t>
      </w:r>
      <w:r w:rsidR="00FC61F7" w:rsidRPr="002A3EC9">
        <w:rPr>
          <w:rFonts w:ascii="Times New Roman" w:eastAsia="Times New Roman" w:hAnsi="Times New Roman" w:cs="Times New Roman"/>
          <w:bCs/>
          <w:sz w:val="24"/>
          <w:szCs w:val="24"/>
          <w:shd w:val="clear" w:color="auto" w:fill="FFFFFF"/>
        </w:rPr>
        <w:t xml:space="preserve"> solicitantul se află/nu se află în procedura falimentului.</w:t>
      </w:r>
    </w:p>
    <w:p w14:paraId="27F091E1" w14:textId="77777777" w:rsidR="00D62E91" w:rsidRPr="002A3EC9" w:rsidRDefault="00D62E91" w:rsidP="00496BB5">
      <w:pPr>
        <w:spacing w:after="0" w:line="240" w:lineRule="auto"/>
        <w:jc w:val="both"/>
        <w:rPr>
          <w:rFonts w:ascii="Times New Roman" w:eastAsia="Times New Roman" w:hAnsi="Times New Roman" w:cs="Times New Roman"/>
          <w:bCs/>
          <w:sz w:val="24"/>
          <w:szCs w:val="24"/>
          <w:shd w:val="clear" w:color="auto" w:fill="FFFFFF"/>
        </w:rPr>
      </w:pPr>
    </w:p>
    <w:p w14:paraId="305E5E11" w14:textId="77777777" w:rsidR="00C326BE" w:rsidRPr="002A3EC9" w:rsidRDefault="00C326BE" w:rsidP="00B601E5">
      <w:pPr>
        <w:spacing w:after="0" w:line="240" w:lineRule="auto"/>
        <w:jc w:val="both"/>
        <w:rPr>
          <w:rFonts w:ascii="Times New Roman" w:hAnsi="Times New Roman" w:cs="Times New Roman"/>
          <w:sz w:val="24"/>
          <w:szCs w:val="24"/>
        </w:rPr>
      </w:pPr>
    </w:p>
    <w:p w14:paraId="2F4B71CB" w14:textId="7AAFFD0F" w:rsidR="000528F6" w:rsidRPr="002A3EC9" w:rsidRDefault="00F21A65"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lastRenderedPageBreak/>
        <w:t>Articolul 2</w:t>
      </w:r>
      <w:r w:rsidR="00FD5FC8" w:rsidRPr="002A3EC9">
        <w:rPr>
          <w:rFonts w:ascii="Times New Roman" w:hAnsi="Times New Roman"/>
          <w:color w:val="auto"/>
          <w:sz w:val="24"/>
          <w:szCs w:val="24"/>
          <w:shd w:val="clear" w:color="auto" w:fill="FFFFFF"/>
          <w:lang w:val="ro-RO"/>
        </w:rPr>
        <w:t>6</w:t>
      </w:r>
    </w:p>
    <w:p w14:paraId="29D9F877" w14:textId="69A74493" w:rsidR="006F6E0E" w:rsidRPr="002A3EC9" w:rsidRDefault="006F6E0E" w:rsidP="009B1516">
      <w:pPr>
        <w:pStyle w:val="ListParagraph"/>
        <w:numPr>
          <w:ilvl w:val="0"/>
          <w:numId w:val="30"/>
        </w:numPr>
        <w:spacing w:after="0" w:line="240" w:lineRule="auto"/>
        <w:ind w:left="0" w:firstLine="66"/>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Pe toată durata de valabilitate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autorizației</w:t>
      </w:r>
      <w:r w:rsidR="00FC61F7" w:rsidRPr="002A3EC9">
        <w:rPr>
          <w:rFonts w:ascii="Times New Roman" w:eastAsia="Times New Roman" w:hAnsi="Times New Roman" w:cs="Times New Roman"/>
          <w:sz w:val="24"/>
          <w:szCs w:val="24"/>
          <w:lang w:val="en-US" w:eastAsia="ro-RO"/>
        </w:rPr>
        <w:t>/deciziei de confirmare</w:t>
      </w:r>
      <w:r w:rsidRPr="002A3EC9">
        <w:rPr>
          <w:rFonts w:ascii="Times New Roman" w:eastAsia="Times New Roman" w:hAnsi="Times New Roman" w:cs="Times New Roman"/>
          <w:sz w:val="24"/>
          <w:szCs w:val="24"/>
          <w:lang w:val="en-US" w:eastAsia="ro-RO"/>
        </w:rPr>
        <w:t xml:space="preserve">, titularul are drepturile și obligațiile specificate în </w:t>
      </w:r>
      <w:r w:rsidRPr="002A3EC9">
        <w:rPr>
          <w:rStyle w:val="salnbdy"/>
          <w:rFonts w:ascii="Times New Roman" w:eastAsia="Times New Roman" w:hAnsi="Times New Roman" w:cs="Times New Roman"/>
          <w:color w:val="auto"/>
          <w:sz w:val="24"/>
          <w:szCs w:val="24"/>
        </w:rPr>
        <w:t xml:space="preserve">Condiţiile-cadru de valabilitate asociate </w:t>
      </w:r>
      <w:r w:rsidRPr="002A3EC9">
        <w:rPr>
          <w:rFonts w:ascii="Times New Roman" w:eastAsia="Times New Roman" w:hAnsi="Times New Roman" w:cs="Times New Roman"/>
          <w:sz w:val="24"/>
          <w:szCs w:val="24"/>
          <w:lang w:val="en-US" w:eastAsia="ro-RO"/>
        </w:rPr>
        <w:t xml:space="preserve">tipului de autorizație deținut și prevăzute în anexele nr. </w:t>
      </w:r>
      <w:r w:rsidR="00FD5FC8" w:rsidRPr="002A3EC9">
        <w:rPr>
          <w:rFonts w:ascii="Times New Roman" w:eastAsia="Times New Roman" w:hAnsi="Times New Roman" w:cs="Times New Roman"/>
          <w:sz w:val="24"/>
          <w:szCs w:val="24"/>
          <w:lang w:val="en-US" w:eastAsia="ro-RO"/>
        </w:rPr>
        <w:t>6</w:t>
      </w:r>
      <w:r w:rsidRPr="002A3EC9">
        <w:rPr>
          <w:rFonts w:ascii="Times New Roman" w:eastAsia="Times New Roman" w:hAnsi="Times New Roman" w:cs="Times New Roman"/>
          <w:sz w:val="24"/>
          <w:szCs w:val="24"/>
          <w:lang w:val="en-US" w:eastAsia="ro-RO"/>
        </w:rPr>
        <w:t xml:space="preserve"> ÷ </w:t>
      </w:r>
      <w:r w:rsidR="00FD5FC8" w:rsidRPr="002A3EC9">
        <w:rPr>
          <w:rFonts w:ascii="Times New Roman" w:eastAsia="Times New Roman" w:hAnsi="Times New Roman" w:cs="Times New Roman"/>
          <w:sz w:val="24"/>
          <w:szCs w:val="24"/>
          <w:lang w:val="en-US" w:eastAsia="ro-RO"/>
        </w:rPr>
        <w:t>9</w:t>
      </w:r>
      <w:r w:rsidRPr="002A3EC9">
        <w:rPr>
          <w:rFonts w:ascii="Times New Roman" w:eastAsia="Times New Roman" w:hAnsi="Times New Roman" w:cs="Times New Roman"/>
          <w:sz w:val="24"/>
          <w:szCs w:val="24"/>
          <w:lang w:val="en-US" w:eastAsia="ro-RO"/>
        </w:rPr>
        <w:t>, după caz.</w:t>
      </w:r>
    </w:p>
    <w:p w14:paraId="0876C3EF" w14:textId="742F2C7D" w:rsidR="004926C9" w:rsidRPr="002A3EC9" w:rsidRDefault="00A1310F" w:rsidP="00E522E9">
      <w:pPr>
        <w:pStyle w:val="ListParagraph"/>
        <w:numPr>
          <w:ilvl w:val="0"/>
          <w:numId w:val="30"/>
        </w:numPr>
        <w:spacing w:after="0" w:line="240" w:lineRule="auto"/>
        <w:ind w:left="0" w:firstLine="0"/>
        <w:jc w:val="both"/>
        <w:rPr>
          <w:rFonts w:ascii="Times New Roman" w:hAnsi="Times New Roman"/>
          <w:sz w:val="24"/>
          <w:szCs w:val="24"/>
          <w:shd w:val="clear" w:color="auto" w:fill="FFFFFF"/>
        </w:rPr>
      </w:pPr>
      <w:r w:rsidRPr="002A3EC9">
        <w:rPr>
          <w:rFonts w:ascii="Times New Roman" w:eastAsia="Times New Roman" w:hAnsi="Times New Roman" w:cs="Times New Roman"/>
          <w:sz w:val="24"/>
          <w:szCs w:val="24"/>
          <w:lang w:val="en-US" w:eastAsia="ro-RO"/>
        </w:rPr>
        <w:t xml:space="preserve">Autorizația/decizia de confirmare se certifică prin documentul </w:t>
      </w:r>
      <w:proofErr w:type="gramStart"/>
      <w:r w:rsidRPr="002A3EC9">
        <w:rPr>
          <w:rFonts w:ascii="Times New Roman" w:eastAsia="Times New Roman" w:hAnsi="Times New Roman" w:cs="Times New Roman"/>
          <w:sz w:val="24"/>
          <w:szCs w:val="24"/>
          <w:lang w:val="en-US" w:eastAsia="ro-RO"/>
        </w:rPr>
        <w:t>corepunzător  emis</w:t>
      </w:r>
      <w:proofErr w:type="gramEnd"/>
      <w:r w:rsidRPr="002A3EC9">
        <w:rPr>
          <w:rFonts w:ascii="Times New Roman" w:eastAsia="Times New Roman" w:hAnsi="Times New Roman" w:cs="Times New Roman"/>
          <w:sz w:val="24"/>
          <w:szCs w:val="24"/>
          <w:lang w:val="en-US" w:eastAsia="ro-RO"/>
        </w:rPr>
        <w:t xml:space="preserve"> de ANRE și informațiile înscrise în </w:t>
      </w:r>
      <w:r w:rsidR="0083427E" w:rsidRPr="002A3EC9">
        <w:rPr>
          <w:rFonts w:ascii="Times New Roman" w:eastAsia="Times New Roman" w:hAnsi="Times New Roman" w:cs="Times New Roman"/>
          <w:sz w:val="24"/>
          <w:szCs w:val="24"/>
          <w:lang w:val="en-US" w:eastAsia="ro-RO"/>
        </w:rPr>
        <w:t xml:space="preserve">registrul de evidență al autorizațiilor prevăzut la art. 24. </w:t>
      </w:r>
    </w:p>
    <w:p w14:paraId="2F910CCF" w14:textId="77777777" w:rsidR="00470739" w:rsidRPr="002A3EC9" w:rsidRDefault="00470739" w:rsidP="00470739">
      <w:pPr>
        <w:pStyle w:val="ListParagraph"/>
        <w:spacing w:after="0" w:line="240" w:lineRule="auto"/>
        <w:ind w:left="0"/>
        <w:jc w:val="both"/>
        <w:rPr>
          <w:rFonts w:ascii="Times New Roman" w:hAnsi="Times New Roman"/>
          <w:sz w:val="24"/>
          <w:szCs w:val="24"/>
          <w:shd w:val="clear" w:color="auto" w:fill="FFFFFF"/>
        </w:rPr>
      </w:pPr>
    </w:p>
    <w:p w14:paraId="19908BA4" w14:textId="1BD2FE69" w:rsidR="000528F6" w:rsidRPr="002A3EC9" w:rsidRDefault="009C0DDE"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Articolul 2</w:t>
      </w:r>
      <w:r w:rsidR="003259D0" w:rsidRPr="002A3EC9">
        <w:rPr>
          <w:rFonts w:ascii="Times New Roman" w:hAnsi="Times New Roman"/>
          <w:color w:val="auto"/>
          <w:sz w:val="24"/>
          <w:szCs w:val="24"/>
          <w:shd w:val="clear" w:color="auto" w:fill="FFFFFF"/>
          <w:lang w:val="ro-RO"/>
        </w:rPr>
        <w:t>7</w:t>
      </w:r>
    </w:p>
    <w:p w14:paraId="5949E06D" w14:textId="7780A818" w:rsidR="0015764B" w:rsidRPr="002A3EC9" w:rsidRDefault="009C0DDE"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Autorizațiile</w:t>
      </w:r>
      <w:r w:rsidR="00FC61F7" w:rsidRPr="002A3EC9">
        <w:rPr>
          <w:rFonts w:ascii="Times New Roman" w:hAnsi="Times New Roman" w:cs="Times New Roman"/>
          <w:sz w:val="24"/>
          <w:szCs w:val="24"/>
        </w:rPr>
        <w:t>/deciziile de confirmare</w:t>
      </w:r>
      <w:r w:rsidR="000528F6" w:rsidRPr="002A3EC9">
        <w:rPr>
          <w:rFonts w:ascii="Times New Roman" w:hAnsi="Times New Roman" w:cs="Times New Roman"/>
          <w:sz w:val="24"/>
          <w:szCs w:val="24"/>
        </w:rPr>
        <w:t xml:space="preserve"> pot fi ridicate de la sediul ANRE de către reprezentantul legal al titularului, </w:t>
      </w:r>
      <w:r w:rsidRPr="002A3EC9">
        <w:rPr>
          <w:rFonts w:ascii="Times New Roman" w:hAnsi="Times New Roman" w:cs="Times New Roman"/>
          <w:sz w:val="24"/>
          <w:szCs w:val="24"/>
        </w:rPr>
        <w:t>angajații</w:t>
      </w:r>
      <w:r w:rsidR="000528F6" w:rsidRPr="002A3EC9">
        <w:rPr>
          <w:rFonts w:ascii="Times New Roman" w:hAnsi="Times New Roman" w:cs="Times New Roman"/>
          <w:sz w:val="24"/>
          <w:szCs w:val="24"/>
        </w:rPr>
        <w:t xml:space="preserve"> titularului care prezintă o împuternicire în acest sens, semnată de reprezentantul legal al titularului sau orice altă persoană care prezintă o împuternicire notarială sau </w:t>
      </w:r>
      <w:r w:rsidRPr="002A3EC9">
        <w:rPr>
          <w:rFonts w:ascii="Times New Roman" w:hAnsi="Times New Roman" w:cs="Times New Roman"/>
          <w:sz w:val="24"/>
          <w:szCs w:val="24"/>
        </w:rPr>
        <w:t>avocațială</w:t>
      </w:r>
      <w:r w:rsidR="000528F6" w:rsidRPr="002A3EC9">
        <w:rPr>
          <w:rFonts w:ascii="Times New Roman" w:hAnsi="Times New Roman" w:cs="Times New Roman"/>
          <w:sz w:val="24"/>
          <w:szCs w:val="24"/>
        </w:rPr>
        <w:t xml:space="preserve">, întocmită în condiţiile legii; </w:t>
      </w:r>
      <w:r w:rsidRPr="002A3EC9">
        <w:rPr>
          <w:rFonts w:ascii="Times New Roman" w:hAnsi="Times New Roman" w:cs="Times New Roman"/>
          <w:sz w:val="24"/>
          <w:szCs w:val="24"/>
        </w:rPr>
        <w:t>autorizațiile</w:t>
      </w:r>
      <w:r w:rsidR="000528F6" w:rsidRPr="002A3EC9">
        <w:rPr>
          <w:rFonts w:ascii="Times New Roman" w:hAnsi="Times New Roman" w:cs="Times New Roman"/>
          <w:sz w:val="24"/>
          <w:szCs w:val="24"/>
        </w:rPr>
        <w:t xml:space="preserve"> pot fi ridicate şi prin intermediul serviciilor </w:t>
      </w:r>
      <w:r w:rsidRPr="002A3EC9">
        <w:rPr>
          <w:rFonts w:ascii="Times New Roman" w:hAnsi="Times New Roman" w:cs="Times New Roman"/>
          <w:sz w:val="24"/>
          <w:szCs w:val="24"/>
        </w:rPr>
        <w:t>poștale</w:t>
      </w:r>
      <w:r w:rsidR="000528F6" w:rsidRPr="002A3EC9">
        <w:rPr>
          <w:rFonts w:ascii="Times New Roman" w:hAnsi="Times New Roman" w:cs="Times New Roman"/>
          <w:sz w:val="24"/>
          <w:szCs w:val="24"/>
        </w:rPr>
        <w:t xml:space="preserve"> de curierat, achitate de către titular, </w:t>
      </w:r>
      <w:r w:rsidRPr="002A3EC9">
        <w:rPr>
          <w:rFonts w:ascii="Times New Roman" w:hAnsi="Times New Roman" w:cs="Times New Roman"/>
          <w:sz w:val="24"/>
          <w:szCs w:val="24"/>
        </w:rPr>
        <w:t>situație</w:t>
      </w:r>
      <w:r w:rsidR="000528F6" w:rsidRPr="002A3EC9">
        <w:rPr>
          <w:rFonts w:ascii="Times New Roman" w:hAnsi="Times New Roman" w:cs="Times New Roman"/>
          <w:sz w:val="24"/>
          <w:szCs w:val="24"/>
        </w:rPr>
        <w:t xml:space="preserve"> în care ANRE nu </w:t>
      </w:r>
      <w:r w:rsidRPr="002A3EC9">
        <w:rPr>
          <w:rFonts w:ascii="Times New Roman" w:hAnsi="Times New Roman" w:cs="Times New Roman"/>
          <w:sz w:val="24"/>
          <w:szCs w:val="24"/>
        </w:rPr>
        <w:t>își</w:t>
      </w:r>
      <w:r w:rsidR="000528F6" w:rsidRPr="002A3EC9">
        <w:rPr>
          <w:rFonts w:ascii="Times New Roman" w:hAnsi="Times New Roman" w:cs="Times New Roman"/>
          <w:sz w:val="24"/>
          <w:szCs w:val="24"/>
        </w:rPr>
        <w:t xml:space="preserve"> asumă răspunderea pentru o eventuală deteriorare sau pierdere.</w:t>
      </w:r>
    </w:p>
    <w:p w14:paraId="272C53BC" w14:textId="6A950E57" w:rsidR="006F6E0E" w:rsidRPr="002A3EC9" w:rsidRDefault="006F6E0E" w:rsidP="00B601E5">
      <w:pPr>
        <w:spacing w:after="0" w:line="240" w:lineRule="auto"/>
        <w:jc w:val="both"/>
        <w:rPr>
          <w:rFonts w:ascii="Times New Roman" w:hAnsi="Times New Roman" w:cs="Times New Roman"/>
          <w:sz w:val="24"/>
          <w:szCs w:val="24"/>
        </w:rPr>
      </w:pPr>
    </w:p>
    <w:p w14:paraId="02F3386F" w14:textId="624D3436" w:rsidR="006F6E0E" w:rsidRPr="002A3EC9" w:rsidRDefault="006F6E0E" w:rsidP="007F6E8A">
      <w:pPr>
        <w:spacing w:after="0" w:line="360" w:lineRule="auto"/>
        <w:jc w:val="center"/>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 xml:space="preserve">Capitolul </w:t>
      </w:r>
      <w:bookmarkStart w:id="17" w:name="_Hlk158031291"/>
      <w:r w:rsidRPr="002A3EC9">
        <w:rPr>
          <w:rFonts w:ascii="Times New Roman" w:eastAsia="Times New Roman" w:hAnsi="Times New Roman" w:cs="Times New Roman"/>
          <w:b/>
          <w:sz w:val="24"/>
          <w:szCs w:val="24"/>
          <w:lang w:val="en-US" w:eastAsia="ro-RO"/>
        </w:rPr>
        <w:t>II</w:t>
      </w:r>
      <w:bookmarkEnd w:id="17"/>
      <w:r w:rsidR="00131C14" w:rsidRPr="002A3EC9">
        <w:rPr>
          <w:rFonts w:ascii="Times New Roman" w:eastAsia="Times New Roman" w:hAnsi="Times New Roman" w:cs="Times New Roman"/>
          <w:b/>
          <w:sz w:val="24"/>
          <w:szCs w:val="24"/>
          <w:lang w:val="en-US" w:eastAsia="ro-RO"/>
        </w:rPr>
        <w:t>I</w:t>
      </w:r>
    </w:p>
    <w:p w14:paraId="47C8BB84" w14:textId="12BF0D1B" w:rsidR="006F6E0E" w:rsidRPr="002A3EC9" w:rsidRDefault="006F6E0E" w:rsidP="006F6E0E">
      <w:pPr>
        <w:spacing w:after="0" w:line="360" w:lineRule="auto"/>
        <w:jc w:val="center"/>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Procedura de vizare a unei autorizații</w:t>
      </w:r>
    </w:p>
    <w:p w14:paraId="3B5AC3E2" w14:textId="08343851" w:rsidR="006F6E0E" w:rsidRPr="002A3EC9" w:rsidRDefault="006F6E0E" w:rsidP="006F6E0E">
      <w:pPr>
        <w:spacing w:after="0" w:line="360" w:lineRule="auto"/>
        <w:jc w:val="both"/>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Art</w:t>
      </w:r>
      <w:r w:rsidR="003259D0" w:rsidRPr="002A3EC9">
        <w:rPr>
          <w:rFonts w:ascii="Times New Roman" w:eastAsia="Times New Roman" w:hAnsi="Times New Roman" w:cs="Times New Roman"/>
          <w:b/>
          <w:sz w:val="24"/>
          <w:szCs w:val="24"/>
          <w:lang w:val="en-US" w:eastAsia="ro-RO"/>
        </w:rPr>
        <w:t>icolul</w:t>
      </w:r>
      <w:r w:rsidRPr="002A3EC9">
        <w:rPr>
          <w:rFonts w:ascii="Times New Roman" w:eastAsia="Times New Roman" w:hAnsi="Times New Roman" w:cs="Times New Roman"/>
          <w:b/>
          <w:sz w:val="24"/>
          <w:szCs w:val="24"/>
          <w:lang w:val="en-US" w:eastAsia="ro-RO"/>
        </w:rPr>
        <w:t xml:space="preserve"> 2</w:t>
      </w:r>
      <w:r w:rsidR="003259D0" w:rsidRPr="002A3EC9">
        <w:rPr>
          <w:rFonts w:ascii="Times New Roman" w:eastAsia="Times New Roman" w:hAnsi="Times New Roman" w:cs="Times New Roman"/>
          <w:b/>
          <w:sz w:val="24"/>
          <w:szCs w:val="24"/>
          <w:lang w:val="en-US" w:eastAsia="ro-RO"/>
        </w:rPr>
        <w:t>8</w:t>
      </w:r>
    </w:p>
    <w:p w14:paraId="24198F8B" w14:textId="58F45075"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(1)</w:t>
      </w:r>
      <w:r w:rsidRPr="002A3EC9">
        <w:rPr>
          <w:rFonts w:ascii="Times New Roman" w:eastAsia="Times New Roman" w:hAnsi="Times New Roman" w:cs="Times New Roman"/>
          <w:sz w:val="24"/>
          <w:szCs w:val="24"/>
          <w:lang w:val="en-US" w:eastAsia="ro-RO"/>
        </w:rPr>
        <w:tab/>
      </w:r>
      <w:bookmarkStart w:id="18" w:name="_Hlk158123431"/>
      <w:r w:rsidRPr="002A3EC9">
        <w:rPr>
          <w:rFonts w:ascii="Times New Roman" w:eastAsia="Times New Roman" w:hAnsi="Times New Roman" w:cs="Times New Roman"/>
          <w:sz w:val="24"/>
          <w:szCs w:val="24"/>
          <w:lang w:val="en-US" w:eastAsia="ro-RO"/>
        </w:rPr>
        <w:t>În vederea continuării desfăşurării activităţilor pentru care deţine autorizație</w:t>
      </w:r>
      <w:bookmarkEnd w:id="18"/>
      <w:r w:rsidRPr="002A3EC9">
        <w:rPr>
          <w:rFonts w:ascii="Times New Roman" w:eastAsia="Times New Roman" w:hAnsi="Times New Roman" w:cs="Times New Roman"/>
          <w:sz w:val="24"/>
          <w:szCs w:val="24"/>
          <w:lang w:val="en-US" w:eastAsia="ro-RO"/>
        </w:rPr>
        <w:t xml:space="preserve">, cu cel </w:t>
      </w:r>
      <w:bookmarkStart w:id="19" w:name="_Hlk158122890"/>
      <w:r w:rsidRPr="002A3EC9">
        <w:rPr>
          <w:rFonts w:ascii="Times New Roman" w:eastAsia="Times New Roman" w:hAnsi="Times New Roman" w:cs="Times New Roman"/>
          <w:sz w:val="24"/>
          <w:szCs w:val="24"/>
          <w:lang w:val="en-US" w:eastAsia="ro-RO"/>
        </w:rPr>
        <w:t xml:space="preserve">puţin 60 de zile înainte de </w:t>
      </w:r>
      <w:bookmarkEnd w:id="19"/>
      <w:r w:rsidRPr="002A3EC9">
        <w:rPr>
          <w:rFonts w:ascii="Times New Roman" w:eastAsia="Times New Roman" w:hAnsi="Times New Roman" w:cs="Times New Roman"/>
          <w:sz w:val="24"/>
          <w:szCs w:val="24"/>
          <w:lang w:val="en-US" w:eastAsia="ro-RO"/>
        </w:rPr>
        <w:t xml:space="preserve">data împlinirii termenului de vizare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w:t>
      </w:r>
      <w:r w:rsidR="003259D0" w:rsidRPr="002A3EC9">
        <w:rPr>
          <w:rFonts w:ascii="Times New Roman" w:eastAsia="Times New Roman" w:hAnsi="Times New Roman" w:cs="Times New Roman"/>
          <w:sz w:val="24"/>
          <w:szCs w:val="24"/>
          <w:lang w:val="en-US" w:eastAsia="ro-RO"/>
        </w:rPr>
        <w:t>autorizației</w:t>
      </w:r>
      <w:r w:rsidRPr="002A3EC9">
        <w:rPr>
          <w:rFonts w:ascii="Times New Roman" w:eastAsia="Times New Roman" w:hAnsi="Times New Roman" w:cs="Times New Roman"/>
          <w:sz w:val="24"/>
          <w:szCs w:val="24"/>
          <w:lang w:val="en-US" w:eastAsia="ro-RO"/>
        </w:rPr>
        <w:t>, titularul transmite ANRE o cerere de vizare, întocmită conform modelului din anexa nr. 1, semnată de reprezentantul legal/persoana împuternicită în acest sens, însoţită de:</w:t>
      </w:r>
    </w:p>
    <w:p w14:paraId="03A48431"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a)</w:t>
      </w:r>
      <w:r w:rsidRPr="002A3EC9">
        <w:rPr>
          <w:rFonts w:ascii="Times New Roman" w:eastAsia="Times New Roman" w:hAnsi="Times New Roman" w:cs="Times New Roman"/>
          <w:sz w:val="24"/>
          <w:szCs w:val="24"/>
          <w:lang w:val="en-US" w:eastAsia="ro-RO"/>
        </w:rPr>
        <w:tab/>
        <w:t>originalul autorizației care trebuie vizată;</w:t>
      </w:r>
    </w:p>
    <w:p w14:paraId="59700438"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b)</w:t>
      </w:r>
      <w:r w:rsidRPr="002A3EC9">
        <w:rPr>
          <w:rFonts w:ascii="Times New Roman" w:eastAsia="Times New Roman" w:hAnsi="Times New Roman" w:cs="Times New Roman"/>
          <w:sz w:val="24"/>
          <w:szCs w:val="24"/>
          <w:lang w:val="en-US" w:eastAsia="ro-RO"/>
        </w:rPr>
        <w:tab/>
        <w:t>certificat constatator emis de ONRC cu cel mult 30 de zile înainte de data înregistrării la ANRE, în exemplar original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deține autorizația, sucursale/subunităţi/filiale, sedii secundare/puncte de lucru din România, condamnări pentru fapte penale, punere sub interdicție, instituire a curatelei, insolvență, faliment, lichidare, reorganizare judiciară sau alte documente similare emise de autorităţi competente, care să conțină aceste informaţii;</w:t>
      </w:r>
    </w:p>
    <w:p w14:paraId="395ECFEE"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c)</w:t>
      </w:r>
      <w:r w:rsidRPr="002A3EC9">
        <w:rPr>
          <w:rFonts w:ascii="Times New Roman" w:eastAsia="Times New Roman" w:hAnsi="Times New Roman" w:cs="Times New Roman"/>
          <w:sz w:val="24"/>
          <w:szCs w:val="24"/>
          <w:lang w:val="en-US" w:eastAsia="ro-RO"/>
        </w:rPr>
        <w:tab/>
        <w:t xml:space="preserve"> dovada achitării tarifului de vizare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autorizației, stabilit în conformitate cu prevederile ordinului preşedintelui ANRE cu privire la aprobarea tarifelor şi contribuţiilor băneşti percepute de Autoritatea Naţională de Reglementare în Domeniul Energiei </w:t>
      </w:r>
    </w:p>
    <w:p w14:paraId="055BB368"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d)</w:t>
      </w:r>
      <w:r w:rsidRPr="002A3EC9">
        <w:rPr>
          <w:rFonts w:ascii="Times New Roman" w:eastAsia="Times New Roman" w:hAnsi="Times New Roman" w:cs="Times New Roman"/>
          <w:sz w:val="24"/>
          <w:szCs w:val="24"/>
          <w:lang w:val="en-US" w:eastAsia="ro-RO"/>
        </w:rPr>
        <w:tab/>
        <w:t xml:space="preserve">documentele actualizate prevăzute la: </w:t>
      </w:r>
    </w:p>
    <w:p w14:paraId="29FE5D5F" w14:textId="33C1D8B6"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i) art.1</w:t>
      </w:r>
      <w:r w:rsidR="003259D0" w:rsidRPr="002A3EC9">
        <w:rPr>
          <w:rFonts w:ascii="Times New Roman" w:eastAsia="Times New Roman" w:hAnsi="Times New Roman" w:cs="Times New Roman"/>
          <w:sz w:val="24"/>
          <w:szCs w:val="24"/>
          <w:lang w:val="en-US" w:eastAsia="ro-RO"/>
        </w:rPr>
        <w:t>3</w:t>
      </w:r>
      <w:r w:rsidRPr="002A3EC9">
        <w:rPr>
          <w:rFonts w:ascii="Times New Roman" w:eastAsia="Times New Roman" w:hAnsi="Times New Roman" w:cs="Times New Roman"/>
          <w:sz w:val="24"/>
          <w:szCs w:val="24"/>
          <w:lang w:val="en-US" w:eastAsia="ro-RO"/>
        </w:rPr>
        <w:t xml:space="preserve"> lit. c), d) și lit.</w:t>
      </w:r>
      <w:r w:rsidR="008E2267" w:rsidRPr="002A3EC9">
        <w:rPr>
          <w:rFonts w:ascii="Times New Roman" w:eastAsia="Times New Roman" w:hAnsi="Times New Roman" w:cs="Times New Roman"/>
          <w:sz w:val="24"/>
          <w:szCs w:val="24"/>
          <w:lang w:val="en-US" w:eastAsia="ro-RO"/>
        </w:rPr>
        <w:t xml:space="preserve"> </w:t>
      </w:r>
      <w:r w:rsidRPr="002A3EC9">
        <w:rPr>
          <w:rFonts w:ascii="Times New Roman" w:eastAsia="Times New Roman" w:hAnsi="Times New Roman" w:cs="Times New Roman"/>
          <w:sz w:val="24"/>
          <w:szCs w:val="24"/>
          <w:lang w:val="en-US" w:eastAsia="ro-RO"/>
        </w:rPr>
        <w:t xml:space="preserve">e) pentru vizarea autorizației de tip </w:t>
      </w:r>
      <w:r w:rsidR="00297117" w:rsidRPr="002A3EC9">
        <w:rPr>
          <w:rFonts w:ascii="Times New Roman" w:eastAsia="Times New Roman" w:hAnsi="Times New Roman" w:cs="Times New Roman"/>
          <w:sz w:val="24"/>
          <w:szCs w:val="24"/>
          <w:lang w:val="en-US" w:eastAsia="ro-RO"/>
        </w:rPr>
        <w:t>MI</w:t>
      </w:r>
      <w:r w:rsidRPr="002A3EC9">
        <w:rPr>
          <w:rFonts w:ascii="Times New Roman" w:eastAsia="Times New Roman" w:hAnsi="Times New Roman" w:cs="Times New Roman"/>
          <w:sz w:val="24"/>
          <w:szCs w:val="24"/>
          <w:lang w:val="en-US" w:eastAsia="ro-RO"/>
        </w:rPr>
        <w:t>;</w:t>
      </w:r>
    </w:p>
    <w:p w14:paraId="1E50CF05" w14:textId="79DE1684"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ii) art.1</w:t>
      </w:r>
      <w:r w:rsidR="003259D0" w:rsidRPr="002A3EC9">
        <w:rPr>
          <w:rFonts w:ascii="Times New Roman" w:eastAsia="Times New Roman" w:hAnsi="Times New Roman" w:cs="Times New Roman"/>
          <w:sz w:val="24"/>
          <w:szCs w:val="24"/>
          <w:lang w:val="en-US" w:eastAsia="ro-RO"/>
        </w:rPr>
        <w:t>4</w:t>
      </w:r>
      <w:r w:rsidRPr="002A3EC9">
        <w:rPr>
          <w:rFonts w:ascii="Times New Roman" w:eastAsia="Times New Roman" w:hAnsi="Times New Roman" w:cs="Times New Roman"/>
          <w:sz w:val="24"/>
          <w:szCs w:val="24"/>
          <w:lang w:val="en-US" w:eastAsia="ro-RO"/>
        </w:rPr>
        <w:t xml:space="preserve"> lit.</w:t>
      </w:r>
      <w:r w:rsidR="008E2267" w:rsidRPr="002A3EC9">
        <w:rPr>
          <w:rFonts w:ascii="Times New Roman" w:eastAsia="Times New Roman" w:hAnsi="Times New Roman" w:cs="Times New Roman"/>
          <w:sz w:val="24"/>
          <w:szCs w:val="24"/>
          <w:lang w:val="en-US" w:eastAsia="ro-RO"/>
        </w:rPr>
        <w:t xml:space="preserve"> </w:t>
      </w:r>
      <w:r w:rsidRPr="002A3EC9">
        <w:rPr>
          <w:rFonts w:ascii="Times New Roman" w:eastAsia="Times New Roman" w:hAnsi="Times New Roman" w:cs="Times New Roman"/>
          <w:sz w:val="24"/>
          <w:szCs w:val="24"/>
          <w:lang w:val="en-US" w:eastAsia="ro-RO"/>
        </w:rPr>
        <w:t>b) dacă este cazul, lit. c), d) și lit.</w:t>
      </w:r>
      <w:r w:rsidR="008E2267" w:rsidRPr="002A3EC9">
        <w:rPr>
          <w:rFonts w:ascii="Times New Roman" w:eastAsia="Times New Roman" w:hAnsi="Times New Roman" w:cs="Times New Roman"/>
          <w:sz w:val="24"/>
          <w:szCs w:val="24"/>
          <w:lang w:val="en-US" w:eastAsia="ro-RO"/>
        </w:rPr>
        <w:t xml:space="preserve"> </w:t>
      </w:r>
      <w:r w:rsidRPr="002A3EC9">
        <w:rPr>
          <w:rFonts w:ascii="Times New Roman" w:eastAsia="Times New Roman" w:hAnsi="Times New Roman" w:cs="Times New Roman"/>
          <w:sz w:val="24"/>
          <w:szCs w:val="24"/>
          <w:lang w:val="en-US" w:eastAsia="ro-RO"/>
        </w:rPr>
        <w:t xml:space="preserve">e); pentru vizarea autorizației de tip </w:t>
      </w:r>
      <w:r w:rsidR="00297117" w:rsidRPr="002A3EC9">
        <w:rPr>
          <w:rFonts w:ascii="Times New Roman" w:eastAsia="Times New Roman" w:hAnsi="Times New Roman" w:cs="Times New Roman"/>
          <w:sz w:val="24"/>
          <w:szCs w:val="24"/>
          <w:lang w:val="en-US" w:eastAsia="ro-RO"/>
        </w:rPr>
        <w:t>EI</w:t>
      </w:r>
      <w:r w:rsidRPr="002A3EC9">
        <w:rPr>
          <w:rFonts w:ascii="Times New Roman" w:eastAsia="Times New Roman" w:hAnsi="Times New Roman" w:cs="Times New Roman"/>
          <w:sz w:val="24"/>
          <w:szCs w:val="24"/>
          <w:lang w:val="en-US" w:eastAsia="ro-RO"/>
        </w:rPr>
        <w:t>;</w:t>
      </w:r>
    </w:p>
    <w:p w14:paraId="1D22AD90" w14:textId="4C85AB43"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iii) art.1</w:t>
      </w:r>
      <w:r w:rsidR="003259D0" w:rsidRPr="002A3EC9">
        <w:rPr>
          <w:rFonts w:ascii="Times New Roman" w:eastAsia="Times New Roman" w:hAnsi="Times New Roman" w:cs="Times New Roman"/>
          <w:sz w:val="24"/>
          <w:szCs w:val="24"/>
          <w:lang w:val="en-US" w:eastAsia="ro-RO"/>
        </w:rPr>
        <w:t>5</w:t>
      </w:r>
      <w:r w:rsidRPr="002A3EC9">
        <w:rPr>
          <w:rFonts w:ascii="Times New Roman" w:eastAsia="Times New Roman" w:hAnsi="Times New Roman" w:cs="Times New Roman"/>
          <w:sz w:val="24"/>
          <w:szCs w:val="24"/>
          <w:lang w:val="en-US" w:eastAsia="ro-RO"/>
        </w:rPr>
        <w:t xml:space="preserve"> lit. c), d) și lit.</w:t>
      </w:r>
      <w:r w:rsidR="008E2267" w:rsidRPr="002A3EC9">
        <w:rPr>
          <w:rFonts w:ascii="Times New Roman" w:eastAsia="Times New Roman" w:hAnsi="Times New Roman" w:cs="Times New Roman"/>
          <w:sz w:val="24"/>
          <w:szCs w:val="24"/>
          <w:lang w:val="en-US" w:eastAsia="ro-RO"/>
        </w:rPr>
        <w:t xml:space="preserve"> </w:t>
      </w:r>
      <w:r w:rsidRPr="002A3EC9">
        <w:rPr>
          <w:rFonts w:ascii="Times New Roman" w:eastAsia="Times New Roman" w:hAnsi="Times New Roman" w:cs="Times New Roman"/>
          <w:sz w:val="24"/>
          <w:szCs w:val="24"/>
          <w:lang w:val="en-US" w:eastAsia="ro-RO"/>
        </w:rPr>
        <w:t xml:space="preserve">e) pentru vizarea autorizației de tip </w:t>
      </w:r>
      <w:r w:rsidR="00297117" w:rsidRPr="002A3EC9">
        <w:rPr>
          <w:rFonts w:ascii="Times New Roman" w:eastAsia="Times New Roman" w:hAnsi="Times New Roman" w:cs="Times New Roman"/>
          <w:sz w:val="24"/>
          <w:szCs w:val="24"/>
          <w:lang w:val="en-US" w:eastAsia="ro-RO"/>
        </w:rPr>
        <w:t>MAC</w:t>
      </w:r>
      <w:r w:rsidRPr="002A3EC9">
        <w:rPr>
          <w:rFonts w:ascii="Times New Roman" w:eastAsia="Times New Roman" w:hAnsi="Times New Roman" w:cs="Times New Roman"/>
          <w:sz w:val="24"/>
          <w:szCs w:val="24"/>
          <w:lang w:val="en-US" w:eastAsia="ro-RO"/>
        </w:rPr>
        <w:t>;</w:t>
      </w:r>
    </w:p>
    <w:p w14:paraId="5669305F" w14:textId="55312134"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iv) art.1</w:t>
      </w:r>
      <w:r w:rsidR="003259D0" w:rsidRPr="002A3EC9">
        <w:rPr>
          <w:rFonts w:ascii="Times New Roman" w:eastAsia="Times New Roman" w:hAnsi="Times New Roman" w:cs="Times New Roman"/>
          <w:sz w:val="24"/>
          <w:szCs w:val="24"/>
          <w:lang w:val="en-US" w:eastAsia="ro-RO"/>
        </w:rPr>
        <w:t>6</w:t>
      </w:r>
      <w:r w:rsidRPr="002A3EC9">
        <w:rPr>
          <w:rFonts w:ascii="Times New Roman" w:eastAsia="Times New Roman" w:hAnsi="Times New Roman" w:cs="Times New Roman"/>
          <w:sz w:val="24"/>
          <w:szCs w:val="24"/>
          <w:lang w:val="en-US" w:eastAsia="ro-RO"/>
        </w:rPr>
        <w:t xml:space="preserve"> lit.</w:t>
      </w:r>
      <w:r w:rsidR="008E2267" w:rsidRPr="002A3EC9">
        <w:rPr>
          <w:rFonts w:ascii="Times New Roman" w:eastAsia="Times New Roman" w:hAnsi="Times New Roman" w:cs="Times New Roman"/>
          <w:sz w:val="24"/>
          <w:szCs w:val="24"/>
          <w:lang w:val="en-US" w:eastAsia="ro-RO"/>
        </w:rPr>
        <w:t xml:space="preserve"> </w:t>
      </w:r>
      <w:r w:rsidRPr="002A3EC9">
        <w:rPr>
          <w:rFonts w:ascii="Times New Roman" w:eastAsia="Times New Roman" w:hAnsi="Times New Roman" w:cs="Times New Roman"/>
          <w:sz w:val="24"/>
          <w:szCs w:val="24"/>
          <w:lang w:val="en-US" w:eastAsia="ro-RO"/>
        </w:rPr>
        <w:t>b) dacă este cazul, lit. c), d) și lit.</w:t>
      </w:r>
      <w:r w:rsidR="008E2267" w:rsidRPr="002A3EC9">
        <w:rPr>
          <w:rFonts w:ascii="Times New Roman" w:eastAsia="Times New Roman" w:hAnsi="Times New Roman" w:cs="Times New Roman"/>
          <w:sz w:val="24"/>
          <w:szCs w:val="24"/>
          <w:lang w:val="en-US" w:eastAsia="ro-RO"/>
        </w:rPr>
        <w:t xml:space="preserve"> </w:t>
      </w:r>
      <w:r w:rsidRPr="002A3EC9">
        <w:rPr>
          <w:rFonts w:ascii="Times New Roman" w:eastAsia="Times New Roman" w:hAnsi="Times New Roman" w:cs="Times New Roman"/>
          <w:sz w:val="24"/>
          <w:szCs w:val="24"/>
          <w:lang w:val="en-US" w:eastAsia="ro-RO"/>
        </w:rPr>
        <w:t xml:space="preserve">e); pentru vizarea autorizației de tip </w:t>
      </w:r>
      <w:r w:rsidR="00297117" w:rsidRPr="002A3EC9">
        <w:rPr>
          <w:rFonts w:ascii="Times New Roman" w:eastAsia="Times New Roman" w:hAnsi="Times New Roman" w:cs="Times New Roman"/>
          <w:sz w:val="24"/>
          <w:szCs w:val="24"/>
          <w:lang w:val="en-US" w:eastAsia="ro-RO"/>
        </w:rPr>
        <w:t>EAC</w:t>
      </w:r>
      <w:r w:rsidRPr="002A3EC9">
        <w:rPr>
          <w:rFonts w:ascii="Times New Roman" w:eastAsia="Times New Roman" w:hAnsi="Times New Roman" w:cs="Times New Roman"/>
          <w:sz w:val="24"/>
          <w:szCs w:val="24"/>
          <w:lang w:val="en-US" w:eastAsia="ro-RO"/>
        </w:rPr>
        <w:t>.</w:t>
      </w:r>
    </w:p>
    <w:p w14:paraId="1C719C28" w14:textId="6F827ECC"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(2)</w:t>
      </w:r>
      <w:r w:rsidRPr="002A3EC9">
        <w:rPr>
          <w:rFonts w:ascii="Times New Roman" w:eastAsia="Times New Roman" w:hAnsi="Times New Roman" w:cs="Times New Roman"/>
          <w:sz w:val="24"/>
          <w:szCs w:val="24"/>
          <w:lang w:val="en-US" w:eastAsia="ro-RO"/>
        </w:rPr>
        <w:t xml:space="preserve"> În cazul în care, după caz, în funcție de tipul autorizației ce trebuie vizate, o parte sau toate documentele menționate la </w:t>
      </w:r>
      <w:r w:rsidR="002D2CC1" w:rsidRPr="002A3EC9">
        <w:rPr>
          <w:rFonts w:ascii="Times New Roman" w:eastAsia="Times New Roman" w:hAnsi="Times New Roman" w:cs="Times New Roman"/>
          <w:sz w:val="24"/>
          <w:szCs w:val="24"/>
          <w:lang w:val="en-US" w:eastAsia="ro-RO"/>
        </w:rPr>
        <w:t xml:space="preserve">alin. (1) </w:t>
      </w:r>
      <w:r w:rsidRPr="002A3EC9">
        <w:rPr>
          <w:rFonts w:ascii="Times New Roman" w:eastAsia="Times New Roman" w:hAnsi="Times New Roman" w:cs="Times New Roman"/>
          <w:sz w:val="24"/>
          <w:szCs w:val="24"/>
          <w:lang w:val="en-US" w:eastAsia="ro-RO"/>
        </w:rPr>
        <w:t>lit</w:t>
      </w:r>
      <w:r w:rsidR="002D2CC1" w:rsidRPr="002A3EC9">
        <w:rPr>
          <w:rFonts w:ascii="Times New Roman" w:eastAsia="Times New Roman" w:hAnsi="Times New Roman" w:cs="Times New Roman"/>
          <w:sz w:val="24"/>
          <w:szCs w:val="24"/>
          <w:lang w:val="en-US" w:eastAsia="ro-RO"/>
        </w:rPr>
        <w:t>.</w:t>
      </w:r>
      <w:r w:rsidRPr="002A3EC9">
        <w:rPr>
          <w:rFonts w:ascii="Times New Roman" w:eastAsia="Times New Roman" w:hAnsi="Times New Roman" w:cs="Times New Roman"/>
          <w:sz w:val="24"/>
          <w:szCs w:val="24"/>
          <w:lang w:val="en-US" w:eastAsia="ro-RO"/>
        </w:rPr>
        <w:t xml:space="preserve"> d), nu au suferit completări sau modificări</w:t>
      </w:r>
      <w:r w:rsidR="00181AA6" w:rsidRPr="002A3EC9">
        <w:rPr>
          <w:rFonts w:ascii="Times New Roman" w:eastAsia="Times New Roman" w:hAnsi="Times New Roman" w:cs="Times New Roman"/>
          <w:sz w:val="24"/>
          <w:szCs w:val="24"/>
          <w:lang w:val="en-US" w:eastAsia="ro-RO"/>
        </w:rPr>
        <w:t xml:space="preserve"> față de data acordării autorizației</w:t>
      </w:r>
      <w:r w:rsidRPr="002A3EC9">
        <w:rPr>
          <w:rFonts w:ascii="Times New Roman" w:eastAsia="Times New Roman" w:hAnsi="Times New Roman" w:cs="Times New Roman"/>
          <w:sz w:val="24"/>
          <w:szCs w:val="24"/>
          <w:lang w:val="en-US" w:eastAsia="ro-RO"/>
        </w:rPr>
        <w:t xml:space="preserve">, </w:t>
      </w:r>
      <w:r w:rsidR="00181AA6" w:rsidRPr="002A3EC9">
        <w:rPr>
          <w:rFonts w:ascii="Times New Roman" w:eastAsia="Times New Roman" w:hAnsi="Times New Roman" w:cs="Times New Roman"/>
          <w:sz w:val="24"/>
          <w:szCs w:val="24"/>
          <w:lang w:val="en-US" w:eastAsia="ro-RO"/>
        </w:rPr>
        <w:t xml:space="preserve">reprezentantul legal/persoană împuternicită menționează acest aspect, în mod expres, </w:t>
      </w:r>
      <w:r w:rsidRPr="002A3EC9">
        <w:rPr>
          <w:rFonts w:ascii="Times New Roman" w:eastAsia="Times New Roman" w:hAnsi="Times New Roman" w:cs="Times New Roman"/>
          <w:sz w:val="24"/>
          <w:szCs w:val="24"/>
          <w:lang w:val="en-US" w:eastAsia="ro-RO"/>
        </w:rPr>
        <w:t>în cuprinsul cererii de vizare</w:t>
      </w:r>
      <w:r w:rsidR="003259D0" w:rsidRPr="002A3EC9">
        <w:rPr>
          <w:rFonts w:ascii="Times New Roman" w:eastAsia="Times New Roman" w:hAnsi="Times New Roman" w:cs="Times New Roman"/>
          <w:sz w:val="24"/>
          <w:szCs w:val="24"/>
          <w:lang w:val="en-US" w:eastAsia="ro-RO"/>
        </w:rPr>
        <w:t>; în această situație se depun doar documentele care au suferit modificări.</w:t>
      </w:r>
    </w:p>
    <w:p w14:paraId="4D8076BC" w14:textId="55A4E7FC"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(3)</w:t>
      </w:r>
      <w:r w:rsidRPr="002A3EC9">
        <w:rPr>
          <w:rFonts w:ascii="Times New Roman" w:eastAsia="Times New Roman" w:hAnsi="Times New Roman" w:cs="Times New Roman"/>
          <w:sz w:val="24"/>
          <w:szCs w:val="24"/>
          <w:lang w:val="en-US" w:eastAsia="ro-RO"/>
        </w:rPr>
        <w:t xml:space="preserve"> În cazul în care solicitarea operatorului economic se depune după data-limită prevăzută la alin</w:t>
      </w:r>
      <w:r w:rsidR="003259D0" w:rsidRPr="002A3EC9">
        <w:rPr>
          <w:rFonts w:ascii="Times New Roman" w:eastAsia="Times New Roman" w:hAnsi="Times New Roman" w:cs="Times New Roman"/>
          <w:sz w:val="24"/>
          <w:szCs w:val="24"/>
          <w:lang w:val="en-US" w:eastAsia="ro-RO"/>
        </w:rPr>
        <w:t>.</w:t>
      </w:r>
      <w:r w:rsidRPr="002A3EC9">
        <w:rPr>
          <w:rFonts w:ascii="Times New Roman" w:eastAsia="Times New Roman" w:hAnsi="Times New Roman" w:cs="Times New Roman"/>
          <w:sz w:val="24"/>
          <w:szCs w:val="24"/>
          <w:lang w:val="en-US" w:eastAsia="ro-RO"/>
        </w:rPr>
        <w:t xml:space="preserve"> (1), aceasta se analizează ca o nouă cerere de autorizare, fiind însoţită de documentele prevăzute la art. 1</w:t>
      </w:r>
      <w:r w:rsidR="00285A35" w:rsidRPr="002A3EC9">
        <w:rPr>
          <w:rFonts w:ascii="Times New Roman" w:eastAsia="Times New Roman" w:hAnsi="Times New Roman" w:cs="Times New Roman"/>
          <w:sz w:val="24"/>
          <w:szCs w:val="24"/>
          <w:lang w:val="en-US" w:eastAsia="ro-RO"/>
        </w:rPr>
        <w:t>2</w:t>
      </w:r>
      <w:r w:rsidRPr="002A3EC9">
        <w:rPr>
          <w:rFonts w:ascii="Times New Roman" w:eastAsia="Times New Roman" w:hAnsi="Times New Roman" w:cs="Times New Roman"/>
          <w:sz w:val="24"/>
          <w:szCs w:val="24"/>
          <w:lang w:val="en-US" w:eastAsia="ro-RO"/>
        </w:rPr>
        <w:t xml:space="preserve"> și art</w:t>
      </w:r>
      <w:r w:rsidR="00285A35" w:rsidRPr="002A3EC9">
        <w:rPr>
          <w:rFonts w:ascii="Times New Roman" w:eastAsia="Times New Roman" w:hAnsi="Times New Roman" w:cs="Times New Roman"/>
          <w:sz w:val="24"/>
          <w:szCs w:val="24"/>
          <w:lang w:val="en-US" w:eastAsia="ro-RO"/>
        </w:rPr>
        <w:t>.</w:t>
      </w:r>
      <w:r w:rsidRPr="002A3EC9">
        <w:rPr>
          <w:rFonts w:ascii="Times New Roman" w:eastAsia="Times New Roman" w:hAnsi="Times New Roman" w:cs="Times New Roman"/>
          <w:sz w:val="24"/>
          <w:szCs w:val="24"/>
          <w:lang w:val="en-US" w:eastAsia="ro-RO"/>
        </w:rPr>
        <w:t xml:space="preserve"> 1</w:t>
      </w:r>
      <w:r w:rsidR="00285A35" w:rsidRPr="002A3EC9">
        <w:rPr>
          <w:rFonts w:ascii="Times New Roman" w:eastAsia="Times New Roman" w:hAnsi="Times New Roman" w:cs="Times New Roman"/>
          <w:sz w:val="24"/>
          <w:szCs w:val="24"/>
          <w:lang w:val="en-US" w:eastAsia="ro-RO"/>
        </w:rPr>
        <w:t>3</w:t>
      </w:r>
      <w:r w:rsidRPr="002A3EC9">
        <w:rPr>
          <w:rFonts w:ascii="Times New Roman" w:eastAsia="Times New Roman" w:hAnsi="Times New Roman" w:cs="Times New Roman"/>
          <w:sz w:val="24"/>
          <w:szCs w:val="24"/>
          <w:lang w:val="en-US" w:eastAsia="ro-RO"/>
        </w:rPr>
        <w:t>-1</w:t>
      </w:r>
      <w:r w:rsidR="00285A35" w:rsidRPr="002A3EC9">
        <w:rPr>
          <w:rFonts w:ascii="Times New Roman" w:eastAsia="Times New Roman" w:hAnsi="Times New Roman" w:cs="Times New Roman"/>
          <w:sz w:val="24"/>
          <w:szCs w:val="24"/>
          <w:lang w:val="en-US" w:eastAsia="ro-RO"/>
        </w:rPr>
        <w:t>6</w:t>
      </w:r>
      <w:r w:rsidRPr="002A3EC9">
        <w:rPr>
          <w:rFonts w:ascii="Times New Roman" w:eastAsia="Times New Roman" w:hAnsi="Times New Roman" w:cs="Times New Roman"/>
          <w:sz w:val="24"/>
          <w:szCs w:val="24"/>
          <w:lang w:val="en-US" w:eastAsia="ro-RO"/>
        </w:rPr>
        <w:t>, după caz.</w:t>
      </w:r>
    </w:p>
    <w:p w14:paraId="5457D9B8"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lastRenderedPageBreak/>
        <w:t>(4)</w:t>
      </w:r>
      <w:r w:rsidRPr="002A3EC9">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termenului de vizare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autorizației deţinute.</w:t>
      </w:r>
    </w:p>
    <w:p w14:paraId="4948565D"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(5)</w:t>
      </w:r>
      <w:r w:rsidRPr="002A3EC9">
        <w:rPr>
          <w:rFonts w:ascii="Times New Roman" w:eastAsia="Times New Roman" w:hAnsi="Times New Roman" w:cs="Times New Roman"/>
          <w:sz w:val="24"/>
          <w:szCs w:val="24"/>
          <w:lang w:val="en-US" w:eastAsia="ro-RO"/>
        </w:rPr>
        <w:t xml:space="preserve"> Vizarea autorizației se realizează dacă sunt îndeplinite următoarele criterii:</w:t>
      </w:r>
    </w:p>
    <w:p w14:paraId="7726048D"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a) completitudinea şi veridicitatea documentaţiei anexate cererii de vizare transmise de solicitant, prin raportare la prevederile prezentului regulament;</w:t>
      </w:r>
    </w:p>
    <w:p w14:paraId="08897C1A"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b) existenţa unui cadru tehnico-organizatoric minimal, la momentul vizării autorizației, rezultat din documentele transmise de solicitant, care să permită titularului de autorizație îndeplinirea condițiilor de valabilitate asociate autorizației.</w:t>
      </w:r>
    </w:p>
    <w:p w14:paraId="1D6AB40F"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c) solicitantul nu se află în procedura falimentului.</w:t>
      </w:r>
    </w:p>
    <w:p w14:paraId="218A6949" w14:textId="3264873A"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(6)</w:t>
      </w:r>
      <w:r w:rsidRPr="002A3EC9">
        <w:rPr>
          <w:rFonts w:ascii="Times New Roman" w:eastAsia="Times New Roman" w:hAnsi="Times New Roman" w:cs="Times New Roman"/>
          <w:sz w:val="24"/>
          <w:szCs w:val="24"/>
          <w:lang w:val="en-US" w:eastAsia="ro-RO"/>
        </w:rPr>
        <w:t xml:space="preserve"> Vizarea autorizației se realizează, înainte de expirarea termenului de vizare, prin aplicarea ştampilei ANRE pe autorizație şi înscrierea pe aceasta a datei aplicării vizei, precum şi a următorului termen de vizare.</w:t>
      </w:r>
    </w:p>
    <w:p w14:paraId="55F5D415" w14:textId="77777777"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(7)</w:t>
      </w:r>
      <w:r w:rsidRPr="002A3EC9">
        <w:rPr>
          <w:rFonts w:ascii="Times New Roman" w:eastAsia="Times New Roman" w:hAnsi="Times New Roman" w:cs="Times New Roman"/>
          <w:sz w:val="24"/>
          <w:szCs w:val="24"/>
          <w:lang w:val="en-US" w:eastAsia="ro-RO"/>
        </w:rPr>
        <w:t xml:space="preserve"> O autorizație care nu a fost vizată până la împlinirea termenului de vizare îşi pierde valabilitatea, titularul pierzând drepturile conferite de respectiva autorizație. În cazul în care se doreşte continuarea activităţilor autorizate, solicitantul va trebui să reia procedura de acordare a unei noi autorizații</w:t>
      </w:r>
    </w:p>
    <w:p w14:paraId="52D61D2B" w14:textId="0C737BC3" w:rsidR="006F6E0E" w:rsidRPr="002A3EC9" w:rsidRDefault="006F6E0E" w:rsidP="007F6E8A">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w:t>
      </w:r>
      <w:r w:rsidR="006F138D" w:rsidRPr="002A3EC9">
        <w:rPr>
          <w:rFonts w:ascii="Times New Roman" w:eastAsia="Times New Roman" w:hAnsi="Times New Roman" w:cs="Times New Roman"/>
          <w:b/>
          <w:sz w:val="24"/>
          <w:szCs w:val="24"/>
          <w:lang w:val="en-US" w:eastAsia="ro-RO"/>
        </w:rPr>
        <w:t>8</w:t>
      </w:r>
      <w:r w:rsidRPr="002A3EC9">
        <w:rPr>
          <w:rFonts w:ascii="Times New Roman" w:eastAsia="Times New Roman" w:hAnsi="Times New Roman" w:cs="Times New Roman"/>
          <w:b/>
          <w:sz w:val="24"/>
          <w:szCs w:val="24"/>
          <w:lang w:val="en-US" w:eastAsia="ro-RO"/>
        </w:rPr>
        <w:t>)</w:t>
      </w:r>
      <w:r w:rsidRPr="002A3EC9">
        <w:rPr>
          <w:rFonts w:ascii="Times New Roman" w:eastAsia="Times New Roman" w:hAnsi="Times New Roman" w:cs="Times New Roman"/>
          <w:sz w:val="24"/>
          <w:szCs w:val="24"/>
          <w:lang w:val="en-US" w:eastAsia="ro-RO"/>
        </w:rPr>
        <w:t xml:space="preserve"> Autorizațiile vizate, în original, se ridică de la sediul ANRE conform prevederilor art.2</w:t>
      </w:r>
      <w:r w:rsidR="00285A35" w:rsidRPr="002A3EC9">
        <w:rPr>
          <w:rFonts w:ascii="Times New Roman" w:eastAsia="Times New Roman" w:hAnsi="Times New Roman" w:cs="Times New Roman"/>
          <w:sz w:val="24"/>
          <w:szCs w:val="24"/>
          <w:lang w:val="en-US" w:eastAsia="ro-RO"/>
        </w:rPr>
        <w:t>7</w:t>
      </w:r>
      <w:r w:rsidRPr="002A3EC9">
        <w:rPr>
          <w:rFonts w:ascii="Times New Roman" w:eastAsia="Times New Roman" w:hAnsi="Times New Roman" w:cs="Times New Roman"/>
          <w:sz w:val="24"/>
          <w:szCs w:val="24"/>
          <w:lang w:val="en-US" w:eastAsia="ro-RO"/>
        </w:rPr>
        <w:t>.</w:t>
      </w:r>
    </w:p>
    <w:p w14:paraId="0D4F40DE" w14:textId="34784AEF" w:rsidR="00FC61F7" w:rsidRPr="002A3EC9" w:rsidRDefault="00FC61F7" w:rsidP="007F6E8A">
      <w:pPr>
        <w:spacing w:after="0" w:line="240" w:lineRule="auto"/>
        <w:jc w:val="both"/>
        <w:rPr>
          <w:rFonts w:ascii="Times New Roman" w:eastAsia="Times New Roman" w:hAnsi="Times New Roman" w:cs="Times New Roman"/>
          <w:sz w:val="24"/>
          <w:szCs w:val="24"/>
          <w:lang w:val="en-US" w:eastAsia="ro-RO"/>
        </w:rPr>
      </w:pPr>
    </w:p>
    <w:p w14:paraId="0ED7D036" w14:textId="77777777" w:rsidR="00FC61F7" w:rsidRPr="002A3EC9" w:rsidRDefault="00FC61F7" w:rsidP="00FC61F7">
      <w:pPr>
        <w:spacing w:after="0" w:line="240" w:lineRule="auto"/>
        <w:jc w:val="center"/>
        <w:rPr>
          <w:rFonts w:ascii="Times New Roman" w:eastAsia="Times New Roman" w:hAnsi="Times New Roman" w:cs="Times New Roman"/>
          <w:sz w:val="24"/>
          <w:szCs w:val="24"/>
          <w:lang w:val="en-US" w:eastAsia="ro-RO"/>
        </w:rPr>
      </w:pPr>
    </w:p>
    <w:p w14:paraId="2B5A98BE" w14:textId="50C24311" w:rsidR="00FC61F7" w:rsidRPr="002A3EC9" w:rsidRDefault="00FC61F7" w:rsidP="009350C9">
      <w:pPr>
        <w:spacing w:after="0" w:line="240" w:lineRule="auto"/>
        <w:jc w:val="center"/>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 xml:space="preserve">Capitolul </w:t>
      </w:r>
      <w:r w:rsidR="00BE4448" w:rsidRPr="002A3EC9">
        <w:rPr>
          <w:rFonts w:ascii="Times New Roman" w:eastAsia="Times New Roman" w:hAnsi="Times New Roman" w:cs="Times New Roman"/>
          <w:b/>
          <w:sz w:val="24"/>
          <w:szCs w:val="24"/>
          <w:lang w:val="en-US" w:eastAsia="ro-RO"/>
        </w:rPr>
        <w:t>IV</w:t>
      </w:r>
    </w:p>
    <w:p w14:paraId="4DA28325" w14:textId="018290D5" w:rsidR="00FC61F7" w:rsidRPr="002A3EC9" w:rsidRDefault="00FC61F7" w:rsidP="009350C9">
      <w:pPr>
        <w:spacing w:after="0" w:line="240" w:lineRule="auto"/>
        <w:jc w:val="center"/>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Procedura de reconfirmare a dreptului de a presta servicii transfrontaliere</w:t>
      </w:r>
    </w:p>
    <w:p w14:paraId="36CD7658" w14:textId="77777777" w:rsidR="00FC61F7" w:rsidRPr="002A3EC9" w:rsidRDefault="00FC61F7" w:rsidP="00FC61F7">
      <w:pPr>
        <w:spacing w:after="0" w:line="240" w:lineRule="auto"/>
        <w:jc w:val="both"/>
        <w:rPr>
          <w:rFonts w:ascii="Times New Roman" w:eastAsia="Times New Roman" w:hAnsi="Times New Roman" w:cs="Times New Roman"/>
          <w:b/>
          <w:sz w:val="24"/>
          <w:szCs w:val="24"/>
          <w:lang w:val="en-US" w:eastAsia="ro-RO"/>
        </w:rPr>
      </w:pPr>
    </w:p>
    <w:p w14:paraId="6E8DFF46" w14:textId="572C28F9" w:rsidR="00FC61F7" w:rsidRPr="002A3EC9" w:rsidRDefault="00FC61F7" w:rsidP="00FC61F7">
      <w:pPr>
        <w:spacing w:after="0" w:line="240" w:lineRule="auto"/>
        <w:jc w:val="both"/>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Articolul 2</w:t>
      </w:r>
      <w:r w:rsidR="00CD1875" w:rsidRPr="002A3EC9">
        <w:rPr>
          <w:rFonts w:ascii="Times New Roman" w:eastAsia="Times New Roman" w:hAnsi="Times New Roman" w:cs="Times New Roman"/>
          <w:b/>
          <w:sz w:val="24"/>
          <w:szCs w:val="24"/>
          <w:lang w:val="en-US" w:eastAsia="ro-RO"/>
        </w:rPr>
        <w:t>9</w:t>
      </w:r>
    </w:p>
    <w:p w14:paraId="588722A7" w14:textId="66F2851F" w:rsidR="00FC61F7" w:rsidRPr="002A3EC9" w:rsidRDefault="00FC61F7" w:rsidP="00FC61F7">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(1)</w:t>
      </w:r>
      <w:r w:rsidRPr="002A3EC9">
        <w:rPr>
          <w:rFonts w:ascii="Times New Roman" w:eastAsia="Times New Roman" w:hAnsi="Times New Roman" w:cs="Times New Roman"/>
          <w:sz w:val="24"/>
          <w:szCs w:val="24"/>
          <w:lang w:val="en-US" w:eastAsia="ro-RO"/>
        </w:rPr>
        <w:t xml:space="preserve"> </w:t>
      </w:r>
      <w:r w:rsidR="001201CF" w:rsidRPr="002A3EC9">
        <w:rPr>
          <w:rFonts w:ascii="Times New Roman" w:eastAsia="Times New Roman" w:hAnsi="Times New Roman" w:cs="Times New Roman"/>
          <w:sz w:val="24"/>
          <w:szCs w:val="24"/>
          <w:lang w:val="en-US" w:eastAsia="ro-RO"/>
        </w:rPr>
        <w:t>Persoana juridică</w:t>
      </w:r>
      <w:r w:rsidRPr="002A3EC9">
        <w:rPr>
          <w:rFonts w:ascii="Times New Roman" w:eastAsia="Times New Roman" w:hAnsi="Times New Roman" w:cs="Times New Roman"/>
          <w:sz w:val="24"/>
          <w:szCs w:val="24"/>
          <w:lang w:val="en-US" w:eastAsia="ro-RO"/>
        </w:rPr>
        <w:t xml:space="preserve"> prevăzut</w:t>
      </w:r>
      <w:r w:rsidR="001201CF" w:rsidRPr="002A3EC9">
        <w:rPr>
          <w:rFonts w:ascii="Times New Roman" w:eastAsia="Times New Roman" w:hAnsi="Times New Roman" w:cs="Times New Roman"/>
          <w:sz w:val="24"/>
          <w:szCs w:val="24"/>
          <w:lang w:val="en-US" w:eastAsia="ro-RO"/>
        </w:rPr>
        <w:t>ă</w:t>
      </w:r>
      <w:r w:rsidRPr="002A3EC9">
        <w:rPr>
          <w:rFonts w:ascii="Times New Roman" w:eastAsia="Times New Roman" w:hAnsi="Times New Roman" w:cs="Times New Roman"/>
          <w:sz w:val="24"/>
          <w:szCs w:val="24"/>
          <w:lang w:val="en-US" w:eastAsia="ro-RO"/>
        </w:rPr>
        <w:t xml:space="preserve"> la art.7 alin. (1) are obligaţia de a transmite ANRE o cerere pentru o nouă confirmare a dreptului de a presta servicii transfrontaliere, întocmită conform modelului prevăzut în anexa nr. </w:t>
      </w:r>
      <w:r w:rsidR="006719B0" w:rsidRPr="002A3EC9">
        <w:rPr>
          <w:rFonts w:ascii="Times New Roman" w:eastAsia="Times New Roman" w:hAnsi="Times New Roman" w:cs="Times New Roman"/>
          <w:sz w:val="24"/>
          <w:szCs w:val="24"/>
          <w:lang w:val="en-US" w:eastAsia="ro-RO"/>
        </w:rPr>
        <w:t>3</w:t>
      </w:r>
      <w:r w:rsidRPr="002A3EC9">
        <w:rPr>
          <w:rFonts w:ascii="Times New Roman" w:eastAsia="Times New Roman" w:hAnsi="Times New Roman" w:cs="Times New Roman"/>
          <w:sz w:val="24"/>
          <w:szCs w:val="24"/>
          <w:lang w:val="en-US" w:eastAsia="ro-RO"/>
        </w:rPr>
        <w:t xml:space="preserve">, cu cel puţin 60 de zile înainte de împlinirea termenului de 5 ani de la data emiterii deciziei de confirmare prevăzute la art. </w:t>
      </w:r>
      <w:r w:rsidR="001201CF" w:rsidRPr="002A3EC9">
        <w:rPr>
          <w:rFonts w:ascii="Times New Roman" w:eastAsia="Times New Roman" w:hAnsi="Times New Roman" w:cs="Times New Roman"/>
          <w:sz w:val="24"/>
          <w:szCs w:val="24"/>
          <w:lang w:val="en-US" w:eastAsia="ro-RO"/>
        </w:rPr>
        <w:t>7</w:t>
      </w:r>
      <w:r w:rsidRPr="002A3EC9">
        <w:rPr>
          <w:rFonts w:ascii="Times New Roman" w:eastAsia="Times New Roman" w:hAnsi="Times New Roman" w:cs="Times New Roman"/>
          <w:sz w:val="24"/>
          <w:szCs w:val="24"/>
          <w:lang w:val="en-US" w:eastAsia="ro-RO"/>
        </w:rPr>
        <w:t xml:space="preserve"> alin. (1) lit. b).</w:t>
      </w:r>
    </w:p>
    <w:p w14:paraId="5349552E" w14:textId="2548C277" w:rsidR="00FC61F7" w:rsidRPr="002A3EC9" w:rsidRDefault="00FC61F7" w:rsidP="00FC61F7">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(2)</w:t>
      </w:r>
      <w:r w:rsidRPr="002A3EC9">
        <w:rPr>
          <w:rFonts w:ascii="Times New Roman" w:eastAsia="Times New Roman" w:hAnsi="Times New Roman" w:cs="Times New Roman"/>
          <w:sz w:val="24"/>
          <w:szCs w:val="24"/>
          <w:lang w:val="en-US" w:eastAsia="ro-RO"/>
        </w:rPr>
        <w:t xml:space="preserve"> Cererea prevăzută la alin. (1) trebuie să fie însoţită de un act din care să rezulte că documentul echivalent </w:t>
      </w:r>
      <w:r w:rsidR="00655670" w:rsidRPr="002A3EC9">
        <w:rPr>
          <w:rFonts w:ascii="Times New Roman" w:eastAsia="Times New Roman" w:hAnsi="Times New Roman" w:cs="Times New Roman"/>
          <w:sz w:val="24"/>
          <w:szCs w:val="24"/>
          <w:lang w:val="en-US" w:eastAsia="ro-RO"/>
        </w:rPr>
        <w:t>autorizației</w:t>
      </w:r>
      <w:r w:rsidRPr="002A3EC9">
        <w:rPr>
          <w:rFonts w:ascii="Times New Roman" w:eastAsia="Times New Roman" w:hAnsi="Times New Roman" w:cs="Times New Roman"/>
          <w:sz w:val="24"/>
          <w:szCs w:val="24"/>
          <w:lang w:val="en-US" w:eastAsia="ro-RO"/>
        </w:rPr>
        <w:t xml:space="preserve"> este valabil, precum şi de o declaraţie</w:t>
      </w:r>
      <w:r w:rsidR="00F829A7" w:rsidRPr="002A3EC9">
        <w:t xml:space="preserve"> </w:t>
      </w:r>
      <w:r w:rsidR="00F829A7" w:rsidRPr="002A3EC9">
        <w:rPr>
          <w:rFonts w:ascii="Times New Roman" w:eastAsia="Times New Roman" w:hAnsi="Times New Roman" w:cs="Times New Roman"/>
          <w:sz w:val="24"/>
          <w:szCs w:val="24"/>
          <w:lang w:val="en-US" w:eastAsia="ro-RO"/>
        </w:rPr>
        <w:t>a reprezenta</w:t>
      </w:r>
      <w:r w:rsidR="006719B0" w:rsidRPr="002A3EC9">
        <w:rPr>
          <w:rFonts w:ascii="Times New Roman" w:eastAsia="Times New Roman" w:hAnsi="Times New Roman" w:cs="Times New Roman"/>
          <w:sz w:val="24"/>
          <w:szCs w:val="24"/>
          <w:lang w:val="en-US" w:eastAsia="ro-RO"/>
        </w:rPr>
        <w:t>n</w:t>
      </w:r>
      <w:r w:rsidR="00F829A7" w:rsidRPr="002A3EC9">
        <w:rPr>
          <w:rFonts w:ascii="Times New Roman" w:eastAsia="Times New Roman" w:hAnsi="Times New Roman" w:cs="Times New Roman"/>
          <w:sz w:val="24"/>
          <w:szCs w:val="24"/>
          <w:lang w:val="en-US" w:eastAsia="ro-RO"/>
        </w:rPr>
        <w:t xml:space="preserve">tului legal </w:t>
      </w:r>
      <w:r w:rsidRPr="002A3EC9">
        <w:rPr>
          <w:rFonts w:ascii="Times New Roman" w:eastAsia="Times New Roman" w:hAnsi="Times New Roman" w:cs="Times New Roman"/>
          <w:sz w:val="24"/>
          <w:szCs w:val="24"/>
          <w:lang w:val="en-US" w:eastAsia="ro-RO"/>
        </w:rPr>
        <w:t>cu privire la menţinerea sau, după caz, modificarea condiţiilor care au stat la baza acordării deciziei de confirmare anterioare.</w:t>
      </w:r>
    </w:p>
    <w:p w14:paraId="3F55B0DC" w14:textId="711F32C1" w:rsidR="00FC61F7" w:rsidRPr="002A3EC9" w:rsidRDefault="00FC61F7" w:rsidP="00FC61F7">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(3)</w:t>
      </w:r>
      <w:r w:rsidRPr="002A3EC9">
        <w:rPr>
          <w:rFonts w:ascii="Times New Roman" w:eastAsia="Times New Roman" w:hAnsi="Times New Roman" w:cs="Times New Roman"/>
          <w:sz w:val="24"/>
          <w:szCs w:val="24"/>
          <w:lang w:val="en-US" w:eastAsia="ro-RO"/>
        </w:rPr>
        <w:t xml:space="preserve"> Reconfirmarea dreptului de a presta servicii transfrontaliere, </w:t>
      </w:r>
      <w:r w:rsidR="00655670" w:rsidRPr="002A3EC9">
        <w:rPr>
          <w:rFonts w:ascii="Times New Roman" w:eastAsia="Times New Roman" w:hAnsi="Times New Roman" w:cs="Times New Roman"/>
          <w:sz w:val="24"/>
          <w:szCs w:val="24"/>
          <w:lang w:val="en-US" w:eastAsia="ro-RO"/>
        </w:rPr>
        <w:t xml:space="preserve">în conformitate cu prevederile prezentului regulament </w:t>
      </w:r>
      <w:r w:rsidRPr="002A3EC9">
        <w:rPr>
          <w:rFonts w:ascii="Times New Roman" w:eastAsia="Times New Roman" w:hAnsi="Times New Roman" w:cs="Times New Roman"/>
          <w:sz w:val="24"/>
          <w:szCs w:val="24"/>
          <w:lang w:val="en-US" w:eastAsia="ro-RO"/>
        </w:rPr>
        <w:t xml:space="preserve">se face prin emiterea de către ANRE a unei noi decizii de confirmare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acestui drept. Tariful pentru emiterea unei noi decizii de confirmare reprezintă 50% din tariful pentru </w:t>
      </w:r>
      <w:r w:rsidR="001201CF" w:rsidRPr="002A3EC9">
        <w:rPr>
          <w:rFonts w:ascii="Times New Roman" w:eastAsia="Times New Roman" w:hAnsi="Times New Roman" w:cs="Times New Roman"/>
          <w:sz w:val="24"/>
          <w:szCs w:val="24"/>
          <w:lang w:val="en-US" w:eastAsia="ro-RO"/>
        </w:rPr>
        <w:t>acordarea</w:t>
      </w:r>
      <w:r w:rsidRPr="002A3EC9">
        <w:rPr>
          <w:rFonts w:ascii="Times New Roman" w:eastAsia="Times New Roman" w:hAnsi="Times New Roman" w:cs="Times New Roman"/>
          <w:sz w:val="24"/>
          <w:szCs w:val="24"/>
          <w:lang w:val="en-US" w:eastAsia="ro-RO"/>
        </w:rPr>
        <w:t xml:space="preserve"> </w:t>
      </w:r>
      <w:r w:rsidR="00655670" w:rsidRPr="002A3EC9">
        <w:rPr>
          <w:rFonts w:ascii="Times New Roman" w:eastAsia="Times New Roman" w:hAnsi="Times New Roman" w:cs="Times New Roman"/>
          <w:sz w:val="24"/>
          <w:szCs w:val="24"/>
          <w:lang w:val="en-US" w:eastAsia="ro-RO"/>
        </w:rPr>
        <w:t>autorizației</w:t>
      </w:r>
      <w:r w:rsidRPr="002A3EC9">
        <w:rPr>
          <w:rFonts w:ascii="Times New Roman" w:eastAsia="Times New Roman" w:hAnsi="Times New Roman" w:cs="Times New Roman"/>
          <w:sz w:val="24"/>
          <w:szCs w:val="24"/>
          <w:lang w:val="en-US" w:eastAsia="ro-RO"/>
        </w:rPr>
        <w:t xml:space="preserve"> a cărui echivalare se solicită.</w:t>
      </w:r>
    </w:p>
    <w:p w14:paraId="556EB805" w14:textId="790338E9" w:rsidR="00FC61F7" w:rsidRPr="002A3EC9" w:rsidRDefault="00FC61F7" w:rsidP="00FC61F7">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(4)</w:t>
      </w:r>
      <w:r w:rsidRPr="002A3EC9">
        <w:rPr>
          <w:rFonts w:ascii="Times New Roman" w:eastAsia="Times New Roman" w:hAnsi="Times New Roman" w:cs="Times New Roman"/>
          <w:sz w:val="24"/>
          <w:szCs w:val="24"/>
          <w:lang w:val="en-US" w:eastAsia="ro-RO"/>
        </w:rPr>
        <w:t xml:space="preserve"> În cazul în care </w:t>
      </w:r>
      <w:r w:rsidR="001201CF" w:rsidRPr="002A3EC9">
        <w:rPr>
          <w:rFonts w:ascii="Times New Roman" w:eastAsia="Times New Roman" w:hAnsi="Times New Roman" w:cs="Times New Roman"/>
          <w:sz w:val="24"/>
          <w:szCs w:val="24"/>
          <w:lang w:val="en-US" w:eastAsia="ro-RO"/>
        </w:rPr>
        <w:t>persoana juridică</w:t>
      </w:r>
      <w:r w:rsidRPr="002A3EC9">
        <w:rPr>
          <w:rFonts w:ascii="Times New Roman" w:eastAsia="Times New Roman" w:hAnsi="Times New Roman" w:cs="Times New Roman"/>
          <w:sz w:val="24"/>
          <w:szCs w:val="24"/>
          <w:lang w:val="en-US" w:eastAsia="ro-RO"/>
        </w:rPr>
        <w:t xml:space="preserve"> prevăzut</w:t>
      </w:r>
      <w:r w:rsidR="001201CF" w:rsidRPr="002A3EC9">
        <w:rPr>
          <w:rFonts w:ascii="Times New Roman" w:eastAsia="Times New Roman" w:hAnsi="Times New Roman" w:cs="Times New Roman"/>
          <w:sz w:val="24"/>
          <w:szCs w:val="24"/>
          <w:lang w:val="en-US" w:eastAsia="ro-RO"/>
        </w:rPr>
        <w:t>ă</w:t>
      </w:r>
      <w:r w:rsidRPr="002A3EC9">
        <w:rPr>
          <w:rFonts w:ascii="Times New Roman" w:eastAsia="Times New Roman" w:hAnsi="Times New Roman" w:cs="Times New Roman"/>
          <w:sz w:val="24"/>
          <w:szCs w:val="24"/>
          <w:lang w:val="en-US" w:eastAsia="ro-RO"/>
        </w:rPr>
        <w:t xml:space="preserve"> la alin. (1) nu duce la îndeplinire obligaţia de a solicita ANRE reconfirmarea dreptului de a presta servicii transfrontaliere în România, decizia de confirmare îşi încetează de drept aplicabilitatea la data împlinirii termenului de 5 ani de la emitere.</w:t>
      </w:r>
    </w:p>
    <w:p w14:paraId="13967854" w14:textId="77777777" w:rsidR="00FC61F7" w:rsidRPr="002A3EC9" w:rsidRDefault="00FC61F7" w:rsidP="00FC61F7">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(5)</w:t>
      </w:r>
      <w:r w:rsidRPr="002A3EC9">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a 5 ani de la data emiterii deciziei de confirmare.</w:t>
      </w:r>
    </w:p>
    <w:p w14:paraId="4691F71F" w14:textId="425FB4FD" w:rsidR="00FC61F7" w:rsidRPr="002A3EC9" w:rsidRDefault="00FC61F7" w:rsidP="00FC61F7">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(6)</w:t>
      </w:r>
      <w:r w:rsidRPr="002A3EC9">
        <w:rPr>
          <w:rFonts w:ascii="Times New Roman" w:eastAsia="Times New Roman" w:hAnsi="Times New Roman" w:cs="Times New Roman"/>
          <w:sz w:val="24"/>
          <w:szCs w:val="24"/>
          <w:lang w:val="en-US" w:eastAsia="ro-RO"/>
        </w:rPr>
        <w:t xml:space="preserve"> În cazul în care decizia pentru reconfirmare se emite după data împlinirii a 5 ani de la data acordării deciziei anterioare de confirmare, în perioada până la obţinerea unei noi decizii de confirmare, solicitantul nu are dreptul să desfăşoare activităţi supuse </w:t>
      </w:r>
      <w:r w:rsidR="00655670" w:rsidRPr="002A3EC9">
        <w:rPr>
          <w:rFonts w:ascii="Times New Roman" w:eastAsia="Times New Roman" w:hAnsi="Times New Roman" w:cs="Times New Roman"/>
          <w:sz w:val="24"/>
          <w:szCs w:val="24"/>
          <w:lang w:val="en-US" w:eastAsia="ro-RO"/>
        </w:rPr>
        <w:t>autorizării</w:t>
      </w:r>
      <w:r w:rsidRPr="002A3EC9">
        <w:rPr>
          <w:rFonts w:ascii="Times New Roman" w:eastAsia="Times New Roman" w:hAnsi="Times New Roman" w:cs="Times New Roman"/>
          <w:sz w:val="24"/>
          <w:szCs w:val="24"/>
          <w:lang w:val="en-US" w:eastAsia="ro-RO"/>
        </w:rPr>
        <w:t>.</w:t>
      </w:r>
    </w:p>
    <w:p w14:paraId="7353FE89" w14:textId="77777777" w:rsidR="006F6E0E" w:rsidRPr="002A3EC9" w:rsidRDefault="006F6E0E" w:rsidP="003E1DB7">
      <w:pPr>
        <w:spacing w:after="0" w:line="240" w:lineRule="auto"/>
        <w:jc w:val="both"/>
        <w:rPr>
          <w:rFonts w:ascii="Times New Roman" w:hAnsi="Times New Roman" w:cs="Times New Roman"/>
          <w:sz w:val="24"/>
          <w:szCs w:val="24"/>
        </w:rPr>
      </w:pPr>
    </w:p>
    <w:p w14:paraId="0AECED8A" w14:textId="77777777" w:rsidR="000A3733" w:rsidRPr="002A3EC9" w:rsidRDefault="000A3733" w:rsidP="00AB4334">
      <w:pPr>
        <w:spacing w:after="0" w:line="240" w:lineRule="auto"/>
        <w:jc w:val="center"/>
        <w:rPr>
          <w:rFonts w:ascii="Times New Roman" w:hAnsi="Times New Roman" w:cs="Times New Roman"/>
          <w:b/>
          <w:sz w:val="24"/>
          <w:szCs w:val="24"/>
        </w:rPr>
      </w:pPr>
    </w:p>
    <w:p w14:paraId="6FD4A128" w14:textId="77777777" w:rsidR="00815205" w:rsidRPr="002A3EC9" w:rsidRDefault="00815205" w:rsidP="00AB4334">
      <w:pPr>
        <w:spacing w:after="0" w:line="240" w:lineRule="auto"/>
        <w:jc w:val="center"/>
        <w:rPr>
          <w:rFonts w:ascii="Times New Roman" w:hAnsi="Times New Roman" w:cs="Times New Roman"/>
          <w:b/>
          <w:sz w:val="24"/>
          <w:szCs w:val="24"/>
        </w:rPr>
      </w:pPr>
    </w:p>
    <w:p w14:paraId="133CFD62" w14:textId="2F83D6CF" w:rsidR="000528F6" w:rsidRPr="002A3EC9" w:rsidRDefault="000528F6" w:rsidP="00AB4334">
      <w:pPr>
        <w:spacing w:after="0" w:line="240" w:lineRule="auto"/>
        <w:jc w:val="center"/>
        <w:rPr>
          <w:rFonts w:ascii="Times New Roman" w:hAnsi="Times New Roman" w:cs="Times New Roman"/>
          <w:b/>
          <w:sz w:val="24"/>
          <w:szCs w:val="24"/>
        </w:rPr>
      </w:pPr>
      <w:r w:rsidRPr="002A3EC9">
        <w:rPr>
          <w:rFonts w:ascii="Times New Roman" w:hAnsi="Times New Roman" w:cs="Times New Roman"/>
          <w:b/>
          <w:sz w:val="24"/>
          <w:szCs w:val="24"/>
        </w:rPr>
        <w:lastRenderedPageBreak/>
        <w:t xml:space="preserve">Capitolul </w:t>
      </w:r>
      <w:r w:rsidR="00BE4448" w:rsidRPr="002A3EC9">
        <w:rPr>
          <w:rFonts w:ascii="Times New Roman" w:hAnsi="Times New Roman" w:cs="Times New Roman"/>
          <w:b/>
          <w:sz w:val="24"/>
          <w:szCs w:val="24"/>
        </w:rPr>
        <w:t>V</w:t>
      </w:r>
    </w:p>
    <w:p w14:paraId="6A26DB04" w14:textId="7E686862" w:rsidR="00AB4334" w:rsidRPr="002A3EC9" w:rsidRDefault="003E1DB7" w:rsidP="00AB4334">
      <w:pPr>
        <w:spacing w:after="0" w:line="240" w:lineRule="auto"/>
        <w:jc w:val="center"/>
        <w:rPr>
          <w:rFonts w:ascii="Times New Roman" w:hAnsi="Times New Roman" w:cs="Times New Roman"/>
          <w:b/>
          <w:sz w:val="24"/>
          <w:szCs w:val="24"/>
        </w:rPr>
      </w:pPr>
      <w:r w:rsidRPr="002A3EC9">
        <w:rPr>
          <w:rFonts w:ascii="Times New Roman" w:hAnsi="Times New Roman" w:cs="Times New Roman"/>
          <w:b/>
          <w:sz w:val="24"/>
          <w:szCs w:val="24"/>
        </w:rPr>
        <w:t>Procedura de modificare a unei autorizații</w:t>
      </w:r>
    </w:p>
    <w:p w14:paraId="6FAD0F54" w14:textId="7AC284ED" w:rsidR="000528F6" w:rsidRPr="002A3EC9" w:rsidRDefault="000528F6"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AA1B2C" w:rsidRPr="002A3EC9">
        <w:rPr>
          <w:rFonts w:ascii="Times New Roman" w:hAnsi="Times New Roman" w:cs="Times New Roman"/>
          <w:b/>
          <w:sz w:val="24"/>
          <w:szCs w:val="24"/>
        </w:rPr>
        <w:t>3</w:t>
      </w:r>
      <w:r w:rsidR="001201CF" w:rsidRPr="002A3EC9">
        <w:rPr>
          <w:rFonts w:ascii="Times New Roman" w:hAnsi="Times New Roman" w:cs="Times New Roman"/>
          <w:b/>
          <w:sz w:val="24"/>
          <w:szCs w:val="24"/>
        </w:rPr>
        <w:t>0</w:t>
      </w:r>
      <w:r w:rsidR="00AA1B2C" w:rsidRPr="002A3EC9">
        <w:rPr>
          <w:rFonts w:ascii="Times New Roman" w:hAnsi="Times New Roman" w:cs="Times New Roman"/>
          <w:b/>
          <w:sz w:val="24"/>
          <w:szCs w:val="24"/>
        </w:rPr>
        <w:t xml:space="preserve"> </w:t>
      </w:r>
    </w:p>
    <w:p w14:paraId="5D31F26A" w14:textId="24655FA1"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(1)</w:t>
      </w:r>
      <w:r w:rsidRPr="002A3EC9">
        <w:rPr>
          <w:rFonts w:ascii="Times New Roman" w:hAnsi="Times New Roman" w:cs="Times New Roman"/>
          <w:sz w:val="24"/>
          <w:szCs w:val="24"/>
        </w:rPr>
        <w:t xml:space="preserve"> La cererea titularului sau din proprie iniţiativă, ANRE poate decide, în conformitate cu prevederile legale, </w:t>
      </w:r>
      <w:r w:rsidR="00BB5DB6" w:rsidRPr="002A3EC9">
        <w:rPr>
          <w:rFonts w:ascii="Times New Roman" w:hAnsi="Times New Roman" w:cs="Times New Roman"/>
          <w:sz w:val="24"/>
          <w:szCs w:val="24"/>
        </w:rPr>
        <w:t xml:space="preserve">asupra </w:t>
      </w:r>
      <w:r w:rsidRPr="002A3EC9">
        <w:rPr>
          <w:rFonts w:ascii="Times New Roman" w:hAnsi="Times New Roman" w:cs="Times New Roman"/>
          <w:sz w:val="24"/>
          <w:szCs w:val="24"/>
        </w:rPr>
        <w:t>modific</w:t>
      </w:r>
      <w:r w:rsidR="00BB5DB6" w:rsidRPr="002A3EC9">
        <w:rPr>
          <w:rFonts w:ascii="Times New Roman" w:hAnsi="Times New Roman" w:cs="Times New Roman"/>
          <w:sz w:val="24"/>
          <w:szCs w:val="24"/>
        </w:rPr>
        <w:t>ării</w:t>
      </w:r>
      <w:r w:rsidRPr="002A3EC9">
        <w:rPr>
          <w:rFonts w:ascii="Times New Roman" w:hAnsi="Times New Roman" w:cs="Times New Roman"/>
          <w:sz w:val="24"/>
          <w:szCs w:val="24"/>
        </w:rPr>
        <w:t xml:space="preserve"> </w:t>
      </w:r>
      <w:r w:rsidR="00E117AB" w:rsidRPr="002A3EC9">
        <w:rPr>
          <w:rFonts w:ascii="Times New Roman" w:hAnsi="Times New Roman" w:cs="Times New Roman"/>
          <w:sz w:val="24"/>
          <w:szCs w:val="24"/>
        </w:rPr>
        <w:t>autorizaţiilor</w:t>
      </w:r>
      <w:r w:rsidRPr="002A3EC9">
        <w:rPr>
          <w:rFonts w:ascii="Times New Roman" w:hAnsi="Times New Roman" w:cs="Times New Roman"/>
          <w:sz w:val="24"/>
          <w:szCs w:val="24"/>
        </w:rPr>
        <w:t xml:space="preserve"> în următoarele situaţii:</w:t>
      </w:r>
    </w:p>
    <w:p w14:paraId="602DB1BC" w14:textId="0B1BAFAE"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 în cazul unor modificări</w:t>
      </w:r>
      <w:r w:rsidR="00E117AB" w:rsidRPr="002A3EC9">
        <w:rPr>
          <w:rFonts w:ascii="Times New Roman" w:hAnsi="Times New Roman" w:cs="Times New Roman"/>
          <w:sz w:val="24"/>
          <w:szCs w:val="24"/>
        </w:rPr>
        <w:t xml:space="preserve"> ale statutului titularului de autorizaţie</w:t>
      </w:r>
      <w:r w:rsidRPr="002A3EC9">
        <w:rPr>
          <w:rFonts w:ascii="Times New Roman" w:hAnsi="Times New Roman" w:cs="Times New Roman"/>
          <w:sz w:val="24"/>
          <w:szCs w:val="24"/>
        </w:rPr>
        <w:t xml:space="preserve"> determinate de schimbarea formei juridice, schimbarea denumirii sau schimbarea sediului</w:t>
      </w:r>
      <w:r w:rsidR="00BB5DB6" w:rsidRPr="002A3EC9">
        <w:rPr>
          <w:rFonts w:ascii="Times New Roman" w:hAnsi="Times New Roman" w:cs="Times New Roman"/>
          <w:sz w:val="24"/>
          <w:szCs w:val="24"/>
        </w:rPr>
        <w:t xml:space="preserve"> acestuia</w:t>
      </w:r>
      <w:r w:rsidRPr="002A3EC9">
        <w:rPr>
          <w:rFonts w:ascii="Times New Roman" w:hAnsi="Times New Roman" w:cs="Times New Roman"/>
          <w:sz w:val="24"/>
          <w:szCs w:val="24"/>
        </w:rPr>
        <w:t xml:space="preserve">, respectiv în cazul modificării altor date de identificare ale titularului de </w:t>
      </w:r>
      <w:r w:rsidR="00E117AB" w:rsidRPr="002A3EC9">
        <w:rPr>
          <w:rFonts w:ascii="Times New Roman" w:hAnsi="Times New Roman" w:cs="Times New Roman"/>
          <w:sz w:val="24"/>
          <w:szCs w:val="24"/>
        </w:rPr>
        <w:t>autorizaţie care sunt înscrise în autorizaţie</w:t>
      </w:r>
      <w:r w:rsidRPr="002A3EC9">
        <w:rPr>
          <w:rFonts w:ascii="Times New Roman" w:hAnsi="Times New Roman" w:cs="Times New Roman"/>
          <w:sz w:val="24"/>
          <w:szCs w:val="24"/>
        </w:rPr>
        <w:t>;</w:t>
      </w:r>
    </w:p>
    <w:p w14:paraId="012074EE" w14:textId="04E6272F" w:rsidR="003E1DB7" w:rsidRPr="002A3EC9" w:rsidRDefault="003E1DB7" w:rsidP="00E803D5">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b) când se impune actualizarea autorizaţiei ca urmare a modernizării repartitoarelor de costuri   în vederea citirii de la distanță ori ca urmare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includerii sau a eliminării unor repartitoare de costuri </w:t>
      </w:r>
      <w:bookmarkStart w:id="20" w:name="_Hlk158114787"/>
      <w:r w:rsidRPr="002A3EC9">
        <w:rPr>
          <w:rFonts w:ascii="Times New Roman" w:eastAsia="Times New Roman" w:hAnsi="Times New Roman" w:cs="Times New Roman"/>
          <w:sz w:val="24"/>
          <w:szCs w:val="24"/>
          <w:lang w:val="en-US" w:eastAsia="ro-RO"/>
        </w:rPr>
        <w:t>în/din cuprinsul autorizației</w:t>
      </w:r>
      <w:bookmarkEnd w:id="20"/>
      <w:r w:rsidRPr="002A3EC9">
        <w:rPr>
          <w:rFonts w:ascii="Times New Roman" w:eastAsia="Times New Roman" w:hAnsi="Times New Roman" w:cs="Times New Roman"/>
          <w:sz w:val="24"/>
          <w:szCs w:val="24"/>
          <w:lang w:val="en-US" w:eastAsia="ro-RO"/>
        </w:rPr>
        <w:t>;</w:t>
      </w:r>
    </w:p>
    <w:p w14:paraId="42A6CC72" w14:textId="290BE463" w:rsidR="000528F6" w:rsidRPr="002A3EC9" w:rsidRDefault="00AD77DA"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Cs/>
          <w:sz w:val="24"/>
          <w:szCs w:val="24"/>
        </w:rPr>
        <w:t>c</w:t>
      </w:r>
      <w:r w:rsidR="000528F6" w:rsidRPr="002A3EC9">
        <w:rPr>
          <w:rFonts w:ascii="Times New Roman" w:hAnsi="Times New Roman" w:cs="Times New Roman"/>
          <w:bCs/>
          <w:sz w:val="24"/>
          <w:szCs w:val="24"/>
        </w:rPr>
        <w:t>)</w:t>
      </w:r>
      <w:r w:rsidR="000528F6" w:rsidRPr="002A3EC9">
        <w:rPr>
          <w:rFonts w:ascii="Times New Roman" w:hAnsi="Times New Roman" w:cs="Times New Roman"/>
          <w:sz w:val="24"/>
          <w:szCs w:val="24"/>
        </w:rPr>
        <w:t xml:space="preserve"> în cazul în care survin unele modificări legislative sau schimbări ale circumstanţelor de la data eliberării </w:t>
      </w:r>
      <w:r w:rsidRPr="002A3EC9">
        <w:rPr>
          <w:rFonts w:ascii="Times New Roman" w:hAnsi="Times New Roman" w:cs="Times New Roman"/>
          <w:sz w:val="24"/>
          <w:szCs w:val="24"/>
        </w:rPr>
        <w:t>autorizaţiei</w:t>
      </w:r>
      <w:r w:rsidR="000528F6" w:rsidRPr="002A3EC9">
        <w:rPr>
          <w:rFonts w:ascii="Times New Roman" w:hAnsi="Times New Roman" w:cs="Times New Roman"/>
          <w:sz w:val="24"/>
          <w:szCs w:val="24"/>
        </w:rPr>
        <w:t xml:space="preserve"> sau evenimente care afectează </w:t>
      </w:r>
      <w:r w:rsidR="00EB683A" w:rsidRPr="002A3EC9">
        <w:rPr>
          <w:rFonts w:ascii="Times New Roman" w:hAnsi="Times New Roman" w:cs="Times New Roman"/>
          <w:sz w:val="24"/>
          <w:szCs w:val="24"/>
        </w:rPr>
        <w:t>substanțial</w:t>
      </w:r>
      <w:r w:rsidR="000528F6" w:rsidRPr="002A3EC9">
        <w:rPr>
          <w:rFonts w:ascii="Times New Roman" w:hAnsi="Times New Roman" w:cs="Times New Roman"/>
          <w:sz w:val="24"/>
          <w:szCs w:val="24"/>
        </w:rPr>
        <w:t xml:space="preserve"> </w:t>
      </w:r>
      <w:r w:rsidR="00EB683A" w:rsidRPr="002A3EC9">
        <w:rPr>
          <w:rFonts w:ascii="Times New Roman" w:hAnsi="Times New Roman" w:cs="Times New Roman"/>
          <w:sz w:val="24"/>
          <w:szCs w:val="24"/>
        </w:rPr>
        <w:t>desfășurarea</w:t>
      </w:r>
      <w:r w:rsidR="000528F6" w:rsidRPr="002A3EC9">
        <w:rPr>
          <w:rFonts w:ascii="Times New Roman" w:hAnsi="Times New Roman" w:cs="Times New Roman"/>
          <w:sz w:val="24"/>
          <w:szCs w:val="24"/>
        </w:rPr>
        <w:t xml:space="preserve"> </w:t>
      </w:r>
      <w:r w:rsidR="00EB683A" w:rsidRPr="002A3EC9">
        <w:rPr>
          <w:rFonts w:ascii="Times New Roman" w:hAnsi="Times New Roman" w:cs="Times New Roman"/>
          <w:sz w:val="24"/>
          <w:szCs w:val="24"/>
        </w:rPr>
        <w:t>activităților</w:t>
      </w:r>
      <w:r w:rsidR="000528F6" w:rsidRPr="002A3EC9">
        <w:rPr>
          <w:rFonts w:ascii="Times New Roman" w:hAnsi="Times New Roman" w:cs="Times New Roman"/>
          <w:sz w:val="24"/>
          <w:szCs w:val="24"/>
        </w:rPr>
        <w:t xml:space="preserve"> </w:t>
      </w:r>
      <w:r w:rsidR="00BB5DB6" w:rsidRPr="002A3EC9">
        <w:rPr>
          <w:rFonts w:ascii="Times New Roman" w:hAnsi="Times New Roman" w:cs="Times New Roman"/>
          <w:sz w:val="24"/>
          <w:szCs w:val="24"/>
        </w:rPr>
        <w:t xml:space="preserve">care fac obiectul </w:t>
      </w:r>
      <w:r w:rsidRPr="002A3EC9">
        <w:rPr>
          <w:rFonts w:ascii="Times New Roman" w:hAnsi="Times New Roman" w:cs="Times New Roman"/>
          <w:sz w:val="24"/>
          <w:szCs w:val="24"/>
        </w:rPr>
        <w:t>autorizaţiei</w:t>
      </w:r>
      <w:r w:rsidR="000528F6" w:rsidRPr="002A3EC9">
        <w:rPr>
          <w:rFonts w:ascii="Times New Roman" w:hAnsi="Times New Roman" w:cs="Times New Roman"/>
          <w:sz w:val="24"/>
          <w:szCs w:val="24"/>
        </w:rPr>
        <w:t>.</w:t>
      </w:r>
    </w:p>
    <w:p w14:paraId="53599748" w14:textId="42F07232" w:rsidR="0031145C"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31145C" w:rsidRPr="002A3EC9">
        <w:rPr>
          <w:rFonts w:ascii="Times New Roman" w:hAnsi="Times New Roman" w:cs="Times New Roman"/>
          <w:b/>
          <w:sz w:val="24"/>
          <w:szCs w:val="24"/>
        </w:rPr>
        <w:t>2</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ANRE poate decide modificarea </w:t>
      </w:r>
      <w:r w:rsidR="00AD77DA" w:rsidRPr="002A3EC9">
        <w:rPr>
          <w:rFonts w:ascii="Times New Roman" w:hAnsi="Times New Roman" w:cs="Times New Roman"/>
          <w:sz w:val="24"/>
          <w:szCs w:val="24"/>
        </w:rPr>
        <w:t>autorizaţiei</w:t>
      </w:r>
      <w:r w:rsidRPr="002A3EC9">
        <w:rPr>
          <w:rFonts w:ascii="Times New Roman" w:hAnsi="Times New Roman" w:cs="Times New Roman"/>
          <w:sz w:val="24"/>
          <w:szCs w:val="24"/>
        </w:rPr>
        <w:t>, în conformitate cu prevederile legale, în cazul unor modificări</w:t>
      </w:r>
      <w:r w:rsidR="00AD77DA" w:rsidRPr="002A3EC9">
        <w:rPr>
          <w:rFonts w:ascii="Times New Roman" w:hAnsi="Times New Roman" w:cs="Times New Roman"/>
          <w:sz w:val="24"/>
          <w:szCs w:val="24"/>
        </w:rPr>
        <w:t xml:space="preserve"> ale statutului titularului de autorizaţie</w:t>
      </w:r>
      <w:r w:rsidRPr="002A3EC9">
        <w:rPr>
          <w:rFonts w:ascii="Times New Roman" w:hAnsi="Times New Roman" w:cs="Times New Roman"/>
          <w:sz w:val="24"/>
          <w:szCs w:val="24"/>
        </w:rPr>
        <w:t xml:space="preserve"> determinate de fuziune/divizare/transformare, precum şi în cazul oricărui transfer de active sau alte operaţiuni în urma cărora activele corporale destinate activităţilor ce fac obiectul </w:t>
      </w:r>
      <w:r w:rsidR="00AD77DA" w:rsidRPr="002A3EC9">
        <w:rPr>
          <w:rFonts w:ascii="Times New Roman" w:hAnsi="Times New Roman" w:cs="Times New Roman"/>
          <w:sz w:val="24"/>
          <w:szCs w:val="24"/>
        </w:rPr>
        <w:t>autorizaţiei</w:t>
      </w:r>
      <w:r w:rsidRPr="002A3EC9">
        <w:rPr>
          <w:rFonts w:ascii="Times New Roman" w:hAnsi="Times New Roman" w:cs="Times New Roman"/>
          <w:sz w:val="24"/>
          <w:szCs w:val="24"/>
        </w:rPr>
        <w:t xml:space="preserve"> vor aparţine altui/altor operatori economici, </w:t>
      </w:r>
      <w:r w:rsidR="0031145C" w:rsidRPr="002A3EC9">
        <w:rPr>
          <w:rFonts w:ascii="Times New Roman" w:hAnsi="Times New Roman" w:cs="Times New Roman"/>
          <w:sz w:val="24"/>
          <w:szCs w:val="24"/>
        </w:rPr>
        <w:t>titu</w:t>
      </w:r>
      <w:r w:rsidR="00AD77DA" w:rsidRPr="002A3EC9">
        <w:rPr>
          <w:rFonts w:ascii="Times New Roman" w:hAnsi="Times New Roman" w:cs="Times New Roman"/>
          <w:sz w:val="24"/>
          <w:szCs w:val="24"/>
        </w:rPr>
        <w:t>l</w:t>
      </w:r>
      <w:r w:rsidR="0031145C" w:rsidRPr="002A3EC9">
        <w:rPr>
          <w:rFonts w:ascii="Times New Roman" w:hAnsi="Times New Roman" w:cs="Times New Roman"/>
          <w:sz w:val="24"/>
          <w:szCs w:val="24"/>
        </w:rPr>
        <w:t>ar/</w:t>
      </w:r>
      <w:r w:rsidRPr="002A3EC9">
        <w:rPr>
          <w:rFonts w:ascii="Times New Roman" w:hAnsi="Times New Roman" w:cs="Times New Roman"/>
          <w:sz w:val="24"/>
          <w:szCs w:val="24"/>
        </w:rPr>
        <w:t xml:space="preserve">titulari de </w:t>
      </w:r>
      <w:r w:rsidR="00AD77DA" w:rsidRPr="002A3EC9">
        <w:rPr>
          <w:rFonts w:ascii="Times New Roman" w:hAnsi="Times New Roman" w:cs="Times New Roman"/>
          <w:sz w:val="24"/>
          <w:szCs w:val="24"/>
        </w:rPr>
        <w:t>autorizaţie</w:t>
      </w:r>
      <w:r w:rsidRPr="002A3EC9">
        <w:rPr>
          <w:rFonts w:ascii="Times New Roman" w:hAnsi="Times New Roman" w:cs="Times New Roman"/>
          <w:sz w:val="24"/>
          <w:szCs w:val="24"/>
        </w:rPr>
        <w:t xml:space="preserve"> de acelaşi tip cu a operatorului de la care le-a preluat.</w:t>
      </w:r>
    </w:p>
    <w:p w14:paraId="5976D337" w14:textId="77777777" w:rsidR="002A610A" w:rsidRPr="002A3EC9" w:rsidRDefault="002A610A" w:rsidP="00B601E5">
      <w:pPr>
        <w:pStyle w:val="sartttl"/>
        <w:jc w:val="both"/>
        <w:rPr>
          <w:rFonts w:ascii="Times New Roman" w:hAnsi="Times New Roman"/>
          <w:color w:val="auto"/>
          <w:sz w:val="24"/>
          <w:szCs w:val="24"/>
          <w:shd w:val="clear" w:color="auto" w:fill="FFFFFF"/>
          <w:lang w:val="ro-RO"/>
        </w:rPr>
      </w:pPr>
    </w:p>
    <w:p w14:paraId="2522F41D" w14:textId="23C1C405" w:rsidR="000528F6" w:rsidRPr="002A3EC9" w:rsidRDefault="00940FBF"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 </w:t>
      </w:r>
      <w:r w:rsidR="000528F6" w:rsidRPr="002A3EC9">
        <w:rPr>
          <w:rFonts w:ascii="Times New Roman" w:hAnsi="Times New Roman"/>
          <w:color w:val="auto"/>
          <w:sz w:val="24"/>
          <w:szCs w:val="24"/>
          <w:shd w:val="clear" w:color="auto" w:fill="FFFFFF"/>
          <w:lang w:val="ro-RO"/>
        </w:rPr>
        <w:t xml:space="preserve">Articolul </w:t>
      </w:r>
      <w:r w:rsidR="00BF020C" w:rsidRPr="002A3EC9">
        <w:rPr>
          <w:rFonts w:ascii="Times New Roman" w:hAnsi="Times New Roman"/>
          <w:color w:val="auto"/>
          <w:sz w:val="24"/>
          <w:szCs w:val="24"/>
          <w:shd w:val="clear" w:color="auto" w:fill="FFFFFF"/>
          <w:lang w:val="ro-RO"/>
        </w:rPr>
        <w:t>31</w:t>
      </w:r>
      <w:r w:rsidR="00AA1B2C" w:rsidRPr="002A3EC9">
        <w:rPr>
          <w:rFonts w:ascii="Times New Roman" w:hAnsi="Times New Roman"/>
          <w:color w:val="auto"/>
          <w:sz w:val="24"/>
          <w:szCs w:val="24"/>
          <w:shd w:val="clear" w:color="auto" w:fill="FFFFFF"/>
          <w:lang w:val="ro-RO"/>
        </w:rPr>
        <w:t xml:space="preserve"> </w:t>
      </w:r>
    </w:p>
    <w:p w14:paraId="48FBC6F0" w14:textId="4D2B3FAA"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 xml:space="preserve">(1) </w:t>
      </w:r>
      <w:r w:rsidR="00AD77DA" w:rsidRPr="002A3EC9">
        <w:rPr>
          <w:rStyle w:val="salnbdy"/>
          <w:rFonts w:ascii="Times New Roman" w:eastAsia="Times New Roman" w:hAnsi="Times New Roman" w:cs="Times New Roman"/>
          <w:color w:val="auto"/>
          <w:sz w:val="24"/>
          <w:szCs w:val="24"/>
        </w:rPr>
        <w:t>Situațiile</w:t>
      </w:r>
      <w:r w:rsidRPr="002A3EC9">
        <w:rPr>
          <w:rStyle w:val="salnbdy"/>
          <w:rFonts w:ascii="Times New Roman" w:eastAsia="Times New Roman" w:hAnsi="Times New Roman" w:cs="Times New Roman"/>
          <w:color w:val="auto"/>
          <w:sz w:val="24"/>
          <w:szCs w:val="24"/>
        </w:rPr>
        <w:t xml:space="preserve"> prevăzute la art. </w:t>
      </w:r>
      <w:r w:rsidR="001201CF" w:rsidRPr="002A3EC9">
        <w:rPr>
          <w:rStyle w:val="salnbdy"/>
          <w:rFonts w:ascii="Times New Roman" w:eastAsia="Times New Roman" w:hAnsi="Times New Roman" w:cs="Times New Roman"/>
          <w:color w:val="auto"/>
          <w:sz w:val="24"/>
          <w:szCs w:val="24"/>
        </w:rPr>
        <w:t>30</w:t>
      </w:r>
      <w:r w:rsidRPr="002A3EC9">
        <w:rPr>
          <w:rStyle w:val="salnbdy"/>
          <w:rFonts w:ascii="Times New Roman" w:eastAsia="Times New Roman" w:hAnsi="Times New Roman" w:cs="Times New Roman"/>
          <w:color w:val="auto"/>
          <w:sz w:val="24"/>
          <w:szCs w:val="24"/>
        </w:rPr>
        <w:t xml:space="preserve"> alin. (1) sunt notificate ANRE de către titularii de </w:t>
      </w:r>
      <w:r w:rsidR="00AD77DA" w:rsidRPr="002A3EC9">
        <w:rPr>
          <w:rStyle w:val="salnbdy"/>
          <w:rFonts w:ascii="Times New Roman" w:eastAsia="Times New Roman" w:hAnsi="Times New Roman" w:cs="Times New Roman"/>
          <w:color w:val="auto"/>
          <w:sz w:val="24"/>
          <w:szCs w:val="24"/>
        </w:rPr>
        <w:t>autorizaţii</w:t>
      </w:r>
      <w:r w:rsidRPr="002A3EC9">
        <w:rPr>
          <w:rStyle w:val="salnbdy"/>
          <w:rFonts w:ascii="Times New Roman" w:eastAsia="Times New Roman" w:hAnsi="Times New Roman" w:cs="Times New Roman"/>
          <w:color w:val="auto"/>
          <w:sz w:val="24"/>
          <w:szCs w:val="24"/>
        </w:rPr>
        <w:t xml:space="preserve">, în termen de </w:t>
      </w:r>
      <w:r w:rsidR="0031145C" w:rsidRPr="002A3EC9">
        <w:rPr>
          <w:rStyle w:val="salnbdy"/>
          <w:rFonts w:ascii="Times New Roman" w:eastAsia="Times New Roman" w:hAnsi="Times New Roman" w:cs="Times New Roman"/>
          <w:color w:val="auto"/>
          <w:sz w:val="24"/>
          <w:szCs w:val="24"/>
        </w:rPr>
        <w:t xml:space="preserve">maximum </w:t>
      </w:r>
      <w:r w:rsidRPr="002A3EC9">
        <w:rPr>
          <w:rStyle w:val="salnbdy"/>
          <w:rFonts w:ascii="Times New Roman" w:eastAsia="Times New Roman" w:hAnsi="Times New Roman" w:cs="Times New Roman"/>
          <w:color w:val="auto"/>
          <w:sz w:val="24"/>
          <w:szCs w:val="24"/>
        </w:rPr>
        <w:t xml:space="preserve">30 de zile de la apariţia acestora, </w:t>
      </w:r>
      <w:r w:rsidR="0031145C" w:rsidRPr="002A3EC9">
        <w:rPr>
          <w:rStyle w:val="salnbdy"/>
          <w:rFonts w:ascii="Times New Roman" w:eastAsia="Times New Roman" w:hAnsi="Times New Roman" w:cs="Times New Roman"/>
          <w:color w:val="auto"/>
          <w:sz w:val="24"/>
          <w:szCs w:val="24"/>
        </w:rPr>
        <w:t xml:space="preserve">notificarea fiind </w:t>
      </w:r>
      <w:r w:rsidRPr="002A3EC9">
        <w:rPr>
          <w:rStyle w:val="salnbdy"/>
          <w:rFonts w:ascii="Times New Roman" w:eastAsia="Times New Roman" w:hAnsi="Times New Roman" w:cs="Times New Roman"/>
          <w:color w:val="auto"/>
          <w:sz w:val="24"/>
          <w:szCs w:val="24"/>
        </w:rPr>
        <w:t>însoţit</w:t>
      </w:r>
      <w:r w:rsidR="0031145C" w:rsidRPr="002A3EC9">
        <w:rPr>
          <w:rStyle w:val="salnbdy"/>
          <w:rFonts w:ascii="Times New Roman" w:eastAsia="Times New Roman" w:hAnsi="Times New Roman" w:cs="Times New Roman"/>
          <w:color w:val="auto"/>
          <w:sz w:val="24"/>
          <w:szCs w:val="24"/>
        </w:rPr>
        <w:t>ă</w:t>
      </w:r>
      <w:r w:rsidRPr="002A3EC9">
        <w:rPr>
          <w:rStyle w:val="salnbdy"/>
          <w:rFonts w:ascii="Times New Roman" w:eastAsia="Times New Roman" w:hAnsi="Times New Roman" w:cs="Times New Roman"/>
          <w:color w:val="auto"/>
          <w:sz w:val="24"/>
          <w:szCs w:val="24"/>
        </w:rPr>
        <w:t xml:space="preserve"> de cererea de modificare a </w:t>
      </w:r>
      <w:r w:rsidR="00AD77DA" w:rsidRPr="002A3EC9">
        <w:rPr>
          <w:rStyle w:val="salnbdy"/>
          <w:rFonts w:ascii="Times New Roman" w:eastAsia="Times New Roman" w:hAnsi="Times New Roman" w:cs="Times New Roman"/>
          <w:color w:val="auto"/>
          <w:sz w:val="24"/>
          <w:szCs w:val="24"/>
        </w:rPr>
        <w:t>autorizaţiei</w:t>
      </w:r>
      <w:r w:rsidR="0031145C" w:rsidRPr="002A3EC9">
        <w:rPr>
          <w:rStyle w:val="salnbdy"/>
          <w:rFonts w:ascii="Times New Roman" w:eastAsia="Times New Roman" w:hAnsi="Times New Roman" w:cs="Times New Roman"/>
          <w:color w:val="auto"/>
          <w:sz w:val="24"/>
          <w:szCs w:val="24"/>
        </w:rPr>
        <w:t>,</w:t>
      </w:r>
      <w:r w:rsidR="0031145C" w:rsidRPr="002A3EC9">
        <w:rPr>
          <w:rFonts w:ascii="Times New Roman" w:eastAsia="Times New Roman" w:hAnsi="Times New Roman" w:cs="Times New Roman"/>
          <w:sz w:val="24"/>
          <w:szCs w:val="24"/>
        </w:rPr>
        <w:t xml:space="preserve"> </w:t>
      </w:r>
      <w:r w:rsidR="0031145C" w:rsidRPr="002A3EC9">
        <w:rPr>
          <w:rStyle w:val="salnbdy"/>
          <w:rFonts w:ascii="Times New Roman" w:eastAsia="Times New Roman" w:hAnsi="Times New Roman" w:cs="Times New Roman"/>
          <w:color w:val="auto"/>
          <w:sz w:val="24"/>
          <w:szCs w:val="24"/>
        </w:rPr>
        <w:t>întocmită în conformitate cu modelul prevăzut în anexa nr. 1</w:t>
      </w:r>
      <w:r w:rsidRPr="002A3EC9">
        <w:rPr>
          <w:rStyle w:val="salnbdy"/>
          <w:rFonts w:ascii="Times New Roman" w:eastAsia="Times New Roman" w:hAnsi="Times New Roman" w:cs="Times New Roman"/>
          <w:color w:val="auto"/>
          <w:sz w:val="24"/>
          <w:szCs w:val="24"/>
        </w:rPr>
        <w:t>.</w:t>
      </w:r>
    </w:p>
    <w:p w14:paraId="7E0BCD2F" w14:textId="2EE4B13A"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w:t>
      </w:r>
      <w:r w:rsidR="0099706C" w:rsidRPr="002A3EC9">
        <w:rPr>
          <w:rStyle w:val="salnttl1"/>
          <w:rFonts w:ascii="Times New Roman" w:eastAsia="Times New Roman" w:hAnsi="Times New Roman" w:cs="Times New Roman"/>
          <w:color w:val="auto"/>
          <w:sz w:val="24"/>
          <w:szCs w:val="24"/>
        </w:rPr>
        <w:t>2</w:t>
      </w:r>
      <w:r w:rsidRPr="002A3EC9">
        <w:rPr>
          <w:rStyle w:val="salnttl1"/>
          <w:rFonts w:ascii="Times New Roman" w:eastAsia="Times New Roman" w:hAnsi="Times New Roman" w:cs="Times New Roman"/>
          <w:color w:val="auto"/>
          <w:sz w:val="24"/>
          <w:szCs w:val="24"/>
        </w:rPr>
        <w:t xml:space="preserve">) </w:t>
      </w:r>
      <w:r w:rsidR="00AD77DA" w:rsidRPr="002A3EC9">
        <w:rPr>
          <w:rStyle w:val="salnbdy"/>
          <w:rFonts w:ascii="Times New Roman" w:eastAsia="Times New Roman" w:hAnsi="Times New Roman" w:cs="Times New Roman"/>
          <w:color w:val="auto"/>
          <w:sz w:val="24"/>
          <w:szCs w:val="24"/>
        </w:rPr>
        <w:t>Situațiile</w:t>
      </w:r>
      <w:r w:rsidRPr="002A3EC9">
        <w:rPr>
          <w:rStyle w:val="salnbdy"/>
          <w:rFonts w:ascii="Times New Roman" w:eastAsia="Times New Roman" w:hAnsi="Times New Roman" w:cs="Times New Roman"/>
          <w:color w:val="auto"/>
          <w:sz w:val="24"/>
          <w:szCs w:val="24"/>
        </w:rPr>
        <w:t xml:space="preserve"> prevăzute la art. </w:t>
      </w:r>
      <w:r w:rsidR="001201CF" w:rsidRPr="002A3EC9">
        <w:rPr>
          <w:rStyle w:val="salnbdy"/>
          <w:rFonts w:ascii="Times New Roman" w:eastAsia="Times New Roman" w:hAnsi="Times New Roman" w:cs="Times New Roman"/>
          <w:color w:val="auto"/>
          <w:sz w:val="24"/>
          <w:szCs w:val="24"/>
        </w:rPr>
        <w:t>30</w:t>
      </w:r>
      <w:r w:rsidRPr="002A3EC9">
        <w:rPr>
          <w:rStyle w:val="salnbdy"/>
          <w:rFonts w:ascii="Times New Roman" w:eastAsia="Times New Roman" w:hAnsi="Times New Roman" w:cs="Times New Roman"/>
          <w:color w:val="auto"/>
          <w:sz w:val="24"/>
          <w:szCs w:val="24"/>
        </w:rPr>
        <w:t xml:space="preserve"> alin. (</w:t>
      </w:r>
      <w:r w:rsidR="00052E93" w:rsidRPr="002A3EC9">
        <w:rPr>
          <w:rStyle w:val="salnbdy"/>
          <w:rFonts w:ascii="Times New Roman" w:eastAsia="Times New Roman" w:hAnsi="Times New Roman" w:cs="Times New Roman"/>
          <w:color w:val="auto"/>
          <w:sz w:val="24"/>
          <w:szCs w:val="24"/>
        </w:rPr>
        <w:t>2</w:t>
      </w:r>
      <w:r w:rsidRPr="002A3EC9">
        <w:rPr>
          <w:rStyle w:val="salnbdy"/>
          <w:rFonts w:ascii="Times New Roman" w:eastAsia="Times New Roman" w:hAnsi="Times New Roman" w:cs="Times New Roman"/>
          <w:color w:val="auto"/>
          <w:sz w:val="24"/>
          <w:szCs w:val="24"/>
        </w:rPr>
        <w:t>) sunt notificate ANRE cu cel puţin 120 de zile înainte de data la care urmează să aibă loc operaţiunea de divizare/fuziune/transformare</w:t>
      </w:r>
      <w:r w:rsidR="00052E93" w:rsidRPr="002A3EC9">
        <w:rPr>
          <w:rStyle w:val="salnbdy"/>
          <w:rFonts w:ascii="Times New Roman" w:eastAsia="Times New Roman" w:hAnsi="Times New Roman" w:cs="Times New Roman"/>
          <w:color w:val="auto"/>
          <w:sz w:val="24"/>
          <w:szCs w:val="24"/>
        </w:rPr>
        <w:t>,</w:t>
      </w:r>
      <w:r w:rsidRPr="002A3EC9">
        <w:rPr>
          <w:rStyle w:val="salnbdy"/>
          <w:rFonts w:ascii="Times New Roman" w:eastAsia="Times New Roman" w:hAnsi="Times New Roman" w:cs="Times New Roman"/>
          <w:color w:val="auto"/>
          <w:sz w:val="24"/>
          <w:szCs w:val="24"/>
        </w:rPr>
        <w:t xml:space="preserve"> potrivit hotărârii organelor de conducere ale titularilor de </w:t>
      </w:r>
      <w:r w:rsidR="00AD77DA" w:rsidRPr="002A3EC9">
        <w:rPr>
          <w:rStyle w:val="salnbdy"/>
          <w:rFonts w:ascii="Times New Roman" w:eastAsia="Times New Roman" w:hAnsi="Times New Roman" w:cs="Times New Roman"/>
          <w:color w:val="auto"/>
          <w:sz w:val="24"/>
          <w:szCs w:val="24"/>
        </w:rPr>
        <w:t>autorizaţii</w:t>
      </w:r>
      <w:r w:rsidRPr="002A3EC9">
        <w:rPr>
          <w:rStyle w:val="salnbdy"/>
          <w:rFonts w:ascii="Times New Roman" w:eastAsia="Times New Roman" w:hAnsi="Times New Roman" w:cs="Times New Roman"/>
          <w:color w:val="auto"/>
          <w:sz w:val="24"/>
          <w:szCs w:val="24"/>
        </w:rPr>
        <w:t>, care se transmit în copie, anexate cererii de modificare</w:t>
      </w:r>
      <w:r w:rsidR="00052E93" w:rsidRPr="002A3EC9">
        <w:rPr>
          <w:rStyle w:val="salnbdy"/>
          <w:rFonts w:ascii="Times New Roman" w:eastAsia="Times New Roman" w:hAnsi="Times New Roman" w:cs="Times New Roman"/>
          <w:color w:val="auto"/>
          <w:sz w:val="24"/>
          <w:szCs w:val="24"/>
        </w:rPr>
        <w:t xml:space="preserve"> întocmite în conformitate cu modelul prevăzut în anexa nr. 1</w:t>
      </w:r>
      <w:r w:rsidRPr="002A3EC9">
        <w:rPr>
          <w:rStyle w:val="salnbdy"/>
          <w:rFonts w:ascii="Times New Roman" w:eastAsia="Times New Roman" w:hAnsi="Times New Roman" w:cs="Times New Roman"/>
          <w:color w:val="auto"/>
          <w:sz w:val="24"/>
          <w:szCs w:val="24"/>
        </w:rPr>
        <w:t>.</w:t>
      </w:r>
    </w:p>
    <w:p w14:paraId="25CB88C6" w14:textId="5BB7F772" w:rsidR="00D4080C"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
          <w:color w:val="auto"/>
          <w:sz w:val="24"/>
          <w:szCs w:val="24"/>
        </w:rPr>
        <w:t>(</w:t>
      </w:r>
      <w:r w:rsidR="0099706C" w:rsidRPr="002A3EC9">
        <w:rPr>
          <w:rStyle w:val="salnbdy"/>
          <w:rFonts w:ascii="Times New Roman" w:eastAsia="Times New Roman" w:hAnsi="Times New Roman" w:cs="Times New Roman"/>
          <w:b/>
          <w:color w:val="auto"/>
          <w:sz w:val="24"/>
          <w:szCs w:val="24"/>
        </w:rPr>
        <w:t>3</w:t>
      </w:r>
      <w:r w:rsidRPr="002A3EC9">
        <w:rPr>
          <w:rStyle w:val="salnbdy"/>
          <w:rFonts w:ascii="Times New Roman" w:eastAsia="Times New Roman" w:hAnsi="Times New Roman" w:cs="Times New Roman"/>
          <w:b/>
          <w:color w:val="auto"/>
          <w:sz w:val="24"/>
          <w:szCs w:val="24"/>
        </w:rPr>
        <w:t xml:space="preserve">) </w:t>
      </w:r>
      <w:r w:rsidRPr="002A3EC9">
        <w:rPr>
          <w:rStyle w:val="salnbdy"/>
          <w:rFonts w:ascii="Times New Roman" w:eastAsia="Times New Roman" w:hAnsi="Times New Roman" w:cs="Times New Roman"/>
          <w:color w:val="auto"/>
          <w:sz w:val="24"/>
          <w:szCs w:val="24"/>
        </w:rPr>
        <w:t xml:space="preserve">Efectuarea operaţiunilor prevăzute la art. </w:t>
      </w:r>
      <w:r w:rsidR="001201CF" w:rsidRPr="002A3EC9">
        <w:rPr>
          <w:rStyle w:val="salnbdy"/>
          <w:rFonts w:ascii="Times New Roman" w:eastAsia="Times New Roman" w:hAnsi="Times New Roman" w:cs="Times New Roman"/>
          <w:color w:val="auto"/>
          <w:sz w:val="24"/>
          <w:szCs w:val="24"/>
        </w:rPr>
        <w:t>30</w:t>
      </w:r>
      <w:r w:rsidRPr="002A3EC9">
        <w:rPr>
          <w:rStyle w:val="salnbdy"/>
          <w:rFonts w:ascii="Times New Roman" w:eastAsia="Times New Roman" w:hAnsi="Times New Roman" w:cs="Times New Roman"/>
          <w:color w:val="auto"/>
          <w:sz w:val="24"/>
          <w:szCs w:val="24"/>
        </w:rPr>
        <w:t xml:space="preserve"> alin. (</w:t>
      </w:r>
      <w:r w:rsidR="00052E93" w:rsidRPr="002A3EC9">
        <w:rPr>
          <w:rStyle w:val="salnbdy"/>
          <w:rFonts w:ascii="Times New Roman" w:eastAsia="Times New Roman" w:hAnsi="Times New Roman" w:cs="Times New Roman"/>
          <w:color w:val="auto"/>
          <w:sz w:val="24"/>
          <w:szCs w:val="24"/>
        </w:rPr>
        <w:t>2</w:t>
      </w:r>
      <w:r w:rsidRPr="002A3EC9">
        <w:rPr>
          <w:rStyle w:val="salnbdy"/>
          <w:rFonts w:ascii="Times New Roman" w:eastAsia="Times New Roman" w:hAnsi="Times New Roman" w:cs="Times New Roman"/>
          <w:color w:val="auto"/>
          <w:sz w:val="24"/>
          <w:szCs w:val="24"/>
        </w:rPr>
        <w:t xml:space="preserve">)  conduce, după caz, la modificarea sau retragerea </w:t>
      </w:r>
      <w:r w:rsidR="00AD77DA" w:rsidRPr="002A3EC9">
        <w:rPr>
          <w:rStyle w:val="salnbdy"/>
          <w:rFonts w:ascii="Times New Roman" w:eastAsia="Times New Roman" w:hAnsi="Times New Roman" w:cs="Times New Roman"/>
          <w:color w:val="auto"/>
          <w:sz w:val="24"/>
          <w:szCs w:val="24"/>
        </w:rPr>
        <w:t>autorizaţiei</w:t>
      </w:r>
      <w:r w:rsidR="009959FE" w:rsidRPr="002A3EC9">
        <w:rPr>
          <w:rStyle w:val="salnbdy"/>
          <w:rFonts w:ascii="Times New Roman" w:eastAsia="Times New Roman" w:hAnsi="Times New Roman" w:cs="Times New Roman"/>
          <w:color w:val="auto"/>
          <w:sz w:val="24"/>
          <w:szCs w:val="24"/>
        </w:rPr>
        <w:t xml:space="preserve"> </w:t>
      </w:r>
      <w:r w:rsidR="00C032C4" w:rsidRPr="002A3EC9">
        <w:rPr>
          <w:rStyle w:val="salnbdy"/>
          <w:rFonts w:ascii="Times New Roman" w:eastAsia="Times New Roman" w:hAnsi="Times New Roman" w:cs="Times New Roman"/>
          <w:color w:val="auto"/>
          <w:sz w:val="24"/>
          <w:szCs w:val="24"/>
        </w:rPr>
        <w:t>și/sau</w:t>
      </w:r>
      <w:r w:rsidR="009959FE" w:rsidRPr="002A3EC9">
        <w:rPr>
          <w:rStyle w:val="salnbdy"/>
          <w:rFonts w:ascii="Times New Roman" w:eastAsia="Times New Roman" w:hAnsi="Times New Roman" w:cs="Times New Roman"/>
          <w:color w:val="auto"/>
          <w:sz w:val="24"/>
          <w:szCs w:val="24"/>
        </w:rPr>
        <w:t xml:space="preserve"> </w:t>
      </w:r>
      <w:r w:rsidR="00AD77DA" w:rsidRPr="002A3EC9">
        <w:rPr>
          <w:rStyle w:val="salnbdy"/>
          <w:rFonts w:ascii="Times New Roman" w:eastAsia="Times New Roman" w:hAnsi="Times New Roman" w:cs="Times New Roman"/>
          <w:color w:val="auto"/>
          <w:sz w:val="24"/>
          <w:szCs w:val="24"/>
        </w:rPr>
        <w:t xml:space="preserve">la </w:t>
      </w:r>
      <w:r w:rsidR="009959FE" w:rsidRPr="002A3EC9">
        <w:rPr>
          <w:rStyle w:val="salnbdy"/>
          <w:rFonts w:ascii="Times New Roman" w:eastAsia="Times New Roman" w:hAnsi="Times New Roman" w:cs="Times New Roman"/>
          <w:color w:val="auto"/>
          <w:sz w:val="24"/>
          <w:szCs w:val="24"/>
        </w:rPr>
        <w:t xml:space="preserve">acordarea unei </w:t>
      </w:r>
      <w:r w:rsidR="00AD77DA" w:rsidRPr="002A3EC9">
        <w:rPr>
          <w:rStyle w:val="salnbdy"/>
          <w:rFonts w:ascii="Times New Roman" w:eastAsia="Times New Roman" w:hAnsi="Times New Roman" w:cs="Times New Roman"/>
          <w:color w:val="auto"/>
          <w:sz w:val="24"/>
          <w:szCs w:val="24"/>
        </w:rPr>
        <w:t>autorizaţii</w:t>
      </w:r>
      <w:r w:rsidR="009959FE" w:rsidRPr="002A3EC9">
        <w:rPr>
          <w:rStyle w:val="salnbdy"/>
          <w:rFonts w:ascii="Times New Roman" w:eastAsia="Times New Roman" w:hAnsi="Times New Roman" w:cs="Times New Roman"/>
          <w:color w:val="auto"/>
          <w:sz w:val="24"/>
          <w:szCs w:val="24"/>
        </w:rPr>
        <w:t xml:space="preserve"> noi</w:t>
      </w:r>
      <w:r w:rsidRPr="002A3EC9">
        <w:rPr>
          <w:rStyle w:val="salnbdy"/>
          <w:rFonts w:ascii="Times New Roman" w:eastAsia="Times New Roman" w:hAnsi="Times New Roman" w:cs="Times New Roman"/>
          <w:color w:val="auto"/>
          <w:sz w:val="24"/>
          <w:szCs w:val="24"/>
        </w:rPr>
        <w:t>; ANRE comunic</w:t>
      </w:r>
      <w:r w:rsidR="00052E93" w:rsidRPr="002A3EC9">
        <w:rPr>
          <w:rStyle w:val="salnbdy"/>
          <w:rFonts w:ascii="Times New Roman" w:eastAsia="Times New Roman" w:hAnsi="Times New Roman" w:cs="Times New Roman"/>
          <w:color w:val="auto"/>
          <w:sz w:val="24"/>
          <w:szCs w:val="24"/>
        </w:rPr>
        <w:t>ă</w:t>
      </w:r>
      <w:r w:rsidRPr="002A3EC9">
        <w:rPr>
          <w:rStyle w:val="salnbdy"/>
          <w:rFonts w:ascii="Times New Roman" w:eastAsia="Times New Roman" w:hAnsi="Times New Roman" w:cs="Times New Roman"/>
          <w:color w:val="auto"/>
          <w:sz w:val="24"/>
          <w:szCs w:val="24"/>
        </w:rPr>
        <w:t xml:space="preserve"> titularului </w:t>
      </w:r>
      <w:r w:rsidR="00AD77DA" w:rsidRPr="002A3EC9">
        <w:rPr>
          <w:rStyle w:val="salnbdy"/>
          <w:rFonts w:ascii="Times New Roman" w:eastAsia="Times New Roman" w:hAnsi="Times New Roman" w:cs="Times New Roman"/>
          <w:color w:val="auto"/>
          <w:sz w:val="24"/>
          <w:szCs w:val="24"/>
        </w:rPr>
        <w:t>autorizaţiei</w:t>
      </w:r>
      <w:r w:rsidRPr="002A3EC9">
        <w:rPr>
          <w:rStyle w:val="salnbdy"/>
          <w:rFonts w:ascii="Times New Roman" w:eastAsia="Times New Roman" w:hAnsi="Times New Roman" w:cs="Times New Roman"/>
          <w:color w:val="auto"/>
          <w:sz w:val="24"/>
          <w:szCs w:val="24"/>
        </w:rPr>
        <w:t xml:space="preserve"> modalitatea prin care va fi soluţionată situaţia creată ca urmare a punerii în aplicare a intenţiei notificate de titularul </w:t>
      </w:r>
      <w:r w:rsidR="000477EB" w:rsidRPr="002A3EC9">
        <w:rPr>
          <w:rStyle w:val="salnbdy"/>
          <w:rFonts w:ascii="Times New Roman" w:eastAsia="Times New Roman" w:hAnsi="Times New Roman" w:cs="Times New Roman"/>
          <w:color w:val="auto"/>
          <w:sz w:val="24"/>
          <w:szCs w:val="24"/>
        </w:rPr>
        <w:t>autorizaţiei</w:t>
      </w:r>
      <w:r w:rsidR="004F2087" w:rsidRPr="002A3EC9">
        <w:rPr>
          <w:rStyle w:val="salnbdy"/>
          <w:rFonts w:ascii="Times New Roman" w:eastAsia="Times New Roman" w:hAnsi="Times New Roman" w:cs="Times New Roman"/>
          <w:color w:val="auto"/>
          <w:sz w:val="24"/>
          <w:szCs w:val="24"/>
        </w:rPr>
        <w:t>, decizia producând efecte de la data fuziunii/divizării/transformării.</w:t>
      </w:r>
    </w:p>
    <w:p w14:paraId="344707DE" w14:textId="3C859BA0" w:rsidR="0031145C" w:rsidRPr="002A3EC9" w:rsidRDefault="0031145C" w:rsidP="0031145C">
      <w:pPr>
        <w:spacing w:after="0" w:line="240" w:lineRule="auto"/>
        <w:jc w:val="both"/>
        <w:rPr>
          <w:rStyle w:val="salnbdy"/>
          <w:rFonts w:ascii="Times New Roman" w:eastAsia="Times New Roman" w:hAnsi="Times New Roman" w:cs="Times New Roman"/>
          <w:color w:val="auto"/>
          <w:sz w:val="24"/>
          <w:szCs w:val="24"/>
        </w:rPr>
      </w:pPr>
      <w:r w:rsidRPr="002A3EC9">
        <w:rPr>
          <w:rFonts w:ascii="Times New Roman" w:hAnsi="Times New Roman" w:cs="Times New Roman"/>
          <w:b/>
          <w:bCs/>
          <w:sz w:val="24"/>
          <w:szCs w:val="24"/>
        </w:rPr>
        <w:t>(</w:t>
      </w:r>
      <w:r w:rsidR="00052E93" w:rsidRPr="002A3EC9">
        <w:rPr>
          <w:rFonts w:ascii="Times New Roman" w:hAnsi="Times New Roman" w:cs="Times New Roman"/>
          <w:b/>
          <w:bCs/>
          <w:sz w:val="24"/>
          <w:szCs w:val="24"/>
        </w:rPr>
        <w:t>4</w:t>
      </w:r>
      <w:r w:rsidRPr="002A3EC9">
        <w:rPr>
          <w:rFonts w:ascii="Times New Roman" w:hAnsi="Times New Roman" w:cs="Times New Roman"/>
          <w:b/>
          <w:bCs/>
          <w:sz w:val="24"/>
          <w:szCs w:val="24"/>
        </w:rPr>
        <w:t>)</w:t>
      </w:r>
      <w:r w:rsidRPr="002A3EC9">
        <w:rPr>
          <w:rFonts w:ascii="Times New Roman" w:hAnsi="Times New Roman" w:cs="Times New Roman"/>
          <w:sz w:val="24"/>
          <w:szCs w:val="24"/>
        </w:rPr>
        <w:t xml:space="preserve"> </w:t>
      </w:r>
      <w:r w:rsidR="00052E93" w:rsidRPr="002A3EC9">
        <w:rPr>
          <w:rFonts w:ascii="Times New Roman" w:hAnsi="Times New Roman" w:cs="Times New Roman"/>
          <w:sz w:val="24"/>
          <w:szCs w:val="24"/>
        </w:rPr>
        <w:t>C</w:t>
      </w:r>
      <w:r w:rsidRPr="002A3EC9">
        <w:rPr>
          <w:rStyle w:val="salnbdy"/>
          <w:rFonts w:ascii="Times New Roman" w:eastAsia="Times New Roman" w:hAnsi="Times New Roman" w:cs="Times New Roman"/>
          <w:color w:val="auto"/>
          <w:sz w:val="24"/>
          <w:szCs w:val="24"/>
        </w:rPr>
        <w:t xml:space="preserve">ererea de modificare a </w:t>
      </w:r>
      <w:r w:rsidR="000477EB" w:rsidRPr="002A3EC9">
        <w:rPr>
          <w:rStyle w:val="salnbdy"/>
          <w:rFonts w:ascii="Times New Roman" w:eastAsia="Times New Roman" w:hAnsi="Times New Roman" w:cs="Times New Roman"/>
          <w:color w:val="auto"/>
          <w:sz w:val="24"/>
          <w:szCs w:val="24"/>
        </w:rPr>
        <w:t>autorizaţiei</w:t>
      </w:r>
      <w:r w:rsidRPr="002A3EC9">
        <w:rPr>
          <w:rStyle w:val="salnbdy"/>
          <w:rFonts w:ascii="Times New Roman" w:eastAsia="Times New Roman" w:hAnsi="Times New Roman" w:cs="Times New Roman"/>
          <w:color w:val="auto"/>
          <w:sz w:val="24"/>
          <w:szCs w:val="24"/>
        </w:rPr>
        <w:t xml:space="preserve"> este însoţită, după caz, de următoarele documente:</w:t>
      </w:r>
    </w:p>
    <w:p w14:paraId="2405A106" w14:textId="34817B8D" w:rsidR="0031145C" w:rsidRPr="002A3EC9" w:rsidRDefault="0031145C" w:rsidP="0031145C">
      <w:pPr>
        <w:spacing w:after="0" w:line="240" w:lineRule="auto"/>
        <w:jc w:val="both"/>
        <w:rPr>
          <w:rStyle w:val="salnbdy"/>
          <w:rFonts w:ascii="Times New Roman" w:eastAsia="Times New Roman" w:hAnsi="Times New Roman" w:cs="Times New Roman"/>
          <w:color w:val="auto"/>
          <w:sz w:val="24"/>
          <w:szCs w:val="24"/>
        </w:rPr>
      </w:pPr>
      <w:r w:rsidRPr="002A3EC9">
        <w:rPr>
          <w:rFonts w:ascii="Times New Roman" w:hAnsi="Times New Roman" w:cs="Times New Roman"/>
          <w:sz w:val="24"/>
          <w:szCs w:val="24"/>
        </w:rPr>
        <w:t>a)</w:t>
      </w:r>
      <w:r w:rsidRPr="002A3EC9">
        <w:rPr>
          <w:rFonts w:ascii="Times New Roman" w:hAnsi="Times New Roman" w:cs="Times New Roman"/>
          <w:b/>
          <w:sz w:val="24"/>
          <w:szCs w:val="24"/>
        </w:rPr>
        <w:t xml:space="preserve"> </w:t>
      </w:r>
      <w:r w:rsidRPr="002A3EC9">
        <w:rPr>
          <w:rStyle w:val="salnbdy"/>
          <w:rFonts w:ascii="Times New Roman" w:eastAsia="Times New Roman" w:hAnsi="Times New Roman" w:cs="Times New Roman"/>
          <w:color w:val="auto"/>
          <w:sz w:val="24"/>
          <w:szCs w:val="24"/>
        </w:rPr>
        <w:t>documentul prevăzut la art. 1</w:t>
      </w:r>
      <w:r w:rsidR="00BF020C" w:rsidRPr="002A3EC9">
        <w:rPr>
          <w:rStyle w:val="salnbdy"/>
          <w:rFonts w:ascii="Times New Roman" w:eastAsia="Times New Roman" w:hAnsi="Times New Roman" w:cs="Times New Roman"/>
          <w:color w:val="auto"/>
          <w:sz w:val="24"/>
          <w:szCs w:val="24"/>
        </w:rPr>
        <w:t>2</w:t>
      </w:r>
      <w:r w:rsidRPr="002A3EC9">
        <w:rPr>
          <w:rStyle w:val="salnbdy"/>
          <w:rFonts w:ascii="Times New Roman" w:eastAsia="Times New Roman" w:hAnsi="Times New Roman" w:cs="Times New Roman"/>
          <w:color w:val="auto"/>
          <w:sz w:val="24"/>
          <w:szCs w:val="24"/>
        </w:rPr>
        <w:t xml:space="preserve"> alin. (1) lit. a), pentru situațiile prevăzute la</w:t>
      </w:r>
      <w:r w:rsidR="00052E93" w:rsidRPr="002A3EC9">
        <w:rPr>
          <w:rStyle w:val="salnbdy"/>
          <w:rFonts w:ascii="Times New Roman" w:eastAsia="Times New Roman" w:hAnsi="Times New Roman" w:cs="Times New Roman"/>
          <w:color w:val="auto"/>
          <w:sz w:val="24"/>
          <w:szCs w:val="24"/>
        </w:rPr>
        <w:t xml:space="preserve"> art. </w:t>
      </w:r>
      <w:r w:rsidR="00BF020C" w:rsidRPr="002A3EC9">
        <w:rPr>
          <w:rStyle w:val="salnbdy"/>
          <w:rFonts w:ascii="Times New Roman" w:eastAsia="Times New Roman" w:hAnsi="Times New Roman" w:cs="Times New Roman"/>
          <w:color w:val="auto"/>
          <w:sz w:val="24"/>
          <w:szCs w:val="24"/>
        </w:rPr>
        <w:t>30</w:t>
      </w:r>
      <w:r w:rsidRPr="002A3EC9">
        <w:rPr>
          <w:rStyle w:val="salnbdy"/>
          <w:rFonts w:ascii="Times New Roman" w:eastAsia="Times New Roman" w:hAnsi="Times New Roman" w:cs="Times New Roman"/>
          <w:color w:val="auto"/>
          <w:sz w:val="24"/>
          <w:szCs w:val="24"/>
        </w:rPr>
        <w:t xml:space="preserve"> alin. (1) lit. a);</w:t>
      </w:r>
    </w:p>
    <w:p w14:paraId="06FF20B3" w14:textId="265131B6" w:rsidR="0031145C" w:rsidRPr="002A3EC9" w:rsidRDefault="0031145C" w:rsidP="0031145C">
      <w:pPr>
        <w:spacing w:after="0" w:line="240" w:lineRule="auto"/>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Cs/>
          <w:color w:val="auto"/>
          <w:sz w:val="24"/>
          <w:szCs w:val="24"/>
        </w:rPr>
        <w:t>b)</w:t>
      </w:r>
      <w:r w:rsidRPr="002A3EC9">
        <w:rPr>
          <w:rStyle w:val="salnbdy"/>
          <w:rFonts w:ascii="Times New Roman" w:eastAsia="Times New Roman" w:hAnsi="Times New Roman" w:cs="Times New Roman"/>
          <w:b/>
          <w:bCs/>
          <w:color w:val="auto"/>
          <w:sz w:val="24"/>
          <w:szCs w:val="24"/>
        </w:rPr>
        <w:t xml:space="preserve"> </w:t>
      </w:r>
      <w:r w:rsidR="000477EB" w:rsidRPr="002A3EC9">
        <w:rPr>
          <w:rStyle w:val="salnbdy"/>
          <w:rFonts w:ascii="Times New Roman" w:eastAsia="Times New Roman" w:hAnsi="Times New Roman" w:cs="Times New Roman"/>
          <w:color w:val="auto"/>
          <w:sz w:val="24"/>
          <w:szCs w:val="24"/>
        </w:rPr>
        <w:t xml:space="preserve">documentele prevăzute la </w:t>
      </w:r>
      <w:r w:rsidR="00C93F9B" w:rsidRPr="002A3EC9">
        <w:rPr>
          <w:rStyle w:val="salnbdy"/>
          <w:rFonts w:ascii="Times New Roman" w:eastAsia="Times New Roman" w:hAnsi="Times New Roman" w:cs="Times New Roman"/>
          <w:color w:val="auto"/>
          <w:sz w:val="24"/>
          <w:szCs w:val="24"/>
        </w:rPr>
        <w:t xml:space="preserve">art. </w:t>
      </w:r>
      <w:r w:rsidR="00BF020C" w:rsidRPr="002A3EC9">
        <w:rPr>
          <w:rStyle w:val="salnbdy"/>
          <w:rFonts w:ascii="Times New Roman" w:eastAsia="Times New Roman" w:hAnsi="Times New Roman" w:cs="Times New Roman"/>
          <w:color w:val="auto"/>
          <w:sz w:val="24"/>
          <w:szCs w:val="24"/>
        </w:rPr>
        <w:t>12</w:t>
      </w:r>
      <w:r w:rsidR="00C93F9B" w:rsidRPr="002A3EC9">
        <w:rPr>
          <w:rStyle w:val="salnbdy"/>
          <w:rFonts w:ascii="Times New Roman" w:eastAsia="Times New Roman" w:hAnsi="Times New Roman" w:cs="Times New Roman"/>
          <w:color w:val="auto"/>
          <w:sz w:val="24"/>
          <w:szCs w:val="24"/>
        </w:rPr>
        <w:t xml:space="preserve"> alin. (1) lit. a), precum şi la </w:t>
      </w:r>
      <w:r w:rsidR="000477EB" w:rsidRPr="002A3EC9">
        <w:rPr>
          <w:rStyle w:val="salnbdy"/>
          <w:rFonts w:ascii="Times New Roman" w:eastAsia="Times New Roman" w:hAnsi="Times New Roman" w:cs="Times New Roman"/>
          <w:color w:val="auto"/>
          <w:sz w:val="24"/>
          <w:szCs w:val="24"/>
        </w:rPr>
        <w:t>art. 1</w:t>
      </w:r>
      <w:r w:rsidR="00BF020C" w:rsidRPr="002A3EC9">
        <w:rPr>
          <w:rStyle w:val="salnbdy"/>
          <w:rFonts w:ascii="Times New Roman" w:eastAsia="Times New Roman" w:hAnsi="Times New Roman" w:cs="Times New Roman"/>
          <w:color w:val="auto"/>
          <w:sz w:val="24"/>
          <w:szCs w:val="24"/>
        </w:rPr>
        <w:t>3</w:t>
      </w:r>
      <w:r w:rsidR="000477EB" w:rsidRPr="002A3EC9">
        <w:rPr>
          <w:rStyle w:val="salnbdy"/>
          <w:rFonts w:ascii="Times New Roman" w:eastAsia="Times New Roman" w:hAnsi="Times New Roman" w:cs="Times New Roman"/>
          <w:color w:val="auto"/>
          <w:sz w:val="24"/>
          <w:szCs w:val="24"/>
        </w:rPr>
        <w:t xml:space="preserve"> </w:t>
      </w:r>
      <w:r w:rsidR="00276C7D" w:rsidRPr="002A3EC9">
        <w:rPr>
          <w:rStyle w:val="salnbdy"/>
          <w:rFonts w:ascii="Times New Roman" w:eastAsia="Times New Roman" w:hAnsi="Times New Roman" w:cs="Times New Roman"/>
          <w:color w:val="auto"/>
          <w:sz w:val="24"/>
          <w:szCs w:val="24"/>
        </w:rPr>
        <w:t>lit. a)</w:t>
      </w:r>
      <w:r w:rsidR="003B735A" w:rsidRPr="002A3EC9">
        <w:rPr>
          <w:rStyle w:val="salnbdy"/>
          <w:rFonts w:ascii="Times New Roman" w:eastAsia="Times New Roman" w:hAnsi="Times New Roman" w:cs="Times New Roman"/>
          <w:color w:val="auto"/>
          <w:sz w:val="24"/>
          <w:szCs w:val="24"/>
        </w:rPr>
        <w:t>,</w:t>
      </w:r>
      <w:r w:rsidR="00276C7D" w:rsidRPr="002A3EC9">
        <w:rPr>
          <w:rStyle w:val="salnbdy"/>
          <w:rFonts w:ascii="Times New Roman" w:eastAsia="Times New Roman" w:hAnsi="Times New Roman" w:cs="Times New Roman"/>
          <w:color w:val="auto"/>
          <w:sz w:val="24"/>
          <w:szCs w:val="24"/>
        </w:rPr>
        <w:t xml:space="preserve"> </w:t>
      </w:r>
      <w:r w:rsidR="00F45933" w:rsidRPr="002A3EC9">
        <w:rPr>
          <w:rStyle w:val="salnbdy"/>
          <w:rFonts w:ascii="Times New Roman" w:eastAsia="Times New Roman" w:hAnsi="Times New Roman" w:cs="Times New Roman"/>
          <w:color w:val="auto"/>
          <w:sz w:val="24"/>
          <w:szCs w:val="24"/>
        </w:rPr>
        <w:t>b</w:t>
      </w:r>
      <w:r w:rsidR="00276C7D" w:rsidRPr="002A3EC9">
        <w:rPr>
          <w:rStyle w:val="salnbdy"/>
          <w:rFonts w:ascii="Times New Roman" w:eastAsia="Times New Roman" w:hAnsi="Times New Roman" w:cs="Times New Roman"/>
          <w:color w:val="auto"/>
          <w:sz w:val="24"/>
          <w:szCs w:val="24"/>
        </w:rPr>
        <w:t xml:space="preserve">) și lit. </w:t>
      </w:r>
      <w:r w:rsidR="003B735A" w:rsidRPr="002A3EC9">
        <w:rPr>
          <w:rStyle w:val="salnbdy"/>
          <w:rFonts w:ascii="Times New Roman" w:eastAsia="Times New Roman" w:hAnsi="Times New Roman" w:cs="Times New Roman"/>
          <w:color w:val="auto"/>
          <w:sz w:val="24"/>
          <w:szCs w:val="24"/>
        </w:rPr>
        <w:t>e</w:t>
      </w:r>
      <w:r w:rsidR="00276C7D" w:rsidRPr="002A3EC9">
        <w:rPr>
          <w:rStyle w:val="salnbdy"/>
          <w:rFonts w:ascii="Times New Roman" w:eastAsia="Times New Roman" w:hAnsi="Times New Roman" w:cs="Times New Roman"/>
          <w:color w:val="auto"/>
          <w:sz w:val="24"/>
          <w:szCs w:val="24"/>
        </w:rPr>
        <w:t>), la art. 1</w:t>
      </w:r>
      <w:r w:rsidR="00BF020C" w:rsidRPr="002A3EC9">
        <w:rPr>
          <w:rStyle w:val="salnbdy"/>
          <w:rFonts w:ascii="Times New Roman" w:eastAsia="Times New Roman" w:hAnsi="Times New Roman" w:cs="Times New Roman"/>
          <w:color w:val="auto"/>
          <w:sz w:val="24"/>
          <w:szCs w:val="24"/>
        </w:rPr>
        <w:t>4</w:t>
      </w:r>
      <w:r w:rsidR="00276C7D" w:rsidRPr="002A3EC9">
        <w:rPr>
          <w:rStyle w:val="salnbdy"/>
          <w:rFonts w:ascii="Times New Roman" w:eastAsia="Times New Roman" w:hAnsi="Times New Roman" w:cs="Times New Roman"/>
          <w:color w:val="auto"/>
          <w:sz w:val="24"/>
          <w:szCs w:val="24"/>
        </w:rPr>
        <w:t xml:space="preserve"> lit. a)</w:t>
      </w:r>
      <w:r w:rsidR="00D4544E" w:rsidRPr="002A3EC9">
        <w:rPr>
          <w:rStyle w:val="salnbdy"/>
          <w:rFonts w:ascii="Times New Roman" w:eastAsia="Times New Roman" w:hAnsi="Times New Roman" w:cs="Times New Roman"/>
          <w:color w:val="auto"/>
          <w:sz w:val="24"/>
          <w:szCs w:val="24"/>
        </w:rPr>
        <w:t>,</w:t>
      </w:r>
      <w:r w:rsidR="00276C7D" w:rsidRPr="002A3EC9">
        <w:rPr>
          <w:rStyle w:val="salnbdy"/>
          <w:rFonts w:ascii="Times New Roman" w:eastAsia="Times New Roman" w:hAnsi="Times New Roman" w:cs="Times New Roman"/>
          <w:color w:val="auto"/>
          <w:sz w:val="24"/>
          <w:szCs w:val="24"/>
        </w:rPr>
        <w:t xml:space="preserve"> </w:t>
      </w:r>
      <w:r w:rsidR="00D4544E" w:rsidRPr="002A3EC9">
        <w:rPr>
          <w:rStyle w:val="salnbdy"/>
          <w:rFonts w:ascii="Times New Roman" w:eastAsia="Times New Roman" w:hAnsi="Times New Roman" w:cs="Times New Roman"/>
          <w:color w:val="auto"/>
          <w:sz w:val="24"/>
          <w:szCs w:val="24"/>
        </w:rPr>
        <w:t>b</w:t>
      </w:r>
      <w:r w:rsidR="00276C7D" w:rsidRPr="002A3EC9">
        <w:rPr>
          <w:rStyle w:val="salnbdy"/>
          <w:rFonts w:ascii="Times New Roman" w:eastAsia="Times New Roman" w:hAnsi="Times New Roman" w:cs="Times New Roman"/>
          <w:color w:val="auto"/>
          <w:sz w:val="24"/>
          <w:szCs w:val="24"/>
        </w:rPr>
        <w:t xml:space="preserve">) și lit. </w:t>
      </w:r>
      <w:r w:rsidR="00D4544E" w:rsidRPr="002A3EC9">
        <w:rPr>
          <w:rStyle w:val="salnbdy"/>
          <w:rFonts w:ascii="Times New Roman" w:eastAsia="Times New Roman" w:hAnsi="Times New Roman" w:cs="Times New Roman"/>
          <w:color w:val="auto"/>
          <w:sz w:val="24"/>
          <w:szCs w:val="24"/>
        </w:rPr>
        <w:t>e</w:t>
      </w:r>
      <w:r w:rsidR="00276C7D" w:rsidRPr="002A3EC9">
        <w:rPr>
          <w:rStyle w:val="salnbdy"/>
          <w:rFonts w:ascii="Times New Roman" w:eastAsia="Times New Roman" w:hAnsi="Times New Roman" w:cs="Times New Roman"/>
          <w:color w:val="auto"/>
          <w:sz w:val="24"/>
          <w:szCs w:val="24"/>
        </w:rPr>
        <w:t>)</w:t>
      </w:r>
      <w:r w:rsidRPr="002A3EC9">
        <w:rPr>
          <w:rStyle w:val="salnbdy"/>
          <w:rFonts w:ascii="Times New Roman" w:eastAsia="Times New Roman" w:hAnsi="Times New Roman" w:cs="Times New Roman"/>
          <w:color w:val="auto"/>
          <w:sz w:val="24"/>
          <w:szCs w:val="24"/>
        </w:rPr>
        <w:t xml:space="preserve">, </w:t>
      </w:r>
      <w:r w:rsidR="00276C7D" w:rsidRPr="002A3EC9">
        <w:rPr>
          <w:rStyle w:val="salnbdy"/>
          <w:rFonts w:ascii="Times New Roman" w:eastAsia="Times New Roman" w:hAnsi="Times New Roman" w:cs="Times New Roman"/>
          <w:color w:val="auto"/>
          <w:sz w:val="24"/>
          <w:szCs w:val="24"/>
        </w:rPr>
        <w:t>la art. 1</w:t>
      </w:r>
      <w:r w:rsidR="00BF020C" w:rsidRPr="002A3EC9">
        <w:rPr>
          <w:rStyle w:val="salnbdy"/>
          <w:rFonts w:ascii="Times New Roman" w:eastAsia="Times New Roman" w:hAnsi="Times New Roman" w:cs="Times New Roman"/>
          <w:color w:val="auto"/>
          <w:sz w:val="24"/>
          <w:szCs w:val="24"/>
        </w:rPr>
        <w:t>5</w:t>
      </w:r>
      <w:r w:rsidR="00276C7D" w:rsidRPr="002A3EC9">
        <w:rPr>
          <w:rStyle w:val="salnbdy"/>
          <w:rFonts w:ascii="Times New Roman" w:eastAsia="Times New Roman" w:hAnsi="Times New Roman" w:cs="Times New Roman"/>
          <w:color w:val="auto"/>
          <w:sz w:val="24"/>
          <w:szCs w:val="24"/>
        </w:rPr>
        <w:t xml:space="preserve"> lit. a)</w:t>
      </w:r>
      <w:r w:rsidR="00797F9D" w:rsidRPr="002A3EC9">
        <w:rPr>
          <w:rStyle w:val="salnbdy"/>
          <w:rFonts w:ascii="Times New Roman" w:eastAsia="Times New Roman" w:hAnsi="Times New Roman" w:cs="Times New Roman"/>
          <w:color w:val="auto"/>
          <w:sz w:val="24"/>
          <w:szCs w:val="24"/>
        </w:rPr>
        <w:t>,</w:t>
      </w:r>
      <w:r w:rsidR="00276C7D" w:rsidRPr="002A3EC9">
        <w:rPr>
          <w:rStyle w:val="salnbdy"/>
          <w:rFonts w:ascii="Times New Roman" w:eastAsia="Times New Roman" w:hAnsi="Times New Roman" w:cs="Times New Roman"/>
          <w:color w:val="auto"/>
          <w:sz w:val="24"/>
          <w:szCs w:val="24"/>
        </w:rPr>
        <w:t xml:space="preserve"> </w:t>
      </w:r>
      <w:r w:rsidR="00797F9D" w:rsidRPr="002A3EC9">
        <w:rPr>
          <w:rStyle w:val="salnbdy"/>
          <w:rFonts w:ascii="Times New Roman" w:eastAsia="Times New Roman" w:hAnsi="Times New Roman" w:cs="Times New Roman"/>
          <w:color w:val="auto"/>
          <w:sz w:val="24"/>
          <w:szCs w:val="24"/>
        </w:rPr>
        <w:t>b</w:t>
      </w:r>
      <w:r w:rsidR="00276C7D" w:rsidRPr="002A3EC9">
        <w:rPr>
          <w:rStyle w:val="salnbdy"/>
          <w:rFonts w:ascii="Times New Roman" w:eastAsia="Times New Roman" w:hAnsi="Times New Roman" w:cs="Times New Roman"/>
          <w:color w:val="auto"/>
          <w:sz w:val="24"/>
          <w:szCs w:val="24"/>
        </w:rPr>
        <w:t xml:space="preserve">) și </w:t>
      </w:r>
      <w:r w:rsidR="00797F9D" w:rsidRPr="002A3EC9">
        <w:rPr>
          <w:rStyle w:val="salnbdy"/>
          <w:rFonts w:ascii="Times New Roman" w:eastAsia="Times New Roman" w:hAnsi="Times New Roman" w:cs="Times New Roman"/>
          <w:color w:val="auto"/>
          <w:sz w:val="24"/>
          <w:szCs w:val="24"/>
        </w:rPr>
        <w:t>e</w:t>
      </w:r>
      <w:r w:rsidR="00276C7D" w:rsidRPr="002A3EC9">
        <w:rPr>
          <w:rStyle w:val="salnbdy"/>
          <w:rFonts w:ascii="Times New Roman" w:eastAsia="Times New Roman" w:hAnsi="Times New Roman" w:cs="Times New Roman"/>
          <w:color w:val="auto"/>
          <w:sz w:val="24"/>
          <w:szCs w:val="24"/>
        </w:rPr>
        <w:t>) sau la art. 1</w:t>
      </w:r>
      <w:r w:rsidR="00BF020C" w:rsidRPr="002A3EC9">
        <w:rPr>
          <w:rStyle w:val="salnbdy"/>
          <w:rFonts w:ascii="Times New Roman" w:eastAsia="Times New Roman" w:hAnsi="Times New Roman" w:cs="Times New Roman"/>
          <w:color w:val="auto"/>
          <w:sz w:val="24"/>
          <w:szCs w:val="24"/>
        </w:rPr>
        <w:t>6</w:t>
      </w:r>
      <w:r w:rsidR="00276C7D" w:rsidRPr="002A3EC9">
        <w:rPr>
          <w:rStyle w:val="salnbdy"/>
          <w:rFonts w:ascii="Times New Roman" w:eastAsia="Times New Roman" w:hAnsi="Times New Roman" w:cs="Times New Roman"/>
          <w:color w:val="auto"/>
          <w:sz w:val="24"/>
          <w:szCs w:val="24"/>
        </w:rPr>
        <w:t xml:space="preserve"> lit. a), b) și </w:t>
      </w:r>
      <w:r w:rsidR="00797F9D" w:rsidRPr="002A3EC9">
        <w:rPr>
          <w:rStyle w:val="salnbdy"/>
          <w:rFonts w:ascii="Times New Roman" w:eastAsia="Times New Roman" w:hAnsi="Times New Roman" w:cs="Times New Roman"/>
          <w:color w:val="auto"/>
          <w:sz w:val="24"/>
          <w:szCs w:val="24"/>
        </w:rPr>
        <w:t>e</w:t>
      </w:r>
      <w:r w:rsidR="00276C7D" w:rsidRPr="002A3EC9">
        <w:rPr>
          <w:rStyle w:val="salnbdy"/>
          <w:rFonts w:ascii="Times New Roman" w:eastAsia="Times New Roman" w:hAnsi="Times New Roman" w:cs="Times New Roman"/>
          <w:color w:val="auto"/>
          <w:sz w:val="24"/>
          <w:szCs w:val="24"/>
        </w:rPr>
        <w:t xml:space="preserve">), după caz, </w:t>
      </w:r>
      <w:r w:rsidRPr="002A3EC9">
        <w:rPr>
          <w:rStyle w:val="salnbdy"/>
          <w:rFonts w:ascii="Times New Roman" w:eastAsia="Times New Roman" w:hAnsi="Times New Roman" w:cs="Times New Roman"/>
          <w:color w:val="auto"/>
          <w:sz w:val="24"/>
          <w:szCs w:val="24"/>
        </w:rPr>
        <w:t xml:space="preserve">pentru situația prevăzută la </w:t>
      </w:r>
      <w:r w:rsidR="00052E93" w:rsidRPr="002A3EC9">
        <w:rPr>
          <w:rStyle w:val="salnbdy"/>
          <w:rFonts w:ascii="Times New Roman" w:eastAsia="Times New Roman" w:hAnsi="Times New Roman" w:cs="Times New Roman"/>
          <w:color w:val="auto"/>
          <w:sz w:val="24"/>
          <w:szCs w:val="24"/>
        </w:rPr>
        <w:t xml:space="preserve">art. </w:t>
      </w:r>
      <w:r w:rsidR="00BF020C" w:rsidRPr="002A3EC9">
        <w:rPr>
          <w:rStyle w:val="salnbdy"/>
          <w:rFonts w:ascii="Times New Roman" w:eastAsia="Times New Roman" w:hAnsi="Times New Roman" w:cs="Times New Roman"/>
          <w:color w:val="auto"/>
          <w:sz w:val="24"/>
          <w:szCs w:val="24"/>
        </w:rPr>
        <w:t>30</w:t>
      </w:r>
      <w:r w:rsidR="00052E93" w:rsidRPr="002A3EC9">
        <w:rPr>
          <w:rStyle w:val="salnbdy"/>
          <w:rFonts w:ascii="Times New Roman" w:eastAsia="Times New Roman" w:hAnsi="Times New Roman" w:cs="Times New Roman"/>
          <w:color w:val="auto"/>
          <w:sz w:val="24"/>
          <w:szCs w:val="24"/>
        </w:rPr>
        <w:t xml:space="preserve"> </w:t>
      </w:r>
      <w:r w:rsidRPr="002A3EC9">
        <w:rPr>
          <w:rStyle w:val="salnbdy"/>
          <w:rFonts w:ascii="Times New Roman" w:eastAsia="Times New Roman" w:hAnsi="Times New Roman" w:cs="Times New Roman"/>
          <w:color w:val="auto"/>
          <w:sz w:val="24"/>
          <w:szCs w:val="24"/>
        </w:rPr>
        <w:t xml:space="preserve">alin. (1) lit. </w:t>
      </w:r>
      <w:r w:rsidR="000477EB" w:rsidRPr="002A3EC9">
        <w:rPr>
          <w:rStyle w:val="salnbdy"/>
          <w:rFonts w:ascii="Times New Roman" w:eastAsia="Times New Roman" w:hAnsi="Times New Roman" w:cs="Times New Roman"/>
          <w:color w:val="auto"/>
          <w:sz w:val="24"/>
          <w:szCs w:val="24"/>
        </w:rPr>
        <w:t>b</w:t>
      </w:r>
      <w:r w:rsidRPr="002A3EC9">
        <w:rPr>
          <w:rStyle w:val="salnbdy"/>
          <w:rFonts w:ascii="Times New Roman" w:eastAsia="Times New Roman" w:hAnsi="Times New Roman" w:cs="Times New Roman"/>
          <w:color w:val="auto"/>
          <w:sz w:val="24"/>
          <w:szCs w:val="24"/>
        </w:rPr>
        <w:t>)</w:t>
      </w:r>
      <w:r w:rsidR="00797F9D" w:rsidRPr="002A3EC9">
        <w:rPr>
          <w:rStyle w:val="salnbdy"/>
          <w:rFonts w:ascii="Times New Roman" w:eastAsia="Times New Roman" w:hAnsi="Times New Roman" w:cs="Times New Roman"/>
          <w:color w:val="auto"/>
          <w:sz w:val="24"/>
          <w:szCs w:val="24"/>
        </w:rPr>
        <w:t>;</w:t>
      </w:r>
    </w:p>
    <w:p w14:paraId="100ACC22" w14:textId="00B9024C" w:rsidR="0031145C" w:rsidRPr="002A3EC9" w:rsidRDefault="000477EB" w:rsidP="0031145C">
      <w:pPr>
        <w:spacing w:after="0" w:line="240" w:lineRule="auto"/>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Cs/>
          <w:color w:val="auto"/>
          <w:sz w:val="24"/>
          <w:szCs w:val="24"/>
        </w:rPr>
        <w:t>c</w:t>
      </w:r>
      <w:r w:rsidR="0031145C" w:rsidRPr="002A3EC9">
        <w:rPr>
          <w:rStyle w:val="salnbdy"/>
          <w:rFonts w:ascii="Times New Roman" w:eastAsia="Times New Roman" w:hAnsi="Times New Roman" w:cs="Times New Roman"/>
          <w:bCs/>
          <w:color w:val="auto"/>
          <w:sz w:val="24"/>
          <w:szCs w:val="24"/>
        </w:rPr>
        <w:t>)</w:t>
      </w:r>
      <w:r w:rsidR="0031145C" w:rsidRPr="002A3EC9">
        <w:rPr>
          <w:rStyle w:val="salnbdy"/>
          <w:rFonts w:ascii="Times New Roman" w:eastAsia="Times New Roman" w:hAnsi="Times New Roman" w:cs="Times New Roman"/>
          <w:b/>
          <w:bCs/>
          <w:color w:val="auto"/>
          <w:sz w:val="24"/>
          <w:szCs w:val="24"/>
        </w:rPr>
        <w:t xml:space="preserve"> </w:t>
      </w:r>
      <w:r w:rsidR="0031145C" w:rsidRPr="002A3EC9">
        <w:rPr>
          <w:rStyle w:val="salnbdy"/>
          <w:rFonts w:ascii="Times New Roman" w:eastAsia="Times New Roman" w:hAnsi="Times New Roman" w:cs="Times New Roman"/>
          <w:color w:val="auto"/>
          <w:sz w:val="24"/>
          <w:szCs w:val="24"/>
        </w:rPr>
        <w:t xml:space="preserve">orice documente justificative, pentru situația prevăzută la </w:t>
      </w:r>
      <w:r w:rsidR="00052E93" w:rsidRPr="002A3EC9">
        <w:rPr>
          <w:rStyle w:val="salnbdy"/>
          <w:rFonts w:ascii="Times New Roman" w:eastAsia="Times New Roman" w:hAnsi="Times New Roman" w:cs="Times New Roman"/>
          <w:color w:val="auto"/>
          <w:sz w:val="24"/>
          <w:szCs w:val="24"/>
        </w:rPr>
        <w:t xml:space="preserve">art. </w:t>
      </w:r>
      <w:r w:rsidR="00BF020C" w:rsidRPr="002A3EC9">
        <w:rPr>
          <w:rStyle w:val="salnbdy"/>
          <w:rFonts w:ascii="Times New Roman" w:eastAsia="Times New Roman" w:hAnsi="Times New Roman" w:cs="Times New Roman"/>
          <w:color w:val="auto"/>
          <w:sz w:val="24"/>
          <w:szCs w:val="24"/>
        </w:rPr>
        <w:t>30</w:t>
      </w:r>
      <w:r w:rsidR="00052E93" w:rsidRPr="002A3EC9">
        <w:rPr>
          <w:rStyle w:val="salnbdy"/>
          <w:rFonts w:ascii="Times New Roman" w:eastAsia="Times New Roman" w:hAnsi="Times New Roman" w:cs="Times New Roman"/>
          <w:color w:val="auto"/>
          <w:sz w:val="24"/>
          <w:szCs w:val="24"/>
        </w:rPr>
        <w:t xml:space="preserve"> </w:t>
      </w:r>
      <w:r w:rsidR="0031145C" w:rsidRPr="002A3EC9">
        <w:rPr>
          <w:rStyle w:val="salnbdy"/>
          <w:rFonts w:ascii="Times New Roman" w:eastAsia="Times New Roman" w:hAnsi="Times New Roman" w:cs="Times New Roman"/>
          <w:color w:val="auto"/>
          <w:sz w:val="24"/>
          <w:szCs w:val="24"/>
        </w:rPr>
        <w:t xml:space="preserve">alin. (1) lit. </w:t>
      </w:r>
      <w:r w:rsidRPr="002A3EC9">
        <w:rPr>
          <w:rStyle w:val="salnbdy"/>
          <w:rFonts w:ascii="Times New Roman" w:eastAsia="Times New Roman" w:hAnsi="Times New Roman" w:cs="Times New Roman"/>
          <w:color w:val="auto"/>
          <w:sz w:val="24"/>
          <w:szCs w:val="24"/>
        </w:rPr>
        <w:t>c</w:t>
      </w:r>
      <w:r w:rsidR="0031145C" w:rsidRPr="002A3EC9">
        <w:rPr>
          <w:rStyle w:val="salnbdy"/>
          <w:rFonts w:ascii="Times New Roman" w:eastAsia="Times New Roman" w:hAnsi="Times New Roman" w:cs="Times New Roman"/>
          <w:color w:val="auto"/>
          <w:sz w:val="24"/>
          <w:szCs w:val="24"/>
        </w:rPr>
        <w:t>)</w:t>
      </w:r>
      <w:r w:rsidR="0046458F" w:rsidRPr="002A3EC9">
        <w:rPr>
          <w:rStyle w:val="salnbdy"/>
          <w:rFonts w:ascii="Times New Roman" w:eastAsia="Times New Roman" w:hAnsi="Times New Roman" w:cs="Times New Roman"/>
          <w:color w:val="auto"/>
          <w:sz w:val="24"/>
          <w:szCs w:val="24"/>
        </w:rPr>
        <w:t>, când schimbările circumstanțelor nu sunt de natură legislativă</w:t>
      </w:r>
      <w:r w:rsidR="0031145C" w:rsidRPr="002A3EC9">
        <w:rPr>
          <w:rStyle w:val="salnbdy"/>
          <w:rFonts w:ascii="Times New Roman" w:eastAsia="Times New Roman" w:hAnsi="Times New Roman" w:cs="Times New Roman"/>
          <w:color w:val="auto"/>
          <w:sz w:val="24"/>
          <w:szCs w:val="24"/>
        </w:rPr>
        <w:t>.</w:t>
      </w:r>
    </w:p>
    <w:p w14:paraId="754CD59E" w14:textId="4AD7306B" w:rsidR="00052E93" w:rsidRPr="002A3EC9" w:rsidRDefault="00052E93" w:rsidP="0031145C">
      <w:pPr>
        <w:spacing w:after="0" w:line="240" w:lineRule="auto"/>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
          <w:bCs/>
          <w:color w:val="auto"/>
          <w:sz w:val="24"/>
          <w:szCs w:val="24"/>
        </w:rPr>
        <w:t>(5)</w:t>
      </w:r>
      <w:r w:rsidRPr="002A3EC9">
        <w:rPr>
          <w:rStyle w:val="salnbdy"/>
          <w:rFonts w:ascii="Times New Roman" w:eastAsia="Times New Roman" w:hAnsi="Times New Roman" w:cs="Times New Roman"/>
          <w:color w:val="auto"/>
          <w:sz w:val="24"/>
          <w:szCs w:val="24"/>
        </w:rPr>
        <w:t xml:space="preserve"> La înregistrarea cererii de modificare a </w:t>
      </w:r>
      <w:r w:rsidR="000477EB" w:rsidRPr="002A3EC9">
        <w:rPr>
          <w:rStyle w:val="salnbdy"/>
          <w:rFonts w:ascii="Times New Roman" w:eastAsia="Times New Roman" w:hAnsi="Times New Roman" w:cs="Times New Roman"/>
          <w:color w:val="auto"/>
          <w:sz w:val="24"/>
          <w:szCs w:val="24"/>
        </w:rPr>
        <w:t>autorizaţiei</w:t>
      </w:r>
      <w:r w:rsidRPr="002A3EC9">
        <w:rPr>
          <w:rStyle w:val="salnbdy"/>
          <w:rFonts w:ascii="Times New Roman" w:eastAsia="Times New Roman" w:hAnsi="Times New Roman" w:cs="Times New Roman"/>
          <w:color w:val="auto"/>
          <w:sz w:val="24"/>
          <w:szCs w:val="24"/>
        </w:rPr>
        <w:t xml:space="preserve"> se iau în considerare prevederile art. </w:t>
      </w:r>
      <w:r w:rsidR="00BF020C" w:rsidRPr="002A3EC9">
        <w:rPr>
          <w:rStyle w:val="salnbdy"/>
          <w:rFonts w:ascii="Times New Roman" w:eastAsia="Times New Roman" w:hAnsi="Times New Roman" w:cs="Times New Roman"/>
          <w:color w:val="auto"/>
          <w:sz w:val="24"/>
          <w:szCs w:val="24"/>
        </w:rPr>
        <w:t>11</w:t>
      </w:r>
      <w:r w:rsidRPr="002A3EC9">
        <w:rPr>
          <w:rStyle w:val="salnbdy"/>
          <w:rFonts w:ascii="Times New Roman" w:eastAsia="Times New Roman" w:hAnsi="Times New Roman" w:cs="Times New Roman"/>
          <w:color w:val="auto"/>
          <w:sz w:val="24"/>
          <w:szCs w:val="24"/>
        </w:rPr>
        <w:t xml:space="preserve"> alin. (2)</w:t>
      </w:r>
      <w:r w:rsidR="00C032C4" w:rsidRPr="002A3EC9">
        <w:rPr>
          <w:rStyle w:val="salnbdy"/>
          <w:rFonts w:ascii="Times New Roman" w:eastAsia="Times New Roman" w:hAnsi="Times New Roman" w:cs="Times New Roman"/>
          <w:color w:val="auto"/>
          <w:sz w:val="24"/>
          <w:szCs w:val="24"/>
        </w:rPr>
        <w:t xml:space="preserve"> </w:t>
      </w:r>
      <w:r w:rsidR="00FE5A1A" w:rsidRPr="002A3EC9">
        <w:rPr>
          <w:rStyle w:val="salnbdy"/>
          <w:rFonts w:ascii="Times New Roman" w:eastAsia="Times New Roman" w:hAnsi="Times New Roman" w:cs="Times New Roman"/>
          <w:color w:val="auto"/>
          <w:sz w:val="24"/>
          <w:szCs w:val="24"/>
        </w:rPr>
        <w:t>–</w:t>
      </w:r>
      <w:r w:rsidR="00C032C4" w:rsidRPr="002A3EC9">
        <w:rPr>
          <w:rStyle w:val="salnbdy"/>
          <w:rFonts w:ascii="Times New Roman" w:eastAsia="Times New Roman" w:hAnsi="Times New Roman" w:cs="Times New Roman"/>
          <w:color w:val="auto"/>
          <w:sz w:val="24"/>
          <w:szCs w:val="24"/>
        </w:rPr>
        <w:t xml:space="preserve"> </w:t>
      </w:r>
      <w:r w:rsidRPr="002A3EC9">
        <w:rPr>
          <w:rStyle w:val="salnbdy"/>
          <w:rFonts w:ascii="Times New Roman" w:eastAsia="Times New Roman" w:hAnsi="Times New Roman" w:cs="Times New Roman"/>
          <w:color w:val="auto"/>
          <w:sz w:val="24"/>
          <w:szCs w:val="24"/>
        </w:rPr>
        <w:t>(</w:t>
      </w:r>
      <w:r w:rsidR="00BD5E28" w:rsidRPr="002A3EC9">
        <w:rPr>
          <w:rStyle w:val="salnbdy"/>
          <w:rFonts w:ascii="Times New Roman" w:eastAsia="Times New Roman" w:hAnsi="Times New Roman" w:cs="Times New Roman"/>
          <w:color w:val="auto"/>
          <w:sz w:val="24"/>
          <w:szCs w:val="24"/>
        </w:rPr>
        <w:t>5</w:t>
      </w:r>
      <w:r w:rsidRPr="002A3EC9">
        <w:rPr>
          <w:rStyle w:val="salnbdy"/>
          <w:rFonts w:ascii="Times New Roman" w:eastAsia="Times New Roman" w:hAnsi="Times New Roman" w:cs="Times New Roman"/>
          <w:color w:val="auto"/>
          <w:sz w:val="24"/>
          <w:szCs w:val="24"/>
        </w:rPr>
        <w:t>).</w:t>
      </w:r>
    </w:p>
    <w:p w14:paraId="3C695EA0" w14:textId="4D6F8933" w:rsidR="000F1F7E" w:rsidRPr="002A3EC9" w:rsidRDefault="000F1F7E" w:rsidP="0031145C">
      <w:pPr>
        <w:spacing w:after="0" w:line="240" w:lineRule="auto"/>
        <w:jc w:val="both"/>
        <w:rPr>
          <w:rStyle w:val="salnbdy"/>
          <w:rFonts w:ascii="Times New Roman" w:eastAsia="Times New Roman" w:hAnsi="Times New Roman" w:cs="Times New Roman"/>
          <w:color w:val="auto"/>
          <w:sz w:val="24"/>
          <w:szCs w:val="24"/>
        </w:rPr>
      </w:pPr>
      <w:bookmarkStart w:id="21" w:name="_Hlk158715484"/>
      <w:r w:rsidRPr="002A3EC9">
        <w:rPr>
          <w:rStyle w:val="salnbdy"/>
          <w:rFonts w:ascii="Times New Roman" w:eastAsia="Times New Roman" w:hAnsi="Times New Roman" w:cs="Times New Roman"/>
          <w:b/>
          <w:color w:val="auto"/>
          <w:sz w:val="24"/>
          <w:szCs w:val="24"/>
        </w:rPr>
        <w:t>(6)</w:t>
      </w:r>
      <w:r w:rsidRPr="002A3EC9">
        <w:rPr>
          <w:rStyle w:val="salnbdy"/>
          <w:rFonts w:ascii="Times New Roman" w:eastAsia="Times New Roman" w:hAnsi="Times New Roman" w:cs="Times New Roman"/>
          <w:color w:val="auto"/>
          <w:sz w:val="24"/>
          <w:szCs w:val="24"/>
        </w:rPr>
        <w:t xml:space="preserve"> Tariful de de modificare a autorizației în cazul schimbării denumirii, formei juridice sau sediului social al titularului de autorizație, cu excepția situațiilor justificate de modificări legislative sau ale unor reglementări, reprezintă 25% din tariful de acordare a respectivei autorizații.</w:t>
      </w:r>
    </w:p>
    <w:bookmarkEnd w:id="21"/>
    <w:p w14:paraId="757A6B8F" w14:textId="77777777" w:rsidR="00BA794B" w:rsidRPr="002A3EC9" w:rsidRDefault="00BA794B" w:rsidP="0031145C">
      <w:pPr>
        <w:spacing w:after="0" w:line="240" w:lineRule="auto"/>
        <w:jc w:val="both"/>
        <w:rPr>
          <w:rStyle w:val="salnbdy"/>
          <w:rFonts w:ascii="Times New Roman" w:eastAsia="Times New Roman" w:hAnsi="Times New Roman" w:cs="Times New Roman"/>
          <w:color w:val="auto"/>
          <w:sz w:val="24"/>
          <w:szCs w:val="24"/>
        </w:rPr>
      </w:pPr>
    </w:p>
    <w:p w14:paraId="747D4CD9" w14:textId="77777777" w:rsidR="00BA794B" w:rsidRPr="002A3EC9" w:rsidRDefault="00BA794B" w:rsidP="0031145C">
      <w:pPr>
        <w:spacing w:after="0" w:line="240" w:lineRule="auto"/>
        <w:jc w:val="both"/>
        <w:rPr>
          <w:rFonts w:ascii="Times New Roman" w:eastAsia="Times New Roman" w:hAnsi="Times New Roman" w:cs="Times New Roman"/>
          <w:b/>
          <w:bCs/>
          <w:sz w:val="24"/>
          <w:szCs w:val="24"/>
          <w:shd w:val="clear" w:color="auto" w:fill="FFFFFF"/>
        </w:rPr>
      </w:pPr>
    </w:p>
    <w:p w14:paraId="0C4AE1C9" w14:textId="77777777"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p>
    <w:p w14:paraId="56AD1458" w14:textId="77777777" w:rsidR="00815205" w:rsidRPr="002A3EC9" w:rsidRDefault="00815205" w:rsidP="00B601E5">
      <w:pPr>
        <w:pStyle w:val="sartttl"/>
        <w:jc w:val="both"/>
        <w:rPr>
          <w:rFonts w:ascii="Times New Roman" w:hAnsi="Times New Roman"/>
          <w:color w:val="auto"/>
          <w:sz w:val="24"/>
          <w:szCs w:val="24"/>
          <w:shd w:val="clear" w:color="auto" w:fill="FFFFFF"/>
          <w:lang w:val="ro-RO"/>
        </w:rPr>
      </w:pPr>
    </w:p>
    <w:p w14:paraId="13188A71" w14:textId="77777777" w:rsidR="00815205" w:rsidRPr="002A3EC9" w:rsidRDefault="00815205" w:rsidP="00B601E5">
      <w:pPr>
        <w:pStyle w:val="sartttl"/>
        <w:jc w:val="both"/>
        <w:rPr>
          <w:rFonts w:ascii="Times New Roman" w:hAnsi="Times New Roman"/>
          <w:color w:val="auto"/>
          <w:sz w:val="24"/>
          <w:szCs w:val="24"/>
          <w:shd w:val="clear" w:color="auto" w:fill="FFFFFF"/>
          <w:lang w:val="ro-RO"/>
        </w:rPr>
      </w:pPr>
    </w:p>
    <w:p w14:paraId="2FC484EF" w14:textId="48F250F4"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BF020C" w:rsidRPr="002A3EC9">
        <w:rPr>
          <w:rFonts w:ascii="Times New Roman" w:hAnsi="Times New Roman"/>
          <w:color w:val="auto"/>
          <w:sz w:val="24"/>
          <w:szCs w:val="24"/>
          <w:shd w:val="clear" w:color="auto" w:fill="FFFFFF"/>
          <w:lang w:val="ro-RO"/>
        </w:rPr>
        <w:t>32</w:t>
      </w:r>
      <w:r w:rsidR="00AA1B2C" w:rsidRPr="002A3EC9">
        <w:rPr>
          <w:rFonts w:ascii="Times New Roman" w:hAnsi="Times New Roman"/>
          <w:color w:val="auto"/>
          <w:sz w:val="24"/>
          <w:szCs w:val="24"/>
          <w:shd w:val="clear" w:color="auto" w:fill="FFFFFF"/>
          <w:lang w:val="ro-RO"/>
        </w:rPr>
        <w:t xml:space="preserve"> </w:t>
      </w:r>
    </w:p>
    <w:p w14:paraId="212C7F0C" w14:textId="444BA212" w:rsidR="000528F6" w:rsidRPr="002A3EC9"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2A3EC9">
        <w:rPr>
          <w:rStyle w:val="salnttl1"/>
          <w:rFonts w:ascii="Times New Roman" w:eastAsia="Times New Roman" w:hAnsi="Times New Roman" w:cs="Times New Roman"/>
          <w:color w:val="auto"/>
          <w:sz w:val="24"/>
          <w:szCs w:val="24"/>
        </w:rPr>
        <w:t xml:space="preserve">(1) </w:t>
      </w:r>
      <w:r w:rsidRPr="002A3EC9">
        <w:rPr>
          <w:rStyle w:val="salnbdy"/>
          <w:rFonts w:ascii="Times New Roman" w:eastAsia="Times New Roman" w:hAnsi="Times New Roman" w:cs="Times New Roman"/>
          <w:color w:val="auto"/>
          <w:sz w:val="24"/>
          <w:szCs w:val="24"/>
        </w:rPr>
        <w:t xml:space="preserve">Modificarea </w:t>
      </w:r>
      <w:r w:rsidR="00B83E6C" w:rsidRPr="002A3EC9">
        <w:rPr>
          <w:rStyle w:val="salnbdy"/>
          <w:rFonts w:ascii="Times New Roman" w:eastAsia="Times New Roman" w:hAnsi="Times New Roman" w:cs="Times New Roman"/>
          <w:color w:val="auto"/>
          <w:sz w:val="24"/>
          <w:szCs w:val="24"/>
        </w:rPr>
        <w:t>autorizațiilor</w:t>
      </w:r>
      <w:r w:rsidRPr="002A3EC9">
        <w:rPr>
          <w:rStyle w:val="salnbdy"/>
          <w:rFonts w:ascii="Times New Roman" w:eastAsia="Times New Roman" w:hAnsi="Times New Roman" w:cs="Times New Roman"/>
          <w:color w:val="auto"/>
          <w:sz w:val="24"/>
          <w:szCs w:val="24"/>
        </w:rPr>
        <w:t xml:space="preserve"> din </w:t>
      </w:r>
      <w:r w:rsidR="00B83E6C" w:rsidRPr="002A3EC9">
        <w:rPr>
          <w:rStyle w:val="salnbdy"/>
          <w:rFonts w:ascii="Times New Roman" w:eastAsia="Times New Roman" w:hAnsi="Times New Roman" w:cs="Times New Roman"/>
          <w:color w:val="auto"/>
          <w:sz w:val="24"/>
          <w:szCs w:val="24"/>
        </w:rPr>
        <w:t>inițiativa</w:t>
      </w:r>
      <w:r w:rsidRPr="002A3EC9">
        <w:rPr>
          <w:rStyle w:val="salnbdy"/>
          <w:rFonts w:ascii="Times New Roman" w:eastAsia="Times New Roman" w:hAnsi="Times New Roman" w:cs="Times New Roman"/>
          <w:color w:val="auto"/>
          <w:sz w:val="24"/>
          <w:szCs w:val="24"/>
        </w:rPr>
        <w:t xml:space="preserve"> ANRE</w:t>
      </w:r>
      <w:r w:rsidR="00EF1614" w:rsidRPr="002A3EC9">
        <w:rPr>
          <w:rStyle w:val="salnbdy"/>
          <w:rFonts w:ascii="Times New Roman" w:eastAsia="Times New Roman" w:hAnsi="Times New Roman" w:cs="Times New Roman"/>
          <w:color w:val="auto"/>
          <w:sz w:val="24"/>
          <w:szCs w:val="24"/>
        </w:rPr>
        <w:t xml:space="preserve"> se face</w:t>
      </w:r>
      <w:r w:rsidRPr="002A3EC9">
        <w:rPr>
          <w:rStyle w:val="salnbdy"/>
          <w:rFonts w:ascii="Times New Roman" w:eastAsia="Times New Roman" w:hAnsi="Times New Roman" w:cs="Times New Roman"/>
          <w:color w:val="auto"/>
          <w:sz w:val="24"/>
          <w:szCs w:val="24"/>
        </w:rPr>
        <w:t xml:space="preserve"> cu respectarea </w:t>
      </w:r>
      <w:r w:rsidR="00B83E6C" w:rsidRPr="002A3EC9">
        <w:rPr>
          <w:rStyle w:val="salnbdy"/>
          <w:rFonts w:ascii="Times New Roman" w:eastAsia="Times New Roman" w:hAnsi="Times New Roman" w:cs="Times New Roman"/>
          <w:color w:val="auto"/>
          <w:sz w:val="24"/>
          <w:szCs w:val="24"/>
        </w:rPr>
        <w:t>egalității</w:t>
      </w:r>
      <w:r w:rsidRPr="002A3EC9">
        <w:rPr>
          <w:rStyle w:val="salnbdy"/>
          <w:rFonts w:ascii="Times New Roman" w:eastAsia="Times New Roman" w:hAnsi="Times New Roman" w:cs="Times New Roman"/>
          <w:color w:val="auto"/>
          <w:sz w:val="24"/>
          <w:szCs w:val="24"/>
        </w:rPr>
        <w:t xml:space="preserve"> de tratament a titularilor şi în raport cu natura </w:t>
      </w:r>
      <w:r w:rsidR="00B83E6C" w:rsidRPr="002A3EC9">
        <w:rPr>
          <w:rStyle w:val="salnbdy"/>
          <w:rFonts w:ascii="Times New Roman" w:eastAsia="Times New Roman" w:hAnsi="Times New Roman" w:cs="Times New Roman"/>
          <w:color w:val="auto"/>
          <w:sz w:val="24"/>
          <w:szCs w:val="24"/>
        </w:rPr>
        <w:t>situației</w:t>
      </w:r>
      <w:r w:rsidRPr="002A3EC9">
        <w:rPr>
          <w:rStyle w:val="salnbdy"/>
          <w:rFonts w:ascii="Times New Roman" w:eastAsia="Times New Roman" w:hAnsi="Times New Roman" w:cs="Times New Roman"/>
          <w:color w:val="auto"/>
          <w:sz w:val="24"/>
          <w:szCs w:val="24"/>
        </w:rPr>
        <w:t xml:space="preserve"> care a determinat modificarea, în </w:t>
      </w:r>
      <w:r w:rsidR="0046458F" w:rsidRPr="002A3EC9">
        <w:rPr>
          <w:rStyle w:val="salnbdy"/>
          <w:rFonts w:ascii="Times New Roman" w:eastAsia="Times New Roman" w:hAnsi="Times New Roman" w:cs="Times New Roman"/>
          <w:color w:val="auto"/>
          <w:sz w:val="24"/>
          <w:szCs w:val="24"/>
        </w:rPr>
        <w:t xml:space="preserve">situațiile prevăzute la art. </w:t>
      </w:r>
      <w:r w:rsidR="00BF020C" w:rsidRPr="002A3EC9">
        <w:rPr>
          <w:rStyle w:val="salnbdy"/>
          <w:rFonts w:ascii="Times New Roman" w:eastAsia="Times New Roman" w:hAnsi="Times New Roman" w:cs="Times New Roman"/>
          <w:color w:val="auto"/>
          <w:sz w:val="24"/>
          <w:szCs w:val="24"/>
        </w:rPr>
        <w:t>30</w:t>
      </w:r>
      <w:r w:rsidR="0046458F" w:rsidRPr="002A3EC9">
        <w:rPr>
          <w:rStyle w:val="salnbdy"/>
          <w:rFonts w:ascii="Times New Roman" w:eastAsia="Times New Roman" w:hAnsi="Times New Roman" w:cs="Times New Roman"/>
          <w:color w:val="auto"/>
          <w:sz w:val="24"/>
          <w:szCs w:val="24"/>
        </w:rPr>
        <w:t xml:space="preserve"> alin. (1) lit. </w:t>
      </w:r>
      <w:r w:rsidR="00B83E6C" w:rsidRPr="002A3EC9">
        <w:rPr>
          <w:rStyle w:val="salnbdy"/>
          <w:rFonts w:ascii="Times New Roman" w:eastAsia="Times New Roman" w:hAnsi="Times New Roman" w:cs="Times New Roman"/>
          <w:color w:val="auto"/>
          <w:sz w:val="24"/>
          <w:szCs w:val="24"/>
        </w:rPr>
        <w:t>c</w:t>
      </w:r>
      <w:r w:rsidR="0046458F" w:rsidRPr="002A3EC9">
        <w:rPr>
          <w:rStyle w:val="salnbdy"/>
          <w:rFonts w:ascii="Times New Roman" w:eastAsia="Times New Roman" w:hAnsi="Times New Roman" w:cs="Times New Roman"/>
          <w:color w:val="auto"/>
          <w:sz w:val="24"/>
          <w:szCs w:val="24"/>
        </w:rPr>
        <w:t>) care presupun schimbări de natură legislativă</w:t>
      </w:r>
      <w:r w:rsidRPr="002A3EC9">
        <w:rPr>
          <w:rStyle w:val="salnbdy"/>
          <w:rFonts w:ascii="Times New Roman" w:eastAsia="Times New Roman" w:hAnsi="Times New Roman" w:cs="Times New Roman"/>
          <w:color w:val="auto"/>
          <w:sz w:val="24"/>
          <w:szCs w:val="24"/>
        </w:rPr>
        <w:t>.</w:t>
      </w:r>
    </w:p>
    <w:p w14:paraId="4312A801" w14:textId="274ADDC6" w:rsidR="00D4080C"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 xml:space="preserve">(2) </w:t>
      </w:r>
      <w:r w:rsidRPr="002A3EC9">
        <w:rPr>
          <w:rStyle w:val="salnbdy"/>
          <w:rFonts w:ascii="Times New Roman" w:eastAsia="Times New Roman" w:hAnsi="Times New Roman" w:cs="Times New Roman"/>
          <w:color w:val="auto"/>
          <w:sz w:val="24"/>
          <w:szCs w:val="24"/>
        </w:rPr>
        <w:t xml:space="preserve">În situaţia prevăzută la alin. (1), ANRE nu percepe tarif de modificare a </w:t>
      </w:r>
      <w:r w:rsidR="00B83E6C" w:rsidRPr="002A3EC9">
        <w:rPr>
          <w:rStyle w:val="salnbdy"/>
          <w:rFonts w:ascii="Times New Roman" w:eastAsia="Times New Roman" w:hAnsi="Times New Roman" w:cs="Times New Roman"/>
          <w:color w:val="auto"/>
          <w:sz w:val="24"/>
          <w:szCs w:val="24"/>
        </w:rPr>
        <w:t>autorizațiilor</w:t>
      </w:r>
      <w:r w:rsidRPr="002A3EC9">
        <w:rPr>
          <w:rStyle w:val="salnbdy"/>
          <w:rFonts w:ascii="Times New Roman" w:eastAsia="Times New Roman" w:hAnsi="Times New Roman" w:cs="Times New Roman"/>
          <w:color w:val="auto"/>
          <w:sz w:val="24"/>
          <w:szCs w:val="24"/>
        </w:rPr>
        <w:t>.</w:t>
      </w:r>
    </w:p>
    <w:p w14:paraId="3DC4147E" w14:textId="77777777" w:rsidR="00AF00C2" w:rsidRPr="002A3EC9" w:rsidRDefault="00AF00C2" w:rsidP="00B601E5">
      <w:pPr>
        <w:spacing w:after="0" w:line="240" w:lineRule="auto"/>
        <w:jc w:val="both"/>
        <w:rPr>
          <w:rStyle w:val="salnbdy"/>
          <w:rFonts w:ascii="Times New Roman" w:eastAsia="Times New Roman" w:hAnsi="Times New Roman" w:cs="Times New Roman"/>
          <w:color w:val="auto"/>
          <w:sz w:val="24"/>
          <w:szCs w:val="24"/>
        </w:rPr>
      </w:pPr>
    </w:p>
    <w:p w14:paraId="2652EF5B" w14:textId="152EAA43"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BF020C" w:rsidRPr="002A3EC9">
        <w:rPr>
          <w:rFonts w:ascii="Times New Roman" w:hAnsi="Times New Roman"/>
          <w:color w:val="auto"/>
          <w:sz w:val="24"/>
          <w:szCs w:val="24"/>
          <w:shd w:val="clear" w:color="auto" w:fill="FFFFFF"/>
          <w:lang w:val="ro-RO"/>
        </w:rPr>
        <w:t>33</w:t>
      </w:r>
      <w:r w:rsidR="00AA1B2C" w:rsidRPr="002A3EC9">
        <w:rPr>
          <w:rFonts w:ascii="Times New Roman" w:hAnsi="Times New Roman"/>
          <w:color w:val="auto"/>
          <w:sz w:val="24"/>
          <w:szCs w:val="24"/>
          <w:shd w:val="clear" w:color="auto" w:fill="FFFFFF"/>
          <w:lang w:val="ro-RO"/>
        </w:rPr>
        <w:t xml:space="preserve"> </w:t>
      </w:r>
    </w:p>
    <w:p w14:paraId="2B80A861" w14:textId="631BBD83" w:rsidR="00A608D5"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bookmarkStart w:id="22" w:name="_Hlk158115262"/>
      <w:r w:rsidRPr="002A3EC9">
        <w:rPr>
          <w:rStyle w:val="salnttl1"/>
          <w:rFonts w:ascii="Times New Roman" w:eastAsia="Times New Roman" w:hAnsi="Times New Roman" w:cs="Times New Roman"/>
          <w:color w:val="auto"/>
          <w:sz w:val="24"/>
          <w:szCs w:val="24"/>
        </w:rPr>
        <w:t xml:space="preserve">(1) </w:t>
      </w:r>
      <w:r w:rsidRPr="002A3EC9">
        <w:rPr>
          <w:rStyle w:val="salnbdy"/>
          <w:rFonts w:ascii="Times New Roman" w:eastAsia="Times New Roman" w:hAnsi="Times New Roman" w:cs="Times New Roman"/>
          <w:color w:val="auto"/>
          <w:sz w:val="24"/>
          <w:szCs w:val="24"/>
        </w:rPr>
        <w:t xml:space="preserve">ANRE </w:t>
      </w:r>
      <w:r w:rsidR="00A608D5" w:rsidRPr="002A3EC9">
        <w:rPr>
          <w:rStyle w:val="salnbdy"/>
          <w:rFonts w:ascii="Times New Roman" w:eastAsia="Times New Roman" w:hAnsi="Times New Roman" w:cs="Times New Roman"/>
          <w:color w:val="auto"/>
          <w:sz w:val="24"/>
          <w:szCs w:val="24"/>
        </w:rPr>
        <w:t xml:space="preserve">analizează </w:t>
      </w:r>
      <w:r w:rsidRPr="002A3EC9">
        <w:rPr>
          <w:rStyle w:val="salnbdy"/>
          <w:rFonts w:ascii="Times New Roman" w:eastAsia="Times New Roman" w:hAnsi="Times New Roman" w:cs="Times New Roman"/>
          <w:color w:val="auto"/>
          <w:sz w:val="24"/>
          <w:szCs w:val="24"/>
        </w:rPr>
        <w:t xml:space="preserve">cererea de modificare </w:t>
      </w:r>
      <w:r w:rsidR="00A608D5" w:rsidRPr="002A3EC9">
        <w:rPr>
          <w:rStyle w:val="salnbdy"/>
          <w:rFonts w:ascii="Times New Roman" w:eastAsia="Times New Roman" w:hAnsi="Times New Roman" w:cs="Times New Roman"/>
          <w:color w:val="auto"/>
          <w:sz w:val="24"/>
          <w:szCs w:val="24"/>
        </w:rPr>
        <w:t xml:space="preserve">și documentele anexate acesteia în conformitate cu prevederile art. </w:t>
      </w:r>
      <w:r w:rsidR="00BF020C" w:rsidRPr="002A3EC9">
        <w:rPr>
          <w:rStyle w:val="salnbdy"/>
          <w:rFonts w:ascii="Times New Roman" w:eastAsia="Times New Roman" w:hAnsi="Times New Roman" w:cs="Times New Roman"/>
          <w:color w:val="auto"/>
          <w:sz w:val="24"/>
          <w:szCs w:val="24"/>
        </w:rPr>
        <w:t xml:space="preserve">22 </w:t>
      </w:r>
      <w:r w:rsidR="00A608D5" w:rsidRPr="002A3EC9">
        <w:rPr>
          <w:rStyle w:val="salnbdy"/>
          <w:rFonts w:ascii="Times New Roman" w:eastAsia="Times New Roman" w:hAnsi="Times New Roman" w:cs="Times New Roman"/>
          <w:color w:val="auto"/>
          <w:sz w:val="24"/>
          <w:szCs w:val="24"/>
        </w:rPr>
        <w:t xml:space="preserve">și </w:t>
      </w:r>
      <w:r w:rsidR="00BF020C" w:rsidRPr="002A3EC9">
        <w:rPr>
          <w:rStyle w:val="salnbdy"/>
          <w:rFonts w:ascii="Times New Roman" w:eastAsia="Times New Roman" w:hAnsi="Times New Roman" w:cs="Times New Roman"/>
          <w:color w:val="auto"/>
          <w:sz w:val="24"/>
          <w:szCs w:val="24"/>
        </w:rPr>
        <w:t>23</w:t>
      </w:r>
      <w:r w:rsidR="0027630A" w:rsidRPr="002A3EC9">
        <w:rPr>
          <w:rStyle w:val="salnbdy"/>
          <w:rFonts w:ascii="Times New Roman" w:eastAsia="Times New Roman" w:hAnsi="Times New Roman" w:cs="Times New Roman"/>
          <w:color w:val="auto"/>
          <w:sz w:val="24"/>
          <w:szCs w:val="24"/>
        </w:rPr>
        <w:t xml:space="preserve">, luând în considerare criteriile prevăzute la art. </w:t>
      </w:r>
      <w:r w:rsidR="00BF020C" w:rsidRPr="002A3EC9">
        <w:rPr>
          <w:rStyle w:val="salnbdy"/>
          <w:rFonts w:ascii="Times New Roman" w:eastAsia="Times New Roman" w:hAnsi="Times New Roman" w:cs="Times New Roman"/>
          <w:color w:val="auto"/>
          <w:sz w:val="24"/>
          <w:szCs w:val="24"/>
        </w:rPr>
        <w:t>25</w:t>
      </w:r>
      <w:r w:rsidR="00A3615B" w:rsidRPr="002A3EC9">
        <w:rPr>
          <w:rStyle w:val="salnbdy"/>
          <w:rFonts w:ascii="Times New Roman" w:eastAsia="Times New Roman" w:hAnsi="Times New Roman" w:cs="Times New Roman"/>
          <w:color w:val="auto"/>
          <w:sz w:val="24"/>
          <w:szCs w:val="24"/>
        </w:rPr>
        <w:t>, după caz</w:t>
      </w:r>
      <w:r w:rsidR="0027630A" w:rsidRPr="002A3EC9">
        <w:rPr>
          <w:rStyle w:val="salnbdy"/>
          <w:rFonts w:ascii="Times New Roman" w:eastAsia="Times New Roman" w:hAnsi="Times New Roman" w:cs="Times New Roman"/>
          <w:color w:val="auto"/>
          <w:sz w:val="24"/>
          <w:szCs w:val="24"/>
        </w:rPr>
        <w:t>.</w:t>
      </w:r>
    </w:p>
    <w:p w14:paraId="32ADCD87" w14:textId="42338C5C" w:rsidR="003E1DB7" w:rsidRPr="002A3EC9" w:rsidRDefault="003E1DB7" w:rsidP="00A608D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(2)</w:t>
      </w:r>
      <w:r w:rsidRPr="002A3EC9">
        <w:rPr>
          <w:rFonts w:ascii="Times New Roman" w:hAnsi="Times New Roman" w:cs="Times New Roman"/>
          <w:sz w:val="24"/>
          <w:szCs w:val="24"/>
        </w:rPr>
        <w:t xml:space="preserve"> După finalizarea procesului de analiză, ANRE întocmeşte un raport</w:t>
      </w:r>
      <w:r w:rsidR="00815205" w:rsidRPr="002A3EC9">
        <w:rPr>
          <w:rFonts w:ascii="Times New Roman" w:hAnsi="Times New Roman" w:cs="Times New Roman"/>
          <w:sz w:val="24"/>
          <w:szCs w:val="24"/>
        </w:rPr>
        <w:t xml:space="preserve"> și</w:t>
      </w:r>
      <w:r w:rsidRPr="002A3EC9">
        <w:rPr>
          <w:rFonts w:ascii="Times New Roman" w:hAnsi="Times New Roman" w:cs="Times New Roman"/>
          <w:sz w:val="24"/>
          <w:szCs w:val="24"/>
        </w:rPr>
        <w:t xml:space="preserve"> </w:t>
      </w:r>
      <w:r w:rsidR="00815205" w:rsidRPr="002A3EC9">
        <w:rPr>
          <w:rFonts w:ascii="Times New Roman" w:hAnsi="Times New Roman" w:cs="Times New Roman"/>
          <w:sz w:val="24"/>
          <w:szCs w:val="24"/>
        </w:rPr>
        <w:t xml:space="preserve">un proiect-decizie </w:t>
      </w:r>
      <w:r w:rsidRPr="002A3EC9">
        <w:rPr>
          <w:rFonts w:ascii="Times New Roman" w:hAnsi="Times New Roman" w:cs="Times New Roman"/>
          <w:sz w:val="24"/>
          <w:szCs w:val="24"/>
        </w:rPr>
        <w:t>prin care se propune modul de soluţionare a cererii.</w:t>
      </w:r>
    </w:p>
    <w:p w14:paraId="0C01EC18" w14:textId="021D9BC4" w:rsidR="003E1DB7" w:rsidRPr="002A3EC9" w:rsidRDefault="003E1DB7" w:rsidP="00E803D5">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b/>
          <w:sz w:val="24"/>
          <w:szCs w:val="24"/>
          <w:lang w:val="en-US" w:eastAsia="ro-RO"/>
        </w:rPr>
        <w:t>(3)</w:t>
      </w:r>
      <w:r w:rsidRPr="002A3EC9">
        <w:rPr>
          <w:rFonts w:ascii="Times New Roman" w:eastAsia="Times New Roman" w:hAnsi="Times New Roman" w:cs="Times New Roman"/>
          <w:sz w:val="24"/>
          <w:szCs w:val="24"/>
          <w:lang w:val="en-US" w:eastAsia="ro-RO"/>
        </w:rPr>
        <w:t xml:space="preserve"> Raportul </w:t>
      </w:r>
      <w:r w:rsidR="00815205" w:rsidRPr="002A3EC9">
        <w:rPr>
          <w:rFonts w:ascii="Times New Roman" w:eastAsia="Times New Roman" w:hAnsi="Times New Roman" w:cs="Times New Roman"/>
          <w:sz w:val="24"/>
          <w:szCs w:val="24"/>
          <w:lang w:val="en-US" w:eastAsia="ro-RO"/>
        </w:rPr>
        <w:t xml:space="preserve">și proiectul-decizie </w:t>
      </w:r>
      <w:r w:rsidRPr="002A3EC9">
        <w:rPr>
          <w:rFonts w:ascii="Times New Roman" w:eastAsia="Times New Roman" w:hAnsi="Times New Roman" w:cs="Times New Roman"/>
          <w:sz w:val="24"/>
          <w:szCs w:val="24"/>
          <w:lang w:val="en-US" w:eastAsia="ro-RO"/>
        </w:rPr>
        <w:t>prevăzut</w:t>
      </w:r>
      <w:r w:rsidR="00815205" w:rsidRPr="002A3EC9">
        <w:rPr>
          <w:rFonts w:ascii="Times New Roman" w:eastAsia="Times New Roman" w:hAnsi="Times New Roman" w:cs="Times New Roman"/>
          <w:sz w:val="24"/>
          <w:szCs w:val="24"/>
          <w:lang w:val="en-US" w:eastAsia="ro-RO"/>
        </w:rPr>
        <w:t>e</w:t>
      </w:r>
      <w:r w:rsidRPr="002A3EC9">
        <w:rPr>
          <w:rFonts w:ascii="Times New Roman" w:eastAsia="Times New Roman" w:hAnsi="Times New Roman" w:cs="Times New Roman"/>
          <w:sz w:val="24"/>
          <w:szCs w:val="24"/>
          <w:lang w:val="en-US" w:eastAsia="ro-RO"/>
        </w:rPr>
        <w:t xml:space="preserve"> la alin. (2) se înaintează președintelui ANRE</w:t>
      </w:r>
      <w:r w:rsidR="00815205" w:rsidRPr="002A3EC9">
        <w:rPr>
          <w:rFonts w:ascii="Times New Roman" w:eastAsia="Times New Roman" w:hAnsi="Times New Roman" w:cs="Times New Roman"/>
          <w:sz w:val="24"/>
          <w:szCs w:val="24"/>
          <w:lang w:val="en-US" w:eastAsia="ro-RO"/>
        </w:rPr>
        <w:t>.</w:t>
      </w:r>
      <w:r w:rsidRPr="002A3EC9">
        <w:rPr>
          <w:rFonts w:ascii="Times New Roman" w:eastAsia="Times New Roman" w:hAnsi="Times New Roman" w:cs="Times New Roman"/>
          <w:sz w:val="24"/>
          <w:szCs w:val="24"/>
          <w:lang w:val="en-US" w:eastAsia="ro-RO"/>
        </w:rPr>
        <w:t xml:space="preserve"> </w:t>
      </w:r>
    </w:p>
    <w:p w14:paraId="2372824A" w14:textId="09617313" w:rsidR="00A608D5" w:rsidRPr="002A3EC9" w:rsidRDefault="00A608D5" w:rsidP="00A608D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(4)</w:t>
      </w:r>
      <w:r w:rsidRPr="002A3EC9">
        <w:rPr>
          <w:rFonts w:ascii="Times New Roman" w:hAnsi="Times New Roman" w:cs="Times New Roman"/>
          <w:sz w:val="24"/>
          <w:szCs w:val="24"/>
        </w:rPr>
        <w:t xml:space="preserve"> ANRE decide motivat asupra modificării sau a refuzului de modificare a </w:t>
      </w:r>
      <w:r w:rsidR="00B83E6C" w:rsidRPr="002A3EC9">
        <w:rPr>
          <w:rFonts w:ascii="Times New Roman" w:hAnsi="Times New Roman" w:cs="Times New Roman"/>
          <w:sz w:val="24"/>
          <w:szCs w:val="24"/>
        </w:rPr>
        <w:t>autorizației</w:t>
      </w:r>
      <w:r w:rsidRPr="002A3EC9">
        <w:rPr>
          <w:rFonts w:ascii="Times New Roman" w:hAnsi="Times New Roman" w:cs="Times New Roman"/>
          <w:sz w:val="24"/>
          <w:szCs w:val="24"/>
        </w:rPr>
        <w:t>, în termen de maximum 30 de zile de la data la care documentaţia este considerată completă.</w:t>
      </w:r>
    </w:p>
    <w:p w14:paraId="7AFD1B2B" w14:textId="5BD47F69" w:rsidR="00A608D5" w:rsidRPr="002A3EC9" w:rsidRDefault="00A608D5" w:rsidP="00A608D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(5)</w:t>
      </w:r>
      <w:r w:rsidRPr="002A3EC9">
        <w:rPr>
          <w:rFonts w:ascii="Times New Roman" w:hAnsi="Times New Roman" w:cs="Times New Roman"/>
          <w:sz w:val="24"/>
          <w:szCs w:val="24"/>
        </w:rPr>
        <w:t xml:space="preserve"> Modificarea sau refuzul modificării </w:t>
      </w:r>
      <w:r w:rsidR="00B83E6C" w:rsidRPr="002A3EC9">
        <w:rPr>
          <w:rFonts w:ascii="Times New Roman" w:hAnsi="Times New Roman" w:cs="Times New Roman"/>
          <w:sz w:val="24"/>
          <w:szCs w:val="24"/>
        </w:rPr>
        <w:t>autorizației</w:t>
      </w:r>
      <w:r w:rsidRPr="002A3EC9">
        <w:rPr>
          <w:rFonts w:ascii="Times New Roman" w:hAnsi="Times New Roman" w:cs="Times New Roman"/>
          <w:sz w:val="24"/>
          <w:szCs w:val="24"/>
        </w:rPr>
        <w:t xml:space="preserve"> se face prin decizie a preşedintelui ANRE; decizia se comunică în scris titularului și se publică pe pagina de internet a ANRE.</w:t>
      </w:r>
    </w:p>
    <w:p w14:paraId="0B534499" w14:textId="2D7FD024" w:rsidR="003E1DB7" w:rsidRPr="002A3EC9" w:rsidRDefault="000528F6" w:rsidP="003E1DB7">
      <w:pPr>
        <w:spacing w:after="0" w:line="240" w:lineRule="auto"/>
        <w:jc w:val="both"/>
        <w:rPr>
          <w:rFonts w:ascii="Times New Roman" w:eastAsia="Times New Roman" w:hAnsi="Times New Roman" w:cs="Times New Roman"/>
          <w:sz w:val="24"/>
          <w:szCs w:val="24"/>
          <w:lang w:val="en-US" w:eastAsia="ro-RO"/>
        </w:rPr>
      </w:pPr>
      <w:r w:rsidRPr="002A3EC9">
        <w:rPr>
          <w:rStyle w:val="salnttl1"/>
          <w:rFonts w:ascii="Times New Roman" w:eastAsia="Times New Roman" w:hAnsi="Times New Roman" w:cs="Times New Roman"/>
          <w:color w:val="auto"/>
          <w:sz w:val="24"/>
          <w:szCs w:val="24"/>
        </w:rPr>
        <w:t>(</w:t>
      </w:r>
      <w:r w:rsidR="00A608D5" w:rsidRPr="002A3EC9">
        <w:rPr>
          <w:rStyle w:val="salnttl1"/>
          <w:rFonts w:ascii="Times New Roman" w:eastAsia="Times New Roman" w:hAnsi="Times New Roman" w:cs="Times New Roman"/>
          <w:color w:val="auto"/>
          <w:sz w:val="24"/>
          <w:szCs w:val="24"/>
        </w:rPr>
        <w:t>6</w:t>
      </w:r>
      <w:r w:rsidRPr="002A3EC9">
        <w:rPr>
          <w:rStyle w:val="salnttl1"/>
          <w:rFonts w:ascii="Times New Roman" w:eastAsia="Times New Roman" w:hAnsi="Times New Roman" w:cs="Times New Roman"/>
          <w:color w:val="auto"/>
          <w:sz w:val="24"/>
          <w:szCs w:val="24"/>
        </w:rPr>
        <w:t>)</w:t>
      </w:r>
      <w:r w:rsidRPr="002A3EC9">
        <w:rPr>
          <w:rStyle w:val="salnttl1"/>
          <w:rFonts w:ascii="Times New Roman" w:eastAsia="Times New Roman" w:hAnsi="Times New Roman" w:cs="Times New Roman"/>
          <w:b w:val="0"/>
          <w:color w:val="auto"/>
          <w:sz w:val="24"/>
          <w:szCs w:val="24"/>
        </w:rPr>
        <w:t xml:space="preserve">  </w:t>
      </w:r>
      <w:r w:rsidR="003E1DB7" w:rsidRPr="002A3EC9">
        <w:rPr>
          <w:rFonts w:ascii="Times New Roman" w:eastAsia="Times New Roman" w:hAnsi="Times New Roman" w:cs="Times New Roman"/>
          <w:sz w:val="24"/>
          <w:szCs w:val="24"/>
          <w:lang w:val="en-US" w:eastAsia="ro-RO"/>
        </w:rPr>
        <w:t xml:space="preserve">În situaţiile prevăzute la art. </w:t>
      </w:r>
      <w:r w:rsidR="00BF020C" w:rsidRPr="002A3EC9">
        <w:rPr>
          <w:rFonts w:ascii="Times New Roman" w:eastAsia="Times New Roman" w:hAnsi="Times New Roman" w:cs="Times New Roman"/>
          <w:sz w:val="24"/>
          <w:szCs w:val="24"/>
          <w:lang w:val="en-US" w:eastAsia="ro-RO"/>
        </w:rPr>
        <w:t>30</w:t>
      </w:r>
      <w:r w:rsidR="003E1DB7" w:rsidRPr="002A3EC9">
        <w:rPr>
          <w:rFonts w:ascii="Times New Roman" w:eastAsia="Times New Roman" w:hAnsi="Times New Roman" w:cs="Times New Roman"/>
          <w:sz w:val="24"/>
          <w:szCs w:val="24"/>
          <w:lang w:val="en-US" w:eastAsia="ro-RO"/>
        </w:rPr>
        <w:t xml:space="preserve"> alin. (1), cererea de modificare se soluţionează prin emiterea unei autorizaţii modificate, cu acelaşi număr de ordine şi acelaşi termen de vizare.</w:t>
      </w:r>
    </w:p>
    <w:p w14:paraId="4B243429" w14:textId="75657327" w:rsidR="00144610" w:rsidRPr="002A3EC9" w:rsidRDefault="00144610" w:rsidP="00144610">
      <w:pPr>
        <w:spacing w:after="0" w:line="240" w:lineRule="auto"/>
        <w:jc w:val="both"/>
        <w:rPr>
          <w:rStyle w:val="salnbdy"/>
          <w:rFonts w:ascii="Times New Roman" w:eastAsia="Times New Roman" w:hAnsi="Times New Roman" w:cs="Times New Roman"/>
          <w:bCs/>
          <w:color w:val="auto"/>
          <w:sz w:val="24"/>
          <w:szCs w:val="24"/>
        </w:rPr>
      </w:pPr>
      <w:r w:rsidRPr="002A3EC9">
        <w:rPr>
          <w:rStyle w:val="salnttl1"/>
          <w:rFonts w:ascii="Times New Roman" w:eastAsia="Times New Roman" w:hAnsi="Times New Roman" w:cs="Times New Roman"/>
          <w:color w:val="auto"/>
          <w:sz w:val="24"/>
          <w:szCs w:val="24"/>
        </w:rPr>
        <w:t>(7)</w:t>
      </w:r>
      <w:r w:rsidRPr="002A3EC9">
        <w:rPr>
          <w:rStyle w:val="salnbdy"/>
          <w:rFonts w:ascii="Times New Roman" w:eastAsia="Times New Roman" w:hAnsi="Times New Roman" w:cs="Times New Roman"/>
          <w:color w:val="auto"/>
          <w:sz w:val="24"/>
          <w:szCs w:val="24"/>
        </w:rPr>
        <w:t xml:space="preserve"> În situaţii justificate de modificări legislative sau ale unor reglementări, ANRE poate decide, prin </w:t>
      </w:r>
      <w:r w:rsidR="00406C95" w:rsidRPr="002A3EC9">
        <w:rPr>
          <w:rStyle w:val="salnbdy"/>
          <w:rFonts w:ascii="Times New Roman" w:eastAsia="Times New Roman" w:hAnsi="Times New Roman" w:cs="Times New Roman"/>
          <w:color w:val="auto"/>
          <w:sz w:val="24"/>
          <w:szCs w:val="24"/>
        </w:rPr>
        <w:t>compartimentul</w:t>
      </w:r>
      <w:r w:rsidR="00114309" w:rsidRPr="002A3EC9">
        <w:rPr>
          <w:rStyle w:val="salnbdy"/>
          <w:rFonts w:ascii="Times New Roman" w:eastAsia="Times New Roman" w:hAnsi="Times New Roman" w:cs="Times New Roman"/>
          <w:color w:val="auto"/>
          <w:sz w:val="24"/>
          <w:szCs w:val="24"/>
        </w:rPr>
        <w:t xml:space="preserve"> </w:t>
      </w:r>
      <w:r w:rsidRPr="002A3EC9">
        <w:rPr>
          <w:rStyle w:val="salnbdy"/>
          <w:rFonts w:ascii="Times New Roman" w:eastAsia="Times New Roman" w:hAnsi="Times New Roman" w:cs="Times New Roman"/>
          <w:color w:val="auto"/>
          <w:sz w:val="24"/>
          <w:szCs w:val="24"/>
        </w:rPr>
        <w:t>de specialitate, modificarea unei autorizații din proprie iniţiativă, situaţie în care nu se percepe niciun tarif.</w:t>
      </w:r>
    </w:p>
    <w:p w14:paraId="0772FD56" w14:textId="6DE74F0B" w:rsidR="008E0C6E" w:rsidRPr="002A3EC9" w:rsidRDefault="008E0C6E" w:rsidP="000825B8">
      <w:pPr>
        <w:spacing w:after="0" w:line="240" w:lineRule="auto"/>
        <w:jc w:val="both"/>
        <w:rPr>
          <w:rFonts w:ascii="Times New Roman" w:eastAsia="Times New Roman" w:hAnsi="Times New Roman" w:cs="Times New Roman"/>
          <w:sz w:val="24"/>
          <w:szCs w:val="24"/>
          <w:shd w:val="clear" w:color="auto" w:fill="FFFFFF"/>
        </w:rPr>
      </w:pPr>
      <w:r w:rsidRPr="002A3EC9">
        <w:rPr>
          <w:rStyle w:val="salnbdy"/>
          <w:rFonts w:ascii="Times New Roman" w:eastAsia="Times New Roman" w:hAnsi="Times New Roman" w:cs="Times New Roman"/>
          <w:b/>
          <w:bCs/>
          <w:color w:val="auto"/>
          <w:sz w:val="24"/>
          <w:szCs w:val="24"/>
        </w:rPr>
        <w:t>(</w:t>
      </w:r>
      <w:r w:rsidR="00144610" w:rsidRPr="002A3EC9">
        <w:rPr>
          <w:rStyle w:val="salnbdy"/>
          <w:rFonts w:ascii="Times New Roman" w:eastAsia="Times New Roman" w:hAnsi="Times New Roman" w:cs="Times New Roman"/>
          <w:b/>
          <w:bCs/>
          <w:color w:val="auto"/>
          <w:sz w:val="24"/>
          <w:szCs w:val="24"/>
        </w:rPr>
        <w:t>8</w:t>
      </w:r>
      <w:r w:rsidRPr="002A3EC9">
        <w:rPr>
          <w:rStyle w:val="salnbdy"/>
          <w:rFonts w:ascii="Times New Roman" w:eastAsia="Times New Roman" w:hAnsi="Times New Roman" w:cs="Times New Roman"/>
          <w:b/>
          <w:bCs/>
          <w:color w:val="auto"/>
          <w:sz w:val="24"/>
          <w:szCs w:val="24"/>
        </w:rPr>
        <w:t>)</w:t>
      </w:r>
      <w:r w:rsidRPr="002A3EC9">
        <w:rPr>
          <w:rStyle w:val="salnbdy"/>
          <w:rFonts w:ascii="Times New Roman" w:eastAsia="Times New Roman" w:hAnsi="Times New Roman" w:cs="Times New Roman"/>
          <w:color w:val="auto"/>
          <w:sz w:val="24"/>
          <w:szCs w:val="24"/>
        </w:rPr>
        <w:t xml:space="preserve"> Document</w:t>
      </w:r>
      <w:r w:rsidR="0049279C" w:rsidRPr="002A3EC9">
        <w:rPr>
          <w:rStyle w:val="salnbdy"/>
          <w:rFonts w:ascii="Times New Roman" w:eastAsia="Times New Roman" w:hAnsi="Times New Roman" w:cs="Times New Roman"/>
          <w:color w:val="auto"/>
          <w:sz w:val="24"/>
          <w:szCs w:val="24"/>
        </w:rPr>
        <w:t>u</w:t>
      </w:r>
      <w:r w:rsidRPr="002A3EC9">
        <w:rPr>
          <w:rStyle w:val="salnbdy"/>
          <w:rFonts w:ascii="Times New Roman" w:eastAsia="Times New Roman" w:hAnsi="Times New Roman" w:cs="Times New Roman"/>
          <w:color w:val="auto"/>
          <w:sz w:val="24"/>
          <w:szCs w:val="24"/>
        </w:rPr>
        <w:t>l prevăzut la alin. (6) po</w:t>
      </w:r>
      <w:r w:rsidR="0049279C" w:rsidRPr="002A3EC9">
        <w:rPr>
          <w:rStyle w:val="salnbdy"/>
          <w:rFonts w:ascii="Times New Roman" w:eastAsia="Times New Roman" w:hAnsi="Times New Roman" w:cs="Times New Roman"/>
          <w:color w:val="auto"/>
          <w:sz w:val="24"/>
          <w:szCs w:val="24"/>
        </w:rPr>
        <w:t>a</w:t>
      </w:r>
      <w:r w:rsidRPr="002A3EC9">
        <w:rPr>
          <w:rStyle w:val="salnbdy"/>
          <w:rFonts w:ascii="Times New Roman" w:eastAsia="Times New Roman" w:hAnsi="Times New Roman" w:cs="Times New Roman"/>
          <w:color w:val="auto"/>
          <w:sz w:val="24"/>
          <w:szCs w:val="24"/>
        </w:rPr>
        <w:t>t</w:t>
      </w:r>
      <w:r w:rsidR="0049279C" w:rsidRPr="002A3EC9">
        <w:rPr>
          <w:rStyle w:val="salnbdy"/>
          <w:rFonts w:ascii="Times New Roman" w:eastAsia="Times New Roman" w:hAnsi="Times New Roman" w:cs="Times New Roman"/>
          <w:color w:val="auto"/>
          <w:sz w:val="24"/>
          <w:szCs w:val="24"/>
        </w:rPr>
        <w:t>e</w:t>
      </w:r>
      <w:r w:rsidRPr="002A3EC9">
        <w:rPr>
          <w:rStyle w:val="salnbdy"/>
          <w:rFonts w:ascii="Times New Roman" w:eastAsia="Times New Roman" w:hAnsi="Times New Roman" w:cs="Times New Roman"/>
          <w:color w:val="auto"/>
          <w:sz w:val="24"/>
          <w:szCs w:val="24"/>
        </w:rPr>
        <w:t xml:space="preserve"> fi ridicat de la ANRE în condițiile art. </w:t>
      </w:r>
      <w:r w:rsidR="00B83E6C" w:rsidRPr="002A3EC9">
        <w:rPr>
          <w:rStyle w:val="salnbdy"/>
          <w:rFonts w:ascii="Times New Roman" w:eastAsia="Times New Roman" w:hAnsi="Times New Roman" w:cs="Times New Roman"/>
          <w:color w:val="auto"/>
          <w:sz w:val="24"/>
          <w:szCs w:val="24"/>
        </w:rPr>
        <w:t>2</w:t>
      </w:r>
      <w:r w:rsidR="00ED162C" w:rsidRPr="002A3EC9">
        <w:rPr>
          <w:rStyle w:val="salnbdy"/>
          <w:rFonts w:ascii="Times New Roman" w:eastAsia="Times New Roman" w:hAnsi="Times New Roman" w:cs="Times New Roman"/>
          <w:color w:val="auto"/>
          <w:sz w:val="24"/>
          <w:szCs w:val="24"/>
        </w:rPr>
        <w:t>7</w:t>
      </w:r>
      <w:r w:rsidRPr="002A3EC9">
        <w:rPr>
          <w:rStyle w:val="salnbdy"/>
          <w:rFonts w:ascii="Times New Roman" w:eastAsia="Times New Roman" w:hAnsi="Times New Roman" w:cs="Times New Roman"/>
          <w:color w:val="auto"/>
          <w:sz w:val="24"/>
          <w:szCs w:val="24"/>
        </w:rPr>
        <w:t>.</w:t>
      </w:r>
    </w:p>
    <w:bookmarkEnd w:id="22"/>
    <w:p w14:paraId="06F13A29" w14:textId="77777777" w:rsidR="00AF00C2" w:rsidRPr="002A3EC9" w:rsidRDefault="00AF00C2" w:rsidP="00686090">
      <w:pPr>
        <w:spacing w:after="0" w:line="240" w:lineRule="auto"/>
        <w:jc w:val="both"/>
        <w:rPr>
          <w:rFonts w:ascii="Times New Roman" w:hAnsi="Times New Roman" w:cs="Times New Roman"/>
          <w:sz w:val="24"/>
          <w:szCs w:val="24"/>
        </w:rPr>
      </w:pPr>
    </w:p>
    <w:p w14:paraId="6F50E935" w14:textId="7337347F"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FD14E6" w:rsidRPr="002A3EC9">
        <w:rPr>
          <w:rFonts w:ascii="Times New Roman" w:hAnsi="Times New Roman"/>
          <w:color w:val="auto"/>
          <w:sz w:val="24"/>
          <w:szCs w:val="24"/>
          <w:shd w:val="clear" w:color="auto" w:fill="FFFFFF"/>
          <w:lang w:val="ro-RO"/>
        </w:rPr>
        <w:t>34</w:t>
      </w:r>
      <w:r w:rsidR="00AA1B2C" w:rsidRPr="002A3EC9">
        <w:rPr>
          <w:rFonts w:ascii="Times New Roman" w:hAnsi="Times New Roman"/>
          <w:color w:val="auto"/>
          <w:sz w:val="24"/>
          <w:szCs w:val="24"/>
          <w:shd w:val="clear" w:color="auto" w:fill="FFFFFF"/>
          <w:lang w:val="ro-RO"/>
        </w:rPr>
        <w:t xml:space="preserve"> </w:t>
      </w:r>
    </w:p>
    <w:p w14:paraId="0E0F8231" w14:textId="4B09717A" w:rsidR="00A71A79"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Până la modificarea </w:t>
      </w:r>
      <w:r w:rsidR="00EB54C6" w:rsidRPr="002A3EC9">
        <w:rPr>
          <w:rStyle w:val="salnbdy"/>
          <w:rFonts w:ascii="Times New Roman" w:eastAsia="Times New Roman" w:hAnsi="Times New Roman" w:cs="Times New Roman"/>
          <w:color w:val="auto"/>
          <w:sz w:val="24"/>
          <w:szCs w:val="24"/>
        </w:rPr>
        <w:t>autorizației</w:t>
      </w:r>
      <w:r w:rsidRPr="002A3EC9">
        <w:rPr>
          <w:rStyle w:val="salnbdy"/>
          <w:rFonts w:ascii="Times New Roman" w:eastAsia="Times New Roman" w:hAnsi="Times New Roman" w:cs="Times New Roman"/>
          <w:color w:val="auto"/>
          <w:sz w:val="24"/>
          <w:szCs w:val="24"/>
        </w:rPr>
        <w:t>, titularul are dreptul să desfăşoare activit</w:t>
      </w:r>
      <w:r w:rsidR="00B74433" w:rsidRPr="002A3EC9">
        <w:rPr>
          <w:rStyle w:val="salnbdy"/>
          <w:rFonts w:ascii="Times New Roman" w:eastAsia="Times New Roman" w:hAnsi="Times New Roman" w:cs="Times New Roman"/>
          <w:color w:val="auto"/>
          <w:sz w:val="24"/>
          <w:szCs w:val="24"/>
        </w:rPr>
        <w:t>ățile</w:t>
      </w:r>
      <w:r w:rsidRPr="002A3EC9">
        <w:rPr>
          <w:rStyle w:val="salnbdy"/>
          <w:rFonts w:ascii="Times New Roman" w:eastAsia="Times New Roman" w:hAnsi="Times New Roman" w:cs="Times New Roman"/>
          <w:color w:val="auto"/>
          <w:sz w:val="24"/>
          <w:szCs w:val="24"/>
        </w:rPr>
        <w:t xml:space="preserve"> </w:t>
      </w:r>
      <w:r w:rsidR="00B74433" w:rsidRPr="002A3EC9">
        <w:rPr>
          <w:rStyle w:val="salnbdy"/>
          <w:rFonts w:ascii="Times New Roman" w:eastAsia="Times New Roman" w:hAnsi="Times New Roman" w:cs="Times New Roman"/>
          <w:color w:val="auto"/>
          <w:sz w:val="24"/>
          <w:szCs w:val="24"/>
        </w:rPr>
        <w:t>ce fac obiectul</w:t>
      </w:r>
      <w:r w:rsidRPr="002A3EC9">
        <w:rPr>
          <w:rStyle w:val="salnbdy"/>
          <w:rFonts w:ascii="Times New Roman" w:eastAsia="Times New Roman" w:hAnsi="Times New Roman" w:cs="Times New Roman"/>
          <w:color w:val="auto"/>
          <w:sz w:val="24"/>
          <w:szCs w:val="24"/>
        </w:rPr>
        <w:t xml:space="preserve"> </w:t>
      </w:r>
      <w:r w:rsidR="00EB54C6" w:rsidRPr="002A3EC9">
        <w:rPr>
          <w:rStyle w:val="salnbdy"/>
          <w:rFonts w:ascii="Times New Roman" w:eastAsia="Times New Roman" w:hAnsi="Times New Roman" w:cs="Times New Roman"/>
          <w:color w:val="auto"/>
          <w:sz w:val="24"/>
          <w:szCs w:val="24"/>
        </w:rPr>
        <w:t xml:space="preserve">autorizației </w:t>
      </w:r>
      <w:r w:rsidRPr="002A3EC9">
        <w:rPr>
          <w:rStyle w:val="salnbdy"/>
          <w:rFonts w:ascii="Times New Roman" w:eastAsia="Times New Roman" w:hAnsi="Times New Roman" w:cs="Times New Roman"/>
          <w:color w:val="auto"/>
          <w:sz w:val="24"/>
          <w:szCs w:val="24"/>
        </w:rPr>
        <w:t>existente, dar nu mai mult de 90 de zile de data apariției situației care a generat necesitatea modificării.</w:t>
      </w:r>
    </w:p>
    <w:p w14:paraId="44532D83" w14:textId="4605CC69" w:rsidR="00F129B6" w:rsidRPr="002A3EC9" w:rsidRDefault="00F129B6" w:rsidP="00B601E5">
      <w:pPr>
        <w:spacing w:after="0" w:line="240" w:lineRule="auto"/>
        <w:jc w:val="both"/>
        <w:rPr>
          <w:rStyle w:val="salnbdy"/>
          <w:rFonts w:ascii="Times New Roman" w:eastAsia="Times New Roman" w:hAnsi="Times New Roman" w:cs="Times New Roman"/>
          <w:color w:val="auto"/>
          <w:sz w:val="24"/>
          <w:szCs w:val="24"/>
        </w:rPr>
      </w:pPr>
    </w:p>
    <w:p w14:paraId="62B4CD54" w14:textId="72D23CF9" w:rsidR="00F129B6" w:rsidRPr="002A3EC9" w:rsidRDefault="00F129B6" w:rsidP="00F129B6">
      <w:pPr>
        <w:pStyle w:val="sartden"/>
        <w:jc w:val="both"/>
        <w:rPr>
          <w:rStyle w:val="spar3"/>
          <w:rFonts w:ascii="Times New Roman" w:hAnsi="Times New Roman"/>
          <w:bCs w:val="0"/>
          <w:color w:val="auto"/>
          <w:sz w:val="24"/>
          <w:szCs w:val="24"/>
          <w:specVanish w:val="0"/>
        </w:rPr>
      </w:pPr>
      <w:r w:rsidRPr="002A3EC9">
        <w:rPr>
          <w:rStyle w:val="spar3"/>
          <w:rFonts w:ascii="Times New Roman" w:hAnsi="Times New Roman"/>
          <w:bCs w:val="0"/>
          <w:color w:val="auto"/>
          <w:sz w:val="24"/>
          <w:szCs w:val="24"/>
        </w:rPr>
        <w:t xml:space="preserve">Articolul </w:t>
      </w:r>
      <w:r w:rsidR="00FD14E6" w:rsidRPr="002A3EC9">
        <w:rPr>
          <w:rStyle w:val="spar3"/>
          <w:rFonts w:ascii="Times New Roman" w:hAnsi="Times New Roman"/>
          <w:bCs w:val="0"/>
          <w:color w:val="auto"/>
          <w:sz w:val="24"/>
          <w:szCs w:val="24"/>
        </w:rPr>
        <w:t>35</w:t>
      </w:r>
    </w:p>
    <w:p w14:paraId="2AE14AF1" w14:textId="6D9F4111" w:rsidR="00F129B6" w:rsidRPr="002A3EC9" w:rsidRDefault="00F129B6" w:rsidP="00F129B6">
      <w:pPr>
        <w:pStyle w:val="sartden"/>
        <w:jc w:val="both"/>
        <w:rPr>
          <w:rFonts w:ascii="Times New Roman" w:hAnsi="Times New Roman"/>
          <w:color w:val="auto"/>
          <w:sz w:val="24"/>
          <w:szCs w:val="24"/>
          <w:shd w:val="clear" w:color="auto" w:fill="FFFFFF"/>
        </w:rPr>
      </w:pPr>
      <w:r w:rsidRPr="002A3EC9">
        <w:rPr>
          <w:rStyle w:val="spar3"/>
          <w:rFonts w:ascii="Times New Roman" w:hAnsi="Times New Roman"/>
          <w:b w:val="0"/>
          <w:bCs w:val="0"/>
          <w:color w:val="auto"/>
          <w:sz w:val="24"/>
          <w:szCs w:val="24"/>
        </w:rPr>
        <w:t xml:space="preserve">Dispoziţiile </w:t>
      </w:r>
      <w:r w:rsidRPr="002A3EC9">
        <w:rPr>
          <w:rStyle w:val="slgi1"/>
          <w:rFonts w:ascii="Times New Roman" w:hAnsi="Times New Roman"/>
          <w:b w:val="0"/>
          <w:bCs w:val="0"/>
          <w:color w:val="auto"/>
          <w:sz w:val="24"/>
          <w:szCs w:val="24"/>
          <w:u w:val="none"/>
        </w:rPr>
        <w:t xml:space="preserve">art. </w:t>
      </w:r>
      <w:r w:rsidR="00ED162C" w:rsidRPr="002A3EC9">
        <w:rPr>
          <w:rStyle w:val="slgi1"/>
          <w:rFonts w:ascii="Times New Roman" w:hAnsi="Times New Roman"/>
          <w:b w:val="0"/>
          <w:bCs w:val="0"/>
          <w:color w:val="auto"/>
          <w:sz w:val="24"/>
          <w:szCs w:val="24"/>
          <w:u w:val="none"/>
        </w:rPr>
        <w:t>30</w:t>
      </w:r>
      <w:r w:rsidRPr="002A3EC9">
        <w:rPr>
          <w:rStyle w:val="slgi1"/>
          <w:rFonts w:ascii="Times New Roman" w:hAnsi="Times New Roman"/>
          <w:b w:val="0"/>
          <w:bCs w:val="0"/>
          <w:color w:val="auto"/>
          <w:sz w:val="24"/>
          <w:szCs w:val="24"/>
          <w:u w:val="none"/>
        </w:rPr>
        <w:t>-</w:t>
      </w:r>
      <w:r w:rsidR="00ED162C" w:rsidRPr="002A3EC9">
        <w:rPr>
          <w:rStyle w:val="slgi1"/>
          <w:rFonts w:ascii="Times New Roman" w:hAnsi="Times New Roman"/>
          <w:b w:val="0"/>
          <w:bCs w:val="0"/>
          <w:color w:val="auto"/>
          <w:sz w:val="24"/>
          <w:szCs w:val="24"/>
          <w:u w:val="none"/>
        </w:rPr>
        <w:t>34</w:t>
      </w:r>
      <w:r w:rsidRPr="002A3EC9">
        <w:rPr>
          <w:rStyle w:val="spar3"/>
          <w:rFonts w:ascii="Times New Roman" w:hAnsi="Times New Roman"/>
          <w:b w:val="0"/>
          <w:bCs w:val="0"/>
          <w:color w:val="auto"/>
          <w:sz w:val="24"/>
          <w:szCs w:val="24"/>
        </w:rPr>
        <w:t xml:space="preserve"> se aplică şi persoanelor juridice străine prevăzute la </w:t>
      </w:r>
      <w:r w:rsidRPr="002A3EC9">
        <w:rPr>
          <w:rStyle w:val="slgi1"/>
          <w:rFonts w:ascii="Times New Roman" w:hAnsi="Times New Roman"/>
          <w:b w:val="0"/>
          <w:bCs w:val="0"/>
          <w:color w:val="auto"/>
          <w:sz w:val="24"/>
          <w:szCs w:val="24"/>
          <w:u w:val="none"/>
        </w:rPr>
        <w:t>art. 7 alin. (1)</w:t>
      </w:r>
      <w:r w:rsidRPr="002A3EC9">
        <w:rPr>
          <w:rStyle w:val="spar3"/>
          <w:rFonts w:ascii="Times New Roman" w:hAnsi="Times New Roman"/>
          <w:b w:val="0"/>
          <w:bCs w:val="0"/>
          <w:color w:val="auto"/>
          <w:sz w:val="24"/>
          <w:szCs w:val="24"/>
        </w:rPr>
        <w:t>, cu privire la modificarea deciziei de confirmare, emise de ANRE, prin care se recunoaşte acestora dreptul de a presta servicii transfrontaliere în România.</w:t>
      </w:r>
    </w:p>
    <w:p w14:paraId="677FBF78" w14:textId="77777777" w:rsidR="00F129B6" w:rsidRPr="002A3EC9" w:rsidRDefault="00F129B6" w:rsidP="00B601E5">
      <w:pPr>
        <w:spacing w:after="0" w:line="240" w:lineRule="auto"/>
        <w:jc w:val="both"/>
        <w:rPr>
          <w:rStyle w:val="salnbdy"/>
          <w:rFonts w:ascii="Times New Roman" w:eastAsia="Times New Roman" w:hAnsi="Times New Roman" w:cs="Times New Roman"/>
          <w:color w:val="auto"/>
          <w:sz w:val="24"/>
          <w:szCs w:val="24"/>
        </w:rPr>
      </w:pPr>
    </w:p>
    <w:p w14:paraId="670E7C1E" w14:textId="27E5EDD7" w:rsidR="000528F6" w:rsidRPr="002A3EC9" w:rsidRDefault="000528F6" w:rsidP="00AB4334">
      <w:pPr>
        <w:pStyle w:val="scapttl"/>
        <w:rPr>
          <w:rFonts w:ascii="Times New Roman" w:hAnsi="Times New Roman"/>
          <w:color w:val="auto"/>
          <w:lang w:val="ro-RO"/>
        </w:rPr>
      </w:pPr>
      <w:r w:rsidRPr="002A3EC9">
        <w:rPr>
          <w:rFonts w:ascii="Times New Roman" w:hAnsi="Times New Roman"/>
          <w:color w:val="auto"/>
          <w:lang w:val="ro-RO"/>
        </w:rPr>
        <w:t>Capitolul V</w:t>
      </w:r>
      <w:r w:rsidR="00BE4448" w:rsidRPr="002A3EC9">
        <w:rPr>
          <w:rFonts w:ascii="Times New Roman" w:hAnsi="Times New Roman"/>
          <w:color w:val="auto"/>
          <w:lang w:val="ro-RO"/>
        </w:rPr>
        <w:t>I</w:t>
      </w:r>
    </w:p>
    <w:p w14:paraId="31BC73E0" w14:textId="45023FB4" w:rsidR="000528F6" w:rsidRPr="002A3EC9" w:rsidRDefault="000528F6" w:rsidP="00AB4334">
      <w:pPr>
        <w:pStyle w:val="scapden"/>
        <w:rPr>
          <w:rFonts w:ascii="Times New Roman" w:hAnsi="Times New Roman"/>
          <w:color w:val="auto"/>
          <w:lang w:val="ro-RO"/>
        </w:rPr>
      </w:pPr>
      <w:r w:rsidRPr="002A3EC9">
        <w:rPr>
          <w:rFonts w:ascii="Times New Roman" w:hAnsi="Times New Roman"/>
          <w:color w:val="auto"/>
          <w:lang w:val="ro-RO"/>
        </w:rPr>
        <w:t>Procedura de suspendare şi</w:t>
      </w:r>
      <w:r w:rsidR="008E0C6E" w:rsidRPr="002A3EC9">
        <w:rPr>
          <w:rFonts w:ascii="Times New Roman" w:hAnsi="Times New Roman"/>
          <w:color w:val="auto"/>
          <w:lang w:val="ro-RO"/>
        </w:rPr>
        <w:t xml:space="preserve"> de</w:t>
      </w:r>
      <w:r w:rsidR="009C0DDE" w:rsidRPr="002A3EC9">
        <w:rPr>
          <w:rFonts w:ascii="Times New Roman" w:hAnsi="Times New Roman"/>
          <w:color w:val="auto"/>
          <w:lang w:val="ro-RO"/>
        </w:rPr>
        <w:t xml:space="preserve"> retragere a autorizaţiilor</w:t>
      </w:r>
    </w:p>
    <w:p w14:paraId="25B61E36" w14:textId="77777777" w:rsidR="000528F6" w:rsidRPr="002A3EC9" w:rsidRDefault="000528F6" w:rsidP="00B601E5">
      <w:pPr>
        <w:pStyle w:val="scapden"/>
        <w:jc w:val="both"/>
        <w:rPr>
          <w:rFonts w:ascii="Times New Roman" w:hAnsi="Times New Roman"/>
          <w:color w:val="auto"/>
          <w:lang w:val="ro-RO"/>
        </w:rPr>
      </w:pPr>
    </w:p>
    <w:p w14:paraId="56B1BC2E" w14:textId="0E437DDF" w:rsidR="000528F6" w:rsidRPr="002A3EC9" w:rsidRDefault="009C0DDE"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FD14E6" w:rsidRPr="002A3EC9">
        <w:rPr>
          <w:rFonts w:ascii="Times New Roman" w:hAnsi="Times New Roman"/>
          <w:color w:val="auto"/>
          <w:sz w:val="24"/>
          <w:szCs w:val="24"/>
          <w:shd w:val="clear" w:color="auto" w:fill="FFFFFF"/>
          <w:lang w:val="ro-RO"/>
        </w:rPr>
        <w:t>36</w:t>
      </w:r>
      <w:r w:rsidR="00AA1B2C" w:rsidRPr="002A3EC9">
        <w:rPr>
          <w:rFonts w:ascii="Times New Roman" w:hAnsi="Times New Roman"/>
          <w:color w:val="auto"/>
          <w:sz w:val="24"/>
          <w:szCs w:val="24"/>
          <w:shd w:val="clear" w:color="auto" w:fill="FFFFFF"/>
          <w:lang w:val="ro-RO"/>
        </w:rPr>
        <w:t xml:space="preserve"> </w:t>
      </w:r>
    </w:p>
    <w:p w14:paraId="26E1D84E" w14:textId="7BC171AB" w:rsidR="000825B8" w:rsidRPr="002A3EC9" w:rsidRDefault="000825B8" w:rsidP="00B601E5">
      <w:pPr>
        <w:spacing w:after="0" w:line="240" w:lineRule="auto"/>
        <w:jc w:val="both"/>
        <w:rPr>
          <w:rStyle w:val="salnttl1"/>
          <w:rFonts w:ascii="Times New Roman" w:hAnsi="Times New Roman"/>
          <w:color w:val="auto"/>
          <w:sz w:val="24"/>
          <w:szCs w:val="24"/>
          <w:specVanish w:val="0"/>
        </w:rPr>
      </w:pPr>
      <w:r w:rsidRPr="002A3EC9">
        <w:rPr>
          <w:rStyle w:val="salnttl1"/>
          <w:rFonts w:ascii="Times New Roman" w:eastAsia="Times New Roman" w:hAnsi="Times New Roman" w:cs="Times New Roman"/>
          <w:color w:val="auto"/>
          <w:sz w:val="24"/>
          <w:szCs w:val="24"/>
        </w:rPr>
        <w:t xml:space="preserve">(1) </w:t>
      </w:r>
      <w:r w:rsidRPr="002A3EC9">
        <w:rPr>
          <w:rStyle w:val="salnttl1"/>
          <w:rFonts w:ascii="Times New Roman" w:eastAsia="Times New Roman" w:hAnsi="Times New Roman" w:cs="Times New Roman"/>
          <w:b w:val="0"/>
          <w:color w:val="auto"/>
          <w:sz w:val="24"/>
          <w:szCs w:val="24"/>
        </w:rPr>
        <w:t xml:space="preserve">În caz de neîndeplinire de către titularul autorizaţiei a obligaţiilor prevăzute în </w:t>
      </w:r>
      <w:r w:rsidR="00815205" w:rsidRPr="002A3EC9">
        <w:rPr>
          <w:rStyle w:val="salnttl1"/>
          <w:rFonts w:ascii="Times New Roman" w:eastAsia="Times New Roman" w:hAnsi="Times New Roman" w:cs="Times New Roman"/>
          <w:b w:val="0"/>
          <w:color w:val="auto"/>
          <w:sz w:val="24"/>
          <w:szCs w:val="24"/>
        </w:rPr>
        <w:t xml:space="preserve">cuprinsul autorizației , precum și în </w:t>
      </w:r>
      <w:r w:rsidRPr="002A3EC9">
        <w:rPr>
          <w:rStyle w:val="salnttl1"/>
          <w:rFonts w:ascii="Times New Roman" w:eastAsia="Times New Roman" w:hAnsi="Times New Roman" w:cs="Times New Roman"/>
          <w:b w:val="0"/>
          <w:color w:val="auto"/>
          <w:sz w:val="24"/>
          <w:szCs w:val="24"/>
        </w:rPr>
        <w:t>Condiţiile-cadru de valabilitate asociate autorizaţiei, constatate de ANRE din oficiu ori la sesizarea unor terţi sau la notificarea de către titular, ANRE aplică măsurile prevăzute la alin. (2) sau (3), după caz.</w:t>
      </w:r>
      <w:r w:rsidRPr="002A3EC9" w:rsidDel="000825B8">
        <w:rPr>
          <w:rStyle w:val="salnttl1"/>
          <w:rFonts w:ascii="Times New Roman" w:eastAsia="Times New Roman" w:hAnsi="Times New Roman" w:cs="Times New Roman"/>
          <w:b w:val="0"/>
          <w:color w:val="auto"/>
          <w:sz w:val="24"/>
          <w:szCs w:val="24"/>
        </w:rPr>
        <w:t xml:space="preserve"> </w:t>
      </w:r>
    </w:p>
    <w:p w14:paraId="70B48888" w14:textId="3F486746"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 xml:space="preserve">(2) </w:t>
      </w:r>
      <w:r w:rsidRPr="002A3EC9">
        <w:rPr>
          <w:rStyle w:val="salnbdy"/>
          <w:rFonts w:ascii="Times New Roman" w:eastAsia="Times New Roman" w:hAnsi="Times New Roman" w:cs="Times New Roman"/>
          <w:color w:val="auto"/>
          <w:sz w:val="24"/>
          <w:szCs w:val="24"/>
        </w:rPr>
        <w:t xml:space="preserve">În cazul în care neîndeplinirea sau nerespectarea obligaţiilor nu este imputabilă titularului de </w:t>
      </w:r>
      <w:r w:rsidR="009C0DDE" w:rsidRPr="002A3EC9">
        <w:rPr>
          <w:rStyle w:val="salnbdy"/>
          <w:rFonts w:ascii="Times New Roman" w:eastAsia="Times New Roman" w:hAnsi="Times New Roman" w:cs="Times New Roman"/>
          <w:color w:val="auto"/>
          <w:sz w:val="24"/>
          <w:szCs w:val="24"/>
        </w:rPr>
        <w:t>autorizaţie</w:t>
      </w:r>
      <w:r w:rsidRPr="002A3EC9">
        <w:rPr>
          <w:rStyle w:val="salnbdy"/>
          <w:rFonts w:ascii="Times New Roman" w:eastAsia="Times New Roman" w:hAnsi="Times New Roman" w:cs="Times New Roman"/>
          <w:color w:val="auto"/>
          <w:sz w:val="24"/>
          <w:szCs w:val="24"/>
        </w:rPr>
        <w:t>, ANRE dispune, după caz:</w:t>
      </w:r>
    </w:p>
    <w:p w14:paraId="58E6CF27" w14:textId="3CD4081A" w:rsidR="000528F6" w:rsidRPr="002A3EC9" w:rsidRDefault="000528F6" w:rsidP="00B601E5">
      <w:pPr>
        <w:spacing w:after="0" w:line="240" w:lineRule="auto"/>
        <w:jc w:val="both"/>
        <w:rPr>
          <w:rFonts w:ascii="Times New Roman" w:hAnsi="Times New Roman" w:cs="Times New Roman"/>
          <w:sz w:val="24"/>
          <w:szCs w:val="24"/>
        </w:rPr>
      </w:pPr>
      <w:r w:rsidRPr="002A3EC9">
        <w:rPr>
          <w:rStyle w:val="slitttl1"/>
          <w:rFonts w:ascii="Times New Roman" w:eastAsia="Times New Roman" w:hAnsi="Times New Roman" w:cs="Times New Roman"/>
          <w:b w:val="0"/>
          <w:color w:val="auto"/>
          <w:sz w:val="24"/>
          <w:szCs w:val="24"/>
        </w:rPr>
        <w:t>a)</w:t>
      </w:r>
      <w:r w:rsidRPr="002A3EC9">
        <w:rPr>
          <w:rStyle w:val="slitttl1"/>
          <w:rFonts w:ascii="Times New Roman" w:eastAsia="Times New Roman" w:hAnsi="Times New Roman" w:cs="Times New Roman"/>
          <w:color w:val="auto"/>
          <w:sz w:val="24"/>
          <w:szCs w:val="24"/>
        </w:rPr>
        <w:t xml:space="preserve"> </w:t>
      </w:r>
      <w:r w:rsidRPr="002A3EC9">
        <w:rPr>
          <w:rStyle w:val="slitbdy"/>
          <w:rFonts w:ascii="Times New Roman" w:eastAsia="Times New Roman" w:hAnsi="Times New Roman" w:cs="Times New Roman"/>
          <w:color w:val="auto"/>
          <w:sz w:val="24"/>
          <w:szCs w:val="24"/>
        </w:rPr>
        <w:t xml:space="preserve">acordarea unui termen de conformare de maximum 3 luni titularului </w:t>
      </w:r>
      <w:r w:rsidR="00330808" w:rsidRPr="002A3EC9">
        <w:rPr>
          <w:rStyle w:val="slitbdy"/>
          <w:rFonts w:ascii="Times New Roman" w:eastAsia="Times New Roman" w:hAnsi="Times New Roman" w:cs="Times New Roman"/>
          <w:color w:val="auto"/>
          <w:sz w:val="24"/>
          <w:szCs w:val="24"/>
        </w:rPr>
        <w:t>autorizaţiei</w:t>
      </w:r>
      <w:r w:rsidRPr="002A3EC9">
        <w:rPr>
          <w:rStyle w:val="slitbdy"/>
          <w:rFonts w:ascii="Times New Roman" w:eastAsia="Times New Roman" w:hAnsi="Times New Roman" w:cs="Times New Roman"/>
          <w:color w:val="auto"/>
          <w:sz w:val="24"/>
          <w:szCs w:val="24"/>
        </w:rPr>
        <w:t xml:space="preserve"> respective, în cazul în care situaţia creată se poate remedia, sub sancţiunea suspendării</w:t>
      </w:r>
      <w:r w:rsidR="00246780" w:rsidRPr="002A3EC9">
        <w:rPr>
          <w:rStyle w:val="slitbdy"/>
          <w:rFonts w:ascii="Times New Roman" w:eastAsia="Times New Roman" w:hAnsi="Times New Roman" w:cs="Times New Roman"/>
          <w:color w:val="auto"/>
          <w:sz w:val="24"/>
          <w:szCs w:val="24"/>
        </w:rPr>
        <w:t xml:space="preserve"> ulterioare</w:t>
      </w:r>
      <w:r w:rsidRPr="002A3EC9">
        <w:rPr>
          <w:rStyle w:val="slitbdy"/>
          <w:rFonts w:ascii="Times New Roman" w:eastAsia="Times New Roman" w:hAnsi="Times New Roman" w:cs="Times New Roman"/>
          <w:color w:val="auto"/>
          <w:sz w:val="24"/>
          <w:szCs w:val="24"/>
        </w:rPr>
        <w:t xml:space="preserve"> </w:t>
      </w:r>
      <w:r w:rsidR="00246780" w:rsidRPr="002A3EC9">
        <w:rPr>
          <w:rStyle w:val="slitbdy"/>
          <w:rFonts w:ascii="Times New Roman" w:eastAsia="Times New Roman" w:hAnsi="Times New Roman" w:cs="Times New Roman"/>
          <w:color w:val="auto"/>
          <w:sz w:val="24"/>
          <w:szCs w:val="24"/>
        </w:rPr>
        <w:t xml:space="preserve">a </w:t>
      </w:r>
      <w:r w:rsidR="00330808" w:rsidRPr="002A3EC9">
        <w:rPr>
          <w:rStyle w:val="salnbdy"/>
          <w:rFonts w:ascii="Times New Roman" w:eastAsia="Times New Roman" w:hAnsi="Times New Roman" w:cs="Times New Roman"/>
          <w:color w:val="auto"/>
          <w:sz w:val="24"/>
          <w:szCs w:val="24"/>
        </w:rPr>
        <w:t>autorizaţiei</w:t>
      </w:r>
      <w:r w:rsidRPr="002A3EC9">
        <w:rPr>
          <w:rStyle w:val="slitbdy"/>
          <w:rFonts w:ascii="Times New Roman" w:eastAsia="Times New Roman" w:hAnsi="Times New Roman" w:cs="Times New Roman"/>
          <w:color w:val="auto"/>
          <w:sz w:val="24"/>
          <w:szCs w:val="24"/>
        </w:rPr>
        <w:t>;</w:t>
      </w:r>
    </w:p>
    <w:p w14:paraId="29A5EDDA" w14:textId="014238F2" w:rsidR="000528F6" w:rsidRPr="002A3EC9"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ttl1"/>
          <w:rFonts w:ascii="Times New Roman" w:eastAsia="Times New Roman" w:hAnsi="Times New Roman" w:cs="Times New Roman"/>
          <w:b w:val="0"/>
          <w:color w:val="auto"/>
          <w:sz w:val="24"/>
          <w:szCs w:val="24"/>
        </w:rPr>
        <w:t>b)</w:t>
      </w:r>
      <w:r w:rsidR="00FB4AE2" w:rsidRPr="002A3EC9">
        <w:rPr>
          <w:rStyle w:val="slitbdy"/>
          <w:rFonts w:ascii="Times New Roman" w:eastAsia="Times New Roman" w:hAnsi="Times New Roman" w:cs="Times New Roman"/>
          <w:color w:val="auto"/>
          <w:sz w:val="24"/>
          <w:szCs w:val="24"/>
        </w:rPr>
        <w:t xml:space="preserve"> </w:t>
      </w:r>
      <w:r w:rsidRPr="002A3EC9">
        <w:rPr>
          <w:rStyle w:val="slitbdy"/>
          <w:rFonts w:ascii="Times New Roman" w:eastAsia="Times New Roman" w:hAnsi="Times New Roman" w:cs="Times New Roman"/>
          <w:color w:val="auto"/>
          <w:sz w:val="24"/>
          <w:szCs w:val="24"/>
        </w:rPr>
        <w:t xml:space="preserve">retragerea </w:t>
      </w:r>
      <w:r w:rsidR="00330808" w:rsidRPr="002A3EC9">
        <w:rPr>
          <w:rStyle w:val="salnbdy"/>
          <w:rFonts w:ascii="Times New Roman" w:eastAsia="Times New Roman" w:hAnsi="Times New Roman" w:cs="Times New Roman"/>
          <w:color w:val="auto"/>
          <w:sz w:val="24"/>
          <w:szCs w:val="24"/>
        </w:rPr>
        <w:t>autorizaţie</w:t>
      </w:r>
      <w:r w:rsidRPr="002A3EC9">
        <w:rPr>
          <w:rStyle w:val="slitbdy"/>
          <w:rFonts w:ascii="Times New Roman" w:eastAsia="Times New Roman" w:hAnsi="Times New Roman" w:cs="Times New Roman"/>
          <w:color w:val="auto"/>
          <w:sz w:val="24"/>
          <w:szCs w:val="24"/>
        </w:rPr>
        <w:t>i, în cazul în care situaţia creată este iremediabilă.</w:t>
      </w:r>
    </w:p>
    <w:p w14:paraId="5DA28023" w14:textId="79508C2E" w:rsidR="000528F6" w:rsidRPr="002A3EC9" w:rsidRDefault="000528F6" w:rsidP="00B601E5">
      <w:pPr>
        <w:spacing w:after="0" w:line="240" w:lineRule="auto"/>
        <w:jc w:val="both"/>
        <w:rPr>
          <w:rStyle w:val="salnbdy"/>
          <w:rFonts w:ascii="Times New Roman" w:eastAsia="Verdana"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 xml:space="preserve">(3) </w:t>
      </w:r>
      <w:r w:rsidRPr="002A3EC9">
        <w:rPr>
          <w:rStyle w:val="salnbdy"/>
          <w:rFonts w:ascii="Times New Roman" w:eastAsia="Times New Roman" w:hAnsi="Times New Roman" w:cs="Times New Roman"/>
          <w:color w:val="auto"/>
          <w:sz w:val="24"/>
          <w:szCs w:val="24"/>
        </w:rPr>
        <w:t xml:space="preserve">În cazul în care neîndeplinirea sau nerespectarea obligaţiilor este imputabilă titularului de </w:t>
      </w:r>
      <w:r w:rsidR="00330808" w:rsidRPr="002A3EC9">
        <w:rPr>
          <w:rStyle w:val="salnbdy"/>
          <w:rFonts w:ascii="Times New Roman" w:eastAsia="Times New Roman" w:hAnsi="Times New Roman" w:cs="Times New Roman"/>
          <w:color w:val="auto"/>
          <w:sz w:val="24"/>
          <w:szCs w:val="24"/>
        </w:rPr>
        <w:t>autorizaţie</w:t>
      </w:r>
      <w:r w:rsidRPr="002A3EC9">
        <w:rPr>
          <w:rStyle w:val="salnbdy"/>
          <w:rFonts w:ascii="Times New Roman" w:eastAsia="Times New Roman" w:hAnsi="Times New Roman" w:cs="Times New Roman"/>
          <w:color w:val="auto"/>
          <w:sz w:val="24"/>
          <w:szCs w:val="24"/>
        </w:rPr>
        <w:t>, ANRE dispune, după caz:</w:t>
      </w:r>
    </w:p>
    <w:p w14:paraId="3E1AA48B" w14:textId="263E8E44" w:rsidR="000528F6" w:rsidRPr="002A3EC9" w:rsidRDefault="000528F6" w:rsidP="00B601E5">
      <w:pPr>
        <w:spacing w:after="0" w:line="240" w:lineRule="auto"/>
        <w:jc w:val="both"/>
        <w:rPr>
          <w:rFonts w:ascii="Times New Roman" w:hAnsi="Times New Roman" w:cs="Times New Roman"/>
          <w:sz w:val="24"/>
          <w:szCs w:val="24"/>
        </w:rPr>
      </w:pPr>
      <w:r w:rsidRPr="002A3EC9">
        <w:rPr>
          <w:rStyle w:val="slitttl1"/>
          <w:rFonts w:ascii="Times New Roman" w:eastAsia="Times New Roman" w:hAnsi="Times New Roman" w:cs="Times New Roman"/>
          <w:b w:val="0"/>
          <w:color w:val="auto"/>
          <w:sz w:val="24"/>
          <w:szCs w:val="24"/>
        </w:rPr>
        <w:t>a)</w:t>
      </w:r>
      <w:r w:rsidRPr="002A3EC9">
        <w:rPr>
          <w:rStyle w:val="slitttl1"/>
          <w:rFonts w:ascii="Times New Roman" w:eastAsia="Times New Roman" w:hAnsi="Times New Roman" w:cs="Times New Roman"/>
          <w:color w:val="auto"/>
          <w:sz w:val="24"/>
          <w:szCs w:val="24"/>
        </w:rPr>
        <w:t xml:space="preserve"> </w:t>
      </w:r>
      <w:r w:rsidRPr="002A3EC9">
        <w:rPr>
          <w:rStyle w:val="slitbdy"/>
          <w:rFonts w:ascii="Times New Roman" w:eastAsia="Times New Roman" w:hAnsi="Times New Roman" w:cs="Times New Roman"/>
          <w:color w:val="auto"/>
          <w:sz w:val="24"/>
          <w:szCs w:val="24"/>
        </w:rPr>
        <w:t xml:space="preserve">suspendarea </w:t>
      </w:r>
      <w:r w:rsidR="00330808" w:rsidRPr="002A3EC9">
        <w:rPr>
          <w:rStyle w:val="salnbdy"/>
          <w:rFonts w:ascii="Times New Roman" w:eastAsia="Times New Roman" w:hAnsi="Times New Roman" w:cs="Times New Roman"/>
          <w:color w:val="auto"/>
          <w:sz w:val="24"/>
          <w:szCs w:val="24"/>
        </w:rPr>
        <w:t>autorizaţie</w:t>
      </w:r>
      <w:r w:rsidRPr="002A3EC9">
        <w:rPr>
          <w:rStyle w:val="slitbdy"/>
          <w:rFonts w:ascii="Times New Roman" w:eastAsia="Times New Roman" w:hAnsi="Times New Roman" w:cs="Times New Roman"/>
          <w:color w:val="auto"/>
          <w:sz w:val="24"/>
          <w:szCs w:val="24"/>
        </w:rPr>
        <w:t>i, pe o perioadă stabilită, pentru remedierea situaţiei create, dacă aceasta este remediabilă;</w:t>
      </w:r>
    </w:p>
    <w:p w14:paraId="1F273C91" w14:textId="5AD9405E" w:rsidR="000528F6" w:rsidRPr="002A3EC9"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ttl1"/>
          <w:rFonts w:ascii="Times New Roman" w:eastAsia="Times New Roman" w:hAnsi="Times New Roman" w:cs="Times New Roman"/>
          <w:b w:val="0"/>
          <w:color w:val="auto"/>
          <w:sz w:val="24"/>
          <w:szCs w:val="24"/>
        </w:rPr>
        <w:t>b)</w:t>
      </w:r>
      <w:r w:rsidRPr="002A3EC9">
        <w:rPr>
          <w:rStyle w:val="slitttl1"/>
          <w:rFonts w:ascii="Times New Roman" w:eastAsia="Times New Roman" w:hAnsi="Times New Roman" w:cs="Times New Roman"/>
          <w:color w:val="auto"/>
          <w:sz w:val="24"/>
          <w:szCs w:val="24"/>
        </w:rPr>
        <w:t xml:space="preserve"> </w:t>
      </w:r>
      <w:r w:rsidRPr="002A3EC9">
        <w:rPr>
          <w:rStyle w:val="slitbdy"/>
          <w:rFonts w:ascii="Times New Roman" w:eastAsia="Times New Roman" w:hAnsi="Times New Roman" w:cs="Times New Roman"/>
          <w:color w:val="auto"/>
          <w:sz w:val="24"/>
          <w:szCs w:val="24"/>
        </w:rPr>
        <w:t xml:space="preserve">retragerea </w:t>
      </w:r>
      <w:r w:rsidR="00330808" w:rsidRPr="002A3EC9">
        <w:rPr>
          <w:rStyle w:val="salnbdy"/>
          <w:rFonts w:ascii="Times New Roman" w:eastAsia="Times New Roman" w:hAnsi="Times New Roman" w:cs="Times New Roman"/>
          <w:color w:val="auto"/>
          <w:sz w:val="24"/>
          <w:szCs w:val="24"/>
        </w:rPr>
        <w:t>autorizaţiei</w:t>
      </w:r>
      <w:r w:rsidRPr="002A3EC9">
        <w:rPr>
          <w:rStyle w:val="slitbdy"/>
          <w:rFonts w:ascii="Times New Roman" w:eastAsia="Times New Roman" w:hAnsi="Times New Roman" w:cs="Times New Roman"/>
          <w:color w:val="auto"/>
          <w:sz w:val="24"/>
          <w:szCs w:val="24"/>
        </w:rPr>
        <w:t xml:space="preserve">, </w:t>
      </w:r>
      <w:r w:rsidR="007F6637" w:rsidRPr="002A3EC9">
        <w:rPr>
          <w:rStyle w:val="slitbdy"/>
          <w:rFonts w:ascii="Times New Roman" w:eastAsia="Times New Roman" w:hAnsi="Times New Roman" w:cs="Times New Roman"/>
          <w:color w:val="auto"/>
          <w:sz w:val="24"/>
          <w:szCs w:val="24"/>
        </w:rPr>
        <w:t xml:space="preserve">în cazul în care </w:t>
      </w:r>
      <w:r w:rsidRPr="002A3EC9">
        <w:rPr>
          <w:rStyle w:val="slitbdy"/>
          <w:rFonts w:ascii="Times New Roman" w:eastAsia="Times New Roman" w:hAnsi="Times New Roman" w:cs="Times New Roman"/>
          <w:color w:val="auto"/>
          <w:sz w:val="24"/>
          <w:szCs w:val="24"/>
        </w:rPr>
        <w:t>situaţia creată este iremediabilă.</w:t>
      </w:r>
    </w:p>
    <w:p w14:paraId="309456F7" w14:textId="63EA78F2" w:rsidR="006D0DAC" w:rsidRPr="002A3EC9" w:rsidRDefault="006D0DAC" w:rsidP="006D0DAC">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b/>
          <w:color w:val="auto"/>
          <w:sz w:val="24"/>
          <w:szCs w:val="24"/>
        </w:rPr>
        <w:lastRenderedPageBreak/>
        <w:t>(4)</w:t>
      </w:r>
      <w:r w:rsidRPr="002A3EC9">
        <w:rPr>
          <w:rStyle w:val="slitbdy"/>
          <w:rFonts w:ascii="Times New Roman" w:eastAsia="Times New Roman" w:hAnsi="Times New Roman" w:cs="Times New Roman"/>
          <w:color w:val="auto"/>
          <w:sz w:val="24"/>
          <w:szCs w:val="24"/>
        </w:rPr>
        <w:t xml:space="preserve"> În situaţia prevăzută la alin. (3)</w:t>
      </w:r>
      <w:r w:rsidR="00EB683A" w:rsidRPr="002A3EC9">
        <w:rPr>
          <w:rStyle w:val="slitbdy"/>
          <w:rFonts w:ascii="Times New Roman" w:eastAsia="Times New Roman" w:hAnsi="Times New Roman" w:cs="Times New Roman"/>
          <w:color w:val="auto"/>
          <w:sz w:val="24"/>
          <w:szCs w:val="24"/>
        </w:rPr>
        <w:t xml:space="preserve"> lit. a)</w:t>
      </w:r>
      <w:r w:rsidRPr="002A3EC9">
        <w:rPr>
          <w:rStyle w:val="slitbdy"/>
          <w:rFonts w:ascii="Times New Roman" w:eastAsia="Times New Roman" w:hAnsi="Times New Roman" w:cs="Times New Roman"/>
          <w:color w:val="auto"/>
          <w:sz w:val="24"/>
          <w:szCs w:val="24"/>
        </w:rPr>
        <w:t xml:space="preserve">, dacă activitatea titularului autorizaţiei afectează semnificativ interesele </w:t>
      </w:r>
      <w:r w:rsidR="00BF0CFC" w:rsidRPr="002A3EC9">
        <w:rPr>
          <w:rStyle w:val="slitbdy"/>
          <w:rFonts w:ascii="Times New Roman" w:eastAsia="Times New Roman" w:hAnsi="Times New Roman" w:cs="Times New Roman"/>
          <w:color w:val="auto"/>
          <w:sz w:val="24"/>
          <w:szCs w:val="24"/>
        </w:rPr>
        <w:t>beneficiarilor</w:t>
      </w:r>
      <w:r w:rsidRPr="002A3EC9">
        <w:rPr>
          <w:rStyle w:val="slitbdy"/>
          <w:rFonts w:ascii="Times New Roman" w:eastAsia="Times New Roman" w:hAnsi="Times New Roman" w:cs="Times New Roman"/>
          <w:color w:val="auto"/>
          <w:sz w:val="24"/>
          <w:szCs w:val="24"/>
        </w:rPr>
        <w:t>, ANRE poate decide acordarea unui termen de conformare de maximum 3 luni titularului autorizaţiei respective anterior suspendării.</w:t>
      </w:r>
    </w:p>
    <w:p w14:paraId="5880F3CC" w14:textId="6D0B53D9" w:rsidR="00AE4FC0" w:rsidRPr="002A3EC9" w:rsidRDefault="00AE4FC0" w:rsidP="00B601E5">
      <w:pPr>
        <w:spacing w:after="0" w:line="240" w:lineRule="auto"/>
        <w:jc w:val="both"/>
        <w:rPr>
          <w:rStyle w:val="salnttl1"/>
          <w:rFonts w:ascii="Times New Roman" w:eastAsia="Times New Roman" w:hAnsi="Times New Roman" w:cs="Times New Roman"/>
          <w:b w:val="0"/>
          <w:color w:val="auto"/>
          <w:sz w:val="24"/>
          <w:szCs w:val="24"/>
          <w:specVanish w:val="0"/>
        </w:rPr>
      </w:pPr>
      <w:r w:rsidRPr="002A3EC9">
        <w:rPr>
          <w:rStyle w:val="salnttl1"/>
          <w:rFonts w:ascii="Times New Roman" w:eastAsia="Times New Roman" w:hAnsi="Times New Roman" w:cs="Times New Roman"/>
          <w:color w:val="auto"/>
          <w:sz w:val="24"/>
          <w:szCs w:val="24"/>
        </w:rPr>
        <w:t xml:space="preserve">(5) </w:t>
      </w:r>
      <w:r w:rsidRPr="002A3EC9">
        <w:rPr>
          <w:rStyle w:val="salnttl1"/>
          <w:rFonts w:ascii="Times New Roman" w:eastAsia="Times New Roman" w:hAnsi="Times New Roman" w:cs="Times New Roman"/>
          <w:b w:val="0"/>
          <w:color w:val="auto"/>
          <w:sz w:val="24"/>
          <w:szCs w:val="24"/>
        </w:rPr>
        <w:t>După finalizarea procesului de analiză, ANRE întocmeşte un raport prin care se propune modul de soluţionare.</w:t>
      </w:r>
    </w:p>
    <w:p w14:paraId="3F4B58DF" w14:textId="53FC1FF0" w:rsidR="000528F6" w:rsidRPr="002A3EC9"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2A3EC9">
        <w:rPr>
          <w:rStyle w:val="salnttl1"/>
          <w:rFonts w:ascii="Times New Roman" w:eastAsia="Times New Roman" w:hAnsi="Times New Roman" w:cs="Times New Roman"/>
          <w:color w:val="auto"/>
          <w:sz w:val="24"/>
          <w:szCs w:val="24"/>
        </w:rPr>
        <w:t>(</w:t>
      </w:r>
      <w:r w:rsidR="00AE4FC0" w:rsidRPr="002A3EC9">
        <w:rPr>
          <w:rStyle w:val="salnttl1"/>
          <w:rFonts w:ascii="Times New Roman" w:eastAsia="Times New Roman" w:hAnsi="Times New Roman" w:cs="Times New Roman"/>
          <w:color w:val="auto"/>
          <w:sz w:val="24"/>
          <w:szCs w:val="24"/>
        </w:rPr>
        <w:t>6</w:t>
      </w:r>
      <w:r w:rsidRPr="002A3EC9">
        <w:rPr>
          <w:rStyle w:val="salnttl1"/>
          <w:rFonts w:ascii="Times New Roman" w:eastAsia="Times New Roman" w:hAnsi="Times New Roman" w:cs="Times New Roman"/>
          <w:color w:val="auto"/>
          <w:sz w:val="24"/>
          <w:szCs w:val="24"/>
        </w:rPr>
        <w:t xml:space="preserve">) </w:t>
      </w:r>
      <w:r w:rsidRPr="002A3EC9">
        <w:rPr>
          <w:rStyle w:val="salnbdy"/>
          <w:rFonts w:ascii="Times New Roman" w:eastAsia="Times New Roman" w:hAnsi="Times New Roman" w:cs="Times New Roman"/>
          <w:color w:val="auto"/>
          <w:sz w:val="24"/>
          <w:szCs w:val="24"/>
        </w:rPr>
        <w:t xml:space="preserve">Suspendarea şi retragerea </w:t>
      </w:r>
      <w:r w:rsidR="00330808" w:rsidRPr="002A3EC9">
        <w:rPr>
          <w:rStyle w:val="salnbdy"/>
          <w:rFonts w:ascii="Times New Roman" w:eastAsia="Times New Roman" w:hAnsi="Times New Roman" w:cs="Times New Roman"/>
          <w:color w:val="auto"/>
          <w:sz w:val="24"/>
          <w:szCs w:val="24"/>
        </w:rPr>
        <w:t>autorizaţiei</w:t>
      </w:r>
      <w:r w:rsidRPr="002A3EC9">
        <w:rPr>
          <w:rStyle w:val="salnbdy"/>
          <w:rFonts w:ascii="Times New Roman" w:eastAsia="Times New Roman" w:hAnsi="Times New Roman" w:cs="Times New Roman"/>
          <w:color w:val="auto"/>
          <w:sz w:val="24"/>
          <w:szCs w:val="24"/>
        </w:rPr>
        <w:t xml:space="preserve"> se aprobă prin decizie a preşedintelui ANRE şi produce efecte de la data stabilită de ANRE în cuprinsul acesteia</w:t>
      </w:r>
      <w:r w:rsidR="007C6BE2" w:rsidRPr="002A3EC9">
        <w:rPr>
          <w:rStyle w:val="salnbdy"/>
          <w:rFonts w:ascii="Times New Roman" w:eastAsia="Times New Roman" w:hAnsi="Times New Roman" w:cs="Times New Roman"/>
          <w:color w:val="auto"/>
          <w:sz w:val="24"/>
          <w:szCs w:val="24"/>
        </w:rPr>
        <w:t>;</w:t>
      </w:r>
      <w:r w:rsidRPr="002A3EC9">
        <w:rPr>
          <w:rStyle w:val="salnbdy"/>
          <w:rFonts w:ascii="Times New Roman" w:eastAsia="Times New Roman" w:hAnsi="Times New Roman" w:cs="Times New Roman"/>
          <w:color w:val="auto"/>
          <w:sz w:val="24"/>
          <w:szCs w:val="24"/>
        </w:rPr>
        <w:t xml:space="preserve"> </w:t>
      </w:r>
      <w:r w:rsidR="007C6BE2" w:rsidRPr="002A3EC9">
        <w:rPr>
          <w:rStyle w:val="salnbdy"/>
          <w:rFonts w:ascii="Times New Roman" w:eastAsia="Times New Roman" w:hAnsi="Times New Roman" w:cs="Times New Roman"/>
          <w:color w:val="auto"/>
          <w:sz w:val="24"/>
          <w:szCs w:val="24"/>
        </w:rPr>
        <w:t>d</w:t>
      </w:r>
      <w:r w:rsidRPr="002A3EC9">
        <w:rPr>
          <w:rStyle w:val="salnbdy"/>
          <w:rFonts w:ascii="Times New Roman" w:eastAsia="Times New Roman" w:hAnsi="Times New Roman" w:cs="Times New Roman"/>
          <w:color w:val="auto"/>
          <w:sz w:val="24"/>
          <w:szCs w:val="24"/>
        </w:rPr>
        <w:t>ecizia se comunică titularului şi se publică pe pagina de internet a ANRE.</w:t>
      </w:r>
    </w:p>
    <w:p w14:paraId="489D46D1" w14:textId="0A622989"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w:t>
      </w:r>
      <w:r w:rsidR="00AE4FC0" w:rsidRPr="002A3EC9">
        <w:rPr>
          <w:rStyle w:val="salnttl1"/>
          <w:rFonts w:ascii="Times New Roman" w:eastAsia="Times New Roman" w:hAnsi="Times New Roman" w:cs="Times New Roman"/>
          <w:color w:val="auto"/>
          <w:sz w:val="24"/>
          <w:szCs w:val="24"/>
        </w:rPr>
        <w:t>7</w:t>
      </w:r>
      <w:r w:rsidRPr="002A3EC9">
        <w:rPr>
          <w:rStyle w:val="salnttl1"/>
          <w:rFonts w:ascii="Times New Roman" w:eastAsia="Times New Roman" w:hAnsi="Times New Roman" w:cs="Times New Roman"/>
          <w:color w:val="auto"/>
          <w:sz w:val="24"/>
          <w:szCs w:val="24"/>
        </w:rPr>
        <w:t xml:space="preserve">) </w:t>
      </w:r>
      <w:r w:rsidRPr="002A3EC9">
        <w:rPr>
          <w:rStyle w:val="salnbdy"/>
          <w:rFonts w:ascii="Times New Roman" w:eastAsia="Times New Roman" w:hAnsi="Times New Roman" w:cs="Times New Roman"/>
          <w:color w:val="auto"/>
          <w:sz w:val="24"/>
          <w:szCs w:val="24"/>
        </w:rPr>
        <w:t xml:space="preserve">În cazul încetării motivelor care au condus la suspendarea </w:t>
      </w:r>
      <w:r w:rsidR="00330808" w:rsidRPr="002A3EC9">
        <w:rPr>
          <w:rStyle w:val="salnbdy"/>
          <w:rFonts w:ascii="Times New Roman" w:eastAsia="Times New Roman" w:hAnsi="Times New Roman" w:cs="Times New Roman"/>
          <w:color w:val="auto"/>
          <w:sz w:val="24"/>
          <w:szCs w:val="24"/>
        </w:rPr>
        <w:t>autorizaţiei</w:t>
      </w:r>
      <w:r w:rsidRPr="002A3EC9">
        <w:rPr>
          <w:rStyle w:val="salnbdy"/>
          <w:rFonts w:ascii="Times New Roman" w:eastAsia="Times New Roman" w:hAnsi="Times New Roman" w:cs="Times New Roman"/>
          <w:color w:val="auto"/>
          <w:sz w:val="24"/>
          <w:szCs w:val="24"/>
        </w:rPr>
        <w:t>, ANRE emite o decizie de încetare a suspendării, care produce efecte la data stabilită de ANRE în cuprinsul acesteia.</w:t>
      </w:r>
    </w:p>
    <w:p w14:paraId="1D6DBD8F" w14:textId="72E01D18" w:rsidR="00A71A79" w:rsidRPr="002A3EC9" w:rsidRDefault="00167DA8"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w:t>
      </w:r>
      <w:r w:rsidR="00AE4FC0" w:rsidRPr="002A3EC9">
        <w:rPr>
          <w:rFonts w:ascii="Times New Roman" w:hAnsi="Times New Roman" w:cs="Times New Roman"/>
          <w:b/>
          <w:sz w:val="24"/>
          <w:szCs w:val="24"/>
        </w:rPr>
        <w:t>8</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Suspendarea autorizaţiei</w:t>
      </w:r>
      <w:r w:rsidR="000528F6" w:rsidRPr="002A3EC9">
        <w:rPr>
          <w:rFonts w:ascii="Times New Roman" w:hAnsi="Times New Roman" w:cs="Times New Roman"/>
          <w:sz w:val="24"/>
          <w:szCs w:val="24"/>
        </w:rPr>
        <w:t xml:space="preserve"> poate fi integrală sau parţială</w:t>
      </w:r>
      <w:r w:rsidRPr="002A3EC9">
        <w:rPr>
          <w:rFonts w:ascii="Times New Roman" w:hAnsi="Times New Roman" w:cs="Times New Roman"/>
          <w:sz w:val="24"/>
          <w:szCs w:val="24"/>
        </w:rPr>
        <w:t>, pentru un anumit tip de repartitor de costuri pentru încălzire sau apă caldă de consum</w:t>
      </w:r>
      <w:r w:rsidR="000528F6" w:rsidRPr="002A3EC9">
        <w:rPr>
          <w:rFonts w:ascii="Times New Roman" w:hAnsi="Times New Roman" w:cs="Times New Roman"/>
          <w:sz w:val="24"/>
          <w:szCs w:val="24"/>
        </w:rPr>
        <w:t>.</w:t>
      </w:r>
    </w:p>
    <w:p w14:paraId="28B8E8F4" w14:textId="1AC927FE" w:rsidR="00D6084F" w:rsidRPr="002A3EC9" w:rsidRDefault="00D6084F"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bCs/>
          <w:sz w:val="24"/>
          <w:szCs w:val="24"/>
        </w:rPr>
        <w:t>(</w:t>
      </w:r>
      <w:r w:rsidR="00AE4FC0" w:rsidRPr="002A3EC9">
        <w:rPr>
          <w:rFonts w:ascii="Times New Roman" w:hAnsi="Times New Roman" w:cs="Times New Roman"/>
          <w:b/>
          <w:bCs/>
          <w:sz w:val="24"/>
          <w:szCs w:val="24"/>
        </w:rPr>
        <w:t>9</w:t>
      </w:r>
      <w:r w:rsidRPr="002A3EC9">
        <w:rPr>
          <w:rFonts w:ascii="Times New Roman" w:hAnsi="Times New Roman" w:cs="Times New Roman"/>
          <w:b/>
          <w:bCs/>
          <w:sz w:val="24"/>
          <w:szCs w:val="24"/>
        </w:rPr>
        <w:t>)</w:t>
      </w:r>
      <w:r w:rsidRPr="002A3EC9">
        <w:rPr>
          <w:rFonts w:ascii="Times New Roman" w:hAnsi="Times New Roman" w:cs="Times New Roman"/>
          <w:sz w:val="24"/>
          <w:szCs w:val="24"/>
        </w:rPr>
        <w:t xml:space="preserve"> Titularul autorizației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A3EC9">
        <w:rPr>
          <w:rFonts w:ascii="Times New Roman" w:hAnsi="Times New Roman" w:cs="Times New Roman"/>
          <w:sz w:val="24"/>
          <w:szCs w:val="24"/>
        </w:rPr>
        <w:t>5</w:t>
      </w:r>
      <w:r w:rsidRPr="002A3EC9">
        <w:rPr>
          <w:rFonts w:ascii="Times New Roman" w:hAnsi="Times New Roman" w:cs="Times New Roman"/>
          <w:sz w:val="24"/>
          <w:szCs w:val="24"/>
        </w:rPr>
        <w:t xml:space="preserve"> zile </w:t>
      </w:r>
      <w:r w:rsidR="00BF0BFB" w:rsidRPr="002A3EC9">
        <w:rPr>
          <w:rFonts w:ascii="Times New Roman" w:hAnsi="Times New Roman" w:cs="Times New Roman"/>
          <w:sz w:val="24"/>
          <w:szCs w:val="24"/>
        </w:rPr>
        <w:t xml:space="preserve">lucrătoare </w:t>
      </w:r>
      <w:r w:rsidRPr="002A3EC9">
        <w:rPr>
          <w:rFonts w:ascii="Times New Roman" w:hAnsi="Times New Roman" w:cs="Times New Roman"/>
          <w:sz w:val="24"/>
          <w:szCs w:val="24"/>
        </w:rPr>
        <w:t xml:space="preserve">de la </w:t>
      </w:r>
      <w:r w:rsidR="00D04CF4" w:rsidRPr="002A3EC9">
        <w:rPr>
          <w:rFonts w:ascii="Times New Roman" w:hAnsi="Times New Roman" w:cs="Times New Roman"/>
          <w:sz w:val="24"/>
          <w:szCs w:val="24"/>
        </w:rPr>
        <w:t>data la care aceasta produce efecte</w:t>
      </w:r>
      <w:r w:rsidRPr="002A3EC9">
        <w:rPr>
          <w:rFonts w:ascii="Times New Roman" w:hAnsi="Times New Roman" w:cs="Times New Roman"/>
          <w:sz w:val="24"/>
          <w:szCs w:val="24"/>
        </w:rPr>
        <w:t>.</w:t>
      </w:r>
    </w:p>
    <w:p w14:paraId="160DDD76" w14:textId="77777777" w:rsidR="00A71A79" w:rsidRPr="002A3EC9" w:rsidRDefault="00A71A79" w:rsidP="00B601E5">
      <w:pPr>
        <w:spacing w:after="0" w:line="240" w:lineRule="auto"/>
        <w:jc w:val="both"/>
        <w:rPr>
          <w:rFonts w:ascii="Times New Roman" w:hAnsi="Times New Roman" w:cs="Times New Roman"/>
          <w:sz w:val="24"/>
          <w:szCs w:val="24"/>
        </w:rPr>
      </w:pPr>
    </w:p>
    <w:p w14:paraId="2CF5A86C" w14:textId="06BC3793" w:rsidR="000528F6" w:rsidRPr="002A3EC9" w:rsidRDefault="00167DA8"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FD14E6" w:rsidRPr="002A3EC9">
        <w:rPr>
          <w:rFonts w:ascii="Times New Roman" w:hAnsi="Times New Roman"/>
          <w:color w:val="auto"/>
          <w:sz w:val="24"/>
          <w:szCs w:val="24"/>
          <w:shd w:val="clear" w:color="auto" w:fill="FFFFFF"/>
          <w:lang w:val="ro-RO"/>
        </w:rPr>
        <w:t>37</w:t>
      </w:r>
      <w:r w:rsidR="00AA1B2C" w:rsidRPr="002A3EC9">
        <w:rPr>
          <w:rFonts w:ascii="Times New Roman" w:hAnsi="Times New Roman"/>
          <w:color w:val="auto"/>
          <w:sz w:val="24"/>
          <w:szCs w:val="24"/>
          <w:shd w:val="clear" w:color="auto" w:fill="FFFFFF"/>
          <w:lang w:val="ro-RO"/>
        </w:rPr>
        <w:t xml:space="preserve"> </w:t>
      </w:r>
    </w:p>
    <w:p w14:paraId="674B05AF" w14:textId="64155E11"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 xml:space="preserve">(1) </w:t>
      </w:r>
      <w:r w:rsidRPr="002A3EC9">
        <w:rPr>
          <w:rStyle w:val="salnbdy"/>
          <w:rFonts w:ascii="Times New Roman" w:eastAsia="Times New Roman" w:hAnsi="Times New Roman" w:cs="Times New Roman"/>
          <w:color w:val="auto"/>
          <w:sz w:val="24"/>
          <w:szCs w:val="24"/>
        </w:rPr>
        <w:t xml:space="preserve">Pe lângă situaţiile prevăzute la art. </w:t>
      </w:r>
      <w:r w:rsidR="00FD14E6" w:rsidRPr="002A3EC9">
        <w:rPr>
          <w:rStyle w:val="salnbdy"/>
          <w:rFonts w:ascii="Times New Roman" w:eastAsia="Times New Roman" w:hAnsi="Times New Roman" w:cs="Times New Roman"/>
          <w:color w:val="auto"/>
          <w:sz w:val="24"/>
          <w:szCs w:val="24"/>
        </w:rPr>
        <w:t>36</w:t>
      </w:r>
      <w:r w:rsidRPr="002A3EC9">
        <w:rPr>
          <w:rStyle w:val="salnbdy"/>
          <w:rFonts w:ascii="Times New Roman" w:eastAsia="Times New Roman" w:hAnsi="Times New Roman" w:cs="Times New Roman"/>
          <w:color w:val="auto"/>
          <w:sz w:val="24"/>
          <w:szCs w:val="24"/>
        </w:rPr>
        <w:t xml:space="preserve">, ANRE retrage titularului </w:t>
      </w:r>
      <w:r w:rsidR="00167DA8" w:rsidRPr="002A3EC9">
        <w:rPr>
          <w:rStyle w:val="salnbdy"/>
          <w:rFonts w:ascii="Times New Roman" w:eastAsia="Times New Roman" w:hAnsi="Times New Roman" w:cs="Times New Roman"/>
          <w:color w:val="auto"/>
          <w:sz w:val="24"/>
          <w:szCs w:val="24"/>
        </w:rPr>
        <w:t>autorizaţia</w:t>
      </w:r>
      <w:r w:rsidRPr="002A3EC9">
        <w:rPr>
          <w:rStyle w:val="salnbdy"/>
          <w:rFonts w:ascii="Times New Roman" w:eastAsia="Times New Roman" w:hAnsi="Times New Roman" w:cs="Times New Roman"/>
          <w:color w:val="auto"/>
          <w:sz w:val="24"/>
          <w:szCs w:val="24"/>
        </w:rPr>
        <w:t xml:space="preserve"> în următoarele cazuri:</w:t>
      </w:r>
    </w:p>
    <w:p w14:paraId="4425EB3B" w14:textId="7C4BD0C0" w:rsidR="000528F6" w:rsidRPr="002A3EC9" w:rsidRDefault="000528F6" w:rsidP="004F6DF9">
      <w:pPr>
        <w:spacing w:after="0" w:line="240" w:lineRule="auto"/>
        <w:jc w:val="both"/>
        <w:rPr>
          <w:rStyle w:val="slitbdy"/>
          <w:rFonts w:ascii="Times New Roman" w:eastAsia="Times New Roman" w:hAnsi="Times New Roman" w:cs="Times New Roman"/>
          <w:color w:val="auto"/>
          <w:sz w:val="24"/>
          <w:szCs w:val="24"/>
        </w:rPr>
      </w:pPr>
      <w:r w:rsidRPr="002A3EC9">
        <w:rPr>
          <w:rStyle w:val="slitttl1"/>
          <w:rFonts w:ascii="Times New Roman" w:eastAsia="Times New Roman" w:hAnsi="Times New Roman" w:cs="Times New Roman"/>
          <w:b w:val="0"/>
          <w:color w:val="auto"/>
          <w:sz w:val="24"/>
          <w:szCs w:val="24"/>
        </w:rPr>
        <w:t>a)</w:t>
      </w:r>
      <w:r w:rsidRPr="002A3EC9">
        <w:rPr>
          <w:rStyle w:val="slitttl1"/>
          <w:rFonts w:ascii="Times New Roman" w:eastAsia="Times New Roman" w:hAnsi="Times New Roman" w:cs="Times New Roman"/>
          <w:color w:val="auto"/>
          <w:sz w:val="24"/>
          <w:szCs w:val="24"/>
        </w:rPr>
        <w:t xml:space="preserve"> </w:t>
      </w:r>
      <w:r w:rsidRPr="002A3EC9">
        <w:rPr>
          <w:rStyle w:val="slitbdy"/>
          <w:rFonts w:ascii="Times New Roman" w:eastAsia="Times New Roman" w:hAnsi="Times New Roman" w:cs="Times New Roman"/>
          <w:color w:val="auto"/>
          <w:sz w:val="24"/>
          <w:szCs w:val="24"/>
        </w:rPr>
        <w:t xml:space="preserve">la cererea motivată, transmisă de titularul </w:t>
      </w:r>
      <w:r w:rsidR="00CE6310" w:rsidRPr="002A3EC9">
        <w:rPr>
          <w:rStyle w:val="salnbdy"/>
          <w:rFonts w:ascii="Times New Roman" w:eastAsia="Times New Roman" w:hAnsi="Times New Roman" w:cs="Times New Roman"/>
          <w:color w:val="auto"/>
          <w:sz w:val="24"/>
          <w:szCs w:val="24"/>
        </w:rPr>
        <w:t>autorizaţie</w:t>
      </w:r>
      <w:r w:rsidRPr="002A3EC9">
        <w:rPr>
          <w:rStyle w:val="slitbdy"/>
          <w:rFonts w:ascii="Times New Roman" w:eastAsia="Times New Roman" w:hAnsi="Times New Roman" w:cs="Times New Roman"/>
          <w:color w:val="auto"/>
          <w:sz w:val="24"/>
          <w:szCs w:val="24"/>
        </w:rPr>
        <w:t>i;</w:t>
      </w:r>
      <w:r w:rsidR="007C4D9F" w:rsidRPr="002A3EC9">
        <w:t xml:space="preserve"> </w:t>
      </w:r>
      <w:r w:rsidR="007C4D9F" w:rsidRPr="002A3EC9">
        <w:rPr>
          <w:rStyle w:val="slitbdy"/>
          <w:rFonts w:ascii="Times New Roman" w:eastAsia="Times New Roman" w:hAnsi="Times New Roman" w:cs="Times New Roman"/>
          <w:color w:val="auto"/>
          <w:sz w:val="24"/>
          <w:szCs w:val="24"/>
        </w:rPr>
        <w:t>în acest caz, retragerea are loc numai după confirmarea îndeplinirii obligaţiilor către ANRE;</w:t>
      </w:r>
    </w:p>
    <w:p w14:paraId="6B962A7C" w14:textId="4663BE86" w:rsidR="0046439D" w:rsidRPr="002A3EC9" w:rsidRDefault="0046439D" w:rsidP="00B601E5">
      <w:pPr>
        <w:spacing w:after="0" w:line="240" w:lineRule="auto"/>
        <w:jc w:val="both"/>
        <w:rPr>
          <w:rFonts w:ascii="Times New Roman" w:eastAsia="Verdana" w:hAnsi="Times New Roman" w:cs="Times New Roman"/>
          <w:sz w:val="24"/>
          <w:szCs w:val="24"/>
        </w:rPr>
      </w:pPr>
      <w:r w:rsidRPr="002A3EC9">
        <w:rPr>
          <w:rStyle w:val="slitbdy"/>
          <w:rFonts w:ascii="Times New Roman" w:eastAsia="Times New Roman" w:hAnsi="Times New Roman" w:cs="Times New Roman"/>
          <w:color w:val="auto"/>
          <w:sz w:val="24"/>
          <w:szCs w:val="24"/>
        </w:rPr>
        <w:t>b) în cazul înstrăinării activelor titularului care conduce la imposibilitatea desfăşurării activităţii pentru care a fost acordată autorizaţia;</w:t>
      </w:r>
    </w:p>
    <w:p w14:paraId="7DBE1C68" w14:textId="0EFC316D" w:rsidR="000528F6" w:rsidRPr="002A3EC9" w:rsidRDefault="0046439D" w:rsidP="00B601E5">
      <w:pPr>
        <w:spacing w:after="0" w:line="240" w:lineRule="auto"/>
        <w:jc w:val="both"/>
        <w:rPr>
          <w:rFonts w:ascii="Times New Roman" w:eastAsia="Times New Roman" w:hAnsi="Times New Roman" w:cs="Times New Roman"/>
          <w:sz w:val="24"/>
          <w:szCs w:val="24"/>
          <w:shd w:val="clear" w:color="auto" w:fill="FFFFFF"/>
        </w:rPr>
      </w:pPr>
      <w:r w:rsidRPr="002A3EC9">
        <w:rPr>
          <w:rStyle w:val="slitttl1"/>
          <w:rFonts w:ascii="Times New Roman" w:eastAsia="Times New Roman" w:hAnsi="Times New Roman" w:cs="Times New Roman"/>
          <w:b w:val="0"/>
          <w:color w:val="auto"/>
          <w:sz w:val="24"/>
          <w:szCs w:val="24"/>
        </w:rPr>
        <w:t>c</w:t>
      </w:r>
      <w:r w:rsidR="000528F6" w:rsidRPr="002A3EC9">
        <w:rPr>
          <w:rStyle w:val="slitttl1"/>
          <w:rFonts w:ascii="Times New Roman" w:eastAsia="Times New Roman" w:hAnsi="Times New Roman" w:cs="Times New Roman"/>
          <w:b w:val="0"/>
          <w:color w:val="auto"/>
          <w:sz w:val="24"/>
          <w:szCs w:val="24"/>
        </w:rPr>
        <w:t>)</w:t>
      </w:r>
      <w:r w:rsidR="000528F6" w:rsidRPr="002A3EC9">
        <w:rPr>
          <w:rStyle w:val="slitttl1"/>
          <w:rFonts w:ascii="Times New Roman" w:eastAsia="Times New Roman" w:hAnsi="Times New Roman" w:cs="Times New Roman"/>
          <w:color w:val="auto"/>
          <w:sz w:val="24"/>
          <w:szCs w:val="24"/>
        </w:rPr>
        <w:t xml:space="preserve"> </w:t>
      </w:r>
      <w:r w:rsidR="000528F6" w:rsidRPr="002A3EC9">
        <w:rPr>
          <w:rStyle w:val="slitbdy"/>
          <w:rFonts w:ascii="Times New Roman" w:eastAsia="Times New Roman" w:hAnsi="Times New Roman" w:cs="Times New Roman"/>
          <w:color w:val="auto"/>
          <w:sz w:val="24"/>
          <w:szCs w:val="24"/>
        </w:rPr>
        <w:t>în cazul falimentului titularului,</w:t>
      </w:r>
      <w:r w:rsidR="000528F6" w:rsidRPr="002A3EC9">
        <w:rPr>
          <w:rFonts w:ascii="Times New Roman" w:hAnsi="Times New Roman" w:cs="Times New Roman"/>
          <w:sz w:val="24"/>
          <w:szCs w:val="24"/>
        </w:rPr>
        <w:t xml:space="preserve"> </w:t>
      </w:r>
      <w:r w:rsidR="000528F6" w:rsidRPr="002A3EC9">
        <w:rPr>
          <w:rStyle w:val="slitbdy"/>
          <w:rFonts w:ascii="Times New Roman" w:eastAsia="Times New Roman" w:hAnsi="Times New Roman" w:cs="Times New Roman"/>
          <w:color w:val="auto"/>
          <w:sz w:val="24"/>
          <w:szCs w:val="24"/>
        </w:rPr>
        <w:t>stabilit prin hotărâre judecătorească definitivă;</w:t>
      </w:r>
    </w:p>
    <w:p w14:paraId="024800CE" w14:textId="3FF0495E" w:rsidR="000528F6" w:rsidRPr="002A3EC9" w:rsidRDefault="00766414"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ttl1"/>
          <w:rFonts w:ascii="Times New Roman" w:eastAsia="Times New Roman" w:hAnsi="Times New Roman" w:cs="Times New Roman"/>
          <w:b w:val="0"/>
          <w:color w:val="auto"/>
          <w:sz w:val="24"/>
          <w:szCs w:val="24"/>
        </w:rPr>
        <w:t>d</w:t>
      </w:r>
      <w:r w:rsidR="000528F6" w:rsidRPr="002A3EC9">
        <w:rPr>
          <w:rStyle w:val="slitttl1"/>
          <w:rFonts w:ascii="Times New Roman" w:eastAsia="Times New Roman" w:hAnsi="Times New Roman" w:cs="Times New Roman"/>
          <w:b w:val="0"/>
          <w:color w:val="auto"/>
          <w:sz w:val="24"/>
          <w:szCs w:val="24"/>
        </w:rPr>
        <w:t xml:space="preserve">) </w:t>
      </w:r>
      <w:r w:rsidR="000528F6" w:rsidRPr="002A3EC9">
        <w:rPr>
          <w:rStyle w:val="slitbdy"/>
          <w:rFonts w:ascii="Times New Roman" w:eastAsia="Times New Roman" w:hAnsi="Times New Roman" w:cs="Times New Roman"/>
          <w:color w:val="auto"/>
          <w:sz w:val="24"/>
          <w:szCs w:val="24"/>
        </w:rPr>
        <w:t xml:space="preserve">ca rezultat al unei contestaţii referitoare la acordarea </w:t>
      </w:r>
      <w:r w:rsidR="0046439D" w:rsidRPr="002A3EC9">
        <w:rPr>
          <w:rStyle w:val="salnbdy"/>
          <w:rFonts w:ascii="Times New Roman" w:eastAsia="Times New Roman" w:hAnsi="Times New Roman" w:cs="Times New Roman"/>
          <w:color w:val="auto"/>
          <w:sz w:val="24"/>
          <w:szCs w:val="24"/>
        </w:rPr>
        <w:t>autorizaţie</w:t>
      </w:r>
      <w:r w:rsidR="000528F6" w:rsidRPr="002A3EC9">
        <w:rPr>
          <w:rStyle w:val="slitbdy"/>
          <w:rFonts w:ascii="Times New Roman" w:eastAsia="Times New Roman" w:hAnsi="Times New Roman" w:cs="Times New Roman"/>
          <w:color w:val="auto"/>
          <w:sz w:val="24"/>
          <w:szCs w:val="24"/>
        </w:rPr>
        <w:t>i, care a fost soluţionată favorabil;</w:t>
      </w:r>
    </w:p>
    <w:p w14:paraId="1F539653" w14:textId="53929E36" w:rsidR="000528F6" w:rsidRPr="002A3EC9" w:rsidRDefault="00766414" w:rsidP="00B601E5">
      <w:pPr>
        <w:spacing w:after="0" w:line="240" w:lineRule="auto"/>
        <w:jc w:val="both"/>
        <w:rPr>
          <w:rStyle w:val="slitbdy"/>
          <w:rFonts w:ascii="Times New Roman" w:eastAsia="Times New Roman" w:hAnsi="Times New Roman" w:cs="Times New Roman"/>
          <w:color w:val="auto"/>
          <w:sz w:val="24"/>
          <w:szCs w:val="24"/>
        </w:rPr>
      </w:pPr>
      <w:r w:rsidRPr="002A3EC9">
        <w:rPr>
          <w:rStyle w:val="slitbdy"/>
          <w:rFonts w:ascii="Times New Roman" w:eastAsia="Times New Roman" w:hAnsi="Times New Roman" w:cs="Times New Roman"/>
          <w:color w:val="auto"/>
          <w:sz w:val="24"/>
          <w:szCs w:val="24"/>
        </w:rPr>
        <w:t>e</w:t>
      </w:r>
      <w:r w:rsidR="000528F6" w:rsidRPr="002A3EC9">
        <w:rPr>
          <w:rStyle w:val="slitbdy"/>
          <w:rFonts w:ascii="Times New Roman" w:eastAsia="Times New Roman" w:hAnsi="Times New Roman" w:cs="Times New Roman"/>
          <w:color w:val="auto"/>
          <w:sz w:val="24"/>
          <w:szCs w:val="24"/>
        </w:rPr>
        <w:t>)</w:t>
      </w:r>
      <w:r w:rsidR="000528F6" w:rsidRPr="002A3EC9">
        <w:rPr>
          <w:rStyle w:val="slitbdy"/>
          <w:rFonts w:ascii="Times New Roman" w:eastAsia="Times New Roman" w:hAnsi="Times New Roman" w:cs="Times New Roman"/>
          <w:b/>
          <w:color w:val="auto"/>
          <w:sz w:val="24"/>
          <w:szCs w:val="24"/>
        </w:rPr>
        <w:t xml:space="preserve"> </w:t>
      </w:r>
      <w:r w:rsidR="000528F6" w:rsidRPr="002A3EC9">
        <w:rPr>
          <w:rStyle w:val="slitbdy"/>
          <w:rFonts w:ascii="Times New Roman" w:eastAsia="Times New Roman" w:hAnsi="Times New Roman" w:cs="Times New Roman"/>
          <w:color w:val="auto"/>
          <w:sz w:val="24"/>
          <w:szCs w:val="24"/>
        </w:rPr>
        <w:t>la</w:t>
      </w:r>
      <w:r w:rsidR="000528F6" w:rsidRPr="002A3EC9">
        <w:rPr>
          <w:rStyle w:val="slitbdy"/>
          <w:rFonts w:ascii="Times New Roman" w:eastAsia="Times New Roman" w:hAnsi="Times New Roman" w:cs="Times New Roman"/>
          <w:b/>
          <w:color w:val="auto"/>
          <w:sz w:val="24"/>
          <w:szCs w:val="24"/>
        </w:rPr>
        <w:t xml:space="preserve"> </w:t>
      </w:r>
      <w:r w:rsidR="000528F6" w:rsidRPr="002A3EC9">
        <w:rPr>
          <w:rStyle w:val="slitbdy"/>
          <w:rFonts w:ascii="Times New Roman" w:eastAsia="Times New Roman" w:hAnsi="Times New Roman" w:cs="Times New Roman"/>
          <w:color w:val="auto"/>
          <w:sz w:val="24"/>
          <w:szCs w:val="24"/>
        </w:rPr>
        <w:t xml:space="preserve">desfiinţarea sediului secundar din România, </w:t>
      </w:r>
      <w:r w:rsidR="0046439D" w:rsidRPr="002A3EC9">
        <w:rPr>
          <w:rStyle w:val="slitbdy"/>
          <w:rFonts w:ascii="Times New Roman" w:eastAsia="Times New Roman" w:hAnsi="Times New Roman" w:cs="Times New Roman"/>
          <w:color w:val="auto"/>
          <w:sz w:val="24"/>
          <w:szCs w:val="24"/>
        </w:rPr>
        <w:t xml:space="preserve">în cazul persoanelor juridice străine, </w:t>
      </w:r>
      <w:r w:rsidR="000528F6" w:rsidRPr="002A3EC9">
        <w:rPr>
          <w:rStyle w:val="slitbdy"/>
          <w:rFonts w:ascii="Times New Roman" w:eastAsia="Times New Roman" w:hAnsi="Times New Roman" w:cs="Times New Roman"/>
          <w:color w:val="auto"/>
          <w:sz w:val="24"/>
          <w:szCs w:val="24"/>
        </w:rPr>
        <w:t xml:space="preserve">în perioada de valabilitate a </w:t>
      </w:r>
      <w:r w:rsidR="0046439D" w:rsidRPr="002A3EC9">
        <w:rPr>
          <w:rStyle w:val="salnbdy"/>
          <w:rFonts w:ascii="Times New Roman" w:eastAsia="Times New Roman" w:hAnsi="Times New Roman" w:cs="Times New Roman"/>
          <w:color w:val="auto"/>
          <w:sz w:val="24"/>
          <w:szCs w:val="24"/>
        </w:rPr>
        <w:t>autorizaţie</w:t>
      </w:r>
      <w:r w:rsidR="000528F6" w:rsidRPr="002A3EC9">
        <w:rPr>
          <w:rStyle w:val="slitbdy"/>
          <w:rFonts w:ascii="Times New Roman" w:eastAsia="Times New Roman" w:hAnsi="Times New Roman" w:cs="Times New Roman"/>
          <w:color w:val="auto"/>
          <w:sz w:val="24"/>
          <w:szCs w:val="24"/>
        </w:rPr>
        <w:t>i.</w:t>
      </w:r>
    </w:p>
    <w:p w14:paraId="1FFA9011" w14:textId="145DC272" w:rsidR="004F6DF9" w:rsidRPr="002A3EC9" w:rsidRDefault="004F6DF9" w:rsidP="004F6DF9">
      <w:pPr>
        <w:spacing w:after="0" w:line="240" w:lineRule="auto"/>
        <w:jc w:val="both"/>
        <w:rPr>
          <w:rStyle w:val="salnttl1"/>
          <w:rFonts w:ascii="Times New Roman" w:eastAsia="Times New Roman" w:hAnsi="Times New Roman" w:cs="Times New Roman"/>
          <w:b w:val="0"/>
          <w:bCs w:val="0"/>
          <w:color w:val="auto"/>
          <w:sz w:val="24"/>
          <w:szCs w:val="24"/>
          <w:specVanish w:val="0"/>
        </w:rPr>
      </w:pPr>
      <w:r w:rsidRPr="002A3EC9">
        <w:rPr>
          <w:rStyle w:val="salnttl1"/>
          <w:rFonts w:ascii="Times New Roman" w:eastAsia="Times New Roman" w:hAnsi="Times New Roman" w:cs="Times New Roman"/>
          <w:color w:val="auto"/>
          <w:sz w:val="24"/>
          <w:szCs w:val="24"/>
        </w:rPr>
        <w:t>(2)</w:t>
      </w:r>
      <w:r w:rsidRPr="002A3EC9">
        <w:rPr>
          <w:rStyle w:val="salnttl1"/>
          <w:rFonts w:ascii="Times New Roman" w:eastAsia="Times New Roman" w:hAnsi="Times New Roman" w:cs="Times New Roman"/>
          <w:b w:val="0"/>
          <w:bCs w:val="0"/>
          <w:color w:val="auto"/>
          <w:sz w:val="24"/>
          <w:szCs w:val="24"/>
        </w:rPr>
        <w:t xml:space="preserve"> În situaţia prevăzută la alin. (1) lit. a), cererea este însoțită de lista lucrărilor contractate, de montare şi/sau de exploatare a sistemelor de repartizare a costurilor pentru încălzire şi/sau apă caldă de consum, aflate în derulare</w:t>
      </w:r>
      <w:r w:rsidR="0031662C" w:rsidRPr="002A3EC9">
        <w:rPr>
          <w:rStyle w:val="salnttl1"/>
          <w:rFonts w:ascii="Times New Roman" w:eastAsia="Times New Roman" w:hAnsi="Times New Roman" w:cs="Times New Roman"/>
          <w:b w:val="0"/>
          <w:bCs w:val="0"/>
          <w:color w:val="auto"/>
          <w:sz w:val="24"/>
          <w:szCs w:val="24"/>
        </w:rPr>
        <w:t>,</w:t>
      </w:r>
      <w:r w:rsidRPr="002A3EC9">
        <w:rPr>
          <w:rStyle w:val="salnttl1"/>
          <w:rFonts w:ascii="Times New Roman" w:eastAsia="Times New Roman" w:hAnsi="Times New Roman" w:cs="Times New Roman"/>
          <w:b w:val="0"/>
          <w:bCs w:val="0"/>
          <w:color w:val="auto"/>
          <w:sz w:val="24"/>
          <w:szCs w:val="24"/>
        </w:rPr>
        <w:t xml:space="preserve"> întocmită în conformitate cu modelul prevăzut în anexa nr. 2.</w:t>
      </w:r>
    </w:p>
    <w:p w14:paraId="6BF94E94" w14:textId="692F4615" w:rsidR="00AE4FC0" w:rsidRPr="002A3EC9" w:rsidRDefault="00AE4FC0" w:rsidP="004F6DF9">
      <w:pPr>
        <w:spacing w:after="0" w:line="240" w:lineRule="auto"/>
        <w:jc w:val="both"/>
        <w:rPr>
          <w:rStyle w:val="salnttl1"/>
          <w:rFonts w:ascii="Times New Roman" w:eastAsia="Times New Roman" w:hAnsi="Times New Roman" w:cs="Times New Roman"/>
          <w:b w:val="0"/>
          <w:bCs w:val="0"/>
          <w:color w:val="auto"/>
          <w:sz w:val="24"/>
          <w:szCs w:val="24"/>
          <w:specVanish w:val="0"/>
        </w:rPr>
      </w:pPr>
      <w:r w:rsidRPr="002A3EC9">
        <w:rPr>
          <w:rStyle w:val="salnttl1"/>
          <w:rFonts w:ascii="Times New Roman" w:eastAsia="Times New Roman" w:hAnsi="Times New Roman" w:cs="Times New Roman"/>
          <w:bCs w:val="0"/>
          <w:color w:val="auto"/>
          <w:sz w:val="24"/>
          <w:szCs w:val="24"/>
        </w:rPr>
        <w:t xml:space="preserve">(3) </w:t>
      </w:r>
      <w:r w:rsidRPr="002A3EC9">
        <w:rPr>
          <w:rStyle w:val="salnttl1"/>
          <w:rFonts w:ascii="Times New Roman" w:eastAsia="Times New Roman" w:hAnsi="Times New Roman" w:cs="Times New Roman"/>
          <w:b w:val="0"/>
          <w:bCs w:val="0"/>
          <w:color w:val="auto"/>
          <w:sz w:val="24"/>
          <w:szCs w:val="24"/>
        </w:rPr>
        <w:t>ANRE analizează cererea de retragere și documentele anexate acesteia</w:t>
      </w:r>
      <w:r w:rsidRPr="002A3EC9">
        <w:t xml:space="preserve"> </w:t>
      </w:r>
      <w:r w:rsidRPr="002A3EC9">
        <w:rPr>
          <w:rStyle w:val="salnttl1"/>
          <w:rFonts w:ascii="Times New Roman" w:eastAsia="Times New Roman" w:hAnsi="Times New Roman" w:cs="Times New Roman"/>
          <w:b w:val="0"/>
          <w:bCs w:val="0"/>
          <w:color w:val="auto"/>
          <w:sz w:val="24"/>
          <w:szCs w:val="24"/>
        </w:rPr>
        <w:t xml:space="preserve">în conformitate cu prevederile art. </w:t>
      </w:r>
      <w:r w:rsidR="00FD14E6" w:rsidRPr="002A3EC9">
        <w:rPr>
          <w:rStyle w:val="salnttl1"/>
          <w:rFonts w:ascii="Times New Roman" w:eastAsia="Times New Roman" w:hAnsi="Times New Roman" w:cs="Times New Roman"/>
          <w:b w:val="0"/>
          <w:bCs w:val="0"/>
          <w:color w:val="auto"/>
          <w:sz w:val="24"/>
          <w:szCs w:val="24"/>
        </w:rPr>
        <w:t>22</w:t>
      </w:r>
      <w:r w:rsidRPr="002A3EC9">
        <w:rPr>
          <w:rStyle w:val="salnttl1"/>
          <w:rFonts w:ascii="Times New Roman" w:eastAsia="Times New Roman" w:hAnsi="Times New Roman" w:cs="Times New Roman"/>
          <w:b w:val="0"/>
          <w:bCs w:val="0"/>
          <w:color w:val="auto"/>
          <w:sz w:val="24"/>
          <w:szCs w:val="24"/>
        </w:rPr>
        <w:t xml:space="preserve"> și </w:t>
      </w:r>
      <w:r w:rsidR="00FD14E6" w:rsidRPr="002A3EC9">
        <w:rPr>
          <w:rStyle w:val="salnttl1"/>
          <w:rFonts w:ascii="Times New Roman" w:eastAsia="Times New Roman" w:hAnsi="Times New Roman" w:cs="Times New Roman"/>
          <w:b w:val="0"/>
          <w:bCs w:val="0"/>
          <w:color w:val="auto"/>
          <w:sz w:val="24"/>
          <w:szCs w:val="24"/>
        </w:rPr>
        <w:t>23</w:t>
      </w:r>
      <w:r w:rsidRPr="002A3EC9">
        <w:rPr>
          <w:rStyle w:val="salnttl1"/>
          <w:rFonts w:ascii="Times New Roman" w:eastAsia="Times New Roman" w:hAnsi="Times New Roman" w:cs="Times New Roman"/>
          <w:b w:val="0"/>
          <w:bCs w:val="0"/>
          <w:color w:val="auto"/>
          <w:sz w:val="24"/>
          <w:szCs w:val="24"/>
        </w:rPr>
        <w:t xml:space="preserve">, luând în considerare criteriile prevăzute la art. </w:t>
      </w:r>
      <w:r w:rsidR="00FD14E6" w:rsidRPr="002A3EC9">
        <w:rPr>
          <w:rStyle w:val="salnttl1"/>
          <w:rFonts w:ascii="Times New Roman" w:eastAsia="Times New Roman" w:hAnsi="Times New Roman" w:cs="Times New Roman"/>
          <w:b w:val="0"/>
          <w:bCs w:val="0"/>
          <w:color w:val="auto"/>
          <w:sz w:val="24"/>
          <w:szCs w:val="24"/>
        </w:rPr>
        <w:t>25</w:t>
      </w:r>
      <w:r w:rsidRPr="002A3EC9">
        <w:rPr>
          <w:rStyle w:val="salnttl1"/>
          <w:rFonts w:ascii="Times New Roman" w:eastAsia="Times New Roman" w:hAnsi="Times New Roman" w:cs="Times New Roman"/>
          <w:b w:val="0"/>
          <w:bCs w:val="0"/>
          <w:color w:val="auto"/>
          <w:sz w:val="24"/>
          <w:szCs w:val="24"/>
        </w:rPr>
        <w:t>, după caz.</w:t>
      </w:r>
    </w:p>
    <w:p w14:paraId="5AFD9B93" w14:textId="08BFBE33" w:rsidR="00AE4FC0" w:rsidRPr="002A3EC9" w:rsidRDefault="00AE4FC0" w:rsidP="004F6DF9">
      <w:pPr>
        <w:spacing w:after="0" w:line="240" w:lineRule="auto"/>
        <w:jc w:val="both"/>
        <w:rPr>
          <w:rStyle w:val="salnttl1"/>
          <w:rFonts w:ascii="Times New Roman" w:eastAsia="Times New Roman" w:hAnsi="Times New Roman" w:cs="Times New Roman"/>
          <w:bCs w:val="0"/>
          <w:color w:val="auto"/>
          <w:sz w:val="24"/>
          <w:szCs w:val="24"/>
          <w:specVanish w:val="0"/>
        </w:rPr>
      </w:pPr>
      <w:r w:rsidRPr="002A3EC9">
        <w:rPr>
          <w:rStyle w:val="salnttl1"/>
          <w:rFonts w:ascii="Times New Roman" w:eastAsia="Times New Roman" w:hAnsi="Times New Roman" w:cs="Times New Roman"/>
          <w:bCs w:val="0"/>
          <w:color w:val="auto"/>
          <w:sz w:val="24"/>
          <w:szCs w:val="24"/>
        </w:rPr>
        <w:t xml:space="preserve">(4) </w:t>
      </w:r>
      <w:r w:rsidRPr="002A3EC9">
        <w:rPr>
          <w:rStyle w:val="salnttl1"/>
          <w:rFonts w:ascii="Times New Roman" w:eastAsia="Times New Roman" w:hAnsi="Times New Roman" w:cs="Times New Roman"/>
          <w:b w:val="0"/>
          <w:bCs w:val="0"/>
          <w:color w:val="auto"/>
          <w:sz w:val="24"/>
          <w:szCs w:val="24"/>
        </w:rPr>
        <w:t>ANRE decide motivat asupra retragerii sau refuzului de retragere a autorizației, în termen de maximum 30 de zile de la data la care documentaţia este considerată completă</w:t>
      </w:r>
    </w:p>
    <w:p w14:paraId="64BAA1D1" w14:textId="321001EF"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w:t>
      </w:r>
      <w:r w:rsidR="00AE4FC0" w:rsidRPr="002A3EC9">
        <w:rPr>
          <w:rStyle w:val="salnttl1"/>
          <w:rFonts w:ascii="Times New Roman" w:eastAsia="Times New Roman" w:hAnsi="Times New Roman" w:cs="Times New Roman"/>
          <w:color w:val="auto"/>
          <w:sz w:val="24"/>
          <w:szCs w:val="24"/>
        </w:rPr>
        <w:t>5</w:t>
      </w:r>
      <w:r w:rsidRPr="002A3EC9">
        <w:rPr>
          <w:rStyle w:val="salnttl1"/>
          <w:rFonts w:ascii="Times New Roman" w:eastAsia="Times New Roman" w:hAnsi="Times New Roman" w:cs="Times New Roman"/>
          <w:color w:val="auto"/>
          <w:sz w:val="24"/>
          <w:szCs w:val="24"/>
        </w:rPr>
        <w:t xml:space="preserve">) </w:t>
      </w:r>
      <w:r w:rsidR="0046439D" w:rsidRPr="002A3EC9">
        <w:rPr>
          <w:rStyle w:val="salnbdy"/>
          <w:rFonts w:ascii="Times New Roman" w:eastAsia="Times New Roman" w:hAnsi="Times New Roman" w:cs="Times New Roman"/>
          <w:color w:val="auto"/>
          <w:sz w:val="24"/>
          <w:szCs w:val="24"/>
        </w:rPr>
        <w:t>Titularul autorizaţ</w:t>
      </w:r>
      <w:r w:rsidRPr="002A3EC9">
        <w:rPr>
          <w:rStyle w:val="salnbdy"/>
          <w:rFonts w:ascii="Times New Roman" w:eastAsia="Times New Roman" w:hAnsi="Times New Roman" w:cs="Times New Roman"/>
          <w:color w:val="auto"/>
          <w:sz w:val="24"/>
          <w:szCs w:val="24"/>
        </w:rPr>
        <w:t>i</w:t>
      </w:r>
      <w:r w:rsidR="0046439D" w:rsidRPr="002A3EC9">
        <w:rPr>
          <w:rStyle w:val="salnbdy"/>
          <w:rFonts w:ascii="Times New Roman" w:eastAsia="Times New Roman" w:hAnsi="Times New Roman" w:cs="Times New Roman"/>
          <w:color w:val="auto"/>
          <w:sz w:val="24"/>
          <w:szCs w:val="24"/>
        </w:rPr>
        <w:t>ei</w:t>
      </w:r>
      <w:r w:rsidRPr="002A3EC9">
        <w:rPr>
          <w:rStyle w:val="salnbdy"/>
          <w:rFonts w:ascii="Times New Roman" w:eastAsia="Times New Roman" w:hAnsi="Times New Roman" w:cs="Times New Roman"/>
          <w:color w:val="auto"/>
          <w:sz w:val="24"/>
          <w:szCs w:val="24"/>
        </w:rPr>
        <w:t xml:space="preserve"> este obligat să notifice ANRE situaţiile prevăzute la alin. (1) lit. b) - </w:t>
      </w:r>
      <w:r w:rsidR="0046439D" w:rsidRPr="002A3EC9">
        <w:rPr>
          <w:rStyle w:val="salnbdy"/>
          <w:rFonts w:ascii="Times New Roman" w:eastAsia="Times New Roman" w:hAnsi="Times New Roman" w:cs="Times New Roman"/>
          <w:color w:val="auto"/>
          <w:sz w:val="24"/>
          <w:szCs w:val="24"/>
        </w:rPr>
        <w:t>d</w:t>
      </w:r>
      <w:r w:rsidRPr="002A3EC9">
        <w:rPr>
          <w:rStyle w:val="salnbdy"/>
          <w:rFonts w:ascii="Times New Roman" w:eastAsia="Times New Roman" w:hAnsi="Times New Roman" w:cs="Times New Roman"/>
          <w:color w:val="auto"/>
          <w:sz w:val="24"/>
          <w:szCs w:val="24"/>
        </w:rPr>
        <w:t>)</w:t>
      </w:r>
      <w:r w:rsidR="006C74F5" w:rsidRPr="002A3EC9">
        <w:rPr>
          <w:rStyle w:val="salnbdy"/>
          <w:rFonts w:ascii="Times New Roman" w:eastAsia="Times New Roman" w:hAnsi="Times New Roman" w:cs="Times New Roman"/>
          <w:color w:val="auto"/>
          <w:sz w:val="24"/>
          <w:szCs w:val="24"/>
        </w:rPr>
        <w:t xml:space="preserve"> </w:t>
      </w:r>
      <w:r w:rsidRPr="002A3EC9">
        <w:rPr>
          <w:rStyle w:val="salnbdy"/>
          <w:rFonts w:ascii="Times New Roman" w:eastAsia="Times New Roman" w:hAnsi="Times New Roman" w:cs="Times New Roman"/>
          <w:color w:val="auto"/>
          <w:sz w:val="24"/>
          <w:szCs w:val="24"/>
        </w:rPr>
        <w:t>în termen de 8 zile de la apariţia acestora</w:t>
      </w:r>
      <w:r w:rsidR="006C74F5" w:rsidRPr="002A3EC9">
        <w:rPr>
          <w:rStyle w:val="salnbdy"/>
          <w:rFonts w:ascii="Times New Roman" w:eastAsia="Times New Roman" w:hAnsi="Times New Roman" w:cs="Times New Roman"/>
          <w:color w:val="auto"/>
          <w:sz w:val="24"/>
          <w:szCs w:val="24"/>
        </w:rPr>
        <w:t xml:space="preserve"> ori de la </w:t>
      </w:r>
      <w:r w:rsidR="0055719A" w:rsidRPr="002A3EC9">
        <w:rPr>
          <w:rStyle w:val="salnbdy"/>
          <w:rFonts w:ascii="Times New Roman" w:eastAsia="Times New Roman" w:hAnsi="Times New Roman" w:cs="Times New Roman"/>
          <w:color w:val="auto"/>
          <w:sz w:val="24"/>
          <w:szCs w:val="24"/>
        </w:rPr>
        <w:t>data la care</w:t>
      </w:r>
      <w:r w:rsidR="006C74F5" w:rsidRPr="002A3EC9">
        <w:rPr>
          <w:rStyle w:val="salnbdy"/>
          <w:rFonts w:ascii="Times New Roman" w:eastAsia="Times New Roman" w:hAnsi="Times New Roman" w:cs="Times New Roman"/>
          <w:color w:val="auto"/>
          <w:sz w:val="24"/>
          <w:szCs w:val="24"/>
        </w:rPr>
        <w:t xml:space="preserve"> hotărâr</w:t>
      </w:r>
      <w:r w:rsidR="0055719A" w:rsidRPr="002A3EC9">
        <w:rPr>
          <w:rStyle w:val="salnbdy"/>
          <w:rFonts w:ascii="Times New Roman" w:eastAsia="Times New Roman" w:hAnsi="Times New Roman" w:cs="Times New Roman"/>
          <w:color w:val="auto"/>
          <w:sz w:val="24"/>
          <w:szCs w:val="24"/>
        </w:rPr>
        <w:t>ea</w:t>
      </w:r>
      <w:r w:rsidR="006C74F5" w:rsidRPr="002A3EC9">
        <w:rPr>
          <w:rStyle w:val="salnbdy"/>
          <w:rFonts w:ascii="Times New Roman" w:eastAsia="Times New Roman" w:hAnsi="Times New Roman" w:cs="Times New Roman"/>
          <w:color w:val="auto"/>
          <w:sz w:val="24"/>
          <w:szCs w:val="24"/>
        </w:rPr>
        <w:t xml:space="preserve"> judecătore</w:t>
      </w:r>
      <w:r w:rsidR="0055719A" w:rsidRPr="002A3EC9">
        <w:rPr>
          <w:rStyle w:val="salnbdy"/>
          <w:rFonts w:ascii="Times New Roman" w:eastAsia="Times New Roman" w:hAnsi="Times New Roman" w:cs="Times New Roman"/>
          <w:color w:val="auto"/>
          <w:sz w:val="24"/>
          <w:szCs w:val="24"/>
        </w:rPr>
        <w:t xml:space="preserve">ască a </w:t>
      </w:r>
      <w:r w:rsidR="006C74F5" w:rsidRPr="002A3EC9">
        <w:rPr>
          <w:rStyle w:val="salnbdy"/>
          <w:rFonts w:ascii="Times New Roman" w:eastAsia="Times New Roman" w:hAnsi="Times New Roman" w:cs="Times New Roman"/>
          <w:color w:val="auto"/>
          <w:sz w:val="24"/>
          <w:szCs w:val="24"/>
        </w:rPr>
        <w:t>rămas definitiv</w:t>
      </w:r>
      <w:r w:rsidR="0055719A" w:rsidRPr="002A3EC9">
        <w:rPr>
          <w:rStyle w:val="salnbdy"/>
          <w:rFonts w:ascii="Times New Roman" w:eastAsia="Times New Roman" w:hAnsi="Times New Roman" w:cs="Times New Roman"/>
          <w:color w:val="auto"/>
          <w:sz w:val="24"/>
          <w:szCs w:val="24"/>
        </w:rPr>
        <w:t>ă</w:t>
      </w:r>
      <w:r w:rsidRPr="002A3EC9">
        <w:rPr>
          <w:rStyle w:val="salnbdy"/>
          <w:rFonts w:ascii="Times New Roman" w:eastAsia="Times New Roman" w:hAnsi="Times New Roman" w:cs="Times New Roman"/>
          <w:color w:val="auto"/>
          <w:sz w:val="24"/>
          <w:szCs w:val="24"/>
        </w:rPr>
        <w:t>.</w:t>
      </w:r>
    </w:p>
    <w:p w14:paraId="66DEB5D6" w14:textId="2B26EC51" w:rsidR="00E45957" w:rsidRPr="002A3EC9" w:rsidRDefault="00E45957" w:rsidP="00E45957">
      <w:pPr>
        <w:spacing w:after="0" w:line="240" w:lineRule="auto"/>
        <w:jc w:val="both"/>
        <w:rPr>
          <w:rFonts w:ascii="Times New Roman" w:eastAsia="Times New Roman" w:hAnsi="Times New Roman" w:cs="Times New Roman"/>
          <w:sz w:val="24"/>
          <w:szCs w:val="24"/>
          <w:shd w:val="clear" w:color="auto" w:fill="FFFFFF"/>
        </w:rPr>
      </w:pPr>
      <w:r w:rsidRPr="002A3EC9">
        <w:rPr>
          <w:rStyle w:val="salnbdy"/>
          <w:rFonts w:ascii="Times New Roman" w:eastAsia="Times New Roman" w:hAnsi="Times New Roman" w:cs="Times New Roman"/>
          <w:b/>
          <w:color w:val="auto"/>
          <w:sz w:val="24"/>
          <w:szCs w:val="24"/>
        </w:rPr>
        <w:t>(</w:t>
      </w:r>
      <w:r w:rsidR="00AE4FC0" w:rsidRPr="002A3EC9">
        <w:rPr>
          <w:rStyle w:val="salnbdy"/>
          <w:rFonts w:ascii="Times New Roman" w:eastAsia="Times New Roman" w:hAnsi="Times New Roman" w:cs="Times New Roman"/>
          <w:b/>
          <w:color w:val="auto"/>
          <w:sz w:val="24"/>
          <w:szCs w:val="24"/>
        </w:rPr>
        <w:t>6</w:t>
      </w:r>
      <w:r w:rsidRPr="002A3EC9">
        <w:rPr>
          <w:rStyle w:val="salnbdy"/>
          <w:rFonts w:ascii="Times New Roman" w:eastAsia="Times New Roman" w:hAnsi="Times New Roman" w:cs="Times New Roman"/>
          <w:b/>
          <w:color w:val="auto"/>
          <w:sz w:val="24"/>
          <w:szCs w:val="24"/>
        </w:rPr>
        <w:t>)</w:t>
      </w:r>
      <w:r w:rsidRPr="002A3EC9">
        <w:rPr>
          <w:rStyle w:val="salnbdy"/>
          <w:rFonts w:ascii="Times New Roman" w:eastAsia="Times New Roman" w:hAnsi="Times New Roman" w:cs="Times New Roman"/>
          <w:color w:val="auto"/>
          <w:sz w:val="24"/>
          <w:szCs w:val="24"/>
        </w:rPr>
        <w:t xml:space="preserve"> Titularul </w:t>
      </w:r>
      <w:r w:rsidR="0046439D" w:rsidRPr="002A3EC9">
        <w:rPr>
          <w:rStyle w:val="salnbdy"/>
          <w:rFonts w:ascii="Times New Roman" w:eastAsia="Times New Roman" w:hAnsi="Times New Roman" w:cs="Times New Roman"/>
          <w:color w:val="auto"/>
          <w:sz w:val="24"/>
          <w:szCs w:val="24"/>
        </w:rPr>
        <w:t>autorizaţie</w:t>
      </w:r>
      <w:r w:rsidRPr="002A3EC9">
        <w:rPr>
          <w:rStyle w:val="salnbdy"/>
          <w:rFonts w:ascii="Times New Roman" w:eastAsia="Times New Roman" w:hAnsi="Times New Roman" w:cs="Times New Roman"/>
          <w:color w:val="auto"/>
          <w:sz w:val="24"/>
          <w:szCs w:val="24"/>
        </w:rPr>
        <w:t xml:space="preserve">i este obligat să notifice ANRE situaţia prevăzută la alin. (1) lit. </w:t>
      </w:r>
      <w:r w:rsidR="0046439D" w:rsidRPr="002A3EC9">
        <w:rPr>
          <w:rStyle w:val="salnbdy"/>
          <w:rFonts w:ascii="Times New Roman" w:eastAsia="Times New Roman" w:hAnsi="Times New Roman" w:cs="Times New Roman"/>
          <w:color w:val="auto"/>
          <w:sz w:val="24"/>
          <w:szCs w:val="24"/>
        </w:rPr>
        <w:t>b</w:t>
      </w:r>
      <w:r w:rsidRPr="002A3EC9">
        <w:rPr>
          <w:rStyle w:val="salnbdy"/>
          <w:rFonts w:ascii="Times New Roman" w:eastAsia="Times New Roman" w:hAnsi="Times New Roman" w:cs="Times New Roman"/>
          <w:color w:val="auto"/>
          <w:sz w:val="24"/>
          <w:szCs w:val="24"/>
        </w:rPr>
        <w:t>)</w:t>
      </w:r>
      <w:r w:rsidR="00AD0A83" w:rsidRPr="002A3EC9">
        <w:rPr>
          <w:rStyle w:val="salnbdy"/>
          <w:rFonts w:ascii="Times New Roman" w:eastAsia="Times New Roman" w:hAnsi="Times New Roman" w:cs="Times New Roman"/>
          <w:color w:val="auto"/>
          <w:sz w:val="24"/>
          <w:szCs w:val="24"/>
        </w:rPr>
        <w:t xml:space="preserve">, </w:t>
      </w:r>
      <w:r w:rsidR="009450FF" w:rsidRPr="002A3EC9">
        <w:rPr>
          <w:rStyle w:val="salnbdy"/>
          <w:rFonts w:ascii="Times New Roman" w:eastAsia="Times New Roman" w:hAnsi="Times New Roman" w:cs="Times New Roman"/>
          <w:color w:val="auto"/>
          <w:sz w:val="24"/>
          <w:szCs w:val="24"/>
        </w:rPr>
        <w:t xml:space="preserve">cu cel puţin 90 de zile înainte de data la care </w:t>
      </w:r>
      <w:r w:rsidR="00E414FA" w:rsidRPr="002A3EC9">
        <w:rPr>
          <w:rStyle w:val="salnbdy"/>
          <w:rFonts w:ascii="Times New Roman" w:eastAsia="Times New Roman" w:hAnsi="Times New Roman" w:cs="Times New Roman"/>
          <w:color w:val="auto"/>
          <w:sz w:val="24"/>
          <w:szCs w:val="24"/>
        </w:rPr>
        <w:t>urmează să aibă loc operaţiunea.</w:t>
      </w:r>
    </w:p>
    <w:p w14:paraId="08F2D246" w14:textId="0F44A5A3" w:rsidR="000528F6" w:rsidRPr="002A3EC9"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A3EC9">
        <w:rPr>
          <w:rStyle w:val="salnttl1"/>
          <w:rFonts w:ascii="Times New Roman" w:eastAsia="Times New Roman" w:hAnsi="Times New Roman" w:cs="Times New Roman"/>
          <w:color w:val="auto"/>
          <w:sz w:val="24"/>
          <w:szCs w:val="24"/>
        </w:rPr>
        <w:t>(</w:t>
      </w:r>
      <w:r w:rsidR="00AE4FC0" w:rsidRPr="002A3EC9">
        <w:rPr>
          <w:rStyle w:val="salnttl1"/>
          <w:rFonts w:ascii="Times New Roman" w:eastAsia="Times New Roman" w:hAnsi="Times New Roman" w:cs="Times New Roman"/>
          <w:color w:val="auto"/>
          <w:sz w:val="24"/>
          <w:szCs w:val="24"/>
        </w:rPr>
        <w:t>7</w:t>
      </w:r>
      <w:r w:rsidRPr="002A3EC9">
        <w:rPr>
          <w:rStyle w:val="salnttl1"/>
          <w:rFonts w:ascii="Times New Roman" w:eastAsia="Times New Roman" w:hAnsi="Times New Roman" w:cs="Times New Roman"/>
          <w:color w:val="auto"/>
          <w:sz w:val="24"/>
          <w:szCs w:val="24"/>
        </w:rPr>
        <w:t xml:space="preserve">) </w:t>
      </w:r>
      <w:r w:rsidRPr="002A3EC9">
        <w:rPr>
          <w:rStyle w:val="salnbdy"/>
          <w:rFonts w:ascii="Times New Roman" w:eastAsia="Times New Roman" w:hAnsi="Times New Roman" w:cs="Times New Roman"/>
          <w:color w:val="auto"/>
          <w:sz w:val="24"/>
          <w:szCs w:val="24"/>
        </w:rPr>
        <w:t xml:space="preserve">În cazul în care retragerea </w:t>
      </w:r>
      <w:r w:rsidR="0046439D" w:rsidRPr="002A3EC9">
        <w:rPr>
          <w:rStyle w:val="salnbdy"/>
          <w:rFonts w:ascii="Times New Roman" w:eastAsia="Times New Roman" w:hAnsi="Times New Roman" w:cs="Times New Roman"/>
          <w:color w:val="auto"/>
          <w:sz w:val="24"/>
          <w:szCs w:val="24"/>
        </w:rPr>
        <w:t>autorizaţie</w:t>
      </w:r>
      <w:r w:rsidRPr="002A3EC9">
        <w:rPr>
          <w:rStyle w:val="salnbdy"/>
          <w:rFonts w:ascii="Times New Roman" w:eastAsia="Times New Roman" w:hAnsi="Times New Roman" w:cs="Times New Roman"/>
          <w:color w:val="auto"/>
          <w:sz w:val="24"/>
          <w:szCs w:val="24"/>
        </w:rPr>
        <w:t>i se face din iniţiativa ANRE, aceasta se notifică titularului cu ce</w:t>
      </w:r>
      <w:r w:rsidR="0046439D" w:rsidRPr="002A3EC9">
        <w:rPr>
          <w:rStyle w:val="salnbdy"/>
          <w:rFonts w:ascii="Times New Roman" w:eastAsia="Times New Roman" w:hAnsi="Times New Roman" w:cs="Times New Roman"/>
          <w:color w:val="auto"/>
          <w:sz w:val="24"/>
          <w:szCs w:val="24"/>
        </w:rPr>
        <w:t xml:space="preserve">l puţin </w:t>
      </w:r>
      <w:r w:rsidR="006D0DAC" w:rsidRPr="002A3EC9">
        <w:rPr>
          <w:rStyle w:val="salnbdy"/>
          <w:rFonts w:ascii="Times New Roman" w:eastAsia="Times New Roman" w:hAnsi="Times New Roman" w:cs="Times New Roman"/>
          <w:color w:val="auto"/>
          <w:sz w:val="24"/>
          <w:szCs w:val="24"/>
        </w:rPr>
        <w:t>3</w:t>
      </w:r>
      <w:r w:rsidR="0046439D" w:rsidRPr="002A3EC9">
        <w:rPr>
          <w:rStyle w:val="salnbdy"/>
          <w:rFonts w:ascii="Times New Roman" w:eastAsia="Times New Roman" w:hAnsi="Times New Roman" w:cs="Times New Roman"/>
          <w:color w:val="auto"/>
          <w:sz w:val="24"/>
          <w:szCs w:val="24"/>
        </w:rPr>
        <w:t>0 de zile înainte</w:t>
      </w:r>
      <w:r w:rsidRPr="002A3EC9">
        <w:rPr>
          <w:rStyle w:val="salnbdy"/>
          <w:rFonts w:ascii="Times New Roman" w:eastAsia="Times New Roman" w:hAnsi="Times New Roman" w:cs="Times New Roman"/>
          <w:color w:val="auto"/>
          <w:sz w:val="24"/>
          <w:szCs w:val="24"/>
        </w:rPr>
        <w:t>.</w:t>
      </w:r>
    </w:p>
    <w:p w14:paraId="5E4D1DDD" w14:textId="57931942" w:rsidR="00100300" w:rsidRPr="002A3EC9" w:rsidRDefault="000528F6" w:rsidP="00B601E5">
      <w:pPr>
        <w:spacing w:after="0" w:line="240" w:lineRule="auto"/>
        <w:jc w:val="both"/>
        <w:rPr>
          <w:rStyle w:val="salnttl1"/>
          <w:rFonts w:ascii="Times New Roman" w:eastAsia="Times New Roman" w:hAnsi="Times New Roman" w:cs="Times New Roman"/>
          <w:color w:val="auto"/>
          <w:sz w:val="24"/>
          <w:szCs w:val="24"/>
          <w:specVanish w:val="0"/>
        </w:rPr>
      </w:pPr>
      <w:r w:rsidRPr="002A3EC9">
        <w:rPr>
          <w:rFonts w:ascii="Times New Roman" w:hAnsi="Times New Roman" w:cs="Times New Roman"/>
          <w:b/>
          <w:sz w:val="24"/>
          <w:szCs w:val="24"/>
        </w:rPr>
        <w:t>(</w:t>
      </w:r>
      <w:r w:rsidR="00AE4FC0" w:rsidRPr="002A3EC9">
        <w:rPr>
          <w:rFonts w:ascii="Times New Roman" w:hAnsi="Times New Roman" w:cs="Times New Roman"/>
          <w:b/>
          <w:sz w:val="24"/>
          <w:szCs w:val="24"/>
        </w:rPr>
        <w:t>8</w:t>
      </w:r>
      <w:r w:rsidRPr="002A3EC9">
        <w:rPr>
          <w:rFonts w:ascii="Times New Roman" w:hAnsi="Times New Roman" w:cs="Times New Roman"/>
          <w:b/>
          <w:sz w:val="24"/>
          <w:szCs w:val="24"/>
        </w:rPr>
        <w:t>)</w:t>
      </w:r>
      <w:r w:rsidRPr="002A3EC9">
        <w:rPr>
          <w:rFonts w:ascii="Times New Roman" w:hAnsi="Times New Roman" w:cs="Times New Roman"/>
          <w:sz w:val="24"/>
          <w:szCs w:val="24"/>
        </w:rPr>
        <w:t xml:space="preserve"> În cazul în care, cu cel puţin 10 zile înainte de data intrării în vigoare a deciziei de retragere, motivel</w:t>
      </w:r>
      <w:r w:rsidR="0046439D" w:rsidRPr="002A3EC9">
        <w:rPr>
          <w:rFonts w:ascii="Times New Roman" w:hAnsi="Times New Roman" w:cs="Times New Roman"/>
          <w:sz w:val="24"/>
          <w:szCs w:val="24"/>
        </w:rPr>
        <w:t xml:space="preserve">e care au condus la retragerea </w:t>
      </w:r>
      <w:r w:rsidR="0046439D" w:rsidRPr="002A3EC9">
        <w:rPr>
          <w:rStyle w:val="salnbdy"/>
          <w:rFonts w:ascii="Times New Roman" w:eastAsia="Times New Roman" w:hAnsi="Times New Roman" w:cs="Times New Roman"/>
          <w:color w:val="auto"/>
          <w:sz w:val="24"/>
          <w:szCs w:val="24"/>
        </w:rPr>
        <w:t>autorizaţie</w:t>
      </w:r>
      <w:r w:rsidRPr="002A3EC9">
        <w:rPr>
          <w:rFonts w:ascii="Times New Roman" w:hAnsi="Times New Roman" w:cs="Times New Roman"/>
          <w:sz w:val="24"/>
          <w:szCs w:val="24"/>
        </w:rPr>
        <w:t xml:space="preserve">i încetează, ANRE poate emite o decizie de revocare a deciziei de retragere a </w:t>
      </w:r>
      <w:r w:rsidR="0046439D" w:rsidRPr="002A3EC9">
        <w:rPr>
          <w:rStyle w:val="salnbdy"/>
          <w:rFonts w:ascii="Times New Roman" w:eastAsia="Times New Roman" w:hAnsi="Times New Roman" w:cs="Times New Roman"/>
          <w:color w:val="auto"/>
          <w:sz w:val="24"/>
          <w:szCs w:val="24"/>
        </w:rPr>
        <w:t>autorizaţie</w:t>
      </w:r>
      <w:r w:rsidRPr="002A3EC9">
        <w:rPr>
          <w:rFonts w:ascii="Times New Roman" w:hAnsi="Times New Roman" w:cs="Times New Roman"/>
          <w:sz w:val="24"/>
          <w:szCs w:val="24"/>
        </w:rPr>
        <w:t>i.</w:t>
      </w:r>
    </w:p>
    <w:p w14:paraId="4F7F9880" w14:textId="34C179A2" w:rsidR="00100300" w:rsidRPr="002A3EC9" w:rsidRDefault="00100300" w:rsidP="00B601E5">
      <w:pPr>
        <w:spacing w:after="0" w:line="240" w:lineRule="auto"/>
        <w:jc w:val="both"/>
        <w:rPr>
          <w:rStyle w:val="salnttl1"/>
          <w:rFonts w:ascii="Times New Roman" w:eastAsia="Times New Roman" w:hAnsi="Times New Roman" w:cs="Times New Roman"/>
          <w:color w:val="auto"/>
          <w:sz w:val="24"/>
          <w:szCs w:val="24"/>
          <w:specVanish w:val="0"/>
        </w:rPr>
      </w:pPr>
    </w:p>
    <w:p w14:paraId="6D0A51F2" w14:textId="084C327C" w:rsidR="00F7205A" w:rsidRPr="002A3EC9" w:rsidRDefault="00F7205A" w:rsidP="00B601E5">
      <w:pPr>
        <w:spacing w:after="0" w:line="240" w:lineRule="auto"/>
        <w:jc w:val="both"/>
        <w:rPr>
          <w:rStyle w:val="salnttl1"/>
          <w:rFonts w:ascii="Times New Roman" w:eastAsia="Times New Roman" w:hAnsi="Times New Roman" w:cs="Times New Roman"/>
          <w:color w:val="auto"/>
          <w:sz w:val="24"/>
          <w:szCs w:val="24"/>
          <w:specVanish w:val="0"/>
        </w:rPr>
      </w:pPr>
      <w:r w:rsidRPr="002A3EC9">
        <w:rPr>
          <w:rStyle w:val="salnttl1"/>
          <w:rFonts w:ascii="Times New Roman" w:eastAsia="Times New Roman" w:hAnsi="Times New Roman" w:cs="Times New Roman"/>
          <w:color w:val="auto"/>
          <w:sz w:val="24"/>
          <w:szCs w:val="24"/>
        </w:rPr>
        <w:t xml:space="preserve">Articolul </w:t>
      </w:r>
      <w:r w:rsidR="000C2F03" w:rsidRPr="002A3EC9">
        <w:rPr>
          <w:rStyle w:val="salnttl1"/>
          <w:rFonts w:ascii="Times New Roman" w:eastAsia="Times New Roman" w:hAnsi="Times New Roman" w:cs="Times New Roman"/>
          <w:color w:val="auto"/>
          <w:sz w:val="24"/>
          <w:szCs w:val="24"/>
        </w:rPr>
        <w:t>38</w:t>
      </w:r>
    </w:p>
    <w:p w14:paraId="3FF69CE3" w14:textId="763DF08C" w:rsidR="00F7205A" w:rsidRPr="002A3EC9" w:rsidRDefault="00F7205A" w:rsidP="00B601E5">
      <w:pPr>
        <w:spacing w:after="0" w:line="240" w:lineRule="auto"/>
        <w:jc w:val="both"/>
        <w:rPr>
          <w:rStyle w:val="salnttl1"/>
          <w:rFonts w:ascii="Times New Roman" w:eastAsia="Times New Roman" w:hAnsi="Times New Roman" w:cs="Times New Roman"/>
          <w:b w:val="0"/>
          <w:color w:val="auto"/>
          <w:sz w:val="24"/>
          <w:szCs w:val="24"/>
          <w:specVanish w:val="0"/>
        </w:rPr>
      </w:pPr>
      <w:r w:rsidRPr="002A3EC9">
        <w:rPr>
          <w:rStyle w:val="salnttl1"/>
          <w:rFonts w:ascii="Times New Roman" w:eastAsia="Times New Roman" w:hAnsi="Times New Roman" w:cs="Times New Roman"/>
          <w:color w:val="auto"/>
          <w:sz w:val="24"/>
          <w:szCs w:val="24"/>
        </w:rPr>
        <w:t xml:space="preserve">(1) </w:t>
      </w:r>
      <w:r w:rsidRPr="002A3EC9">
        <w:rPr>
          <w:rStyle w:val="salnttl1"/>
          <w:rFonts w:ascii="Times New Roman" w:eastAsia="Times New Roman" w:hAnsi="Times New Roman" w:cs="Times New Roman"/>
          <w:b w:val="0"/>
          <w:color w:val="auto"/>
          <w:sz w:val="24"/>
          <w:szCs w:val="24"/>
        </w:rPr>
        <w:t xml:space="preserve">Pe perioada suspendării </w:t>
      </w:r>
      <w:r w:rsidR="006D0DAC" w:rsidRPr="002A3EC9">
        <w:rPr>
          <w:rStyle w:val="salnbdy"/>
          <w:rFonts w:ascii="Times New Roman" w:eastAsia="Times New Roman" w:hAnsi="Times New Roman" w:cs="Times New Roman"/>
          <w:color w:val="auto"/>
          <w:sz w:val="24"/>
          <w:szCs w:val="24"/>
        </w:rPr>
        <w:t>autorizaţie</w:t>
      </w:r>
      <w:r w:rsidRPr="002A3EC9">
        <w:rPr>
          <w:rStyle w:val="salnttl1"/>
          <w:rFonts w:ascii="Times New Roman" w:eastAsia="Times New Roman" w:hAnsi="Times New Roman" w:cs="Times New Roman"/>
          <w:b w:val="0"/>
          <w:color w:val="auto"/>
          <w:sz w:val="24"/>
          <w:szCs w:val="24"/>
        </w:rPr>
        <w:t>i</w:t>
      </w:r>
      <w:r w:rsidR="0019456F" w:rsidRPr="002A3EC9">
        <w:rPr>
          <w:rStyle w:val="salnttl1"/>
          <w:rFonts w:ascii="Times New Roman" w:eastAsia="Times New Roman" w:hAnsi="Times New Roman" w:cs="Times New Roman"/>
          <w:b w:val="0"/>
          <w:color w:val="auto"/>
          <w:sz w:val="24"/>
          <w:szCs w:val="24"/>
        </w:rPr>
        <w:t>,</w:t>
      </w:r>
      <w:r w:rsidRPr="002A3EC9">
        <w:rPr>
          <w:rStyle w:val="salnttl1"/>
          <w:rFonts w:ascii="Times New Roman" w:eastAsia="Times New Roman" w:hAnsi="Times New Roman" w:cs="Times New Roman"/>
          <w:b w:val="0"/>
          <w:color w:val="auto"/>
          <w:sz w:val="24"/>
          <w:szCs w:val="24"/>
        </w:rPr>
        <w:t xml:space="preserve"> încetează, integral sau parțial, drepturile și obligațiile </w:t>
      </w:r>
      <w:r w:rsidR="0019456F" w:rsidRPr="002A3EC9">
        <w:rPr>
          <w:rStyle w:val="salnttl1"/>
          <w:rFonts w:ascii="Times New Roman" w:eastAsia="Times New Roman" w:hAnsi="Times New Roman" w:cs="Times New Roman"/>
          <w:b w:val="0"/>
          <w:color w:val="auto"/>
          <w:sz w:val="24"/>
          <w:szCs w:val="24"/>
        </w:rPr>
        <w:t xml:space="preserve">conferite </w:t>
      </w:r>
      <w:r w:rsidRPr="002A3EC9">
        <w:rPr>
          <w:rStyle w:val="salnttl1"/>
          <w:rFonts w:ascii="Times New Roman" w:eastAsia="Times New Roman" w:hAnsi="Times New Roman" w:cs="Times New Roman"/>
          <w:b w:val="0"/>
          <w:color w:val="auto"/>
          <w:sz w:val="24"/>
          <w:szCs w:val="24"/>
        </w:rPr>
        <w:t xml:space="preserve">titularului prin </w:t>
      </w:r>
      <w:r w:rsidR="006D0DAC" w:rsidRPr="002A3EC9">
        <w:rPr>
          <w:rStyle w:val="salnbdy"/>
          <w:rFonts w:ascii="Times New Roman" w:eastAsia="Times New Roman" w:hAnsi="Times New Roman" w:cs="Times New Roman"/>
          <w:color w:val="auto"/>
          <w:sz w:val="24"/>
          <w:szCs w:val="24"/>
        </w:rPr>
        <w:t>autorizaţie</w:t>
      </w:r>
      <w:r w:rsidRPr="002A3EC9">
        <w:rPr>
          <w:rStyle w:val="salnttl1"/>
          <w:rFonts w:ascii="Times New Roman" w:eastAsia="Times New Roman" w:hAnsi="Times New Roman" w:cs="Times New Roman"/>
          <w:b w:val="0"/>
          <w:color w:val="auto"/>
          <w:sz w:val="24"/>
          <w:szCs w:val="24"/>
        </w:rPr>
        <w:t>.</w:t>
      </w:r>
    </w:p>
    <w:p w14:paraId="31F42E51" w14:textId="577C69C0" w:rsidR="00694CEB" w:rsidRPr="002A3EC9" w:rsidRDefault="00F7205A" w:rsidP="00B601E5">
      <w:pPr>
        <w:spacing w:after="0" w:line="240" w:lineRule="auto"/>
        <w:jc w:val="both"/>
        <w:rPr>
          <w:rStyle w:val="salnttl1"/>
          <w:rFonts w:ascii="Times New Roman" w:eastAsia="Times New Roman" w:hAnsi="Times New Roman" w:cs="Times New Roman"/>
          <w:b w:val="0"/>
          <w:color w:val="auto"/>
          <w:sz w:val="24"/>
          <w:szCs w:val="24"/>
          <w:specVanish w:val="0"/>
        </w:rPr>
      </w:pPr>
      <w:r w:rsidRPr="002A3EC9">
        <w:rPr>
          <w:rStyle w:val="salnttl1"/>
          <w:rFonts w:ascii="Times New Roman" w:eastAsia="Times New Roman" w:hAnsi="Times New Roman" w:cs="Times New Roman"/>
          <w:color w:val="auto"/>
          <w:sz w:val="24"/>
          <w:szCs w:val="24"/>
        </w:rPr>
        <w:lastRenderedPageBreak/>
        <w:t xml:space="preserve">(2) </w:t>
      </w:r>
      <w:r w:rsidRPr="002A3EC9">
        <w:rPr>
          <w:rStyle w:val="salnttl1"/>
          <w:rFonts w:ascii="Times New Roman" w:eastAsia="Times New Roman" w:hAnsi="Times New Roman" w:cs="Times New Roman"/>
          <w:b w:val="0"/>
          <w:color w:val="auto"/>
          <w:sz w:val="24"/>
          <w:szCs w:val="24"/>
        </w:rPr>
        <w:t xml:space="preserve">În cazul retragerii </w:t>
      </w:r>
      <w:r w:rsidR="006D0DAC" w:rsidRPr="002A3EC9">
        <w:rPr>
          <w:rStyle w:val="salnbdy"/>
          <w:rFonts w:ascii="Times New Roman" w:eastAsia="Times New Roman" w:hAnsi="Times New Roman" w:cs="Times New Roman"/>
          <w:color w:val="auto"/>
          <w:sz w:val="24"/>
          <w:szCs w:val="24"/>
        </w:rPr>
        <w:t>autorizaţie</w:t>
      </w:r>
      <w:r w:rsidR="00D055FC" w:rsidRPr="002A3EC9">
        <w:rPr>
          <w:rStyle w:val="salnbdy"/>
          <w:rFonts w:ascii="Times New Roman" w:eastAsia="Times New Roman" w:hAnsi="Times New Roman" w:cs="Times New Roman"/>
          <w:color w:val="auto"/>
          <w:sz w:val="24"/>
          <w:szCs w:val="24"/>
        </w:rPr>
        <w:t>i</w:t>
      </w:r>
      <w:r w:rsidR="0019456F" w:rsidRPr="002A3EC9">
        <w:rPr>
          <w:rStyle w:val="salnttl1"/>
          <w:rFonts w:ascii="Times New Roman" w:eastAsia="Times New Roman" w:hAnsi="Times New Roman" w:cs="Times New Roman"/>
          <w:b w:val="0"/>
          <w:color w:val="auto"/>
          <w:sz w:val="24"/>
          <w:szCs w:val="24"/>
        </w:rPr>
        <w:t>,</w:t>
      </w:r>
      <w:r w:rsidRPr="002A3EC9">
        <w:rPr>
          <w:rStyle w:val="salnttl1"/>
          <w:rFonts w:ascii="Times New Roman" w:eastAsia="Times New Roman" w:hAnsi="Times New Roman" w:cs="Times New Roman"/>
          <w:b w:val="0"/>
          <w:color w:val="auto"/>
          <w:sz w:val="24"/>
          <w:szCs w:val="24"/>
        </w:rPr>
        <w:t xml:space="preserve"> încetează toate drepturile și obligațiile </w:t>
      </w:r>
      <w:r w:rsidR="0019456F" w:rsidRPr="002A3EC9">
        <w:rPr>
          <w:rStyle w:val="salnttl1"/>
          <w:rFonts w:ascii="Times New Roman" w:eastAsia="Times New Roman" w:hAnsi="Times New Roman" w:cs="Times New Roman"/>
          <w:b w:val="0"/>
          <w:color w:val="auto"/>
          <w:sz w:val="24"/>
          <w:szCs w:val="24"/>
        </w:rPr>
        <w:t xml:space="preserve">conferite </w:t>
      </w:r>
      <w:r w:rsidRPr="002A3EC9">
        <w:rPr>
          <w:rStyle w:val="salnttl1"/>
          <w:rFonts w:ascii="Times New Roman" w:eastAsia="Times New Roman" w:hAnsi="Times New Roman" w:cs="Times New Roman"/>
          <w:b w:val="0"/>
          <w:color w:val="auto"/>
          <w:sz w:val="24"/>
          <w:szCs w:val="24"/>
        </w:rPr>
        <w:t xml:space="preserve">titularului prin </w:t>
      </w:r>
      <w:r w:rsidR="006D0DAC" w:rsidRPr="002A3EC9">
        <w:rPr>
          <w:rStyle w:val="salnbdy"/>
          <w:rFonts w:ascii="Times New Roman" w:eastAsia="Times New Roman" w:hAnsi="Times New Roman" w:cs="Times New Roman"/>
          <w:color w:val="auto"/>
          <w:sz w:val="24"/>
          <w:szCs w:val="24"/>
        </w:rPr>
        <w:t>autorizaţie</w:t>
      </w:r>
      <w:r w:rsidRPr="002A3EC9">
        <w:rPr>
          <w:rStyle w:val="salnttl1"/>
          <w:rFonts w:ascii="Times New Roman" w:eastAsia="Times New Roman" w:hAnsi="Times New Roman" w:cs="Times New Roman"/>
          <w:b w:val="0"/>
          <w:color w:val="auto"/>
          <w:sz w:val="24"/>
          <w:szCs w:val="24"/>
        </w:rPr>
        <w:t>.</w:t>
      </w:r>
    </w:p>
    <w:p w14:paraId="7969E93E" w14:textId="6BD46389" w:rsidR="00694CEB" w:rsidRPr="002A3EC9" w:rsidRDefault="0051555F" w:rsidP="0051555F">
      <w:pPr>
        <w:spacing w:after="0" w:line="240" w:lineRule="auto"/>
        <w:jc w:val="both"/>
        <w:rPr>
          <w:rStyle w:val="salnttl1"/>
          <w:rFonts w:ascii="Times New Roman" w:eastAsia="Times New Roman" w:hAnsi="Times New Roman" w:cs="Times New Roman"/>
          <w:b w:val="0"/>
          <w:color w:val="auto"/>
          <w:sz w:val="24"/>
          <w:szCs w:val="24"/>
          <w:specVanish w:val="0"/>
        </w:rPr>
      </w:pPr>
      <w:r w:rsidRPr="002A3EC9">
        <w:rPr>
          <w:rStyle w:val="salnttl1"/>
          <w:rFonts w:ascii="Times New Roman" w:eastAsia="Times New Roman" w:hAnsi="Times New Roman" w:cs="Times New Roman"/>
          <w:b w:val="0"/>
          <w:color w:val="auto"/>
          <w:sz w:val="24"/>
          <w:szCs w:val="24"/>
        </w:rPr>
        <w:t>(3) P</w:t>
      </w:r>
      <w:r w:rsidR="00DF7CF8" w:rsidRPr="002A3EC9">
        <w:rPr>
          <w:rStyle w:val="salnttl1"/>
          <w:rFonts w:ascii="Times New Roman" w:eastAsia="Times New Roman" w:hAnsi="Times New Roman" w:cs="Times New Roman"/>
          <w:b w:val="0"/>
          <w:color w:val="auto"/>
          <w:sz w:val="24"/>
          <w:szCs w:val="24"/>
        </w:rPr>
        <w:t>revederile alin. (1) – (2) și ale art. 36-37 se aplică şi operatorilor economici, persoane juridice străine, prevăzute la art. 7 alin. (1), cu privire la suspendarea sau retragerea confirmării dreptului de a presta servicii transfrontaliere,</w:t>
      </w:r>
      <w:r w:rsidR="00DF7CF8" w:rsidRPr="002A3EC9">
        <w:t xml:space="preserve"> </w:t>
      </w:r>
      <w:r w:rsidR="00DF7CF8" w:rsidRPr="002A3EC9">
        <w:rPr>
          <w:rStyle w:val="salnttl1"/>
          <w:rFonts w:ascii="Times New Roman" w:eastAsia="Times New Roman" w:hAnsi="Times New Roman" w:cs="Times New Roman"/>
          <w:b w:val="0"/>
          <w:color w:val="auto"/>
          <w:sz w:val="24"/>
          <w:szCs w:val="24"/>
        </w:rPr>
        <w:t>pentru desfășurarea  activității de montare și/sau exploatare a sistemelor de repartizare a costurilor pentru încălzire și/sau apă caldă de consum , în imobile de tip condominiu, în România</w:t>
      </w:r>
    </w:p>
    <w:p w14:paraId="69FA3C68" w14:textId="77777777" w:rsidR="000528F6" w:rsidRPr="002A3EC9" w:rsidRDefault="000528F6" w:rsidP="00B601E5">
      <w:pPr>
        <w:spacing w:after="0" w:line="240" w:lineRule="auto"/>
        <w:jc w:val="both"/>
        <w:rPr>
          <w:rFonts w:ascii="Times New Roman" w:hAnsi="Times New Roman" w:cs="Times New Roman"/>
          <w:sz w:val="24"/>
          <w:szCs w:val="24"/>
          <w:shd w:val="clear" w:color="auto" w:fill="FFFFFF"/>
        </w:rPr>
      </w:pPr>
    </w:p>
    <w:p w14:paraId="3FEB1ED7" w14:textId="5207EE1B" w:rsidR="000A3733" w:rsidRPr="002A3EC9" w:rsidRDefault="00C35B8F" w:rsidP="00FB4AE2">
      <w:pPr>
        <w:pStyle w:val="scapttl"/>
        <w:rPr>
          <w:rFonts w:ascii="Times New Roman" w:hAnsi="Times New Roman"/>
          <w:color w:val="auto"/>
          <w:lang w:val="ro-RO"/>
        </w:rPr>
      </w:pPr>
      <w:r w:rsidRPr="002A3EC9">
        <w:rPr>
          <w:rFonts w:ascii="Times New Roman" w:hAnsi="Times New Roman"/>
          <w:color w:val="auto"/>
          <w:lang w:val="ro-RO"/>
        </w:rPr>
        <w:t>Capitolul V</w:t>
      </w:r>
      <w:r w:rsidR="00BE4448" w:rsidRPr="002A3EC9">
        <w:rPr>
          <w:rFonts w:ascii="Times New Roman" w:hAnsi="Times New Roman"/>
          <w:color w:val="auto"/>
          <w:lang w:val="ro-RO"/>
        </w:rPr>
        <w:t>II</w:t>
      </w:r>
    </w:p>
    <w:p w14:paraId="3F16BF57" w14:textId="28B203FA" w:rsidR="00C35B8F" w:rsidRPr="002A3EC9" w:rsidRDefault="00C35B8F" w:rsidP="00FB4AE2">
      <w:pPr>
        <w:pStyle w:val="scapttl"/>
        <w:rPr>
          <w:rFonts w:ascii="Times New Roman" w:hAnsi="Times New Roman"/>
          <w:color w:val="auto"/>
          <w:lang w:val="ro-RO"/>
        </w:rPr>
      </w:pPr>
      <w:r w:rsidRPr="002A3EC9">
        <w:rPr>
          <w:rFonts w:ascii="Times New Roman" w:hAnsi="Times New Roman"/>
          <w:color w:val="auto"/>
          <w:lang w:val="ro-RO"/>
        </w:rPr>
        <w:t>Căi de comunicare</w:t>
      </w:r>
    </w:p>
    <w:p w14:paraId="504F5D52" w14:textId="2BB41A04" w:rsidR="00C35B8F" w:rsidRPr="002A3EC9" w:rsidRDefault="00C35B8F" w:rsidP="00FB4AE2">
      <w:pPr>
        <w:pStyle w:val="scapttl"/>
        <w:rPr>
          <w:rFonts w:ascii="Times New Roman" w:hAnsi="Times New Roman"/>
          <w:color w:val="auto"/>
          <w:lang w:val="ro-RO"/>
        </w:rPr>
      </w:pPr>
    </w:p>
    <w:p w14:paraId="72362DF9" w14:textId="6E39615D" w:rsidR="00C35B8F" w:rsidRPr="002A3EC9" w:rsidRDefault="00C35B8F" w:rsidP="00C35B8F">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EB54C6" w:rsidRPr="002A3EC9">
        <w:rPr>
          <w:rFonts w:ascii="Times New Roman" w:hAnsi="Times New Roman"/>
          <w:color w:val="auto"/>
          <w:sz w:val="24"/>
          <w:szCs w:val="24"/>
          <w:shd w:val="clear" w:color="auto" w:fill="FFFFFF"/>
          <w:lang w:val="ro-RO"/>
        </w:rPr>
        <w:t>3</w:t>
      </w:r>
      <w:r w:rsidR="000C2F03" w:rsidRPr="002A3EC9">
        <w:rPr>
          <w:rFonts w:ascii="Times New Roman" w:hAnsi="Times New Roman"/>
          <w:color w:val="auto"/>
          <w:sz w:val="24"/>
          <w:szCs w:val="24"/>
          <w:shd w:val="clear" w:color="auto" w:fill="FFFFFF"/>
          <w:lang w:val="ro-RO"/>
        </w:rPr>
        <w:t>9</w:t>
      </w:r>
    </w:p>
    <w:p w14:paraId="6817BB30" w14:textId="29B23DFD" w:rsidR="00C35B8F" w:rsidRPr="002A3EC9" w:rsidRDefault="003327E5" w:rsidP="0065433C">
      <w:pPr>
        <w:pStyle w:val="ListParagraph"/>
        <w:numPr>
          <w:ilvl w:val="0"/>
          <w:numId w:val="31"/>
        </w:numPr>
        <w:spacing w:after="0" w:line="240" w:lineRule="auto"/>
        <w:ind w:left="284" w:hanging="284"/>
        <w:jc w:val="both"/>
        <w:rPr>
          <w:rFonts w:ascii="Times New Roman" w:hAnsi="Times New Roman" w:cs="Times New Roman"/>
          <w:sz w:val="24"/>
          <w:szCs w:val="24"/>
        </w:rPr>
      </w:pPr>
      <w:r w:rsidRPr="002A3EC9">
        <w:rPr>
          <w:rFonts w:ascii="Times New Roman" w:hAnsi="Times New Roman" w:cs="Times New Roman"/>
          <w:sz w:val="24"/>
          <w:szCs w:val="24"/>
        </w:rPr>
        <w:t xml:space="preserve">Cererile </w:t>
      </w:r>
      <w:r w:rsidR="00C35B8F" w:rsidRPr="002A3EC9">
        <w:rPr>
          <w:rFonts w:ascii="Times New Roman" w:hAnsi="Times New Roman" w:cs="Times New Roman"/>
          <w:sz w:val="24"/>
          <w:szCs w:val="24"/>
        </w:rPr>
        <w:t xml:space="preserve">şi documentele prevăzute </w:t>
      </w:r>
      <w:r w:rsidR="0055719A" w:rsidRPr="002A3EC9">
        <w:rPr>
          <w:rFonts w:ascii="Times New Roman" w:hAnsi="Times New Roman" w:cs="Times New Roman"/>
          <w:sz w:val="24"/>
          <w:szCs w:val="24"/>
        </w:rPr>
        <w:t>de prezentul regulament</w:t>
      </w:r>
      <w:r w:rsidR="00C35B8F" w:rsidRPr="002A3EC9">
        <w:rPr>
          <w:rFonts w:ascii="Times New Roman" w:hAnsi="Times New Roman" w:cs="Times New Roman"/>
          <w:sz w:val="24"/>
          <w:szCs w:val="24"/>
        </w:rPr>
        <w:t xml:space="preserve"> se </w:t>
      </w:r>
      <w:r w:rsidR="0055719A" w:rsidRPr="002A3EC9">
        <w:rPr>
          <w:rFonts w:ascii="Times New Roman" w:hAnsi="Times New Roman" w:cs="Times New Roman"/>
          <w:sz w:val="24"/>
          <w:szCs w:val="24"/>
        </w:rPr>
        <w:t>comunică</w:t>
      </w:r>
      <w:r w:rsidR="00C35B8F" w:rsidRPr="002A3EC9">
        <w:rPr>
          <w:rFonts w:ascii="Times New Roman" w:hAnsi="Times New Roman" w:cs="Times New Roman"/>
          <w:sz w:val="24"/>
          <w:szCs w:val="24"/>
        </w:rPr>
        <w:t xml:space="preserve"> la ANRE în una dintre următoarele forme:</w:t>
      </w:r>
    </w:p>
    <w:p w14:paraId="5A5FD66F" w14:textId="6B14B7F0" w:rsidR="004926C9" w:rsidRPr="002A3EC9" w:rsidRDefault="004926C9" w:rsidP="004926C9">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 prin încărcare pe portalul ANRE, spv.ro;</w:t>
      </w:r>
    </w:p>
    <w:p w14:paraId="303C4142" w14:textId="119BC46B" w:rsidR="00C35B8F" w:rsidRPr="002A3EC9" w:rsidRDefault="00C35B8F" w:rsidP="00C35B8F">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b) prin intermediul poștei electronice, la adresa </w:t>
      </w:r>
      <w:r w:rsidR="004926C9" w:rsidRPr="002A3EC9">
        <w:rPr>
          <w:rFonts w:ascii="Times New Roman" w:hAnsi="Times New Roman" w:cs="Times New Roman"/>
          <w:sz w:val="24"/>
          <w:szCs w:val="24"/>
        </w:rPr>
        <w:t xml:space="preserve">de e-mail </w:t>
      </w:r>
      <w:r w:rsidR="00A1310F" w:rsidRPr="002A3EC9">
        <w:rPr>
          <w:rFonts w:ascii="Times New Roman" w:hAnsi="Times New Roman" w:cs="Times New Roman"/>
          <w:sz w:val="24"/>
          <w:szCs w:val="24"/>
        </w:rPr>
        <w:t>info.termica</w:t>
      </w:r>
      <w:r w:rsidRPr="002A3EC9">
        <w:rPr>
          <w:rFonts w:ascii="Times New Roman" w:hAnsi="Times New Roman" w:cs="Times New Roman"/>
          <w:sz w:val="24"/>
          <w:szCs w:val="24"/>
        </w:rPr>
        <w:t>@anre.ro</w:t>
      </w:r>
      <w:r w:rsidR="00A1310F" w:rsidRPr="002A3EC9">
        <w:rPr>
          <w:rFonts w:ascii="Times New Roman" w:hAnsi="Times New Roman" w:cs="Times New Roman"/>
          <w:sz w:val="24"/>
          <w:szCs w:val="24"/>
        </w:rPr>
        <w:t>;</w:t>
      </w:r>
    </w:p>
    <w:p w14:paraId="7F57B602" w14:textId="32ACE647" w:rsidR="00215E7E" w:rsidRPr="002A3EC9" w:rsidRDefault="006B2BAE" w:rsidP="00C35B8F">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c</w:t>
      </w:r>
      <w:r w:rsidR="00215E7E" w:rsidRPr="002A3EC9">
        <w:rPr>
          <w:rFonts w:ascii="Times New Roman" w:hAnsi="Times New Roman" w:cs="Times New Roman"/>
          <w:sz w:val="24"/>
          <w:szCs w:val="24"/>
        </w:rPr>
        <w:t>) prin încărcare pe platforma punctului de contact unic electronic</w:t>
      </w:r>
      <w:r w:rsidRPr="002A3EC9">
        <w:rPr>
          <w:rFonts w:ascii="Times New Roman" w:hAnsi="Times New Roman" w:cs="Times New Roman"/>
          <w:sz w:val="24"/>
          <w:szCs w:val="24"/>
        </w:rPr>
        <w:t>;</w:t>
      </w:r>
    </w:p>
    <w:p w14:paraId="2ECED1C6" w14:textId="17460487" w:rsidR="006B2BAE" w:rsidRPr="002A3EC9" w:rsidRDefault="006B2BAE" w:rsidP="00C35B8F">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d)</w:t>
      </w:r>
      <w:r w:rsidRPr="002A3EC9">
        <w:t xml:space="preserve"> </w:t>
      </w:r>
      <w:r w:rsidRPr="002A3EC9">
        <w:rPr>
          <w:rFonts w:ascii="Times New Roman" w:hAnsi="Times New Roman" w:cs="Times New Roman"/>
          <w:sz w:val="24"/>
          <w:szCs w:val="24"/>
        </w:rPr>
        <w:t>pe suport hârtie, transmis/depus la registratura ANRE;</w:t>
      </w:r>
    </w:p>
    <w:p w14:paraId="009C6929" w14:textId="562EAFA7" w:rsidR="00C35B8F" w:rsidRPr="002A3EC9" w:rsidRDefault="00C35B8F" w:rsidP="00C35B8F">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(2)</w:t>
      </w:r>
      <w:r w:rsidRPr="002A3EC9">
        <w:rPr>
          <w:rFonts w:ascii="Times New Roman" w:hAnsi="Times New Roman" w:cs="Times New Roman"/>
          <w:sz w:val="24"/>
          <w:szCs w:val="24"/>
        </w:rPr>
        <w:t xml:space="preserve"> </w:t>
      </w:r>
      <w:r w:rsidR="00A240D6" w:rsidRPr="002A3EC9">
        <w:rPr>
          <w:rFonts w:ascii="Times New Roman" w:hAnsi="Times New Roman" w:cs="Times New Roman"/>
          <w:sz w:val="24"/>
          <w:szCs w:val="24"/>
        </w:rPr>
        <w:t xml:space="preserve">Cererile </w:t>
      </w:r>
      <w:r w:rsidRPr="002A3EC9">
        <w:rPr>
          <w:rFonts w:ascii="Times New Roman" w:hAnsi="Times New Roman" w:cs="Times New Roman"/>
          <w:sz w:val="24"/>
          <w:szCs w:val="24"/>
        </w:rPr>
        <w:t xml:space="preserve">şi documentele </w:t>
      </w:r>
      <w:r w:rsidR="006B2BAE" w:rsidRPr="002A3EC9">
        <w:rPr>
          <w:rFonts w:ascii="Times New Roman" w:hAnsi="Times New Roman" w:cs="Times New Roman"/>
          <w:sz w:val="24"/>
          <w:szCs w:val="24"/>
        </w:rPr>
        <w:t>transmise în oricare din formele prevăzute</w:t>
      </w:r>
      <w:r w:rsidRPr="002A3EC9">
        <w:rPr>
          <w:rFonts w:ascii="Times New Roman" w:hAnsi="Times New Roman" w:cs="Times New Roman"/>
          <w:sz w:val="24"/>
          <w:szCs w:val="24"/>
        </w:rPr>
        <w:t xml:space="preserve"> la alin. (1) se prezintă în limba română</w:t>
      </w:r>
      <w:r w:rsidR="00215E7E" w:rsidRPr="002A3EC9">
        <w:rPr>
          <w:rFonts w:ascii="Times New Roman" w:hAnsi="Times New Roman" w:cs="Times New Roman"/>
          <w:sz w:val="24"/>
          <w:szCs w:val="24"/>
        </w:rPr>
        <w:t xml:space="preserve"> </w:t>
      </w:r>
      <w:bookmarkStart w:id="23" w:name="_Hlk98757737"/>
      <w:r w:rsidR="00215E7E" w:rsidRPr="002A3EC9">
        <w:rPr>
          <w:rFonts w:ascii="Times New Roman" w:hAnsi="Times New Roman" w:cs="Times New Roman"/>
          <w:sz w:val="24"/>
          <w:szCs w:val="24"/>
        </w:rPr>
        <w:t>şi în exemplar original, asumat prin semnătură de către reprezentantul legal, cu excepţia celor pentru care se specifică altfel;</w:t>
      </w:r>
      <w:r w:rsidRPr="002A3EC9">
        <w:rPr>
          <w:rFonts w:ascii="Times New Roman" w:hAnsi="Times New Roman" w:cs="Times New Roman"/>
          <w:sz w:val="24"/>
          <w:szCs w:val="24"/>
        </w:rPr>
        <w:t xml:space="preserve"> documentele solicitate în exemplar original se certifică </w:t>
      </w:r>
      <w:r w:rsidR="009D2208" w:rsidRPr="002A3EC9">
        <w:rPr>
          <w:rFonts w:ascii="Times New Roman" w:hAnsi="Times New Roman" w:cs="Times New Roman"/>
          <w:sz w:val="24"/>
          <w:szCs w:val="24"/>
        </w:rPr>
        <w:t>prin</w:t>
      </w:r>
      <w:r w:rsidRPr="002A3EC9">
        <w:rPr>
          <w:rFonts w:ascii="Times New Roman" w:hAnsi="Times New Roman" w:cs="Times New Roman"/>
          <w:sz w:val="24"/>
          <w:szCs w:val="24"/>
        </w:rPr>
        <w:t xml:space="preserve"> semnătură electronică.</w:t>
      </w:r>
      <w:bookmarkEnd w:id="23"/>
    </w:p>
    <w:p w14:paraId="3044D8CD" w14:textId="3509C50F" w:rsidR="00FC48FF" w:rsidRPr="002A3EC9" w:rsidRDefault="00C35B8F" w:rsidP="00C35B8F">
      <w:pPr>
        <w:spacing w:after="0" w:line="240" w:lineRule="auto"/>
        <w:jc w:val="both"/>
        <w:rPr>
          <w:rFonts w:ascii="Times New Roman" w:hAnsi="Times New Roman" w:cs="Times New Roman"/>
          <w:sz w:val="24"/>
          <w:szCs w:val="24"/>
        </w:rPr>
      </w:pPr>
      <w:r w:rsidRPr="002A3EC9">
        <w:rPr>
          <w:rFonts w:ascii="Times New Roman" w:hAnsi="Times New Roman" w:cs="Times New Roman"/>
          <w:b/>
          <w:bCs/>
          <w:sz w:val="24"/>
          <w:szCs w:val="24"/>
        </w:rPr>
        <w:t>(3)</w:t>
      </w:r>
      <w:r w:rsidRPr="002A3EC9">
        <w:rPr>
          <w:rFonts w:ascii="Times New Roman" w:hAnsi="Times New Roman" w:cs="Times New Roman"/>
          <w:sz w:val="24"/>
          <w:szCs w:val="24"/>
        </w:rPr>
        <w:t xml:space="preserve"> Prin excepție de la prevederile alin. (</w:t>
      </w:r>
      <w:r w:rsidR="005949E4" w:rsidRPr="002A3EC9">
        <w:rPr>
          <w:rFonts w:ascii="Times New Roman" w:hAnsi="Times New Roman" w:cs="Times New Roman"/>
          <w:sz w:val="24"/>
          <w:szCs w:val="24"/>
        </w:rPr>
        <w:t>2</w:t>
      </w:r>
      <w:r w:rsidRPr="002A3EC9">
        <w:rPr>
          <w:rFonts w:ascii="Times New Roman" w:hAnsi="Times New Roman" w:cs="Times New Roman"/>
          <w:sz w:val="24"/>
          <w:szCs w:val="24"/>
        </w:rPr>
        <w:t>), documentele emise într-o altă limbă sunt depuse în copie, împreună cu traducerea</w:t>
      </w:r>
      <w:r w:rsidR="00FC48FF" w:rsidRPr="002A3EC9">
        <w:rPr>
          <w:rFonts w:ascii="Times New Roman" w:hAnsi="Times New Roman" w:cs="Times New Roman"/>
          <w:sz w:val="24"/>
          <w:szCs w:val="24"/>
        </w:rPr>
        <w:t xml:space="preserve"> în limba română a</w:t>
      </w:r>
      <w:r w:rsidR="00D322A4" w:rsidRPr="002A3EC9">
        <w:rPr>
          <w:rFonts w:ascii="Times New Roman" w:hAnsi="Times New Roman" w:cs="Times New Roman"/>
          <w:sz w:val="24"/>
          <w:szCs w:val="24"/>
        </w:rPr>
        <w:t xml:space="preserve"> </w:t>
      </w:r>
      <w:r w:rsidR="00FC48FF" w:rsidRPr="002A3EC9">
        <w:rPr>
          <w:rFonts w:ascii="Times New Roman" w:hAnsi="Times New Roman" w:cs="Times New Roman"/>
          <w:sz w:val="24"/>
          <w:szCs w:val="24"/>
        </w:rPr>
        <w:t>acestora, în formă necertificată, semnate de reprezentantul legal al solicitantului/persoana împuternicită în acest sens, pe fiecare pagină.</w:t>
      </w:r>
    </w:p>
    <w:p w14:paraId="2984D24C" w14:textId="77777777" w:rsidR="000A3733" w:rsidRPr="002A3EC9" w:rsidRDefault="000A3733" w:rsidP="00FB4AE2">
      <w:pPr>
        <w:pStyle w:val="scapttl"/>
        <w:rPr>
          <w:rFonts w:ascii="Times New Roman" w:hAnsi="Times New Roman"/>
          <w:color w:val="auto"/>
          <w:lang w:val="ro-RO"/>
        </w:rPr>
      </w:pPr>
    </w:p>
    <w:p w14:paraId="2A7556F6" w14:textId="15466218" w:rsidR="000528F6" w:rsidRPr="002A3EC9" w:rsidRDefault="00FB4AE2" w:rsidP="00FB4AE2">
      <w:pPr>
        <w:pStyle w:val="scapttl"/>
        <w:rPr>
          <w:rFonts w:ascii="Times New Roman" w:hAnsi="Times New Roman"/>
          <w:color w:val="auto"/>
          <w:lang w:val="ro-RO"/>
        </w:rPr>
      </w:pPr>
      <w:r w:rsidRPr="002A3EC9">
        <w:rPr>
          <w:rFonts w:ascii="Times New Roman" w:hAnsi="Times New Roman"/>
          <w:color w:val="auto"/>
          <w:lang w:val="ro-RO"/>
        </w:rPr>
        <w:t>Capitolul V</w:t>
      </w:r>
      <w:r w:rsidR="00C35B8F" w:rsidRPr="002A3EC9">
        <w:rPr>
          <w:rFonts w:ascii="Times New Roman" w:hAnsi="Times New Roman"/>
          <w:color w:val="auto"/>
          <w:lang w:val="ro-RO"/>
        </w:rPr>
        <w:t>I</w:t>
      </w:r>
      <w:r w:rsidR="00BE4448" w:rsidRPr="002A3EC9">
        <w:rPr>
          <w:rFonts w:ascii="Times New Roman" w:hAnsi="Times New Roman"/>
          <w:color w:val="auto"/>
          <w:lang w:val="ro-RO"/>
        </w:rPr>
        <w:t>II</w:t>
      </w:r>
    </w:p>
    <w:p w14:paraId="079BF440" w14:textId="54998321" w:rsidR="00F5357B" w:rsidRPr="002A3EC9" w:rsidRDefault="002963A7" w:rsidP="00FB4AE2">
      <w:pPr>
        <w:pStyle w:val="scapttl"/>
        <w:rPr>
          <w:rFonts w:ascii="Times New Roman" w:hAnsi="Times New Roman"/>
          <w:color w:val="auto"/>
          <w:lang w:val="ro-RO"/>
        </w:rPr>
      </w:pPr>
      <w:r w:rsidRPr="002A3EC9">
        <w:rPr>
          <w:rFonts w:ascii="Times New Roman" w:hAnsi="Times New Roman"/>
          <w:color w:val="auto"/>
          <w:lang w:val="ro-RO"/>
        </w:rPr>
        <w:t>Supravegherea</w:t>
      </w:r>
      <w:r w:rsidR="00F5357B" w:rsidRPr="002A3EC9">
        <w:rPr>
          <w:rFonts w:ascii="Times New Roman" w:hAnsi="Times New Roman"/>
          <w:color w:val="auto"/>
          <w:lang w:val="ro-RO"/>
        </w:rPr>
        <w:t xml:space="preserve"> activităţii titularilor de autorizaţii</w:t>
      </w:r>
    </w:p>
    <w:p w14:paraId="55217EF2" w14:textId="3753A99F" w:rsidR="004210BE" w:rsidRPr="002A3EC9" w:rsidRDefault="004210BE" w:rsidP="00F5357B">
      <w:pPr>
        <w:pStyle w:val="scapttl"/>
        <w:jc w:val="both"/>
        <w:rPr>
          <w:rFonts w:ascii="Times New Roman" w:hAnsi="Times New Roman"/>
          <w:b w:val="0"/>
          <w:bCs w:val="0"/>
          <w:color w:val="auto"/>
          <w:lang w:val="ro-RO"/>
        </w:rPr>
      </w:pPr>
    </w:p>
    <w:p w14:paraId="5E34E21E" w14:textId="58BD9165" w:rsidR="004210BE" w:rsidRPr="002A3EC9" w:rsidRDefault="004210BE" w:rsidP="004210BE">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0C2F03" w:rsidRPr="002A3EC9">
        <w:rPr>
          <w:rFonts w:ascii="Times New Roman" w:hAnsi="Times New Roman"/>
          <w:color w:val="auto"/>
          <w:sz w:val="24"/>
          <w:szCs w:val="24"/>
          <w:shd w:val="clear" w:color="auto" w:fill="FFFFFF"/>
          <w:lang w:val="ro-RO"/>
        </w:rPr>
        <w:t>4</w:t>
      </w:r>
      <w:r w:rsidR="001C14EC" w:rsidRPr="002A3EC9">
        <w:rPr>
          <w:rFonts w:ascii="Times New Roman" w:hAnsi="Times New Roman"/>
          <w:color w:val="auto"/>
          <w:sz w:val="24"/>
          <w:szCs w:val="24"/>
          <w:shd w:val="clear" w:color="auto" w:fill="FFFFFF"/>
          <w:lang w:val="ro-RO"/>
        </w:rPr>
        <w:t>0</w:t>
      </w:r>
    </w:p>
    <w:p w14:paraId="664E9C2C" w14:textId="79DE943B" w:rsidR="0005719E" w:rsidRPr="002A3EC9" w:rsidRDefault="004210BE" w:rsidP="0005719E">
      <w:pPr>
        <w:pStyle w:val="scapttl"/>
        <w:jc w:val="both"/>
        <w:rPr>
          <w:rFonts w:ascii="Times New Roman" w:hAnsi="Times New Roman"/>
          <w:b w:val="0"/>
          <w:bCs w:val="0"/>
          <w:color w:val="auto"/>
          <w:lang w:val="ro-RO"/>
        </w:rPr>
      </w:pPr>
      <w:r w:rsidRPr="002A3EC9">
        <w:rPr>
          <w:rFonts w:ascii="Times New Roman" w:hAnsi="Times New Roman"/>
          <w:bCs w:val="0"/>
          <w:color w:val="auto"/>
          <w:lang w:val="ro-RO"/>
        </w:rPr>
        <w:t>(1)</w:t>
      </w:r>
      <w:r w:rsidR="00901D11" w:rsidRPr="002A3EC9">
        <w:rPr>
          <w:rFonts w:ascii="Times New Roman" w:hAnsi="Times New Roman"/>
          <w:b w:val="0"/>
          <w:bCs w:val="0"/>
          <w:color w:val="auto"/>
          <w:lang w:val="ro-RO"/>
        </w:rPr>
        <w:t xml:space="preserve"> </w:t>
      </w:r>
      <w:r w:rsidRPr="002A3EC9">
        <w:rPr>
          <w:rFonts w:ascii="Times New Roman" w:hAnsi="Times New Roman"/>
          <w:b w:val="0"/>
          <w:bCs w:val="0"/>
          <w:color w:val="auto"/>
          <w:lang w:val="ro-RO"/>
        </w:rPr>
        <w:t>Titularii autorizaţiilor</w:t>
      </w:r>
      <w:r w:rsidR="00371212" w:rsidRPr="002A3EC9">
        <w:rPr>
          <w:rFonts w:ascii="Times New Roman" w:hAnsi="Times New Roman"/>
          <w:b w:val="0"/>
          <w:bCs w:val="0"/>
          <w:color w:val="auto"/>
          <w:lang w:val="ro-RO"/>
        </w:rPr>
        <w:t xml:space="preserve">, inclusiv cei ai deciziilor de confirmare, </w:t>
      </w:r>
      <w:r w:rsidRPr="002A3EC9">
        <w:rPr>
          <w:rFonts w:ascii="Times New Roman" w:hAnsi="Times New Roman"/>
          <w:b w:val="0"/>
          <w:bCs w:val="0"/>
          <w:color w:val="auto"/>
          <w:lang w:val="ro-RO"/>
        </w:rPr>
        <w:t xml:space="preserve">au obligaţia să transmită anual, la ANRE, un raport de activitate întocmit în conformitate cu modelul prevăzut în anexa nr. </w:t>
      </w:r>
      <w:r w:rsidR="000C2F03" w:rsidRPr="002A3EC9">
        <w:rPr>
          <w:rFonts w:ascii="Times New Roman" w:hAnsi="Times New Roman"/>
          <w:b w:val="0"/>
          <w:bCs w:val="0"/>
          <w:color w:val="auto"/>
          <w:lang w:val="ro-RO"/>
        </w:rPr>
        <w:t>10</w:t>
      </w:r>
      <w:r w:rsidRPr="002A3EC9">
        <w:rPr>
          <w:rFonts w:ascii="Times New Roman" w:hAnsi="Times New Roman"/>
          <w:b w:val="0"/>
          <w:bCs w:val="0"/>
          <w:color w:val="auto"/>
          <w:lang w:val="ro-RO"/>
        </w:rPr>
        <w:t xml:space="preserve">; raportul se transmite </w:t>
      </w:r>
      <w:r w:rsidR="00C84638" w:rsidRPr="002A3EC9">
        <w:rPr>
          <w:rFonts w:ascii="Times New Roman" w:hAnsi="Times New Roman"/>
          <w:b w:val="0"/>
          <w:bCs w:val="0"/>
          <w:color w:val="auto"/>
          <w:lang w:val="ro-RO"/>
        </w:rPr>
        <w:t xml:space="preserve">până </w:t>
      </w:r>
      <w:r w:rsidRPr="002A3EC9">
        <w:rPr>
          <w:rFonts w:ascii="Times New Roman" w:hAnsi="Times New Roman"/>
          <w:b w:val="0"/>
          <w:bCs w:val="0"/>
          <w:color w:val="auto"/>
          <w:lang w:val="ro-RO"/>
        </w:rPr>
        <w:t xml:space="preserve">la data de 30 aprilie </w:t>
      </w:r>
      <w:r w:rsidR="009979F3" w:rsidRPr="002A3EC9">
        <w:rPr>
          <w:rFonts w:ascii="Times New Roman" w:hAnsi="Times New Roman"/>
          <w:b w:val="0"/>
          <w:bCs w:val="0"/>
          <w:color w:val="auto"/>
          <w:lang w:val="ro-RO"/>
        </w:rPr>
        <w:t xml:space="preserve">a anului curent </w:t>
      </w:r>
      <w:r w:rsidRPr="002A3EC9">
        <w:rPr>
          <w:rFonts w:ascii="Times New Roman" w:hAnsi="Times New Roman"/>
          <w:b w:val="0"/>
          <w:bCs w:val="0"/>
          <w:color w:val="auto"/>
          <w:lang w:val="ro-RO"/>
        </w:rPr>
        <w:t xml:space="preserve">pentru activitatea </w:t>
      </w:r>
      <w:r w:rsidR="0005719E" w:rsidRPr="002A3EC9">
        <w:rPr>
          <w:rFonts w:ascii="Times New Roman" w:hAnsi="Times New Roman"/>
          <w:b w:val="0"/>
          <w:bCs w:val="0"/>
          <w:color w:val="auto"/>
          <w:lang w:val="ro-RO"/>
        </w:rPr>
        <w:t xml:space="preserve">desfășurată </w:t>
      </w:r>
      <w:r w:rsidRPr="002A3EC9">
        <w:rPr>
          <w:rFonts w:ascii="Times New Roman" w:hAnsi="Times New Roman"/>
          <w:b w:val="0"/>
          <w:bCs w:val="0"/>
          <w:color w:val="auto"/>
          <w:lang w:val="ro-RO"/>
        </w:rPr>
        <w:t>în</w:t>
      </w:r>
      <w:r w:rsidR="0005719E" w:rsidRPr="002A3EC9">
        <w:rPr>
          <w:rFonts w:ascii="Times New Roman" w:hAnsi="Times New Roman"/>
          <w:b w:val="0"/>
          <w:bCs w:val="0"/>
          <w:color w:val="auto"/>
          <w:lang w:val="ro-RO"/>
        </w:rPr>
        <w:t xml:space="preserve"> perioada: 1 aprilie a anului anterior datei de raportare și 31 martie a anului </w:t>
      </w:r>
      <w:r w:rsidRPr="002A3EC9">
        <w:rPr>
          <w:rFonts w:ascii="Times New Roman" w:hAnsi="Times New Roman"/>
          <w:b w:val="0"/>
          <w:bCs w:val="0"/>
          <w:color w:val="auto"/>
          <w:lang w:val="ro-RO"/>
        </w:rPr>
        <w:t>de raportare.</w:t>
      </w:r>
    </w:p>
    <w:p w14:paraId="70B5C43F" w14:textId="41C0D5D7" w:rsidR="004210BE" w:rsidRPr="002A3EC9" w:rsidRDefault="004210BE" w:rsidP="004210BE">
      <w:pPr>
        <w:pStyle w:val="scapttl"/>
        <w:jc w:val="both"/>
        <w:rPr>
          <w:rFonts w:ascii="Times New Roman" w:hAnsi="Times New Roman"/>
          <w:b w:val="0"/>
          <w:bCs w:val="0"/>
          <w:color w:val="auto"/>
          <w:lang w:val="ro-RO"/>
        </w:rPr>
      </w:pPr>
      <w:r w:rsidRPr="002A3EC9">
        <w:rPr>
          <w:rFonts w:ascii="Times New Roman" w:hAnsi="Times New Roman"/>
          <w:bCs w:val="0"/>
          <w:color w:val="auto"/>
          <w:lang w:val="ro-RO"/>
        </w:rPr>
        <w:t>(2)</w:t>
      </w:r>
      <w:r w:rsidRPr="002A3EC9">
        <w:rPr>
          <w:rFonts w:ascii="Times New Roman" w:hAnsi="Times New Roman"/>
          <w:b w:val="0"/>
          <w:bCs w:val="0"/>
          <w:color w:val="auto"/>
          <w:lang w:val="ro-RO"/>
        </w:rPr>
        <w:t xml:space="preserve"> Raportul este însoţit de documente care să ateste că titularii de autorizaţii au comunicat beneficiarilor de repartitoare de costuri cu care au încheiat contracte informări cu privire la:</w:t>
      </w:r>
    </w:p>
    <w:p w14:paraId="083690F0" w14:textId="0CD916A4" w:rsidR="004210BE" w:rsidRPr="002A3EC9" w:rsidRDefault="004210BE" w:rsidP="004210BE">
      <w:pPr>
        <w:pStyle w:val="scapttl"/>
        <w:jc w:val="both"/>
        <w:rPr>
          <w:rFonts w:ascii="Times New Roman" w:hAnsi="Times New Roman"/>
          <w:b w:val="0"/>
          <w:bCs w:val="0"/>
          <w:color w:val="auto"/>
          <w:lang w:val="ro-RO"/>
        </w:rPr>
      </w:pPr>
      <w:r w:rsidRPr="002A3EC9">
        <w:rPr>
          <w:rFonts w:ascii="Times New Roman" w:hAnsi="Times New Roman"/>
          <w:b w:val="0"/>
          <w:bCs w:val="0"/>
          <w:color w:val="auto"/>
          <w:lang w:val="ro-RO"/>
        </w:rPr>
        <w:t>a) faptul că până la 1 ianuarie 2027 contoarele şi repartitoarele de costuri pentru energia termică care nu pot fi citite de la distanţă, dar care au fost deja instalate se modernizează, astfel încât să poată fi citite de la distanţă, sau se înlocuiesc cu dispozitive care pot fi citite de la distanţă;</w:t>
      </w:r>
    </w:p>
    <w:p w14:paraId="1FBCFE53" w14:textId="7A190FDC" w:rsidR="004210BE" w:rsidRPr="002A3EC9" w:rsidRDefault="004210BE" w:rsidP="004210BE">
      <w:pPr>
        <w:pStyle w:val="scapttl"/>
        <w:jc w:val="both"/>
        <w:rPr>
          <w:rFonts w:ascii="Times New Roman" w:hAnsi="Times New Roman"/>
          <w:b w:val="0"/>
          <w:bCs w:val="0"/>
          <w:color w:val="auto"/>
          <w:lang w:val="ro-RO"/>
        </w:rPr>
      </w:pPr>
      <w:r w:rsidRPr="002A3EC9">
        <w:rPr>
          <w:rFonts w:ascii="Times New Roman" w:hAnsi="Times New Roman"/>
          <w:b w:val="0"/>
          <w:bCs w:val="0"/>
          <w:color w:val="auto"/>
          <w:lang w:val="ro-RO"/>
        </w:rPr>
        <w:t xml:space="preserve">b) atingerea </w:t>
      </w:r>
      <w:r w:rsidR="00AF13CC" w:rsidRPr="002A3EC9">
        <w:rPr>
          <w:rFonts w:ascii="Times New Roman" w:hAnsi="Times New Roman"/>
          <w:b w:val="0"/>
          <w:bCs w:val="0"/>
          <w:color w:val="auto"/>
          <w:lang w:val="ro-RO"/>
        </w:rPr>
        <w:t xml:space="preserve">duratei medii de utilizare </w:t>
      </w:r>
      <w:r w:rsidRPr="002A3EC9">
        <w:rPr>
          <w:rFonts w:ascii="Times New Roman" w:hAnsi="Times New Roman"/>
          <w:b w:val="0"/>
          <w:bCs w:val="0"/>
          <w:color w:val="auto"/>
          <w:lang w:val="ro-RO"/>
        </w:rPr>
        <w:t>a repartitoarelor</w:t>
      </w:r>
      <w:r w:rsidR="00AF13CC" w:rsidRPr="002A3EC9">
        <w:rPr>
          <w:rFonts w:ascii="Times New Roman" w:hAnsi="Times New Roman"/>
          <w:b w:val="0"/>
          <w:bCs w:val="0"/>
          <w:color w:val="auto"/>
          <w:lang w:val="ro-RO"/>
        </w:rPr>
        <w:t xml:space="preserve"> de costuri, </w:t>
      </w:r>
      <w:r w:rsidRPr="002A3EC9">
        <w:rPr>
          <w:rFonts w:ascii="Times New Roman" w:hAnsi="Times New Roman"/>
          <w:b w:val="0"/>
          <w:bCs w:val="0"/>
          <w:color w:val="auto"/>
          <w:lang w:val="ro-RO"/>
        </w:rPr>
        <w:t>atunci când se impune, şi posibilele implicaţii în exploatarea acestora</w:t>
      </w:r>
      <w:r w:rsidR="0060428F" w:rsidRPr="002A3EC9">
        <w:rPr>
          <w:rFonts w:ascii="Times New Roman" w:hAnsi="Times New Roman"/>
          <w:b w:val="0"/>
          <w:bCs w:val="0"/>
          <w:color w:val="auto"/>
          <w:lang w:val="ro-RO"/>
        </w:rPr>
        <w:t xml:space="preserve"> după această dată</w:t>
      </w:r>
      <w:r w:rsidRPr="002A3EC9">
        <w:rPr>
          <w:rFonts w:ascii="Times New Roman" w:hAnsi="Times New Roman"/>
          <w:b w:val="0"/>
          <w:bCs w:val="0"/>
          <w:color w:val="auto"/>
          <w:lang w:val="ro-RO"/>
        </w:rPr>
        <w:t>.</w:t>
      </w:r>
    </w:p>
    <w:p w14:paraId="2E82759E" w14:textId="5AB210F1" w:rsidR="00371212" w:rsidRPr="002A3EC9" w:rsidRDefault="00371212" w:rsidP="004210BE">
      <w:pPr>
        <w:pStyle w:val="scapttl"/>
        <w:jc w:val="both"/>
        <w:rPr>
          <w:rFonts w:ascii="Times New Roman" w:hAnsi="Times New Roman"/>
          <w:b w:val="0"/>
          <w:bCs w:val="0"/>
          <w:color w:val="auto"/>
          <w:lang w:val="ro-RO"/>
        </w:rPr>
      </w:pPr>
      <w:r w:rsidRPr="002A3EC9">
        <w:rPr>
          <w:rFonts w:ascii="Times New Roman" w:hAnsi="Times New Roman"/>
          <w:b w:val="0"/>
          <w:bCs w:val="0"/>
          <w:color w:val="auto"/>
          <w:lang w:val="ro-RO"/>
        </w:rPr>
        <w:t xml:space="preserve">(3) </w:t>
      </w:r>
      <w:r w:rsidR="00116089" w:rsidRPr="002A3EC9">
        <w:rPr>
          <w:rFonts w:ascii="Times New Roman" w:hAnsi="Times New Roman"/>
          <w:b w:val="0"/>
          <w:bCs w:val="0"/>
          <w:color w:val="auto"/>
          <w:lang w:val="ro-RO"/>
        </w:rPr>
        <w:t xml:space="preserve">Prin derogare de la prevederile alin.(1), </w:t>
      </w:r>
      <w:r w:rsidR="001C14EC" w:rsidRPr="002A3EC9">
        <w:rPr>
          <w:rFonts w:ascii="Times New Roman" w:hAnsi="Times New Roman"/>
          <w:b w:val="0"/>
          <w:bCs w:val="0"/>
          <w:color w:val="auto"/>
          <w:lang w:val="ro-RO"/>
        </w:rPr>
        <w:t xml:space="preserve">în anul 2024 raportul prevăzut la alin. (1) se transmite până la data de 15 mai; </w:t>
      </w:r>
      <w:r w:rsidR="00116089" w:rsidRPr="002A3EC9">
        <w:rPr>
          <w:rFonts w:ascii="Times New Roman" w:hAnsi="Times New Roman"/>
          <w:b w:val="0"/>
          <w:bCs w:val="0"/>
          <w:color w:val="auto"/>
          <w:lang w:val="ro-RO"/>
        </w:rPr>
        <w:t>p</w:t>
      </w:r>
      <w:r w:rsidRPr="002A3EC9">
        <w:rPr>
          <w:rFonts w:ascii="Times New Roman" w:hAnsi="Times New Roman"/>
          <w:b w:val="0"/>
          <w:bCs w:val="0"/>
          <w:color w:val="auto"/>
          <w:lang w:val="ro-RO"/>
        </w:rPr>
        <w:t xml:space="preserve">entru perioada de raportare 1 aprilie 2023 -31 martie 2024, situația contractelor încheiate, prevăzută la lit. A.2 și respectiv B.2 </w:t>
      </w:r>
      <w:r w:rsidR="001C14EC" w:rsidRPr="002A3EC9">
        <w:rPr>
          <w:rFonts w:ascii="Times New Roman" w:hAnsi="Times New Roman"/>
          <w:b w:val="0"/>
          <w:bCs w:val="0"/>
          <w:color w:val="auto"/>
          <w:lang w:val="ro-RO"/>
        </w:rPr>
        <w:t xml:space="preserve"> din anexa nr.10 </w:t>
      </w:r>
      <w:r w:rsidRPr="002A3EC9">
        <w:rPr>
          <w:rFonts w:ascii="Times New Roman" w:hAnsi="Times New Roman"/>
          <w:b w:val="0"/>
          <w:bCs w:val="0"/>
          <w:color w:val="auto"/>
          <w:lang w:val="ro-RO"/>
        </w:rPr>
        <w:t>se transmite pentru perioada 1 iulie 2023 -31 martie 2024.</w:t>
      </w:r>
    </w:p>
    <w:p w14:paraId="7109DDB1" w14:textId="228AD25A" w:rsidR="001C14EC" w:rsidRPr="002A3EC9" w:rsidRDefault="001C14EC" w:rsidP="004210BE">
      <w:pPr>
        <w:pStyle w:val="scapttl"/>
        <w:jc w:val="both"/>
        <w:rPr>
          <w:rFonts w:ascii="Times New Roman" w:hAnsi="Times New Roman"/>
          <w:b w:val="0"/>
          <w:bCs w:val="0"/>
          <w:color w:val="auto"/>
          <w:lang w:val="ro-RO"/>
        </w:rPr>
      </w:pPr>
    </w:p>
    <w:p w14:paraId="24B94DE0" w14:textId="6AD420DF" w:rsidR="001C14EC" w:rsidRPr="002A3EC9" w:rsidRDefault="001C14EC" w:rsidP="001C14EC">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Articolul 41</w:t>
      </w:r>
    </w:p>
    <w:p w14:paraId="73ED62B6" w14:textId="77777777" w:rsidR="001C14EC" w:rsidRPr="002A3EC9" w:rsidRDefault="001C14EC" w:rsidP="001C14EC">
      <w:pPr>
        <w:pStyle w:val="scapttl"/>
        <w:jc w:val="both"/>
        <w:rPr>
          <w:rFonts w:ascii="Times New Roman" w:hAnsi="Times New Roman"/>
          <w:b w:val="0"/>
          <w:bCs w:val="0"/>
          <w:color w:val="auto"/>
          <w:lang w:val="ro-RO"/>
        </w:rPr>
      </w:pPr>
      <w:r w:rsidRPr="002A3EC9">
        <w:rPr>
          <w:rFonts w:ascii="Times New Roman" w:hAnsi="Times New Roman"/>
          <w:b w:val="0"/>
          <w:bCs w:val="0"/>
          <w:color w:val="auto"/>
          <w:lang w:val="ro-RO"/>
        </w:rPr>
        <w:t>Autoritatea competentă supraveghează activitatea persoanelor juridice autorizate care montează şi exploatează sisteme de repartizare a costurilor pentru încălzire şi apă caldă de consum în imobile de tip condominiu şi desfășoară activități de control în vederea constatării, notificării şi sancţionării abaterilor de la reglementările emise în domeniul de activitate al ANRE, în condițiile legii.</w:t>
      </w:r>
    </w:p>
    <w:p w14:paraId="42B494B2" w14:textId="77777777" w:rsidR="001C14EC" w:rsidRPr="002A3EC9" w:rsidRDefault="001C14EC" w:rsidP="004210BE">
      <w:pPr>
        <w:pStyle w:val="scapttl"/>
        <w:jc w:val="both"/>
        <w:rPr>
          <w:rFonts w:ascii="Times New Roman" w:hAnsi="Times New Roman"/>
          <w:b w:val="0"/>
          <w:bCs w:val="0"/>
          <w:color w:val="auto"/>
          <w:lang w:val="ro-RO"/>
        </w:rPr>
      </w:pPr>
    </w:p>
    <w:p w14:paraId="31E90F83" w14:textId="77777777" w:rsidR="002963A7" w:rsidRPr="002A3EC9" w:rsidRDefault="002963A7" w:rsidP="00F5357B">
      <w:pPr>
        <w:pStyle w:val="scapttl"/>
        <w:jc w:val="both"/>
        <w:rPr>
          <w:rFonts w:ascii="Times New Roman" w:hAnsi="Times New Roman"/>
          <w:b w:val="0"/>
          <w:bCs w:val="0"/>
          <w:color w:val="auto"/>
          <w:lang w:val="ro-RO"/>
        </w:rPr>
      </w:pPr>
    </w:p>
    <w:p w14:paraId="20313CFD" w14:textId="6AE99D22" w:rsidR="00F5357B" w:rsidRPr="002A3EC9" w:rsidRDefault="00F5357B" w:rsidP="00F5357B">
      <w:pPr>
        <w:pStyle w:val="scapttl"/>
        <w:rPr>
          <w:rFonts w:ascii="Times New Roman" w:hAnsi="Times New Roman"/>
          <w:color w:val="auto"/>
          <w:lang w:val="ro-RO"/>
        </w:rPr>
      </w:pPr>
      <w:r w:rsidRPr="002A3EC9">
        <w:rPr>
          <w:rFonts w:ascii="Times New Roman" w:hAnsi="Times New Roman"/>
          <w:color w:val="auto"/>
          <w:lang w:val="ro-RO"/>
        </w:rPr>
        <w:t xml:space="preserve">Capitolul </w:t>
      </w:r>
      <w:r w:rsidR="00BE4448" w:rsidRPr="002A3EC9">
        <w:rPr>
          <w:rFonts w:ascii="Times New Roman" w:hAnsi="Times New Roman"/>
          <w:color w:val="auto"/>
          <w:lang w:val="ro-RO"/>
        </w:rPr>
        <w:t>IX</w:t>
      </w:r>
    </w:p>
    <w:p w14:paraId="7295DC07" w14:textId="77777777" w:rsidR="000528F6" w:rsidRPr="002A3EC9" w:rsidRDefault="000528F6" w:rsidP="00B5134A">
      <w:pPr>
        <w:pStyle w:val="scapden"/>
        <w:rPr>
          <w:rFonts w:ascii="Times New Roman" w:hAnsi="Times New Roman"/>
          <w:color w:val="auto"/>
          <w:lang w:val="ro-RO"/>
        </w:rPr>
      </w:pPr>
      <w:r w:rsidRPr="002A3EC9">
        <w:rPr>
          <w:rFonts w:ascii="Times New Roman" w:hAnsi="Times New Roman"/>
          <w:color w:val="auto"/>
          <w:lang w:val="ro-RO"/>
        </w:rPr>
        <w:t>Dispoziţii tranzitorii şi finale</w:t>
      </w:r>
    </w:p>
    <w:p w14:paraId="66E4EADC" w14:textId="77777777" w:rsidR="00E63864" w:rsidRPr="002A3EC9" w:rsidRDefault="00E63864" w:rsidP="00B601E5">
      <w:pPr>
        <w:pStyle w:val="sartttl"/>
        <w:jc w:val="both"/>
        <w:rPr>
          <w:rFonts w:ascii="Times New Roman" w:hAnsi="Times New Roman"/>
          <w:color w:val="auto"/>
          <w:sz w:val="24"/>
          <w:szCs w:val="24"/>
          <w:shd w:val="clear" w:color="auto" w:fill="FFFFFF"/>
          <w:lang w:val="ro-RO"/>
        </w:rPr>
      </w:pPr>
    </w:p>
    <w:p w14:paraId="3AB7285C" w14:textId="2A473C9D" w:rsidR="00E63864" w:rsidRPr="002A3EC9" w:rsidRDefault="00E63864" w:rsidP="00E63864">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0C2F03" w:rsidRPr="002A3EC9">
        <w:rPr>
          <w:rFonts w:ascii="Times New Roman" w:hAnsi="Times New Roman"/>
          <w:color w:val="auto"/>
          <w:sz w:val="24"/>
          <w:szCs w:val="24"/>
          <w:shd w:val="clear" w:color="auto" w:fill="FFFFFF"/>
          <w:lang w:val="ro-RO"/>
        </w:rPr>
        <w:t>42</w:t>
      </w:r>
    </w:p>
    <w:p w14:paraId="5E8F2D6F" w14:textId="0EC8121A" w:rsidR="00E63864" w:rsidRPr="002A3EC9" w:rsidRDefault="00A240D6" w:rsidP="00B601E5">
      <w:pPr>
        <w:pStyle w:val="sartttl"/>
        <w:jc w:val="both"/>
        <w:rPr>
          <w:rFonts w:ascii="Times New Roman" w:hAnsi="Times New Roman"/>
          <w:b w:val="0"/>
          <w:bCs w:val="0"/>
          <w:color w:val="auto"/>
          <w:sz w:val="24"/>
          <w:szCs w:val="24"/>
          <w:shd w:val="clear" w:color="auto" w:fill="FFFFFF"/>
          <w:lang w:val="ro-RO"/>
        </w:rPr>
      </w:pPr>
      <w:r w:rsidRPr="002A3EC9">
        <w:rPr>
          <w:rFonts w:ascii="Times New Roman" w:hAnsi="Times New Roman"/>
          <w:bCs w:val="0"/>
          <w:color w:val="auto"/>
          <w:sz w:val="24"/>
          <w:szCs w:val="24"/>
          <w:shd w:val="clear" w:color="auto" w:fill="FFFFFF"/>
          <w:lang w:val="ro-RO"/>
        </w:rPr>
        <w:t>(1)</w:t>
      </w:r>
      <w:r w:rsidRPr="002A3EC9">
        <w:rPr>
          <w:rFonts w:ascii="Times New Roman" w:hAnsi="Times New Roman"/>
          <w:b w:val="0"/>
          <w:bCs w:val="0"/>
          <w:color w:val="auto"/>
          <w:sz w:val="24"/>
          <w:szCs w:val="24"/>
          <w:shd w:val="clear" w:color="auto" w:fill="FFFFFF"/>
          <w:lang w:val="ro-RO"/>
        </w:rPr>
        <w:t xml:space="preserve"> </w:t>
      </w:r>
      <w:r w:rsidR="00E63864" w:rsidRPr="002A3EC9">
        <w:rPr>
          <w:rFonts w:ascii="Times New Roman" w:hAnsi="Times New Roman"/>
          <w:b w:val="0"/>
          <w:bCs w:val="0"/>
          <w:color w:val="auto"/>
          <w:sz w:val="24"/>
          <w:szCs w:val="24"/>
          <w:shd w:val="clear" w:color="auto" w:fill="FFFFFF"/>
          <w:lang w:val="ro-RO"/>
        </w:rPr>
        <w:t>Realizarea de activităţi de montare şi/sau exploatare a sistemelor de repartizare a costurilor pentru încălzire şi apă caldă de consum în imobile de tip condominiu de către persoane fizice sau juridice care nu deţin autorizaţie</w:t>
      </w:r>
      <w:r w:rsidR="00CE5DC2" w:rsidRPr="002A3EC9">
        <w:rPr>
          <w:rFonts w:ascii="Times New Roman" w:hAnsi="Times New Roman"/>
          <w:b w:val="0"/>
          <w:bCs w:val="0"/>
          <w:color w:val="auto"/>
          <w:sz w:val="24"/>
          <w:szCs w:val="24"/>
          <w:shd w:val="clear" w:color="auto" w:fill="FFFFFF"/>
          <w:lang w:val="ro-RO"/>
        </w:rPr>
        <w:t xml:space="preserve"> sau decizie de confirmare a dreptului de a presta servicii transfrontaliere, pentru desfășurarea  activității de montare și/sau exploatare a sistemelor de repartizare a costurilor pentru încălzire și/sau apă caldă de consum , în imobile de tip condominiu, în România, </w:t>
      </w:r>
      <w:r w:rsidR="00E63864" w:rsidRPr="002A3EC9">
        <w:rPr>
          <w:rFonts w:ascii="Times New Roman" w:hAnsi="Times New Roman"/>
          <w:b w:val="0"/>
          <w:bCs w:val="0"/>
          <w:color w:val="auto"/>
          <w:sz w:val="24"/>
          <w:szCs w:val="24"/>
          <w:shd w:val="clear" w:color="auto" w:fill="FFFFFF"/>
          <w:lang w:val="ro-RO"/>
        </w:rPr>
        <w:t xml:space="preserve"> corespunzătoare tipului de activităţi desfăşurate este interzisă și se sancționează în conformitate cu prevederile legale aplicabile.</w:t>
      </w:r>
    </w:p>
    <w:p w14:paraId="04504EA4" w14:textId="22B1B5B7" w:rsidR="00A94016" w:rsidRPr="002A3EC9" w:rsidRDefault="00A240D6" w:rsidP="00B601E5">
      <w:pPr>
        <w:pStyle w:val="sartttl"/>
        <w:jc w:val="both"/>
        <w:rPr>
          <w:rFonts w:ascii="Times New Roman" w:hAnsi="Times New Roman"/>
          <w:b w:val="0"/>
          <w:bCs w:val="0"/>
          <w:color w:val="auto"/>
          <w:sz w:val="24"/>
          <w:szCs w:val="24"/>
          <w:shd w:val="clear" w:color="auto" w:fill="FFFFFF"/>
          <w:lang w:val="ro-RO"/>
        </w:rPr>
      </w:pPr>
      <w:r w:rsidRPr="002A3EC9">
        <w:rPr>
          <w:rFonts w:ascii="Times New Roman" w:hAnsi="Times New Roman"/>
          <w:bCs w:val="0"/>
          <w:color w:val="auto"/>
          <w:sz w:val="24"/>
          <w:szCs w:val="24"/>
          <w:shd w:val="clear" w:color="auto" w:fill="FFFFFF"/>
          <w:lang w:val="ro-RO"/>
        </w:rPr>
        <w:t>(2)</w:t>
      </w:r>
      <w:r w:rsidRPr="002A3EC9">
        <w:rPr>
          <w:rFonts w:ascii="Times New Roman" w:hAnsi="Times New Roman"/>
          <w:b w:val="0"/>
          <w:bCs w:val="0"/>
          <w:color w:val="auto"/>
          <w:sz w:val="24"/>
          <w:szCs w:val="24"/>
          <w:shd w:val="clear" w:color="auto" w:fill="FFFFFF"/>
          <w:lang w:val="ro-RO"/>
        </w:rPr>
        <w:t xml:space="preserve"> </w:t>
      </w:r>
      <w:r w:rsidR="00786E92" w:rsidRPr="002A3EC9">
        <w:rPr>
          <w:rFonts w:ascii="Times New Roman" w:hAnsi="Times New Roman"/>
          <w:b w:val="0"/>
          <w:bCs w:val="0"/>
          <w:color w:val="auto"/>
          <w:sz w:val="24"/>
          <w:szCs w:val="24"/>
          <w:shd w:val="clear" w:color="auto" w:fill="FFFFFF"/>
          <w:lang w:val="ro-RO"/>
        </w:rPr>
        <w:t>Titularul are obligația de a desfășura activitatea de montare</w:t>
      </w:r>
      <w:r w:rsidR="00ED5375" w:rsidRPr="002A3EC9">
        <w:rPr>
          <w:rFonts w:ascii="Times New Roman" w:hAnsi="Times New Roman"/>
          <w:b w:val="0"/>
          <w:bCs w:val="0"/>
          <w:color w:val="auto"/>
          <w:sz w:val="24"/>
          <w:szCs w:val="24"/>
          <w:shd w:val="clear" w:color="auto" w:fill="FFFFFF"/>
          <w:lang w:val="ro-RO"/>
        </w:rPr>
        <w:t>/exploatare</w:t>
      </w:r>
      <w:r w:rsidR="00786E92" w:rsidRPr="002A3EC9">
        <w:rPr>
          <w:rFonts w:ascii="Times New Roman" w:hAnsi="Times New Roman"/>
          <w:b w:val="0"/>
          <w:bCs w:val="0"/>
          <w:color w:val="auto"/>
          <w:sz w:val="24"/>
          <w:szCs w:val="24"/>
          <w:shd w:val="clear" w:color="auto" w:fill="FFFFFF"/>
          <w:lang w:val="ro-RO"/>
        </w:rPr>
        <w:t xml:space="preserve"> a sistemelor de repartizare a costurilor în cadrul organizării proprii, fără </w:t>
      </w:r>
      <w:r w:rsidR="00766414" w:rsidRPr="002A3EC9">
        <w:rPr>
          <w:rFonts w:ascii="Times New Roman" w:hAnsi="Times New Roman"/>
          <w:b w:val="0"/>
          <w:bCs w:val="0"/>
          <w:color w:val="auto"/>
          <w:sz w:val="24"/>
          <w:szCs w:val="24"/>
          <w:shd w:val="clear" w:color="auto" w:fill="FFFFFF"/>
          <w:lang w:val="ro-RO"/>
        </w:rPr>
        <w:t xml:space="preserve">a </w:t>
      </w:r>
      <w:r w:rsidR="00786E92" w:rsidRPr="002A3EC9">
        <w:rPr>
          <w:rFonts w:ascii="Times New Roman" w:hAnsi="Times New Roman"/>
          <w:b w:val="0"/>
          <w:bCs w:val="0"/>
          <w:color w:val="auto"/>
          <w:sz w:val="24"/>
          <w:szCs w:val="24"/>
          <w:shd w:val="clear" w:color="auto" w:fill="FFFFFF"/>
          <w:lang w:val="ro-RO"/>
        </w:rPr>
        <w:t>putea subcontracta</w:t>
      </w:r>
      <w:r w:rsidR="00507BAD" w:rsidRPr="002A3EC9">
        <w:rPr>
          <w:rFonts w:ascii="Times New Roman" w:hAnsi="Times New Roman"/>
          <w:b w:val="0"/>
          <w:bCs w:val="0"/>
          <w:color w:val="auto"/>
          <w:sz w:val="24"/>
          <w:szCs w:val="24"/>
          <w:shd w:val="clear" w:color="auto" w:fill="FFFFFF"/>
          <w:lang w:val="ro-RO"/>
        </w:rPr>
        <w:t xml:space="preserve"> sau externaliza unor terți activitatea/activitățil</w:t>
      </w:r>
      <w:r w:rsidR="00766414" w:rsidRPr="002A3EC9">
        <w:rPr>
          <w:rFonts w:ascii="Times New Roman" w:hAnsi="Times New Roman"/>
          <w:b w:val="0"/>
          <w:bCs w:val="0"/>
          <w:color w:val="auto"/>
          <w:sz w:val="24"/>
          <w:szCs w:val="24"/>
          <w:shd w:val="clear" w:color="auto" w:fill="FFFFFF"/>
          <w:lang w:val="ro-RO"/>
        </w:rPr>
        <w:t>e</w:t>
      </w:r>
      <w:r w:rsidR="00507BAD" w:rsidRPr="002A3EC9">
        <w:rPr>
          <w:rFonts w:ascii="Times New Roman" w:hAnsi="Times New Roman"/>
          <w:b w:val="0"/>
          <w:bCs w:val="0"/>
          <w:color w:val="auto"/>
          <w:sz w:val="24"/>
          <w:szCs w:val="24"/>
          <w:shd w:val="clear" w:color="auto" w:fill="FFFFFF"/>
          <w:lang w:val="ro-RO"/>
        </w:rPr>
        <w:t xml:space="preserve"> ce </w:t>
      </w:r>
      <w:r w:rsidR="00766414" w:rsidRPr="002A3EC9">
        <w:rPr>
          <w:rFonts w:ascii="Times New Roman" w:hAnsi="Times New Roman"/>
          <w:b w:val="0"/>
          <w:bCs w:val="0"/>
          <w:color w:val="auto"/>
          <w:sz w:val="24"/>
          <w:szCs w:val="24"/>
          <w:shd w:val="clear" w:color="auto" w:fill="FFFFFF"/>
          <w:lang w:val="ro-RO"/>
        </w:rPr>
        <w:t>face/</w:t>
      </w:r>
      <w:r w:rsidR="00507BAD" w:rsidRPr="002A3EC9">
        <w:rPr>
          <w:rFonts w:ascii="Times New Roman" w:hAnsi="Times New Roman"/>
          <w:b w:val="0"/>
          <w:bCs w:val="0"/>
          <w:color w:val="auto"/>
          <w:sz w:val="24"/>
          <w:szCs w:val="24"/>
          <w:shd w:val="clear" w:color="auto" w:fill="FFFFFF"/>
          <w:lang w:val="ro-RO"/>
        </w:rPr>
        <w:t>fac obiectul autorizației</w:t>
      </w:r>
      <w:r w:rsidR="005C2E0F" w:rsidRPr="002A3EC9">
        <w:rPr>
          <w:rFonts w:ascii="Times New Roman" w:hAnsi="Times New Roman"/>
          <w:b w:val="0"/>
          <w:bCs w:val="0"/>
          <w:color w:val="auto"/>
          <w:sz w:val="24"/>
          <w:szCs w:val="24"/>
          <w:shd w:val="clear" w:color="auto" w:fill="FFFFFF"/>
          <w:lang w:val="ro-RO"/>
        </w:rPr>
        <w:t>/ deciziei de confirmare</w:t>
      </w:r>
      <w:r w:rsidR="00786E92" w:rsidRPr="002A3EC9">
        <w:rPr>
          <w:rFonts w:ascii="Times New Roman" w:hAnsi="Times New Roman"/>
          <w:b w:val="0"/>
          <w:bCs w:val="0"/>
          <w:color w:val="auto"/>
          <w:sz w:val="24"/>
          <w:szCs w:val="24"/>
          <w:shd w:val="clear" w:color="auto" w:fill="FFFFFF"/>
          <w:lang w:val="ro-RO"/>
        </w:rPr>
        <w:t xml:space="preserve"> şi fără a putea transfera către aceștia drepturile şi obligațiile ce îi revin conform autorizației</w:t>
      </w:r>
      <w:r w:rsidR="005C2E0F" w:rsidRPr="002A3EC9">
        <w:rPr>
          <w:rFonts w:ascii="Times New Roman" w:hAnsi="Times New Roman"/>
          <w:b w:val="0"/>
          <w:bCs w:val="0"/>
          <w:color w:val="auto"/>
          <w:sz w:val="24"/>
          <w:szCs w:val="24"/>
          <w:shd w:val="clear" w:color="auto" w:fill="FFFFFF"/>
          <w:lang w:val="ro-RO"/>
        </w:rPr>
        <w:t>/ deciziei de confirmare</w:t>
      </w:r>
      <w:r w:rsidRPr="002A3EC9">
        <w:rPr>
          <w:rFonts w:ascii="Times New Roman" w:hAnsi="Times New Roman"/>
          <w:b w:val="0"/>
          <w:bCs w:val="0"/>
          <w:color w:val="auto"/>
          <w:sz w:val="24"/>
          <w:szCs w:val="24"/>
          <w:shd w:val="clear" w:color="auto" w:fill="FFFFFF"/>
          <w:lang w:val="ro-RO"/>
        </w:rPr>
        <w:t>.</w:t>
      </w:r>
    </w:p>
    <w:p w14:paraId="6B3D4709" w14:textId="12EBD269" w:rsidR="007B191E" w:rsidRPr="002A3EC9" w:rsidRDefault="000838A3" w:rsidP="00B601E5">
      <w:pPr>
        <w:pStyle w:val="sartttl"/>
        <w:jc w:val="both"/>
        <w:rPr>
          <w:rFonts w:ascii="Times New Roman" w:hAnsi="Times New Roman"/>
          <w:b w:val="0"/>
          <w:bCs w:val="0"/>
          <w:color w:val="auto"/>
          <w:sz w:val="24"/>
          <w:szCs w:val="24"/>
          <w:shd w:val="clear" w:color="auto" w:fill="FFFFFF"/>
          <w:lang w:val="ro-RO"/>
        </w:rPr>
      </w:pPr>
      <w:r w:rsidRPr="002A3EC9">
        <w:rPr>
          <w:rFonts w:ascii="Times New Roman" w:hAnsi="Times New Roman"/>
          <w:bCs w:val="0"/>
          <w:color w:val="auto"/>
          <w:sz w:val="24"/>
          <w:szCs w:val="24"/>
          <w:shd w:val="clear" w:color="auto" w:fill="FFFFFF"/>
          <w:lang w:val="ro-RO"/>
        </w:rPr>
        <w:t>(3)</w:t>
      </w:r>
      <w:r w:rsidRPr="002A3EC9">
        <w:rPr>
          <w:rFonts w:ascii="Times New Roman" w:hAnsi="Times New Roman"/>
          <w:b w:val="0"/>
          <w:bCs w:val="0"/>
          <w:color w:val="auto"/>
          <w:sz w:val="24"/>
          <w:szCs w:val="24"/>
          <w:shd w:val="clear" w:color="auto" w:fill="FFFFFF"/>
          <w:lang w:val="ro-RO"/>
        </w:rPr>
        <w:t xml:space="preserve"> Activitatea de montare și respectiv exploatare a sistemelor de repartizare a costurilor pentru încălzire și apă caldă de consum se desfășoară în baza contractelor de prestări servicii, încheiate cu beneficiarii; aceste contracte se întocmesc în conformitate cu legislația aplicabilă aflată în vigoare și cuprind cel puțin clauzele prevăzute în Anexa nr.</w:t>
      </w:r>
      <w:r w:rsidR="00A6093A" w:rsidRPr="002A3EC9">
        <w:rPr>
          <w:rFonts w:ascii="Times New Roman" w:hAnsi="Times New Roman"/>
          <w:b w:val="0"/>
          <w:bCs w:val="0"/>
          <w:color w:val="auto"/>
          <w:sz w:val="24"/>
          <w:szCs w:val="24"/>
          <w:shd w:val="clear" w:color="auto" w:fill="FFFFFF"/>
          <w:lang w:val="ro-RO"/>
        </w:rPr>
        <w:t xml:space="preserve"> </w:t>
      </w:r>
      <w:r w:rsidR="000C2F03" w:rsidRPr="002A3EC9">
        <w:rPr>
          <w:rFonts w:ascii="Times New Roman" w:hAnsi="Times New Roman"/>
          <w:b w:val="0"/>
          <w:bCs w:val="0"/>
          <w:color w:val="auto"/>
          <w:sz w:val="24"/>
          <w:szCs w:val="24"/>
          <w:shd w:val="clear" w:color="auto" w:fill="FFFFFF"/>
          <w:lang w:val="ro-RO"/>
        </w:rPr>
        <w:t>11</w:t>
      </w:r>
      <w:r w:rsidRPr="002A3EC9">
        <w:rPr>
          <w:rFonts w:ascii="Times New Roman" w:hAnsi="Times New Roman"/>
          <w:b w:val="0"/>
          <w:bCs w:val="0"/>
          <w:color w:val="auto"/>
          <w:sz w:val="24"/>
          <w:szCs w:val="24"/>
          <w:shd w:val="clear" w:color="auto" w:fill="FFFFFF"/>
          <w:lang w:val="ro-RO"/>
        </w:rPr>
        <w:t>, corespunzător tipului de autorizație deținut.</w:t>
      </w:r>
    </w:p>
    <w:p w14:paraId="5B3ED978" w14:textId="77777777" w:rsidR="00A240D6" w:rsidRPr="002A3EC9" w:rsidRDefault="00A240D6" w:rsidP="00B601E5">
      <w:pPr>
        <w:pStyle w:val="sartttl"/>
        <w:jc w:val="both"/>
        <w:rPr>
          <w:rFonts w:ascii="Times New Roman" w:hAnsi="Times New Roman"/>
          <w:b w:val="0"/>
          <w:bCs w:val="0"/>
          <w:color w:val="auto"/>
          <w:sz w:val="24"/>
          <w:szCs w:val="24"/>
          <w:shd w:val="clear" w:color="auto" w:fill="FFFFFF"/>
          <w:lang w:val="ro-RO"/>
        </w:rPr>
      </w:pPr>
    </w:p>
    <w:p w14:paraId="42BA3960" w14:textId="6AAE813E" w:rsidR="000528F6" w:rsidRPr="002A3EC9" w:rsidRDefault="000528F6" w:rsidP="00B601E5">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0C2F03" w:rsidRPr="002A3EC9">
        <w:rPr>
          <w:rFonts w:ascii="Times New Roman" w:hAnsi="Times New Roman"/>
          <w:color w:val="auto"/>
          <w:sz w:val="24"/>
          <w:szCs w:val="24"/>
          <w:shd w:val="clear" w:color="auto" w:fill="FFFFFF"/>
          <w:lang w:val="ro-RO"/>
        </w:rPr>
        <w:t>43</w:t>
      </w:r>
    </w:p>
    <w:p w14:paraId="0DCFE08F" w14:textId="0C03CE7C" w:rsidR="000528F6" w:rsidRPr="002A3EC9" w:rsidRDefault="00851532" w:rsidP="00B601E5">
      <w:pPr>
        <w:pStyle w:val="spar"/>
        <w:ind w:left="0"/>
        <w:jc w:val="both"/>
        <w:rPr>
          <w:shd w:val="clear" w:color="auto" w:fill="FFFFFF"/>
          <w:lang w:val="ro-RO"/>
        </w:rPr>
      </w:pPr>
      <w:r w:rsidRPr="002A3EC9">
        <w:rPr>
          <w:shd w:val="clear" w:color="auto" w:fill="FFFFFF"/>
          <w:lang w:val="ro-RO"/>
        </w:rPr>
        <w:t>Autorizaţiile</w:t>
      </w:r>
      <w:r w:rsidR="00F07D83" w:rsidRPr="002A3EC9">
        <w:rPr>
          <w:shd w:val="clear" w:color="auto" w:fill="FFFFFF"/>
          <w:lang w:val="ro-RO"/>
        </w:rPr>
        <w:t>/deciziile de confirmare</w:t>
      </w:r>
      <w:r w:rsidR="000528F6" w:rsidRPr="002A3EC9">
        <w:rPr>
          <w:shd w:val="clear" w:color="auto" w:fill="FFFFFF"/>
          <w:lang w:val="ro-RO"/>
        </w:rPr>
        <w:t xml:space="preserve"> nu pot fi transferate</w:t>
      </w:r>
      <w:r w:rsidR="005B7670" w:rsidRPr="002A3EC9">
        <w:rPr>
          <w:shd w:val="clear" w:color="auto" w:fill="FFFFFF"/>
          <w:lang w:val="ro-RO"/>
        </w:rPr>
        <w:t>;</w:t>
      </w:r>
      <w:r w:rsidR="000528F6" w:rsidRPr="002A3EC9">
        <w:rPr>
          <w:shd w:val="clear" w:color="auto" w:fill="FFFFFF"/>
          <w:lang w:val="ro-RO"/>
        </w:rPr>
        <w:t xml:space="preserve"> </w:t>
      </w:r>
      <w:r w:rsidR="005B7670" w:rsidRPr="002A3EC9">
        <w:rPr>
          <w:shd w:val="clear" w:color="auto" w:fill="FFFFFF"/>
          <w:lang w:val="ro-RO"/>
        </w:rPr>
        <w:t>o</w:t>
      </w:r>
      <w:r w:rsidR="000528F6" w:rsidRPr="002A3EC9">
        <w:rPr>
          <w:shd w:val="clear" w:color="auto" w:fill="FFFFFF"/>
          <w:lang w:val="ro-RO"/>
        </w:rPr>
        <w:t>rice transfer efectuat este nul de drept şi determină</w:t>
      </w:r>
      <w:r w:rsidR="005B7670" w:rsidRPr="002A3EC9">
        <w:rPr>
          <w:shd w:val="clear" w:color="auto" w:fill="FFFFFF"/>
          <w:lang w:val="ro-RO"/>
        </w:rPr>
        <w:t xml:space="preserve"> retragerea imediată a </w:t>
      </w:r>
      <w:r w:rsidRPr="002A3EC9">
        <w:rPr>
          <w:shd w:val="clear" w:color="auto" w:fill="FFFFFF"/>
          <w:lang w:val="ro-RO"/>
        </w:rPr>
        <w:t>autorizaţiei</w:t>
      </w:r>
      <w:r w:rsidR="00F07D83" w:rsidRPr="002A3EC9">
        <w:rPr>
          <w:shd w:val="clear" w:color="auto" w:fill="FFFFFF"/>
          <w:lang w:val="ro-RO"/>
        </w:rPr>
        <w:t>/</w:t>
      </w:r>
      <w:r w:rsidR="00F07D83" w:rsidRPr="002A3EC9">
        <w:rPr>
          <w:bCs/>
          <w:shd w:val="clear" w:color="auto" w:fill="FFFFFF"/>
          <w:lang w:val="ro-RO"/>
        </w:rPr>
        <w:t>deciziei de confirmare</w:t>
      </w:r>
      <w:r w:rsidR="005B7670" w:rsidRPr="002A3EC9">
        <w:rPr>
          <w:shd w:val="clear" w:color="auto" w:fill="FFFFFF"/>
          <w:lang w:val="ro-RO"/>
        </w:rPr>
        <w:t>.</w:t>
      </w:r>
    </w:p>
    <w:p w14:paraId="2C72C9D6" w14:textId="4AB5E6EA" w:rsidR="00DE79C6" w:rsidRPr="002A3EC9" w:rsidRDefault="00DE79C6" w:rsidP="00B601E5">
      <w:pPr>
        <w:pStyle w:val="spar"/>
        <w:ind w:left="0"/>
        <w:jc w:val="both"/>
        <w:rPr>
          <w:shd w:val="clear" w:color="auto" w:fill="FFFFFF"/>
          <w:lang w:val="ro-RO"/>
        </w:rPr>
      </w:pPr>
    </w:p>
    <w:p w14:paraId="10639946" w14:textId="1C2634E2" w:rsidR="00DE79C6" w:rsidRPr="002A3EC9" w:rsidRDefault="00DE79C6" w:rsidP="00DE79C6">
      <w:pPr>
        <w:pStyle w:val="sartttl"/>
        <w:jc w:val="both"/>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 xml:space="preserve">Articolul </w:t>
      </w:r>
      <w:r w:rsidR="00B275D2" w:rsidRPr="002A3EC9">
        <w:rPr>
          <w:rFonts w:ascii="Times New Roman" w:hAnsi="Times New Roman"/>
          <w:color w:val="auto"/>
          <w:sz w:val="24"/>
          <w:szCs w:val="24"/>
          <w:shd w:val="clear" w:color="auto" w:fill="FFFFFF"/>
          <w:lang w:val="ro-RO"/>
        </w:rPr>
        <w:t>44</w:t>
      </w:r>
    </w:p>
    <w:p w14:paraId="3F68867C" w14:textId="46EFE151" w:rsidR="00DE79C6" w:rsidRPr="002A3EC9" w:rsidRDefault="00DE79C6" w:rsidP="00DE79C6">
      <w:pPr>
        <w:spacing w:after="0" w:line="240" w:lineRule="auto"/>
        <w:jc w:val="both"/>
        <w:rPr>
          <w:rFonts w:ascii="Times New Roman" w:eastAsia="Times New Roman" w:hAnsi="Times New Roman" w:cs="Times New Roman"/>
          <w:b/>
          <w:sz w:val="24"/>
          <w:szCs w:val="24"/>
          <w:shd w:val="clear" w:color="auto" w:fill="FFFFFF"/>
        </w:rPr>
      </w:pPr>
      <w:r w:rsidRPr="002A3EC9">
        <w:rPr>
          <w:rStyle w:val="salnbdy"/>
          <w:rFonts w:ascii="Times New Roman" w:eastAsia="Times New Roman" w:hAnsi="Times New Roman" w:cs="Times New Roman"/>
          <w:color w:val="auto"/>
          <w:sz w:val="24"/>
          <w:szCs w:val="24"/>
        </w:rPr>
        <w:t>Titularul autorizaţiei este obligat să notifice ANRE</w:t>
      </w:r>
      <w:r w:rsidR="003E6316" w:rsidRPr="002A3EC9">
        <w:rPr>
          <w:rStyle w:val="slitbdy"/>
          <w:rFonts w:ascii="Times New Roman" w:eastAsia="Times New Roman" w:hAnsi="Times New Roman" w:cs="Times New Roman"/>
          <w:color w:val="auto"/>
          <w:sz w:val="24"/>
          <w:szCs w:val="24"/>
        </w:rPr>
        <w:t xml:space="preserve">, </w:t>
      </w:r>
      <w:r w:rsidRPr="002A3EC9">
        <w:rPr>
          <w:rStyle w:val="slitbdy"/>
          <w:rFonts w:ascii="Times New Roman" w:eastAsia="Times New Roman" w:hAnsi="Times New Roman" w:cs="Times New Roman"/>
          <w:color w:val="auto"/>
          <w:sz w:val="24"/>
          <w:szCs w:val="24"/>
        </w:rPr>
        <w:t>cu cel puțin 90 de zile înainte, intenția</w:t>
      </w:r>
      <w:r w:rsidRPr="002A3EC9">
        <w:rPr>
          <w:rStyle w:val="salnbdy"/>
          <w:rFonts w:ascii="Times New Roman" w:eastAsia="Times New Roman" w:hAnsi="Times New Roman" w:cs="Times New Roman"/>
          <w:color w:val="auto"/>
          <w:sz w:val="24"/>
          <w:szCs w:val="24"/>
        </w:rPr>
        <w:t xml:space="preserve"> </w:t>
      </w:r>
      <w:r w:rsidRPr="002A3EC9">
        <w:rPr>
          <w:rStyle w:val="slitbdy"/>
          <w:rFonts w:ascii="Times New Roman" w:eastAsia="Times New Roman" w:hAnsi="Times New Roman" w:cs="Times New Roman"/>
          <w:color w:val="auto"/>
          <w:sz w:val="24"/>
          <w:szCs w:val="24"/>
        </w:rPr>
        <w:t>de a înceta desfășurarea activităților care fac obiectul autorizației</w:t>
      </w:r>
      <w:r w:rsidR="00AC017A" w:rsidRPr="002A3EC9">
        <w:rPr>
          <w:rStyle w:val="slitbdy"/>
          <w:rFonts w:ascii="Times New Roman" w:eastAsia="Times New Roman" w:hAnsi="Times New Roman" w:cs="Times New Roman"/>
          <w:color w:val="auto"/>
          <w:sz w:val="24"/>
          <w:szCs w:val="24"/>
        </w:rPr>
        <w:t xml:space="preserve">; titularii autorizațiilor tip </w:t>
      </w:r>
      <w:r w:rsidR="00FD17BE" w:rsidRPr="002A3EC9">
        <w:rPr>
          <w:rStyle w:val="slitbdy"/>
          <w:rFonts w:ascii="Times New Roman" w:eastAsia="Times New Roman" w:hAnsi="Times New Roman" w:cs="Times New Roman"/>
          <w:color w:val="auto"/>
          <w:sz w:val="24"/>
          <w:szCs w:val="24"/>
        </w:rPr>
        <w:t>EI</w:t>
      </w:r>
      <w:r w:rsidR="00AC017A" w:rsidRPr="002A3EC9">
        <w:rPr>
          <w:rStyle w:val="slitbdy"/>
          <w:rFonts w:ascii="Times New Roman" w:eastAsia="Times New Roman" w:hAnsi="Times New Roman" w:cs="Times New Roman"/>
          <w:color w:val="auto"/>
          <w:sz w:val="24"/>
          <w:szCs w:val="24"/>
        </w:rPr>
        <w:t xml:space="preserve"> și </w:t>
      </w:r>
      <w:r w:rsidR="00FD17BE" w:rsidRPr="002A3EC9">
        <w:rPr>
          <w:rStyle w:val="slitbdy"/>
          <w:rFonts w:ascii="Times New Roman" w:eastAsia="Times New Roman" w:hAnsi="Times New Roman" w:cs="Times New Roman"/>
          <w:color w:val="auto"/>
          <w:sz w:val="24"/>
          <w:szCs w:val="24"/>
        </w:rPr>
        <w:t xml:space="preserve">EAC </w:t>
      </w:r>
      <w:r w:rsidR="00AC017A" w:rsidRPr="002A3EC9">
        <w:rPr>
          <w:rStyle w:val="slitbdy"/>
          <w:rFonts w:ascii="Times New Roman" w:eastAsia="Times New Roman" w:hAnsi="Times New Roman" w:cs="Times New Roman"/>
          <w:color w:val="auto"/>
          <w:sz w:val="24"/>
          <w:szCs w:val="24"/>
        </w:rPr>
        <w:t xml:space="preserve"> notifică inclusiv </w:t>
      </w:r>
      <w:bookmarkStart w:id="24" w:name="_Hlk100744092"/>
      <w:r w:rsidR="00AC017A" w:rsidRPr="002A3EC9">
        <w:rPr>
          <w:rStyle w:val="slitbdy"/>
          <w:rFonts w:ascii="Times New Roman" w:eastAsia="Times New Roman" w:hAnsi="Times New Roman" w:cs="Times New Roman"/>
          <w:color w:val="auto"/>
          <w:sz w:val="24"/>
          <w:szCs w:val="24"/>
        </w:rPr>
        <w:t>compartimentul energetic înființat în cadrul autorității administrației publice locale aferente unității administrativ-teritoriale pe raza căreia titularul își desfășoară activitatea</w:t>
      </w:r>
      <w:bookmarkEnd w:id="24"/>
      <w:r w:rsidRPr="002A3EC9">
        <w:rPr>
          <w:rStyle w:val="slitbdy"/>
          <w:rFonts w:ascii="Times New Roman" w:eastAsia="Times New Roman" w:hAnsi="Times New Roman" w:cs="Times New Roman"/>
          <w:color w:val="auto"/>
          <w:sz w:val="24"/>
          <w:szCs w:val="24"/>
        </w:rPr>
        <w:t>.</w:t>
      </w:r>
    </w:p>
    <w:p w14:paraId="478F58EB" w14:textId="77777777" w:rsidR="000528F6" w:rsidRPr="002A3EC9" w:rsidRDefault="000528F6" w:rsidP="00B601E5">
      <w:pPr>
        <w:spacing w:after="0" w:line="240" w:lineRule="auto"/>
        <w:jc w:val="both"/>
        <w:rPr>
          <w:rFonts w:ascii="Times New Roman" w:hAnsi="Times New Roman" w:cs="Times New Roman"/>
          <w:sz w:val="24"/>
          <w:szCs w:val="24"/>
          <w:shd w:val="clear" w:color="auto" w:fill="FFFFFF"/>
        </w:rPr>
      </w:pPr>
    </w:p>
    <w:p w14:paraId="15BEE852" w14:textId="77777777" w:rsidR="00B275D2" w:rsidRPr="002A3EC9" w:rsidRDefault="00EE691A"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0C2F03" w:rsidRPr="002A3EC9">
        <w:rPr>
          <w:rFonts w:ascii="Times New Roman" w:hAnsi="Times New Roman" w:cs="Times New Roman"/>
          <w:b/>
          <w:sz w:val="24"/>
          <w:szCs w:val="24"/>
        </w:rPr>
        <w:t>4</w:t>
      </w:r>
      <w:r w:rsidR="00B275D2" w:rsidRPr="002A3EC9">
        <w:rPr>
          <w:rFonts w:ascii="Times New Roman" w:hAnsi="Times New Roman" w:cs="Times New Roman"/>
          <w:b/>
          <w:sz w:val="24"/>
          <w:szCs w:val="24"/>
        </w:rPr>
        <w:t xml:space="preserve">5 </w:t>
      </w:r>
    </w:p>
    <w:p w14:paraId="49503165" w14:textId="161E1879"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(1)</w:t>
      </w:r>
      <w:r w:rsidRPr="002A3EC9">
        <w:rPr>
          <w:rFonts w:ascii="Times New Roman" w:hAnsi="Times New Roman" w:cs="Times New Roman"/>
          <w:sz w:val="24"/>
          <w:szCs w:val="24"/>
        </w:rPr>
        <w:t xml:space="preserve"> În cazul pierderii sau distrugerii </w:t>
      </w:r>
      <w:r w:rsidR="00EE691A" w:rsidRPr="002A3EC9">
        <w:rPr>
          <w:rFonts w:ascii="Times New Roman" w:hAnsi="Times New Roman" w:cs="Times New Roman"/>
          <w:sz w:val="24"/>
          <w:szCs w:val="24"/>
        </w:rPr>
        <w:t>autorizației</w:t>
      </w:r>
      <w:r w:rsidR="00F07D83" w:rsidRPr="002A3EC9">
        <w:rPr>
          <w:rFonts w:ascii="Times New Roman" w:hAnsi="Times New Roman" w:cs="Times New Roman"/>
          <w:sz w:val="24"/>
          <w:szCs w:val="24"/>
        </w:rPr>
        <w:t>/decizie de confirmare</w:t>
      </w:r>
      <w:r w:rsidRPr="002A3EC9">
        <w:rPr>
          <w:rFonts w:ascii="Times New Roman" w:hAnsi="Times New Roman" w:cs="Times New Roman"/>
          <w:sz w:val="24"/>
          <w:szCs w:val="24"/>
        </w:rPr>
        <w:t xml:space="preserve">, titularul acesteia publică un </w:t>
      </w:r>
      <w:r w:rsidR="00EE691A" w:rsidRPr="002A3EC9">
        <w:rPr>
          <w:rFonts w:ascii="Times New Roman" w:hAnsi="Times New Roman" w:cs="Times New Roman"/>
          <w:sz w:val="24"/>
          <w:szCs w:val="24"/>
        </w:rPr>
        <w:t>anunț</w:t>
      </w:r>
      <w:r w:rsidRPr="002A3EC9">
        <w:rPr>
          <w:rFonts w:ascii="Times New Roman" w:hAnsi="Times New Roman" w:cs="Times New Roman"/>
          <w:sz w:val="24"/>
          <w:szCs w:val="24"/>
        </w:rPr>
        <w:t xml:space="preserve"> </w:t>
      </w:r>
      <w:r w:rsidR="001874C0" w:rsidRPr="002A3EC9">
        <w:rPr>
          <w:rFonts w:ascii="Times New Roman" w:hAnsi="Times New Roman" w:cs="Times New Roman"/>
          <w:sz w:val="24"/>
          <w:szCs w:val="24"/>
        </w:rPr>
        <w:t xml:space="preserve">în acest sens </w:t>
      </w:r>
      <w:r w:rsidR="00EE691A" w:rsidRPr="002A3EC9">
        <w:rPr>
          <w:rFonts w:ascii="Times New Roman" w:hAnsi="Times New Roman" w:cs="Times New Roman"/>
          <w:sz w:val="24"/>
          <w:szCs w:val="24"/>
        </w:rPr>
        <w:t>într-o publicație de circulație națională</w:t>
      </w:r>
      <w:r w:rsidRPr="002A3EC9">
        <w:rPr>
          <w:rFonts w:ascii="Times New Roman" w:hAnsi="Times New Roman" w:cs="Times New Roman"/>
          <w:sz w:val="24"/>
          <w:szCs w:val="24"/>
        </w:rPr>
        <w:t>, având totodată dreptul de a solicita ANRE eliberarea unui duplicat.</w:t>
      </w:r>
    </w:p>
    <w:p w14:paraId="2483B8E6" w14:textId="7A5A7B54"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b/>
          <w:sz w:val="24"/>
          <w:szCs w:val="24"/>
        </w:rPr>
        <w:t>(2)</w:t>
      </w:r>
      <w:r w:rsidRPr="002A3EC9">
        <w:rPr>
          <w:rFonts w:ascii="Times New Roman" w:hAnsi="Times New Roman" w:cs="Times New Roman"/>
          <w:sz w:val="24"/>
          <w:szCs w:val="24"/>
        </w:rPr>
        <w:t xml:space="preserve"> În vederea eliberării duplicatului, solicitantul depune o cerere</w:t>
      </w:r>
      <w:r w:rsidR="008D7B2C" w:rsidRPr="002A3EC9">
        <w:rPr>
          <w:rFonts w:ascii="Times New Roman" w:hAnsi="Times New Roman" w:cs="Times New Roman"/>
          <w:sz w:val="24"/>
          <w:szCs w:val="24"/>
        </w:rPr>
        <w:t xml:space="preserve"> în acest sens</w:t>
      </w:r>
      <w:r w:rsidRPr="002A3EC9">
        <w:rPr>
          <w:rFonts w:ascii="Times New Roman" w:hAnsi="Times New Roman" w:cs="Times New Roman"/>
          <w:sz w:val="24"/>
          <w:szCs w:val="24"/>
        </w:rPr>
        <w:t xml:space="preserve">, </w:t>
      </w:r>
      <w:r w:rsidR="00EE691A" w:rsidRPr="002A3EC9">
        <w:rPr>
          <w:rFonts w:ascii="Times New Roman" w:hAnsi="Times New Roman" w:cs="Times New Roman"/>
          <w:sz w:val="24"/>
          <w:szCs w:val="24"/>
        </w:rPr>
        <w:t>însoțită de extras din publicația de circulație națională cuprinzând anunțul privind pierderea ori distrugerea autorizației</w:t>
      </w:r>
      <w:r w:rsidR="00F07D83" w:rsidRPr="002A3EC9">
        <w:rPr>
          <w:rFonts w:ascii="Times New Roman" w:hAnsi="Times New Roman" w:cs="Times New Roman"/>
          <w:sz w:val="24"/>
          <w:szCs w:val="24"/>
        </w:rPr>
        <w:t>/deciziei de confirmare</w:t>
      </w:r>
      <w:r w:rsidR="00EE691A" w:rsidRPr="002A3EC9">
        <w:rPr>
          <w:rFonts w:ascii="Times New Roman" w:hAnsi="Times New Roman" w:cs="Times New Roman"/>
          <w:sz w:val="24"/>
          <w:szCs w:val="24"/>
        </w:rPr>
        <w:t xml:space="preserve"> </w:t>
      </w:r>
      <w:r w:rsidR="001874C0" w:rsidRPr="002A3EC9">
        <w:rPr>
          <w:rFonts w:ascii="Times New Roman" w:hAnsi="Times New Roman" w:cs="Times New Roman"/>
          <w:sz w:val="24"/>
          <w:szCs w:val="24"/>
        </w:rPr>
        <w:t>și achită tariful de emitere a duplicatului</w:t>
      </w:r>
      <w:r w:rsidR="00AA5A26" w:rsidRPr="002A3EC9">
        <w:rPr>
          <w:rFonts w:ascii="Times New Roman" w:hAnsi="Times New Roman" w:cs="Times New Roman"/>
          <w:sz w:val="24"/>
          <w:szCs w:val="24"/>
        </w:rPr>
        <w:t>.</w:t>
      </w:r>
    </w:p>
    <w:p w14:paraId="6C5914C9" w14:textId="77777777" w:rsidR="00347208" w:rsidRPr="002A3EC9" w:rsidRDefault="00347208" w:rsidP="00B601E5">
      <w:pPr>
        <w:spacing w:after="0" w:line="240" w:lineRule="auto"/>
        <w:jc w:val="both"/>
        <w:rPr>
          <w:rFonts w:ascii="Times New Roman" w:hAnsi="Times New Roman" w:cs="Times New Roman"/>
          <w:b/>
          <w:sz w:val="24"/>
          <w:szCs w:val="24"/>
        </w:rPr>
      </w:pPr>
    </w:p>
    <w:p w14:paraId="307F5CEE" w14:textId="48EA2513" w:rsidR="00EF7E42" w:rsidRPr="002A3EC9" w:rsidRDefault="00EF7E42" w:rsidP="00EF7E42">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0C2F03" w:rsidRPr="002A3EC9">
        <w:rPr>
          <w:rFonts w:ascii="Times New Roman" w:hAnsi="Times New Roman" w:cs="Times New Roman"/>
          <w:b/>
          <w:sz w:val="24"/>
          <w:szCs w:val="24"/>
        </w:rPr>
        <w:t>4</w:t>
      </w:r>
      <w:r w:rsidR="00B275D2" w:rsidRPr="002A3EC9">
        <w:rPr>
          <w:rFonts w:ascii="Times New Roman" w:hAnsi="Times New Roman" w:cs="Times New Roman"/>
          <w:b/>
          <w:sz w:val="24"/>
          <w:szCs w:val="24"/>
        </w:rPr>
        <w:t>6</w:t>
      </w:r>
    </w:p>
    <w:p w14:paraId="211CDE52" w14:textId="3789E704" w:rsidR="00EF7E42" w:rsidRPr="002A3EC9" w:rsidRDefault="00EF7E42" w:rsidP="00EF7E42">
      <w:pPr>
        <w:spacing w:after="0" w:line="240" w:lineRule="auto"/>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În </w:t>
      </w:r>
      <w:r w:rsidR="00EE691A" w:rsidRPr="002A3EC9">
        <w:rPr>
          <w:rStyle w:val="salnbdy"/>
          <w:rFonts w:ascii="Times New Roman" w:eastAsia="Times New Roman" w:hAnsi="Times New Roman" w:cs="Times New Roman"/>
          <w:color w:val="auto"/>
          <w:sz w:val="24"/>
          <w:szCs w:val="24"/>
        </w:rPr>
        <w:t>situația</w:t>
      </w:r>
      <w:r w:rsidRPr="002A3EC9">
        <w:rPr>
          <w:rStyle w:val="salnbdy"/>
          <w:rFonts w:ascii="Times New Roman" w:eastAsia="Times New Roman" w:hAnsi="Times New Roman" w:cs="Times New Roman"/>
          <w:color w:val="auto"/>
          <w:sz w:val="24"/>
          <w:szCs w:val="24"/>
        </w:rPr>
        <w:t xml:space="preserve"> radierii titularului de </w:t>
      </w:r>
      <w:r w:rsidR="00EE691A" w:rsidRPr="002A3EC9">
        <w:rPr>
          <w:rStyle w:val="salnbdy"/>
          <w:rFonts w:ascii="Times New Roman" w:eastAsia="Times New Roman" w:hAnsi="Times New Roman" w:cs="Times New Roman"/>
          <w:color w:val="auto"/>
          <w:sz w:val="24"/>
          <w:szCs w:val="24"/>
        </w:rPr>
        <w:t>autorizație</w:t>
      </w:r>
      <w:r w:rsidRPr="002A3EC9">
        <w:rPr>
          <w:rStyle w:val="salnbdy"/>
          <w:rFonts w:ascii="Times New Roman" w:eastAsia="Times New Roman" w:hAnsi="Times New Roman" w:cs="Times New Roman"/>
          <w:color w:val="auto"/>
          <w:sz w:val="24"/>
          <w:szCs w:val="24"/>
        </w:rPr>
        <w:t>, decizia de acordare</w:t>
      </w:r>
      <w:r w:rsidR="00581577" w:rsidRPr="002A3EC9">
        <w:rPr>
          <w:rStyle w:val="salnbdy"/>
          <w:rFonts w:ascii="Times New Roman" w:eastAsia="Times New Roman" w:hAnsi="Times New Roman" w:cs="Times New Roman"/>
          <w:color w:val="auto"/>
          <w:sz w:val="24"/>
          <w:szCs w:val="24"/>
        </w:rPr>
        <w:t xml:space="preserve"> a </w:t>
      </w:r>
      <w:r w:rsidR="00EE691A" w:rsidRPr="002A3EC9">
        <w:rPr>
          <w:rStyle w:val="salnbdy"/>
          <w:rFonts w:ascii="Times New Roman" w:eastAsia="Times New Roman" w:hAnsi="Times New Roman" w:cs="Times New Roman"/>
          <w:color w:val="auto"/>
          <w:sz w:val="24"/>
          <w:szCs w:val="24"/>
        </w:rPr>
        <w:t>autorizației</w:t>
      </w:r>
      <w:r w:rsidRPr="002A3EC9">
        <w:rPr>
          <w:rStyle w:val="salnbdy"/>
          <w:rFonts w:ascii="Times New Roman" w:eastAsia="Times New Roman" w:hAnsi="Times New Roman" w:cs="Times New Roman"/>
          <w:color w:val="auto"/>
          <w:sz w:val="24"/>
          <w:szCs w:val="24"/>
        </w:rPr>
        <w:t xml:space="preserve">, </w:t>
      </w:r>
      <w:r w:rsidR="001874C0" w:rsidRPr="002A3EC9">
        <w:rPr>
          <w:rStyle w:val="salnbdy"/>
          <w:rFonts w:ascii="Times New Roman" w:eastAsia="Times New Roman" w:hAnsi="Times New Roman" w:cs="Times New Roman"/>
          <w:color w:val="auto"/>
          <w:sz w:val="24"/>
          <w:szCs w:val="24"/>
        </w:rPr>
        <w:t xml:space="preserve">precum și eventualele decizii de </w:t>
      </w:r>
      <w:r w:rsidRPr="002A3EC9">
        <w:rPr>
          <w:rStyle w:val="salnbdy"/>
          <w:rFonts w:ascii="Times New Roman" w:eastAsia="Times New Roman" w:hAnsi="Times New Roman" w:cs="Times New Roman"/>
          <w:color w:val="auto"/>
          <w:sz w:val="24"/>
          <w:szCs w:val="24"/>
        </w:rPr>
        <w:t>modific</w:t>
      </w:r>
      <w:r w:rsidR="001874C0" w:rsidRPr="002A3EC9">
        <w:rPr>
          <w:rStyle w:val="salnbdy"/>
          <w:rFonts w:ascii="Times New Roman" w:eastAsia="Times New Roman" w:hAnsi="Times New Roman" w:cs="Times New Roman"/>
          <w:color w:val="auto"/>
          <w:sz w:val="24"/>
          <w:szCs w:val="24"/>
        </w:rPr>
        <w:t xml:space="preserve">are a </w:t>
      </w:r>
      <w:r w:rsidR="00EE691A" w:rsidRPr="002A3EC9">
        <w:rPr>
          <w:rStyle w:val="salnbdy"/>
          <w:rFonts w:ascii="Times New Roman" w:eastAsia="Times New Roman" w:hAnsi="Times New Roman" w:cs="Times New Roman"/>
          <w:color w:val="auto"/>
          <w:sz w:val="24"/>
          <w:szCs w:val="24"/>
        </w:rPr>
        <w:t>autorizației</w:t>
      </w:r>
      <w:r w:rsidR="001874C0" w:rsidRPr="002A3EC9">
        <w:rPr>
          <w:rStyle w:val="salnbdy"/>
          <w:rFonts w:ascii="Times New Roman" w:eastAsia="Times New Roman" w:hAnsi="Times New Roman" w:cs="Times New Roman"/>
          <w:color w:val="auto"/>
          <w:sz w:val="24"/>
          <w:szCs w:val="24"/>
        </w:rPr>
        <w:t xml:space="preserve"> respective</w:t>
      </w:r>
      <w:r w:rsidRPr="002A3EC9">
        <w:rPr>
          <w:rStyle w:val="salnbdy"/>
          <w:rFonts w:ascii="Times New Roman" w:eastAsia="Times New Roman" w:hAnsi="Times New Roman" w:cs="Times New Roman"/>
          <w:color w:val="auto"/>
          <w:sz w:val="24"/>
          <w:szCs w:val="24"/>
        </w:rPr>
        <w:t xml:space="preserve">, </w:t>
      </w:r>
      <w:r w:rsidR="00EE691A" w:rsidRPr="002A3EC9">
        <w:rPr>
          <w:rStyle w:val="salnbdy"/>
          <w:rFonts w:ascii="Times New Roman" w:eastAsia="Times New Roman" w:hAnsi="Times New Roman" w:cs="Times New Roman"/>
          <w:color w:val="auto"/>
          <w:sz w:val="24"/>
          <w:szCs w:val="24"/>
        </w:rPr>
        <w:t>își</w:t>
      </w:r>
      <w:r w:rsidRPr="002A3EC9">
        <w:rPr>
          <w:rStyle w:val="salnbdy"/>
          <w:rFonts w:ascii="Times New Roman" w:eastAsia="Times New Roman" w:hAnsi="Times New Roman" w:cs="Times New Roman"/>
          <w:color w:val="auto"/>
          <w:sz w:val="24"/>
          <w:szCs w:val="24"/>
        </w:rPr>
        <w:t xml:space="preserve"> încetează de drept efectele.</w:t>
      </w:r>
    </w:p>
    <w:p w14:paraId="6B89AAAE" w14:textId="77777777" w:rsidR="00EF7E42" w:rsidRPr="002A3EC9" w:rsidRDefault="00EF7E42" w:rsidP="00B601E5">
      <w:pPr>
        <w:spacing w:after="0" w:line="240" w:lineRule="auto"/>
        <w:jc w:val="both"/>
        <w:rPr>
          <w:rFonts w:ascii="Times New Roman" w:hAnsi="Times New Roman" w:cs="Times New Roman"/>
          <w:b/>
          <w:sz w:val="24"/>
          <w:szCs w:val="24"/>
        </w:rPr>
      </w:pPr>
    </w:p>
    <w:p w14:paraId="4D8DA391" w14:textId="7F7EDE84" w:rsidR="008D7B2C" w:rsidRPr="002A3EC9" w:rsidRDefault="00EE691A" w:rsidP="008D7B2C">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0C2F03" w:rsidRPr="002A3EC9">
        <w:rPr>
          <w:rFonts w:ascii="Times New Roman" w:hAnsi="Times New Roman" w:cs="Times New Roman"/>
          <w:b/>
          <w:sz w:val="24"/>
          <w:szCs w:val="24"/>
        </w:rPr>
        <w:t>4</w:t>
      </w:r>
      <w:r w:rsidR="00B275D2" w:rsidRPr="002A3EC9">
        <w:rPr>
          <w:rFonts w:ascii="Times New Roman" w:hAnsi="Times New Roman" w:cs="Times New Roman"/>
          <w:b/>
          <w:sz w:val="24"/>
          <w:szCs w:val="24"/>
        </w:rPr>
        <w:t>7</w:t>
      </w:r>
    </w:p>
    <w:p w14:paraId="576C7E74" w14:textId="0B13BF97" w:rsidR="008D7B2C" w:rsidRPr="002A3EC9" w:rsidRDefault="008D7B2C" w:rsidP="00557C83">
      <w:pPr>
        <w:spacing w:after="0"/>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Tarifele prevăzute de prezentul regulament se aprobă prin ordin al </w:t>
      </w:r>
      <w:r w:rsidR="00EE691A" w:rsidRPr="002A3EC9">
        <w:rPr>
          <w:rStyle w:val="salnbdy"/>
          <w:rFonts w:ascii="Times New Roman" w:eastAsia="Times New Roman" w:hAnsi="Times New Roman" w:cs="Times New Roman"/>
          <w:color w:val="auto"/>
          <w:sz w:val="24"/>
          <w:szCs w:val="24"/>
        </w:rPr>
        <w:t>președintelui</w:t>
      </w:r>
      <w:r w:rsidRPr="002A3EC9">
        <w:rPr>
          <w:rStyle w:val="salnbdy"/>
          <w:rFonts w:ascii="Times New Roman" w:eastAsia="Times New Roman" w:hAnsi="Times New Roman" w:cs="Times New Roman"/>
          <w:color w:val="auto"/>
          <w:sz w:val="24"/>
          <w:szCs w:val="24"/>
        </w:rPr>
        <w:t xml:space="preserve"> ANRE. </w:t>
      </w:r>
    </w:p>
    <w:p w14:paraId="0FA9CCD7" w14:textId="77777777" w:rsidR="00EE691A" w:rsidRPr="002A3EC9" w:rsidRDefault="00EE691A" w:rsidP="00BC19F6">
      <w:pPr>
        <w:spacing w:after="0" w:line="240" w:lineRule="auto"/>
        <w:jc w:val="both"/>
        <w:rPr>
          <w:rFonts w:ascii="Times New Roman" w:hAnsi="Times New Roman" w:cs="Times New Roman"/>
          <w:b/>
          <w:sz w:val="24"/>
          <w:szCs w:val="24"/>
        </w:rPr>
      </w:pPr>
    </w:p>
    <w:p w14:paraId="76B08C6F" w14:textId="77777777" w:rsidR="00081A64" w:rsidRDefault="00081A64" w:rsidP="00BC19F6">
      <w:pPr>
        <w:spacing w:after="0" w:line="240" w:lineRule="auto"/>
        <w:jc w:val="both"/>
        <w:rPr>
          <w:rFonts w:ascii="Times New Roman" w:hAnsi="Times New Roman" w:cs="Times New Roman"/>
          <w:b/>
          <w:sz w:val="24"/>
          <w:szCs w:val="24"/>
        </w:rPr>
      </w:pPr>
    </w:p>
    <w:p w14:paraId="5618FC4E" w14:textId="77777777" w:rsidR="00081A64" w:rsidRDefault="00081A64" w:rsidP="00BC19F6">
      <w:pPr>
        <w:spacing w:after="0" w:line="240" w:lineRule="auto"/>
        <w:jc w:val="both"/>
        <w:rPr>
          <w:rFonts w:ascii="Times New Roman" w:hAnsi="Times New Roman" w:cs="Times New Roman"/>
          <w:b/>
          <w:sz w:val="24"/>
          <w:szCs w:val="24"/>
        </w:rPr>
      </w:pPr>
    </w:p>
    <w:p w14:paraId="28430117" w14:textId="77777777" w:rsidR="00081A64" w:rsidRDefault="00081A64" w:rsidP="00BC19F6">
      <w:pPr>
        <w:spacing w:after="0" w:line="240" w:lineRule="auto"/>
        <w:jc w:val="both"/>
        <w:rPr>
          <w:rFonts w:ascii="Times New Roman" w:hAnsi="Times New Roman" w:cs="Times New Roman"/>
          <w:b/>
          <w:sz w:val="24"/>
          <w:szCs w:val="24"/>
        </w:rPr>
      </w:pPr>
    </w:p>
    <w:p w14:paraId="4FD8022D" w14:textId="17941DAC" w:rsidR="00BC19F6" w:rsidRPr="002A3EC9" w:rsidRDefault="00BC19F6" w:rsidP="00BC19F6">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lastRenderedPageBreak/>
        <w:t xml:space="preserve">Articolul </w:t>
      </w:r>
      <w:r w:rsidR="000C2F03" w:rsidRPr="002A3EC9">
        <w:rPr>
          <w:rFonts w:ascii="Times New Roman" w:hAnsi="Times New Roman" w:cs="Times New Roman"/>
          <w:b/>
          <w:sz w:val="24"/>
          <w:szCs w:val="24"/>
        </w:rPr>
        <w:t>4</w:t>
      </w:r>
      <w:r w:rsidR="00B275D2" w:rsidRPr="002A3EC9">
        <w:rPr>
          <w:rFonts w:ascii="Times New Roman" w:hAnsi="Times New Roman" w:cs="Times New Roman"/>
          <w:b/>
          <w:sz w:val="24"/>
          <w:szCs w:val="24"/>
        </w:rPr>
        <w:t>8</w:t>
      </w:r>
    </w:p>
    <w:p w14:paraId="556A9EA9" w14:textId="77777777" w:rsidR="00114309" w:rsidRPr="002A3EC9" w:rsidRDefault="00114309" w:rsidP="00114309">
      <w:pPr>
        <w:pStyle w:val="ListParagraph"/>
        <w:numPr>
          <w:ilvl w:val="0"/>
          <w:numId w:val="26"/>
        </w:numPr>
        <w:ind w:left="0" w:firstLine="360"/>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Cererile privind acordarea, modificarea ori retragerea autorizațiilor, depuse la ANRE şi nefinalizate înainte de intrarea în vigoare a prezentului regulament, se analizează în conformitate cu prevederile acestuia.</w:t>
      </w:r>
    </w:p>
    <w:p w14:paraId="76558EF6" w14:textId="790F7929" w:rsidR="00114309" w:rsidRPr="002A3EC9" w:rsidRDefault="00114309" w:rsidP="00114309">
      <w:pPr>
        <w:pStyle w:val="ListParagraph"/>
        <w:numPr>
          <w:ilvl w:val="0"/>
          <w:numId w:val="26"/>
        </w:numPr>
        <w:ind w:left="0" w:firstLine="360"/>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ANRE, prin </w:t>
      </w:r>
      <w:r w:rsidR="00CC4B61" w:rsidRPr="002A3EC9">
        <w:rPr>
          <w:rStyle w:val="salnbdy"/>
          <w:rFonts w:ascii="Times New Roman" w:eastAsia="Times New Roman" w:hAnsi="Times New Roman" w:cs="Times New Roman"/>
          <w:color w:val="auto"/>
          <w:sz w:val="24"/>
          <w:szCs w:val="24"/>
        </w:rPr>
        <w:t xml:space="preserve">compartimentul </w:t>
      </w:r>
      <w:r w:rsidRPr="002A3EC9">
        <w:rPr>
          <w:rStyle w:val="salnbdy"/>
          <w:rFonts w:ascii="Times New Roman" w:eastAsia="Times New Roman" w:hAnsi="Times New Roman" w:cs="Times New Roman"/>
          <w:color w:val="auto"/>
          <w:sz w:val="24"/>
          <w:szCs w:val="24"/>
        </w:rPr>
        <w:t>de specialitate, notifică solicitanții prevăzuţi la alin. (1) în termen de 5 zile lucrătoare de la data intrării în vigoare a noilor cerinţe privind regimul de autorizare, urmând ca aceştia să comunice în scris ANRE, în termen de 5 zile lucrătoare, acceptul sau renunţarea la solicitarea de autorizare.</w:t>
      </w:r>
    </w:p>
    <w:p w14:paraId="45D68331" w14:textId="1E271459" w:rsidR="008A04F6" w:rsidRPr="002A3EC9" w:rsidRDefault="008A04F6" w:rsidP="008A04F6">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AE383C" w:rsidRPr="002A3EC9">
        <w:rPr>
          <w:rFonts w:ascii="Times New Roman" w:hAnsi="Times New Roman" w:cs="Times New Roman"/>
          <w:b/>
          <w:sz w:val="24"/>
          <w:szCs w:val="24"/>
        </w:rPr>
        <w:t>4</w:t>
      </w:r>
      <w:r w:rsidR="00B275D2" w:rsidRPr="002A3EC9">
        <w:rPr>
          <w:rFonts w:ascii="Times New Roman" w:hAnsi="Times New Roman" w:cs="Times New Roman"/>
          <w:b/>
          <w:sz w:val="24"/>
          <w:szCs w:val="24"/>
        </w:rPr>
        <w:t>9</w:t>
      </w:r>
    </w:p>
    <w:p w14:paraId="54A05E86" w14:textId="2B6A0629" w:rsidR="00E061CB" w:rsidRPr="002A3EC9" w:rsidRDefault="00E061CB" w:rsidP="001B6713">
      <w:pPr>
        <w:pStyle w:val="ListParagraph"/>
        <w:numPr>
          <w:ilvl w:val="0"/>
          <w:numId w:val="29"/>
        </w:numPr>
        <w:spacing w:after="0"/>
        <w:ind w:left="0" w:firstLine="0"/>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În sensul prezentului regulament, autorizațiile</w:t>
      </w:r>
      <w:r w:rsidRPr="002A3EC9">
        <w:rPr>
          <w:rStyle w:val="salnbdy"/>
          <w:rFonts w:ascii="Times New Roman" w:eastAsia="Times New Roman" w:hAnsi="Times New Roman" w:cs="Times New Roman"/>
          <w:b/>
          <w:color w:val="auto"/>
          <w:sz w:val="24"/>
          <w:szCs w:val="24"/>
        </w:rPr>
        <w:t xml:space="preserve"> </w:t>
      </w:r>
      <w:r w:rsidRPr="002A3EC9">
        <w:rPr>
          <w:rStyle w:val="salnbdy"/>
          <w:rFonts w:ascii="Times New Roman" w:eastAsia="Times New Roman" w:hAnsi="Times New Roman" w:cs="Times New Roman"/>
          <w:color w:val="auto"/>
          <w:sz w:val="24"/>
          <w:szCs w:val="24"/>
        </w:rPr>
        <w:t>pentru montarea și/sau exploatarea sistemelor de repartizare a costurilor eliberate anterior intrării în vigoare a prezentului regulament se echivalează astfel:</w:t>
      </w:r>
    </w:p>
    <w:p w14:paraId="4F9B255E" w14:textId="170A3E0B" w:rsidR="00E061CB" w:rsidRPr="002A3EC9" w:rsidRDefault="00E061CB" w:rsidP="001B6713">
      <w:pPr>
        <w:pStyle w:val="ListParagraph"/>
        <w:numPr>
          <w:ilvl w:val="0"/>
          <w:numId w:val="28"/>
        </w:numPr>
        <w:spacing w:after="0"/>
        <w:ind w:left="284"/>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autorizațiile tip I se echivalează </w:t>
      </w:r>
      <w:r w:rsidR="001B6713" w:rsidRPr="002A3EC9">
        <w:rPr>
          <w:rStyle w:val="salnbdy"/>
          <w:rFonts w:ascii="Times New Roman" w:eastAsia="Times New Roman" w:hAnsi="Times New Roman" w:cs="Times New Roman"/>
          <w:color w:val="auto"/>
          <w:sz w:val="24"/>
          <w:szCs w:val="24"/>
        </w:rPr>
        <w:t xml:space="preserve">cu </w:t>
      </w:r>
      <w:r w:rsidRPr="002A3EC9">
        <w:rPr>
          <w:rStyle w:val="salnbdy"/>
          <w:rFonts w:ascii="Times New Roman" w:eastAsia="Times New Roman" w:hAnsi="Times New Roman" w:cs="Times New Roman"/>
          <w:color w:val="auto"/>
          <w:sz w:val="24"/>
          <w:szCs w:val="24"/>
        </w:rPr>
        <w:t>autorizațiil</w:t>
      </w:r>
      <w:r w:rsidR="001B6713" w:rsidRPr="002A3EC9">
        <w:rPr>
          <w:rStyle w:val="salnbdy"/>
          <w:rFonts w:ascii="Times New Roman" w:eastAsia="Times New Roman" w:hAnsi="Times New Roman" w:cs="Times New Roman"/>
          <w:color w:val="auto"/>
          <w:sz w:val="24"/>
          <w:szCs w:val="24"/>
        </w:rPr>
        <w:t>e</w:t>
      </w:r>
      <w:r w:rsidRPr="002A3EC9">
        <w:rPr>
          <w:rStyle w:val="salnbdy"/>
          <w:rFonts w:ascii="Times New Roman" w:eastAsia="Times New Roman" w:hAnsi="Times New Roman" w:cs="Times New Roman"/>
          <w:color w:val="auto"/>
          <w:sz w:val="24"/>
          <w:szCs w:val="24"/>
        </w:rPr>
        <w:t xml:space="preserve"> tip MI;</w:t>
      </w:r>
    </w:p>
    <w:p w14:paraId="19E870C6" w14:textId="2821F7FC" w:rsidR="00E061CB" w:rsidRPr="002A3EC9" w:rsidRDefault="00E061CB" w:rsidP="001B6713">
      <w:pPr>
        <w:pStyle w:val="ListParagraph"/>
        <w:numPr>
          <w:ilvl w:val="0"/>
          <w:numId w:val="28"/>
        </w:numPr>
        <w:ind w:left="284"/>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autorizațiile tip II se echivalează </w:t>
      </w:r>
      <w:r w:rsidR="001B6713" w:rsidRPr="002A3EC9">
        <w:rPr>
          <w:rStyle w:val="salnbdy"/>
          <w:rFonts w:ascii="Times New Roman" w:eastAsia="Times New Roman" w:hAnsi="Times New Roman" w:cs="Times New Roman"/>
          <w:color w:val="auto"/>
          <w:sz w:val="24"/>
          <w:szCs w:val="24"/>
        </w:rPr>
        <w:t xml:space="preserve">cu </w:t>
      </w:r>
      <w:r w:rsidRPr="002A3EC9">
        <w:rPr>
          <w:rStyle w:val="salnbdy"/>
          <w:rFonts w:ascii="Times New Roman" w:eastAsia="Times New Roman" w:hAnsi="Times New Roman" w:cs="Times New Roman"/>
          <w:color w:val="auto"/>
          <w:sz w:val="24"/>
          <w:szCs w:val="24"/>
        </w:rPr>
        <w:t>autorizațiil</w:t>
      </w:r>
      <w:r w:rsidR="001B6713" w:rsidRPr="002A3EC9">
        <w:rPr>
          <w:rStyle w:val="salnbdy"/>
          <w:rFonts w:ascii="Times New Roman" w:eastAsia="Times New Roman" w:hAnsi="Times New Roman" w:cs="Times New Roman"/>
          <w:color w:val="auto"/>
          <w:sz w:val="24"/>
          <w:szCs w:val="24"/>
        </w:rPr>
        <w:t>e</w:t>
      </w:r>
      <w:r w:rsidRPr="002A3EC9">
        <w:rPr>
          <w:rStyle w:val="salnbdy"/>
          <w:rFonts w:ascii="Times New Roman" w:eastAsia="Times New Roman" w:hAnsi="Times New Roman" w:cs="Times New Roman"/>
          <w:color w:val="auto"/>
          <w:sz w:val="24"/>
          <w:szCs w:val="24"/>
        </w:rPr>
        <w:t xml:space="preserve"> tip EI;</w:t>
      </w:r>
    </w:p>
    <w:p w14:paraId="06DB5254" w14:textId="5C354BC5" w:rsidR="00E061CB" w:rsidRPr="002A3EC9" w:rsidRDefault="00E061CB" w:rsidP="001B6713">
      <w:pPr>
        <w:pStyle w:val="ListParagraph"/>
        <w:numPr>
          <w:ilvl w:val="0"/>
          <w:numId w:val="28"/>
        </w:numPr>
        <w:ind w:left="284"/>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autorizațiile tip III se echivalează </w:t>
      </w:r>
      <w:r w:rsidR="001B6713" w:rsidRPr="002A3EC9">
        <w:rPr>
          <w:rStyle w:val="salnbdy"/>
          <w:rFonts w:ascii="Times New Roman" w:eastAsia="Times New Roman" w:hAnsi="Times New Roman" w:cs="Times New Roman"/>
          <w:color w:val="auto"/>
          <w:sz w:val="24"/>
          <w:szCs w:val="24"/>
        </w:rPr>
        <w:t xml:space="preserve">cu </w:t>
      </w:r>
      <w:r w:rsidRPr="002A3EC9">
        <w:rPr>
          <w:rStyle w:val="salnbdy"/>
          <w:rFonts w:ascii="Times New Roman" w:eastAsia="Times New Roman" w:hAnsi="Times New Roman" w:cs="Times New Roman"/>
          <w:color w:val="auto"/>
          <w:sz w:val="24"/>
          <w:szCs w:val="24"/>
        </w:rPr>
        <w:t>autorizațiil</w:t>
      </w:r>
      <w:r w:rsidR="001B6713" w:rsidRPr="002A3EC9">
        <w:rPr>
          <w:rStyle w:val="salnbdy"/>
          <w:rFonts w:ascii="Times New Roman" w:eastAsia="Times New Roman" w:hAnsi="Times New Roman" w:cs="Times New Roman"/>
          <w:color w:val="auto"/>
          <w:sz w:val="24"/>
          <w:szCs w:val="24"/>
        </w:rPr>
        <w:t>e</w:t>
      </w:r>
      <w:r w:rsidRPr="002A3EC9">
        <w:rPr>
          <w:rStyle w:val="salnbdy"/>
          <w:rFonts w:ascii="Times New Roman" w:eastAsia="Times New Roman" w:hAnsi="Times New Roman" w:cs="Times New Roman"/>
          <w:color w:val="auto"/>
          <w:sz w:val="24"/>
          <w:szCs w:val="24"/>
        </w:rPr>
        <w:t xml:space="preserve"> tip MAC;</w:t>
      </w:r>
    </w:p>
    <w:p w14:paraId="11E0408D" w14:textId="6BB0B772" w:rsidR="00E061CB" w:rsidRPr="002A3EC9" w:rsidRDefault="00E061CB" w:rsidP="001B6713">
      <w:pPr>
        <w:pStyle w:val="ListParagraph"/>
        <w:numPr>
          <w:ilvl w:val="0"/>
          <w:numId w:val="28"/>
        </w:numPr>
        <w:ind w:left="284"/>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 xml:space="preserve">autorizațiile tip IV se echivalează </w:t>
      </w:r>
      <w:r w:rsidR="001B6713" w:rsidRPr="002A3EC9">
        <w:rPr>
          <w:rStyle w:val="salnbdy"/>
          <w:rFonts w:ascii="Times New Roman" w:eastAsia="Times New Roman" w:hAnsi="Times New Roman" w:cs="Times New Roman"/>
          <w:color w:val="auto"/>
          <w:sz w:val="24"/>
          <w:szCs w:val="24"/>
        </w:rPr>
        <w:t xml:space="preserve">cu </w:t>
      </w:r>
      <w:r w:rsidRPr="002A3EC9">
        <w:rPr>
          <w:rStyle w:val="salnbdy"/>
          <w:rFonts w:ascii="Times New Roman" w:eastAsia="Times New Roman" w:hAnsi="Times New Roman" w:cs="Times New Roman"/>
          <w:color w:val="auto"/>
          <w:sz w:val="24"/>
          <w:szCs w:val="24"/>
        </w:rPr>
        <w:t>autorizațiil</w:t>
      </w:r>
      <w:r w:rsidR="001B6713" w:rsidRPr="002A3EC9">
        <w:rPr>
          <w:rStyle w:val="salnbdy"/>
          <w:rFonts w:ascii="Times New Roman" w:eastAsia="Times New Roman" w:hAnsi="Times New Roman" w:cs="Times New Roman"/>
          <w:color w:val="auto"/>
          <w:sz w:val="24"/>
          <w:szCs w:val="24"/>
        </w:rPr>
        <w:t>e</w:t>
      </w:r>
      <w:r w:rsidRPr="002A3EC9">
        <w:rPr>
          <w:rStyle w:val="salnbdy"/>
          <w:rFonts w:ascii="Times New Roman" w:eastAsia="Times New Roman" w:hAnsi="Times New Roman" w:cs="Times New Roman"/>
          <w:color w:val="auto"/>
          <w:sz w:val="24"/>
          <w:szCs w:val="24"/>
        </w:rPr>
        <w:t xml:space="preserve"> tip EAC;</w:t>
      </w:r>
    </w:p>
    <w:p w14:paraId="4FBAFBD9" w14:textId="77777777" w:rsidR="00E061CB" w:rsidRPr="002A3EC9" w:rsidRDefault="00E061CB" w:rsidP="00E061CB">
      <w:pPr>
        <w:pStyle w:val="ListParagraph"/>
        <w:spacing w:after="0"/>
        <w:ind w:left="1080"/>
        <w:jc w:val="both"/>
        <w:rPr>
          <w:rStyle w:val="salnbdy"/>
          <w:rFonts w:ascii="Times New Roman" w:eastAsia="Times New Roman" w:hAnsi="Times New Roman" w:cs="Times New Roman"/>
          <w:color w:val="auto"/>
          <w:sz w:val="24"/>
          <w:szCs w:val="24"/>
        </w:rPr>
      </w:pPr>
    </w:p>
    <w:p w14:paraId="378F6AF5" w14:textId="1CEE0CB4" w:rsidR="00FB5125" w:rsidRPr="002A3EC9" w:rsidRDefault="00E061CB" w:rsidP="00FB5125">
      <w:pPr>
        <w:spacing w:after="0"/>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
          <w:color w:val="auto"/>
          <w:sz w:val="24"/>
          <w:szCs w:val="24"/>
        </w:rPr>
        <w:t>(2)</w:t>
      </w:r>
      <w:r w:rsidR="00D82400" w:rsidRPr="002A3EC9">
        <w:rPr>
          <w:rStyle w:val="salnbdy"/>
          <w:rFonts w:ascii="Times New Roman" w:eastAsia="Times New Roman" w:hAnsi="Times New Roman" w:cs="Times New Roman"/>
          <w:color w:val="auto"/>
          <w:sz w:val="24"/>
          <w:szCs w:val="24"/>
        </w:rPr>
        <w:t>Titularii</w:t>
      </w:r>
      <w:r w:rsidR="00FB5125" w:rsidRPr="002A3EC9">
        <w:rPr>
          <w:rStyle w:val="salnbdy"/>
          <w:rFonts w:ascii="Times New Roman" w:eastAsia="Times New Roman" w:hAnsi="Times New Roman" w:cs="Times New Roman"/>
          <w:color w:val="auto"/>
          <w:sz w:val="24"/>
          <w:szCs w:val="24"/>
        </w:rPr>
        <w:t xml:space="preserve"> autorizațiilor </w:t>
      </w:r>
      <w:bookmarkStart w:id="25" w:name="_Hlk158897588"/>
      <w:r w:rsidR="00CD1DDC" w:rsidRPr="002A3EC9">
        <w:rPr>
          <w:rStyle w:val="salnbdy"/>
          <w:rFonts w:ascii="Times New Roman" w:eastAsia="Times New Roman" w:hAnsi="Times New Roman" w:cs="Times New Roman"/>
          <w:color w:val="auto"/>
          <w:sz w:val="24"/>
          <w:szCs w:val="24"/>
        </w:rPr>
        <w:t>menționate la alin. (1)</w:t>
      </w:r>
      <w:r w:rsidR="00FB5125" w:rsidRPr="002A3EC9">
        <w:rPr>
          <w:rStyle w:val="salnbdy"/>
          <w:rFonts w:ascii="Times New Roman" w:eastAsia="Times New Roman" w:hAnsi="Times New Roman" w:cs="Times New Roman"/>
          <w:color w:val="auto"/>
          <w:sz w:val="24"/>
          <w:szCs w:val="24"/>
        </w:rPr>
        <w:t xml:space="preserve"> </w:t>
      </w:r>
      <w:bookmarkEnd w:id="25"/>
      <w:r w:rsidR="00D82400" w:rsidRPr="002A3EC9">
        <w:rPr>
          <w:rStyle w:val="salnbdy"/>
          <w:rFonts w:ascii="Times New Roman" w:eastAsia="Times New Roman" w:hAnsi="Times New Roman" w:cs="Times New Roman"/>
          <w:color w:val="auto"/>
          <w:sz w:val="24"/>
          <w:szCs w:val="24"/>
        </w:rPr>
        <w:t>au obligația de a respecta drepturile și obligațiile prevăzute în prezentul regulament și corespunzătoare tipului de autorizație deținut</w:t>
      </w:r>
      <w:r w:rsidR="00FB5125" w:rsidRPr="002A3EC9">
        <w:rPr>
          <w:rStyle w:val="salnbdy"/>
          <w:rFonts w:ascii="Times New Roman" w:eastAsia="Times New Roman" w:hAnsi="Times New Roman" w:cs="Times New Roman"/>
          <w:color w:val="auto"/>
          <w:sz w:val="24"/>
          <w:szCs w:val="24"/>
        </w:rPr>
        <w:t>.</w:t>
      </w:r>
    </w:p>
    <w:p w14:paraId="736A1407" w14:textId="77777777" w:rsidR="0022392F" w:rsidRPr="002A3EC9" w:rsidRDefault="0022392F" w:rsidP="00FB5125">
      <w:pPr>
        <w:spacing w:after="0"/>
        <w:jc w:val="both"/>
        <w:rPr>
          <w:rStyle w:val="salnbdy"/>
          <w:rFonts w:ascii="Times New Roman" w:eastAsia="Times New Roman" w:hAnsi="Times New Roman" w:cs="Times New Roman"/>
          <w:color w:val="auto"/>
          <w:sz w:val="24"/>
          <w:szCs w:val="24"/>
        </w:rPr>
      </w:pPr>
    </w:p>
    <w:p w14:paraId="78112C1E" w14:textId="57A32B26" w:rsidR="008A04F6" w:rsidRPr="002A3EC9" w:rsidRDefault="00FB5125" w:rsidP="008A04F6">
      <w:pPr>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
          <w:color w:val="auto"/>
          <w:sz w:val="24"/>
          <w:szCs w:val="24"/>
        </w:rPr>
        <w:t>(</w:t>
      </w:r>
      <w:r w:rsidR="00E061CB" w:rsidRPr="002A3EC9">
        <w:rPr>
          <w:rStyle w:val="salnbdy"/>
          <w:rFonts w:ascii="Times New Roman" w:eastAsia="Times New Roman" w:hAnsi="Times New Roman" w:cs="Times New Roman"/>
          <w:b/>
          <w:color w:val="auto"/>
          <w:sz w:val="24"/>
          <w:szCs w:val="24"/>
        </w:rPr>
        <w:t>3</w:t>
      </w:r>
      <w:r w:rsidRPr="002A3EC9">
        <w:rPr>
          <w:rStyle w:val="salnbdy"/>
          <w:rFonts w:ascii="Times New Roman" w:eastAsia="Times New Roman" w:hAnsi="Times New Roman" w:cs="Times New Roman"/>
          <w:b/>
          <w:color w:val="auto"/>
          <w:sz w:val="24"/>
          <w:szCs w:val="24"/>
        </w:rPr>
        <w:t>)</w:t>
      </w:r>
      <w:r w:rsidR="00D82400" w:rsidRPr="002A3EC9">
        <w:rPr>
          <w:rStyle w:val="salnbdy"/>
          <w:rFonts w:ascii="Times New Roman" w:eastAsia="Times New Roman" w:hAnsi="Times New Roman" w:cs="Times New Roman"/>
          <w:color w:val="auto"/>
          <w:sz w:val="24"/>
          <w:szCs w:val="24"/>
        </w:rPr>
        <w:t xml:space="preserve"> În sensul celor stipulate la alin. (</w:t>
      </w:r>
      <w:r w:rsidR="00CD1DDC" w:rsidRPr="002A3EC9">
        <w:rPr>
          <w:rStyle w:val="salnbdy"/>
          <w:rFonts w:ascii="Times New Roman" w:eastAsia="Times New Roman" w:hAnsi="Times New Roman" w:cs="Times New Roman"/>
          <w:color w:val="auto"/>
          <w:sz w:val="24"/>
          <w:szCs w:val="24"/>
        </w:rPr>
        <w:t>2</w:t>
      </w:r>
      <w:r w:rsidR="00D82400" w:rsidRPr="002A3EC9">
        <w:rPr>
          <w:rStyle w:val="salnbdy"/>
          <w:rFonts w:ascii="Times New Roman" w:eastAsia="Times New Roman" w:hAnsi="Times New Roman" w:cs="Times New Roman"/>
          <w:color w:val="auto"/>
          <w:sz w:val="24"/>
          <w:szCs w:val="24"/>
        </w:rPr>
        <w:t xml:space="preserve">), </w:t>
      </w:r>
      <w:r w:rsidR="007C4D9F" w:rsidRPr="002A3EC9">
        <w:rPr>
          <w:rStyle w:val="salnbdy"/>
          <w:rFonts w:ascii="Times New Roman" w:eastAsia="Times New Roman" w:hAnsi="Times New Roman" w:cs="Times New Roman"/>
          <w:color w:val="auto"/>
          <w:sz w:val="24"/>
          <w:szCs w:val="24"/>
        </w:rPr>
        <w:t xml:space="preserve">orice prevederi contrare prezentului regulament, cuprinse în </w:t>
      </w:r>
      <w:r w:rsidR="00413B53" w:rsidRPr="002A3EC9">
        <w:rPr>
          <w:rStyle w:val="salnbdy"/>
          <w:rFonts w:ascii="Times New Roman" w:eastAsia="Times New Roman" w:hAnsi="Times New Roman" w:cs="Times New Roman"/>
          <w:color w:val="auto"/>
          <w:sz w:val="24"/>
          <w:szCs w:val="24"/>
        </w:rPr>
        <w:t>condițiile</w:t>
      </w:r>
      <w:r w:rsidR="007C4D9F" w:rsidRPr="002A3EC9">
        <w:rPr>
          <w:rStyle w:val="salnbdy"/>
          <w:rFonts w:ascii="Times New Roman" w:eastAsia="Times New Roman" w:hAnsi="Times New Roman" w:cs="Times New Roman"/>
          <w:color w:val="auto"/>
          <w:sz w:val="24"/>
          <w:szCs w:val="24"/>
        </w:rPr>
        <w:t xml:space="preserve"> de valabilitate </w:t>
      </w:r>
      <w:r w:rsidR="00413B53" w:rsidRPr="002A3EC9">
        <w:rPr>
          <w:rStyle w:val="salnbdy"/>
          <w:rFonts w:ascii="Times New Roman" w:eastAsia="Times New Roman" w:hAnsi="Times New Roman" w:cs="Times New Roman"/>
          <w:color w:val="auto"/>
          <w:sz w:val="24"/>
          <w:szCs w:val="24"/>
        </w:rPr>
        <w:t>asociate autorizațiilor</w:t>
      </w:r>
      <w:r w:rsidR="007C4D9F" w:rsidRPr="002A3EC9">
        <w:rPr>
          <w:rStyle w:val="salnbdy"/>
          <w:rFonts w:ascii="Times New Roman" w:eastAsia="Times New Roman" w:hAnsi="Times New Roman" w:cs="Times New Roman"/>
          <w:color w:val="auto"/>
          <w:sz w:val="24"/>
          <w:szCs w:val="24"/>
        </w:rPr>
        <w:t xml:space="preserve">, </w:t>
      </w:r>
      <w:r w:rsidR="002D7C83" w:rsidRPr="002A3EC9">
        <w:rPr>
          <w:rStyle w:val="salnbdy"/>
          <w:rFonts w:ascii="Times New Roman" w:eastAsia="Times New Roman" w:hAnsi="Times New Roman" w:cs="Times New Roman"/>
          <w:color w:val="auto"/>
          <w:sz w:val="24"/>
          <w:szCs w:val="24"/>
        </w:rPr>
        <w:t xml:space="preserve">își încetează aplicabilitatea </w:t>
      </w:r>
      <w:r w:rsidR="007C4D9F" w:rsidRPr="002A3EC9">
        <w:rPr>
          <w:rStyle w:val="salnbdy"/>
          <w:rFonts w:ascii="Times New Roman" w:eastAsia="Times New Roman" w:hAnsi="Times New Roman" w:cs="Times New Roman"/>
          <w:color w:val="auto"/>
          <w:sz w:val="24"/>
          <w:szCs w:val="24"/>
        </w:rPr>
        <w:t>de la data intrării în vigoare a prezentului regulament</w:t>
      </w:r>
      <w:r w:rsidR="008A04F6" w:rsidRPr="002A3EC9">
        <w:rPr>
          <w:rStyle w:val="salnbdy"/>
          <w:rFonts w:ascii="Times New Roman" w:eastAsia="Times New Roman" w:hAnsi="Times New Roman" w:cs="Times New Roman"/>
          <w:color w:val="auto"/>
          <w:sz w:val="24"/>
          <w:szCs w:val="24"/>
        </w:rPr>
        <w:t>.</w:t>
      </w:r>
    </w:p>
    <w:p w14:paraId="6FB9E09F" w14:textId="23CC8F0A" w:rsidR="006F138D" w:rsidRPr="002A3EC9" w:rsidRDefault="006F138D" w:rsidP="008A04F6">
      <w:pPr>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
          <w:color w:val="auto"/>
          <w:sz w:val="24"/>
          <w:szCs w:val="24"/>
        </w:rPr>
        <w:t>(</w:t>
      </w:r>
      <w:r w:rsidR="00E061CB" w:rsidRPr="002A3EC9">
        <w:rPr>
          <w:rStyle w:val="salnbdy"/>
          <w:rFonts w:ascii="Times New Roman" w:eastAsia="Times New Roman" w:hAnsi="Times New Roman" w:cs="Times New Roman"/>
          <w:b/>
          <w:color w:val="auto"/>
          <w:sz w:val="24"/>
          <w:szCs w:val="24"/>
        </w:rPr>
        <w:t>4</w:t>
      </w:r>
      <w:r w:rsidRPr="002A3EC9">
        <w:rPr>
          <w:rStyle w:val="salnbdy"/>
          <w:rFonts w:ascii="Times New Roman" w:eastAsia="Times New Roman" w:hAnsi="Times New Roman" w:cs="Times New Roman"/>
          <w:b/>
          <w:color w:val="auto"/>
          <w:sz w:val="24"/>
          <w:szCs w:val="24"/>
        </w:rPr>
        <w:t>)</w:t>
      </w:r>
      <w:r w:rsidRPr="002A3EC9">
        <w:rPr>
          <w:rStyle w:val="salnbdy"/>
          <w:rFonts w:ascii="Times New Roman" w:eastAsia="Times New Roman" w:hAnsi="Times New Roman" w:cs="Times New Roman"/>
          <w:color w:val="auto"/>
          <w:sz w:val="24"/>
          <w:szCs w:val="24"/>
        </w:rPr>
        <w:t xml:space="preserve"> Autorizațiil</w:t>
      </w:r>
      <w:r w:rsidR="00C91C94" w:rsidRPr="002A3EC9">
        <w:rPr>
          <w:rStyle w:val="salnbdy"/>
          <w:rFonts w:ascii="Times New Roman" w:eastAsia="Times New Roman" w:hAnsi="Times New Roman" w:cs="Times New Roman"/>
          <w:color w:val="auto"/>
          <w:sz w:val="24"/>
          <w:szCs w:val="24"/>
        </w:rPr>
        <w:t>e</w:t>
      </w:r>
      <w:r w:rsidRPr="002A3EC9">
        <w:rPr>
          <w:rStyle w:val="salnbdy"/>
          <w:rFonts w:ascii="Times New Roman" w:eastAsia="Times New Roman" w:hAnsi="Times New Roman" w:cs="Times New Roman"/>
          <w:color w:val="auto"/>
          <w:sz w:val="24"/>
          <w:szCs w:val="24"/>
        </w:rPr>
        <w:t xml:space="preserve"> pentru montarea și exploatarea sistemelor de repartizare a costurilor, eliberate anterior intrării în vigoare a prezentului regulament, se supun vizării </w:t>
      </w:r>
      <w:r w:rsidR="00C91C94" w:rsidRPr="002A3EC9">
        <w:rPr>
          <w:rStyle w:val="salnbdy"/>
          <w:rFonts w:ascii="Times New Roman" w:eastAsia="Times New Roman" w:hAnsi="Times New Roman" w:cs="Times New Roman"/>
          <w:color w:val="auto"/>
          <w:sz w:val="24"/>
          <w:szCs w:val="24"/>
        </w:rPr>
        <w:t>î</w:t>
      </w:r>
      <w:r w:rsidRPr="002A3EC9">
        <w:rPr>
          <w:rStyle w:val="salnbdy"/>
          <w:rFonts w:ascii="Times New Roman" w:eastAsia="Times New Roman" w:hAnsi="Times New Roman" w:cs="Times New Roman"/>
          <w:color w:val="auto"/>
          <w:sz w:val="24"/>
          <w:szCs w:val="24"/>
        </w:rPr>
        <w:t>n conformitate cu prevederile art.</w:t>
      </w:r>
      <w:r w:rsidR="00C91C94" w:rsidRPr="002A3EC9">
        <w:rPr>
          <w:rStyle w:val="salnbdy"/>
          <w:rFonts w:ascii="Times New Roman" w:eastAsia="Times New Roman" w:hAnsi="Times New Roman" w:cs="Times New Roman"/>
          <w:color w:val="auto"/>
          <w:sz w:val="24"/>
          <w:szCs w:val="24"/>
        </w:rPr>
        <w:t xml:space="preserve"> 2</w:t>
      </w:r>
      <w:r w:rsidR="00AE383C" w:rsidRPr="002A3EC9">
        <w:rPr>
          <w:rStyle w:val="salnbdy"/>
          <w:rFonts w:ascii="Times New Roman" w:eastAsia="Times New Roman" w:hAnsi="Times New Roman" w:cs="Times New Roman"/>
          <w:color w:val="auto"/>
          <w:sz w:val="24"/>
          <w:szCs w:val="24"/>
        </w:rPr>
        <w:t>8</w:t>
      </w:r>
      <w:r w:rsidR="00C91C94" w:rsidRPr="002A3EC9">
        <w:rPr>
          <w:rStyle w:val="salnbdy"/>
          <w:rFonts w:ascii="Times New Roman" w:eastAsia="Times New Roman" w:hAnsi="Times New Roman" w:cs="Times New Roman"/>
          <w:color w:val="auto"/>
          <w:sz w:val="24"/>
          <w:szCs w:val="24"/>
        </w:rPr>
        <w:t xml:space="preserve">. În acest sens, cererea  de vizare a autorizației se depune la ANRE </w:t>
      </w:r>
      <w:r w:rsidR="006F4B86" w:rsidRPr="002A3EC9">
        <w:rPr>
          <w:rStyle w:val="salnbdy"/>
          <w:rFonts w:ascii="Times New Roman" w:eastAsia="Times New Roman" w:hAnsi="Times New Roman" w:cs="Times New Roman"/>
          <w:color w:val="auto"/>
          <w:sz w:val="24"/>
          <w:szCs w:val="24"/>
        </w:rPr>
        <w:t xml:space="preserve">cu cel </w:t>
      </w:r>
      <w:r w:rsidR="00C91C94" w:rsidRPr="002A3EC9">
        <w:rPr>
          <w:rStyle w:val="salnbdy"/>
          <w:rFonts w:ascii="Times New Roman" w:eastAsia="Times New Roman" w:hAnsi="Times New Roman" w:cs="Times New Roman"/>
          <w:color w:val="auto"/>
          <w:sz w:val="24"/>
          <w:szCs w:val="24"/>
        </w:rPr>
        <w:t>puţin 60 de zile înainte de data încetării valabilității acesteia. ANRE eliberează solicitantului o autorizație întocmită în conformitate cu modelul prevăzut în Anexa nr.</w:t>
      </w:r>
      <w:r w:rsidR="00AE383C" w:rsidRPr="002A3EC9">
        <w:rPr>
          <w:rStyle w:val="salnbdy"/>
          <w:rFonts w:ascii="Times New Roman" w:eastAsia="Times New Roman" w:hAnsi="Times New Roman" w:cs="Times New Roman"/>
          <w:color w:val="auto"/>
          <w:sz w:val="24"/>
          <w:szCs w:val="24"/>
        </w:rPr>
        <w:t>5</w:t>
      </w:r>
      <w:r w:rsidR="00C91C94" w:rsidRPr="002A3EC9">
        <w:rPr>
          <w:rStyle w:val="salnbdy"/>
          <w:rFonts w:ascii="Times New Roman" w:eastAsia="Times New Roman" w:hAnsi="Times New Roman" w:cs="Times New Roman"/>
          <w:color w:val="auto"/>
          <w:sz w:val="24"/>
          <w:szCs w:val="24"/>
        </w:rPr>
        <w:t>.</w:t>
      </w:r>
    </w:p>
    <w:p w14:paraId="37DFBDC8" w14:textId="160B085C" w:rsidR="00C91C94" w:rsidRPr="002A3EC9" w:rsidRDefault="00C91C94" w:rsidP="00820059">
      <w:pPr>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b/>
          <w:color w:val="auto"/>
          <w:sz w:val="24"/>
          <w:szCs w:val="24"/>
        </w:rPr>
        <w:t>(</w:t>
      </w:r>
      <w:r w:rsidR="00E061CB" w:rsidRPr="002A3EC9">
        <w:rPr>
          <w:rStyle w:val="salnbdy"/>
          <w:rFonts w:ascii="Times New Roman" w:eastAsia="Times New Roman" w:hAnsi="Times New Roman" w:cs="Times New Roman"/>
          <w:b/>
          <w:color w:val="auto"/>
          <w:sz w:val="24"/>
          <w:szCs w:val="24"/>
        </w:rPr>
        <w:t>5</w:t>
      </w:r>
      <w:r w:rsidRPr="002A3EC9">
        <w:rPr>
          <w:rStyle w:val="salnbdy"/>
          <w:rFonts w:ascii="Times New Roman" w:eastAsia="Times New Roman" w:hAnsi="Times New Roman" w:cs="Times New Roman"/>
          <w:b/>
          <w:color w:val="auto"/>
          <w:sz w:val="24"/>
          <w:szCs w:val="24"/>
        </w:rPr>
        <w:t>)</w:t>
      </w:r>
      <w:r w:rsidRPr="002A3EC9">
        <w:rPr>
          <w:rStyle w:val="salnbdy"/>
          <w:rFonts w:ascii="Times New Roman" w:eastAsia="Times New Roman" w:hAnsi="Times New Roman" w:cs="Times New Roman"/>
          <w:color w:val="auto"/>
          <w:sz w:val="24"/>
          <w:szCs w:val="24"/>
        </w:rPr>
        <w:t xml:space="preserve"> </w:t>
      </w:r>
      <w:r w:rsidR="0022392F" w:rsidRPr="002A3EC9">
        <w:rPr>
          <w:rStyle w:val="salnbdy"/>
          <w:rFonts w:ascii="Times New Roman" w:eastAsia="Times New Roman" w:hAnsi="Times New Roman" w:cs="Times New Roman"/>
          <w:color w:val="auto"/>
          <w:sz w:val="24"/>
          <w:szCs w:val="24"/>
        </w:rPr>
        <w:t xml:space="preserve">Autorizațiile care expiră în termen de </w:t>
      </w:r>
      <w:r w:rsidR="007C6A8A" w:rsidRPr="002A3EC9">
        <w:rPr>
          <w:rStyle w:val="salnbdy"/>
          <w:rFonts w:ascii="Times New Roman" w:eastAsia="Times New Roman" w:hAnsi="Times New Roman" w:cs="Times New Roman"/>
          <w:color w:val="auto"/>
          <w:sz w:val="24"/>
          <w:szCs w:val="24"/>
        </w:rPr>
        <w:t>6</w:t>
      </w:r>
      <w:r w:rsidR="00F8656F" w:rsidRPr="002A3EC9">
        <w:rPr>
          <w:rStyle w:val="salnbdy"/>
          <w:rFonts w:ascii="Times New Roman" w:eastAsia="Times New Roman" w:hAnsi="Times New Roman" w:cs="Times New Roman"/>
          <w:color w:val="auto"/>
          <w:sz w:val="24"/>
          <w:szCs w:val="24"/>
        </w:rPr>
        <w:t>5</w:t>
      </w:r>
      <w:r w:rsidR="007C6A8A" w:rsidRPr="002A3EC9">
        <w:rPr>
          <w:rStyle w:val="salnbdy"/>
          <w:rFonts w:ascii="Times New Roman" w:eastAsia="Times New Roman" w:hAnsi="Times New Roman" w:cs="Times New Roman"/>
          <w:color w:val="auto"/>
          <w:sz w:val="24"/>
          <w:szCs w:val="24"/>
        </w:rPr>
        <w:t xml:space="preserve"> zile de la data intrării în vigoare a prezentului regulament se prelungesc de drept cu 60 zile</w:t>
      </w:r>
      <w:r w:rsidR="00820059" w:rsidRPr="002A3EC9">
        <w:rPr>
          <w:rStyle w:val="salnbdy"/>
          <w:rFonts w:ascii="Times New Roman" w:eastAsia="Times New Roman" w:hAnsi="Times New Roman" w:cs="Times New Roman"/>
          <w:color w:val="auto"/>
          <w:sz w:val="24"/>
          <w:szCs w:val="24"/>
        </w:rPr>
        <w:t xml:space="preserve"> de la data la care le încetează durata de valabilitate</w:t>
      </w:r>
      <w:r w:rsidR="00F8656F" w:rsidRPr="002A3EC9">
        <w:rPr>
          <w:rStyle w:val="salnbdy"/>
          <w:rFonts w:ascii="Times New Roman" w:eastAsia="Times New Roman" w:hAnsi="Times New Roman" w:cs="Times New Roman"/>
          <w:color w:val="auto"/>
          <w:sz w:val="24"/>
          <w:szCs w:val="24"/>
        </w:rPr>
        <w:t>,</w:t>
      </w:r>
      <w:r w:rsidR="007C6A8A" w:rsidRPr="002A3EC9">
        <w:rPr>
          <w:rStyle w:val="salnbdy"/>
          <w:rFonts w:ascii="Times New Roman" w:eastAsia="Times New Roman" w:hAnsi="Times New Roman" w:cs="Times New Roman"/>
          <w:color w:val="auto"/>
          <w:sz w:val="24"/>
          <w:szCs w:val="24"/>
        </w:rPr>
        <w:t xml:space="preserve"> condiționat de depunerea cererii de vizare a autorizației respective, în termen de maxim 5 zile de la data intrării în vigoare a</w:t>
      </w:r>
      <w:r w:rsidR="00820059" w:rsidRPr="002A3EC9">
        <w:rPr>
          <w:rStyle w:val="salnbdy"/>
          <w:rFonts w:ascii="Times New Roman" w:eastAsia="Times New Roman" w:hAnsi="Times New Roman" w:cs="Times New Roman"/>
          <w:color w:val="auto"/>
          <w:sz w:val="24"/>
          <w:szCs w:val="24"/>
        </w:rPr>
        <w:t xml:space="preserve"> </w:t>
      </w:r>
      <w:r w:rsidR="007C6A8A" w:rsidRPr="002A3EC9">
        <w:rPr>
          <w:rStyle w:val="salnbdy"/>
          <w:rFonts w:ascii="Times New Roman" w:eastAsia="Times New Roman" w:hAnsi="Times New Roman" w:cs="Times New Roman"/>
          <w:color w:val="auto"/>
          <w:sz w:val="24"/>
          <w:szCs w:val="24"/>
        </w:rPr>
        <w:t>prezentului regulament</w:t>
      </w:r>
      <w:r w:rsidR="00820059" w:rsidRPr="002A3EC9">
        <w:rPr>
          <w:rStyle w:val="salnbdy"/>
          <w:rFonts w:ascii="Times New Roman" w:eastAsia="Times New Roman" w:hAnsi="Times New Roman" w:cs="Times New Roman"/>
          <w:color w:val="auto"/>
          <w:sz w:val="24"/>
          <w:szCs w:val="24"/>
        </w:rPr>
        <w:t>;</w:t>
      </w:r>
      <w:r w:rsidR="007C6A8A" w:rsidRPr="002A3EC9">
        <w:rPr>
          <w:rStyle w:val="salnbdy"/>
          <w:rFonts w:ascii="Times New Roman" w:eastAsia="Times New Roman" w:hAnsi="Times New Roman" w:cs="Times New Roman"/>
          <w:color w:val="auto"/>
          <w:sz w:val="24"/>
          <w:szCs w:val="24"/>
        </w:rPr>
        <w:t xml:space="preserve"> în caz contrar durata de valabilitate a autorizației încetează la data menționată în </w:t>
      </w:r>
      <w:r w:rsidR="00820059" w:rsidRPr="002A3EC9">
        <w:rPr>
          <w:rStyle w:val="salnbdy"/>
          <w:rFonts w:ascii="Times New Roman" w:eastAsia="Times New Roman" w:hAnsi="Times New Roman" w:cs="Times New Roman"/>
          <w:color w:val="auto"/>
          <w:sz w:val="24"/>
          <w:szCs w:val="24"/>
        </w:rPr>
        <w:t>condițiile de valabilitate asociate autorizației respective.</w:t>
      </w:r>
    </w:p>
    <w:p w14:paraId="67421BA0" w14:textId="730A9AA0" w:rsidR="00820059" w:rsidRPr="002A3EC9" w:rsidRDefault="00820059" w:rsidP="00820059">
      <w:pPr>
        <w:jc w:val="both"/>
        <w:rPr>
          <w:rStyle w:val="salnbdy"/>
          <w:rFonts w:ascii="Times New Roman" w:eastAsia="Times New Roman" w:hAnsi="Times New Roman" w:cs="Times New Roman"/>
          <w:color w:val="auto"/>
          <w:sz w:val="24"/>
          <w:szCs w:val="24"/>
        </w:rPr>
      </w:pPr>
      <w:r w:rsidRPr="002A3EC9">
        <w:rPr>
          <w:rStyle w:val="salnbdy"/>
          <w:rFonts w:ascii="Times New Roman" w:eastAsia="Times New Roman" w:hAnsi="Times New Roman" w:cs="Times New Roman"/>
          <w:color w:val="auto"/>
          <w:sz w:val="24"/>
          <w:szCs w:val="24"/>
        </w:rPr>
        <w:t>(6) Compartimentul de specialitate actualizează registrul de evidență al autorizațiilor prevăzut la art. 24 alin.(7) în conformitate cu termenele prevăzute la alin.(5)</w:t>
      </w:r>
      <w:r w:rsidR="00E5561D" w:rsidRPr="002A3EC9">
        <w:rPr>
          <w:rStyle w:val="salnbdy"/>
          <w:rFonts w:ascii="Times New Roman" w:eastAsia="Times New Roman" w:hAnsi="Times New Roman" w:cs="Times New Roman"/>
          <w:color w:val="auto"/>
          <w:sz w:val="24"/>
          <w:szCs w:val="24"/>
        </w:rPr>
        <w:t>, după caz</w:t>
      </w:r>
      <w:r w:rsidRPr="002A3EC9">
        <w:rPr>
          <w:rStyle w:val="salnbdy"/>
          <w:rFonts w:ascii="Times New Roman" w:eastAsia="Times New Roman" w:hAnsi="Times New Roman" w:cs="Times New Roman"/>
          <w:color w:val="auto"/>
          <w:sz w:val="24"/>
          <w:szCs w:val="24"/>
        </w:rPr>
        <w:t>.</w:t>
      </w:r>
    </w:p>
    <w:p w14:paraId="1B65CC93" w14:textId="5C0BF503" w:rsidR="000528F6" w:rsidRPr="002A3EC9" w:rsidRDefault="000528F6"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AE383C" w:rsidRPr="002A3EC9">
        <w:rPr>
          <w:rFonts w:ascii="Times New Roman" w:hAnsi="Times New Roman" w:cs="Times New Roman"/>
          <w:b/>
          <w:sz w:val="24"/>
          <w:szCs w:val="24"/>
        </w:rPr>
        <w:t>50</w:t>
      </w:r>
    </w:p>
    <w:p w14:paraId="2B65E484" w14:textId="51C35E1D" w:rsidR="000528F6" w:rsidRPr="002A3EC9" w:rsidRDefault="000528F6" w:rsidP="00B601E5">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 xml:space="preserve">Deciziile ANRE emise în conformitate cu prevederile prezentului regulament pot fi atacate la Curtea de Apel </w:t>
      </w:r>
      <w:r w:rsidR="00EE691A" w:rsidRPr="002A3EC9">
        <w:rPr>
          <w:rFonts w:ascii="Times New Roman" w:hAnsi="Times New Roman" w:cs="Times New Roman"/>
          <w:sz w:val="24"/>
          <w:szCs w:val="24"/>
        </w:rPr>
        <w:t>București</w:t>
      </w:r>
      <w:r w:rsidRPr="002A3EC9">
        <w:rPr>
          <w:rFonts w:ascii="Times New Roman" w:hAnsi="Times New Roman" w:cs="Times New Roman"/>
          <w:sz w:val="24"/>
          <w:szCs w:val="24"/>
        </w:rPr>
        <w:t xml:space="preserve">, secția de contencios administrativ, în </w:t>
      </w:r>
      <w:r w:rsidR="00C55A19" w:rsidRPr="002A3EC9">
        <w:rPr>
          <w:rFonts w:ascii="Times New Roman" w:hAnsi="Times New Roman" w:cs="Times New Roman"/>
          <w:sz w:val="24"/>
          <w:szCs w:val="24"/>
        </w:rPr>
        <w:t>condițiile</w:t>
      </w:r>
      <w:r w:rsidRPr="002A3EC9">
        <w:rPr>
          <w:rFonts w:ascii="Times New Roman" w:hAnsi="Times New Roman" w:cs="Times New Roman"/>
          <w:sz w:val="24"/>
          <w:szCs w:val="24"/>
        </w:rPr>
        <w:t xml:space="preserve"> legii.</w:t>
      </w:r>
    </w:p>
    <w:p w14:paraId="7EFC6FDF" w14:textId="77777777" w:rsidR="00366F33" w:rsidRPr="002A3EC9" w:rsidRDefault="00366F33" w:rsidP="00B601E5">
      <w:pPr>
        <w:spacing w:after="0" w:line="240" w:lineRule="auto"/>
        <w:jc w:val="both"/>
        <w:rPr>
          <w:rFonts w:ascii="Times New Roman" w:hAnsi="Times New Roman" w:cs="Times New Roman"/>
          <w:b/>
          <w:sz w:val="24"/>
          <w:szCs w:val="24"/>
        </w:rPr>
      </w:pPr>
    </w:p>
    <w:p w14:paraId="355CA8A3" w14:textId="0EB0CB21" w:rsidR="00BF2089" w:rsidRPr="002A3EC9" w:rsidRDefault="00BF2089"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AE383C" w:rsidRPr="002A3EC9">
        <w:rPr>
          <w:rFonts w:ascii="Times New Roman" w:hAnsi="Times New Roman" w:cs="Times New Roman"/>
          <w:b/>
          <w:sz w:val="24"/>
          <w:szCs w:val="24"/>
        </w:rPr>
        <w:t>51</w:t>
      </w:r>
    </w:p>
    <w:p w14:paraId="3EBE3AF9" w14:textId="2F6D5D0C" w:rsidR="00BF2089" w:rsidRPr="002A3EC9" w:rsidRDefault="00BC19F6" w:rsidP="00BF2089">
      <w:pPr>
        <w:spacing w:after="0" w:line="240" w:lineRule="auto"/>
        <w:jc w:val="both"/>
        <w:rPr>
          <w:rFonts w:ascii="Times New Roman" w:hAnsi="Times New Roman" w:cs="Times New Roman"/>
          <w:sz w:val="24"/>
          <w:szCs w:val="24"/>
        </w:rPr>
      </w:pPr>
      <w:r w:rsidRPr="002A3EC9">
        <w:rPr>
          <w:rFonts w:ascii="Times New Roman" w:hAnsi="Times New Roman" w:cs="Times New Roman"/>
          <w:b/>
          <w:bCs/>
          <w:sz w:val="24"/>
          <w:szCs w:val="24"/>
        </w:rPr>
        <w:t>(1)</w:t>
      </w:r>
      <w:r w:rsidRPr="002A3EC9">
        <w:rPr>
          <w:rFonts w:ascii="Times New Roman" w:hAnsi="Times New Roman" w:cs="Times New Roman"/>
          <w:sz w:val="24"/>
          <w:szCs w:val="24"/>
        </w:rPr>
        <w:t xml:space="preserve"> </w:t>
      </w:r>
      <w:r w:rsidR="00BF2089" w:rsidRPr="002A3EC9">
        <w:rPr>
          <w:rFonts w:ascii="Times New Roman" w:hAnsi="Times New Roman" w:cs="Times New Roman"/>
          <w:sz w:val="24"/>
          <w:szCs w:val="24"/>
        </w:rPr>
        <w:t xml:space="preserve">Nerespectarea prevederilor prezentului </w:t>
      </w:r>
      <w:r w:rsidR="006F4B86" w:rsidRPr="002A3EC9">
        <w:rPr>
          <w:rFonts w:ascii="Times New Roman" w:hAnsi="Times New Roman" w:cs="Times New Roman"/>
          <w:sz w:val="24"/>
          <w:szCs w:val="24"/>
        </w:rPr>
        <w:t xml:space="preserve">Regulament </w:t>
      </w:r>
      <w:r w:rsidR="00BF2089" w:rsidRPr="002A3EC9">
        <w:rPr>
          <w:rFonts w:ascii="Times New Roman" w:hAnsi="Times New Roman" w:cs="Times New Roman"/>
          <w:sz w:val="24"/>
          <w:szCs w:val="24"/>
        </w:rPr>
        <w:t xml:space="preserve">constituie </w:t>
      </w:r>
      <w:r w:rsidR="00EE691A" w:rsidRPr="002A3EC9">
        <w:rPr>
          <w:rFonts w:ascii="Times New Roman" w:hAnsi="Times New Roman" w:cs="Times New Roman"/>
          <w:sz w:val="24"/>
          <w:szCs w:val="24"/>
        </w:rPr>
        <w:t>contravenție</w:t>
      </w:r>
      <w:r w:rsidR="00BF2089" w:rsidRPr="002A3EC9">
        <w:rPr>
          <w:rFonts w:ascii="Times New Roman" w:hAnsi="Times New Roman" w:cs="Times New Roman"/>
          <w:sz w:val="24"/>
          <w:szCs w:val="24"/>
        </w:rPr>
        <w:t xml:space="preserve"> şi se </w:t>
      </w:r>
      <w:r w:rsidR="00EE691A" w:rsidRPr="002A3EC9">
        <w:rPr>
          <w:rFonts w:ascii="Times New Roman" w:hAnsi="Times New Roman" w:cs="Times New Roman"/>
          <w:sz w:val="24"/>
          <w:szCs w:val="24"/>
        </w:rPr>
        <w:t>sancționează</w:t>
      </w:r>
      <w:r w:rsidR="00BF2089" w:rsidRPr="002A3EC9">
        <w:rPr>
          <w:rFonts w:ascii="Times New Roman" w:hAnsi="Times New Roman" w:cs="Times New Roman"/>
          <w:sz w:val="24"/>
          <w:szCs w:val="24"/>
        </w:rPr>
        <w:t xml:space="preserve"> conform </w:t>
      </w:r>
      <w:r w:rsidR="00EE691A" w:rsidRPr="002A3EC9">
        <w:rPr>
          <w:rFonts w:ascii="Times New Roman" w:hAnsi="Times New Roman" w:cs="Times New Roman"/>
          <w:sz w:val="24"/>
          <w:szCs w:val="24"/>
        </w:rPr>
        <w:t>dispozițiilor</w:t>
      </w:r>
      <w:r w:rsidR="00BF2089" w:rsidRPr="002A3EC9">
        <w:rPr>
          <w:rFonts w:ascii="Times New Roman" w:hAnsi="Times New Roman" w:cs="Times New Roman"/>
          <w:sz w:val="24"/>
          <w:szCs w:val="24"/>
        </w:rPr>
        <w:t xml:space="preserve"> leg</w:t>
      </w:r>
      <w:r w:rsidR="00D83EA7" w:rsidRPr="002A3EC9">
        <w:rPr>
          <w:rFonts w:ascii="Times New Roman" w:hAnsi="Times New Roman" w:cs="Times New Roman"/>
          <w:sz w:val="24"/>
          <w:szCs w:val="24"/>
        </w:rPr>
        <w:t>a</w:t>
      </w:r>
      <w:r w:rsidR="00BF2089" w:rsidRPr="002A3EC9">
        <w:rPr>
          <w:rFonts w:ascii="Times New Roman" w:hAnsi="Times New Roman" w:cs="Times New Roman"/>
          <w:sz w:val="24"/>
          <w:szCs w:val="24"/>
        </w:rPr>
        <w:t>le aplicabile.</w:t>
      </w:r>
    </w:p>
    <w:p w14:paraId="5B600651" w14:textId="25D98744" w:rsidR="00534932" w:rsidRPr="002A3EC9" w:rsidRDefault="00BC19F6" w:rsidP="00BF2089">
      <w:pPr>
        <w:spacing w:after="0" w:line="240" w:lineRule="auto"/>
        <w:jc w:val="both"/>
        <w:rPr>
          <w:rFonts w:ascii="Times New Roman" w:hAnsi="Times New Roman" w:cs="Times New Roman"/>
          <w:sz w:val="24"/>
          <w:szCs w:val="24"/>
        </w:rPr>
      </w:pPr>
      <w:r w:rsidRPr="002A3EC9">
        <w:rPr>
          <w:rFonts w:ascii="Times New Roman" w:hAnsi="Times New Roman" w:cs="Times New Roman"/>
          <w:b/>
          <w:bCs/>
          <w:sz w:val="24"/>
          <w:szCs w:val="24"/>
        </w:rPr>
        <w:t>(2)</w:t>
      </w:r>
      <w:r w:rsidRPr="002A3EC9">
        <w:rPr>
          <w:rFonts w:ascii="Times New Roman" w:hAnsi="Times New Roman" w:cs="Times New Roman"/>
          <w:sz w:val="24"/>
          <w:szCs w:val="24"/>
        </w:rPr>
        <w:t xml:space="preserve"> </w:t>
      </w:r>
      <w:r w:rsidR="00534932" w:rsidRPr="002A3EC9">
        <w:rPr>
          <w:rFonts w:ascii="Times New Roman" w:hAnsi="Times New Roman" w:cs="Times New Roman"/>
          <w:sz w:val="24"/>
          <w:szCs w:val="24"/>
        </w:rPr>
        <w:t xml:space="preserve">Neîndeplinirea şi/sau îndeplinirea necorespunzătoare de către titularii </w:t>
      </w:r>
      <w:r w:rsidR="00EE691A" w:rsidRPr="002A3EC9">
        <w:rPr>
          <w:rStyle w:val="salnbdy"/>
          <w:rFonts w:ascii="Times New Roman" w:eastAsia="Times New Roman" w:hAnsi="Times New Roman" w:cs="Times New Roman"/>
          <w:color w:val="auto"/>
          <w:sz w:val="24"/>
          <w:szCs w:val="24"/>
        </w:rPr>
        <w:t>autorizații</w:t>
      </w:r>
      <w:r w:rsidR="00EE691A" w:rsidRPr="002A3EC9">
        <w:rPr>
          <w:rFonts w:ascii="Times New Roman" w:hAnsi="Times New Roman" w:cs="Times New Roman"/>
          <w:sz w:val="24"/>
          <w:szCs w:val="24"/>
        </w:rPr>
        <w:t>lor</w:t>
      </w:r>
      <w:r w:rsidR="00534932" w:rsidRPr="002A3EC9">
        <w:rPr>
          <w:rFonts w:ascii="Times New Roman" w:hAnsi="Times New Roman" w:cs="Times New Roman"/>
          <w:sz w:val="24"/>
          <w:szCs w:val="24"/>
        </w:rPr>
        <w:t xml:space="preserve"> a </w:t>
      </w:r>
      <w:r w:rsidR="00EE691A" w:rsidRPr="002A3EC9">
        <w:rPr>
          <w:rFonts w:ascii="Times New Roman" w:hAnsi="Times New Roman" w:cs="Times New Roman"/>
          <w:sz w:val="24"/>
          <w:szCs w:val="24"/>
        </w:rPr>
        <w:t>obligațiilor</w:t>
      </w:r>
      <w:r w:rsidR="00534932" w:rsidRPr="002A3EC9">
        <w:rPr>
          <w:rFonts w:ascii="Times New Roman" w:hAnsi="Times New Roman" w:cs="Times New Roman"/>
          <w:sz w:val="24"/>
          <w:szCs w:val="24"/>
        </w:rPr>
        <w:t xml:space="preserve"> impuse de </w:t>
      </w:r>
      <w:r w:rsidR="00EE691A" w:rsidRPr="002A3EC9">
        <w:rPr>
          <w:rFonts w:ascii="Times New Roman" w:hAnsi="Times New Roman" w:cs="Times New Roman"/>
          <w:sz w:val="24"/>
          <w:szCs w:val="24"/>
        </w:rPr>
        <w:t>legislația</w:t>
      </w:r>
      <w:r w:rsidR="00534932" w:rsidRPr="002A3EC9">
        <w:rPr>
          <w:rFonts w:ascii="Times New Roman" w:hAnsi="Times New Roman" w:cs="Times New Roman"/>
          <w:sz w:val="24"/>
          <w:szCs w:val="24"/>
        </w:rPr>
        <w:t xml:space="preserve"> specifică nu atrag</w:t>
      </w:r>
      <w:r w:rsidR="0017685C" w:rsidRPr="002A3EC9">
        <w:rPr>
          <w:rFonts w:ascii="Times New Roman" w:hAnsi="Times New Roman" w:cs="Times New Roman"/>
          <w:sz w:val="24"/>
          <w:szCs w:val="24"/>
        </w:rPr>
        <w:t xml:space="preserve"> </w:t>
      </w:r>
      <w:r w:rsidR="00534932" w:rsidRPr="002A3EC9">
        <w:rPr>
          <w:rFonts w:ascii="Times New Roman" w:hAnsi="Times New Roman" w:cs="Times New Roman"/>
          <w:sz w:val="24"/>
          <w:szCs w:val="24"/>
        </w:rPr>
        <w:t xml:space="preserve">răspunderea penală, civilă, </w:t>
      </w:r>
      <w:r w:rsidR="00EE691A" w:rsidRPr="002A3EC9">
        <w:rPr>
          <w:rFonts w:ascii="Times New Roman" w:hAnsi="Times New Roman" w:cs="Times New Roman"/>
          <w:sz w:val="24"/>
          <w:szCs w:val="24"/>
        </w:rPr>
        <w:t>contravențională</w:t>
      </w:r>
      <w:r w:rsidR="00534932" w:rsidRPr="002A3EC9">
        <w:rPr>
          <w:rFonts w:ascii="Times New Roman" w:hAnsi="Times New Roman" w:cs="Times New Roman"/>
          <w:sz w:val="24"/>
          <w:szCs w:val="24"/>
        </w:rPr>
        <w:t xml:space="preserve">, administrativă sau materială a ANRE; </w:t>
      </w:r>
      <w:r w:rsidR="0017685C" w:rsidRPr="002A3EC9">
        <w:rPr>
          <w:rFonts w:ascii="Times New Roman" w:hAnsi="Times New Roman" w:cs="Times New Roman"/>
          <w:sz w:val="24"/>
          <w:szCs w:val="24"/>
        </w:rPr>
        <w:t xml:space="preserve">acordarea </w:t>
      </w:r>
      <w:r w:rsidR="00BE6416" w:rsidRPr="002A3EC9">
        <w:rPr>
          <w:rStyle w:val="salnbdy"/>
          <w:rFonts w:ascii="Times New Roman" w:eastAsia="Times New Roman" w:hAnsi="Times New Roman" w:cs="Times New Roman"/>
          <w:color w:val="auto"/>
          <w:sz w:val="24"/>
          <w:szCs w:val="24"/>
        </w:rPr>
        <w:t>autorizații</w:t>
      </w:r>
      <w:r w:rsidR="00BE6416" w:rsidRPr="002A3EC9">
        <w:rPr>
          <w:rFonts w:ascii="Times New Roman" w:hAnsi="Times New Roman" w:cs="Times New Roman"/>
          <w:sz w:val="24"/>
          <w:szCs w:val="24"/>
        </w:rPr>
        <w:t>lor</w:t>
      </w:r>
      <w:r w:rsidR="0017685C" w:rsidRPr="002A3EC9">
        <w:rPr>
          <w:rFonts w:ascii="Times New Roman" w:hAnsi="Times New Roman" w:cs="Times New Roman"/>
          <w:sz w:val="24"/>
          <w:szCs w:val="24"/>
        </w:rPr>
        <w:t xml:space="preserve"> </w:t>
      </w:r>
      <w:r w:rsidR="00534932" w:rsidRPr="002A3EC9">
        <w:rPr>
          <w:rFonts w:ascii="Times New Roman" w:hAnsi="Times New Roman" w:cs="Times New Roman"/>
          <w:sz w:val="24"/>
          <w:szCs w:val="24"/>
        </w:rPr>
        <w:t xml:space="preserve">de către ANRE nu conduce la transferul </w:t>
      </w:r>
      <w:r w:rsidR="00BE6416" w:rsidRPr="002A3EC9">
        <w:rPr>
          <w:rFonts w:ascii="Times New Roman" w:hAnsi="Times New Roman" w:cs="Times New Roman"/>
          <w:sz w:val="24"/>
          <w:szCs w:val="24"/>
        </w:rPr>
        <w:t>responsabilităților</w:t>
      </w:r>
      <w:r w:rsidR="00534932" w:rsidRPr="002A3EC9">
        <w:rPr>
          <w:rFonts w:ascii="Times New Roman" w:hAnsi="Times New Roman" w:cs="Times New Roman"/>
          <w:sz w:val="24"/>
          <w:szCs w:val="24"/>
        </w:rPr>
        <w:t xml:space="preserve"> </w:t>
      </w:r>
      <w:r w:rsidR="0017685C" w:rsidRPr="002A3EC9">
        <w:rPr>
          <w:rFonts w:ascii="Times New Roman" w:hAnsi="Times New Roman" w:cs="Times New Roman"/>
          <w:sz w:val="24"/>
          <w:szCs w:val="24"/>
        </w:rPr>
        <w:t xml:space="preserve">de la titularii acestora la ANRE şi nici nu îi exonerează pe </w:t>
      </w:r>
      <w:r w:rsidR="00BE6416" w:rsidRPr="002A3EC9">
        <w:rPr>
          <w:rFonts w:ascii="Times New Roman" w:hAnsi="Times New Roman" w:cs="Times New Roman"/>
          <w:sz w:val="24"/>
          <w:szCs w:val="24"/>
        </w:rPr>
        <w:t>aceștia</w:t>
      </w:r>
      <w:r w:rsidR="0017685C" w:rsidRPr="002A3EC9">
        <w:rPr>
          <w:rFonts w:ascii="Times New Roman" w:hAnsi="Times New Roman" w:cs="Times New Roman"/>
          <w:sz w:val="24"/>
          <w:szCs w:val="24"/>
        </w:rPr>
        <w:t xml:space="preserve"> de </w:t>
      </w:r>
      <w:r w:rsidR="00BE6416" w:rsidRPr="002A3EC9">
        <w:rPr>
          <w:rFonts w:ascii="Times New Roman" w:hAnsi="Times New Roman" w:cs="Times New Roman"/>
          <w:sz w:val="24"/>
          <w:szCs w:val="24"/>
        </w:rPr>
        <w:t>obligațiile</w:t>
      </w:r>
      <w:r w:rsidR="0017685C" w:rsidRPr="002A3EC9">
        <w:rPr>
          <w:rFonts w:ascii="Times New Roman" w:hAnsi="Times New Roman" w:cs="Times New Roman"/>
          <w:sz w:val="24"/>
          <w:szCs w:val="24"/>
        </w:rPr>
        <w:t xml:space="preserve"> ce le revin</w:t>
      </w:r>
      <w:r w:rsidR="00534932" w:rsidRPr="002A3EC9">
        <w:rPr>
          <w:rFonts w:ascii="Times New Roman" w:hAnsi="Times New Roman" w:cs="Times New Roman"/>
          <w:sz w:val="24"/>
          <w:szCs w:val="24"/>
        </w:rPr>
        <w:t>.</w:t>
      </w:r>
    </w:p>
    <w:p w14:paraId="2D505D0E" w14:textId="20A693EE" w:rsidR="00BC19F6" w:rsidRPr="002A3EC9" w:rsidRDefault="00BC19F6" w:rsidP="00BF2089">
      <w:pPr>
        <w:spacing w:after="0" w:line="240" w:lineRule="auto"/>
        <w:jc w:val="both"/>
        <w:rPr>
          <w:rFonts w:ascii="Times New Roman" w:hAnsi="Times New Roman" w:cs="Times New Roman"/>
          <w:sz w:val="24"/>
          <w:szCs w:val="24"/>
        </w:rPr>
      </w:pPr>
      <w:r w:rsidRPr="002A3EC9">
        <w:rPr>
          <w:rFonts w:ascii="Times New Roman" w:hAnsi="Times New Roman" w:cs="Times New Roman"/>
          <w:b/>
          <w:bCs/>
          <w:sz w:val="24"/>
          <w:szCs w:val="24"/>
        </w:rPr>
        <w:lastRenderedPageBreak/>
        <w:t>(3)</w:t>
      </w:r>
      <w:r w:rsidRPr="002A3EC9">
        <w:rPr>
          <w:rFonts w:ascii="Times New Roman" w:hAnsi="Times New Roman" w:cs="Times New Roman"/>
          <w:sz w:val="24"/>
          <w:szCs w:val="24"/>
        </w:rPr>
        <w:t xml:space="preserve"> Aplicarea şi/sau plata oricărei amenzi </w:t>
      </w:r>
      <w:r w:rsidR="00BE6416" w:rsidRPr="002A3EC9">
        <w:rPr>
          <w:rFonts w:ascii="Times New Roman" w:hAnsi="Times New Roman" w:cs="Times New Roman"/>
          <w:sz w:val="24"/>
          <w:szCs w:val="24"/>
        </w:rPr>
        <w:t>contravenționale</w:t>
      </w:r>
      <w:r w:rsidRPr="002A3EC9">
        <w:rPr>
          <w:rFonts w:ascii="Times New Roman" w:hAnsi="Times New Roman" w:cs="Times New Roman"/>
          <w:sz w:val="24"/>
          <w:szCs w:val="24"/>
        </w:rPr>
        <w:t xml:space="preserve"> nu limitează în niciun fel dreptul ANRE de a suspenda/retrage </w:t>
      </w:r>
      <w:r w:rsidR="00BE6416" w:rsidRPr="002A3EC9">
        <w:rPr>
          <w:rStyle w:val="salnbdy"/>
          <w:rFonts w:ascii="Times New Roman" w:eastAsia="Times New Roman" w:hAnsi="Times New Roman" w:cs="Times New Roman"/>
          <w:color w:val="auto"/>
          <w:sz w:val="24"/>
          <w:szCs w:val="24"/>
        </w:rPr>
        <w:t>autorizați</w:t>
      </w:r>
      <w:r w:rsidR="00BE6416" w:rsidRPr="002A3EC9">
        <w:rPr>
          <w:rFonts w:ascii="Times New Roman" w:hAnsi="Times New Roman" w:cs="Times New Roman"/>
          <w:sz w:val="24"/>
          <w:szCs w:val="24"/>
        </w:rPr>
        <w:t>a</w:t>
      </w:r>
      <w:r w:rsidR="0003132C" w:rsidRPr="002A3EC9">
        <w:rPr>
          <w:rFonts w:ascii="Times New Roman" w:hAnsi="Times New Roman" w:cs="Times New Roman"/>
          <w:sz w:val="24"/>
          <w:szCs w:val="24"/>
        </w:rPr>
        <w:t>/decizia de confirmare</w:t>
      </w:r>
      <w:r w:rsidRPr="002A3EC9">
        <w:rPr>
          <w:rFonts w:ascii="Times New Roman" w:hAnsi="Times New Roman" w:cs="Times New Roman"/>
          <w:sz w:val="24"/>
          <w:szCs w:val="24"/>
        </w:rPr>
        <w:t xml:space="preserve"> în </w:t>
      </w:r>
      <w:r w:rsidR="00C55A19" w:rsidRPr="002A3EC9">
        <w:rPr>
          <w:rFonts w:ascii="Times New Roman" w:hAnsi="Times New Roman" w:cs="Times New Roman"/>
          <w:sz w:val="24"/>
          <w:szCs w:val="24"/>
        </w:rPr>
        <w:t>condițiile</w:t>
      </w:r>
      <w:r w:rsidRPr="002A3EC9">
        <w:rPr>
          <w:rFonts w:ascii="Times New Roman" w:hAnsi="Times New Roman" w:cs="Times New Roman"/>
          <w:sz w:val="24"/>
          <w:szCs w:val="24"/>
        </w:rPr>
        <w:t xml:space="preserve"> prezentului regulament.</w:t>
      </w:r>
    </w:p>
    <w:p w14:paraId="799C814C" w14:textId="77777777" w:rsidR="00557C83" w:rsidRPr="002A3EC9" w:rsidRDefault="00557C83" w:rsidP="00B601E5">
      <w:pPr>
        <w:spacing w:after="0" w:line="240" w:lineRule="auto"/>
        <w:jc w:val="both"/>
        <w:rPr>
          <w:rFonts w:ascii="Times New Roman" w:hAnsi="Times New Roman" w:cs="Times New Roman"/>
          <w:b/>
          <w:sz w:val="24"/>
          <w:szCs w:val="24"/>
        </w:rPr>
      </w:pPr>
    </w:p>
    <w:p w14:paraId="69591A2B" w14:textId="78725621" w:rsidR="000528F6" w:rsidRPr="002A3EC9" w:rsidRDefault="000528F6" w:rsidP="00B601E5">
      <w:pPr>
        <w:spacing w:after="0" w:line="240" w:lineRule="auto"/>
        <w:jc w:val="both"/>
        <w:rPr>
          <w:rFonts w:ascii="Times New Roman" w:hAnsi="Times New Roman" w:cs="Times New Roman"/>
          <w:b/>
          <w:sz w:val="24"/>
          <w:szCs w:val="24"/>
        </w:rPr>
      </w:pPr>
      <w:r w:rsidRPr="002A3EC9">
        <w:rPr>
          <w:rFonts w:ascii="Times New Roman" w:hAnsi="Times New Roman" w:cs="Times New Roman"/>
          <w:b/>
          <w:sz w:val="24"/>
          <w:szCs w:val="24"/>
        </w:rPr>
        <w:t xml:space="preserve">Articolul </w:t>
      </w:r>
      <w:r w:rsidR="00AE383C" w:rsidRPr="002A3EC9">
        <w:rPr>
          <w:rFonts w:ascii="Times New Roman" w:hAnsi="Times New Roman" w:cs="Times New Roman"/>
          <w:b/>
          <w:sz w:val="24"/>
          <w:szCs w:val="24"/>
        </w:rPr>
        <w:t>52</w:t>
      </w:r>
    </w:p>
    <w:p w14:paraId="7F10838A" w14:textId="3E3BEB65" w:rsidR="00BB6444" w:rsidRPr="002A3EC9" w:rsidRDefault="000528F6" w:rsidP="00875F3A">
      <w:pPr>
        <w:spacing w:after="0" w:line="240" w:lineRule="auto"/>
        <w:jc w:val="both"/>
        <w:rPr>
          <w:rFonts w:ascii="Times New Roman" w:hAnsi="Times New Roman" w:cs="Times New Roman"/>
          <w:sz w:val="24"/>
          <w:szCs w:val="24"/>
        </w:rPr>
      </w:pPr>
      <w:r w:rsidRPr="002A3EC9">
        <w:rPr>
          <w:rFonts w:ascii="Times New Roman" w:hAnsi="Times New Roman" w:cs="Times New Roman"/>
          <w:sz w:val="24"/>
          <w:szCs w:val="24"/>
        </w:rPr>
        <w:t>Anexele nr. 1</w:t>
      </w:r>
      <w:r w:rsidR="003E237B" w:rsidRPr="002A3EC9">
        <w:rPr>
          <w:rFonts w:ascii="Times New Roman" w:hAnsi="Times New Roman" w:cs="Times New Roman"/>
          <w:sz w:val="24"/>
          <w:szCs w:val="24"/>
        </w:rPr>
        <w:t xml:space="preserve"> </w:t>
      </w:r>
      <w:r w:rsidR="00A6093A" w:rsidRPr="002A3EC9">
        <w:rPr>
          <w:rFonts w:ascii="Times New Roman" w:hAnsi="Times New Roman" w:cs="Times New Roman"/>
          <w:sz w:val="24"/>
          <w:szCs w:val="24"/>
        </w:rPr>
        <w:t>–</w:t>
      </w:r>
      <w:r w:rsidR="003E237B" w:rsidRPr="002A3EC9">
        <w:rPr>
          <w:rFonts w:ascii="Times New Roman" w:hAnsi="Times New Roman" w:cs="Times New Roman"/>
          <w:sz w:val="24"/>
          <w:szCs w:val="24"/>
        </w:rPr>
        <w:t xml:space="preserve"> </w:t>
      </w:r>
      <w:r w:rsidR="00AE383C" w:rsidRPr="002A3EC9">
        <w:rPr>
          <w:rFonts w:ascii="Times New Roman" w:hAnsi="Times New Roman" w:cs="Times New Roman"/>
          <w:sz w:val="24"/>
          <w:szCs w:val="24"/>
        </w:rPr>
        <w:t>11</w:t>
      </w:r>
      <w:r w:rsidR="00A6093A" w:rsidRPr="002A3EC9">
        <w:rPr>
          <w:rFonts w:ascii="Times New Roman" w:hAnsi="Times New Roman" w:cs="Times New Roman"/>
          <w:sz w:val="24"/>
          <w:szCs w:val="24"/>
        </w:rPr>
        <w:t xml:space="preserve"> </w:t>
      </w:r>
      <w:r w:rsidR="002B048E" w:rsidRPr="002A3EC9">
        <w:rPr>
          <w:rFonts w:ascii="Times New Roman" w:hAnsi="Times New Roman" w:cs="Times New Roman"/>
          <w:sz w:val="24"/>
          <w:szCs w:val="24"/>
        </w:rPr>
        <w:t xml:space="preserve"> </w:t>
      </w:r>
      <w:r w:rsidRPr="002A3EC9">
        <w:rPr>
          <w:rFonts w:ascii="Times New Roman" w:hAnsi="Times New Roman" w:cs="Times New Roman"/>
          <w:sz w:val="24"/>
          <w:szCs w:val="24"/>
        </w:rPr>
        <w:t>fac parte integrantă din prezentul regulament.</w:t>
      </w:r>
    </w:p>
    <w:p w14:paraId="77A5BE7B" w14:textId="3799C284" w:rsidR="00C41E3F" w:rsidRPr="002A3EC9" w:rsidRDefault="00C41E3F">
      <w:pPr>
        <w:rPr>
          <w:rFonts w:ascii="Times New Roman" w:hAnsi="Times New Roman" w:cs="Times New Roman"/>
          <w:sz w:val="24"/>
          <w:szCs w:val="24"/>
        </w:rPr>
      </w:pPr>
      <w:r w:rsidRPr="002A3EC9">
        <w:rPr>
          <w:rFonts w:ascii="Times New Roman" w:hAnsi="Times New Roman" w:cs="Times New Roman"/>
          <w:sz w:val="24"/>
          <w:szCs w:val="24"/>
        </w:rPr>
        <w:br w:type="page"/>
      </w:r>
    </w:p>
    <w:p w14:paraId="03A88ED5" w14:textId="77777777" w:rsidR="00C41E3F" w:rsidRPr="002A3EC9" w:rsidRDefault="00C41E3F" w:rsidP="00C41E3F">
      <w:pPr>
        <w:pStyle w:val="sanxttl"/>
        <w:jc w:val="right"/>
        <w:rPr>
          <w:rFonts w:ascii="Times New Roman" w:hAnsi="Times New Roman"/>
          <w:color w:val="auto"/>
          <w:sz w:val="24"/>
          <w:szCs w:val="24"/>
          <w:shd w:val="clear" w:color="auto" w:fill="FFFFFF"/>
          <w:lang w:val="ro-RO"/>
        </w:rPr>
      </w:pPr>
      <w:r w:rsidRPr="002A3EC9">
        <w:rPr>
          <w:rFonts w:ascii="Times New Roman" w:hAnsi="Times New Roman"/>
          <w:color w:val="auto"/>
          <w:sz w:val="24"/>
          <w:szCs w:val="24"/>
          <w:lang w:val="ro-RO"/>
        </w:rPr>
        <w:lastRenderedPageBreak/>
        <w:t xml:space="preserve">Anexa nr. 1 </w:t>
      </w:r>
      <w:r w:rsidRPr="002A3EC9">
        <w:rPr>
          <w:rFonts w:ascii="Times New Roman" w:hAnsi="Times New Roman"/>
          <w:color w:val="auto"/>
          <w:sz w:val="24"/>
          <w:szCs w:val="24"/>
          <w:shd w:val="clear" w:color="auto" w:fill="FFFFFF"/>
          <w:lang w:val="ro-RO"/>
        </w:rPr>
        <w:t>la regulament</w:t>
      </w:r>
    </w:p>
    <w:p w14:paraId="747C2DBC" w14:textId="77777777" w:rsidR="00C41E3F" w:rsidRPr="002A3EC9" w:rsidRDefault="00C41E3F" w:rsidP="00C41E3F">
      <w:pPr>
        <w:pStyle w:val="spar"/>
        <w:jc w:val="center"/>
        <w:rPr>
          <w:szCs w:val="20"/>
          <w:shd w:val="clear" w:color="auto" w:fill="FFFFFF"/>
          <w:lang w:val="ro-RO"/>
        </w:rPr>
      </w:pPr>
    </w:p>
    <w:p w14:paraId="5AF37384" w14:textId="784A4267" w:rsidR="00C41E3F" w:rsidRPr="002A3EC9" w:rsidRDefault="00C41E3F" w:rsidP="00C41E3F">
      <w:pPr>
        <w:pStyle w:val="spar"/>
        <w:jc w:val="center"/>
        <w:rPr>
          <w:szCs w:val="20"/>
          <w:shd w:val="clear" w:color="auto" w:fill="FFFFFF"/>
          <w:lang w:val="ro-RO"/>
        </w:rPr>
      </w:pPr>
      <w:r w:rsidRPr="002A3EC9">
        <w:rPr>
          <w:szCs w:val="20"/>
          <w:shd w:val="clear" w:color="auto" w:fill="FFFFFF"/>
          <w:lang w:val="ro-RO"/>
        </w:rPr>
        <w:t>Cerere pentru acordarea/</w:t>
      </w:r>
      <w:r w:rsidR="000838A3" w:rsidRPr="002A3EC9">
        <w:rPr>
          <w:szCs w:val="20"/>
          <w:shd w:val="clear" w:color="auto" w:fill="FFFFFF"/>
          <w:lang w:val="ro-RO"/>
        </w:rPr>
        <w:t>vizarea/</w:t>
      </w:r>
      <w:r w:rsidRPr="002A3EC9">
        <w:rPr>
          <w:szCs w:val="20"/>
          <w:shd w:val="clear" w:color="auto" w:fill="FFFFFF"/>
          <w:lang w:val="ro-RO"/>
        </w:rPr>
        <w:t>modificarea autorizației</w:t>
      </w:r>
    </w:p>
    <w:p w14:paraId="48A37049" w14:textId="77777777" w:rsidR="00C41E3F" w:rsidRPr="002A3EC9" w:rsidRDefault="00C41E3F" w:rsidP="00C41E3F">
      <w:pPr>
        <w:pStyle w:val="spar"/>
        <w:jc w:val="center"/>
        <w:rPr>
          <w:szCs w:val="20"/>
          <w:shd w:val="clear" w:color="auto" w:fill="FFFFFF"/>
          <w:lang w:val="ro-RO"/>
        </w:rPr>
      </w:pPr>
      <w:r w:rsidRPr="002A3EC9">
        <w:rPr>
          <w:szCs w:val="20"/>
          <w:shd w:val="clear" w:color="auto" w:fill="FFFFFF"/>
          <w:lang w:val="ro-RO"/>
        </w:rPr>
        <w:t xml:space="preserve"> - Model -</w:t>
      </w:r>
    </w:p>
    <w:p w14:paraId="4117787C" w14:textId="77777777" w:rsidR="00C41E3F" w:rsidRPr="002A3EC9" w:rsidRDefault="00C41E3F" w:rsidP="00C41E3F">
      <w:pPr>
        <w:pStyle w:val="spar"/>
        <w:jc w:val="center"/>
        <w:rPr>
          <w:szCs w:val="20"/>
          <w:shd w:val="clear" w:color="auto" w:fill="FFFFFF"/>
          <w:lang w:val="ro-RO"/>
        </w:rPr>
      </w:pPr>
    </w:p>
    <w:p w14:paraId="3C761054"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85D33D8"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Către: Autoritatea Naţională de Reglementare în Domeniul Energiei</w:t>
      </w:r>
    </w:p>
    <w:p w14:paraId="4A9AAA54"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2A852F95"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27F4384"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Domnule preşedinte,</w:t>
      </w:r>
    </w:p>
    <w:p w14:paraId="774DF75E"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0517B7E1"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79F5E769" w14:textId="351BAE63"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 xml:space="preserve">Subsemnatul ................. (prenumele şi numele)................., în calitate de reprezentant legal al </w:t>
      </w:r>
      <w:r w:rsidR="00372E0B" w:rsidRPr="002A3EC9">
        <w:rPr>
          <w:szCs w:val="12"/>
          <w:shd w:val="clear" w:color="auto" w:fill="FFFFFF"/>
          <w:lang w:val="ro-RO"/>
        </w:rPr>
        <w:t>persoanei juridice</w:t>
      </w:r>
      <w:r w:rsidRPr="002A3EC9">
        <w:rPr>
          <w:szCs w:val="12"/>
          <w:shd w:val="clear" w:color="auto" w:fill="FFFFFF"/>
          <w:lang w:val="ro-RO"/>
        </w:rPr>
        <w:t xml:space="preserve"> ....................(denumirea) ............</w:t>
      </w:r>
      <w:r w:rsidR="00372E0B" w:rsidRPr="002A3EC9">
        <w:rPr>
          <w:szCs w:val="12"/>
          <w:shd w:val="clear" w:color="auto" w:fill="FFFFFF"/>
          <w:lang w:val="ro-RO"/>
        </w:rPr>
        <w:t>,</w:t>
      </w:r>
      <w:r w:rsidRPr="002A3EC9">
        <w:rPr>
          <w:szCs w:val="12"/>
          <w:shd w:val="clear" w:color="auto" w:fill="FFFFFF"/>
          <w:lang w:val="ro-RO"/>
        </w:rPr>
        <w:t xml:space="preserve"> înregistrat</w:t>
      </w:r>
      <w:r w:rsidR="00372E0B" w:rsidRPr="002A3EC9">
        <w:rPr>
          <w:szCs w:val="12"/>
          <w:shd w:val="clear" w:color="auto" w:fill="FFFFFF"/>
          <w:lang w:val="ro-RO"/>
        </w:rPr>
        <w:t>ă</w:t>
      </w:r>
      <w:r w:rsidRPr="002A3EC9">
        <w:rPr>
          <w:szCs w:val="12"/>
          <w:shd w:val="clear" w:color="auto" w:fill="FFFFFF"/>
          <w:lang w:val="ro-RO"/>
        </w:rPr>
        <w:t xml:space="preserve"> la </w:t>
      </w:r>
      <w:r w:rsidR="00372E0B" w:rsidRPr="002A3EC9">
        <w:rPr>
          <w:szCs w:val="12"/>
          <w:shd w:val="clear" w:color="auto" w:fill="FFFFFF"/>
          <w:lang w:val="ro-RO"/>
        </w:rPr>
        <w:t>O</w:t>
      </w:r>
      <w:r w:rsidRPr="002A3EC9">
        <w:rPr>
          <w:szCs w:val="12"/>
          <w:shd w:val="clear" w:color="auto" w:fill="FFFFFF"/>
          <w:lang w:val="ro-RO"/>
        </w:rPr>
        <w:t xml:space="preserve">ficiul </w:t>
      </w:r>
      <w:r w:rsidR="00372E0B" w:rsidRPr="002A3EC9">
        <w:rPr>
          <w:szCs w:val="12"/>
          <w:shd w:val="clear" w:color="auto" w:fill="FFFFFF"/>
          <w:lang w:val="ro-RO"/>
        </w:rPr>
        <w:t>Național al R</w:t>
      </w:r>
      <w:r w:rsidRPr="002A3EC9">
        <w:rPr>
          <w:szCs w:val="12"/>
          <w:shd w:val="clear" w:color="auto" w:fill="FFFFFF"/>
          <w:lang w:val="ro-RO"/>
        </w:rPr>
        <w:t xml:space="preserve">egistrului </w:t>
      </w:r>
      <w:r w:rsidR="00372E0B" w:rsidRPr="002A3EC9">
        <w:rPr>
          <w:szCs w:val="12"/>
          <w:shd w:val="clear" w:color="auto" w:fill="FFFFFF"/>
          <w:lang w:val="ro-RO"/>
        </w:rPr>
        <w:t>C</w:t>
      </w:r>
      <w:r w:rsidRPr="002A3EC9">
        <w:rPr>
          <w:szCs w:val="12"/>
          <w:shd w:val="clear" w:color="auto" w:fill="FFFFFF"/>
          <w:lang w:val="ro-RO"/>
        </w:rPr>
        <w:t>omerţului cu nr. de ordine*  J..../...../......., având codul unic de înregistrare/codul de înregistrare fiscală ........................, cu sediul social în .................. (denumirea comunei/oraşului/municipiului, strada, nr. , judeţul, codul poştal)............., nr. telefon ........, nr. fax ........, adresa e-mail ....... şi contul ................. (specificaţia/numărul de cont/ROL)......................., deschis la banca ..................... (denumirea băncii comerciale) ..........................., sucursala ........... (denumirea/localizarea sucursalei unde este deschis contul).............,</w:t>
      </w:r>
    </w:p>
    <w:p w14:paraId="69BB9B95"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r w:rsidRPr="002A3EC9">
        <w:rPr>
          <w:i/>
          <w:iCs/>
          <w:szCs w:val="12"/>
          <w:shd w:val="clear" w:color="auto" w:fill="FFFFFF"/>
          <w:lang w:val="ro-RO"/>
        </w:rPr>
        <w:t>*) Se completează după caz.</w:t>
      </w:r>
    </w:p>
    <w:p w14:paraId="5D4C8775"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BF575A9" w14:textId="0615C9E6"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solicit acordarea/</w:t>
      </w:r>
      <w:r w:rsidR="000838A3" w:rsidRPr="002A3EC9">
        <w:rPr>
          <w:szCs w:val="12"/>
          <w:shd w:val="clear" w:color="auto" w:fill="FFFFFF"/>
          <w:lang w:val="ro-RO"/>
        </w:rPr>
        <w:t>vizarea/</w:t>
      </w:r>
      <w:r w:rsidRPr="002A3EC9">
        <w:rPr>
          <w:szCs w:val="12"/>
          <w:shd w:val="clear" w:color="auto" w:fill="FFFFFF"/>
          <w:lang w:val="ro-RO"/>
        </w:rPr>
        <w:t xml:space="preserve">modificarea </w:t>
      </w:r>
      <w:r w:rsidR="00372E0B" w:rsidRPr="002A3EC9">
        <w:rPr>
          <w:szCs w:val="12"/>
          <w:shd w:val="clear" w:color="auto" w:fill="FFFFFF"/>
          <w:lang w:val="ro-RO"/>
        </w:rPr>
        <w:t>autorizației</w:t>
      </w:r>
      <w:r w:rsidR="00C04786" w:rsidRPr="002A3EC9">
        <w:rPr>
          <w:szCs w:val="12"/>
          <w:shd w:val="clear" w:color="auto" w:fill="FFFFFF"/>
          <w:lang w:val="ro-RO"/>
        </w:rPr>
        <w:t xml:space="preserve"> pentru**:</w:t>
      </w:r>
    </w:p>
    <w:p w14:paraId="42DF42BF" w14:textId="3109A384" w:rsidR="00372E0B" w:rsidRPr="002A3EC9" w:rsidRDefault="00372E0B" w:rsidP="00372E0B">
      <w:pPr>
        <w:pStyle w:val="spa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 xml:space="preserve">montarea </w:t>
      </w:r>
      <w:bookmarkStart w:id="26" w:name="_Hlk98932098"/>
      <w:r w:rsidRPr="002A3EC9">
        <w:rPr>
          <w:szCs w:val="12"/>
          <w:shd w:val="clear" w:color="auto" w:fill="FFFFFF"/>
          <w:lang w:val="ro-RO"/>
        </w:rPr>
        <w:t xml:space="preserve">sistemelor de repartizare a costurilor pentru încălzire, tip </w:t>
      </w:r>
      <w:r w:rsidR="004822DD" w:rsidRPr="002A3EC9">
        <w:rPr>
          <w:szCs w:val="12"/>
          <w:shd w:val="clear" w:color="auto" w:fill="FFFFFF"/>
          <w:lang w:val="ro-RO"/>
        </w:rPr>
        <w:t>M</w:t>
      </w:r>
      <w:r w:rsidRPr="002A3EC9">
        <w:rPr>
          <w:szCs w:val="12"/>
          <w:shd w:val="clear" w:color="auto" w:fill="FFFFFF"/>
          <w:lang w:val="ro-RO"/>
        </w:rPr>
        <w:t>I</w:t>
      </w:r>
      <w:bookmarkEnd w:id="26"/>
      <w:r w:rsidRPr="002A3EC9">
        <w:rPr>
          <w:szCs w:val="12"/>
          <w:shd w:val="clear" w:color="auto" w:fill="FFFFFF"/>
          <w:lang w:val="ro-RO"/>
        </w:rPr>
        <w:t>;</w:t>
      </w:r>
    </w:p>
    <w:p w14:paraId="0A107D58" w14:textId="0CCAC906" w:rsidR="00372E0B" w:rsidRPr="002A3EC9" w:rsidRDefault="00372E0B" w:rsidP="00372E0B">
      <w:pPr>
        <w:pStyle w:val="spa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 xml:space="preserve">exploatarea sistemelor de repartizare a costurilor pentru încălzire, tip </w:t>
      </w:r>
      <w:r w:rsidR="004822DD" w:rsidRPr="002A3EC9">
        <w:rPr>
          <w:szCs w:val="12"/>
          <w:shd w:val="clear" w:color="auto" w:fill="FFFFFF"/>
          <w:lang w:val="ro-RO"/>
        </w:rPr>
        <w:t>EI</w:t>
      </w:r>
      <w:r w:rsidRPr="002A3EC9">
        <w:rPr>
          <w:szCs w:val="12"/>
          <w:shd w:val="clear" w:color="auto" w:fill="FFFFFF"/>
          <w:lang w:val="ro-RO"/>
        </w:rPr>
        <w:t>;</w:t>
      </w:r>
    </w:p>
    <w:p w14:paraId="35A55849" w14:textId="28CDDBEA" w:rsidR="00372E0B" w:rsidRPr="002A3EC9" w:rsidRDefault="00372E0B" w:rsidP="00372E0B">
      <w:pPr>
        <w:pStyle w:val="spa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 xml:space="preserve">montarea sistemelor de repartizare a costurilor pentru apă caldă de consum, tip </w:t>
      </w:r>
      <w:r w:rsidR="004822DD" w:rsidRPr="002A3EC9">
        <w:rPr>
          <w:szCs w:val="12"/>
          <w:shd w:val="clear" w:color="auto" w:fill="FFFFFF"/>
          <w:lang w:val="ro-RO"/>
        </w:rPr>
        <w:t>MAC</w:t>
      </w:r>
      <w:r w:rsidRPr="002A3EC9">
        <w:rPr>
          <w:szCs w:val="12"/>
          <w:shd w:val="clear" w:color="auto" w:fill="FFFFFF"/>
          <w:lang w:val="ro-RO"/>
        </w:rPr>
        <w:t>;</w:t>
      </w:r>
    </w:p>
    <w:p w14:paraId="693049DD" w14:textId="2E442F88" w:rsidR="00372E0B" w:rsidRPr="002A3EC9" w:rsidRDefault="00372E0B" w:rsidP="00372E0B">
      <w:pPr>
        <w:pStyle w:val="spa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 xml:space="preserve">exploatarea sistemelor de repartizare a costurilor pentru apă caldă de consum, tip </w:t>
      </w:r>
      <w:r w:rsidR="004822DD" w:rsidRPr="002A3EC9">
        <w:rPr>
          <w:szCs w:val="12"/>
          <w:shd w:val="clear" w:color="auto" w:fill="FFFFFF"/>
          <w:lang w:val="ro-RO"/>
        </w:rPr>
        <w:t>EAC</w:t>
      </w:r>
      <w:r w:rsidRPr="002A3EC9">
        <w:rPr>
          <w:szCs w:val="12"/>
          <w:shd w:val="clear" w:color="auto" w:fill="FFFFFF"/>
          <w:lang w:val="ro-RO"/>
        </w:rPr>
        <w:t>.</w:t>
      </w:r>
    </w:p>
    <w:p w14:paraId="0D7BBB3B" w14:textId="415B81E1" w:rsidR="00C04786" w:rsidRPr="002A3EC9" w:rsidRDefault="00C04786" w:rsidP="00C047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i/>
          <w:iCs/>
          <w:szCs w:val="12"/>
          <w:shd w:val="clear" w:color="auto" w:fill="FFFFFF"/>
          <w:lang w:val="ro-RO"/>
        </w:rPr>
      </w:pPr>
      <w:r w:rsidRPr="002A3EC9">
        <w:rPr>
          <w:i/>
          <w:iCs/>
          <w:szCs w:val="12"/>
          <w:shd w:val="clear" w:color="auto" w:fill="FFFFFF"/>
          <w:lang w:val="ro-RO"/>
        </w:rPr>
        <w:t>**) Se completează după caz, marcând cu litera „X“ căsuţa corespunzătoare tipului de autorizaţie ce face obiectul cererii .</w:t>
      </w:r>
    </w:p>
    <w:p w14:paraId="72AFAC48" w14:textId="6E926090" w:rsidR="00C41E3F" w:rsidRPr="002A3EC9" w:rsidRDefault="00C41E3F" w:rsidP="00372E0B">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 xml:space="preserve">          </w:t>
      </w:r>
    </w:p>
    <w:p w14:paraId="2968F086" w14:textId="3E528DFC" w:rsidR="00C04786" w:rsidRPr="002A3EC9" w:rsidRDefault="00C04786" w:rsidP="00C047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Autorizația/modificarea autorizației se solicită pentru sistemele de repartizare a costurilor având în componență repartitoare de costuri cu denumirea comercială:</w:t>
      </w:r>
    </w:p>
    <w:p w14:paraId="7AF45387" w14:textId="621F366A" w:rsidR="00C04786" w:rsidRPr="002A3EC9" w:rsidRDefault="00B63A1B" w:rsidP="00372E0B">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w:t>
      </w:r>
    </w:p>
    <w:p w14:paraId="587148D4" w14:textId="297B15E5" w:rsidR="00C41E3F" w:rsidRPr="002A3EC9" w:rsidRDefault="00C04786"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 xml:space="preserve"> </w:t>
      </w:r>
      <w:r w:rsidR="00C41E3F" w:rsidRPr="002A3EC9">
        <w:rPr>
          <w:szCs w:val="12"/>
          <w:shd w:val="clear" w:color="auto" w:fill="FFFFFF"/>
          <w:lang w:val="ro-RO"/>
        </w:rPr>
        <w:tab/>
        <w:t xml:space="preserve">Vă aduc la cunoştinţă că informații suplimentare și clarificări referitoare la cerere și documentele anexate acesteia pot fi solicitate persoanei de contact ...( prenumele și numele)..... la nr. de telefon........, respectiv e-mail ............                                                                 </w:t>
      </w:r>
    </w:p>
    <w:p w14:paraId="0D03E4D4"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Cs w:val="12"/>
          <w:shd w:val="clear" w:color="auto" w:fill="FFFFFF"/>
          <w:lang w:val="ro-RO"/>
        </w:rPr>
      </w:pPr>
      <w:r w:rsidRPr="002A3EC9">
        <w:rPr>
          <w:szCs w:val="12"/>
          <w:shd w:val="clear" w:color="auto" w:fill="FFFFFF"/>
          <w:lang w:val="ro-RO"/>
        </w:rPr>
        <w:tab/>
      </w:r>
    </w:p>
    <w:p w14:paraId="696E5D7F"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 xml:space="preserve">Cunoscând prevederile </w:t>
      </w:r>
      <w:r w:rsidRPr="002A3EC9">
        <w:rPr>
          <w:szCs w:val="20"/>
          <w:shd w:val="clear" w:color="auto" w:fill="FFFFFF"/>
          <w:lang w:val="ro-RO"/>
        </w:rPr>
        <w:t>Codului penal</w:t>
      </w:r>
      <w:r w:rsidRPr="002A3EC9">
        <w:rPr>
          <w:szCs w:val="12"/>
          <w:shd w:val="clear" w:color="auto" w:fill="FFFFFF"/>
          <w:lang w:val="ro-RO"/>
        </w:rPr>
        <w:t xml:space="preserve"> privind falsul în declaraţii, certific pe propria răspundere veridicitatea şi autenticitatea tuturor documentelor anexate cererii, inclusiv conformitatea cu originalul a documentelor prezentate în copie.</w:t>
      </w:r>
    </w:p>
    <w:p w14:paraId="4A05D217"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C5986FC"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 xml:space="preserve">Totodată, declar pe propria răspundere următoarele: </w:t>
      </w:r>
    </w:p>
    <w:p w14:paraId="719C4816" w14:textId="7203ACDC" w:rsidR="00C41E3F" w:rsidRPr="002A3EC9" w:rsidRDefault="00C41E3F" w:rsidP="00C41E3F">
      <w:pPr>
        <w:pStyle w:val="spar"/>
        <w:numPr>
          <w:ilvl w:val="0"/>
          <w:numId w:val="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12"/>
          <w:shd w:val="clear" w:color="auto" w:fill="FFFFFF"/>
          <w:lang w:val="ro-RO"/>
        </w:rPr>
      </w:pPr>
      <w:r w:rsidRPr="002A3EC9">
        <w:rPr>
          <w:szCs w:val="12"/>
          <w:shd w:val="clear" w:color="auto" w:fill="FFFFFF"/>
          <w:lang w:val="ro-RO"/>
        </w:rPr>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120B5661" w14:textId="30C147F0" w:rsidR="00C04786" w:rsidRPr="002A3EC9" w:rsidRDefault="00C04786" w:rsidP="00C41E3F">
      <w:pPr>
        <w:pStyle w:val="spar"/>
        <w:numPr>
          <w:ilvl w:val="0"/>
          <w:numId w:val="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12"/>
          <w:shd w:val="clear" w:color="auto" w:fill="FFFFFF"/>
          <w:lang w:val="ro-RO"/>
        </w:rPr>
      </w:pPr>
      <w:r w:rsidRPr="002A3EC9">
        <w:rPr>
          <w:szCs w:val="12"/>
          <w:shd w:val="clear" w:color="auto" w:fill="FFFFFF"/>
          <w:lang w:val="ro-RO"/>
        </w:rPr>
        <w:t>sunt de acord cu înscrierea datelor de identificare ale persoanei juridice pe care o reprezint în registrul de evidență</w:t>
      </w:r>
      <w:r w:rsidR="00FD36B2" w:rsidRPr="002A3EC9">
        <w:rPr>
          <w:szCs w:val="12"/>
          <w:shd w:val="clear" w:color="auto" w:fill="FFFFFF"/>
          <w:lang w:val="ro-RO"/>
        </w:rPr>
        <w:t xml:space="preserve"> a autorizațiilor, publicat pe pagina de internet a ANRE;</w:t>
      </w:r>
    </w:p>
    <w:p w14:paraId="13866C54" w14:textId="076F328F" w:rsidR="00C41E3F" w:rsidRPr="002A3EC9" w:rsidRDefault="00FD36B2" w:rsidP="00C41E3F">
      <w:pPr>
        <w:pStyle w:val="spar"/>
        <w:numPr>
          <w:ilvl w:val="0"/>
          <w:numId w:val="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szCs w:val="12"/>
          <w:shd w:val="clear" w:color="auto" w:fill="FFFFFF"/>
          <w:lang w:val="ro-RO"/>
        </w:rPr>
      </w:pPr>
      <w:r w:rsidRPr="002A3EC9">
        <w:rPr>
          <w:szCs w:val="12"/>
          <w:shd w:val="clear" w:color="auto" w:fill="FFFFFF"/>
          <w:lang w:val="ro-RO"/>
        </w:rPr>
        <w:lastRenderedPageBreak/>
        <w:t>persoana juridică</w:t>
      </w:r>
      <w:r w:rsidR="00C41E3F" w:rsidRPr="002A3EC9">
        <w:rPr>
          <w:szCs w:val="12"/>
          <w:shd w:val="clear" w:color="auto" w:fill="FFFFFF"/>
          <w:lang w:val="ro-RO"/>
        </w:rPr>
        <w:t xml:space="preserve"> pe care </w:t>
      </w:r>
      <w:r w:rsidRPr="002A3EC9">
        <w:rPr>
          <w:szCs w:val="12"/>
          <w:shd w:val="clear" w:color="auto" w:fill="FFFFFF"/>
          <w:lang w:val="ro-RO"/>
        </w:rPr>
        <w:t>o</w:t>
      </w:r>
      <w:r w:rsidR="00C41E3F" w:rsidRPr="002A3EC9">
        <w:rPr>
          <w:szCs w:val="12"/>
          <w:shd w:val="clear" w:color="auto" w:fill="FFFFFF"/>
          <w:lang w:val="ro-RO"/>
        </w:rPr>
        <w:t xml:space="preserve"> reprezint își va desfășura activitatea cu respectarea legislației aplicabile protecției sănătății și siguranței publice.</w:t>
      </w:r>
    </w:p>
    <w:p w14:paraId="26F6A191" w14:textId="77777777" w:rsidR="00C41E3F" w:rsidRPr="002A3EC9" w:rsidRDefault="00C41E3F" w:rsidP="00C41E3F">
      <w:pPr>
        <w:pStyle w:val="NormalWeb"/>
        <w:ind w:left="708" w:firstLine="143"/>
        <w:rPr>
          <w:lang w:val="ro-RO"/>
        </w:rPr>
      </w:pPr>
      <w:r w:rsidRPr="002A3EC9">
        <w:rPr>
          <w:lang w:val="ro-RO"/>
        </w:rPr>
        <w:t>În susţinerea cererii, anexez următoarele documente:</w:t>
      </w:r>
    </w:p>
    <w:p w14:paraId="5EA1035A" w14:textId="77777777" w:rsidR="00C41E3F" w:rsidRPr="002A3EC9" w:rsidRDefault="00C41E3F" w:rsidP="00C41E3F">
      <w:pPr>
        <w:pStyle w:val="NormalWeb"/>
        <w:numPr>
          <w:ilvl w:val="0"/>
          <w:numId w:val="3"/>
        </w:numPr>
        <w:rPr>
          <w:lang w:val="ro-RO"/>
        </w:rPr>
      </w:pPr>
      <w:r w:rsidRPr="002A3EC9">
        <w:rPr>
          <w:lang w:val="ro-RO"/>
        </w:rPr>
        <w:t>……</w:t>
      </w:r>
    </w:p>
    <w:p w14:paraId="620A7F11" w14:textId="77777777" w:rsidR="00C41E3F" w:rsidRPr="002A3EC9" w:rsidRDefault="00C41E3F" w:rsidP="00C41E3F">
      <w:pPr>
        <w:pStyle w:val="NormalWeb"/>
        <w:numPr>
          <w:ilvl w:val="0"/>
          <w:numId w:val="3"/>
        </w:numPr>
        <w:rPr>
          <w:lang w:val="ro-RO"/>
        </w:rPr>
      </w:pPr>
      <w:r w:rsidRPr="002A3EC9">
        <w:rPr>
          <w:lang w:val="ro-RO"/>
        </w:rPr>
        <w:t>……</w:t>
      </w:r>
    </w:p>
    <w:p w14:paraId="47B9942E" w14:textId="77777777" w:rsidR="00C41E3F" w:rsidRPr="002A3EC9"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35767CDB" w14:textId="77777777" w:rsidR="00C41E3F" w:rsidRPr="002A3EC9" w:rsidRDefault="00C41E3F" w:rsidP="00C41E3F">
      <w:pPr>
        <w:rPr>
          <w:rFonts w:ascii="Times New Roman" w:hAnsi="Times New Roman" w:cs="Times New Roman"/>
          <w:sz w:val="24"/>
          <w:szCs w:val="24"/>
        </w:rPr>
      </w:pPr>
      <w:r w:rsidRPr="002A3EC9">
        <w:rPr>
          <w:rFonts w:ascii="Times New Roman" w:hAnsi="Times New Roman" w:cs="Times New Roman"/>
          <w:sz w:val="24"/>
          <w:szCs w:val="24"/>
          <w:shd w:val="clear" w:color="auto" w:fill="FFFFFF"/>
        </w:rPr>
        <w:tab/>
        <w:t>Data ................                      </w:t>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t> </w:t>
      </w:r>
      <w:r w:rsidRPr="002A3EC9">
        <w:rPr>
          <w:rFonts w:ascii="Times New Roman" w:hAnsi="Times New Roman" w:cs="Times New Roman"/>
          <w:sz w:val="24"/>
          <w:szCs w:val="24"/>
        </w:rPr>
        <w:t>Reprezentant legal,</w:t>
      </w:r>
    </w:p>
    <w:p w14:paraId="1DA0B6BA" w14:textId="77777777" w:rsidR="00C41E3F" w:rsidRPr="002A3EC9" w:rsidRDefault="00C41E3F" w:rsidP="00C41E3F">
      <w:pPr>
        <w:ind w:left="4956" w:firstLine="708"/>
        <w:rPr>
          <w:rFonts w:ascii="Times New Roman" w:hAnsi="Times New Roman" w:cs="Times New Roman"/>
          <w:sz w:val="24"/>
          <w:szCs w:val="24"/>
        </w:rPr>
      </w:pPr>
      <w:r w:rsidRPr="002A3EC9">
        <w:rPr>
          <w:rFonts w:ascii="Times New Roman" w:hAnsi="Times New Roman" w:cs="Times New Roman"/>
          <w:sz w:val="24"/>
          <w:szCs w:val="24"/>
        </w:rPr>
        <w:t>.......................................................</w:t>
      </w:r>
      <w:r w:rsidRPr="002A3EC9">
        <w:rPr>
          <w:rFonts w:ascii="Times New Roman" w:hAnsi="Times New Roman" w:cs="Times New Roman"/>
          <w:sz w:val="24"/>
          <w:szCs w:val="24"/>
        </w:rPr>
        <w:tab/>
        <w:t xml:space="preserve">    (numele şi prenumele în clar) </w:t>
      </w:r>
    </w:p>
    <w:p w14:paraId="398EB6E4" w14:textId="0B60ED3D" w:rsidR="00FD36B2" w:rsidRPr="002A3EC9" w:rsidRDefault="00C41E3F" w:rsidP="00C41E3F">
      <w:pPr>
        <w:ind w:left="5664" w:firstLine="708"/>
        <w:rPr>
          <w:rFonts w:ascii="Times New Roman" w:hAnsi="Times New Roman" w:cs="Times New Roman"/>
          <w:sz w:val="24"/>
          <w:szCs w:val="24"/>
        </w:rPr>
      </w:pPr>
      <w:r w:rsidRPr="002A3EC9">
        <w:rPr>
          <w:rFonts w:ascii="Times New Roman" w:hAnsi="Times New Roman" w:cs="Times New Roman"/>
          <w:sz w:val="24"/>
          <w:szCs w:val="24"/>
        </w:rPr>
        <w:t xml:space="preserve">        Semnătura</w:t>
      </w:r>
    </w:p>
    <w:p w14:paraId="6E5A6D53" w14:textId="77777777" w:rsidR="00A31F8D" w:rsidRPr="002A3EC9" w:rsidRDefault="00FD36B2" w:rsidP="004039A2">
      <w:pPr>
        <w:pStyle w:val="sanxttl"/>
        <w:jc w:val="right"/>
        <w:rPr>
          <w:rFonts w:ascii="Times New Roman" w:hAnsi="Times New Roman"/>
          <w:color w:val="auto"/>
          <w:sz w:val="24"/>
          <w:szCs w:val="24"/>
        </w:rPr>
      </w:pPr>
      <w:r w:rsidRPr="002A3EC9">
        <w:rPr>
          <w:rFonts w:ascii="Times New Roman" w:hAnsi="Times New Roman"/>
          <w:color w:val="auto"/>
          <w:sz w:val="24"/>
          <w:szCs w:val="24"/>
        </w:rPr>
        <w:br w:type="page"/>
      </w:r>
    </w:p>
    <w:p w14:paraId="72D88C2B" w14:textId="77777777" w:rsidR="00A31F8D" w:rsidRPr="002A3EC9" w:rsidRDefault="00A31F8D" w:rsidP="004039A2">
      <w:pPr>
        <w:pStyle w:val="sanxttl"/>
        <w:jc w:val="right"/>
        <w:rPr>
          <w:rFonts w:ascii="Times New Roman" w:hAnsi="Times New Roman"/>
          <w:color w:val="auto"/>
          <w:sz w:val="24"/>
          <w:szCs w:val="24"/>
          <w:lang w:val="ro-RO"/>
        </w:rPr>
      </w:pPr>
    </w:p>
    <w:p w14:paraId="50146F7A" w14:textId="77777777" w:rsidR="00A31F8D" w:rsidRPr="002A3EC9" w:rsidRDefault="00A31F8D" w:rsidP="004039A2">
      <w:pPr>
        <w:pStyle w:val="sanxttl"/>
        <w:jc w:val="right"/>
        <w:rPr>
          <w:rFonts w:ascii="Times New Roman" w:hAnsi="Times New Roman"/>
          <w:color w:val="auto"/>
          <w:sz w:val="24"/>
          <w:szCs w:val="24"/>
          <w:lang w:val="ro-RO"/>
        </w:rPr>
      </w:pPr>
    </w:p>
    <w:p w14:paraId="59950CC6" w14:textId="77777777" w:rsidR="00A31F8D" w:rsidRPr="002A3EC9" w:rsidRDefault="00A31F8D" w:rsidP="004039A2">
      <w:pPr>
        <w:pStyle w:val="sanxttl"/>
        <w:jc w:val="right"/>
        <w:rPr>
          <w:rFonts w:ascii="Times New Roman" w:hAnsi="Times New Roman"/>
          <w:color w:val="auto"/>
          <w:sz w:val="24"/>
          <w:szCs w:val="24"/>
          <w:lang w:val="ro-RO"/>
        </w:rPr>
      </w:pPr>
    </w:p>
    <w:p w14:paraId="26F0B754" w14:textId="3B0568DF" w:rsidR="004039A2" w:rsidRPr="002A3EC9" w:rsidRDefault="004039A2" w:rsidP="004039A2">
      <w:pPr>
        <w:pStyle w:val="sanxttl"/>
        <w:jc w:val="right"/>
        <w:rPr>
          <w:rFonts w:ascii="Times New Roman" w:hAnsi="Times New Roman"/>
          <w:color w:val="auto"/>
          <w:sz w:val="24"/>
          <w:szCs w:val="24"/>
          <w:shd w:val="clear" w:color="auto" w:fill="FFFFFF"/>
          <w:lang w:val="ro-RO"/>
        </w:rPr>
      </w:pPr>
      <w:r w:rsidRPr="002A3EC9">
        <w:rPr>
          <w:rFonts w:ascii="Times New Roman" w:hAnsi="Times New Roman"/>
          <w:color w:val="auto"/>
          <w:sz w:val="24"/>
          <w:szCs w:val="24"/>
          <w:lang w:val="ro-RO"/>
        </w:rPr>
        <w:t xml:space="preserve">Anexa nr. 2 </w:t>
      </w:r>
      <w:r w:rsidRPr="002A3EC9">
        <w:rPr>
          <w:rFonts w:ascii="Times New Roman" w:hAnsi="Times New Roman"/>
          <w:color w:val="auto"/>
          <w:sz w:val="24"/>
          <w:szCs w:val="24"/>
          <w:shd w:val="clear" w:color="auto" w:fill="FFFFFF"/>
          <w:lang w:val="ro-RO"/>
        </w:rPr>
        <w:t>la regulament</w:t>
      </w:r>
    </w:p>
    <w:p w14:paraId="7BB5E5A8" w14:textId="77777777" w:rsidR="004039A2" w:rsidRPr="002A3EC9" w:rsidRDefault="004039A2" w:rsidP="004039A2">
      <w:pPr>
        <w:pStyle w:val="sanxttl"/>
        <w:jc w:val="right"/>
        <w:rPr>
          <w:rFonts w:ascii="Times New Roman" w:hAnsi="Times New Roman"/>
          <w:color w:val="auto"/>
          <w:sz w:val="24"/>
          <w:szCs w:val="24"/>
          <w:shd w:val="clear" w:color="auto" w:fill="FFFFFF"/>
          <w:lang w:val="ro-RO"/>
        </w:rPr>
      </w:pPr>
    </w:p>
    <w:p w14:paraId="0C385D90" w14:textId="77777777" w:rsidR="004039A2" w:rsidRPr="002A3EC9" w:rsidRDefault="004039A2" w:rsidP="004039A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hd w:val="clear" w:color="auto" w:fill="FFFFFF"/>
          <w:lang w:val="ro-RO"/>
        </w:rPr>
      </w:pPr>
      <w:r w:rsidRPr="002A3EC9">
        <w:rPr>
          <w:b/>
          <w:bCs/>
          <w:shd w:val="clear" w:color="auto" w:fill="FFFFFF"/>
          <w:lang w:val="ro-RO"/>
        </w:rPr>
        <w:t>Lista lucrărilor contractate în ultimii 5 ani, de montare şi/sau de exploatare</w:t>
      </w:r>
    </w:p>
    <w:p w14:paraId="696A16C8" w14:textId="77777777" w:rsidR="004039A2" w:rsidRPr="002A3EC9" w:rsidRDefault="004039A2" w:rsidP="004039A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hd w:val="clear" w:color="auto" w:fill="FFFFFF"/>
          <w:lang w:val="ro-RO"/>
        </w:rPr>
      </w:pPr>
      <w:r w:rsidRPr="002A3EC9">
        <w:rPr>
          <w:b/>
          <w:bCs/>
          <w:shd w:val="clear" w:color="auto" w:fill="FFFFFF"/>
          <w:lang w:val="ro-RO"/>
        </w:rPr>
        <w:t>a sistemelor de repartizare a costurilor pentru încălzire şi/sau apă caldă de consum, în derulare şi/sau finalizate*</w:t>
      </w:r>
    </w:p>
    <w:p w14:paraId="25F8DCB6" w14:textId="77777777" w:rsidR="004039A2" w:rsidRPr="002A3EC9" w:rsidRDefault="004039A2" w:rsidP="004039A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iCs/>
          <w:szCs w:val="12"/>
          <w:shd w:val="clear" w:color="auto" w:fill="FFFFFF"/>
          <w:lang w:val="ro-RO"/>
        </w:rPr>
      </w:pPr>
    </w:p>
    <w:tbl>
      <w:tblPr>
        <w:tblStyle w:val="TableGrid"/>
        <w:tblW w:w="9146" w:type="dxa"/>
        <w:jc w:val="center"/>
        <w:tblLook w:val="04A0" w:firstRow="1" w:lastRow="0" w:firstColumn="1" w:lastColumn="0" w:noHBand="0" w:noVBand="1"/>
      </w:tblPr>
      <w:tblGrid>
        <w:gridCol w:w="665"/>
        <w:gridCol w:w="1151"/>
        <w:gridCol w:w="807"/>
        <w:gridCol w:w="1153"/>
        <w:gridCol w:w="1213"/>
        <w:gridCol w:w="1755"/>
        <w:gridCol w:w="1184"/>
        <w:gridCol w:w="1218"/>
      </w:tblGrid>
      <w:tr w:rsidR="004039A2" w:rsidRPr="002A3EC9" w14:paraId="2C22C087" w14:textId="77777777" w:rsidTr="00EC4E72">
        <w:trPr>
          <w:trHeight w:val="186"/>
          <w:jc w:val="center"/>
        </w:trPr>
        <w:tc>
          <w:tcPr>
            <w:tcW w:w="665" w:type="dxa"/>
            <w:vMerge w:val="restart"/>
            <w:vAlign w:val="center"/>
          </w:tcPr>
          <w:p w14:paraId="5737F4BA"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Nr. crt.</w:t>
            </w:r>
          </w:p>
        </w:tc>
        <w:tc>
          <w:tcPr>
            <w:tcW w:w="4324" w:type="dxa"/>
            <w:gridSpan w:val="4"/>
            <w:vAlign w:val="center"/>
          </w:tcPr>
          <w:p w14:paraId="18B46FC5"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Contracte încheiate</w:t>
            </w:r>
          </w:p>
        </w:tc>
        <w:tc>
          <w:tcPr>
            <w:tcW w:w="4157" w:type="dxa"/>
            <w:gridSpan w:val="3"/>
            <w:vAlign w:val="center"/>
          </w:tcPr>
          <w:p w14:paraId="5D309721"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Beneficiar</w:t>
            </w:r>
          </w:p>
        </w:tc>
      </w:tr>
      <w:tr w:rsidR="004039A2" w:rsidRPr="002A3EC9" w14:paraId="43654BC7" w14:textId="77777777" w:rsidTr="00EC4E72">
        <w:trPr>
          <w:trHeight w:val="204"/>
          <w:jc w:val="center"/>
        </w:trPr>
        <w:tc>
          <w:tcPr>
            <w:tcW w:w="665" w:type="dxa"/>
            <w:vMerge/>
            <w:vAlign w:val="center"/>
          </w:tcPr>
          <w:p w14:paraId="4C40D854"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151" w:type="dxa"/>
            <w:vMerge w:val="restart"/>
            <w:vAlign w:val="center"/>
          </w:tcPr>
          <w:p w14:paraId="6EB7EDD2"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Număr contract</w:t>
            </w:r>
          </w:p>
        </w:tc>
        <w:tc>
          <w:tcPr>
            <w:tcW w:w="807" w:type="dxa"/>
            <w:vMerge w:val="restart"/>
            <w:vAlign w:val="center"/>
          </w:tcPr>
          <w:p w14:paraId="212B934B"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Data</w:t>
            </w:r>
          </w:p>
        </w:tc>
        <w:tc>
          <w:tcPr>
            <w:tcW w:w="2366" w:type="dxa"/>
            <w:gridSpan w:val="2"/>
            <w:vAlign w:val="center"/>
          </w:tcPr>
          <w:p w14:paraId="1FBE5D6B"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Faza**</w:t>
            </w:r>
          </w:p>
        </w:tc>
        <w:tc>
          <w:tcPr>
            <w:tcW w:w="1755" w:type="dxa"/>
            <w:vMerge w:val="restart"/>
            <w:vAlign w:val="center"/>
          </w:tcPr>
          <w:p w14:paraId="65129C0C"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Adresa asociaţiei de proprietari/c</w:t>
            </w:r>
            <w:r w:rsidRPr="002A3EC9">
              <w:rPr>
                <w:sz w:val="18"/>
                <w:szCs w:val="18"/>
                <w:lang w:val="fr-FR"/>
              </w:rPr>
              <w:t>hiriași</w:t>
            </w:r>
          </w:p>
        </w:tc>
        <w:tc>
          <w:tcPr>
            <w:tcW w:w="1184" w:type="dxa"/>
            <w:vMerge w:val="restart"/>
            <w:vAlign w:val="center"/>
          </w:tcPr>
          <w:p w14:paraId="15F971D2"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Tip repartitor de costuri</w:t>
            </w:r>
          </w:p>
        </w:tc>
        <w:tc>
          <w:tcPr>
            <w:tcW w:w="1217" w:type="dxa"/>
            <w:vMerge w:val="restart"/>
            <w:vAlign w:val="center"/>
          </w:tcPr>
          <w:p w14:paraId="1D9049A0"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Cantitate, în bucăți</w:t>
            </w:r>
          </w:p>
        </w:tc>
      </w:tr>
      <w:tr w:rsidR="004039A2" w:rsidRPr="002A3EC9" w14:paraId="2DCEB0FB" w14:textId="77777777" w:rsidTr="00EC4E72">
        <w:trPr>
          <w:trHeight w:val="572"/>
          <w:jc w:val="center"/>
        </w:trPr>
        <w:tc>
          <w:tcPr>
            <w:tcW w:w="665" w:type="dxa"/>
            <w:vMerge/>
            <w:vAlign w:val="center"/>
          </w:tcPr>
          <w:p w14:paraId="2018E42A"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151" w:type="dxa"/>
            <w:vMerge/>
            <w:vAlign w:val="center"/>
          </w:tcPr>
          <w:p w14:paraId="75F5F50C"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807" w:type="dxa"/>
            <w:vMerge/>
            <w:vAlign w:val="center"/>
          </w:tcPr>
          <w:p w14:paraId="77C6CCBC"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153" w:type="dxa"/>
            <w:vAlign w:val="center"/>
          </w:tcPr>
          <w:p w14:paraId="20A94069"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În derulare</w:t>
            </w:r>
          </w:p>
        </w:tc>
        <w:tc>
          <w:tcPr>
            <w:tcW w:w="1212" w:type="dxa"/>
            <w:vAlign w:val="center"/>
          </w:tcPr>
          <w:p w14:paraId="1818B637"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Finalizat</w:t>
            </w:r>
          </w:p>
        </w:tc>
        <w:tc>
          <w:tcPr>
            <w:tcW w:w="1755" w:type="dxa"/>
            <w:vMerge/>
            <w:vAlign w:val="center"/>
          </w:tcPr>
          <w:p w14:paraId="07132D0F"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184" w:type="dxa"/>
            <w:vMerge/>
            <w:vAlign w:val="center"/>
          </w:tcPr>
          <w:p w14:paraId="05B43A19"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217" w:type="dxa"/>
            <w:vMerge/>
            <w:vAlign w:val="center"/>
          </w:tcPr>
          <w:p w14:paraId="6E25738C"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r>
      <w:tr w:rsidR="004039A2" w:rsidRPr="002A3EC9" w14:paraId="4A8F62B8" w14:textId="77777777" w:rsidTr="00EC4E72">
        <w:trPr>
          <w:trHeight w:val="186"/>
          <w:jc w:val="center"/>
        </w:trPr>
        <w:tc>
          <w:tcPr>
            <w:tcW w:w="665" w:type="dxa"/>
            <w:vAlign w:val="center"/>
          </w:tcPr>
          <w:p w14:paraId="6D684F0B"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151" w:type="dxa"/>
            <w:vAlign w:val="center"/>
          </w:tcPr>
          <w:p w14:paraId="55AD4C3C"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807" w:type="dxa"/>
            <w:vAlign w:val="center"/>
          </w:tcPr>
          <w:p w14:paraId="745281B8"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153" w:type="dxa"/>
            <w:vAlign w:val="center"/>
          </w:tcPr>
          <w:p w14:paraId="1C476D93"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212" w:type="dxa"/>
            <w:vAlign w:val="center"/>
          </w:tcPr>
          <w:p w14:paraId="7B437272"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755" w:type="dxa"/>
            <w:vAlign w:val="center"/>
          </w:tcPr>
          <w:p w14:paraId="658A7BA5"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184" w:type="dxa"/>
            <w:vAlign w:val="center"/>
          </w:tcPr>
          <w:p w14:paraId="0CB64914"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c>
          <w:tcPr>
            <w:tcW w:w="1217" w:type="dxa"/>
            <w:vAlign w:val="center"/>
          </w:tcPr>
          <w:p w14:paraId="481E3977" w14:textId="77777777" w:rsidR="004039A2" w:rsidRPr="002A3EC9" w:rsidRDefault="004039A2" w:rsidP="00EC4E7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p>
        </w:tc>
      </w:tr>
    </w:tbl>
    <w:p w14:paraId="79CB1A89" w14:textId="77777777" w:rsidR="004039A2" w:rsidRPr="002A3EC9" w:rsidRDefault="004039A2" w:rsidP="004039A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i/>
          <w:iCs/>
          <w:sz w:val="20"/>
          <w:szCs w:val="20"/>
          <w:shd w:val="clear" w:color="auto" w:fill="FFFFFF"/>
          <w:lang w:val="ro-RO"/>
        </w:rPr>
      </w:pPr>
      <w:r w:rsidRPr="002A3EC9">
        <w:rPr>
          <w:i/>
          <w:iCs/>
          <w:sz w:val="20"/>
          <w:szCs w:val="20"/>
          <w:shd w:val="clear" w:color="auto" w:fill="FFFFFF"/>
          <w:lang w:val="ro-RO"/>
        </w:rPr>
        <w:t>*) Se adaptează titlul în conformitat cu tipul de autorizație solicitat și se prezintă informațiile aferente.</w:t>
      </w:r>
    </w:p>
    <w:p w14:paraId="7FC5F6F9" w14:textId="77777777" w:rsidR="004039A2" w:rsidRPr="002A3EC9" w:rsidRDefault="004039A2" w:rsidP="004039A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i/>
          <w:iCs/>
          <w:sz w:val="20"/>
          <w:szCs w:val="20"/>
          <w:shd w:val="clear" w:color="auto" w:fill="FFFFFF"/>
          <w:lang w:val="ro-RO"/>
        </w:rPr>
      </w:pPr>
      <w:r w:rsidRPr="002A3EC9">
        <w:rPr>
          <w:i/>
          <w:iCs/>
          <w:sz w:val="20"/>
          <w:szCs w:val="20"/>
          <w:shd w:val="clear" w:color="auto" w:fill="FFFFFF"/>
          <w:lang w:val="ro-RO"/>
        </w:rPr>
        <w:t>**) Se marchează cu „X“ căsuţa corespunzătoare.</w:t>
      </w:r>
    </w:p>
    <w:p w14:paraId="68A09C60" w14:textId="77777777" w:rsidR="004039A2" w:rsidRPr="002A3EC9" w:rsidRDefault="004039A2" w:rsidP="004039A2">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i/>
          <w:iCs/>
          <w:sz w:val="20"/>
          <w:szCs w:val="20"/>
          <w:shd w:val="clear" w:color="auto" w:fill="FFFFFF"/>
          <w:lang w:val="ro-RO"/>
        </w:rPr>
      </w:pPr>
    </w:p>
    <w:p w14:paraId="749BFAB2" w14:textId="77777777" w:rsidR="004039A2" w:rsidRPr="002A3EC9" w:rsidRDefault="004039A2" w:rsidP="004039A2">
      <w:pPr>
        <w:rPr>
          <w:rFonts w:ascii="Times New Roman" w:hAnsi="Times New Roman" w:cs="Times New Roman"/>
          <w:sz w:val="24"/>
          <w:szCs w:val="24"/>
        </w:rPr>
      </w:pPr>
      <w:r w:rsidRPr="002A3EC9">
        <w:rPr>
          <w:rFonts w:ascii="Times New Roman" w:hAnsi="Times New Roman" w:cs="Times New Roman"/>
          <w:sz w:val="24"/>
          <w:szCs w:val="24"/>
          <w:shd w:val="clear" w:color="auto" w:fill="FFFFFF"/>
        </w:rPr>
        <w:t>Data ................                      </w:t>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r>
      <w:r w:rsidRPr="002A3EC9">
        <w:rPr>
          <w:rFonts w:ascii="Times New Roman" w:hAnsi="Times New Roman" w:cs="Times New Roman"/>
          <w:sz w:val="24"/>
          <w:szCs w:val="24"/>
          <w:shd w:val="clear" w:color="auto" w:fill="FFFFFF"/>
        </w:rPr>
        <w:tab/>
        <w:t> </w:t>
      </w:r>
      <w:r w:rsidRPr="002A3EC9">
        <w:rPr>
          <w:rFonts w:ascii="Times New Roman" w:hAnsi="Times New Roman" w:cs="Times New Roman"/>
          <w:sz w:val="24"/>
          <w:szCs w:val="24"/>
        </w:rPr>
        <w:t>Reprezentant legal,</w:t>
      </w:r>
    </w:p>
    <w:p w14:paraId="1EED671E" w14:textId="77777777" w:rsidR="004039A2" w:rsidRPr="002A3EC9" w:rsidRDefault="004039A2" w:rsidP="004039A2">
      <w:pPr>
        <w:ind w:left="4956" w:firstLine="708"/>
        <w:rPr>
          <w:rFonts w:ascii="Times New Roman" w:hAnsi="Times New Roman" w:cs="Times New Roman"/>
          <w:sz w:val="24"/>
          <w:szCs w:val="24"/>
        </w:rPr>
      </w:pPr>
      <w:r w:rsidRPr="002A3EC9">
        <w:rPr>
          <w:rFonts w:ascii="Times New Roman" w:hAnsi="Times New Roman" w:cs="Times New Roman"/>
          <w:sz w:val="24"/>
          <w:szCs w:val="24"/>
        </w:rPr>
        <w:t>.......................................................</w:t>
      </w:r>
      <w:r w:rsidRPr="002A3EC9">
        <w:rPr>
          <w:rFonts w:ascii="Times New Roman" w:hAnsi="Times New Roman" w:cs="Times New Roman"/>
          <w:sz w:val="24"/>
          <w:szCs w:val="24"/>
        </w:rPr>
        <w:tab/>
        <w:t xml:space="preserve">    (numele şi prenumele în clar) </w:t>
      </w:r>
    </w:p>
    <w:p w14:paraId="1499A578" w14:textId="77777777" w:rsidR="004039A2" w:rsidRPr="002A3EC9" w:rsidRDefault="004039A2" w:rsidP="004039A2">
      <w:pPr>
        <w:ind w:left="5664" w:firstLine="708"/>
        <w:rPr>
          <w:rFonts w:ascii="Times New Roman" w:hAnsi="Times New Roman" w:cs="Times New Roman"/>
          <w:sz w:val="24"/>
          <w:szCs w:val="24"/>
        </w:rPr>
      </w:pPr>
      <w:r w:rsidRPr="002A3EC9">
        <w:rPr>
          <w:rFonts w:ascii="Times New Roman" w:hAnsi="Times New Roman" w:cs="Times New Roman"/>
          <w:sz w:val="24"/>
          <w:szCs w:val="24"/>
        </w:rPr>
        <w:t xml:space="preserve">        Semnătura</w:t>
      </w:r>
    </w:p>
    <w:p w14:paraId="2079F403" w14:textId="4617F8FF" w:rsidR="00FD36B2" w:rsidRPr="002A3EC9" w:rsidRDefault="00FD36B2">
      <w:pPr>
        <w:rPr>
          <w:rFonts w:ascii="Times New Roman" w:hAnsi="Times New Roman" w:cs="Times New Roman"/>
          <w:sz w:val="24"/>
          <w:szCs w:val="24"/>
        </w:rPr>
      </w:pPr>
    </w:p>
    <w:p w14:paraId="20B82C26" w14:textId="54827BA7" w:rsidR="00A31F8D" w:rsidRPr="002A3EC9" w:rsidRDefault="00A31F8D">
      <w:pPr>
        <w:rPr>
          <w:rFonts w:ascii="Times New Roman" w:hAnsi="Times New Roman" w:cs="Times New Roman"/>
          <w:sz w:val="24"/>
          <w:szCs w:val="24"/>
        </w:rPr>
      </w:pPr>
    </w:p>
    <w:p w14:paraId="2CCEAB4F" w14:textId="0F8EAFEC" w:rsidR="00A31F8D" w:rsidRPr="002A3EC9" w:rsidRDefault="00A31F8D">
      <w:pPr>
        <w:rPr>
          <w:rFonts w:ascii="Times New Roman" w:hAnsi="Times New Roman" w:cs="Times New Roman"/>
          <w:sz w:val="24"/>
          <w:szCs w:val="24"/>
        </w:rPr>
      </w:pPr>
    </w:p>
    <w:p w14:paraId="6FFFA961" w14:textId="3E11D45E" w:rsidR="00A31F8D" w:rsidRPr="002A3EC9" w:rsidRDefault="00A31F8D">
      <w:pPr>
        <w:rPr>
          <w:rFonts w:ascii="Times New Roman" w:hAnsi="Times New Roman" w:cs="Times New Roman"/>
          <w:sz w:val="24"/>
          <w:szCs w:val="24"/>
        </w:rPr>
      </w:pPr>
    </w:p>
    <w:p w14:paraId="4D0CE3CD" w14:textId="028C1E85" w:rsidR="00A31F8D" w:rsidRPr="002A3EC9" w:rsidRDefault="00A31F8D">
      <w:pPr>
        <w:rPr>
          <w:rFonts w:ascii="Times New Roman" w:hAnsi="Times New Roman" w:cs="Times New Roman"/>
          <w:sz w:val="24"/>
          <w:szCs w:val="24"/>
        </w:rPr>
      </w:pPr>
    </w:p>
    <w:p w14:paraId="547B8F22" w14:textId="232EFBC0" w:rsidR="00A31F8D" w:rsidRPr="002A3EC9" w:rsidRDefault="00A31F8D">
      <w:pPr>
        <w:rPr>
          <w:rFonts w:ascii="Times New Roman" w:hAnsi="Times New Roman" w:cs="Times New Roman"/>
          <w:sz w:val="24"/>
          <w:szCs w:val="24"/>
        </w:rPr>
      </w:pPr>
    </w:p>
    <w:p w14:paraId="5C7CAA8C" w14:textId="35A7A6BC" w:rsidR="00A31F8D" w:rsidRPr="002A3EC9" w:rsidRDefault="00A31F8D">
      <w:pPr>
        <w:rPr>
          <w:rFonts w:ascii="Times New Roman" w:hAnsi="Times New Roman" w:cs="Times New Roman"/>
          <w:sz w:val="24"/>
          <w:szCs w:val="24"/>
        </w:rPr>
      </w:pPr>
    </w:p>
    <w:p w14:paraId="7BB44705" w14:textId="4E158B05" w:rsidR="00A31F8D" w:rsidRPr="002A3EC9" w:rsidRDefault="00A31F8D">
      <w:pPr>
        <w:rPr>
          <w:rFonts w:ascii="Times New Roman" w:hAnsi="Times New Roman" w:cs="Times New Roman"/>
          <w:sz w:val="24"/>
          <w:szCs w:val="24"/>
        </w:rPr>
      </w:pPr>
    </w:p>
    <w:p w14:paraId="2B831091" w14:textId="5E1F44AB" w:rsidR="00A31F8D" w:rsidRPr="002A3EC9" w:rsidRDefault="00A31F8D">
      <w:pPr>
        <w:rPr>
          <w:rFonts w:ascii="Times New Roman" w:hAnsi="Times New Roman" w:cs="Times New Roman"/>
          <w:sz w:val="24"/>
          <w:szCs w:val="24"/>
        </w:rPr>
      </w:pPr>
    </w:p>
    <w:p w14:paraId="709A4496" w14:textId="694620FB" w:rsidR="00A31F8D" w:rsidRPr="002A3EC9" w:rsidRDefault="00A31F8D">
      <w:pPr>
        <w:rPr>
          <w:rFonts w:ascii="Times New Roman" w:hAnsi="Times New Roman" w:cs="Times New Roman"/>
          <w:sz w:val="24"/>
          <w:szCs w:val="24"/>
        </w:rPr>
      </w:pPr>
    </w:p>
    <w:p w14:paraId="426C2C01" w14:textId="4AE0EEA4" w:rsidR="00A31F8D" w:rsidRPr="002A3EC9" w:rsidRDefault="00A31F8D">
      <w:pPr>
        <w:rPr>
          <w:rFonts w:ascii="Times New Roman" w:hAnsi="Times New Roman" w:cs="Times New Roman"/>
          <w:sz w:val="24"/>
          <w:szCs w:val="24"/>
        </w:rPr>
      </w:pPr>
    </w:p>
    <w:p w14:paraId="322FDFF9" w14:textId="71B0177D" w:rsidR="00A31F8D" w:rsidRPr="002A3EC9" w:rsidRDefault="00A31F8D">
      <w:pPr>
        <w:rPr>
          <w:rFonts w:ascii="Times New Roman" w:hAnsi="Times New Roman" w:cs="Times New Roman"/>
          <w:sz w:val="24"/>
          <w:szCs w:val="24"/>
        </w:rPr>
      </w:pPr>
    </w:p>
    <w:p w14:paraId="0B8213EB" w14:textId="1842DB71" w:rsidR="00A31F8D" w:rsidRPr="002A3EC9" w:rsidRDefault="00A31F8D">
      <w:pPr>
        <w:rPr>
          <w:rFonts w:ascii="Times New Roman" w:hAnsi="Times New Roman" w:cs="Times New Roman"/>
          <w:sz w:val="24"/>
          <w:szCs w:val="24"/>
        </w:rPr>
      </w:pPr>
    </w:p>
    <w:p w14:paraId="57E932F3" w14:textId="28547742" w:rsidR="00A31F8D" w:rsidRPr="002A3EC9" w:rsidRDefault="00A31F8D">
      <w:pPr>
        <w:rPr>
          <w:rFonts w:ascii="Times New Roman" w:hAnsi="Times New Roman" w:cs="Times New Roman"/>
          <w:sz w:val="24"/>
          <w:szCs w:val="24"/>
        </w:rPr>
      </w:pPr>
    </w:p>
    <w:p w14:paraId="4B6FF6CB" w14:textId="215B9F17" w:rsidR="00A31F8D" w:rsidRPr="002A3EC9" w:rsidRDefault="00A31F8D">
      <w:pPr>
        <w:rPr>
          <w:rFonts w:ascii="Times New Roman" w:hAnsi="Times New Roman" w:cs="Times New Roman"/>
          <w:sz w:val="24"/>
          <w:szCs w:val="24"/>
        </w:rPr>
      </w:pPr>
    </w:p>
    <w:p w14:paraId="52F30AEC" w14:textId="50F6EA35" w:rsidR="00A31F8D" w:rsidRPr="002A3EC9" w:rsidRDefault="00A31F8D">
      <w:pPr>
        <w:rPr>
          <w:rFonts w:ascii="Times New Roman" w:hAnsi="Times New Roman" w:cs="Times New Roman"/>
          <w:sz w:val="24"/>
          <w:szCs w:val="24"/>
        </w:rPr>
      </w:pPr>
    </w:p>
    <w:p w14:paraId="2B83D15E" w14:textId="7B03BC04" w:rsidR="00A31F8D" w:rsidRPr="002A3EC9" w:rsidRDefault="00A31F8D">
      <w:pPr>
        <w:rPr>
          <w:rFonts w:ascii="Times New Roman" w:hAnsi="Times New Roman" w:cs="Times New Roman"/>
          <w:sz w:val="24"/>
          <w:szCs w:val="24"/>
        </w:rPr>
      </w:pPr>
    </w:p>
    <w:p w14:paraId="5950E07C" w14:textId="0EC0D8C8" w:rsidR="00A31F8D" w:rsidRPr="002A3EC9" w:rsidRDefault="00A31F8D">
      <w:pPr>
        <w:rPr>
          <w:rFonts w:ascii="Times New Roman" w:hAnsi="Times New Roman" w:cs="Times New Roman"/>
          <w:sz w:val="24"/>
          <w:szCs w:val="24"/>
        </w:rPr>
      </w:pPr>
    </w:p>
    <w:p w14:paraId="07E09AF4" w14:textId="4EA52C9A" w:rsidR="004039A2" w:rsidRPr="002A3EC9" w:rsidRDefault="004039A2">
      <w:pPr>
        <w:rPr>
          <w:rFonts w:ascii="Times New Roman" w:hAnsi="Times New Roman" w:cs="Times New Roman"/>
          <w:sz w:val="24"/>
          <w:szCs w:val="24"/>
        </w:rPr>
      </w:pPr>
    </w:p>
    <w:p w14:paraId="31ACDEFF" w14:textId="77777777" w:rsidR="004039A2" w:rsidRPr="002A3EC9" w:rsidRDefault="004039A2">
      <w:pPr>
        <w:rPr>
          <w:rFonts w:ascii="Times New Roman" w:hAnsi="Times New Roman" w:cs="Times New Roman"/>
          <w:sz w:val="24"/>
          <w:szCs w:val="24"/>
        </w:rPr>
      </w:pPr>
    </w:p>
    <w:p w14:paraId="3AAAA413" w14:textId="117DAD40" w:rsidR="0065665D" w:rsidRPr="002A3EC9" w:rsidRDefault="0065665D" w:rsidP="009350C9">
      <w:pPr>
        <w:pStyle w:val="spar"/>
        <w:jc w:val="right"/>
        <w:rPr>
          <w:b/>
          <w:shd w:val="clear" w:color="auto" w:fill="FFFFFF"/>
        </w:rPr>
      </w:pPr>
      <w:r w:rsidRPr="002A3EC9">
        <w:rPr>
          <w:b/>
          <w:shd w:val="clear" w:color="auto" w:fill="FFFFFF"/>
        </w:rPr>
        <w:t>Anexa nr.</w:t>
      </w:r>
      <w:r w:rsidR="00AE383C" w:rsidRPr="002A3EC9">
        <w:rPr>
          <w:b/>
          <w:shd w:val="clear" w:color="auto" w:fill="FFFFFF"/>
        </w:rPr>
        <w:t xml:space="preserve"> 3</w:t>
      </w:r>
      <w:r w:rsidRPr="002A3EC9">
        <w:rPr>
          <w:b/>
          <w:shd w:val="clear" w:color="auto" w:fill="FFFFFF"/>
        </w:rPr>
        <w:t xml:space="preserve"> la regulament</w:t>
      </w:r>
    </w:p>
    <w:p w14:paraId="2B8E563D" w14:textId="77777777" w:rsidR="0065665D" w:rsidRPr="002A3EC9" w:rsidRDefault="0065665D" w:rsidP="0065665D">
      <w:pPr>
        <w:pStyle w:val="spar"/>
        <w:jc w:val="center"/>
        <w:rPr>
          <w:b/>
          <w:shd w:val="clear" w:color="auto" w:fill="FFFFFF"/>
        </w:rPr>
      </w:pPr>
    </w:p>
    <w:p w14:paraId="27B0012A" w14:textId="77777777" w:rsidR="0065665D" w:rsidRPr="002A3EC9" w:rsidRDefault="0065665D" w:rsidP="0065665D">
      <w:pPr>
        <w:pStyle w:val="spar"/>
        <w:jc w:val="center"/>
        <w:rPr>
          <w:b/>
          <w:shd w:val="clear" w:color="auto" w:fill="FFFFFF"/>
        </w:rPr>
      </w:pPr>
    </w:p>
    <w:p w14:paraId="05788840" w14:textId="48FE5EFC" w:rsidR="0065665D" w:rsidRPr="002A3EC9" w:rsidRDefault="0065665D" w:rsidP="0065665D">
      <w:pPr>
        <w:pStyle w:val="spar"/>
        <w:jc w:val="center"/>
        <w:rPr>
          <w:b/>
          <w:shd w:val="clear" w:color="auto" w:fill="FFFFFF"/>
        </w:rPr>
      </w:pPr>
      <w:r w:rsidRPr="002A3EC9">
        <w:rPr>
          <w:b/>
          <w:shd w:val="clear" w:color="auto" w:fill="FFFFFF"/>
        </w:rPr>
        <w:t>CERERE DE CONFIRMARE</w:t>
      </w:r>
    </w:p>
    <w:p w14:paraId="2AEA0819" w14:textId="77777777" w:rsidR="00AE383C" w:rsidRPr="002A3EC9" w:rsidRDefault="00AE383C">
      <w:pPr>
        <w:pStyle w:val="spar"/>
        <w:jc w:val="center"/>
        <w:rPr>
          <w:b/>
          <w:shd w:val="clear" w:color="auto" w:fill="FFFFFF"/>
        </w:rPr>
      </w:pPr>
    </w:p>
    <w:p w14:paraId="7C0FAD8D" w14:textId="618EBF43" w:rsidR="0065665D" w:rsidRPr="002A3EC9" w:rsidRDefault="0065665D" w:rsidP="009350C9">
      <w:pPr>
        <w:pStyle w:val="spar"/>
        <w:jc w:val="center"/>
        <w:rPr>
          <w:shd w:val="clear" w:color="auto" w:fill="FFFFFF"/>
        </w:rPr>
      </w:pPr>
      <w:r w:rsidRPr="002A3EC9">
        <w:rPr>
          <w:shd w:val="clear" w:color="auto" w:fill="FFFFFF"/>
        </w:rPr>
        <w:t xml:space="preserve">a dreptului de a </w:t>
      </w:r>
      <w:r w:rsidR="00AE383C" w:rsidRPr="002A3EC9">
        <w:rPr>
          <w:shd w:val="clear" w:color="auto" w:fill="FFFFFF"/>
        </w:rPr>
        <w:t>presta servicii transfrontaliere</w:t>
      </w:r>
      <w:r w:rsidR="00612030" w:rsidRPr="002A3EC9">
        <w:rPr>
          <w:shd w:val="clear" w:color="auto" w:fill="FFFFFF"/>
        </w:rPr>
        <w:t>,</w:t>
      </w:r>
      <w:r w:rsidR="00F919AF" w:rsidRPr="002A3EC9">
        <w:rPr>
          <w:shd w:val="clear" w:color="auto" w:fill="FFFFFF"/>
        </w:rPr>
        <w:t xml:space="preserve"> pentru </w:t>
      </w:r>
      <w:bookmarkStart w:id="27" w:name="_Hlk158287430"/>
      <w:r w:rsidR="00F919AF" w:rsidRPr="002A3EC9">
        <w:rPr>
          <w:shd w:val="clear" w:color="auto" w:fill="FFFFFF"/>
        </w:rPr>
        <w:t>d</w:t>
      </w:r>
      <w:r w:rsidRPr="002A3EC9">
        <w:rPr>
          <w:shd w:val="clear" w:color="auto" w:fill="FFFFFF"/>
        </w:rPr>
        <w:t>esfășura</w:t>
      </w:r>
      <w:r w:rsidR="00F919AF" w:rsidRPr="002A3EC9">
        <w:rPr>
          <w:shd w:val="clear" w:color="auto" w:fill="FFFFFF"/>
        </w:rPr>
        <w:t>rea</w:t>
      </w:r>
      <w:r w:rsidRPr="002A3EC9">
        <w:rPr>
          <w:shd w:val="clear" w:color="auto" w:fill="FFFFFF"/>
        </w:rPr>
        <w:t xml:space="preserve"> activități de montare/exploatare a sistemelor de repartizare a costurilor pentru încălzire/apă caldă de consum, în imobile de tip condominiu, în România</w:t>
      </w:r>
      <w:bookmarkEnd w:id="27"/>
    </w:p>
    <w:p w14:paraId="0082042B" w14:textId="77777777" w:rsidR="0065665D" w:rsidRPr="002A3EC9" w:rsidRDefault="0065665D" w:rsidP="0065665D">
      <w:pPr>
        <w:pStyle w:val="spar"/>
        <w:jc w:val="center"/>
        <w:rPr>
          <w:shd w:val="clear" w:color="auto" w:fill="FFFFFF"/>
        </w:rPr>
      </w:pPr>
      <w:r w:rsidRPr="002A3EC9">
        <w:rPr>
          <w:shd w:val="clear" w:color="auto" w:fill="FFFFFF"/>
        </w:rPr>
        <w:t>- model -</w:t>
      </w:r>
    </w:p>
    <w:p w14:paraId="16E6A889" w14:textId="77777777" w:rsidR="0065665D" w:rsidRPr="002A3EC9" w:rsidRDefault="0065665D" w:rsidP="0065665D">
      <w:pPr>
        <w:pStyle w:val="spar"/>
        <w:jc w:val="both"/>
        <w:rPr>
          <w:shd w:val="clear" w:color="auto" w:fill="FFFFFF"/>
        </w:rPr>
      </w:pPr>
      <w:r w:rsidRPr="002A3EC9">
        <w:rPr>
          <w:shd w:val="clear" w:color="auto" w:fill="FFFFFF"/>
        </w:rPr>
        <w:t>Către: Autoritatea Naţională de Reglementare în Domeniul Energiei - ANRE</w:t>
      </w:r>
    </w:p>
    <w:p w14:paraId="29DC4B1E" w14:textId="77777777" w:rsidR="0065665D" w:rsidRPr="002A3EC9" w:rsidRDefault="0065665D" w:rsidP="0065665D">
      <w:pPr>
        <w:pStyle w:val="spar"/>
        <w:jc w:val="both"/>
        <w:rPr>
          <w:shd w:val="clear" w:color="auto" w:fill="FFFFFF"/>
        </w:rPr>
      </w:pPr>
      <w:r w:rsidRPr="002A3EC9">
        <w:rPr>
          <w:shd w:val="clear" w:color="auto" w:fill="FFFFFF"/>
        </w:rPr>
        <w:t>Domnule Preşedinte,</w:t>
      </w:r>
    </w:p>
    <w:p w14:paraId="033A777C" w14:textId="77777777" w:rsidR="0065665D" w:rsidRPr="002A3EC9" w:rsidRDefault="0065665D" w:rsidP="0065665D">
      <w:pPr>
        <w:pStyle w:val="spar"/>
        <w:jc w:val="both"/>
        <w:rPr>
          <w:shd w:val="clear" w:color="auto" w:fill="FFFFFF"/>
        </w:rPr>
      </w:pPr>
      <w:r w:rsidRPr="002A3EC9">
        <w:rPr>
          <w:shd w:val="clear" w:color="auto" w:fill="FFFFFF"/>
        </w:rPr>
        <w:t>Subsemnatul, ......................, posesor al actului de identitate/paşaportului seria ...... nr. ................, eliberat de ............ la data ............, în calitate de ..............................................................................................................................., reprezentant legal al (administrator/director general etc.) operatorului economic ..........................., cu sediul social în statul .....................................................................................................,</w:t>
      </w:r>
    </w:p>
    <w:p w14:paraId="75068701" w14:textId="77777777" w:rsidR="0065665D" w:rsidRPr="002A3EC9" w:rsidRDefault="0065665D" w:rsidP="0065665D">
      <w:pPr>
        <w:pStyle w:val="spar"/>
        <w:jc w:val="both"/>
        <w:rPr>
          <w:shd w:val="clear" w:color="auto" w:fill="FFFFFF"/>
        </w:rPr>
      </w:pPr>
      <w:r w:rsidRPr="002A3EC9">
        <w:rPr>
          <w:shd w:val="clear" w:color="auto" w:fill="FFFFFF"/>
        </w:rPr>
        <w:t>(membru al Uniunii Europene/Spaţiului Economic European/Elveţia) adresa (completă a sediului social) ................., solicit confirmarea dreptului de a desfășura activități</w:t>
      </w:r>
      <w:r w:rsidRPr="002A3EC9">
        <w:rPr>
          <w:shd w:val="clear" w:color="auto" w:fill="FFFFFF"/>
          <w:vertAlign w:val="superscript"/>
        </w:rPr>
        <w:t>*</w:t>
      </w:r>
      <w:r w:rsidRPr="002A3EC9">
        <w:rPr>
          <w:shd w:val="clear" w:color="auto" w:fill="FFFFFF"/>
        </w:rPr>
        <w:t xml:space="preserve"> specifice în limitele competenţelor acordate de următorul tip de autorizație:</w:t>
      </w:r>
    </w:p>
    <w:p w14:paraId="16762758" w14:textId="7067B760" w:rsidR="0065665D" w:rsidRPr="002A3EC9" w:rsidRDefault="0065665D" w:rsidP="0065665D">
      <w:pPr>
        <w:pStyle w:val="spar"/>
        <w:jc w:val="both"/>
        <w:rPr>
          <w:shd w:val="clear" w:color="auto" w:fill="FFFFFF"/>
        </w:rPr>
      </w:pPr>
      <w:r w:rsidRPr="002A3EC9">
        <w:rPr>
          <w:noProof/>
        </w:rPr>
        <mc:AlternateContent>
          <mc:Choice Requires="wps">
            <w:drawing>
              <wp:anchor distT="0" distB="0" distL="114300" distR="114300" simplePos="0" relativeHeight="251659264" behindDoc="0" locked="0" layoutInCell="1" allowOverlap="1" wp14:anchorId="55A7D18C" wp14:editId="221ECBD1">
                <wp:simplePos x="0" y="0"/>
                <wp:positionH relativeFrom="column">
                  <wp:posOffset>0</wp:posOffset>
                </wp:positionH>
                <wp:positionV relativeFrom="paragraph">
                  <wp:posOffset>0</wp:posOffset>
                </wp:positionV>
                <wp:extent cx="153619" cy="153619"/>
                <wp:effectExtent l="0" t="0" r="18415" b="18415"/>
                <wp:wrapNone/>
                <wp:docPr id="2" name="Rectangle 2"/>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3F7E" id="Rectangle 2" o:spid="_x0000_s1026" style="position:absolute;margin-left:0;margin-top:0;width:12.1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" fillcolor="window" strokecolor="windowText" strokeweight="1pt"/>
            </w:pict>
          </mc:Fallback>
        </mc:AlternateContent>
      </w:r>
      <w:r w:rsidRPr="002A3EC9">
        <w:rPr>
          <w:shd w:val="clear" w:color="auto" w:fill="FFFFFF"/>
        </w:rPr>
        <w:t xml:space="preserve">  tip </w:t>
      </w:r>
      <w:r w:rsidR="00C82638" w:rsidRPr="002A3EC9">
        <w:rPr>
          <w:shd w:val="clear" w:color="auto" w:fill="FFFFFF"/>
        </w:rPr>
        <w:t>M</w:t>
      </w:r>
      <w:r w:rsidRPr="002A3EC9">
        <w:rPr>
          <w:shd w:val="clear" w:color="auto" w:fill="FFFFFF"/>
        </w:rPr>
        <w:t>I - montare</w:t>
      </w:r>
      <w:bookmarkStart w:id="28" w:name="_Hlk158194640"/>
      <w:r w:rsidRPr="002A3EC9">
        <w:rPr>
          <w:shd w:val="clear" w:color="auto" w:fill="FFFFFF"/>
        </w:rPr>
        <w:t xml:space="preserve"> a sistemelor de repartizare a costurilor pentru încălzire</w:t>
      </w:r>
      <w:bookmarkEnd w:id="28"/>
      <w:r w:rsidRPr="002A3EC9">
        <w:rPr>
          <w:shd w:val="clear" w:color="auto" w:fill="FFFFFF"/>
        </w:rPr>
        <w:t>, în imobile de tip condominiu</w:t>
      </w:r>
    </w:p>
    <w:p w14:paraId="4DD0120A" w14:textId="61C870CE" w:rsidR="0065665D" w:rsidRPr="002A3EC9" w:rsidRDefault="0065665D" w:rsidP="0065665D">
      <w:pPr>
        <w:pStyle w:val="spar"/>
        <w:jc w:val="both"/>
        <w:rPr>
          <w:shd w:val="clear" w:color="auto" w:fill="FFFFFF"/>
        </w:rPr>
      </w:pPr>
      <w:r w:rsidRPr="002A3EC9">
        <w:rPr>
          <w:noProof/>
        </w:rPr>
        <mc:AlternateContent>
          <mc:Choice Requires="wps">
            <w:drawing>
              <wp:anchor distT="0" distB="0" distL="114300" distR="114300" simplePos="0" relativeHeight="251660288" behindDoc="0" locked="0" layoutInCell="1" allowOverlap="1" wp14:anchorId="127DD03E" wp14:editId="7FAAA0A7">
                <wp:simplePos x="0" y="0"/>
                <wp:positionH relativeFrom="column">
                  <wp:posOffset>0</wp:posOffset>
                </wp:positionH>
                <wp:positionV relativeFrom="paragraph">
                  <wp:posOffset>0</wp:posOffset>
                </wp:positionV>
                <wp:extent cx="153619" cy="153619"/>
                <wp:effectExtent l="0" t="0" r="18415" b="18415"/>
                <wp:wrapNone/>
                <wp:docPr id="3" name="Rectangle 3"/>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AA2F" id="Rectangle 3" o:spid="_x0000_s1026" style="position:absolute;margin-left:0;margin-top:0;width:12.1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" fillcolor="window" strokecolor="windowText" strokeweight="1pt"/>
            </w:pict>
          </mc:Fallback>
        </mc:AlternateContent>
      </w:r>
      <w:r w:rsidRPr="002A3EC9">
        <w:rPr>
          <w:shd w:val="clear" w:color="auto" w:fill="FFFFFF"/>
        </w:rPr>
        <w:t xml:space="preserve">  tip </w:t>
      </w:r>
      <w:r w:rsidR="00C82638" w:rsidRPr="002A3EC9">
        <w:rPr>
          <w:shd w:val="clear" w:color="auto" w:fill="FFFFFF"/>
        </w:rPr>
        <w:t>E</w:t>
      </w:r>
      <w:r w:rsidRPr="002A3EC9">
        <w:rPr>
          <w:shd w:val="clear" w:color="auto" w:fill="FFFFFF"/>
        </w:rPr>
        <w:t>I - exploatare a sistemelor de repartizare a costurilor pentru încălzire, în imobile de tip condominiu</w:t>
      </w:r>
    </w:p>
    <w:p w14:paraId="4250F6E1" w14:textId="256C9D62" w:rsidR="0065665D" w:rsidRPr="002A3EC9" w:rsidRDefault="0065665D" w:rsidP="0065665D">
      <w:pPr>
        <w:pStyle w:val="spar"/>
        <w:jc w:val="both"/>
        <w:rPr>
          <w:shd w:val="clear" w:color="auto" w:fill="FFFFFF"/>
        </w:rPr>
      </w:pPr>
      <w:r w:rsidRPr="002A3EC9">
        <w:rPr>
          <w:shd w:val="clear" w:color="auto" w:fill="FFFFFF"/>
        </w:rPr>
        <w:t xml:space="preserve"> </w:t>
      </w:r>
      <w:r w:rsidRPr="002A3EC9">
        <w:rPr>
          <w:noProof/>
        </w:rPr>
        <mc:AlternateContent>
          <mc:Choice Requires="wps">
            <w:drawing>
              <wp:anchor distT="0" distB="0" distL="114300" distR="114300" simplePos="0" relativeHeight="251661312" behindDoc="0" locked="0" layoutInCell="1" allowOverlap="1" wp14:anchorId="4FE22778" wp14:editId="321109BA">
                <wp:simplePos x="0" y="0"/>
                <wp:positionH relativeFrom="column">
                  <wp:posOffset>0</wp:posOffset>
                </wp:positionH>
                <wp:positionV relativeFrom="paragraph">
                  <wp:posOffset>0</wp:posOffset>
                </wp:positionV>
                <wp:extent cx="153619" cy="153619"/>
                <wp:effectExtent l="0" t="0" r="18415" b="18415"/>
                <wp:wrapNone/>
                <wp:docPr id="5" name="Rectangle 5"/>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4FA37" id="Rectangle 5" o:spid="_x0000_s1026" style="position:absolute;margin-left:0;margin-top:0;width:12.1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" fillcolor="window" strokecolor="windowText" strokeweight="1pt"/>
            </w:pict>
          </mc:Fallback>
        </mc:AlternateContent>
      </w:r>
      <w:r w:rsidRPr="002A3EC9">
        <w:rPr>
          <w:shd w:val="clear" w:color="auto" w:fill="FFFFFF"/>
        </w:rPr>
        <w:t xml:space="preserve">tip </w:t>
      </w:r>
      <w:r w:rsidR="00C82638" w:rsidRPr="002A3EC9">
        <w:rPr>
          <w:shd w:val="clear" w:color="auto" w:fill="FFFFFF"/>
        </w:rPr>
        <w:t>MAC</w:t>
      </w:r>
      <w:r w:rsidRPr="002A3EC9">
        <w:rPr>
          <w:shd w:val="clear" w:color="auto" w:fill="FFFFFF"/>
        </w:rPr>
        <w:t xml:space="preserve"> - montare a sistemelor de repartizare a costurilor pentru apă caldă de consum, </w:t>
      </w:r>
      <w:bookmarkStart w:id="29" w:name="_Hlk158194831"/>
      <w:r w:rsidRPr="002A3EC9">
        <w:rPr>
          <w:shd w:val="clear" w:color="auto" w:fill="FFFFFF"/>
        </w:rPr>
        <w:t>în imobile de tip condominiu</w:t>
      </w:r>
    </w:p>
    <w:bookmarkEnd w:id="29"/>
    <w:p w14:paraId="371BE922" w14:textId="751B571F" w:rsidR="0065665D" w:rsidRPr="002A3EC9" w:rsidRDefault="0065665D" w:rsidP="0065665D">
      <w:pPr>
        <w:pStyle w:val="spar"/>
        <w:jc w:val="both"/>
        <w:rPr>
          <w:shd w:val="clear" w:color="auto" w:fill="FFFFFF"/>
        </w:rPr>
      </w:pPr>
      <w:r w:rsidRPr="002A3EC9">
        <w:rPr>
          <w:shd w:val="clear" w:color="auto" w:fill="FFFFFF"/>
        </w:rPr>
        <w:t xml:space="preserve"> tip </w:t>
      </w:r>
      <w:r w:rsidR="00C82638" w:rsidRPr="002A3EC9">
        <w:rPr>
          <w:shd w:val="clear" w:color="auto" w:fill="FFFFFF"/>
        </w:rPr>
        <w:t>EAC</w:t>
      </w:r>
      <w:r w:rsidRPr="002A3EC9">
        <w:rPr>
          <w:shd w:val="clear" w:color="auto" w:fill="FFFFFF"/>
        </w:rPr>
        <w:t xml:space="preserve"> - exploatare a sistemelor de repartizare a costurilor pentru apă caldă de consum, în imobile de tip condominiu </w:t>
      </w:r>
      <w:r w:rsidRPr="002A3EC9">
        <w:rPr>
          <w:noProof/>
        </w:rPr>
        <mc:AlternateContent>
          <mc:Choice Requires="wps">
            <w:drawing>
              <wp:anchor distT="0" distB="0" distL="114300" distR="114300" simplePos="0" relativeHeight="251662336" behindDoc="0" locked="0" layoutInCell="1" allowOverlap="1" wp14:anchorId="52AEE3F5" wp14:editId="1A6C2179">
                <wp:simplePos x="0" y="0"/>
                <wp:positionH relativeFrom="column">
                  <wp:posOffset>0</wp:posOffset>
                </wp:positionH>
                <wp:positionV relativeFrom="paragraph">
                  <wp:posOffset>-635</wp:posOffset>
                </wp:positionV>
                <wp:extent cx="153619" cy="153619"/>
                <wp:effectExtent l="0" t="0" r="18415" b="18415"/>
                <wp:wrapNone/>
                <wp:docPr id="6" name="Rectangle 6"/>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B7B0A" id="Rectangle 6" o:spid="_x0000_s1026" style="position:absolute;margin-left:0;margin-top:-.05pt;width:12.1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" fillcolor="window" strokecolor="windowText" strokeweight="1pt"/>
            </w:pict>
          </mc:Fallback>
        </mc:AlternateContent>
      </w:r>
    </w:p>
    <w:p w14:paraId="44CB9D8F" w14:textId="7FAF50BC" w:rsidR="0065665D" w:rsidRPr="002A3EC9" w:rsidRDefault="0065665D" w:rsidP="0065665D">
      <w:pPr>
        <w:pStyle w:val="spar"/>
        <w:ind w:left="585"/>
        <w:jc w:val="both"/>
        <w:rPr>
          <w:shd w:val="clear" w:color="auto" w:fill="FFFFFF"/>
        </w:rPr>
      </w:pPr>
      <w:r w:rsidRPr="002A3EC9">
        <w:rPr>
          <w:shd w:val="clear" w:color="auto" w:fill="FFFFFF"/>
        </w:rPr>
        <w:t>*) Se completează după caz, marcând cu litera „</w:t>
      </w:r>
      <w:proofErr w:type="gramStart"/>
      <w:r w:rsidRPr="002A3EC9">
        <w:rPr>
          <w:shd w:val="clear" w:color="auto" w:fill="FFFFFF"/>
        </w:rPr>
        <w:t>X“</w:t>
      </w:r>
      <w:proofErr w:type="gramEnd"/>
      <w:r w:rsidRPr="002A3EC9">
        <w:rPr>
          <w:shd w:val="clear" w:color="auto" w:fill="FFFFFF"/>
        </w:rPr>
        <w:t>căsuţa corespunzătoare tipului de autorizaţie ce face obiectul cererii .</w:t>
      </w:r>
    </w:p>
    <w:p w14:paraId="5268597B" w14:textId="77777777" w:rsidR="0065665D" w:rsidRPr="002A3EC9" w:rsidRDefault="0065665D" w:rsidP="0065665D">
      <w:pPr>
        <w:pStyle w:val="spar"/>
        <w:ind w:left="585"/>
        <w:jc w:val="both"/>
        <w:rPr>
          <w:shd w:val="clear" w:color="auto" w:fill="FFFFFF"/>
        </w:rPr>
      </w:pPr>
    </w:p>
    <w:p w14:paraId="083D980E" w14:textId="77777777" w:rsidR="0065665D" w:rsidRPr="002A3EC9" w:rsidRDefault="0065665D" w:rsidP="0065665D">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ro-RO"/>
        </w:rPr>
      </w:pPr>
      <w:r w:rsidRPr="002A3EC9">
        <w:rPr>
          <w:shd w:val="clear" w:color="auto" w:fill="FFFFFF"/>
          <w:lang w:val="ro-RO"/>
        </w:rPr>
        <w:t>Decizia de confirmare se solicită pentru sistemele de repartizare a costurilor având în componență repartitoare de costuri cu denumirea comercială:......................................................</w:t>
      </w:r>
    </w:p>
    <w:p w14:paraId="3DFF18CB" w14:textId="77777777" w:rsidR="0065665D" w:rsidRPr="002A3EC9" w:rsidRDefault="0065665D" w:rsidP="0065665D">
      <w:pPr>
        <w:pStyle w:val="spar"/>
        <w:jc w:val="both"/>
        <w:rPr>
          <w:shd w:val="clear" w:color="auto" w:fill="FFFFFF"/>
        </w:rPr>
      </w:pPr>
    </w:p>
    <w:p w14:paraId="7E66F710" w14:textId="77777777" w:rsidR="0065665D" w:rsidRPr="002A3EC9" w:rsidRDefault="0065665D" w:rsidP="0065665D">
      <w:pPr>
        <w:pStyle w:val="spar"/>
        <w:jc w:val="both"/>
        <w:rPr>
          <w:shd w:val="clear" w:color="auto" w:fill="FFFFFF"/>
        </w:rPr>
      </w:pPr>
    </w:p>
    <w:p w14:paraId="4F21206A" w14:textId="77777777" w:rsidR="0065665D" w:rsidRPr="002A3EC9" w:rsidRDefault="0065665D" w:rsidP="0065665D">
      <w:pPr>
        <w:pStyle w:val="spar"/>
        <w:jc w:val="both"/>
        <w:rPr>
          <w:shd w:val="clear" w:color="auto" w:fill="FFFFFF"/>
        </w:rPr>
      </w:pPr>
      <w:r w:rsidRPr="002A3EC9">
        <w:rPr>
          <w:shd w:val="clear" w:color="auto" w:fill="FFFFFF"/>
        </w:rPr>
        <w:t>Menţionez că operatorul economic pe care îl reprezint:</w:t>
      </w:r>
    </w:p>
    <w:p w14:paraId="44E5693C" w14:textId="77777777" w:rsidR="0065665D" w:rsidRPr="002A3EC9" w:rsidRDefault="0065665D" w:rsidP="0065665D">
      <w:pPr>
        <w:jc w:val="both"/>
        <w:rPr>
          <w:rFonts w:ascii="Times New Roman" w:eastAsia="Times New Roman" w:hAnsi="Times New Roman" w:cs="Times New Roman"/>
          <w:sz w:val="24"/>
          <w:szCs w:val="24"/>
          <w:shd w:val="clear" w:color="auto" w:fill="FFFFFF"/>
        </w:rPr>
      </w:pPr>
      <w:r w:rsidRPr="002A3EC9">
        <w:rPr>
          <w:rStyle w:val="slinttl1"/>
          <w:rFonts w:ascii="Times New Roman" w:eastAsia="Times New Roman" w:hAnsi="Times New Roman" w:cs="Times New Roman"/>
          <w:color w:val="auto"/>
          <w:sz w:val="24"/>
          <w:szCs w:val="24"/>
        </w:rPr>
        <w:t>– </w:t>
      </w:r>
      <w:r w:rsidRPr="002A3EC9">
        <w:rPr>
          <w:rStyle w:val="slinbdy"/>
          <w:rFonts w:ascii="Times New Roman" w:eastAsia="Times New Roman" w:hAnsi="Times New Roman" w:cs="Times New Roman"/>
          <w:color w:val="auto"/>
          <w:sz w:val="24"/>
          <w:szCs w:val="24"/>
        </w:rPr>
        <w:t>este înmatriculat în registrului comerţului cu nr. ............;</w:t>
      </w:r>
    </w:p>
    <w:p w14:paraId="3002FDC3" w14:textId="77777777" w:rsidR="0065665D" w:rsidRPr="002A3EC9" w:rsidRDefault="0065665D" w:rsidP="0065665D">
      <w:pPr>
        <w:jc w:val="both"/>
        <w:rPr>
          <w:rFonts w:ascii="Times New Roman" w:eastAsia="Times New Roman" w:hAnsi="Times New Roman" w:cs="Times New Roman"/>
          <w:sz w:val="24"/>
          <w:szCs w:val="24"/>
          <w:shd w:val="clear" w:color="auto" w:fill="FFFFFF"/>
        </w:rPr>
      </w:pPr>
      <w:r w:rsidRPr="002A3EC9">
        <w:rPr>
          <w:rStyle w:val="slinttl1"/>
          <w:rFonts w:ascii="Times New Roman" w:eastAsia="Times New Roman" w:hAnsi="Times New Roman" w:cs="Times New Roman"/>
          <w:color w:val="auto"/>
          <w:sz w:val="24"/>
          <w:szCs w:val="24"/>
        </w:rPr>
        <w:t>– </w:t>
      </w:r>
      <w:r w:rsidRPr="002A3EC9">
        <w:rPr>
          <w:rStyle w:val="slinbdy"/>
          <w:rFonts w:ascii="Times New Roman" w:eastAsia="Times New Roman" w:hAnsi="Times New Roman" w:cs="Times New Roman"/>
          <w:color w:val="auto"/>
          <w:sz w:val="24"/>
          <w:szCs w:val="24"/>
        </w:rPr>
        <w:t xml:space="preserve"> are codul de înregistrare fiscală nr. ............... şi</w:t>
      </w:r>
    </w:p>
    <w:p w14:paraId="7DCDE8F1" w14:textId="77777777" w:rsidR="0065665D" w:rsidRPr="002A3EC9" w:rsidRDefault="0065665D" w:rsidP="0065665D">
      <w:pPr>
        <w:jc w:val="both"/>
        <w:rPr>
          <w:rFonts w:ascii="Times New Roman" w:eastAsia="Times New Roman" w:hAnsi="Times New Roman" w:cs="Times New Roman"/>
          <w:sz w:val="24"/>
          <w:szCs w:val="24"/>
          <w:shd w:val="clear" w:color="auto" w:fill="FFFFFF"/>
        </w:rPr>
      </w:pPr>
      <w:r w:rsidRPr="002A3EC9">
        <w:rPr>
          <w:rStyle w:val="slinttl1"/>
          <w:rFonts w:ascii="Times New Roman" w:eastAsia="Times New Roman" w:hAnsi="Times New Roman" w:cs="Times New Roman"/>
          <w:color w:val="auto"/>
          <w:sz w:val="24"/>
          <w:szCs w:val="24"/>
        </w:rPr>
        <w:t>– </w:t>
      </w:r>
      <w:r w:rsidRPr="002A3EC9">
        <w:rPr>
          <w:rStyle w:val="slinbdy"/>
          <w:rFonts w:ascii="Times New Roman" w:eastAsia="Times New Roman" w:hAnsi="Times New Roman" w:cs="Times New Roman"/>
          <w:color w:val="auto"/>
          <w:sz w:val="24"/>
          <w:szCs w:val="24"/>
        </w:rPr>
        <w:t xml:space="preserve"> contul nr. ................... deschis la Banca ........................................................................................................................... .</w:t>
      </w:r>
    </w:p>
    <w:p w14:paraId="5F6E7436" w14:textId="77777777" w:rsidR="0065665D" w:rsidRPr="002A3EC9" w:rsidRDefault="0065665D" w:rsidP="0065665D">
      <w:pPr>
        <w:pStyle w:val="spar"/>
        <w:jc w:val="both"/>
        <w:rPr>
          <w:shd w:val="clear" w:color="auto" w:fill="FFFFFF"/>
        </w:rPr>
      </w:pPr>
      <w:r w:rsidRPr="002A3EC9">
        <w:rPr>
          <w:shd w:val="clear" w:color="auto" w:fill="FFFFFF"/>
        </w:rPr>
        <w:t>(denumirea/localizarea băncii unde este deschis contul)</w:t>
      </w:r>
    </w:p>
    <w:p w14:paraId="2B6D35D4" w14:textId="77777777" w:rsidR="0065665D" w:rsidRPr="002A3EC9" w:rsidRDefault="0065665D" w:rsidP="0065665D">
      <w:pPr>
        <w:pStyle w:val="spar"/>
        <w:jc w:val="both"/>
        <w:rPr>
          <w:shd w:val="clear" w:color="auto" w:fill="FFFFFF"/>
        </w:rPr>
      </w:pPr>
    </w:p>
    <w:p w14:paraId="17B6C34F" w14:textId="77777777" w:rsidR="0065665D" w:rsidRPr="002A3EC9" w:rsidRDefault="0065665D" w:rsidP="0065665D">
      <w:pPr>
        <w:pStyle w:val="spar"/>
        <w:jc w:val="both"/>
        <w:rPr>
          <w:shd w:val="clear" w:color="auto" w:fill="FFFFFF"/>
        </w:rPr>
      </w:pPr>
      <w:r w:rsidRPr="002A3EC9">
        <w:rPr>
          <w:shd w:val="clear" w:color="auto" w:fill="FFFFFF"/>
        </w:rPr>
        <w:t xml:space="preserve">În scopul comunicării cu Autoritatea Naţională de Reglementare în Domeniul Energiei vă aduc la cunoştinţă că pot fi contactat direct, la sediul operatorului economic, precum şi la nr. telefon fix ..........., nr. de fax .........., nr. telefon mobil ......., adresa de e-mail ........................... sau prin împuternicit: ............, la nr. telefon fix ................., nr. de fax ........., nr. telefon mobil .........., adresa de e-mail </w:t>
      </w:r>
      <w:proofErr w:type="gramStart"/>
      <w:r w:rsidRPr="002A3EC9">
        <w:rPr>
          <w:shd w:val="clear" w:color="auto" w:fill="FFFFFF"/>
        </w:rPr>
        <w:t>.............................................................................................................. .</w:t>
      </w:r>
      <w:proofErr w:type="gramEnd"/>
    </w:p>
    <w:p w14:paraId="596F7781" w14:textId="77777777" w:rsidR="0065665D" w:rsidRPr="002A3EC9" w:rsidRDefault="0065665D" w:rsidP="0065665D">
      <w:pPr>
        <w:pStyle w:val="spar"/>
        <w:jc w:val="both"/>
        <w:rPr>
          <w:shd w:val="clear" w:color="auto" w:fill="FFFFFF"/>
        </w:rPr>
      </w:pPr>
      <w:r w:rsidRPr="002A3EC9">
        <w:rPr>
          <w:shd w:val="clear" w:color="auto" w:fill="FFFFFF"/>
        </w:rPr>
        <w:t>(Se anexează împuternicire notarială sau avocaţială întocmită în condiţiile legii.)</w:t>
      </w:r>
    </w:p>
    <w:p w14:paraId="2448667B" w14:textId="77777777" w:rsidR="0065665D" w:rsidRPr="002A3EC9" w:rsidRDefault="0065665D" w:rsidP="0065665D">
      <w:pPr>
        <w:pStyle w:val="spar"/>
        <w:jc w:val="both"/>
        <w:rPr>
          <w:shd w:val="clear" w:color="auto" w:fill="FFFFFF"/>
        </w:rPr>
      </w:pPr>
    </w:p>
    <w:p w14:paraId="089055A1" w14:textId="77777777" w:rsidR="0065665D" w:rsidRPr="002A3EC9" w:rsidRDefault="0065665D" w:rsidP="0065665D">
      <w:pPr>
        <w:pStyle w:val="spar"/>
        <w:jc w:val="both"/>
        <w:rPr>
          <w:shd w:val="clear" w:color="auto" w:fill="FFFFFF"/>
        </w:rPr>
      </w:pPr>
      <w:r w:rsidRPr="002A3EC9">
        <w:rPr>
          <w:shd w:val="clear" w:color="auto" w:fill="FFFFFF"/>
        </w:rPr>
        <w:t>În susţinerea cererii, anexez următoarele documente:</w:t>
      </w:r>
    </w:p>
    <w:p w14:paraId="2431A5E8" w14:textId="77777777" w:rsidR="0065665D" w:rsidRPr="002A3EC9" w:rsidRDefault="0065665D" w:rsidP="0065665D">
      <w:pPr>
        <w:pStyle w:val="spar"/>
        <w:jc w:val="both"/>
        <w:rPr>
          <w:shd w:val="clear" w:color="auto" w:fill="FFFFFF"/>
        </w:rPr>
      </w:pPr>
      <w:r w:rsidRPr="002A3EC9">
        <w:rPr>
          <w:shd w:val="clear" w:color="auto" w:fill="FFFFFF"/>
        </w:rPr>
        <w:t>1.</w:t>
      </w:r>
      <w:r w:rsidRPr="002A3EC9">
        <w:rPr>
          <w:shd w:val="clear" w:color="auto" w:fill="FFFFFF"/>
        </w:rPr>
        <w:tab/>
        <w:t>……</w:t>
      </w:r>
    </w:p>
    <w:p w14:paraId="1FB67366" w14:textId="77777777" w:rsidR="0065665D" w:rsidRPr="002A3EC9" w:rsidRDefault="0065665D" w:rsidP="0065665D">
      <w:pPr>
        <w:pStyle w:val="spar"/>
        <w:jc w:val="both"/>
        <w:rPr>
          <w:shd w:val="clear" w:color="auto" w:fill="FFFFFF"/>
        </w:rPr>
      </w:pPr>
      <w:r w:rsidRPr="002A3EC9">
        <w:rPr>
          <w:shd w:val="clear" w:color="auto" w:fill="FFFFFF"/>
        </w:rPr>
        <w:t>2.</w:t>
      </w:r>
      <w:r w:rsidRPr="002A3EC9">
        <w:rPr>
          <w:shd w:val="clear" w:color="auto" w:fill="FFFFFF"/>
        </w:rPr>
        <w:tab/>
        <w:t>……</w:t>
      </w:r>
    </w:p>
    <w:p w14:paraId="3575D9C9" w14:textId="77777777" w:rsidR="0065665D" w:rsidRPr="002A3EC9" w:rsidRDefault="0065665D" w:rsidP="0065665D">
      <w:pPr>
        <w:jc w:val="both"/>
        <w:rPr>
          <w:rStyle w:val="spar3"/>
          <w:rFonts w:ascii="Times New Roman" w:eastAsia="Times New Roman" w:hAnsi="Times New Roman" w:cs="Times New Roman"/>
          <w:color w:val="auto"/>
          <w:sz w:val="24"/>
          <w:szCs w:val="24"/>
          <w:specVanish w:val="0"/>
        </w:rPr>
      </w:pPr>
      <w:r w:rsidRPr="002A3EC9">
        <w:rPr>
          <w:rStyle w:val="spar3"/>
          <w:rFonts w:ascii="Times New Roman" w:eastAsia="Times New Roman" w:hAnsi="Times New Roman" w:cs="Times New Roman"/>
          <w:color w:val="auto"/>
          <w:sz w:val="24"/>
          <w:szCs w:val="24"/>
        </w:rPr>
        <w:t xml:space="preserve">    …………</w:t>
      </w:r>
    </w:p>
    <w:p w14:paraId="0530C3AC" w14:textId="77777777" w:rsidR="0065665D" w:rsidRPr="002A3EC9" w:rsidRDefault="0065665D" w:rsidP="0065665D">
      <w:pPr>
        <w:pStyle w:val="spar"/>
        <w:jc w:val="both"/>
        <w:rPr>
          <w:rStyle w:val="spar3"/>
          <w:rFonts w:ascii="Times New Roman" w:eastAsia="Times New Roman" w:hAnsi="Times New Roman"/>
          <w:color w:val="auto"/>
          <w:sz w:val="24"/>
          <w:szCs w:val="24"/>
          <w:specVanish w:val="0"/>
        </w:rPr>
      </w:pPr>
      <w:r w:rsidRPr="002A3EC9">
        <w:rPr>
          <w:rStyle w:val="spar3"/>
          <w:rFonts w:ascii="Times New Roman" w:eastAsia="Times New Roman" w:hAnsi="Times New Roman"/>
          <w:color w:val="auto"/>
          <w:sz w:val="24"/>
          <w:szCs w:val="24"/>
        </w:rPr>
        <w:t>Cunoscând prevederile Codului penal privind falsul în declaraţii, certific pe propria răspundere veridicitatea şi autenticitatea tuturor documentelor anexate cererii, inclusiv conformitatea cu originalul a documentelor prezentate în copie.</w:t>
      </w:r>
    </w:p>
    <w:p w14:paraId="3ACF542F" w14:textId="77777777" w:rsidR="0065665D" w:rsidRPr="002A3EC9" w:rsidRDefault="0065665D" w:rsidP="0065665D">
      <w:pPr>
        <w:pStyle w:val="spar"/>
        <w:jc w:val="both"/>
        <w:rPr>
          <w:rStyle w:val="spar3"/>
          <w:rFonts w:ascii="Times New Roman" w:eastAsia="Times New Roman" w:hAnsi="Times New Roman"/>
          <w:color w:val="auto"/>
          <w:sz w:val="24"/>
          <w:szCs w:val="24"/>
          <w:specVanish w:val="0"/>
        </w:rPr>
      </w:pPr>
    </w:p>
    <w:p w14:paraId="3EDD597A" w14:textId="77777777" w:rsidR="0065665D" w:rsidRPr="002A3EC9" w:rsidRDefault="0065665D" w:rsidP="0065665D">
      <w:pPr>
        <w:pStyle w:val="spar"/>
        <w:jc w:val="both"/>
        <w:rPr>
          <w:rStyle w:val="spar3"/>
          <w:rFonts w:ascii="Times New Roman" w:eastAsia="Times New Roman" w:hAnsi="Times New Roman"/>
          <w:color w:val="auto"/>
          <w:sz w:val="24"/>
          <w:szCs w:val="24"/>
          <w:specVanish w:val="0"/>
        </w:rPr>
      </w:pPr>
      <w:r w:rsidRPr="002A3EC9">
        <w:rPr>
          <w:rStyle w:val="spar3"/>
          <w:rFonts w:ascii="Times New Roman" w:eastAsia="Times New Roman" w:hAnsi="Times New Roman"/>
          <w:color w:val="auto"/>
          <w:sz w:val="24"/>
          <w:szCs w:val="24"/>
        </w:rPr>
        <w:tab/>
        <w:t xml:space="preserve">Totodată, declar pe propria răspundere următoarele: </w:t>
      </w:r>
    </w:p>
    <w:p w14:paraId="4CBE8552" w14:textId="77777777" w:rsidR="0065665D" w:rsidRPr="002A3EC9" w:rsidRDefault="0065665D" w:rsidP="0065665D">
      <w:pPr>
        <w:pStyle w:val="spar"/>
        <w:jc w:val="both"/>
        <w:rPr>
          <w:rStyle w:val="spar3"/>
          <w:rFonts w:ascii="Times New Roman" w:eastAsia="Times New Roman" w:hAnsi="Times New Roman"/>
          <w:color w:val="auto"/>
          <w:sz w:val="24"/>
          <w:szCs w:val="24"/>
          <w:specVanish w:val="0"/>
        </w:rPr>
      </w:pPr>
      <w:r w:rsidRPr="002A3EC9">
        <w:rPr>
          <w:rStyle w:val="spar3"/>
          <w:rFonts w:ascii="Times New Roman" w:eastAsia="Times New Roman" w:hAnsi="Times New Roman"/>
          <w:color w:val="auto"/>
          <w:sz w:val="24"/>
          <w:szCs w:val="24"/>
        </w:rPr>
        <w:t></w:t>
      </w:r>
      <w:r w:rsidRPr="002A3EC9">
        <w:rPr>
          <w:rStyle w:val="spar3"/>
          <w:rFonts w:ascii="Times New Roman" w:eastAsia="Times New Roman" w:hAnsi="Times New Roman"/>
          <w:color w:val="auto"/>
          <w:sz w:val="24"/>
          <w:szCs w:val="24"/>
        </w:rPr>
        <w:tab/>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440D7920" w14:textId="77777777" w:rsidR="0065665D" w:rsidRPr="002A3EC9" w:rsidRDefault="0065665D" w:rsidP="0065665D">
      <w:pPr>
        <w:pStyle w:val="spar"/>
        <w:jc w:val="both"/>
        <w:rPr>
          <w:rStyle w:val="spar3"/>
          <w:rFonts w:ascii="Times New Roman" w:eastAsia="Times New Roman" w:hAnsi="Times New Roman"/>
          <w:color w:val="auto"/>
          <w:sz w:val="24"/>
          <w:szCs w:val="24"/>
          <w:specVanish w:val="0"/>
        </w:rPr>
      </w:pPr>
      <w:r w:rsidRPr="002A3EC9">
        <w:rPr>
          <w:rStyle w:val="spar3"/>
          <w:rFonts w:ascii="Times New Roman" w:eastAsia="Times New Roman" w:hAnsi="Times New Roman"/>
          <w:color w:val="auto"/>
          <w:sz w:val="24"/>
          <w:szCs w:val="24"/>
        </w:rPr>
        <w:t></w:t>
      </w:r>
      <w:r w:rsidRPr="002A3EC9">
        <w:rPr>
          <w:rStyle w:val="spar3"/>
          <w:rFonts w:ascii="Times New Roman" w:eastAsia="Times New Roman" w:hAnsi="Times New Roman"/>
          <w:color w:val="auto"/>
          <w:sz w:val="24"/>
          <w:szCs w:val="24"/>
        </w:rPr>
        <w:tab/>
        <w:t xml:space="preserve">sunt de acord cu înscrierea datelor de identificare ale persoanei juridice pe care o reprezint în registrul de evidență </w:t>
      </w:r>
      <w:proofErr w:type="gramStart"/>
      <w:r w:rsidRPr="002A3EC9">
        <w:rPr>
          <w:rStyle w:val="spar3"/>
          <w:rFonts w:ascii="Times New Roman" w:eastAsia="Times New Roman" w:hAnsi="Times New Roman"/>
          <w:color w:val="auto"/>
          <w:sz w:val="24"/>
          <w:szCs w:val="24"/>
        </w:rPr>
        <w:t>a</w:t>
      </w:r>
      <w:proofErr w:type="gramEnd"/>
      <w:r w:rsidRPr="002A3EC9">
        <w:rPr>
          <w:rStyle w:val="spar3"/>
          <w:rFonts w:ascii="Times New Roman" w:eastAsia="Times New Roman" w:hAnsi="Times New Roman"/>
          <w:color w:val="auto"/>
          <w:sz w:val="24"/>
          <w:szCs w:val="24"/>
        </w:rPr>
        <w:t xml:space="preserve"> autorizațiilor, publicat pe pagina de internet a ANRE;</w:t>
      </w:r>
    </w:p>
    <w:p w14:paraId="53EC8E66" w14:textId="77777777" w:rsidR="0065665D" w:rsidRPr="002A3EC9" w:rsidRDefault="0065665D" w:rsidP="0065665D">
      <w:pPr>
        <w:pStyle w:val="spar"/>
        <w:jc w:val="both"/>
        <w:rPr>
          <w:rStyle w:val="spar3"/>
          <w:rFonts w:ascii="Times New Roman" w:eastAsia="Times New Roman" w:hAnsi="Times New Roman"/>
          <w:color w:val="auto"/>
          <w:sz w:val="24"/>
          <w:szCs w:val="24"/>
          <w:specVanish w:val="0"/>
        </w:rPr>
      </w:pPr>
      <w:r w:rsidRPr="002A3EC9">
        <w:rPr>
          <w:rStyle w:val="spar3"/>
          <w:rFonts w:ascii="Times New Roman" w:eastAsia="Times New Roman" w:hAnsi="Times New Roman"/>
          <w:color w:val="auto"/>
          <w:sz w:val="24"/>
          <w:szCs w:val="24"/>
        </w:rPr>
        <w:t></w:t>
      </w:r>
      <w:r w:rsidRPr="002A3EC9">
        <w:rPr>
          <w:rStyle w:val="spar3"/>
          <w:rFonts w:ascii="Times New Roman" w:eastAsia="Times New Roman" w:hAnsi="Times New Roman"/>
          <w:color w:val="auto"/>
          <w:sz w:val="24"/>
          <w:szCs w:val="24"/>
        </w:rPr>
        <w:tab/>
        <w:t>persoana juridică pe care o reprezint își va desfășura activitatea cu respectarea legislației aplicabile protecției sănătății și siguranței publice.</w:t>
      </w:r>
    </w:p>
    <w:p w14:paraId="351FCDBA" w14:textId="77777777" w:rsidR="0065665D" w:rsidRPr="002A3EC9" w:rsidRDefault="0065665D" w:rsidP="0065665D">
      <w:pPr>
        <w:pStyle w:val="spar"/>
        <w:jc w:val="both"/>
        <w:rPr>
          <w:shd w:val="clear" w:color="auto" w:fill="FFFFFF"/>
        </w:rPr>
      </w:pPr>
    </w:p>
    <w:p w14:paraId="202416EA" w14:textId="77777777" w:rsidR="0065665D" w:rsidRPr="002A3EC9" w:rsidRDefault="0065665D" w:rsidP="0065665D">
      <w:pPr>
        <w:pStyle w:val="spar"/>
        <w:jc w:val="both"/>
      </w:pPr>
      <w:r w:rsidRPr="002A3EC9">
        <w:rPr>
          <w:shd w:val="clear" w:color="auto" w:fill="FFFFFF"/>
        </w:rPr>
        <w:t>Data..................</w:t>
      </w:r>
    </w:p>
    <w:p w14:paraId="238FC748" w14:textId="77777777" w:rsidR="0065665D" w:rsidRPr="002A3EC9" w:rsidRDefault="0065665D" w:rsidP="0065665D">
      <w:pPr>
        <w:pStyle w:val="spar"/>
        <w:jc w:val="both"/>
        <w:rPr>
          <w:shd w:val="clear" w:color="auto" w:fill="FFFFFF"/>
        </w:rPr>
      </w:pPr>
      <w:r w:rsidRPr="002A3EC9">
        <w:rPr>
          <w:shd w:val="clear" w:color="auto" w:fill="FFFFFF"/>
        </w:rPr>
        <w:t>Semnătura reprezentantului legal</w:t>
      </w:r>
    </w:p>
    <w:p w14:paraId="5DDCD871" w14:textId="77777777" w:rsidR="0065665D" w:rsidRPr="002A3EC9" w:rsidRDefault="0065665D" w:rsidP="0065665D">
      <w:pPr>
        <w:pStyle w:val="spar"/>
        <w:jc w:val="both"/>
        <w:rPr>
          <w:shd w:val="clear" w:color="auto" w:fill="FFFFFF"/>
        </w:rPr>
      </w:pPr>
      <w:r w:rsidRPr="002A3EC9">
        <w:rPr>
          <w:shd w:val="clear" w:color="auto" w:fill="FFFFFF"/>
        </w:rPr>
        <w:t>.......................................................</w:t>
      </w:r>
    </w:p>
    <w:p w14:paraId="7C68453B" w14:textId="77777777" w:rsidR="0065665D" w:rsidRPr="002A3EC9" w:rsidRDefault="0065665D" w:rsidP="0065665D">
      <w:pPr>
        <w:jc w:val="both"/>
        <w:rPr>
          <w:rFonts w:ascii="Times New Roman" w:hAnsi="Times New Roman"/>
          <w:sz w:val="24"/>
          <w:szCs w:val="24"/>
        </w:rPr>
      </w:pPr>
    </w:p>
    <w:p w14:paraId="4734F500" w14:textId="17A1F2CF" w:rsidR="0065665D" w:rsidRPr="002A3EC9" w:rsidRDefault="0065665D" w:rsidP="0065665D">
      <w:pPr>
        <w:jc w:val="both"/>
        <w:rPr>
          <w:rFonts w:ascii="Times New Roman" w:hAnsi="Times New Roman"/>
          <w:sz w:val="24"/>
          <w:szCs w:val="24"/>
        </w:rPr>
      </w:pPr>
    </w:p>
    <w:p w14:paraId="218960C7" w14:textId="6AA02DAB" w:rsidR="004039A2" w:rsidRPr="002A3EC9" w:rsidRDefault="004039A2" w:rsidP="00AE383C">
      <w:pPr>
        <w:jc w:val="right"/>
        <w:rPr>
          <w:rFonts w:ascii="Times New Roman" w:hAnsi="Times New Roman"/>
          <w:b/>
          <w:sz w:val="24"/>
          <w:szCs w:val="24"/>
        </w:rPr>
      </w:pPr>
    </w:p>
    <w:p w14:paraId="1E04F8CD" w14:textId="3FC997BB" w:rsidR="00A31F8D" w:rsidRPr="002A3EC9" w:rsidRDefault="00A31F8D" w:rsidP="00AE383C">
      <w:pPr>
        <w:jc w:val="right"/>
        <w:rPr>
          <w:rFonts w:ascii="Times New Roman" w:hAnsi="Times New Roman"/>
          <w:b/>
          <w:sz w:val="24"/>
          <w:szCs w:val="24"/>
        </w:rPr>
      </w:pPr>
    </w:p>
    <w:p w14:paraId="33CEB0CF" w14:textId="1B61C0CE" w:rsidR="00A31F8D" w:rsidRPr="002A3EC9" w:rsidRDefault="00A31F8D" w:rsidP="00AE383C">
      <w:pPr>
        <w:jc w:val="right"/>
        <w:rPr>
          <w:rFonts w:ascii="Times New Roman" w:hAnsi="Times New Roman"/>
          <w:b/>
          <w:sz w:val="24"/>
          <w:szCs w:val="24"/>
        </w:rPr>
      </w:pPr>
    </w:p>
    <w:p w14:paraId="102E5CE1" w14:textId="5DADE67F" w:rsidR="00A31F8D" w:rsidRPr="002A3EC9" w:rsidRDefault="00A31F8D" w:rsidP="00AE383C">
      <w:pPr>
        <w:jc w:val="right"/>
        <w:rPr>
          <w:rFonts w:ascii="Times New Roman" w:hAnsi="Times New Roman"/>
          <w:b/>
          <w:sz w:val="24"/>
          <w:szCs w:val="24"/>
        </w:rPr>
      </w:pPr>
    </w:p>
    <w:p w14:paraId="73709044" w14:textId="405B83C1" w:rsidR="00A31F8D" w:rsidRPr="002A3EC9" w:rsidRDefault="00A31F8D" w:rsidP="00AE383C">
      <w:pPr>
        <w:jc w:val="right"/>
        <w:rPr>
          <w:rFonts w:ascii="Times New Roman" w:hAnsi="Times New Roman"/>
          <w:b/>
          <w:sz w:val="24"/>
          <w:szCs w:val="24"/>
        </w:rPr>
      </w:pPr>
    </w:p>
    <w:p w14:paraId="11DA511E" w14:textId="7F66A2BE" w:rsidR="00A31F8D" w:rsidRPr="002A3EC9" w:rsidRDefault="00A31F8D" w:rsidP="00AE383C">
      <w:pPr>
        <w:jc w:val="right"/>
        <w:rPr>
          <w:rFonts w:ascii="Times New Roman" w:hAnsi="Times New Roman"/>
          <w:b/>
          <w:sz w:val="24"/>
          <w:szCs w:val="24"/>
        </w:rPr>
      </w:pPr>
    </w:p>
    <w:p w14:paraId="1F7E51BB" w14:textId="4C122C67" w:rsidR="00A31F8D" w:rsidRPr="002A3EC9" w:rsidRDefault="00A31F8D" w:rsidP="00AE383C">
      <w:pPr>
        <w:jc w:val="right"/>
        <w:rPr>
          <w:rFonts w:ascii="Times New Roman" w:hAnsi="Times New Roman"/>
          <w:b/>
          <w:sz w:val="24"/>
          <w:szCs w:val="24"/>
        </w:rPr>
      </w:pPr>
    </w:p>
    <w:p w14:paraId="703E5178" w14:textId="21C85192" w:rsidR="00A31F8D" w:rsidRPr="002A3EC9" w:rsidRDefault="00A31F8D" w:rsidP="00AE383C">
      <w:pPr>
        <w:jc w:val="right"/>
        <w:rPr>
          <w:rFonts w:ascii="Times New Roman" w:hAnsi="Times New Roman"/>
          <w:b/>
          <w:sz w:val="24"/>
          <w:szCs w:val="24"/>
        </w:rPr>
      </w:pPr>
    </w:p>
    <w:p w14:paraId="1CEE13F3" w14:textId="748016CF" w:rsidR="00A31F8D" w:rsidRPr="002A3EC9" w:rsidRDefault="00A31F8D" w:rsidP="00AE383C">
      <w:pPr>
        <w:jc w:val="right"/>
        <w:rPr>
          <w:rFonts w:ascii="Times New Roman" w:hAnsi="Times New Roman"/>
          <w:b/>
          <w:sz w:val="24"/>
          <w:szCs w:val="24"/>
        </w:rPr>
      </w:pPr>
    </w:p>
    <w:p w14:paraId="70F7F29D" w14:textId="73237522" w:rsidR="00A31F8D" w:rsidRPr="002A3EC9" w:rsidRDefault="00A31F8D" w:rsidP="00AE383C">
      <w:pPr>
        <w:jc w:val="right"/>
        <w:rPr>
          <w:rFonts w:ascii="Times New Roman" w:hAnsi="Times New Roman"/>
          <w:b/>
          <w:sz w:val="24"/>
          <w:szCs w:val="24"/>
        </w:rPr>
      </w:pPr>
    </w:p>
    <w:p w14:paraId="32517C2F" w14:textId="7B15E106" w:rsidR="00A31F8D" w:rsidRPr="002A3EC9" w:rsidRDefault="00A31F8D" w:rsidP="00AE383C">
      <w:pPr>
        <w:jc w:val="right"/>
        <w:rPr>
          <w:rFonts w:ascii="Times New Roman" w:hAnsi="Times New Roman"/>
          <w:b/>
          <w:sz w:val="24"/>
          <w:szCs w:val="24"/>
        </w:rPr>
      </w:pPr>
    </w:p>
    <w:p w14:paraId="1166AE1A" w14:textId="2B31C5EE" w:rsidR="00A31F8D" w:rsidRPr="002A3EC9" w:rsidRDefault="00A31F8D" w:rsidP="00AE383C">
      <w:pPr>
        <w:jc w:val="right"/>
        <w:rPr>
          <w:rFonts w:ascii="Times New Roman" w:hAnsi="Times New Roman"/>
          <w:b/>
          <w:sz w:val="24"/>
          <w:szCs w:val="24"/>
        </w:rPr>
      </w:pPr>
    </w:p>
    <w:p w14:paraId="2F8314ED" w14:textId="52C69D4A" w:rsidR="00A31F8D" w:rsidRPr="002A3EC9" w:rsidRDefault="00A31F8D" w:rsidP="00AE383C">
      <w:pPr>
        <w:jc w:val="right"/>
        <w:rPr>
          <w:rFonts w:ascii="Times New Roman" w:hAnsi="Times New Roman"/>
          <w:b/>
          <w:sz w:val="24"/>
          <w:szCs w:val="24"/>
        </w:rPr>
      </w:pPr>
    </w:p>
    <w:p w14:paraId="288D0DE1" w14:textId="465A3D17" w:rsidR="00A31F8D" w:rsidRPr="002A3EC9" w:rsidRDefault="00A31F8D" w:rsidP="00AE383C">
      <w:pPr>
        <w:jc w:val="right"/>
        <w:rPr>
          <w:rFonts w:ascii="Times New Roman" w:hAnsi="Times New Roman"/>
          <w:b/>
          <w:sz w:val="24"/>
          <w:szCs w:val="24"/>
        </w:rPr>
      </w:pPr>
    </w:p>
    <w:p w14:paraId="0EE678B8" w14:textId="77777777" w:rsidR="00A31F8D" w:rsidRPr="002A3EC9" w:rsidRDefault="00A31F8D" w:rsidP="00AE383C">
      <w:pPr>
        <w:jc w:val="right"/>
        <w:rPr>
          <w:rFonts w:ascii="Times New Roman" w:hAnsi="Times New Roman"/>
          <w:b/>
          <w:sz w:val="24"/>
          <w:szCs w:val="24"/>
        </w:rPr>
      </w:pPr>
    </w:p>
    <w:p w14:paraId="2CB7A9FA" w14:textId="77777777" w:rsidR="004039A2" w:rsidRPr="002A3EC9" w:rsidRDefault="004039A2" w:rsidP="00AE383C">
      <w:pPr>
        <w:jc w:val="right"/>
        <w:rPr>
          <w:rFonts w:ascii="Times New Roman" w:hAnsi="Times New Roman"/>
          <w:b/>
          <w:sz w:val="24"/>
          <w:szCs w:val="24"/>
        </w:rPr>
      </w:pPr>
    </w:p>
    <w:p w14:paraId="0D77F6C7" w14:textId="2E52774E" w:rsidR="00C106F5" w:rsidRPr="002A3EC9" w:rsidRDefault="00C106F5" w:rsidP="009350C9">
      <w:pPr>
        <w:jc w:val="right"/>
        <w:rPr>
          <w:rFonts w:ascii="Times New Roman" w:hAnsi="Times New Roman"/>
          <w:b/>
          <w:sz w:val="24"/>
          <w:szCs w:val="24"/>
        </w:rPr>
      </w:pPr>
      <w:r w:rsidRPr="002A3EC9">
        <w:rPr>
          <w:rFonts w:ascii="Times New Roman" w:hAnsi="Times New Roman"/>
          <w:b/>
          <w:sz w:val="24"/>
          <w:szCs w:val="24"/>
        </w:rPr>
        <w:lastRenderedPageBreak/>
        <w:t xml:space="preserve">Anexa nr. </w:t>
      </w:r>
      <w:r w:rsidR="00AE383C" w:rsidRPr="002A3EC9">
        <w:rPr>
          <w:rFonts w:ascii="Times New Roman" w:hAnsi="Times New Roman"/>
          <w:b/>
          <w:sz w:val="24"/>
          <w:szCs w:val="24"/>
        </w:rPr>
        <w:t xml:space="preserve">4 </w:t>
      </w:r>
      <w:r w:rsidRPr="002A3EC9">
        <w:rPr>
          <w:rFonts w:ascii="Times New Roman" w:hAnsi="Times New Roman"/>
          <w:b/>
          <w:sz w:val="24"/>
          <w:szCs w:val="24"/>
        </w:rPr>
        <w:t>la regulament</w:t>
      </w:r>
    </w:p>
    <w:p w14:paraId="4E42F826" w14:textId="7CE43307" w:rsidR="00C106F5" w:rsidRPr="002A3EC9" w:rsidRDefault="00C106F5" w:rsidP="009350C9">
      <w:pPr>
        <w:jc w:val="center"/>
        <w:rPr>
          <w:rFonts w:ascii="Times New Roman" w:hAnsi="Times New Roman"/>
          <w:sz w:val="24"/>
          <w:szCs w:val="24"/>
        </w:rPr>
      </w:pPr>
      <w:r w:rsidRPr="002A3EC9">
        <w:rPr>
          <w:rFonts w:ascii="Times New Roman" w:hAnsi="Times New Roman"/>
          <w:sz w:val="24"/>
          <w:szCs w:val="24"/>
        </w:rPr>
        <w:t>Model de declaraţie pe propria răspundere privind respectarea obligaţiilor în calitate de titular decizie de confirmare</w:t>
      </w:r>
    </w:p>
    <w:p w14:paraId="7A36AB0F" w14:textId="77777777" w:rsidR="00C106F5" w:rsidRPr="002A3EC9" w:rsidRDefault="00C106F5" w:rsidP="009350C9">
      <w:pPr>
        <w:jc w:val="center"/>
        <w:rPr>
          <w:rFonts w:ascii="Times New Roman" w:hAnsi="Times New Roman"/>
          <w:sz w:val="24"/>
          <w:szCs w:val="24"/>
        </w:rPr>
      </w:pPr>
      <w:r w:rsidRPr="002A3EC9">
        <w:rPr>
          <w:rFonts w:ascii="Times New Roman" w:hAnsi="Times New Roman"/>
          <w:sz w:val="24"/>
          <w:szCs w:val="24"/>
        </w:rPr>
        <w:t>DECLARAŢIE PE PROPRIA RĂSPUNDERE</w:t>
      </w:r>
    </w:p>
    <w:p w14:paraId="1E4D55D0" w14:textId="77777777"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 xml:space="preserve">Subsemnatul, ......................., cod numeric personal .................., posesor al actului de identitate seria ...... nr. ............, eliberat de ............... la data de ..............., în calitate de ................................................................................, reprezentant legal al </w:t>
      </w:r>
    </w:p>
    <w:p w14:paraId="17E1CDAE" w14:textId="77777777"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(administrator/director general etc.)</w:t>
      </w:r>
    </w:p>
    <w:p w14:paraId="4C9C39C4" w14:textId="77777777"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operatorului economic ........................, cu sediul în localitatea ..............................., str. ........................ nr. ...., bl. ...., sc. ...., ap. ...., judeţul ..............................., înregistrat la oficiul registrului comerţului cu nr. ............, având codul unic de înregistrare nr. ..........., cunoscând prevederile art. 326 din Codul penal privind falsul în declaraţii, declar pe propria răspundere următoarele:</w:t>
      </w:r>
    </w:p>
    <w:p w14:paraId="2060FED4" w14:textId="78EC9AC2"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1. Pe durata de valabilitate a deciziei de confirmare emise de Autoritatea Naţională de Reglementare în Domeniul Energiei (ANRE)</w:t>
      </w:r>
      <w:r w:rsidR="008454E1" w:rsidRPr="002A3EC9">
        <w:rPr>
          <w:rFonts w:ascii="Times New Roman" w:hAnsi="Times New Roman"/>
          <w:sz w:val="24"/>
          <w:szCs w:val="24"/>
        </w:rPr>
        <w:t>,</w:t>
      </w:r>
      <w:r w:rsidR="008454E1" w:rsidRPr="002A3EC9">
        <w:t xml:space="preserve"> </w:t>
      </w:r>
      <w:r w:rsidR="008454E1" w:rsidRPr="002A3EC9">
        <w:rPr>
          <w:rFonts w:ascii="Times New Roman" w:hAnsi="Times New Roman"/>
          <w:sz w:val="24"/>
          <w:szCs w:val="24"/>
        </w:rPr>
        <w:t xml:space="preserve">cu privire la  dreptul de a presta servicii transfrontaliere pentru desfășurarea activități de montare/exploatare a sistemelor de repartizare a costurilor pentru încălzire/apă caldă de consum, în imobile de tip condominiu, în România (decizie de confirmare), </w:t>
      </w:r>
      <w:r w:rsidRPr="002A3EC9">
        <w:rPr>
          <w:rFonts w:ascii="Times New Roman" w:hAnsi="Times New Roman"/>
          <w:sz w:val="24"/>
          <w:szCs w:val="24"/>
        </w:rPr>
        <w:t xml:space="preserve"> îmi asum, în numele şi pe seama titularului, că va fi menţinută cel puţin dotarea tehnico-materială minimă prevăzută </w:t>
      </w:r>
      <w:r w:rsidR="007D4642" w:rsidRPr="002A3EC9">
        <w:rPr>
          <w:rFonts w:ascii="Times New Roman" w:hAnsi="Times New Roman"/>
          <w:sz w:val="24"/>
          <w:szCs w:val="24"/>
        </w:rPr>
        <w:t>în cuprinsul Regulamentului</w:t>
      </w:r>
      <w:r w:rsidR="00DA1C26" w:rsidRPr="002A3EC9">
        <w:t xml:space="preserve"> </w:t>
      </w:r>
      <w:r w:rsidR="00DA1C26" w:rsidRPr="002A3EC9">
        <w:rPr>
          <w:rFonts w:ascii="Times New Roman" w:hAnsi="Times New Roman"/>
          <w:sz w:val="24"/>
          <w:szCs w:val="24"/>
        </w:rPr>
        <w:t>pentru acordarea autorizațiilor pentru montarea, punerea în funcțiune, repararea şi exploatarea sistemelor de repartizare a costurilor, aprobat prin ordin al președintelui ANRE</w:t>
      </w:r>
    </w:p>
    <w:p w14:paraId="441CD0B3" w14:textId="45854AF9"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 xml:space="preserve">2. Pe durata de valabilitate a deciziei de confirmare emise de ANRE îmi asum, în numele şi pe seama titularului, că va fi asigurată cel puţin structura de personal autorizat prevăzută </w:t>
      </w:r>
      <w:r w:rsidR="007D4642" w:rsidRPr="002A3EC9">
        <w:rPr>
          <w:rFonts w:ascii="Times New Roman" w:hAnsi="Times New Roman"/>
          <w:sz w:val="24"/>
          <w:szCs w:val="24"/>
        </w:rPr>
        <w:t xml:space="preserve">în cuprinsul </w:t>
      </w:r>
      <w:r w:rsidRPr="002A3EC9">
        <w:rPr>
          <w:rFonts w:ascii="Times New Roman" w:hAnsi="Times New Roman"/>
          <w:sz w:val="24"/>
          <w:szCs w:val="24"/>
        </w:rPr>
        <w:t>Regulamentul</w:t>
      </w:r>
      <w:r w:rsidR="007D4642" w:rsidRPr="002A3EC9">
        <w:rPr>
          <w:rFonts w:ascii="Times New Roman" w:hAnsi="Times New Roman"/>
          <w:sz w:val="24"/>
          <w:szCs w:val="24"/>
        </w:rPr>
        <w:t>ui</w:t>
      </w:r>
      <w:r w:rsidRPr="002A3EC9">
        <w:rPr>
          <w:rFonts w:ascii="Times New Roman" w:hAnsi="Times New Roman"/>
          <w:sz w:val="24"/>
          <w:szCs w:val="24"/>
        </w:rPr>
        <w:t xml:space="preserve"> </w:t>
      </w:r>
      <w:r w:rsidR="00DA1C26" w:rsidRPr="002A3EC9">
        <w:rPr>
          <w:rFonts w:ascii="Times New Roman" w:hAnsi="Times New Roman"/>
          <w:sz w:val="24"/>
          <w:szCs w:val="24"/>
        </w:rPr>
        <w:t>pentru acordarea autorizațiilor pentru montarea, punerea în funcțiune, repararea şi exploatarea sistemelor de repartizare a costurilor, aprobat prin ordin al președintelui ANRE.</w:t>
      </w:r>
    </w:p>
    <w:p w14:paraId="207F3A05" w14:textId="02ED4744"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 xml:space="preserve">3. Pe durata de valabilitate a deciziei de confirmare emise de ANRE îmi asum, în numele şi pe seama titularului, să respect Condiţiile-cadru de valabilitate asociate </w:t>
      </w:r>
      <w:r w:rsidR="007D4642" w:rsidRPr="002A3EC9">
        <w:rPr>
          <w:rFonts w:ascii="Times New Roman" w:hAnsi="Times New Roman"/>
          <w:sz w:val="24"/>
          <w:szCs w:val="24"/>
        </w:rPr>
        <w:t>autorizației</w:t>
      </w:r>
      <w:r w:rsidRPr="002A3EC9">
        <w:rPr>
          <w:rFonts w:ascii="Times New Roman" w:hAnsi="Times New Roman"/>
          <w:sz w:val="24"/>
          <w:szCs w:val="24"/>
        </w:rPr>
        <w:t xml:space="preserve"> aplicabile tipului de </w:t>
      </w:r>
      <w:r w:rsidR="00DA1C26" w:rsidRPr="002A3EC9">
        <w:rPr>
          <w:rFonts w:ascii="Times New Roman" w:hAnsi="Times New Roman"/>
          <w:sz w:val="24"/>
          <w:szCs w:val="24"/>
        </w:rPr>
        <w:t>autorizație</w:t>
      </w:r>
      <w:r w:rsidRPr="002A3EC9">
        <w:rPr>
          <w:rFonts w:ascii="Times New Roman" w:hAnsi="Times New Roman"/>
          <w:sz w:val="24"/>
          <w:szCs w:val="24"/>
        </w:rPr>
        <w:t xml:space="preserve"> pentru care solicit </w:t>
      </w:r>
      <w:r w:rsidR="00DA1C26" w:rsidRPr="002A3EC9">
        <w:rPr>
          <w:rFonts w:ascii="Times New Roman" w:hAnsi="Times New Roman"/>
          <w:sz w:val="24"/>
          <w:szCs w:val="24"/>
        </w:rPr>
        <w:t xml:space="preserve">echivalarea </w:t>
      </w:r>
      <w:r w:rsidRPr="002A3EC9">
        <w:rPr>
          <w:rFonts w:ascii="Times New Roman" w:hAnsi="Times New Roman"/>
          <w:sz w:val="24"/>
          <w:szCs w:val="24"/>
        </w:rPr>
        <w:t>şi să notific ANRE orice modificare ce ar putea să afecteze respectarea acestora.</w:t>
      </w:r>
    </w:p>
    <w:p w14:paraId="5B7765EB" w14:textId="3DA25920" w:rsidR="00DA1C26" w:rsidRPr="002A3EC9" w:rsidRDefault="00C106F5" w:rsidP="00C106F5">
      <w:pPr>
        <w:jc w:val="both"/>
        <w:rPr>
          <w:rFonts w:ascii="Times New Roman" w:hAnsi="Times New Roman"/>
          <w:sz w:val="24"/>
          <w:szCs w:val="24"/>
        </w:rPr>
      </w:pPr>
      <w:r w:rsidRPr="002A3EC9">
        <w:rPr>
          <w:rFonts w:ascii="Times New Roman" w:hAnsi="Times New Roman"/>
          <w:sz w:val="24"/>
          <w:szCs w:val="24"/>
        </w:rPr>
        <w:t>4. Pe durata de valabilitate a deciziei de confirmare emise de ANRE îmi asum, în numele şi pe seama titularului, că acesta va respecta toate normele, reglementările şi prevederile legale incidente</w:t>
      </w:r>
      <w:r w:rsidR="00DA1C26" w:rsidRPr="002A3EC9">
        <w:rPr>
          <w:rFonts w:ascii="Times New Roman" w:hAnsi="Times New Roman"/>
          <w:sz w:val="24"/>
          <w:szCs w:val="24"/>
        </w:rPr>
        <w:t>, aflate în vig</w:t>
      </w:r>
      <w:r w:rsidR="00B612B2" w:rsidRPr="002A3EC9">
        <w:rPr>
          <w:rFonts w:ascii="Times New Roman" w:hAnsi="Times New Roman"/>
          <w:sz w:val="24"/>
          <w:szCs w:val="24"/>
        </w:rPr>
        <w:t>o</w:t>
      </w:r>
      <w:r w:rsidR="00DA1C26" w:rsidRPr="002A3EC9">
        <w:rPr>
          <w:rFonts w:ascii="Times New Roman" w:hAnsi="Times New Roman"/>
          <w:sz w:val="24"/>
          <w:szCs w:val="24"/>
        </w:rPr>
        <w:t>are,</w:t>
      </w:r>
      <w:r w:rsidRPr="002A3EC9">
        <w:rPr>
          <w:rFonts w:ascii="Times New Roman" w:hAnsi="Times New Roman"/>
          <w:sz w:val="24"/>
          <w:szCs w:val="24"/>
        </w:rPr>
        <w:t xml:space="preserve"> în ceea ce priveşte</w:t>
      </w:r>
      <w:r w:rsidR="00DA1C26" w:rsidRPr="002A3EC9">
        <w:t xml:space="preserve"> </w:t>
      </w:r>
      <w:r w:rsidR="00DA1C26" w:rsidRPr="002A3EC9">
        <w:rPr>
          <w:rFonts w:ascii="Times New Roman" w:hAnsi="Times New Roman"/>
          <w:sz w:val="24"/>
          <w:szCs w:val="24"/>
        </w:rPr>
        <w:t xml:space="preserve">desfășurarea activități de montare/exploatare a sistemelor de repartizare a costurilor pentru încălzire/apă caldă de consum, în imobile de tip condominiu, în România. </w:t>
      </w:r>
    </w:p>
    <w:p w14:paraId="2AD98556" w14:textId="7190CF8E"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5. La data prezentei, operatorul economic, în numele şi pe seama căruia semnez această declaraţie, nu se află în procedura falimentului.</w:t>
      </w:r>
    </w:p>
    <w:p w14:paraId="75DCF43A" w14:textId="259DB537" w:rsidR="00C106F5" w:rsidRPr="002A3EC9" w:rsidRDefault="00C106F5" w:rsidP="00C106F5">
      <w:pPr>
        <w:jc w:val="both"/>
        <w:rPr>
          <w:rFonts w:ascii="Times New Roman" w:hAnsi="Times New Roman"/>
          <w:sz w:val="24"/>
          <w:szCs w:val="24"/>
        </w:rPr>
      </w:pPr>
    </w:p>
    <w:p w14:paraId="7BF8B3EC" w14:textId="77777777"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Data ....................................</w:t>
      </w:r>
    </w:p>
    <w:p w14:paraId="0F1B6C6F" w14:textId="77777777"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Semnătura reprezentantului legal</w:t>
      </w:r>
    </w:p>
    <w:p w14:paraId="3AEC9B42" w14:textId="2A1B9001" w:rsidR="00C106F5" w:rsidRPr="002A3EC9" w:rsidRDefault="00C106F5" w:rsidP="00C106F5">
      <w:pPr>
        <w:jc w:val="both"/>
        <w:rPr>
          <w:rFonts w:ascii="Times New Roman" w:hAnsi="Times New Roman"/>
          <w:sz w:val="24"/>
          <w:szCs w:val="24"/>
        </w:rPr>
      </w:pPr>
      <w:r w:rsidRPr="002A3EC9">
        <w:rPr>
          <w:rFonts w:ascii="Times New Roman" w:hAnsi="Times New Roman"/>
          <w:sz w:val="24"/>
          <w:szCs w:val="24"/>
        </w:rPr>
        <w:t>....................................................</w:t>
      </w:r>
    </w:p>
    <w:p w14:paraId="570AA946" w14:textId="77777777" w:rsidR="0065665D" w:rsidRPr="002A3EC9" w:rsidRDefault="0065665D" w:rsidP="00FD36B2">
      <w:pPr>
        <w:pStyle w:val="sanxttl"/>
        <w:jc w:val="right"/>
        <w:rPr>
          <w:rFonts w:ascii="Times New Roman" w:hAnsi="Times New Roman"/>
          <w:color w:val="auto"/>
          <w:sz w:val="24"/>
          <w:szCs w:val="24"/>
          <w:lang w:val="ro-RO"/>
        </w:rPr>
      </w:pPr>
    </w:p>
    <w:p w14:paraId="36FE5079" w14:textId="77777777" w:rsidR="0065665D" w:rsidRPr="002A3EC9" w:rsidRDefault="0065665D" w:rsidP="00FD36B2">
      <w:pPr>
        <w:pStyle w:val="sanxttl"/>
        <w:jc w:val="right"/>
        <w:rPr>
          <w:rFonts w:ascii="Times New Roman" w:hAnsi="Times New Roman"/>
          <w:color w:val="auto"/>
          <w:sz w:val="24"/>
          <w:szCs w:val="24"/>
          <w:lang w:val="ro-RO"/>
        </w:rPr>
      </w:pPr>
    </w:p>
    <w:p w14:paraId="6A3EBFF0" w14:textId="77777777" w:rsidR="00FF5667" w:rsidRPr="002A3EC9" w:rsidRDefault="00FF5667" w:rsidP="00FF5667">
      <w:pPr>
        <w:pStyle w:val="sanxttl"/>
        <w:jc w:val="right"/>
        <w:rPr>
          <w:rFonts w:ascii="Times New Roman" w:hAnsi="Times New Roman"/>
          <w:color w:val="auto"/>
          <w:sz w:val="24"/>
          <w:szCs w:val="24"/>
          <w:shd w:val="clear" w:color="auto" w:fill="FFFFFF"/>
          <w:lang w:val="ro-RO"/>
        </w:rPr>
      </w:pPr>
      <w:r w:rsidRPr="002A3EC9">
        <w:rPr>
          <w:rFonts w:ascii="Times New Roman" w:hAnsi="Times New Roman"/>
          <w:color w:val="auto"/>
          <w:sz w:val="24"/>
          <w:szCs w:val="24"/>
          <w:lang w:val="ro-RO"/>
        </w:rPr>
        <w:t xml:space="preserve">Anexa nr. 5 </w:t>
      </w:r>
      <w:r w:rsidRPr="002A3EC9">
        <w:rPr>
          <w:rFonts w:ascii="Times New Roman" w:hAnsi="Times New Roman"/>
          <w:color w:val="auto"/>
          <w:sz w:val="24"/>
          <w:szCs w:val="24"/>
          <w:shd w:val="clear" w:color="auto" w:fill="FFFFFF"/>
          <w:lang w:val="ro-RO"/>
        </w:rPr>
        <w:t>la regulament</w:t>
      </w:r>
    </w:p>
    <w:p w14:paraId="04564065" w14:textId="77777777" w:rsidR="00FF5667" w:rsidRPr="002A3EC9" w:rsidRDefault="00FF5667" w:rsidP="00FF5667">
      <w:pPr>
        <w:pStyle w:val="sanxttl"/>
        <w:jc w:val="right"/>
        <w:rPr>
          <w:rFonts w:ascii="Times New Roman" w:hAnsi="Times New Roman"/>
          <w:color w:val="auto"/>
          <w:sz w:val="24"/>
          <w:szCs w:val="24"/>
          <w:shd w:val="clear" w:color="auto" w:fill="FFFFFF"/>
          <w:lang w:val="ro-RO"/>
        </w:rPr>
      </w:pPr>
    </w:p>
    <w:p w14:paraId="7BF10CDF" w14:textId="77777777" w:rsidR="00FF5667" w:rsidRPr="002A3EC9" w:rsidRDefault="00FF5667" w:rsidP="00FF5667">
      <w:pPr>
        <w:pStyle w:val="sanxttl"/>
        <w:jc w:val="right"/>
        <w:rPr>
          <w:rFonts w:ascii="Times New Roman" w:hAnsi="Times New Roman"/>
          <w:color w:val="auto"/>
          <w:sz w:val="24"/>
          <w:szCs w:val="24"/>
          <w:shd w:val="clear" w:color="auto" w:fill="FFFFFF"/>
          <w:lang w:val="ro-RO"/>
        </w:rPr>
      </w:pPr>
    </w:p>
    <w:p w14:paraId="6987D154" w14:textId="77777777" w:rsidR="00FF5667" w:rsidRPr="002A3EC9" w:rsidRDefault="00FF5667" w:rsidP="00FF5667">
      <w:pPr>
        <w:pStyle w:val="sanxttl"/>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Conţinutul-cadru al formularului autorizației</w:t>
      </w:r>
    </w:p>
    <w:p w14:paraId="1A766959" w14:textId="77777777" w:rsidR="00FF5667" w:rsidRPr="002A3EC9" w:rsidRDefault="00FF5667" w:rsidP="00FF5667">
      <w:pPr>
        <w:pStyle w:val="sanxttl"/>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Antet</w:t>
      </w:r>
    </w:p>
    <w:p w14:paraId="4BB4290A" w14:textId="77777777" w:rsidR="00FF5667" w:rsidRPr="002A3EC9" w:rsidRDefault="00FF5667" w:rsidP="00FF5667">
      <w:pPr>
        <w:pStyle w:val="sanxttl"/>
        <w:rPr>
          <w:rFonts w:ascii="Times New Roman" w:hAnsi="Times New Roman"/>
          <w:color w:val="auto"/>
          <w:sz w:val="24"/>
          <w:szCs w:val="24"/>
          <w:shd w:val="clear" w:color="auto" w:fill="FFFFFF"/>
          <w:lang w:val="ro-RO"/>
        </w:rPr>
      </w:pPr>
      <w:r w:rsidRPr="002A3EC9">
        <w:rPr>
          <w:rFonts w:ascii="Times New Roman" w:hAnsi="Times New Roman"/>
          <w:color w:val="auto"/>
          <w:sz w:val="24"/>
          <w:szCs w:val="24"/>
          <w:shd w:val="clear" w:color="auto" w:fill="FFFFFF"/>
          <w:lang w:val="ro-RO"/>
        </w:rPr>
        <w:t>Autoritatea Națională de Reglementare în Domeniul Energiei</w:t>
      </w:r>
    </w:p>
    <w:p w14:paraId="599736D4" w14:textId="77777777" w:rsidR="00FF5667" w:rsidRPr="002A3EC9" w:rsidRDefault="00FF5667" w:rsidP="00FF5667">
      <w:pPr>
        <w:pStyle w:val="sanxttl"/>
        <w:jc w:val="right"/>
        <w:rPr>
          <w:rFonts w:ascii="Times New Roman" w:hAnsi="Times New Roman"/>
          <w:color w:val="auto"/>
          <w:sz w:val="24"/>
          <w:szCs w:val="24"/>
          <w:shd w:val="clear" w:color="auto" w:fill="FFFFFF"/>
          <w:lang w:val="ro-RO"/>
        </w:rPr>
      </w:pPr>
    </w:p>
    <w:p w14:paraId="191F46D3" w14:textId="77777777" w:rsidR="00FF5667" w:rsidRPr="002A3EC9" w:rsidRDefault="00FF5667" w:rsidP="00FF5667">
      <w:pPr>
        <w:autoSpaceDE w:val="0"/>
        <w:autoSpaceDN w:val="0"/>
        <w:adjustRightInd w:val="0"/>
        <w:spacing w:line="360" w:lineRule="auto"/>
        <w:jc w:val="center"/>
        <w:rPr>
          <w:rFonts w:ascii="Times New Roman" w:hAnsi="Times New Roman"/>
          <w:sz w:val="24"/>
          <w:szCs w:val="24"/>
        </w:rPr>
      </w:pPr>
      <w:r w:rsidRPr="002A3EC9">
        <w:rPr>
          <w:rFonts w:ascii="Times New Roman" w:hAnsi="Times New Roman"/>
          <w:b/>
          <w:sz w:val="44"/>
          <w:szCs w:val="44"/>
        </w:rPr>
        <w:t>AUTORIZAȚIA NR.</w:t>
      </w:r>
      <w:r w:rsidRPr="002A3EC9">
        <w:rPr>
          <w:rFonts w:ascii="Times New Roman" w:hAnsi="Times New Roman"/>
          <w:sz w:val="24"/>
          <w:szCs w:val="24"/>
        </w:rPr>
        <w:t>. ...............</w:t>
      </w:r>
    </w:p>
    <w:p w14:paraId="5FECBE07" w14:textId="77777777" w:rsidR="00FF5667" w:rsidRPr="002A3EC9" w:rsidRDefault="00FF5667" w:rsidP="00FF5667">
      <w:pPr>
        <w:autoSpaceDE w:val="0"/>
        <w:autoSpaceDN w:val="0"/>
        <w:adjustRightInd w:val="0"/>
        <w:spacing w:line="360" w:lineRule="auto"/>
        <w:jc w:val="center"/>
        <w:rPr>
          <w:rFonts w:ascii="Times New Roman" w:hAnsi="Times New Roman"/>
          <w:sz w:val="24"/>
          <w:szCs w:val="24"/>
        </w:rPr>
      </w:pPr>
      <w:r w:rsidRPr="002A3EC9">
        <w:rPr>
          <w:rFonts w:ascii="Times New Roman" w:hAnsi="Times New Roman"/>
          <w:sz w:val="24"/>
          <w:szCs w:val="24"/>
        </w:rPr>
        <w:t>pentru</w:t>
      </w:r>
      <w:r w:rsidRPr="002A3EC9">
        <w:t xml:space="preserve"> </w:t>
      </w:r>
      <w:r w:rsidRPr="002A3EC9">
        <w:rPr>
          <w:rFonts w:ascii="Times New Roman" w:hAnsi="Times New Roman"/>
          <w:sz w:val="24"/>
          <w:szCs w:val="24"/>
        </w:rPr>
        <w:t>montarea/exploatarea sistemelor de repartizare a costurilor pentru încălzire/apă caldă de consum</w:t>
      </w:r>
      <w:r w:rsidRPr="002A3EC9">
        <w:rPr>
          <w:rFonts w:ascii="Times New Roman" w:hAnsi="Times New Roman"/>
          <w:sz w:val="24"/>
          <w:szCs w:val="24"/>
          <w:vertAlign w:val="superscript"/>
        </w:rPr>
        <w:t>*</w:t>
      </w:r>
      <w:r w:rsidRPr="002A3EC9">
        <w:rPr>
          <w:rFonts w:ascii="Times New Roman" w:hAnsi="Times New Roman"/>
          <w:sz w:val="24"/>
          <w:szCs w:val="24"/>
        </w:rPr>
        <w:t>, tip ...</w:t>
      </w:r>
    </w:p>
    <w:p w14:paraId="18430749" w14:textId="77777777" w:rsidR="00FF5667" w:rsidRPr="002A3EC9" w:rsidRDefault="00FF5667" w:rsidP="00FF5667">
      <w:pPr>
        <w:autoSpaceDE w:val="0"/>
        <w:autoSpaceDN w:val="0"/>
        <w:adjustRightInd w:val="0"/>
        <w:spacing w:line="360" w:lineRule="auto"/>
        <w:jc w:val="center"/>
        <w:rPr>
          <w:rFonts w:ascii="Times New Roman" w:hAnsi="Times New Roman"/>
          <w:sz w:val="24"/>
          <w:szCs w:val="24"/>
        </w:rPr>
      </w:pPr>
      <w:r w:rsidRPr="002A3EC9">
        <w:rPr>
          <w:rFonts w:ascii="Times New Roman" w:hAnsi="Times New Roman"/>
          <w:sz w:val="24"/>
          <w:szCs w:val="24"/>
        </w:rPr>
        <w:t>acordată persoanei juridice ...(denumirea persoanei juridice)..., cu sediul social în .........., localitatea .............., judeţul ............., înregistrat în Registrul Comerţului cu nr. de ordine ............. și având codul unic de înregistrare/codul de înregistrare fiscală .....</w:t>
      </w:r>
    </w:p>
    <w:p w14:paraId="5E7B2ED8" w14:textId="77777777" w:rsidR="00FF5667" w:rsidRPr="002A3EC9" w:rsidRDefault="00FF5667" w:rsidP="00FF5667">
      <w:pPr>
        <w:widowControl w:val="0"/>
        <w:tabs>
          <w:tab w:val="left" w:pos="113"/>
          <w:tab w:val="left" w:pos="851"/>
        </w:tabs>
        <w:spacing w:after="0" w:line="240" w:lineRule="auto"/>
        <w:jc w:val="center"/>
        <w:rPr>
          <w:rFonts w:ascii="Times New Roman" w:hAnsi="Times New Roman"/>
          <w:b/>
          <w:sz w:val="24"/>
          <w:szCs w:val="24"/>
        </w:rPr>
      </w:pPr>
      <w:r w:rsidRPr="002A3EC9">
        <w:rPr>
          <w:rFonts w:ascii="Times New Roman" w:hAnsi="Times New Roman"/>
          <w:b/>
          <w:sz w:val="24"/>
          <w:szCs w:val="24"/>
        </w:rPr>
        <w:t>Condiții de valabilitate asociate autorizației</w:t>
      </w:r>
    </w:p>
    <w:p w14:paraId="36C0FE91" w14:textId="77777777" w:rsidR="00FF5667" w:rsidRPr="002A3EC9" w:rsidRDefault="00FF5667" w:rsidP="00FF5667">
      <w:pPr>
        <w:widowControl w:val="0"/>
        <w:tabs>
          <w:tab w:val="left" w:pos="113"/>
          <w:tab w:val="left" w:pos="851"/>
        </w:tabs>
        <w:spacing w:after="0" w:line="240" w:lineRule="auto"/>
        <w:jc w:val="center"/>
        <w:rPr>
          <w:rFonts w:ascii="Times New Roman" w:hAnsi="Times New Roman"/>
          <w:sz w:val="24"/>
          <w:szCs w:val="24"/>
        </w:rPr>
      </w:pPr>
    </w:p>
    <w:p w14:paraId="24F2E24F" w14:textId="77777777" w:rsidR="00FF5667" w:rsidRPr="002A3EC9" w:rsidRDefault="00FF5667" w:rsidP="00FF5667">
      <w:pPr>
        <w:pStyle w:val="ListParagraph"/>
        <w:widowControl w:val="0"/>
        <w:numPr>
          <w:ilvl w:val="0"/>
          <w:numId w:val="22"/>
        </w:numPr>
        <w:spacing w:after="0" w:line="240" w:lineRule="auto"/>
        <w:jc w:val="both"/>
        <w:rPr>
          <w:rFonts w:ascii="Times New Roman" w:hAnsi="Times New Roman"/>
          <w:sz w:val="24"/>
          <w:szCs w:val="24"/>
        </w:rPr>
      </w:pPr>
      <w:r w:rsidRPr="002A3EC9">
        <w:rPr>
          <w:rFonts w:ascii="Times New Roman" w:hAnsi="Times New Roman"/>
          <w:sz w:val="24"/>
          <w:szCs w:val="24"/>
        </w:rPr>
        <w:t>Autorizația este valabilă pentru sistemele de repartizare a costurilor având în componență repartitoare de costuri cu denumirea comercială:..............</w:t>
      </w:r>
    </w:p>
    <w:p w14:paraId="14E0BE2E" w14:textId="5418EE64" w:rsidR="00FF5667" w:rsidRPr="002A3EC9"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sz w:val="24"/>
          <w:szCs w:val="24"/>
        </w:rPr>
      </w:pPr>
      <w:r w:rsidRPr="002A3EC9">
        <w:rPr>
          <w:rFonts w:ascii="Times New Roman" w:hAnsi="Times New Roman"/>
          <w:sz w:val="24"/>
          <w:szCs w:val="24"/>
        </w:rPr>
        <w:t xml:space="preserve">Valabilitatea autorizației este condiționată de vizarea acesteia în condițiile Regulamentului pentru </w:t>
      </w:r>
      <w:bookmarkStart w:id="30" w:name="_Hlk158035236"/>
      <w:r w:rsidRPr="002A3EC9">
        <w:rPr>
          <w:rFonts w:ascii="Times New Roman" w:hAnsi="Times New Roman"/>
          <w:sz w:val="24"/>
          <w:szCs w:val="24"/>
        </w:rPr>
        <w:t xml:space="preserve">acordarea autorizațiilor pentru montarea, punerea în funcțiune, repararea şi exploatarea sistemelor de repartizare a costurilor, aprobat prin </w:t>
      </w:r>
      <w:r w:rsidR="00B9560D" w:rsidRPr="002A3EC9">
        <w:rPr>
          <w:rFonts w:ascii="Times New Roman" w:hAnsi="Times New Roman"/>
          <w:sz w:val="24"/>
          <w:szCs w:val="24"/>
        </w:rPr>
        <w:t>o</w:t>
      </w:r>
      <w:r w:rsidRPr="002A3EC9">
        <w:rPr>
          <w:rFonts w:ascii="Times New Roman" w:hAnsi="Times New Roman"/>
          <w:sz w:val="24"/>
          <w:szCs w:val="24"/>
        </w:rPr>
        <w:t>rdin preşedintelui Autorităţii Naţionale de Reglementare în Domeniul Energiei</w:t>
      </w:r>
      <w:bookmarkEnd w:id="30"/>
      <w:r w:rsidR="00B9560D" w:rsidRPr="002A3EC9">
        <w:rPr>
          <w:rFonts w:ascii="Times New Roman" w:hAnsi="Times New Roman"/>
          <w:sz w:val="24"/>
          <w:szCs w:val="24"/>
        </w:rPr>
        <w:t>.</w:t>
      </w:r>
    </w:p>
    <w:p w14:paraId="0CEC9726" w14:textId="222CD2B1" w:rsidR="00FF5667" w:rsidRPr="002A3EC9"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sz w:val="24"/>
          <w:szCs w:val="24"/>
        </w:rPr>
      </w:pPr>
      <w:r w:rsidRPr="002A3EC9">
        <w:rPr>
          <w:rFonts w:ascii="Times New Roman" w:hAnsi="Times New Roman"/>
          <w:sz w:val="24"/>
          <w:szCs w:val="24"/>
        </w:rPr>
        <w:t xml:space="preserve">Titularul autorizației are drepturile și trebuie să respecte obligațiile prevăzute în Condițiile- cadru de valabilitate asociate autorizației, prevăzute în anexa nr. </w:t>
      </w:r>
      <w:r w:rsidR="00B71CA7" w:rsidRPr="002A3EC9">
        <w:rPr>
          <w:rFonts w:ascii="Times New Roman" w:hAnsi="Times New Roman"/>
          <w:sz w:val="24"/>
          <w:szCs w:val="24"/>
        </w:rPr>
        <w:t>6</w:t>
      </w:r>
      <w:r w:rsidRPr="002A3EC9">
        <w:rPr>
          <w:rFonts w:ascii="Times New Roman" w:hAnsi="Times New Roman"/>
          <w:sz w:val="24"/>
          <w:szCs w:val="24"/>
        </w:rPr>
        <w:t>/anexa nr.</w:t>
      </w:r>
      <w:r w:rsidR="00B71CA7" w:rsidRPr="002A3EC9">
        <w:rPr>
          <w:rFonts w:ascii="Times New Roman" w:hAnsi="Times New Roman"/>
          <w:sz w:val="24"/>
          <w:szCs w:val="24"/>
        </w:rPr>
        <w:t>7</w:t>
      </w:r>
      <w:r w:rsidRPr="002A3EC9">
        <w:rPr>
          <w:rFonts w:ascii="Times New Roman" w:hAnsi="Times New Roman"/>
          <w:sz w:val="24"/>
          <w:szCs w:val="24"/>
        </w:rPr>
        <w:t>/anexa nr.</w:t>
      </w:r>
      <w:r w:rsidR="00B71CA7" w:rsidRPr="002A3EC9">
        <w:rPr>
          <w:rFonts w:ascii="Times New Roman" w:hAnsi="Times New Roman"/>
          <w:sz w:val="24"/>
          <w:szCs w:val="24"/>
        </w:rPr>
        <w:t>8</w:t>
      </w:r>
      <w:r w:rsidRPr="002A3EC9">
        <w:rPr>
          <w:rFonts w:ascii="Times New Roman" w:hAnsi="Times New Roman"/>
          <w:sz w:val="24"/>
          <w:szCs w:val="24"/>
        </w:rPr>
        <w:t>/anexa nr.</w:t>
      </w:r>
      <w:r w:rsidR="00B71CA7" w:rsidRPr="002A3EC9">
        <w:rPr>
          <w:rFonts w:ascii="Times New Roman" w:hAnsi="Times New Roman"/>
          <w:sz w:val="24"/>
          <w:szCs w:val="24"/>
        </w:rPr>
        <w:t>9</w:t>
      </w:r>
      <w:r w:rsidRPr="002A3EC9">
        <w:rPr>
          <w:rFonts w:ascii="Times New Roman" w:hAnsi="Times New Roman"/>
          <w:sz w:val="24"/>
          <w:szCs w:val="24"/>
        </w:rPr>
        <w:t xml:space="preserve"> (</w:t>
      </w:r>
      <w:r w:rsidRPr="002A3EC9">
        <w:rPr>
          <w:rFonts w:ascii="Times New Roman" w:hAnsi="Times New Roman"/>
          <w:i/>
          <w:sz w:val="24"/>
          <w:szCs w:val="24"/>
        </w:rPr>
        <w:t>se specifică numărul anexei în funcție de tipul autorizației</w:t>
      </w:r>
      <w:r w:rsidRPr="002A3EC9">
        <w:rPr>
          <w:rFonts w:ascii="Times New Roman" w:hAnsi="Times New Roman"/>
          <w:sz w:val="24"/>
          <w:szCs w:val="24"/>
        </w:rPr>
        <w:t xml:space="preserve"> ) la Regulamentul acordarea autorizațiilor pentru montarea, punerea în funcțiune, repararea şi exploatarea sistemelor de repartizare a costurilor, aprobat prin </w:t>
      </w:r>
      <w:r w:rsidR="00B9560D" w:rsidRPr="002A3EC9">
        <w:rPr>
          <w:rFonts w:ascii="Times New Roman" w:hAnsi="Times New Roman"/>
          <w:sz w:val="24"/>
          <w:szCs w:val="24"/>
        </w:rPr>
        <w:t>o</w:t>
      </w:r>
      <w:r w:rsidRPr="002A3EC9">
        <w:rPr>
          <w:rFonts w:ascii="Times New Roman" w:hAnsi="Times New Roman"/>
          <w:sz w:val="24"/>
          <w:szCs w:val="24"/>
        </w:rPr>
        <w:t>rdin preşedintelui Autorităţii Naţionale de Reglementare în Domeniul Energiei</w:t>
      </w:r>
      <w:r w:rsidR="00B9560D" w:rsidRPr="002A3EC9">
        <w:rPr>
          <w:rFonts w:ascii="Times New Roman" w:hAnsi="Times New Roman"/>
          <w:sz w:val="24"/>
          <w:szCs w:val="24"/>
        </w:rPr>
        <w:t>.</w:t>
      </w:r>
    </w:p>
    <w:p w14:paraId="6B6F3543" w14:textId="77777777" w:rsidR="00FF5667" w:rsidRPr="002A3EC9"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sz w:val="24"/>
          <w:szCs w:val="24"/>
        </w:rPr>
      </w:pPr>
      <w:r w:rsidRPr="002A3EC9">
        <w:rPr>
          <w:rFonts w:ascii="Times New Roman" w:hAnsi="Times New Roman"/>
          <w:sz w:val="24"/>
          <w:szCs w:val="24"/>
        </w:rPr>
        <w:t>Neîndeplinirea și/sau îndeplinirea necorespunzătoare de către titularul prezentei autorizații a obligațiilor impuse de lege sau de reglementările aprobate de ANRE în desfășurarea activităților ce fac obiectul autorizației nu atrag/nu atrage răspunderea penală, civilă, contravențională, administrativă sau materială a ANRE, iar autorizarea persoanelor juridice nu conduce la transferul de responsabilități de la acestea către ANRE și nici nu le exonerează pe acestea de obligațiile ce le revin.</w:t>
      </w:r>
    </w:p>
    <w:p w14:paraId="245B4ED7" w14:textId="77777777" w:rsidR="00FF5667" w:rsidRPr="002A3EC9" w:rsidRDefault="00FF5667" w:rsidP="00FF5667">
      <w:pPr>
        <w:widowControl w:val="0"/>
        <w:tabs>
          <w:tab w:val="left" w:pos="113"/>
          <w:tab w:val="left" w:pos="851"/>
        </w:tabs>
        <w:spacing w:after="0" w:line="240" w:lineRule="auto"/>
        <w:jc w:val="both"/>
        <w:rPr>
          <w:rFonts w:ascii="Times New Roman" w:hAnsi="Times New Roman"/>
          <w:sz w:val="24"/>
          <w:szCs w:val="24"/>
        </w:rPr>
      </w:pPr>
    </w:p>
    <w:p w14:paraId="5DEC5F8D" w14:textId="77777777" w:rsidR="00FF5667" w:rsidRPr="002A3EC9" w:rsidRDefault="00FF5667" w:rsidP="00FF5667">
      <w:pPr>
        <w:autoSpaceDE w:val="0"/>
        <w:autoSpaceDN w:val="0"/>
        <w:adjustRightInd w:val="0"/>
        <w:spacing w:line="240" w:lineRule="auto"/>
        <w:jc w:val="center"/>
        <w:rPr>
          <w:rFonts w:ascii="Times New Roman" w:hAnsi="Times New Roman"/>
          <w:sz w:val="24"/>
          <w:szCs w:val="24"/>
        </w:rPr>
      </w:pPr>
      <w:r w:rsidRPr="002A3EC9">
        <w:rPr>
          <w:rFonts w:ascii="Times New Roman" w:hAnsi="Times New Roman"/>
          <w:sz w:val="24"/>
          <w:szCs w:val="24"/>
        </w:rPr>
        <w:t>PREŞEDINTE,</w:t>
      </w:r>
    </w:p>
    <w:p w14:paraId="501A8F12" w14:textId="77777777" w:rsidR="00FF5667" w:rsidRPr="002A3EC9" w:rsidRDefault="00FF5667" w:rsidP="00FF5667">
      <w:pPr>
        <w:autoSpaceDE w:val="0"/>
        <w:autoSpaceDN w:val="0"/>
        <w:adjustRightInd w:val="0"/>
        <w:spacing w:line="240" w:lineRule="auto"/>
        <w:jc w:val="center"/>
        <w:rPr>
          <w:rFonts w:ascii="Times New Roman" w:hAnsi="Times New Roman"/>
          <w:sz w:val="24"/>
          <w:szCs w:val="24"/>
        </w:rPr>
      </w:pPr>
      <w:r w:rsidRPr="002A3EC9">
        <w:rPr>
          <w:rFonts w:ascii="Times New Roman" w:hAnsi="Times New Roman"/>
          <w:sz w:val="24"/>
          <w:szCs w:val="24"/>
        </w:rPr>
        <w:t>.............................</w:t>
      </w:r>
    </w:p>
    <w:p w14:paraId="25EF8021" w14:textId="77777777" w:rsidR="00FF5667" w:rsidRPr="002A3EC9" w:rsidRDefault="00FF5667" w:rsidP="00FF5667">
      <w:pPr>
        <w:spacing w:after="0" w:line="240" w:lineRule="auto"/>
        <w:rPr>
          <w:rFonts w:ascii="Times New Roman" w:hAnsi="Times New Roman" w:cs="Times New Roman"/>
          <w:sz w:val="24"/>
          <w:szCs w:val="24"/>
        </w:rPr>
      </w:pPr>
      <w:r w:rsidRPr="002A3EC9">
        <w:rPr>
          <w:rFonts w:ascii="Times New Roman" w:hAnsi="Times New Roman" w:cs="Times New Roman"/>
          <w:sz w:val="24"/>
          <w:szCs w:val="24"/>
        </w:rPr>
        <w:t>Data emiterii:</w:t>
      </w:r>
    </w:p>
    <w:p w14:paraId="70133C9D" w14:textId="77777777" w:rsidR="00FF5667" w:rsidRPr="002A3EC9" w:rsidRDefault="00FF5667" w:rsidP="00FF5667">
      <w:pPr>
        <w:spacing w:after="0" w:line="240" w:lineRule="auto"/>
        <w:rPr>
          <w:rFonts w:ascii="Times New Roman" w:hAnsi="Times New Roman" w:cs="Times New Roman"/>
          <w:sz w:val="24"/>
          <w:szCs w:val="24"/>
        </w:rPr>
      </w:pPr>
      <w:r w:rsidRPr="002A3EC9">
        <w:rPr>
          <w:rFonts w:ascii="Times New Roman" w:hAnsi="Times New Roman" w:cs="Times New Roman"/>
          <w:sz w:val="24"/>
          <w:szCs w:val="24"/>
        </w:rPr>
        <w:t>...........................</w:t>
      </w:r>
    </w:p>
    <w:p w14:paraId="2D094FF1" w14:textId="77777777" w:rsidR="00FF5667" w:rsidRPr="002A3EC9" w:rsidRDefault="00FF5667" w:rsidP="00FF5667">
      <w:pPr>
        <w:spacing w:after="0" w:line="240" w:lineRule="auto"/>
        <w:rPr>
          <w:rFonts w:ascii="Times New Roman" w:hAnsi="Times New Roman" w:cs="Times New Roman"/>
          <w:sz w:val="24"/>
          <w:szCs w:val="24"/>
        </w:rPr>
      </w:pPr>
      <w:r w:rsidRPr="002A3EC9">
        <w:rPr>
          <w:rFonts w:ascii="Times New Roman" w:hAnsi="Times New Roman" w:cs="Times New Roman"/>
          <w:sz w:val="24"/>
          <w:szCs w:val="24"/>
        </w:rPr>
        <w:t>*Se completează în concordanță cu tipul autorizației aprobate prin Decizie a președintelui ANRE</w:t>
      </w:r>
    </w:p>
    <w:p w14:paraId="6CFADA75" w14:textId="77777777" w:rsidR="00367EA3" w:rsidRPr="002A3EC9" w:rsidRDefault="00367EA3" w:rsidP="00FF5667">
      <w:pPr>
        <w:jc w:val="both"/>
        <w:rPr>
          <w:rFonts w:ascii="Times New Roman" w:hAnsi="Times New Roman" w:cs="Times New Roman"/>
          <w:sz w:val="24"/>
          <w:szCs w:val="24"/>
        </w:rPr>
      </w:pPr>
    </w:p>
    <w:p w14:paraId="653A1BD0" w14:textId="77777777" w:rsidR="00367EA3" w:rsidRPr="002A3EC9" w:rsidRDefault="00367EA3" w:rsidP="00FF5667">
      <w:pPr>
        <w:jc w:val="both"/>
        <w:rPr>
          <w:rFonts w:ascii="Times New Roman" w:hAnsi="Times New Roman" w:cs="Times New Roman"/>
          <w:sz w:val="24"/>
          <w:szCs w:val="24"/>
        </w:rPr>
      </w:pPr>
    </w:p>
    <w:p w14:paraId="0A82ACC8" w14:textId="77777777" w:rsidR="00367EA3" w:rsidRPr="002A3EC9" w:rsidRDefault="00367EA3" w:rsidP="00FF5667">
      <w:pPr>
        <w:jc w:val="both"/>
        <w:rPr>
          <w:rFonts w:ascii="Times New Roman" w:hAnsi="Times New Roman" w:cs="Times New Roman"/>
          <w:sz w:val="24"/>
          <w:szCs w:val="24"/>
        </w:rPr>
      </w:pPr>
    </w:p>
    <w:p w14:paraId="594CA299" w14:textId="0149E27E" w:rsidR="00FF5667" w:rsidRPr="002A3EC9" w:rsidRDefault="00FF5667" w:rsidP="00FF5667">
      <w:pPr>
        <w:jc w:val="both"/>
        <w:rPr>
          <w:rFonts w:ascii="Times New Roman" w:hAnsi="Times New Roman" w:cs="Times New Roman"/>
          <w:sz w:val="24"/>
          <w:szCs w:val="24"/>
        </w:rPr>
      </w:pPr>
      <w:r w:rsidRPr="002A3EC9">
        <w:rPr>
          <w:rFonts w:ascii="Times New Roman" w:hAnsi="Times New Roman" w:cs="Times New Roman"/>
          <w:sz w:val="24"/>
          <w:szCs w:val="24"/>
        </w:rPr>
        <w:lastRenderedPageBreak/>
        <w:t xml:space="preserve">Verso autorizație </w:t>
      </w:r>
    </w:p>
    <w:p w14:paraId="6C069D73" w14:textId="77777777" w:rsidR="00FF5667" w:rsidRPr="002A3EC9" w:rsidRDefault="00FF5667" w:rsidP="00FF5667">
      <w:pPr>
        <w:jc w:val="both"/>
        <w:rPr>
          <w:rFonts w:ascii="Times New Roman" w:hAnsi="Times New Roman" w:cs="Times New Roman"/>
          <w:sz w:val="24"/>
          <w:szCs w:val="24"/>
        </w:rPr>
      </w:pPr>
    </w:p>
    <w:p w14:paraId="54D324C2" w14:textId="77777777" w:rsidR="00FF5667" w:rsidRPr="002A3EC9" w:rsidRDefault="00FF5667" w:rsidP="00FF5667">
      <w:pPr>
        <w:jc w:val="both"/>
        <w:rPr>
          <w:rFonts w:ascii="Times New Roman" w:hAnsi="Times New Roman" w:cs="Times New Roman"/>
          <w:sz w:val="24"/>
          <w:szCs w:val="24"/>
        </w:rPr>
      </w:pPr>
    </w:p>
    <w:tbl>
      <w:tblPr>
        <w:tblW w:w="9860" w:type="dxa"/>
        <w:tblCellMar>
          <w:left w:w="0" w:type="dxa"/>
          <w:right w:w="0" w:type="dxa"/>
        </w:tblCellMar>
        <w:tblLook w:val="0600" w:firstRow="0" w:lastRow="0" w:firstColumn="0" w:lastColumn="0" w:noHBand="1" w:noVBand="1"/>
      </w:tblPr>
      <w:tblGrid>
        <w:gridCol w:w="1972"/>
        <w:gridCol w:w="1972"/>
        <w:gridCol w:w="1972"/>
        <w:gridCol w:w="1972"/>
        <w:gridCol w:w="1972"/>
      </w:tblGrid>
      <w:tr w:rsidR="00FF5667" w:rsidRPr="002A3EC9" w14:paraId="001B19CA" w14:textId="77777777" w:rsidTr="00D133BA">
        <w:trPr>
          <w:trHeight w:val="2108"/>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3361A8A" w14:textId="77777777" w:rsidR="00FF5667" w:rsidRPr="002A3EC9" w:rsidRDefault="00FF5667" w:rsidP="00D133BA">
            <w:pPr>
              <w:spacing w:after="0" w:line="360" w:lineRule="auto"/>
              <w:jc w:val="center"/>
              <w:textAlignment w:val="baseline"/>
              <w:rPr>
                <w:rFonts w:ascii="TimesRomanR" w:eastAsia="Times New Roman" w:hAnsi="TimesRomanR" w:cs="Times New Roman"/>
                <w:i/>
                <w:iCs/>
                <w:kern w:val="24"/>
                <w:sz w:val="20"/>
                <w:szCs w:val="20"/>
              </w:rPr>
            </w:pPr>
            <w:r w:rsidRPr="002A3EC9">
              <w:rPr>
                <w:rFonts w:ascii="TimesRomanR" w:eastAsia="Times New Roman" w:hAnsi="TimesRomanR" w:cs="Times New Roman"/>
                <w:i/>
                <w:iCs/>
                <w:kern w:val="24"/>
                <w:sz w:val="20"/>
                <w:szCs w:val="20"/>
              </w:rPr>
              <w:t>Loc</w:t>
            </w:r>
          </w:p>
          <w:p w14:paraId="0DA507D6" w14:textId="77777777" w:rsidR="00FF5667" w:rsidRPr="002A3EC9" w:rsidRDefault="00FF5667" w:rsidP="00D133BA">
            <w:pPr>
              <w:spacing w:after="0" w:line="360" w:lineRule="auto"/>
              <w:jc w:val="center"/>
              <w:textAlignment w:val="baseline"/>
              <w:rPr>
                <w:rFonts w:ascii="TimesRomanR" w:eastAsia="Times New Roman" w:hAnsi="TimesRomanR" w:cs="Times New Roman"/>
                <w:i/>
                <w:iCs/>
                <w:kern w:val="24"/>
                <w:sz w:val="20"/>
                <w:szCs w:val="20"/>
              </w:rPr>
            </w:pPr>
            <w:r w:rsidRPr="002A3EC9">
              <w:rPr>
                <w:rFonts w:ascii="TimesRomanR" w:eastAsia="Times New Roman" w:hAnsi="TimesRomanR" w:cs="Times New Roman"/>
                <w:i/>
                <w:iCs/>
                <w:kern w:val="24"/>
                <w:sz w:val="20"/>
                <w:szCs w:val="20"/>
              </w:rPr>
              <w:t>ștampilă</w:t>
            </w:r>
          </w:p>
          <w:p w14:paraId="0F2A5F35" w14:textId="77777777" w:rsidR="00FF5667" w:rsidRPr="002A3EC9" w:rsidRDefault="00FF5667" w:rsidP="00D133BA">
            <w:pPr>
              <w:spacing w:after="0" w:line="360" w:lineRule="auto"/>
              <w:jc w:val="center"/>
              <w:textAlignment w:val="baseline"/>
              <w:rPr>
                <w:rFonts w:ascii="TimesRomanR" w:eastAsia="Times New Roman" w:hAnsi="TimesRomanR" w:cs="Times New Roman"/>
                <w:i/>
                <w:iCs/>
                <w:kern w:val="24"/>
                <w:sz w:val="20"/>
                <w:szCs w:val="20"/>
              </w:rPr>
            </w:pPr>
            <w:r w:rsidRPr="002A3EC9">
              <w:rPr>
                <w:rFonts w:ascii="TimesRomanR" w:eastAsia="Times New Roman" w:hAnsi="TimesRomanR" w:cs="Times New Roman"/>
                <w:i/>
                <w:iCs/>
                <w:kern w:val="24"/>
                <w:sz w:val="20"/>
                <w:szCs w:val="20"/>
              </w:rPr>
              <w:t>ANRE</w:t>
            </w:r>
          </w:p>
          <w:p w14:paraId="67932C26" w14:textId="77777777" w:rsidR="00FF5667" w:rsidRPr="002A3EC9" w:rsidRDefault="00FF5667" w:rsidP="00D133BA">
            <w:pPr>
              <w:spacing w:after="0" w:line="360" w:lineRule="auto"/>
              <w:jc w:val="center"/>
              <w:textAlignment w:val="baseline"/>
              <w:rPr>
                <w:rFonts w:ascii="TimesRomanR" w:eastAsia="Times New Roman" w:hAnsi="TimesRomanR" w:cs="Times New Roman"/>
                <w:i/>
                <w:iCs/>
                <w:kern w:val="24"/>
                <w:sz w:val="20"/>
                <w:szCs w:val="20"/>
              </w:rPr>
            </w:pPr>
            <w:r w:rsidRPr="002A3EC9">
              <w:rPr>
                <w:rFonts w:ascii="TimesRomanR" w:eastAsia="Times New Roman" w:hAnsi="TimesRomanR" w:cs="Times New Roman"/>
                <w:i/>
                <w:iCs/>
                <w:kern w:val="24"/>
                <w:sz w:val="20"/>
                <w:szCs w:val="20"/>
              </w:rPr>
              <w:t>Data vizării</w:t>
            </w:r>
          </w:p>
          <w:p w14:paraId="14119AFA"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2733540"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18CE9638"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48659E2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7D70939B"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62DB9AEA"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DD2FBB8"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420F8D39"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69A9933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29812761"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5AD086E2"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CD3735B"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26FD2913"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591D8E86"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5DF1959A"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18051681"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63D1960"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4103286E"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3132D269"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05BEE6CE"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07A92C7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r>
      <w:tr w:rsidR="00FF5667" w:rsidRPr="002A3EC9" w14:paraId="65BA20B0" w14:textId="77777777" w:rsidTr="00D133BA">
        <w:trPr>
          <w:trHeight w:val="1405"/>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AB8FDFA" w14:textId="77777777" w:rsidR="00FF5667" w:rsidRPr="002A3EC9" w:rsidRDefault="00FF5667" w:rsidP="00D133BA">
            <w:pPr>
              <w:spacing w:after="0" w:line="360" w:lineRule="auto"/>
              <w:jc w:val="center"/>
              <w:textAlignment w:val="baseline"/>
              <w:rPr>
                <w:rFonts w:ascii="TimesRomanR" w:eastAsia="Times New Roman" w:hAnsi="TimesRomanR" w:cs="Times New Roman"/>
                <w:kern w:val="24"/>
                <w:sz w:val="20"/>
                <w:szCs w:val="20"/>
              </w:rPr>
            </w:pPr>
            <w:r w:rsidRPr="002A3EC9">
              <w:rPr>
                <w:rFonts w:ascii="TimesRomanR" w:eastAsia="Times New Roman" w:hAnsi="TimesRomanR" w:cs="Times New Roman"/>
                <w:kern w:val="24"/>
                <w:sz w:val="20"/>
                <w:szCs w:val="20"/>
              </w:rPr>
              <w:t>Următorul termen de vizare</w:t>
            </w:r>
          </w:p>
          <w:p w14:paraId="15F41E0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130382C"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41E7DD15"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7193416"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1CF01872"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1E688FB"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4421EE88"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4C8C01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047DB5F5"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r>
      <w:tr w:rsidR="00FF5667" w:rsidRPr="002A3EC9" w14:paraId="63AFD4C8" w14:textId="77777777" w:rsidTr="00D133BA">
        <w:trPr>
          <w:trHeight w:val="2108"/>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084F1FB"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7743EF31"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043C0FCF"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0F3725FC"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51B8E759"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D90210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5D4F6E91"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4B51A1E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15BC9347"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7E6AD066"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2C9CF71"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7327FB96"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5FEBAC0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6F32FF79"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127FC5FD"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ADB264B"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5458EB9A"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72536369"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0419A5A4"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66F426AB"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F7C60C3"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Loc</w:t>
            </w:r>
          </w:p>
          <w:p w14:paraId="2198EF3C"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ștampilă</w:t>
            </w:r>
          </w:p>
          <w:p w14:paraId="031E94D6"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i/>
                <w:iCs/>
                <w:kern w:val="24"/>
                <w:sz w:val="20"/>
                <w:szCs w:val="20"/>
              </w:rPr>
              <w:t>ANRE</w:t>
            </w:r>
          </w:p>
          <w:p w14:paraId="47408685"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Data vizării</w:t>
            </w:r>
          </w:p>
          <w:p w14:paraId="11757FAD"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r>
      <w:tr w:rsidR="00FF5667" w:rsidRPr="002A3EC9" w14:paraId="056E962E" w14:textId="77777777" w:rsidTr="00D133BA">
        <w:trPr>
          <w:trHeight w:val="1405"/>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B82DAB0"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160C9092"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B12E39D"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1EB2EF2E"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18E75FA"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6150CF7C"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434B5D0"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252FF0BD"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B334605"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Următorul termen de vizare</w:t>
            </w:r>
          </w:p>
          <w:p w14:paraId="391212F8" w14:textId="77777777" w:rsidR="00FF5667" w:rsidRPr="002A3EC9" w:rsidRDefault="00FF5667" w:rsidP="00D133BA">
            <w:pPr>
              <w:spacing w:after="0" w:line="360" w:lineRule="auto"/>
              <w:jc w:val="center"/>
              <w:textAlignment w:val="baseline"/>
              <w:rPr>
                <w:rFonts w:ascii="Arial" w:eastAsia="Times New Roman" w:hAnsi="Arial" w:cs="Arial"/>
                <w:sz w:val="36"/>
                <w:szCs w:val="36"/>
                <w:lang w:val="en-US"/>
              </w:rPr>
            </w:pPr>
            <w:r w:rsidRPr="002A3EC9">
              <w:rPr>
                <w:rFonts w:ascii="TimesRomanR" w:eastAsia="Times New Roman" w:hAnsi="TimesRomanR" w:cs="Times New Roman"/>
                <w:kern w:val="24"/>
                <w:sz w:val="20"/>
                <w:szCs w:val="20"/>
              </w:rPr>
              <w:t>……………….</w:t>
            </w:r>
          </w:p>
        </w:tc>
      </w:tr>
    </w:tbl>
    <w:p w14:paraId="20C825FC" w14:textId="44CE57B3" w:rsidR="000660F8" w:rsidRPr="002A3EC9" w:rsidRDefault="00F113EA" w:rsidP="00FF5667">
      <w:pPr>
        <w:rPr>
          <w:rFonts w:ascii="Times New Roman" w:hAnsi="Times New Roman" w:cs="Times New Roman"/>
          <w:sz w:val="24"/>
          <w:szCs w:val="24"/>
        </w:rPr>
      </w:pPr>
      <w:r w:rsidRPr="002A3EC9">
        <w:rPr>
          <w:i/>
          <w:iCs/>
          <w:sz w:val="20"/>
          <w:szCs w:val="20"/>
          <w:shd w:val="clear" w:color="auto" w:fill="FFFFFF"/>
        </w:rPr>
        <w:br w:type="page"/>
      </w:r>
    </w:p>
    <w:p w14:paraId="1788C427" w14:textId="77777777" w:rsidR="00F66C40" w:rsidRPr="002A3EC9" w:rsidRDefault="00F66C40" w:rsidP="00F66C40">
      <w:pPr>
        <w:jc w:val="right"/>
        <w:rPr>
          <w:rFonts w:ascii="Times New Roman" w:hAnsi="Times New Roman" w:cs="Times New Roman"/>
          <w:b/>
          <w:sz w:val="24"/>
          <w:szCs w:val="24"/>
        </w:rPr>
      </w:pPr>
    </w:p>
    <w:p w14:paraId="0322BD49" w14:textId="2AFDF080" w:rsidR="00BA1AEE" w:rsidRPr="002A3EC9" w:rsidRDefault="00FF5667" w:rsidP="00BA1AEE">
      <w:pPr>
        <w:pStyle w:val="sanxttl"/>
        <w:jc w:val="right"/>
        <w:rPr>
          <w:rFonts w:ascii="Times New Roman" w:hAnsi="Times New Roman"/>
          <w:color w:val="auto"/>
          <w:sz w:val="24"/>
          <w:szCs w:val="24"/>
          <w:shd w:val="clear" w:color="auto" w:fill="FFFFFF"/>
          <w:lang w:val="ro-RO"/>
        </w:rPr>
      </w:pPr>
      <w:r w:rsidRPr="002A3EC9">
        <w:rPr>
          <w:rFonts w:ascii="Times New Roman" w:hAnsi="Times New Roman"/>
          <w:color w:val="auto"/>
          <w:sz w:val="24"/>
          <w:szCs w:val="24"/>
          <w:lang w:val="ro-RO"/>
        </w:rPr>
        <w:t>A</w:t>
      </w:r>
      <w:r w:rsidR="00BA1AEE" w:rsidRPr="002A3EC9">
        <w:rPr>
          <w:rFonts w:ascii="Times New Roman" w:hAnsi="Times New Roman"/>
          <w:color w:val="auto"/>
          <w:sz w:val="24"/>
          <w:szCs w:val="24"/>
          <w:lang w:val="ro-RO"/>
        </w:rPr>
        <w:t xml:space="preserve">nexa nr. </w:t>
      </w:r>
      <w:r w:rsidR="004039A2" w:rsidRPr="002A3EC9">
        <w:rPr>
          <w:rFonts w:ascii="Times New Roman" w:hAnsi="Times New Roman"/>
          <w:color w:val="auto"/>
          <w:sz w:val="24"/>
          <w:szCs w:val="24"/>
          <w:lang w:val="ro-RO"/>
        </w:rPr>
        <w:t>6</w:t>
      </w:r>
      <w:r w:rsidR="00BA1AEE" w:rsidRPr="002A3EC9">
        <w:rPr>
          <w:rFonts w:ascii="Times New Roman" w:hAnsi="Times New Roman"/>
          <w:color w:val="auto"/>
          <w:sz w:val="24"/>
          <w:szCs w:val="24"/>
          <w:lang w:val="ro-RO"/>
        </w:rPr>
        <w:t xml:space="preserve"> </w:t>
      </w:r>
      <w:r w:rsidR="00BA1AEE" w:rsidRPr="002A3EC9">
        <w:rPr>
          <w:rFonts w:ascii="Times New Roman" w:hAnsi="Times New Roman"/>
          <w:color w:val="auto"/>
          <w:sz w:val="24"/>
          <w:szCs w:val="24"/>
          <w:shd w:val="clear" w:color="auto" w:fill="FFFFFF"/>
          <w:lang w:val="ro-RO"/>
        </w:rPr>
        <w:t>la regulament</w:t>
      </w:r>
    </w:p>
    <w:p w14:paraId="753D2FDF" w14:textId="77777777" w:rsidR="00BA1AEE" w:rsidRPr="002A3EC9" w:rsidRDefault="00BA1AEE" w:rsidP="00F113EA">
      <w:pPr>
        <w:spacing w:after="0" w:line="240" w:lineRule="auto"/>
        <w:rPr>
          <w:rFonts w:ascii="Times New Roman" w:hAnsi="Times New Roman" w:cs="Times New Roman"/>
          <w:sz w:val="24"/>
          <w:szCs w:val="24"/>
        </w:rPr>
      </w:pPr>
    </w:p>
    <w:p w14:paraId="793C0CDB" w14:textId="3C18863F" w:rsidR="00F113EA" w:rsidRPr="002A3EC9" w:rsidRDefault="00BA1AEE" w:rsidP="00BA1AEE">
      <w:pPr>
        <w:spacing w:after="0" w:line="240" w:lineRule="auto"/>
        <w:jc w:val="center"/>
        <w:rPr>
          <w:rFonts w:ascii="Times New Roman" w:hAnsi="Times New Roman" w:cs="Times New Roman"/>
          <w:b/>
          <w:bCs/>
          <w:sz w:val="24"/>
          <w:szCs w:val="24"/>
        </w:rPr>
      </w:pPr>
      <w:bookmarkStart w:id="31" w:name="_Hlk158118614"/>
      <w:r w:rsidRPr="002A3EC9">
        <w:rPr>
          <w:rFonts w:ascii="Times New Roman" w:hAnsi="Times New Roman" w:cs="Times New Roman"/>
          <w:b/>
          <w:bCs/>
          <w:sz w:val="24"/>
          <w:szCs w:val="24"/>
        </w:rPr>
        <w:t xml:space="preserve">Condiții-cadru de valabilitate asociate </w:t>
      </w:r>
      <w:r w:rsidR="00F66C40" w:rsidRPr="002A3EC9">
        <w:rPr>
          <w:rFonts w:ascii="Times New Roman" w:hAnsi="Times New Roman" w:cs="Times New Roman"/>
          <w:b/>
          <w:bCs/>
          <w:sz w:val="24"/>
          <w:szCs w:val="24"/>
        </w:rPr>
        <w:t xml:space="preserve">autorizației de tip </w:t>
      </w:r>
      <w:r w:rsidR="00BD1D5E" w:rsidRPr="002A3EC9">
        <w:rPr>
          <w:rFonts w:ascii="Times New Roman" w:hAnsi="Times New Roman" w:cs="Times New Roman"/>
          <w:b/>
          <w:bCs/>
          <w:sz w:val="24"/>
          <w:szCs w:val="24"/>
        </w:rPr>
        <w:t>MI</w:t>
      </w:r>
    </w:p>
    <w:p w14:paraId="248EDDCB" w14:textId="64269BF3" w:rsidR="00BA1AEE" w:rsidRPr="002A3EC9" w:rsidRDefault="00BA1AEE" w:rsidP="00F113EA">
      <w:pPr>
        <w:spacing w:after="0" w:line="240" w:lineRule="auto"/>
        <w:rPr>
          <w:rFonts w:ascii="Times New Roman" w:hAnsi="Times New Roman" w:cs="Times New Roman"/>
          <w:sz w:val="24"/>
          <w:szCs w:val="24"/>
        </w:rPr>
      </w:pPr>
    </w:p>
    <w:bookmarkEnd w:id="31"/>
    <w:p w14:paraId="3839973D" w14:textId="77777777" w:rsidR="00BA1AEE" w:rsidRPr="002A3EC9" w:rsidRDefault="00BA1AEE" w:rsidP="00F113EA">
      <w:pPr>
        <w:spacing w:after="0" w:line="240" w:lineRule="auto"/>
        <w:rPr>
          <w:rFonts w:ascii="Times New Roman" w:hAnsi="Times New Roman" w:cs="Times New Roman"/>
          <w:sz w:val="24"/>
          <w:szCs w:val="24"/>
        </w:rPr>
      </w:pPr>
    </w:p>
    <w:p w14:paraId="07934ACB" w14:textId="0BBA1086" w:rsidR="00F66C40" w:rsidRPr="002A3EC9" w:rsidRDefault="00872375"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 -</w:t>
      </w:r>
      <w:r w:rsidRPr="002A3EC9">
        <w:rPr>
          <w:rFonts w:ascii="Times New Roman" w:eastAsia="Times New Roman" w:hAnsi="Times New Roman" w:cs="Times New Roman"/>
          <w:b/>
          <w:sz w:val="24"/>
          <w:szCs w:val="24"/>
          <w:shd w:val="clear" w:color="auto" w:fill="FFFFFF"/>
          <w:lang w:eastAsia="ro-RO"/>
        </w:rPr>
        <w:t xml:space="preserve"> Drepturi</w:t>
      </w:r>
    </w:p>
    <w:p w14:paraId="38A912FB" w14:textId="77777777" w:rsidR="00F66C40" w:rsidRPr="002A3EC9" w:rsidRDefault="00F66C40" w:rsidP="00F66C40">
      <w:pPr>
        <w:spacing w:after="0" w:line="240" w:lineRule="auto"/>
        <w:jc w:val="center"/>
        <w:rPr>
          <w:rFonts w:ascii="Times New Roman" w:eastAsia="Times New Roman" w:hAnsi="Times New Roman" w:cs="Times New Roman"/>
          <w:b/>
          <w:sz w:val="24"/>
          <w:szCs w:val="24"/>
          <w:shd w:val="clear" w:color="auto" w:fill="FFFFFF"/>
          <w:lang w:eastAsia="ro-RO"/>
        </w:rPr>
      </w:pPr>
    </w:p>
    <w:p w14:paraId="494A063B"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w:t>
      </w:r>
    </w:p>
    <w:p w14:paraId="37DDDBE7" w14:textId="77777777" w:rsidR="00F66C40" w:rsidRPr="002A3EC9" w:rsidRDefault="00F66C40" w:rsidP="00F66C40">
      <w:pPr>
        <w:spacing w:after="0" w:line="240" w:lineRule="auto"/>
        <w:jc w:val="both"/>
        <w:rPr>
          <w:rFonts w:ascii="Times New Roman" w:eastAsia="Verdana"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Pe durata de valabilitate a autorizației, titularul are dreptul:</w:t>
      </w:r>
    </w:p>
    <w:p w14:paraId="5549F7EC"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a) </w:t>
      </w:r>
      <w:r w:rsidRPr="002A3EC9">
        <w:rPr>
          <w:rFonts w:ascii="Times New Roman" w:eastAsia="Times New Roman" w:hAnsi="Times New Roman" w:cs="Times New Roman"/>
          <w:sz w:val="24"/>
          <w:szCs w:val="24"/>
          <w:shd w:val="clear" w:color="auto" w:fill="FFFFFF"/>
          <w:lang w:eastAsia="ro-RO"/>
        </w:rPr>
        <w:t>să comercializeze și să monteze repartitoarele de costuri ce fac obiectul autorizației și robinete pentru reglaj termostatic;</w:t>
      </w:r>
    </w:p>
    <w:p w14:paraId="11B8EBC2" w14:textId="77777777" w:rsidR="00F66C40" w:rsidRPr="002A3EC9"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7E392ED7"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c) să înceteze desfășurarea activităților care fac obiectul autorizației, cu obligația de a notifica anticipat beneficiarii, conform clauzelor din contractele încheiate;</w:t>
      </w:r>
    </w:p>
    <w:p w14:paraId="72C6E53D"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53554E2B"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e) alte drepturi prevăzute de legislația aplicabilă.</w:t>
      </w:r>
    </w:p>
    <w:p w14:paraId="0AA4AEF3"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6AD86642" w14:textId="3C2F5103" w:rsidR="00F66C40" w:rsidRPr="002A3EC9" w:rsidRDefault="00872375"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II -</w:t>
      </w:r>
      <w:r w:rsidRPr="002A3EC9">
        <w:rPr>
          <w:rFonts w:ascii="Times New Roman" w:eastAsia="Times New Roman" w:hAnsi="Times New Roman" w:cs="Times New Roman"/>
          <w:b/>
          <w:sz w:val="24"/>
          <w:szCs w:val="24"/>
          <w:shd w:val="clear" w:color="auto" w:fill="FFFFFF"/>
          <w:lang w:eastAsia="ro-RO"/>
        </w:rPr>
        <w:t xml:space="preserve"> Obligaţii</w:t>
      </w:r>
    </w:p>
    <w:p w14:paraId="0AD7E4D8" w14:textId="77777777" w:rsidR="00F66C40" w:rsidRPr="002A3EC9" w:rsidRDefault="00F66C40" w:rsidP="00F66C40">
      <w:pPr>
        <w:spacing w:after="0" w:line="240" w:lineRule="auto"/>
        <w:jc w:val="center"/>
        <w:rPr>
          <w:rFonts w:ascii="Times New Roman" w:eastAsia="Times New Roman" w:hAnsi="Times New Roman" w:cs="Times New Roman"/>
          <w:b/>
          <w:sz w:val="24"/>
          <w:szCs w:val="24"/>
          <w:shd w:val="clear" w:color="auto" w:fill="FFFFFF"/>
          <w:lang w:eastAsia="ro-RO"/>
        </w:rPr>
      </w:pPr>
    </w:p>
    <w:p w14:paraId="1772F77B"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2</w:t>
      </w:r>
    </w:p>
    <w:p w14:paraId="157EF897" w14:textId="59FA3BE0" w:rsidR="00872375" w:rsidRPr="002A3EC9" w:rsidRDefault="00872375" w:rsidP="005B355B">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(1) Pe toată durata de valabilitate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autorizației, titularul va respecta prevederile legislației aplicabile, ale autorizației și condițiile - cadru de valabilitate asociate acesteia</w:t>
      </w:r>
      <w:r w:rsidR="00E93198" w:rsidRPr="002A3EC9">
        <w:rPr>
          <w:rFonts w:ascii="Times New Roman" w:eastAsia="Times New Roman" w:hAnsi="Times New Roman" w:cs="Times New Roman"/>
          <w:sz w:val="24"/>
          <w:szCs w:val="24"/>
          <w:lang w:val="en-US" w:eastAsia="ro-RO"/>
        </w:rPr>
        <w:t>.</w:t>
      </w:r>
    </w:p>
    <w:p w14:paraId="28B98C4C" w14:textId="431366DD" w:rsidR="00F66C40" w:rsidRPr="002A3EC9"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 </w:t>
      </w:r>
      <w:r w:rsidR="00F66C40" w:rsidRPr="002A3EC9">
        <w:rPr>
          <w:rFonts w:ascii="Times New Roman" w:eastAsia="Times New Roman" w:hAnsi="Times New Roman" w:cs="Times New Roman"/>
          <w:bCs/>
          <w:sz w:val="24"/>
          <w:szCs w:val="24"/>
          <w:shd w:val="clear" w:color="auto" w:fill="FFFFFF"/>
          <w:lang w:eastAsia="ro-RO"/>
        </w:rPr>
        <w:t xml:space="preserve">(2) </w:t>
      </w:r>
      <w:r w:rsidR="00F66C40" w:rsidRPr="002A3EC9">
        <w:rPr>
          <w:rFonts w:ascii="Times New Roman" w:eastAsia="Times New Roman" w:hAnsi="Times New Roman" w:cs="Times New Roman"/>
          <w:sz w:val="24"/>
          <w:szCs w:val="24"/>
          <w:shd w:val="clear" w:color="auto" w:fill="FFFFFF"/>
          <w:lang w:eastAsia="ro-RO"/>
        </w:rPr>
        <w:t>Titularul are obligația de a participa, la solicitarea Autorității Naționale de Reglementare în Domeniul Energiei, denumită în continuare ANRE, la elaborarea sau revizuirea reglementărilor tehnice și comerciale și a altor acte normative din domeniul serviciului de alimentare cu energie termică.</w:t>
      </w:r>
    </w:p>
    <w:p w14:paraId="714818C5"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EB439C"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3</w:t>
      </w:r>
    </w:p>
    <w:p w14:paraId="50D3FFF0" w14:textId="6FE92AC2" w:rsidR="00872375" w:rsidRPr="002A3EC9"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montare a sistemelor de repartizare a costurilor pentru încălzire numai pe baze contractuale, cu respectarea principiilor transparenței şi egalității de tratament al clienților, evitând orice discriminare. </w:t>
      </w:r>
    </w:p>
    <w:p w14:paraId="2094A0F8" w14:textId="4A3873BB" w:rsidR="00F66C40" w:rsidRPr="002A3EC9"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 din Anexa nr.</w:t>
      </w:r>
      <w:r w:rsidR="004039A2" w:rsidRPr="002A3EC9">
        <w:rPr>
          <w:rFonts w:ascii="Times New Roman" w:eastAsia="Times New Roman" w:hAnsi="Times New Roman" w:cs="Times New Roman"/>
          <w:sz w:val="24"/>
          <w:szCs w:val="24"/>
          <w:shd w:val="clear" w:color="auto" w:fill="FFFFFF"/>
          <w:lang w:eastAsia="ro-RO"/>
        </w:rPr>
        <w:t xml:space="preserve"> 11 </w:t>
      </w:r>
      <w:r w:rsidRPr="002A3EC9">
        <w:rPr>
          <w:rFonts w:ascii="Times New Roman" w:eastAsia="Times New Roman" w:hAnsi="Times New Roman" w:cs="Times New Roman"/>
          <w:sz w:val="24"/>
          <w:szCs w:val="24"/>
          <w:shd w:val="clear" w:color="auto" w:fill="FFFFFF"/>
          <w:lang w:eastAsia="ro-RO"/>
        </w:rPr>
        <w:t>la Regulament.</w:t>
      </w:r>
    </w:p>
    <w:p w14:paraId="58128BA7" w14:textId="77777777" w:rsidR="00872375" w:rsidRPr="002A3EC9"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p>
    <w:p w14:paraId="00F01207"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4</w:t>
      </w:r>
    </w:p>
    <w:p w14:paraId="14F05868"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 și la robinetele pentru reglaj termostatic:</w:t>
      </w:r>
    </w:p>
    <w:p w14:paraId="637C5AA8" w14:textId="77777777" w:rsidR="00F66C40" w:rsidRPr="002A3EC9"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34AED24F" w14:textId="77777777" w:rsidR="00F66C40" w:rsidRPr="002A3EC9"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acorde certificate de garanție, în conformitate cu legislația aplicabilă;</w:t>
      </w:r>
    </w:p>
    <w:p w14:paraId="31C6F8D1" w14:textId="77777777" w:rsidR="00F66C40" w:rsidRPr="002A3EC9"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asigure postgaranția, în conformitate cu legislația aplicabilă;</w:t>
      </w:r>
    </w:p>
    <w:p w14:paraId="394434C8" w14:textId="77777777" w:rsidR="00F66C40" w:rsidRPr="002A3EC9"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alte obligații prevăzute de legislația aplicabilă.</w:t>
      </w:r>
    </w:p>
    <w:p w14:paraId="08A9A1BE"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6EAEBBA1"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5</w:t>
      </w:r>
    </w:p>
    <w:p w14:paraId="406105E0"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montare a sistemelor de repartizare a costurilor:</w:t>
      </w:r>
    </w:p>
    <w:p w14:paraId="652B3BEA" w14:textId="77777777"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și să mențină toate documentele prevăzute de legislația aplicabilă, cum ar fi contracte, convenții încheiate cu proprietarii individuali din condominiu, procese verbale de punere în funcțiune;</w:t>
      </w:r>
    </w:p>
    <w:p w14:paraId="46A65C2B" w14:textId="77777777"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lastRenderedPageBreak/>
        <w:t>să dețină şi să mențină personalul calificat, precum și dotările tehnico-materiale necesare desfășurării în bune condiții a activității;</w:t>
      </w:r>
    </w:p>
    <w:p w14:paraId="772AC77E" w14:textId="77777777" w:rsidR="00F66C40" w:rsidRPr="002A3EC9" w:rsidRDefault="00F66C40" w:rsidP="00F66C40">
      <w:pPr>
        <w:pStyle w:val="ListParagraph"/>
        <w:numPr>
          <w:ilvl w:val="0"/>
          <w:numId w:val="9"/>
        </w:numPr>
        <w:spacing w:after="0" w:line="240" w:lineRule="auto"/>
        <w:jc w:val="both"/>
        <w:rPr>
          <w:rStyle w:val="spctbdy"/>
          <w:rFonts w:ascii="Times New Roman" w:eastAsia="Times New Roman" w:hAnsi="Times New Roman" w:cs="Times New Roman"/>
          <w:color w:val="auto"/>
          <w:sz w:val="24"/>
          <w:szCs w:val="24"/>
          <w:lang w:eastAsia="ro-RO"/>
        </w:rPr>
      </w:pPr>
      <w:r w:rsidRPr="002A3EC9">
        <w:rPr>
          <w:rFonts w:ascii="Times New Roman" w:eastAsia="Times New Roman" w:hAnsi="Times New Roman" w:cs="Times New Roman"/>
          <w:sz w:val="24"/>
          <w:szCs w:val="24"/>
          <w:shd w:val="clear" w:color="auto" w:fill="FFFFFF"/>
          <w:lang w:eastAsia="ro-RO"/>
        </w:rPr>
        <w:t xml:space="preserve">înainte de montare, </w:t>
      </w:r>
      <w:r w:rsidRPr="002A3EC9">
        <w:rPr>
          <w:rStyle w:val="spctbdy"/>
          <w:rFonts w:ascii="Times New Roman" w:hAnsi="Times New Roman" w:cs="Times New Roman"/>
          <w:color w:val="auto"/>
          <w:sz w:val="24"/>
          <w:szCs w:val="24"/>
        </w:rPr>
        <w:t>să se asigure că a fost efectuată echilibrarea hidraulică în imobilele de tip condominiu unde s-au efectuat modificări ale instalațiilor interioare de încălzire față de proiectul inițial;</w:t>
      </w:r>
    </w:p>
    <w:p w14:paraId="3F341FDD" w14:textId="77777777" w:rsidR="00F66C40" w:rsidRPr="002A3EC9" w:rsidRDefault="00F66C40" w:rsidP="00F66C40">
      <w:pPr>
        <w:pStyle w:val="ListParagraph"/>
        <w:numPr>
          <w:ilvl w:val="0"/>
          <w:numId w:val="9"/>
        </w:numPr>
        <w:spacing w:after="0" w:line="240" w:lineRule="auto"/>
        <w:jc w:val="both"/>
        <w:rPr>
          <w:rStyle w:val="spctbdy"/>
          <w:rFonts w:ascii="Times New Roman" w:eastAsia="Times New Roman" w:hAnsi="Times New Roman" w:cs="Times New Roman"/>
          <w:color w:val="auto"/>
          <w:sz w:val="24"/>
          <w:szCs w:val="24"/>
          <w:lang w:eastAsia="ro-RO"/>
        </w:rPr>
      </w:pPr>
      <w:r w:rsidRPr="002A3EC9">
        <w:rPr>
          <w:rStyle w:val="spctbdy"/>
          <w:rFonts w:ascii="Times New Roman" w:hAnsi="Times New Roman" w:cs="Times New Roman"/>
          <w:color w:val="auto"/>
          <w:sz w:val="24"/>
          <w:szCs w:val="24"/>
        </w:rPr>
        <w:t xml:space="preserve">să întocmească, în condițiile legii, proiectele tehnice aferente lucrărilor contractate și să le predea beneficiarului;  </w:t>
      </w:r>
    </w:p>
    <w:p w14:paraId="4DB73B20" w14:textId="77777777"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să respecte instrucțiunile de instalare</w:t>
      </w:r>
      <w:r w:rsidRPr="002A3EC9">
        <w:rPr>
          <w:rStyle w:val="slitbdy"/>
          <w:rFonts w:ascii="Times New Roman" w:hAnsi="Times New Roman" w:cs="Times New Roman"/>
          <w:color w:val="auto"/>
          <w:sz w:val="24"/>
          <w:szCs w:val="24"/>
        </w:rPr>
        <w:t xml:space="preserve"> şi întreținere</w:t>
      </w:r>
      <w:r w:rsidRPr="002A3EC9">
        <w:rPr>
          <w:rFonts w:ascii="Times New Roman" w:eastAsiaTheme="minorEastAsia" w:hAnsi="Times New Roman" w:cs="Times New Roman"/>
          <w:sz w:val="24"/>
          <w:szCs w:val="24"/>
          <w:shd w:val="clear" w:color="auto" w:fill="FFFFFF"/>
          <w:lang w:eastAsia="ro-RO"/>
        </w:rPr>
        <w:t xml:space="preserve"> emise de</w:t>
      </w:r>
      <w:r w:rsidRPr="002A3EC9">
        <w:rPr>
          <w:rFonts w:ascii="Times New Roman" w:eastAsia="Times New Roman" w:hAnsi="Times New Roman" w:cs="Times New Roman"/>
          <w:sz w:val="24"/>
          <w:szCs w:val="24"/>
          <w:shd w:val="clear" w:color="auto" w:fill="FFFFFF"/>
          <w:lang w:eastAsia="ro-RO"/>
        </w:rPr>
        <w:t xml:space="preserve"> producător;</w:t>
      </w:r>
    </w:p>
    <w:p w14:paraId="09640C4D" w14:textId="4FBBD54A"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folosească numai sigilii cu serie de identificare unică, serie care va fi trecută în certificatul de garanție;</w:t>
      </w:r>
    </w:p>
    <w:p w14:paraId="338EE85C" w14:textId="53D58E89" w:rsidR="00872375" w:rsidRPr="002A3EC9" w:rsidRDefault="00872375" w:rsidP="005B355B">
      <w:pPr>
        <w:pStyle w:val="ListParagraph"/>
        <w:numPr>
          <w:ilvl w:val="0"/>
          <w:numId w:val="9"/>
        </w:num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să predea proprietarilor individuali din condominium procesele verbal de punere în funcțiune pentru echipamentele montate;</w:t>
      </w:r>
    </w:p>
    <w:p w14:paraId="5E3898FF" w14:textId="77777777"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acorde certificate de garanție pentru </w:t>
      </w:r>
      <w:r w:rsidRPr="002A3EC9">
        <w:rPr>
          <w:rStyle w:val="spctbdy"/>
          <w:rFonts w:ascii="Times New Roman" w:hAnsi="Times New Roman" w:cs="Times New Roman"/>
          <w:color w:val="auto"/>
          <w:sz w:val="24"/>
          <w:szCs w:val="24"/>
        </w:rPr>
        <w:t>lucrările executate</w:t>
      </w:r>
      <w:r w:rsidRPr="002A3EC9">
        <w:rPr>
          <w:rFonts w:ascii="Times New Roman" w:eastAsia="Times New Roman" w:hAnsi="Times New Roman" w:cs="Times New Roman"/>
          <w:sz w:val="24"/>
          <w:szCs w:val="24"/>
          <w:shd w:val="clear" w:color="auto" w:fill="FFFFFF"/>
          <w:lang w:eastAsia="ro-RO"/>
        </w:rPr>
        <w:t xml:space="preserve">, în conformitate cu legislația aplicabilă și cu </w:t>
      </w:r>
      <w:r w:rsidRPr="002A3EC9">
        <w:rPr>
          <w:rStyle w:val="spctbdy"/>
          <w:rFonts w:ascii="Times New Roman" w:hAnsi="Times New Roman" w:cs="Times New Roman"/>
          <w:color w:val="auto"/>
          <w:sz w:val="24"/>
          <w:szCs w:val="24"/>
        </w:rPr>
        <w:t>prevederile contractelor de prestări servicii încheiate</w:t>
      </w:r>
      <w:r w:rsidRPr="002A3EC9">
        <w:rPr>
          <w:rFonts w:ascii="Times New Roman" w:eastAsia="Times New Roman" w:hAnsi="Times New Roman" w:cs="Times New Roman"/>
          <w:sz w:val="24"/>
          <w:szCs w:val="24"/>
          <w:shd w:val="clear" w:color="auto" w:fill="FFFFFF"/>
          <w:lang w:eastAsia="ro-RO"/>
        </w:rPr>
        <w:t>;</w:t>
      </w:r>
    </w:p>
    <w:p w14:paraId="3C52633A" w14:textId="77777777"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predea proprietarilor individuali din condominiu, în copie, instrucțiunile de utilizare ale repartitoarelor de costuri și ale robinetelor pentru reglaj termostatic emise de producător;</w:t>
      </w:r>
    </w:p>
    <w:p w14:paraId="3FB573D3" w14:textId="77777777"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asigure întreținerea, din punct de vedere tehnic, a sistemelor de repartizare a costurilor montate, cum ar fi repararea acestora, înlocuirea bateriilor şi refacerea sigiliilor, în conformitate cu instrucțiunile de întreținere emise de producător;</w:t>
      </w:r>
    </w:p>
    <w:p w14:paraId="2F2931A2" w14:textId="77777777" w:rsidR="00F66C40" w:rsidRPr="002A3EC9"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alte obligații prevăzute de legislația aplicabilă.</w:t>
      </w:r>
    </w:p>
    <w:p w14:paraId="5A61CE5F"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36E707"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6</w:t>
      </w:r>
    </w:p>
    <w:p w14:paraId="5649F38C"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proprietari/chiriași cel puțin următoarele informații:</w:t>
      </w:r>
    </w:p>
    <w:p w14:paraId="22FD1858" w14:textId="26513A75" w:rsidR="00872375" w:rsidRPr="002A3EC9" w:rsidRDefault="00872375" w:rsidP="005B355B">
      <w:pPr>
        <w:pStyle w:val="ListParagraph"/>
        <w:numPr>
          <w:ilvl w:val="0"/>
          <w:numId w:val="10"/>
        </w:num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autorizația deținută, în copie, împreună cu drepturile și obligațiile titularului de autorizație prevăzute în Anexa nr.</w:t>
      </w:r>
      <w:r w:rsidR="00672689" w:rsidRPr="002A3EC9">
        <w:rPr>
          <w:rFonts w:ascii="Times New Roman" w:eastAsia="Times New Roman" w:hAnsi="Times New Roman" w:cs="Times New Roman"/>
          <w:sz w:val="24"/>
          <w:szCs w:val="24"/>
          <w:lang w:val="en-US" w:eastAsia="ro-RO"/>
        </w:rPr>
        <w:t xml:space="preserve"> 6</w:t>
      </w:r>
      <w:r w:rsidRPr="002A3EC9">
        <w:rPr>
          <w:rFonts w:ascii="Times New Roman" w:eastAsia="Times New Roman" w:hAnsi="Times New Roman" w:cs="Times New Roman"/>
          <w:sz w:val="24"/>
          <w:szCs w:val="24"/>
          <w:lang w:val="en-US" w:eastAsia="ro-RO"/>
        </w:rPr>
        <w:t xml:space="preserve"> la Regulamentul pentru acordarea autorizațiilor pentru montarea, punerea în funcțiune, repararea şi exploatarea sistemelor de repartizare a costurilor, aprobat prin ordin al președintelui ANRE;</w:t>
      </w:r>
    </w:p>
    <w:p w14:paraId="24ECCAD6" w14:textId="77777777" w:rsidR="00F66C40" w:rsidRPr="002A3EC9"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tipul şi numărul repartitoarelor de costuri, respectiv ale robinetelor pentru reglaj termostatic ce se propun a se monta; pentru tipurile de robinete pentru reglaj termostatic propuse a se monta se va preciza inclusiv scala de reglaj; în situația în care în ofertă este inclus un tip de repartitor de costuri care nu se regăsește în portofoliul altor titulari de autorizație, se va preciza în mod expres această informație;</w:t>
      </w:r>
    </w:p>
    <w:p w14:paraId="2B2E2905" w14:textId="77777777" w:rsidR="00F66C40" w:rsidRPr="002A3EC9"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prețurile unitare, defalcate pentru repartitoarele de costuri, respectiv robinetele pentru reglaj termostatic ce se propun a se monta și pentru montajul propriu-zis al acestora;</w:t>
      </w:r>
    </w:p>
    <w:p w14:paraId="24E85DEA" w14:textId="77777777" w:rsidR="00F66C40" w:rsidRPr="002A3EC9"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perioada de garanție şi garanțiile acordate;</w:t>
      </w:r>
    </w:p>
    <w:p w14:paraId="01679D39" w14:textId="21102471" w:rsidR="00F66C40" w:rsidRPr="002A3EC9"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proprietari/chiriași</w:t>
      </w:r>
      <w:r w:rsidR="00872375" w:rsidRPr="002A3EC9">
        <w:rPr>
          <w:rFonts w:ascii="Times New Roman" w:eastAsia="Times New Roman" w:hAnsi="Times New Roman" w:cs="Times New Roman"/>
          <w:sz w:val="24"/>
          <w:szCs w:val="24"/>
          <w:shd w:val="clear" w:color="auto" w:fill="FFFFFF"/>
          <w:lang w:eastAsia="ro-RO"/>
        </w:rPr>
        <w:t>;</w:t>
      </w:r>
    </w:p>
    <w:p w14:paraId="1964915F" w14:textId="4765E978" w:rsidR="00872375" w:rsidRPr="002A3EC9" w:rsidRDefault="00872375" w:rsidP="00872375">
      <w:pPr>
        <w:pStyle w:val="ListParagraph"/>
        <w:numPr>
          <w:ilvl w:val="0"/>
          <w:numId w:val="10"/>
        </w:numPr>
        <w:spacing w:after="0" w:line="36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durata de viață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echipamentelor montate.</w:t>
      </w:r>
    </w:p>
    <w:p w14:paraId="0352C537" w14:textId="77777777" w:rsidR="00872375" w:rsidRPr="002A3EC9" w:rsidRDefault="00872375"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44FC96AB" w14:textId="77777777" w:rsidR="00872375" w:rsidRPr="002A3EC9" w:rsidRDefault="00872375"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54DE0C46" w14:textId="573FC886"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7</w:t>
      </w:r>
    </w:p>
    <w:p w14:paraId="6589B537" w14:textId="77777777" w:rsidR="00F66C40" w:rsidRPr="002A3EC9" w:rsidRDefault="00F66C40" w:rsidP="00F66C40">
      <w:pPr>
        <w:spacing w:after="0" w:line="240" w:lineRule="auto"/>
        <w:jc w:val="both"/>
        <w:rPr>
          <w:rFonts w:ascii="Times New Roman" w:hAnsi="Times New Roman" w:cs="Times New Roman"/>
          <w:sz w:val="24"/>
          <w:szCs w:val="24"/>
          <w:shd w:val="clear" w:color="auto" w:fill="FFFFFF"/>
        </w:rPr>
      </w:pPr>
      <w:r w:rsidRPr="002A3EC9">
        <w:rPr>
          <w:rFonts w:ascii="Times New Roman" w:hAnsi="Times New Roman" w:cs="Times New Roman"/>
          <w:sz w:val="24"/>
          <w:szCs w:val="24"/>
          <w:shd w:val="clear" w:color="auto" w:fill="FFFFFF"/>
        </w:rPr>
        <w:t>Titularul are obligația de a întocmi şi de a transmite anual, la ANRE, un raport referitor la activitatea ce face obiectul autorizației, la termenul și în condițiile prevăzute în Regulamentul pentru acordarea autorizațiilor pentru montarea, punerea în funcțiune, repararea şi exploatarea sistemelor de repartizare a costurilor, aprobat prin ordin al președintelui ANRE.</w:t>
      </w:r>
    </w:p>
    <w:p w14:paraId="6EF9EC60" w14:textId="77777777" w:rsidR="00F66C40" w:rsidRPr="002A3EC9" w:rsidRDefault="00F66C40" w:rsidP="00F66C40">
      <w:pPr>
        <w:spacing w:after="0" w:line="240" w:lineRule="auto"/>
        <w:jc w:val="both"/>
        <w:rPr>
          <w:rFonts w:ascii="Times New Roman" w:hAnsi="Times New Roman" w:cs="Times New Roman"/>
          <w:sz w:val="24"/>
          <w:szCs w:val="24"/>
          <w:shd w:val="clear" w:color="auto" w:fill="FFFFFF"/>
        </w:rPr>
      </w:pPr>
    </w:p>
    <w:p w14:paraId="04EE0036"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8</w:t>
      </w:r>
    </w:p>
    <w:p w14:paraId="398AC94C"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hAnsi="Times New Roman" w:cs="Times New Roman"/>
          <w:sz w:val="24"/>
          <w:szCs w:val="24"/>
          <w:shd w:val="clear" w:color="auto" w:fill="FFFFFF"/>
        </w:rPr>
        <w:t xml:space="preserve">Titularul </w:t>
      </w:r>
      <w:r w:rsidRPr="002A3EC9">
        <w:rPr>
          <w:rFonts w:ascii="Times New Roman" w:eastAsia="Times New Roman" w:hAnsi="Times New Roman" w:cs="Times New Roman"/>
          <w:sz w:val="24"/>
          <w:szCs w:val="24"/>
          <w:shd w:val="clear" w:color="auto" w:fill="FFFFFF"/>
          <w:lang w:eastAsia="ro-RO"/>
        </w:rPr>
        <w:t>este obligat să informeze ANRE despre:</w:t>
      </w:r>
    </w:p>
    <w:p w14:paraId="1C592C7F"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în termen de 30 de zile de la producerea acestora;</w:t>
      </w:r>
    </w:p>
    <w:p w14:paraId="240CCD58"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lastRenderedPageBreak/>
        <w:t xml:space="preserve">b) </w:t>
      </w:r>
      <w:r w:rsidRPr="002A3EC9">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1A2E6E35"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02469471" w14:textId="2D0D34FE" w:rsidR="00F66C40" w:rsidRPr="002A3EC9" w:rsidRDefault="00F66C40" w:rsidP="00F66C40">
      <w:pPr>
        <w:spacing w:after="0" w:line="240" w:lineRule="auto"/>
        <w:jc w:val="both"/>
      </w:pPr>
      <w:r w:rsidRPr="002A3EC9">
        <w:rPr>
          <w:rFonts w:ascii="Times New Roman" w:eastAsia="Times New Roman" w:hAnsi="Times New Roman" w:cs="Times New Roman"/>
          <w:sz w:val="24"/>
          <w:szCs w:val="24"/>
          <w:shd w:val="clear" w:color="auto" w:fill="FFFFFF"/>
          <w:lang w:eastAsia="ro-RO"/>
        </w:rPr>
        <w:t xml:space="preserve">d) </w:t>
      </w:r>
      <w:r w:rsidRPr="002A3EC9">
        <w:rPr>
          <w:rStyle w:val="slitbdy"/>
          <w:rFonts w:ascii="Times New Roman" w:hAnsi="Times New Roman" w:cs="Times New Roman"/>
          <w:color w:val="auto"/>
          <w:sz w:val="24"/>
          <w:szCs w:val="24"/>
        </w:rPr>
        <w:t>faliment,</w:t>
      </w:r>
      <w:r w:rsidRPr="002A3EC9">
        <w:rPr>
          <w:rFonts w:ascii="Times New Roman" w:hAnsi="Times New Roman" w:cs="Times New Roman"/>
          <w:sz w:val="24"/>
          <w:szCs w:val="24"/>
        </w:rPr>
        <w:t xml:space="preserve"> </w:t>
      </w:r>
      <w:r w:rsidRPr="002A3EC9">
        <w:rPr>
          <w:rStyle w:val="slitbdy"/>
          <w:rFonts w:ascii="Times New Roman" w:hAnsi="Times New Roman" w:cs="Times New Roman"/>
          <w:color w:val="auto"/>
          <w:sz w:val="24"/>
          <w:szCs w:val="24"/>
        </w:rPr>
        <w:t>în termen de 8 zile de la rămânerea definitivă a hotărârii judecătorești;</w:t>
      </w:r>
    </w:p>
    <w:p w14:paraId="68B95477" w14:textId="77777777" w:rsidR="00F66C40" w:rsidRPr="002A3EC9" w:rsidRDefault="00F66C40" w:rsidP="00F66C40">
      <w:pPr>
        <w:spacing w:after="0" w:line="240" w:lineRule="auto"/>
        <w:jc w:val="both"/>
        <w:rPr>
          <w:rStyle w:val="slitbdy"/>
          <w:rFonts w:ascii="Times New Roman" w:hAnsi="Times New Roman" w:cs="Times New Roman"/>
          <w:color w:val="auto"/>
          <w:sz w:val="24"/>
          <w:szCs w:val="24"/>
        </w:rPr>
      </w:pPr>
      <w:r w:rsidRPr="002A3EC9">
        <w:rPr>
          <w:rFonts w:ascii="Times New Roman" w:eastAsia="Times New Roman" w:hAnsi="Times New Roman" w:cs="Times New Roman"/>
          <w:sz w:val="24"/>
          <w:szCs w:val="24"/>
          <w:shd w:val="clear" w:color="auto" w:fill="FFFFFF"/>
          <w:lang w:eastAsia="ro-RO"/>
        </w:rPr>
        <w:t>e)</w:t>
      </w:r>
      <w:r w:rsidRPr="002A3EC9">
        <w:t xml:space="preserve"> </w:t>
      </w:r>
      <w:r w:rsidRPr="002A3EC9">
        <w:rPr>
          <w:rStyle w:val="slitbdy"/>
          <w:rFonts w:ascii="Times New Roman" w:hAnsi="Times New Roman" w:cs="Times New Roman"/>
          <w:color w:val="auto"/>
          <w:sz w:val="24"/>
          <w:szCs w:val="24"/>
        </w:rPr>
        <w:t>desființarea sediului secundar din România, în perioada de valabilitate a autorizației, pentru persoanele juridice străine, cu cel puțin 90 de zile înainte de data la care urmează să aibă loc operațiunea;</w:t>
      </w:r>
    </w:p>
    <w:p w14:paraId="28EA59E3"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2A3EC9">
        <w:rPr>
          <w:rFonts w:ascii="Times New Roman" w:eastAsiaTheme="minorEastAsia" w:hAnsi="Times New Roman" w:cs="Times New Roman"/>
          <w:sz w:val="24"/>
          <w:szCs w:val="24"/>
          <w:shd w:val="clear" w:color="auto" w:fill="FFFFFF"/>
          <w:lang w:eastAsia="ro-RO"/>
        </w:rPr>
        <w:t xml:space="preserve">ce face obiectul autorizației </w:t>
      </w:r>
      <w:r w:rsidRPr="002A3EC9">
        <w:rPr>
          <w:rFonts w:ascii="Times New Roman" w:eastAsia="Times New Roman" w:hAnsi="Times New Roman" w:cs="Times New Roman"/>
          <w:sz w:val="24"/>
          <w:szCs w:val="24"/>
          <w:shd w:val="clear" w:color="auto" w:fill="FFFFFF"/>
          <w:lang w:eastAsia="ro-RO"/>
        </w:rPr>
        <w:t>sau fapte care constituie încălcări ale condițiilor de valabilitate asociate acesteia, indiferent de cauză, în termen de 30 de zile de la depistarea acestora;</w:t>
      </w:r>
    </w:p>
    <w:p w14:paraId="41871F39"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g) intenția de a înceta desfășurarea activităților care fac obiectul autorizației, cu cel puțin 90 </w:t>
      </w:r>
      <w:r w:rsidRPr="002A3EC9">
        <w:rPr>
          <w:rStyle w:val="slitbdy"/>
          <w:rFonts w:ascii="Times New Roman" w:hAnsi="Times New Roman" w:cs="Times New Roman"/>
          <w:color w:val="auto"/>
          <w:sz w:val="24"/>
          <w:szCs w:val="24"/>
        </w:rPr>
        <w:t>de zile înainte.</w:t>
      </w:r>
    </w:p>
    <w:p w14:paraId="77C5ABAA"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57906A"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9</w:t>
      </w:r>
    </w:p>
    <w:p w14:paraId="3B4C35DC" w14:textId="77777777" w:rsidR="00F66C40" w:rsidRPr="002A3EC9"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75BAFC6E" w14:textId="77777777" w:rsidR="00F66C40" w:rsidRPr="002A3EC9"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p>
    <w:p w14:paraId="2172FB0E"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10</w:t>
      </w:r>
    </w:p>
    <w:p w14:paraId="40115A49" w14:textId="5D48C451" w:rsidR="002921F3" w:rsidRPr="002A3EC9"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002921F3" w:rsidRPr="002A3EC9">
        <w:rPr>
          <w:rFonts w:ascii="Times New Roman" w:eastAsiaTheme="minorEastAsia" w:hAnsi="Times New Roman" w:cs="Times New Roman"/>
          <w:sz w:val="24"/>
          <w:szCs w:val="24"/>
          <w:shd w:val="clear" w:color="auto" w:fill="FFFFFF"/>
          <w:lang w:eastAsia="ro-RO"/>
        </w:rPr>
        <w:t>Titularul are obligația de a asigura remedierea defecțiunil</w:t>
      </w:r>
      <w:r w:rsidR="00F13012" w:rsidRPr="002A3EC9">
        <w:rPr>
          <w:rFonts w:ascii="Times New Roman" w:eastAsiaTheme="minorEastAsia" w:hAnsi="Times New Roman" w:cs="Times New Roman"/>
          <w:sz w:val="24"/>
          <w:szCs w:val="24"/>
          <w:shd w:val="clear" w:color="auto" w:fill="FFFFFF"/>
          <w:lang w:eastAsia="ro-RO"/>
        </w:rPr>
        <w:t>or</w:t>
      </w:r>
      <w:r w:rsidR="002921F3" w:rsidRPr="002A3EC9">
        <w:rPr>
          <w:rFonts w:ascii="Times New Roman" w:eastAsiaTheme="minorEastAsia" w:hAnsi="Times New Roman" w:cs="Times New Roman"/>
          <w:sz w:val="24"/>
          <w:szCs w:val="24"/>
          <w:shd w:val="clear" w:color="auto" w:fill="FFFFFF"/>
          <w:lang w:eastAsia="ro-RO"/>
        </w:rPr>
        <w:t xml:space="preserve"> survenite în sistemele de repartizare a costurilor, la solicitarea beneficiarilor. </w:t>
      </w:r>
    </w:p>
    <w:p w14:paraId="0D6094FD" w14:textId="05C70B83"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Titularul comunică beneficiarului orice schimbare a datelor de contact prin care se asigură comunicarea cu aceștia.</w:t>
      </w:r>
    </w:p>
    <w:p w14:paraId="4D4060F0"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39D3A56A" w14:textId="68835DA5" w:rsidR="00F66C40" w:rsidRPr="002A3EC9" w:rsidRDefault="00751429"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Capitolul </w:t>
      </w:r>
      <w:r w:rsidR="00196F0F" w:rsidRPr="002A3EC9">
        <w:rPr>
          <w:rFonts w:ascii="Times New Roman" w:eastAsia="Times New Roman" w:hAnsi="Times New Roman" w:cs="Times New Roman"/>
          <w:b/>
          <w:bCs/>
          <w:sz w:val="24"/>
          <w:szCs w:val="24"/>
          <w:shd w:val="clear" w:color="auto" w:fill="FFFFFF"/>
          <w:lang w:eastAsia="ro-RO"/>
        </w:rPr>
        <w:t xml:space="preserve">III </w:t>
      </w:r>
      <w:r w:rsidRPr="002A3EC9">
        <w:rPr>
          <w:rFonts w:ascii="Times New Roman" w:eastAsia="Times New Roman" w:hAnsi="Times New Roman" w:cs="Times New Roman"/>
          <w:b/>
          <w:bCs/>
          <w:sz w:val="24"/>
          <w:szCs w:val="24"/>
          <w:shd w:val="clear" w:color="auto" w:fill="FFFFFF"/>
          <w:lang w:eastAsia="ro-RO"/>
        </w:rPr>
        <w:t xml:space="preserve">- </w:t>
      </w:r>
      <w:r w:rsidR="00196F0F" w:rsidRPr="002A3EC9">
        <w:rPr>
          <w:rFonts w:ascii="Times New Roman" w:eastAsia="Times New Roman" w:hAnsi="Times New Roman" w:cs="Times New Roman"/>
          <w:b/>
          <w:bCs/>
          <w:sz w:val="24"/>
          <w:szCs w:val="24"/>
          <w:shd w:val="clear" w:color="auto" w:fill="FFFFFF"/>
          <w:lang w:eastAsia="ro-RO"/>
        </w:rPr>
        <w:t>I</w:t>
      </w:r>
      <w:r w:rsidRPr="002A3EC9">
        <w:rPr>
          <w:rFonts w:ascii="Times New Roman" w:eastAsia="Times New Roman" w:hAnsi="Times New Roman" w:cs="Times New Roman"/>
          <w:b/>
          <w:sz w:val="24"/>
          <w:szCs w:val="24"/>
          <w:shd w:val="clear" w:color="auto" w:fill="FFFFFF"/>
          <w:lang w:eastAsia="ro-RO"/>
        </w:rPr>
        <w:t>nterdicţia de transfer al autorizației sau de subcontractare a activităţilor specifice acesteia</w:t>
      </w:r>
    </w:p>
    <w:p w14:paraId="077D9F44"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9539950"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Cs/>
          <w:sz w:val="24"/>
          <w:szCs w:val="24"/>
          <w:shd w:val="clear" w:color="auto" w:fill="FFFFFF"/>
          <w:lang w:eastAsia="ro-RO"/>
        </w:rPr>
        <w:t>A</w:t>
      </w:r>
      <w:r w:rsidRPr="002A3EC9">
        <w:rPr>
          <w:rFonts w:ascii="Times New Roman" w:eastAsiaTheme="minorEastAsia" w:hAnsi="Times New Roman" w:cs="Times New Roman"/>
          <w:b/>
          <w:bCs/>
          <w:sz w:val="24"/>
          <w:szCs w:val="24"/>
          <w:shd w:val="clear" w:color="auto" w:fill="FFFFFF"/>
          <w:lang w:eastAsia="ro-RO"/>
        </w:rPr>
        <w:t>rticolul 11</w:t>
      </w:r>
    </w:p>
    <w:p w14:paraId="172D9950"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(1)</w:t>
      </w:r>
      <w:r w:rsidRPr="002A3EC9">
        <w:rPr>
          <w:rFonts w:ascii="Times New Roman" w:eastAsia="Times New Roman" w:hAnsi="Times New Roman" w:cs="Times New Roman"/>
          <w:b/>
          <w:bCs/>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Titularul are obligația de a desfășura activitatea de montare a sistemelor de repartizare a costurilor în cadrul organizării proprii, fără a putea subcontracta sau externaliza unor terți activitatea/activitățile ce face/fac obiectul autorizației şi fără a putea transfera către aceștia drepturile şi obligațiile ce îi revin conform autorizației.</w:t>
      </w:r>
    </w:p>
    <w:p w14:paraId="4B5F404B"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şi determinând retragerea imediată a autorizației.</w:t>
      </w:r>
    </w:p>
    <w:p w14:paraId="203259DC"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46AE13E1" w14:textId="71683C4D" w:rsidR="00F66C40" w:rsidRPr="002A3EC9" w:rsidRDefault="00196F0F"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IV -</w:t>
      </w:r>
      <w:r w:rsidRPr="002A3EC9">
        <w:rPr>
          <w:rFonts w:ascii="Times New Roman" w:eastAsia="Times New Roman" w:hAnsi="Times New Roman" w:cs="Times New Roman"/>
          <w:b/>
          <w:sz w:val="24"/>
          <w:szCs w:val="24"/>
          <w:shd w:val="clear" w:color="auto" w:fill="FFFFFF"/>
          <w:lang w:eastAsia="ro-RO"/>
        </w:rPr>
        <w:t xml:space="preserve"> Modificarea autorizației</w:t>
      </w:r>
    </w:p>
    <w:p w14:paraId="1F3D791B"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145BB689"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12</w:t>
      </w:r>
    </w:p>
    <w:p w14:paraId="1D766250"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Titularul are obligația</w:t>
      </w:r>
      <w:r w:rsidRPr="002A3EC9">
        <w:rPr>
          <w:rFonts w:ascii="Times New Roman" w:eastAsia="Times New Roman" w:hAnsi="Times New Roman" w:cs="Times New Roman"/>
          <w:b/>
          <w:bCs/>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 xml:space="preserve">de a solicita ANRE modificarea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în condițiile prevederilor legale aplicabile.</w:t>
      </w:r>
      <w:r w:rsidRPr="002A3EC9">
        <w:rPr>
          <w:rFonts w:ascii="Times New Roman" w:eastAsia="Times New Roman" w:hAnsi="Times New Roman" w:cs="Times New Roman"/>
          <w:b/>
          <w:bCs/>
          <w:sz w:val="24"/>
          <w:szCs w:val="24"/>
          <w:shd w:val="clear" w:color="auto" w:fill="FFFFFF"/>
          <w:lang w:eastAsia="ro-RO"/>
        </w:rPr>
        <w:t xml:space="preserve"> </w:t>
      </w:r>
    </w:p>
    <w:p w14:paraId="61A667E9"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47ED2F1C"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13</w:t>
      </w:r>
    </w:p>
    <w:p w14:paraId="71351A5D" w14:textId="77777777" w:rsidR="00F66C40" w:rsidRPr="002A3EC9" w:rsidRDefault="00F66C40" w:rsidP="00F66C40">
      <w:pPr>
        <w:spacing w:after="0" w:line="240" w:lineRule="auto"/>
        <w:jc w:val="both"/>
        <w:rPr>
          <w:rStyle w:val="salnbdy"/>
          <w:rFonts w:ascii="Times New Roman" w:eastAsia="Times New Roman" w:hAnsi="Times New Roman" w:cs="Times New Roman"/>
          <w:color w:val="auto"/>
          <w:sz w:val="24"/>
          <w:szCs w:val="24"/>
        </w:rPr>
      </w:pPr>
      <w:r w:rsidRPr="002A3EC9">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A3EC9">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A3EC9">
        <w:rPr>
          <w:rFonts w:ascii="Times New Roman" w:eastAsiaTheme="minorEastAsia" w:hAnsi="Times New Roman" w:cs="Times New Roman"/>
          <w:sz w:val="24"/>
          <w:szCs w:val="24"/>
          <w:shd w:val="clear" w:color="auto" w:fill="FFFFFF"/>
          <w:lang w:eastAsia="ro-RO"/>
        </w:rPr>
        <w:t>autorizației</w:t>
      </w:r>
      <w:r w:rsidRPr="002A3EC9">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A3EC9">
        <w:rPr>
          <w:rFonts w:ascii="Times New Roman" w:eastAsiaTheme="minorEastAsia" w:hAnsi="Times New Roman" w:cs="Times New Roman"/>
          <w:sz w:val="24"/>
          <w:szCs w:val="24"/>
          <w:shd w:val="clear" w:color="auto" w:fill="FFFFFF"/>
          <w:lang w:eastAsia="ro-RO"/>
        </w:rPr>
        <w:t xml:space="preserve"> ce face obiectul autorizației</w:t>
      </w:r>
      <w:r w:rsidRPr="002A3EC9">
        <w:rPr>
          <w:rStyle w:val="salnbdy"/>
          <w:rFonts w:ascii="Times New Roman" w:eastAsia="Times New Roman" w:hAnsi="Times New Roman" w:cs="Times New Roman"/>
          <w:color w:val="auto"/>
          <w:sz w:val="24"/>
          <w:szCs w:val="24"/>
        </w:rPr>
        <w:t>.</w:t>
      </w:r>
    </w:p>
    <w:p w14:paraId="1D414FC8" w14:textId="77777777" w:rsidR="00F66C40" w:rsidRPr="002A3EC9"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p>
    <w:p w14:paraId="6D9E7801" w14:textId="606DFB7E" w:rsidR="00F66C40" w:rsidRPr="002A3EC9" w:rsidRDefault="00196F0F" w:rsidP="00F66C40">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 -</w:t>
      </w:r>
      <w:r w:rsidRPr="002A3EC9">
        <w:rPr>
          <w:rFonts w:ascii="Times New Roman" w:eastAsia="Times New Roman" w:hAnsi="Times New Roman" w:cs="Times New Roman"/>
          <w:b/>
          <w:sz w:val="24"/>
          <w:szCs w:val="24"/>
          <w:shd w:val="clear" w:color="auto" w:fill="FFFFFF"/>
          <w:lang w:eastAsia="ro-RO"/>
        </w:rPr>
        <w:t xml:space="preserve"> Control şi sancţiuni</w:t>
      </w:r>
    </w:p>
    <w:p w14:paraId="736EC216"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14E3B31C" w14:textId="77777777" w:rsidR="0081142B" w:rsidRDefault="0081142B"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048B2792" w14:textId="77777777" w:rsidR="0081142B" w:rsidRDefault="0081142B"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7B18AC6A" w14:textId="7E5B02E6" w:rsidR="00F66C40" w:rsidRPr="002A3EC9" w:rsidRDefault="00F66C40" w:rsidP="00F66C40">
      <w:pPr>
        <w:spacing w:after="0" w:line="240" w:lineRule="auto"/>
        <w:jc w:val="both"/>
        <w:rPr>
          <w:rFonts w:ascii="Times New Roman" w:eastAsiaTheme="minorEastAsia" w:hAnsi="Times New Roman" w:cs="Times New Roman"/>
          <w:b/>
          <w:bCs/>
          <w:sz w:val="24"/>
          <w:szCs w:val="24"/>
          <w:lang w:eastAsia="ro-RO"/>
        </w:rPr>
      </w:pPr>
      <w:bookmarkStart w:id="32" w:name="_GoBack"/>
      <w:bookmarkEnd w:id="32"/>
      <w:r w:rsidRPr="002A3EC9">
        <w:rPr>
          <w:rFonts w:ascii="Times New Roman" w:eastAsiaTheme="minorEastAsia" w:hAnsi="Times New Roman" w:cs="Times New Roman"/>
          <w:b/>
          <w:bCs/>
          <w:sz w:val="24"/>
          <w:szCs w:val="24"/>
          <w:shd w:val="clear" w:color="auto" w:fill="FFFFFF"/>
          <w:lang w:eastAsia="ro-RO"/>
        </w:rPr>
        <w:lastRenderedPageBreak/>
        <w:t>Articolul 14</w:t>
      </w:r>
    </w:p>
    <w:p w14:paraId="7C9B6A65" w14:textId="77777777" w:rsidR="00F66C40" w:rsidRPr="002A3EC9"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A3EC9">
        <w:rPr>
          <w:rFonts w:ascii="Times New Roman" w:eastAsia="Times New Roman" w:hAnsi="Times New Roman" w:cs="Times New Roman"/>
          <w:sz w:val="24"/>
          <w:szCs w:val="24"/>
          <w:shd w:val="clear" w:color="auto" w:fill="FFFFFF"/>
          <w:lang w:eastAsia="ro-RO"/>
        </w:rPr>
        <w:t xml:space="preserve"> în care își desfășoară activitatea </w:t>
      </w:r>
      <w:r w:rsidRPr="002A3EC9">
        <w:rPr>
          <w:rFonts w:ascii="Times New Roman" w:eastAsiaTheme="minorEastAsia" w:hAnsi="Times New Roman" w:cs="Times New Roman"/>
          <w:sz w:val="24"/>
          <w:szCs w:val="24"/>
          <w:shd w:val="clear" w:color="auto" w:fill="FFFFFF"/>
          <w:lang w:eastAsia="ro-RO"/>
        </w:rPr>
        <w:t>ce face obiectul autorizației</w:t>
      </w:r>
      <w:r w:rsidRPr="002A3EC9">
        <w:rPr>
          <w:rFonts w:ascii="Times New Roman" w:eastAsia="Times New Roman" w:hAnsi="Times New Roman" w:cs="Times New Roman"/>
          <w:sz w:val="24"/>
          <w:szCs w:val="24"/>
          <w:shd w:val="clear" w:color="auto" w:fill="FFFFFF"/>
          <w:lang w:eastAsia="ro-RO"/>
        </w:rPr>
        <w:t xml:space="preserve">, de a pune </w:t>
      </w:r>
      <w:r w:rsidRPr="002A3EC9">
        <w:rPr>
          <w:rFonts w:ascii="Times New Roman" w:eastAsiaTheme="minorEastAsia" w:hAnsi="Times New Roman" w:cs="Times New Roman"/>
          <w:sz w:val="24"/>
          <w:szCs w:val="24"/>
          <w:shd w:val="clear" w:color="auto" w:fill="FFFFFF"/>
          <w:lang w:eastAsia="ro-RO"/>
        </w:rPr>
        <w:t>la dispoziția acestora,</w:t>
      </w:r>
      <w:r w:rsidRPr="002A3EC9">
        <w:rPr>
          <w:rStyle w:val="spctttl1"/>
          <w:rFonts w:ascii="Times New Roman" w:hAnsi="Times New Roman" w:cs="Times New Roman"/>
          <w:color w:val="auto"/>
          <w:sz w:val="24"/>
          <w:szCs w:val="24"/>
        </w:rPr>
        <w:t xml:space="preserve"> </w:t>
      </w:r>
      <w:r w:rsidRPr="002A3EC9">
        <w:rPr>
          <w:rStyle w:val="spctbdy"/>
          <w:rFonts w:ascii="Times New Roman" w:hAnsi="Times New Roman" w:cs="Times New Roman"/>
          <w:color w:val="auto"/>
          <w:sz w:val="24"/>
          <w:szCs w:val="24"/>
        </w:rPr>
        <w:t>corect şi complet, în termenul precizat,</w:t>
      </w:r>
      <w:r w:rsidRPr="002A3EC9">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2A3EC9">
        <w:rPr>
          <w:rFonts w:ascii="Times New Roman" w:hAnsi="Times New Roman" w:cs="Times New Roman"/>
          <w:sz w:val="24"/>
          <w:szCs w:val="24"/>
        </w:rPr>
        <w:t xml:space="preserve"> </w:t>
      </w:r>
      <w:r w:rsidRPr="002A3EC9">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714DA9B0"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 xml:space="preserve">(2) Titularul are obligația de a </w:t>
      </w:r>
      <w:r w:rsidRPr="002A3EC9">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4B73AEA9" w14:textId="77777777" w:rsidR="00F66C40" w:rsidRPr="002A3EC9"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A3EC9">
        <w:rPr>
          <w:rFonts w:ascii="Times New Roman" w:eastAsiaTheme="minorEastAsia" w:hAnsi="Times New Roman" w:cs="Times New Roman"/>
          <w:sz w:val="24"/>
          <w:szCs w:val="24"/>
          <w:shd w:val="clear" w:color="auto" w:fill="FFFFFF"/>
          <w:lang w:eastAsia="ro-RO"/>
        </w:rPr>
        <w:t>prevederilor legale aplicabile.</w:t>
      </w:r>
    </w:p>
    <w:p w14:paraId="30006EA0" w14:textId="77777777" w:rsidR="00F66C40" w:rsidRPr="002A3EC9"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p>
    <w:p w14:paraId="1BA0B2D0" w14:textId="64181813" w:rsidR="00F66C40" w:rsidRPr="002A3EC9" w:rsidRDefault="00196F0F" w:rsidP="00F66C40">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VI - S</w:t>
      </w:r>
      <w:r w:rsidRPr="002A3EC9">
        <w:rPr>
          <w:rFonts w:ascii="Times New Roman" w:eastAsia="Times New Roman" w:hAnsi="Times New Roman" w:cs="Times New Roman"/>
          <w:b/>
          <w:sz w:val="24"/>
          <w:szCs w:val="24"/>
          <w:shd w:val="clear" w:color="auto" w:fill="FFFFFF"/>
          <w:lang w:eastAsia="ro-RO"/>
        </w:rPr>
        <w:t>uspendarea/Retragerea autorizației</w:t>
      </w:r>
    </w:p>
    <w:p w14:paraId="7EF8A25C"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2379AA98"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15</w:t>
      </w:r>
    </w:p>
    <w:p w14:paraId="0D9256C6" w14:textId="77777777" w:rsidR="00F66C40" w:rsidRPr="002A3EC9"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A3EC9">
        <w:rPr>
          <w:rFonts w:ascii="Times New Roman" w:eastAsiaTheme="minorEastAsia" w:hAnsi="Times New Roman" w:cs="Times New Roman"/>
          <w:sz w:val="24"/>
          <w:szCs w:val="24"/>
          <w:shd w:val="clear" w:color="auto" w:fill="FFFFFF"/>
          <w:lang w:eastAsia="ro-RO"/>
        </w:rPr>
        <w:t>autorizație</w:t>
      </w:r>
      <w:r w:rsidRPr="002A3EC9">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42179D55" w14:textId="77777777" w:rsidR="00F66C40" w:rsidRPr="002A3EC9"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A3EC9">
        <w:rPr>
          <w:rFonts w:ascii="Times New Roman" w:eastAsiaTheme="minorEastAsia" w:hAnsi="Times New Roman" w:cs="Times New Roman"/>
          <w:sz w:val="24"/>
          <w:szCs w:val="24"/>
          <w:shd w:val="clear" w:color="auto" w:fill="FFFFFF"/>
          <w:lang w:eastAsia="ro-RO"/>
        </w:rPr>
        <w:t>ce face obiectul autorizației</w:t>
      </w:r>
      <w:r w:rsidRPr="002A3EC9" w:rsidDel="00052C54">
        <w:rPr>
          <w:rFonts w:ascii="Times New Roman" w:eastAsia="Times New Roman" w:hAnsi="Times New Roman" w:cs="Times New Roman"/>
          <w:bCs/>
          <w:sz w:val="24"/>
          <w:szCs w:val="24"/>
          <w:shd w:val="clear" w:color="auto" w:fill="FFFFFF"/>
          <w:lang w:eastAsia="ro-RO"/>
        </w:rPr>
        <w:t xml:space="preserve"> </w:t>
      </w:r>
      <w:r w:rsidRPr="002A3EC9">
        <w:rPr>
          <w:rFonts w:ascii="Times New Roman" w:eastAsia="Times New Roman" w:hAnsi="Times New Roman" w:cs="Times New Roman"/>
          <w:bCs/>
          <w:sz w:val="24"/>
          <w:szCs w:val="24"/>
          <w:shd w:val="clear" w:color="auto" w:fill="FFFFFF"/>
          <w:lang w:eastAsia="ro-RO"/>
        </w:rPr>
        <w:t>suspendate/retrase.</w:t>
      </w:r>
    </w:p>
    <w:p w14:paraId="1EFB9096"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hAnsi="Times New Roman" w:cs="Times New Roman"/>
          <w:sz w:val="24"/>
          <w:szCs w:val="24"/>
        </w:rPr>
        <w:t>(3)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5 zile lucrătoare de la data la care aceasta produce efecte.</w:t>
      </w:r>
    </w:p>
    <w:p w14:paraId="33E681A4"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2D083E6E" w14:textId="3ECD3394" w:rsidR="00F66C40" w:rsidRPr="002A3EC9" w:rsidRDefault="00196F0F"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VII -</w:t>
      </w:r>
      <w:r w:rsidRPr="002A3EC9">
        <w:rPr>
          <w:rFonts w:ascii="Times New Roman" w:eastAsia="Times New Roman" w:hAnsi="Times New Roman" w:cs="Times New Roman"/>
          <w:b/>
          <w:sz w:val="24"/>
          <w:szCs w:val="24"/>
          <w:shd w:val="clear" w:color="auto" w:fill="FFFFFF"/>
          <w:lang w:eastAsia="ro-RO"/>
        </w:rPr>
        <w:t xml:space="preserve"> Căi de comunicare</w:t>
      </w:r>
    </w:p>
    <w:p w14:paraId="304FD13D"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011ACB62" w14:textId="77777777" w:rsidR="00F66C40" w:rsidRPr="002A3EC9" w:rsidRDefault="00F66C40" w:rsidP="00F66C40">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16</w:t>
      </w:r>
    </w:p>
    <w:p w14:paraId="7BF9273E" w14:textId="77777777"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20638204" w14:textId="292CFDBB" w:rsidR="00F66C40" w:rsidRPr="002A3EC9"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 xml:space="preserve">Titularul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5DEF7FF2" w14:textId="037E23C1" w:rsidR="00872375" w:rsidRPr="002A3EC9" w:rsidRDefault="00872375" w:rsidP="005B355B">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w:t>
      </w:r>
    </w:p>
    <w:p w14:paraId="192E4F8C" w14:textId="4B910D7A" w:rsidR="00722EB7" w:rsidRPr="002A3EC9" w:rsidRDefault="00722EB7" w:rsidP="005B355B">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(4) În vederea soluționării </w:t>
      </w:r>
      <w:r w:rsidR="00611C42" w:rsidRPr="002A3EC9">
        <w:rPr>
          <w:rFonts w:ascii="Times New Roman" w:eastAsia="Times New Roman" w:hAnsi="Times New Roman" w:cs="Times New Roman"/>
          <w:sz w:val="24"/>
          <w:szCs w:val="24"/>
          <w:lang w:val="en-US" w:eastAsia="ro-RO"/>
        </w:rPr>
        <w:t>petițiilor adresate de utilizatori</w:t>
      </w:r>
      <w:r w:rsidR="001C1F38" w:rsidRPr="002A3EC9">
        <w:rPr>
          <w:rFonts w:ascii="Times New Roman" w:eastAsia="Times New Roman" w:hAnsi="Times New Roman" w:cs="Times New Roman"/>
          <w:sz w:val="24"/>
          <w:szCs w:val="24"/>
          <w:lang w:val="en-US" w:eastAsia="ro-RO"/>
        </w:rPr>
        <w:t xml:space="preserve"> cu privire la serviciile de montare a sistemelor de repartizare a costurilor pentru încălzire,</w:t>
      </w:r>
      <w:r w:rsidR="00611C42" w:rsidRPr="002A3EC9">
        <w:rPr>
          <w:rFonts w:ascii="Times New Roman" w:eastAsia="Times New Roman" w:hAnsi="Times New Roman" w:cs="Times New Roman"/>
          <w:sz w:val="24"/>
          <w:szCs w:val="24"/>
          <w:lang w:val="en-US" w:eastAsia="ro-RO"/>
        </w:rPr>
        <w:t xml:space="preserve"> titularul de autorizație </w:t>
      </w:r>
      <w:r w:rsidR="001C1F38" w:rsidRPr="002A3EC9">
        <w:rPr>
          <w:rFonts w:ascii="Times New Roman" w:eastAsia="Times New Roman" w:hAnsi="Times New Roman" w:cs="Times New Roman"/>
          <w:sz w:val="24"/>
          <w:szCs w:val="24"/>
          <w:lang w:val="en-US" w:eastAsia="ro-RO"/>
        </w:rPr>
        <w:t>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E0EC015" w14:textId="77777777" w:rsidR="00872375" w:rsidRPr="002A3EC9" w:rsidRDefault="00872375" w:rsidP="00686090">
      <w:pPr>
        <w:spacing w:after="0" w:line="240" w:lineRule="auto"/>
        <w:jc w:val="both"/>
        <w:rPr>
          <w:rFonts w:ascii="Times New Roman" w:eastAsia="Times New Roman" w:hAnsi="Times New Roman" w:cs="Times New Roman"/>
          <w:sz w:val="24"/>
          <w:szCs w:val="24"/>
          <w:shd w:val="clear" w:color="auto" w:fill="FFFFFF"/>
          <w:lang w:eastAsia="ro-RO"/>
        </w:rPr>
      </w:pPr>
    </w:p>
    <w:p w14:paraId="247FA8A6" w14:textId="77777777" w:rsidR="00F66C40" w:rsidRPr="002A3EC9" w:rsidRDefault="00F66C40" w:rsidP="00F66C40">
      <w:pPr>
        <w:rPr>
          <w:rFonts w:ascii="Times New Roman" w:hAnsi="Times New Roman" w:cs="Times New Roman"/>
          <w:sz w:val="24"/>
          <w:szCs w:val="24"/>
        </w:rPr>
      </w:pPr>
      <w:r w:rsidRPr="002A3EC9">
        <w:rPr>
          <w:rFonts w:ascii="Times New Roman" w:hAnsi="Times New Roman" w:cs="Times New Roman"/>
          <w:sz w:val="24"/>
          <w:szCs w:val="24"/>
        </w:rPr>
        <w:br w:type="page"/>
      </w:r>
    </w:p>
    <w:p w14:paraId="548CF7D4" w14:textId="115F90CD" w:rsidR="00C8770B" w:rsidRPr="002A3EC9" w:rsidRDefault="00C8770B" w:rsidP="00C8770B">
      <w:pPr>
        <w:jc w:val="right"/>
        <w:rPr>
          <w:rFonts w:ascii="Times New Roman" w:hAnsi="Times New Roman"/>
          <w:b/>
          <w:bCs/>
          <w:sz w:val="24"/>
          <w:szCs w:val="24"/>
          <w:shd w:val="clear" w:color="auto" w:fill="FFFFFF"/>
        </w:rPr>
      </w:pPr>
      <w:r w:rsidRPr="002A3EC9">
        <w:rPr>
          <w:rFonts w:ascii="Times New Roman" w:hAnsi="Times New Roman"/>
          <w:b/>
          <w:bCs/>
          <w:sz w:val="24"/>
          <w:szCs w:val="24"/>
        </w:rPr>
        <w:lastRenderedPageBreak/>
        <w:t xml:space="preserve">Anexa nr. </w:t>
      </w:r>
      <w:r w:rsidR="004039A2" w:rsidRPr="002A3EC9">
        <w:rPr>
          <w:rFonts w:ascii="Times New Roman" w:hAnsi="Times New Roman"/>
          <w:b/>
          <w:bCs/>
          <w:sz w:val="24"/>
          <w:szCs w:val="24"/>
        </w:rPr>
        <w:t>7</w:t>
      </w:r>
      <w:r w:rsidRPr="002A3EC9">
        <w:rPr>
          <w:rFonts w:ascii="Times New Roman" w:hAnsi="Times New Roman"/>
          <w:b/>
          <w:bCs/>
          <w:sz w:val="24"/>
          <w:szCs w:val="24"/>
        </w:rPr>
        <w:t xml:space="preserve"> </w:t>
      </w:r>
      <w:r w:rsidRPr="002A3EC9">
        <w:rPr>
          <w:rFonts w:ascii="Times New Roman" w:hAnsi="Times New Roman"/>
          <w:b/>
          <w:bCs/>
          <w:sz w:val="24"/>
          <w:szCs w:val="24"/>
          <w:shd w:val="clear" w:color="auto" w:fill="FFFFFF"/>
        </w:rPr>
        <w:t>la regulament</w:t>
      </w:r>
    </w:p>
    <w:p w14:paraId="39007C0D" w14:textId="032B033E" w:rsidR="00686090" w:rsidRPr="002A3EC9" w:rsidRDefault="00686090" w:rsidP="00686090">
      <w:pPr>
        <w:spacing w:after="0" w:line="240" w:lineRule="auto"/>
        <w:jc w:val="center"/>
        <w:rPr>
          <w:rFonts w:ascii="Times New Roman" w:hAnsi="Times New Roman" w:cs="Times New Roman"/>
          <w:b/>
          <w:bCs/>
          <w:sz w:val="24"/>
          <w:szCs w:val="24"/>
        </w:rPr>
      </w:pPr>
      <w:r w:rsidRPr="002A3EC9">
        <w:rPr>
          <w:rFonts w:ascii="Times New Roman" w:hAnsi="Times New Roman" w:cs="Times New Roman"/>
          <w:b/>
          <w:bCs/>
          <w:sz w:val="24"/>
          <w:szCs w:val="24"/>
        </w:rPr>
        <w:t xml:space="preserve">Condiții-cadru de valabilitate asociate autorizației de tip </w:t>
      </w:r>
      <w:r w:rsidR="00BD1D5E" w:rsidRPr="002A3EC9">
        <w:rPr>
          <w:rFonts w:ascii="Times New Roman" w:hAnsi="Times New Roman" w:cs="Times New Roman"/>
          <w:b/>
          <w:bCs/>
          <w:sz w:val="24"/>
          <w:szCs w:val="24"/>
        </w:rPr>
        <w:t>E</w:t>
      </w:r>
      <w:r w:rsidR="00BD25B7" w:rsidRPr="002A3EC9">
        <w:rPr>
          <w:rFonts w:ascii="Times New Roman" w:hAnsi="Times New Roman" w:cs="Times New Roman"/>
          <w:b/>
          <w:bCs/>
          <w:sz w:val="24"/>
          <w:szCs w:val="24"/>
        </w:rPr>
        <w:t>I</w:t>
      </w:r>
    </w:p>
    <w:p w14:paraId="62A3C7C7" w14:textId="77777777" w:rsidR="00686090" w:rsidRPr="002A3EC9" w:rsidRDefault="00686090" w:rsidP="00686090">
      <w:pPr>
        <w:spacing w:after="0" w:line="240" w:lineRule="auto"/>
        <w:rPr>
          <w:rFonts w:ascii="Times New Roman" w:hAnsi="Times New Roman" w:cs="Times New Roman"/>
          <w:sz w:val="24"/>
          <w:szCs w:val="24"/>
        </w:rPr>
      </w:pPr>
    </w:p>
    <w:p w14:paraId="32EC9576" w14:textId="77777777" w:rsidR="00C8770B" w:rsidRPr="002A3EC9" w:rsidRDefault="00C8770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392EACA1" w14:textId="7B54FC61" w:rsidR="00C8770B" w:rsidRPr="002A3EC9"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 -</w:t>
      </w:r>
      <w:r w:rsidRPr="002A3EC9">
        <w:rPr>
          <w:rFonts w:ascii="Times New Roman" w:eastAsia="Times New Roman" w:hAnsi="Times New Roman" w:cs="Times New Roman"/>
          <w:b/>
          <w:sz w:val="24"/>
          <w:szCs w:val="24"/>
          <w:shd w:val="clear" w:color="auto" w:fill="FFFFFF"/>
          <w:lang w:eastAsia="ro-RO"/>
        </w:rPr>
        <w:t xml:space="preserve"> Drepturi</w:t>
      </w:r>
    </w:p>
    <w:p w14:paraId="4EA17162" w14:textId="77777777" w:rsidR="00C8770B" w:rsidRPr="002A3EC9"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22878EBA"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w:t>
      </w:r>
    </w:p>
    <w:p w14:paraId="457B2C0B" w14:textId="77777777" w:rsidR="00C8770B" w:rsidRPr="002A3EC9"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Pe durata de valabilitate a autorizației, titularul are dreptul:</w:t>
      </w:r>
    </w:p>
    <w:p w14:paraId="21557DDC" w14:textId="11ED09BB"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a) </w:t>
      </w:r>
      <w:r w:rsidRPr="002A3EC9">
        <w:rPr>
          <w:rFonts w:ascii="Times New Roman" w:eastAsia="Times New Roman" w:hAnsi="Times New Roman" w:cs="Times New Roman"/>
          <w:sz w:val="24"/>
          <w:szCs w:val="24"/>
          <w:shd w:val="clear" w:color="auto" w:fill="FFFFFF"/>
          <w:lang w:eastAsia="ro-RO"/>
        </w:rPr>
        <w:t>să exploateze repartitoarele de costuri ce fac obiectul autorizației;</w:t>
      </w:r>
    </w:p>
    <w:p w14:paraId="67CA2EEC"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5276F0F2" w14:textId="00A99171"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2A3EC9">
        <w:rPr>
          <w:rFonts w:ascii="Times New Roman" w:eastAsia="Times New Roman" w:hAnsi="Times New Roman" w:cs="Times New Roman"/>
          <w:sz w:val="24"/>
          <w:szCs w:val="24"/>
          <w:shd w:val="clear" w:color="auto" w:fill="FFFFFF"/>
          <w:lang w:eastAsia="ro-RO"/>
        </w:rPr>
        <w:t>beneficiarii</w:t>
      </w:r>
      <w:r w:rsidRPr="002A3EC9">
        <w:rPr>
          <w:rFonts w:ascii="Times New Roman" w:eastAsia="Times New Roman" w:hAnsi="Times New Roman" w:cs="Times New Roman"/>
          <w:sz w:val="24"/>
          <w:szCs w:val="24"/>
          <w:shd w:val="clear" w:color="auto" w:fill="FFFFFF"/>
          <w:lang w:eastAsia="ro-RO"/>
        </w:rPr>
        <w:t>, conform clauzelor din contractele încheiate;</w:t>
      </w:r>
    </w:p>
    <w:p w14:paraId="38064C41"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64A8395F"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e) alte drepturi prevăzute de legislația aplicabilă.</w:t>
      </w:r>
    </w:p>
    <w:p w14:paraId="24ADD099"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3B284451" w14:textId="6A348BE1" w:rsidR="00C8770B" w:rsidRPr="002A3EC9"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II -</w:t>
      </w:r>
      <w:r w:rsidRPr="002A3EC9">
        <w:rPr>
          <w:rFonts w:ascii="Times New Roman" w:eastAsia="Times New Roman" w:hAnsi="Times New Roman" w:cs="Times New Roman"/>
          <w:b/>
          <w:sz w:val="24"/>
          <w:szCs w:val="24"/>
          <w:shd w:val="clear" w:color="auto" w:fill="FFFFFF"/>
          <w:lang w:eastAsia="ro-RO"/>
        </w:rPr>
        <w:t xml:space="preserve"> Obligaţii</w:t>
      </w:r>
    </w:p>
    <w:p w14:paraId="12D19CE3" w14:textId="77777777" w:rsidR="00C8770B" w:rsidRPr="002A3EC9"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0E7C728E"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2</w:t>
      </w:r>
    </w:p>
    <w:p w14:paraId="22ACBA85" w14:textId="18C9CB40" w:rsidR="004A61DA" w:rsidRPr="002A3EC9" w:rsidRDefault="004A61DA" w:rsidP="005B355B">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(1) Pe toată durata de valabilitate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autorizației, titularul va respecta prevederile legislației aplicabile, ale autorizației și condițiile - cadru de valabilitate asociate acesteia.</w:t>
      </w:r>
    </w:p>
    <w:p w14:paraId="50B99AC6" w14:textId="48820348" w:rsidR="00C8770B" w:rsidRPr="002A3EC9" w:rsidRDefault="004A61DA"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sidDel="004A61DA">
        <w:rPr>
          <w:rFonts w:ascii="Times New Roman" w:eastAsia="Times New Roman" w:hAnsi="Times New Roman" w:cs="Times New Roman"/>
          <w:bCs/>
          <w:sz w:val="24"/>
          <w:szCs w:val="24"/>
          <w:shd w:val="clear" w:color="auto" w:fill="FFFFFF"/>
          <w:lang w:eastAsia="ro-RO"/>
        </w:rPr>
        <w:t xml:space="preserve"> </w:t>
      </w:r>
      <w:r w:rsidR="00C8770B" w:rsidRPr="002A3EC9">
        <w:rPr>
          <w:rFonts w:ascii="Times New Roman" w:eastAsia="Times New Roman" w:hAnsi="Times New Roman" w:cs="Times New Roman"/>
          <w:bCs/>
          <w:sz w:val="24"/>
          <w:szCs w:val="24"/>
          <w:shd w:val="clear" w:color="auto" w:fill="FFFFFF"/>
          <w:lang w:eastAsia="ro-RO"/>
        </w:rPr>
        <w:t xml:space="preserve">(2) </w:t>
      </w:r>
      <w:r w:rsidR="00C8770B" w:rsidRPr="002A3EC9">
        <w:rPr>
          <w:rFonts w:ascii="Times New Roman" w:eastAsia="Times New Roman" w:hAnsi="Times New Roman" w:cs="Times New Roman"/>
          <w:sz w:val="24"/>
          <w:szCs w:val="24"/>
          <w:shd w:val="clear" w:color="auto" w:fill="FFFFFF"/>
          <w:lang w:eastAsia="ro-RO"/>
        </w:rPr>
        <w:t xml:space="preserve">Titularul are obligația de a participa, la solicitarea </w:t>
      </w:r>
      <w:r w:rsidR="00C8770B" w:rsidRPr="002A3EC9">
        <w:rPr>
          <w:rFonts w:ascii="Times New Roman" w:hAnsi="Times New Roman" w:cs="Times New Roman"/>
          <w:sz w:val="24"/>
          <w:szCs w:val="24"/>
          <w:shd w:val="clear" w:color="auto" w:fill="FFFFFF"/>
        </w:rPr>
        <w:t xml:space="preserve">Autorității Naționale de Reglementare în </w:t>
      </w:r>
      <w:r w:rsidR="005C2C8A" w:rsidRPr="002A3EC9">
        <w:rPr>
          <w:rFonts w:ascii="Times New Roman" w:hAnsi="Times New Roman" w:cs="Times New Roman"/>
          <w:sz w:val="24"/>
          <w:szCs w:val="24"/>
          <w:shd w:val="clear" w:color="auto" w:fill="FFFFFF"/>
        </w:rPr>
        <w:t>D</w:t>
      </w:r>
      <w:r w:rsidR="00C8770B" w:rsidRPr="002A3EC9">
        <w:rPr>
          <w:rFonts w:ascii="Times New Roman" w:hAnsi="Times New Roman" w:cs="Times New Roman"/>
          <w:sz w:val="24"/>
          <w:szCs w:val="24"/>
          <w:shd w:val="clear" w:color="auto" w:fill="FFFFFF"/>
        </w:rPr>
        <w:t>omeniul Energiei, denumită în continuare ANRE</w:t>
      </w:r>
      <w:r w:rsidR="00C8770B" w:rsidRPr="002A3EC9">
        <w:rPr>
          <w:rFonts w:ascii="Times New Roman" w:eastAsia="Times New Roman" w:hAnsi="Times New Roman" w:cs="Times New Roman"/>
          <w:sz w:val="24"/>
          <w:szCs w:val="24"/>
          <w:shd w:val="clear" w:color="auto" w:fill="FFFFFF"/>
          <w:lang w:eastAsia="ro-RO"/>
        </w:rPr>
        <w:t>, la elaborarea sau revizuirea reglementărilor tehnice și comerciale și a altor acte normative din domeniul serviciului de alimentare cu energie termică.</w:t>
      </w:r>
    </w:p>
    <w:p w14:paraId="7B738ED8"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B3BEA69"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3</w:t>
      </w:r>
    </w:p>
    <w:p w14:paraId="3062B0D8" w14:textId="36B63343" w:rsidR="004A61DA" w:rsidRPr="002A3EC9" w:rsidRDefault="004A61DA" w:rsidP="005B355B">
      <w:pPr>
        <w:pStyle w:val="ListParagraph"/>
        <w:numPr>
          <w:ilvl w:val="0"/>
          <w:numId w:val="23"/>
        </w:numPr>
        <w:spacing w:after="0" w:line="240" w:lineRule="auto"/>
        <w:ind w:left="0" w:firstLine="66"/>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Titularul are obligația ca, pe durata de valabilitate a autorizației, să presteze activitățile </w:t>
      </w:r>
      <w:r w:rsidRPr="002A3EC9">
        <w:rPr>
          <w:rFonts w:ascii="Times New Roman" w:eastAsiaTheme="minorEastAsia" w:hAnsi="Times New Roman" w:cs="Times New Roman"/>
          <w:sz w:val="24"/>
          <w:szCs w:val="24"/>
          <w:shd w:val="clear" w:color="auto" w:fill="FFFFFF"/>
          <w:lang w:eastAsia="ro-RO"/>
        </w:rPr>
        <w:t>de exploatare a sistemelor de repartizare a costurilor pentru încălzire numai pe baze contractuale,</w:t>
      </w:r>
      <w:r w:rsidRPr="002A3EC9">
        <w:t xml:space="preserve"> </w:t>
      </w:r>
      <w:r w:rsidRPr="002A3EC9">
        <w:rPr>
          <w:rFonts w:ascii="Times New Roman" w:eastAsiaTheme="minorEastAsia" w:hAnsi="Times New Roman" w:cs="Times New Roman"/>
          <w:sz w:val="24"/>
          <w:szCs w:val="24"/>
          <w:shd w:val="clear" w:color="auto" w:fill="FFFFFF"/>
          <w:lang w:eastAsia="ro-RO"/>
        </w:rPr>
        <w:t>cu respectarea principiilor transparenței şi egalității de tratament al clienților, evitând orice discriminare.</w:t>
      </w:r>
      <w:r w:rsidRPr="002A3EC9">
        <w:rPr>
          <w:rFonts w:ascii="Times New Roman" w:eastAsia="Times New Roman" w:hAnsi="Times New Roman" w:cs="Times New Roman"/>
          <w:sz w:val="24"/>
          <w:szCs w:val="24"/>
          <w:shd w:val="clear" w:color="auto" w:fill="FFFFFF"/>
          <w:lang w:eastAsia="ro-RO"/>
        </w:rPr>
        <w:t xml:space="preserve"> </w:t>
      </w:r>
    </w:p>
    <w:p w14:paraId="552728E8" w14:textId="7A214305" w:rsidR="004A61DA" w:rsidRPr="002A3EC9" w:rsidRDefault="004A61DA" w:rsidP="005B355B">
      <w:pPr>
        <w:pStyle w:val="ListParagraph"/>
        <w:numPr>
          <w:ilvl w:val="0"/>
          <w:numId w:val="23"/>
        </w:numPr>
        <w:autoSpaceDN w:val="0"/>
        <w:spacing w:after="0" w:line="240" w:lineRule="auto"/>
        <w:ind w:left="0" w:firstLine="66"/>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shd w:val="clear" w:color="auto" w:fill="FFFFFF"/>
          <w:lang w:eastAsia="ro-RO"/>
        </w:rPr>
        <w:t>Contractele de prestări servicii încheiate cu beneficiarii se întocmesc în conformitate cu legislația aplicabilă aflată în vigoare și cuprind cel puțin clauzele prevăzute la punctul II din Anexa n</w:t>
      </w:r>
      <w:r w:rsidR="004039A2" w:rsidRPr="002A3EC9">
        <w:rPr>
          <w:rFonts w:ascii="Times New Roman" w:eastAsia="Times New Roman" w:hAnsi="Times New Roman" w:cs="Times New Roman"/>
          <w:sz w:val="24"/>
          <w:szCs w:val="24"/>
          <w:shd w:val="clear" w:color="auto" w:fill="FFFFFF"/>
          <w:lang w:eastAsia="ro-RO"/>
        </w:rPr>
        <w:t>r. 11</w:t>
      </w:r>
      <w:r w:rsidRPr="002A3EC9">
        <w:rPr>
          <w:rFonts w:ascii="Times New Roman" w:eastAsia="Times New Roman" w:hAnsi="Times New Roman" w:cs="Times New Roman"/>
          <w:sz w:val="24"/>
          <w:szCs w:val="24"/>
          <w:shd w:val="clear" w:color="auto" w:fill="FFFFFF"/>
          <w:lang w:eastAsia="ro-RO"/>
        </w:rPr>
        <w:t xml:space="preserve"> la Regulament.</w:t>
      </w:r>
    </w:p>
    <w:p w14:paraId="6035B8A4"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7F94AF7"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4</w:t>
      </w:r>
    </w:p>
    <w:p w14:paraId="01BDA1FA" w14:textId="72FAEE03"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Pe durata de valabilitate a autorizației, titularul are următoarele obligații cu privire la repartitoarele de costuri </w:t>
      </w:r>
      <w:r w:rsidR="001536CD" w:rsidRPr="002A3EC9">
        <w:rPr>
          <w:rFonts w:ascii="Times New Roman" w:eastAsia="Times New Roman" w:hAnsi="Times New Roman" w:cs="Times New Roman"/>
          <w:sz w:val="24"/>
          <w:szCs w:val="24"/>
          <w:shd w:val="clear" w:color="auto" w:fill="FFFFFF"/>
          <w:lang w:eastAsia="ro-RO"/>
        </w:rPr>
        <w:t xml:space="preserve">care fac obiectul autorizației </w:t>
      </w:r>
      <w:r w:rsidRPr="002A3EC9">
        <w:rPr>
          <w:rFonts w:ascii="Times New Roman" w:eastAsia="Times New Roman" w:hAnsi="Times New Roman" w:cs="Times New Roman"/>
          <w:sz w:val="24"/>
          <w:szCs w:val="24"/>
          <w:shd w:val="clear" w:color="auto" w:fill="FFFFFF"/>
          <w:lang w:eastAsia="ro-RO"/>
        </w:rPr>
        <w:t xml:space="preserve">și </w:t>
      </w:r>
      <w:r w:rsidR="001536CD" w:rsidRPr="002A3EC9">
        <w:rPr>
          <w:rFonts w:ascii="Times New Roman" w:eastAsia="Times New Roman" w:hAnsi="Times New Roman" w:cs="Times New Roman"/>
          <w:sz w:val="24"/>
          <w:szCs w:val="24"/>
          <w:shd w:val="clear" w:color="auto" w:fill="FFFFFF"/>
          <w:lang w:eastAsia="ro-RO"/>
        </w:rPr>
        <w:t xml:space="preserve">la </w:t>
      </w:r>
      <w:r w:rsidRPr="002A3EC9">
        <w:rPr>
          <w:rFonts w:ascii="Times New Roman" w:eastAsia="Times New Roman" w:hAnsi="Times New Roman" w:cs="Times New Roman"/>
          <w:sz w:val="24"/>
          <w:szCs w:val="24"/>
          <w:shd w:val="clear" w:color="auto" w:fill="FFFFFF"/>
          <w:lang w:eastAsia="ro-RO"/>
        </w:rPr>
        <w:t>robinetele pentru reglaj termostatic:</w:t>
      </w:r>
    </w:p>
    <w:p w14:paraId="62FBA8CB" w14:textId="77777777" w:rsidR="00C8770B" w:rsidRPr="002A3EC9" w:rsidRDefault="00C8770B" w:rsidP="00BD5314">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6B875DB2" w14:textId="77777777" w:rsidR="00C8770B" w:rsidRPr="002A3EC9" w:rsidRDefault="00C8770B" w:rsidP="00BD5314">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alte obligații prevăzute de legislația aplicabilă.</w:t>
      </w:r>
    </w:p>
    <w:p w14:paraId="4322605D"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8D79C7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5</w:t>
      </w:r>
    </w:p>
    <w:p w14:paraId="2299478F"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exploatare a sistemelor de repartizare a costurilor:</w:t>
      </w:r>
    </w:p>
    <w:p w14:paraId="6D5B0EBD" w14:textId="71F32476" w:rsidR="00C8770B" w:rsidRPr="002A3EC9"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și convenții încheiate cu </w:t>
      </w:r>
      <w:r w:rsidR="00E87BB6" w:rsidRPr="002A3EC9">
        <w:rPr>
          <w:rFonts w:ascii="Times New Roman" w:eastAsia="Times New Roman" w:hAnsi="Times New Roman" w:cs="Times New Roman"/>
          <w:sz w:val="24"/>
          <w:szCs w:val="24"/>
          <w:shd w:val="clear" w:color="auto" w:fill="FFFFFF"/>
          <w:lang w:eastAsia="ro-RO"/>
        </w:rPr>
        <w:t>proprietarii individuali din condominiu</w:t>
      </w:r>
      <w:r w:rsidRPr="002A3EC9">
        <w:rPr>
          <w:rFonts w:ascii="Times New Roman" w:eastAsia="Times New Roman" w:hAnsi="Times New Roman" w:cs="Times New Roman"/>
          <w:sz w:val="24"/>
          <w:szCs w:val="24"/>
          <w:shd w:val="clear" w:color="auto" w:fill="FFFFFF"/>
          <w:lang w:eastAsia="ro-RO"/>
        </w:rPr>
        <w:t>;</w:t>
      </w:r>
    </w:p>
    <w:p w14:paraId="59516809" w14:textId="77777777" w:rsidR="00C8770B" w:rsidRPr="002A3EC9"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p>
    <w:p w14:paraId="23111962" w14:textId="77777777" w:rsidR="00C8770B" w:rsidRPr="002A3EC9"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dețină şi să mențină dreptul de proprietate sau de folosință asupra unui </w:t>
      </w:r>
      <w:bookmarkStart w:id="33" w:name="_Hlk98496097"/>
      <w:r w:rsidRPr="002A3EC9">
        <w:rPr>
          <w:rFonts w:ascii="Times New Roman" w:eastAsia="Times New Roman" w:hAnsi="Times New Roman" w:cs="Times New Roman"/>
          <w:sz w:val="24"/>
          <w:szCs w:val="24"/>
          <w:shd w:val="clear" w:color="auto" w:fill="FFFFFF"/>
          <w:lang w:eastAsia="ro-RO"/>
        </w:rPr>
        <w:t>program de calcul specializat pentru repartizarea costurilor de energie termică</w:t>
      </w:r>
      <w:bookmarkStart w:id="34" w:name="_Hlk98496122"/>
      <w:bookmarkEnd w:id="33"/>
      <w:r w:rsidRPr="002A3EC9">
        <w:rPr>
          <w:rFonts w:ascii="Times New Roman" w:eastAsia="Times New Roman" w:hAnsi="Times New Roman" w:cs="Times New Roman"/>
          <w:sz w:val="24"/>
          <w:szCs w:val="24"/>
          <w:shd w:val="clear" w:color="auto" w:fill="FFFFFF"/>
          <w:lang w:eastAsia="ro-RO"/>
        </w:rPr>
        <w:t>, adaptat pentru condițiile din România, cu respectarea legislației aplicabile</w:t>
      </w:r>
      <w:bookmarkEnd w:id="34"/>
      <w:r w:rsidRPr="002A3EC9">
        <w:rPr>
          <w:rFonts w:ascii="Times New Roman" w:eastAsia="Times New Roman" w:hAnsi="Times New Roman" w:cs="Times New Roman"/>
          <w:sz w:val="24"/>
          <w:szCs w:val="24"/>
          <w:shd w:val="clear" w:color="auto" w:fill="FFFFFF"/>
          <w:lang w:eastAsia="ro-RO"/>
        </w:rPr>
        <w:t>;</w:t>
      </w:r>
    </w:p>
    <w:p w14:paraId="62077E98" w14:textId="39E09E15" w:rsidR="00C8770B" w:rsidRPr="002A3EC9"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lastRenderedPageBreak/>
        <w:t xml:space="preserve">să presteze activitatea doar în acele condominii pentru care a fost determinată suprafața echivalentă termic a corpurilor de încălzire pentru care deține valoarea factorului de evaluare a cuplajului termic definit în legislația aplicabilă; </w:t>
      </w:r>
    </w:p>
    <w:p w14:paraId="54907DAF" w14:textId="0A3EA30A" w:rsidR="00C8770B" w:rsidRPr="002A3EC9" w:rsidRDefault="00C8770B" w:rsidP="00BD5314">
      <w:pPr>
        <w:pStyle w:val="ListParagraph"/>
        <w:numPr>
          <w:ilvl w:val="0"/>
          <w:numId w:val="14"/>
        </w:numPr>
        <w:spacing w:after="0" w:line="240" w:lineRule="auto"/>
        <w:jc w:val="both"/>
        <w:rPr>
          <w:rStyle w:val="spctbdy"/>
          <w:rFonts w:ascii="Times New Roman" w:eastAsia="Times New Roman" w:hAnsi="Times New Roman" w:cs="Times New Roman"/>
          <w:color w:val="auto"/>
          <w:sz w:val="24"/>
          <w:szCs w:val="24"/>
          <w:lang w:eastAsia="ro-RO"/>
        </w:rPr>
      </w:pPr>
      <w:r w:rsidRPr="002A3EC9">
        <w:rPr>
          <w:rFonts w:ascii="Times New Roman" w:eastAsia="Times New Roman" w:hAnsi="Times New Roman" w:cs="Times New Roman"/>
          <w:sz w:val="24"/>
          <w:szCs w:val="24"/>
          <w:shd w:val="clear" w:color="auto" w:fill="FFFFFF"/>
          <w:lang w:eastAsia="ro-RO"/>
        </w:rPr>
        <w:t>să</w:t>
      </w:r>
      <w:r w:rsidRPr="002A3EC9">
        <w:t xml:space="preserve"> </w:t>
      </w:r>
      <w:r w:rsidRPr="002A3EC9">
        <w:rPr>
          <w:rFonts w:ascii="Times New Roman" w:eastAsia="Times New Roman" w:hAnsi="Times New Roman" w:cs="Times New Roman"/>
          <w:sz w:val="24"/>
          <w:szCs w:val="24"/>
          <w:shd w:val="clear" w:color="auto" w:fill="FFFFFF"/>
          <w:lang w:eastAsia="ro-RO"/>
        </w:rPr>
        <w:t xml:space="preserve">asigure repartizarea costurilor de energie termică și să întocmească și să predea </w:t>
      </w:r>
      <w:r w:rsidR="00E87BB6" w:rsidRPr="002A3EC9">
        <w:rPr>
          <w:rFonts w:ascii="Times New Roman" w:eastAsia="Times New Roman" w:hAnsi="Times New Roman" w:cs="Times New Roman"/>
          <w:sz w:val="24"/>
          <w:szCs w:val="24"/>
          <w:shd w:val="clear" w:color="auto" w:fill="FFFFFF"/>
          <w:lang w:eastAsia="ro-RO"/>
        </w:rPr>
        <w:t xml:space="preserve">beneficiarilor și proprietarilor individuali din condominiu </w:t>
      </w:r>
      <w:r w:rsidRPr="002A3EC9">
        <w:rPr>
          <w:rFonts w:ascii="Times New Roman" w:eastAsia="Times New Roman" w:hAnsi="Times New Roman" w:cs="Times New Roman"/>
          <w:sz w:val="24"/>
          <w:szCs w:val="24"/>
          <w:shd w:val="clear" w:color="auto" w:fill="FFFFFF"/>
          <w:lang w:eastAsia="ro-RO"/>
        </w:rPr>
        <w:t>documentele aferente, în conformitate cu prevederile legislației aplicabile</w:t>
      </w:r>
      <w:r w:rsidRPr="002A3EC9">
        <w:rPr>
          <w:rStyle w:val="spctbdy"/>
          <w:rFonts w:ascii="Times New Roman" w:hAnsi="Times New Roman" w:cs="Times New Roman"/>
          <w:color w:val="auto"/>
          <w:sz w:val="24"/>
          <w:szCs w:val="24"/>
        </w:rPr>
        <w:t>;</w:t>
      </w:r>
    </w:p>
    <w:p w14:paraId="46329511" w14:textId="77777777" w:rsidR="00C8770B" w:rsidRPr="002A3EC9"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să respecte instrucțiunile de utilizare ale programului de calcul specializat</w:t>
      </w:r>
      <w:r w:rsidRPr="002A3EC9">
        <w:rPr>
          <w:rFonts w:ascii="Times New Roman" w:eastAsia="Times New Roman" w:hAnsi="Times New Roman" w:cs="Times New Roman"/>
          <w:sz w:val="24"/>
          <w:szCs w:val="24"/>
          <w:shd w:val="clear" w:color="auto" w:fill="FFFFFF"/>
          <w:lang w:eastAsia="ro-RO"/>
        </w:rPr>
        <w:t>;</w:t>
      </w:r>
    </w:p>
    <w:p w14:paraId="19C02948" w14:textId="7BFC64E0" w:rsidR="00584CB8" w:rsidRPr="002A3EC9" w:rsidRDefault="00F677FF" w:rsidP="00584CB8">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lang w:val="en-US" w:eastAsia="ro-RO"/>
        </w:rPr>
        <w:t xml:space="preserve">să verifice repartitoarele de costuri </w:t>
      </w:r>
      <w:r w:rsidR="00584CB8" w:rsidRPr="002A3EC9">
        <w:rPr>
          <w:rFonts w:ascii="Times New Roman" w:eastAsia="Times New Roman" w:hAnsi="Times New Roman" w:cs="Times New Roman"/>
          <w:sz w:val="24"/>
          <w:szCs w:val="24"/>
          <w:lang w:val="en-US" w:eastAsia="ro-RO"/>
        </w:rPr>
        <w:t xml:space="preserve">în conformitate cu prevederile </w:t>
      </w:r>
      <w:r w:rsidR="00584CB8" w:rsidRPr="002A3EC9">
        <w:rPr>
          <w:rFonts w:ascii="Times New Roman" w:eastAsia="Times New Roman" w:hAnsi="Times New Roman" w:cs="Times New Roman"/>
          <w:i/>
          <w:sz w:val="24"/>
          <w:szCs w:val="24"/>
          <w:lang w:val="en-US" w:eastAsia="ro-RO"/>
        </w:rPr>
        <w:t>Regulamentului privind repartizarea consumurilor de energie termică între consumatorii din imobilele de tip condominiu, în cazul folosirii sistemelor de repartizare a costurilor pentru încălzire și apă caldă de consum</w:t>
      </w:r>
      <w:r w:rsidR="00584CB8" w:rsidRPr="002A3EC9">
        <w:rPr>
          <w:rFonts w:ascii="Times New Roman" w:eastAsia="Times New Roman" w:hAnsi="Times New Roman" w:cs="Times New Roman"/>
          <w:sz w:val="24"/>
          <w:szCs w:val="24"/>
          <w:lang w:val="en-US" w:eastAsia="ro-RO"/>
        </w:rPr>
        <w:t xml:space="preserve"> aprobat prin Ordin al președintelui ANRE.</w:t>
      </w:r>
    </w:p>
    <w:p w14:paraId="1D8D75A2" w14:textId="466487F2" w:rsidR="00C8770B" w:rsidRPr="002A3EC9" w:rsidRDefault="00C8770B" w:rsidP="00584CB8">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notifice beneficiarul în cazul în care</w:t>
      </w:r>
      <w:r w:rsidRPr="002A3EC9">
        <w:t xml:space="preserve"> </w:t>
      </w:r>
      <w:r w:rsidRPr="002A3EC9">
        <w:rPr>
          <w:rFonts w:ascii="Times New Roman" w:eastAsia="Times New Roman" w:hAnsi="Times New Roman" w:cs="Times New Roman"/>
          <w:sz w:val="24"/>
          <w:szCs w:val="24"/>
          <w:shd w:val="clear" w:color="auto" w:fill="FFFFFF"/>
          <w:lang w:eastAsia="ro-RO"/>
        </w:rPr>
        <w:t>constată anomalii în repartizarea cheltuielilor pentru unele apartamente</w:t>
      </w:r>
      <w:r w:rsidR="00B365D2" w:rsidRPr="002A3EC9">
        <w:rPr>
          <w:rFonts w:ascii="Times New Roman" w:eastAsia="Times New Roman" w:hAnsi="Times New Roman" w:cs="Times New Roman"/>
          <w:sz w:val="24"/>
          <w:szCs w:val="24"/>
          <w:shd w:val="clear" w:color="auto" w:fill="FFFFFF"/>
          <w:lang w:eastAsia="ro-RO"/>
        </w:rPr>
        <w:t>;</w:t>
      </w:r>
    </w:p>
    <w:p w14:paraId="17216437" w14:textId="782EEBBC" w:rsidR="00723A59" w:rsidRPr="002A3EC9" w:rsidRDefault="00723A59"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transmită </w:t>
      </w:r>
      <w:r w:rsidR="006F1F9D" w:rsidRPr="002A3EC9">
        <w:rPr>
          <w:rFonts w:ascii="Times New Roman" w:eastAsia="Times New Roman" w:hAnsi="Times New Roman" w:cs="Times New Roman"/>
          <w:sz w:val="24"/>
          <w:szCs w:val="24"/>
          <w:shd w:val="clear" w:color="auto" w:fill="FFFFFF"/>
          <w:lang w:eastAsia="ro-RO"/>
        </w:rPr>
        <w:t xml:space="preserve">furnizorului de energie termică </w:t>
      </w:r>
      <w:r w:rsidRPr="002A3EC9">
        <w:rPr>
          <w:rFonts w:ascii="Times New Roman" w:eastAsia="Times New Roman" w:hAnsi="Times New Roman" w:cs="Times New Roman"/>
          <w:sz w:val="24"/>
          <w:szCs w:val="24"/>
          <w:shd w:val="clear" w:color="auto" w:fill="FFFFFF"/>
          <w:lang w:eastAsia="ro-RO"/>
        </w:rPr>
        <w:t>informațiile aferente repartizării consumurilor individuale de energie termică de la asociațiile de proprietari  sau persoane fizice care au optat pentru preluarea în facturare individuală</w:t>
      </w:r>
      <w:r w:rsidR="00702C5C" w:rsidRPr="002A3EC9">
        <w:rPr>
          <w:rFonts w:ascii="Times New Roman" w:eastAsia="Times New Roman" w:hAnsi="Times New Roman" w:cs="Times New Roman"/>
          <w:sz w:val="24"/>
          <w:szCs w:val="24"/>
          <w:shd w:val="clear" w:color="auto" w:fill="FFFFFF"/>
          <w:lang w:eastAsia="ro-RO"/>
        </w:rPr>
        <w:t>;</w:t>
      </w:r>
    </w:p>
    <w:p w14:paraId="56E69421" w14:textId="21278FA0" w:rsidR="00C8770B" w:rsidRPr="002A3EC9"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alte obligații prevăzute de legislația aplicabilă.</w:t>
      </w:r>
    </w:p>
    <w:p w14:paraId="66CD8C61"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68F4FA2"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6</w:t>
      </w:r>
    </w:p>
    <w:p w14:paraId="72EEF75B" w14:textId="09563578"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w:t>
      </w:r>
      <w:r w:rsidR="003B55C5" w:rsidRPr="002A3EC9">
        <w:rPr>
          <w:rFonts w:ascii="Times New Roman" w:eastAsia="Times New Roman" w:hAnsi="Times New Roman" w:cs="Times New Roman"/>
          <w:sz w:val="24"/>
          <w:szCs w:val="24"/>
          <w:shd w:val="clear" w:color="auto" w:fill="FFFFFF"/>
          <w:lang w:eastAsia="ro-RO"/>
        </w:rPr>
        <w:t>chiriași</w:t>
      </w:r>
      <w:r w:rsidRPr="002A3EC9">
        <w:rPr>
          <w:rFonts w:ascii="Times New Roman" w:eastAsia="Times New Roman" w:hAnsi="Times New Roman" w:cs="Times New Roman"/>
          <w:sz w:val="24"/>
          <w:szCs w:val="24"/>
          <w:shd w:val="clear" w:color="auto" w:fill="FFFFFF"/>
          <w:lang w:eastAsia="ro-RO"/>
        </w:rPr>
        <w:t xml:space="preserve"> cel puțin următoarele informații:</w:t>
      </w:r>
    </w:p>
    <w:p w14:paraId="56A133BF" w14:textId="66C815C7" w:rsidR="00C8770B" w:rsidRPr="002A3EC9" w:rsidRDefault="00F677FF"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autorizația deținută, în copie, împreună cu drepturile și obligațiile titularului de autorizație prevăzute în Anexa nr.</w:t>
      </w:r>
      <w:r w:rsidR="00672689" w:rsidRPr="002A3EC9">
        <w:rPr>
          <w:rFonts w:ascii="Times New Roman" w:eastAsia="Times New Roman" w:hAnsi="Times New Roman" w:cs="Times New Roman"/>
          <w:sz w:val="24"/>
          <w:szCs w:val="24"/>
          <w:shd w:val="clear" w:color="auto" w:fill="FFFFFF"/>
          <w:lang w:eastAsia="ro-RO"/>
        </w:rPr>
        <w:t xml:space="preserve"> 7</w:t>
      </w:r>
      <w:r w:rsidRPr="002A3EC9">
        <w:rPr>
          <w:rFonts w:ascii="Times New Roman" w:eastAsia="Times New Roman" w:hAnsi="Times New Roman" w:cs="Times New Roman"/>
          <w:sz w:val="24"/>
          <w:szCs w:val="24"/>
          <w:shd w:val="clear" w:color="auto" w:fill="FFFFFF"/>
          <w:lang w:eastAsia="ro-RO"/>
        </w:rPr>
        <w:t xml:space="preserve"> la Regulamentul pentru acordarea autorizațiilor pentru montarea, punerea în funcțiune, repararea şi exploatarea sistemelor de repartizare a costurilor, aprobat prin ordin al președintelui ANRE;</w:t>
      </w:r>
      <w:r w:rsidR="00C8770B" w:rsidRPr="002A3EC9">
        <w:rPr>
          <w:rFonts w:ascii="Times New Roman" w:eastAsia="Times New Roman" w:hAnsi="Times New Roman" w:cs="Times New Roman"/>
          <w:sz w:val="24"/>
          <w:szCs w:val="24"/>
          <w:shd w:val="clear" w:color="auto" w:fill="FFFFFF"/>
          <w:lang w:eastAsia="ro-RO"/>
        </w:rPr>
        <w:t>costurile de repartizare a consumului de energie termică pentru repartitoarele de costuri ce fac obiectul cererii de ofertă;</w:t>
      </w:r>
    </w:p>
    <w:p w14:paraId="014B1057" w14:textId="24F86470" w:rsidR="00C8770B" w:rsidRPr="002A3EC9" w:rsidRDefault="00C8770B"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w:t>
      </w:r>
      <w:r w:rsidR="003B55C5" w:rsidRPr="002A3EC9">
        <w:rPr>
          <w:rFonts w:ascii="Times New Roman" w:eastAsia="Times New Roman" w:hAnsi="Times New Roman" w:cs="Times New Roman"/>
          <w:sz w:val="24"/>
          <w:szCs w:val="24"/>
          <w:shd w:val="clear" w:color="auto" w:fill="FFFFFF"/>
          <w:lang w:eastAsia="ro-RO"/>
        </w:rPr>
        <w:t>chiriași</w:t>
      </w:r>
      <w:r w:rsidR="00F677FF" w:rsidRPr="002A3EC9">
        <w:rPr>
          <w:rFonts w:ascii="Times New Roman" w:eastAsia="Times New Roman" w:hAnsi="Times New Roman" w:cs="Times New Roman"/>
          <w:sz w:val="24"/>
          <w:szCs w:val="24"/>
          <w:shd w:val="clear" w:color="auto" w:fill="FFFFFF"/>
          <w:lang w:eastAsia="ro-RO"/>
        </w:rPr>
        <w:t>;</w:t>
      </w:r>
    </w:p>
    <w:p w14:paraId="5C122109" w14:textId="044FB30D" w:rsidR="00F677FF" w:rsidRPr="002A3EC9" w:rsidRDefault="00F677FF" w:rsidP="00F677FF">
      <w:pPr>
        <w:pStyle w:val="ListParagraph"/>
        <w:numPr>
          <w:ilvl w:val="0"/>
          <w:numId w:val="15"/>
        </w:numPr>
        <w:spacing w:after="0" w:line="36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durata de viață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echipamentelor exploatate.</w:t>
      </w:r>
    </w:p>
    <w:p w14:paraId="5FBC7645" w14:textId="77777777" w:rsidR="00F677FF" w:rsidRPr="002A3EC9" w:rsidRDefault="00F677FF"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37BE86F0"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234B7AE9"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7</w:t>
      </w:r>
    </w:p>
    <w:p w14:paraId="21B6F3CB" w14:textId="2117A75F" w:rsidR="00C8770B" w:rsidRPr="002A3EC9" w:rsidRDefault="00C8770B" w:rsidP="00C8770B">
      <w:pPr>
        <w:spacing w:after="0" w:line="240" w:lineRule="auto"/>
        <w:jc w:val="both"/>
        <w:rPr>
          <w:rFonts w:ascii="Times New Roman" w:hAnsi="Times New Roman" w:cs="Times New Roman"/>
          <w:sz w:val="24"/>
          <w:szCs w:val="24"/>
          <w:shd w:val="clear" w:color="auto" w:fill="FFFFFF"/>
        </w:rPr>
      </w:pPr>
      <w:r w:rsidRPr="002A3EC9">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2A3EC9">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2A3EC9">
        <w:rPr>
          <w:rFonts w:ascii="Times New Roman" w:hAnsi="Times New Roman" w:cs="Times New Roman"/>
          <w:sz w:val="24"/>
          <w:szCs w:val="24"/>
          <w:shd w:val="clear" w:color="auto" w:fill="FFFFFF"/>
        </w:rPr>
        <w:t>.</w:t>
      </w:r>
    </w:p>
    <w:p w14:paraId="02B3809A" w14:textId="77777777" w:rsidR="00C8770B" w:rsidRPr="002A3EC9" w:rsidRDefault="00C8770B" w:rsidP="00C8770B">
      <w:pPr>
        <w:spacing w:after="0" w:line="240" w:lineRule="auto"/>
        <w:jc w:val="both"/>
        <w:rPr>
          <w:rFonts w:ascii="Times New Roman" w:hAnsi="Times New Roman" w:cs="Times New Roman"/>
          <w:sz w:val="24"/>
          <w:szCs w:val="24"/>
          <w:shd w:val="clear" w:color="auto" w:fill="FFFFFF"/>
        </w:rPr>
      </w:pPr>
    </w:p>
    <w:p w14:paraId="3B593CDB"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8</w:t>
      </w:r>
    </w:p>
    <w:p w14:paraId="69807E24"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hAnsi="Times New Roman" w:cs="Times New Roman"/>
          <w:sz w:val="24"/>
          <w:szCs w:val="24"/>
          <w:shd w:val="clear" w:color="auto" w:fill="FFFFFF"/>
        </w:rPr>
        <w:t xml:space="preserve">Titularul </w:t>
      </w:r>
      <w:r w:rsidRPr="002A3EC9">
        <w:rPr>
          <w:rFonts w:ascii="Times New Roman" w:eastAsia="Times New Roman" w:hAnsi="Times New Roman" w:cs="Times New Roman"/>
          <w:sz w:val="24"/>
          <w:szCs w:val="24"/>
          <w:shd w:val="clear" w:color="auto" w:fill="FFFFFF"/>
          <w:lang w:eastAsia="ro-RO"/>
        </w:rPr>
        <w:t>este obligat să informeze ANRE despre:</w:t>
      </w:r>
    </w:p>
    <w:p w14:paraId="01742118" w14:textId="4B9E597E"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 xml:space="preserve">în termen de 30 </w:t>
      </w:r>
      <w:r w:rsidR="001B3F49" w:rsidRPr="002A3EC9">
        <w:rPr>
          <w:rFonts w:ascii="Times New Roman" w:eastAsia="Times New Roman" w:hAnsi="Times New Roman" w:cs="Times New Roman"/>
          <w:sz w:val="24"/>
          <w:szCs w:val="24"/>
          <w:shd w:val="clear" w:color="auto" w:fill="FFFFFF"/>
          <w:lang w:eastAsia="ro-RO"/>
        </w:rPr>
        <w:t xml:space="preserve">de </w:t>
      </w:r>
      <w:r w:rsidRPr="002A3EC9">
        <w:rPr>
          <w:rFonts w:ascii="Times New Roman" w:eastAsia="Times New Roman" w:hAnsi="Times New Roman" w:cs="Times New Roman"/>
          <w:sz w:val="24"/>
          <w:szCs w:val="24"/>
          <w:shd w:val="clear" w:color="auto" w:fill="FFFFFF"/>
          <w:lang w:eastAsia="ro-RO"/>
        </w:rPr>
        <w:t>zile de la producerea acestora;</w:t>
      </w:r>
    </w:p>
    <w:p w14:paraId="5F264C6A"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b) </w:t>
      </w:r>
      <w:r w:rsidRPr="002A3EC9">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5B4E6F46"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6B0FC3E4" w14:textId="6EEF2D0F" w:rsidR="00C8770B" w:rsidRPr="002A3EC9" w:rsidRDefault="00C8770B" w:rsidP="00C8770B">
      <w:pPr>
        <w:spacing w:after="0" w:line="240" w:lineRule="auto"/>
        <w:jc w:val="both"/>
        <w:rPr>
          <w:rStyle w:val="slitbdy"/>
          <w:rFonts w:ascii="Times New Roman" w:hAnsi="Times New Roman" w:cs="Times New Roman"/>
          <w:color w:val="auto"/>
          <w:sz w:val="24"/>
          <w:szCs w:val="24"/>
        </w:rPr>
      </w:pPr>
      <w:r w:rsidRPr="002A3EC9">
        <w:rPr>
          <w:rFonts w:ascii="Times New Roman" w:eastAsia="Times New Roman" w:hAnsi="Times New Roman" w:cs="Times New Roman"/>
          <w:sz w:val="24"/>
          <w:szCs w:val="24"/>
          <w:shd w:val="clear" w:color="auto" w:fill="FFFFFF"/>
          <w:lang w:eastAsia="ro-RO"/>
        </w:rPr>
        <w:t xml:space="preserve">d) </w:t>
      </w:r>
      <w:r w:rsidRPr="002A3EC9">
        <w:rPr>
          <w:rStyle w:val="slitbdy"/>
          <w:rFonts w:ascii="Times New Roman" w:hAnsi="Times New Roman" w:cs="Times New Roman"/>
          <w:color w:val="auto"/>
          <w:sz w:val="24"/>
          <w:szCs w:val="24"/>
        </w:rPr>
        <w:t>faliment,</w:t>
      </w:r>
      <w:r w:rsidRPr="002A3EC9">
        <w:rPr>
          <w:rFonts w:ascii="Times New Roman" w:hAnsi="Times New Roman" w:cs="Times New Roman"/>
          <w:sz w:val="24"/>
          <w:szCs w:val="24"/>
        </w:rPr>
        <w:t xml:space="preserve"> </w:t>
      </w:r>
      <w:r w:rsidRPr="002A3EC9">
        <w:rPr>
          <w:rStyle w:val="slitbdy"/>
          <w:rFonts w:ascii="Times New Roman" w:hAnsi="Times New Roman" w:cs="Times New Roman"/>
          <w:color w:val="auto"/>
          <w:sz w:val="24"/>
          <w:szCs w:val="24"/>
        </w:rPr>
        <w:t>în termen de 8 zile de la rămânerea definitivă a hotărârii judecătorești;</w:t>
      </w:r>
    </w:p>
    <w:p w14:paraId="56DAFE82" w14:textId="77777777" w:rsidR="00C8770B" w:rsidRPr="002A3EC9" w:rsidRDefault="00C8770B" w:rsidP="00C8770B">
      <w:pPr>
        <w:spacing w:after="0" w:line="240" w:lineRule="auto"/>
        <w:jc w:val="both"/>
        <w:rPr>
          <w:rStyle w:val="slitbdy"/>
          <w:rFonts w:ascii="Times New Roman" w:hAnsi="Times New Roman" w:cs="Times New Roman"/>
          <w:color w:val="auto"/>
          <w:sz w:val="24"/>
          <w:szCs w:val="24"/>
        </w:rPr>
      </w:pPr>
      <w:r w:rsidRPr="002A3EC9">
        <w:rPr>
          <w:rFonts w:ascii="Times New Roman" w:eastAsia="Times New Roman" w:hAnsi="Times New Roman" w:cs="Times New Roman"/>
          <w:sz w:val="24"/>
          <w:szCs w:val="24"/>
          <w:shd w:val="clear" w:color="auto" w:fill="FFFFFF"/>
          <w:lang w:eastAsia="ro-RO"/>
        </w:rPr>
        <w:t xml:space="preserve">e) </w:t>
      </w:r>
      <w:r w:rsidRPr="002A3EC9">
        <w:rPr>
          <w:rStyle w:val="slitbdy"/>
          <w:rFonts w:ascii="Times New Roman" w:hAnsi="Times New Roman" w:cs="Times New Roman"/>
          <w:color w:val="auto"/>
          <w:sz w:val="24"/>
          <w:szCs w:val="24"/>
        </w:rPr>
        <w:t>desființarea sediului secundar din România, în perioada de valabilitate a autorizației,</w:t>
      </w:r>
      <w:r w:rsidRPr="002A3EC9">
        <w:rPr>
          <w:rFonts w:ascii="Times New Roman" w:hAnsi="Times New Roman" w:cs="Times New Roman"/>
          <w:sz w:val="24"/>
          <w:szCs w:val="24"/>
        </w:rPr>
        <w:t xml:space="preserve"> pentru persoanele juridice străine, </w:t>
      </w:r>
      <w:r w:rsidRPr="002A3EC9">
        <w:rPr>
          <w:rStyle w:val="slitbdy"/>
          <w:rFonts w:ascii="Times New Roman" w:hAnsi="Times New Roman" w:cs="Times New Roman"/>
          <w:color w:val="auto"/>
          <w:sz w:val="24"/>
          <w:szCs w:val="24"/>
        </w:rPr>
        <w:t>cu cel puțin 90 de zile înainte de data la care urmează să aibă loc operațiunea;</w:t>
      </w:r>
    </w:p>
    <w:p w14:paraId="2A62A4A8" w14:textId="4314BAD3"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2A3EC9">
        <w:rPr>
          <w:rFonts w:ascii="Times New Roman" w:eastAsiaTheme="minorEastAsia" w:hAnsi="Times New Roman" w:cs="Times New Roman"/>
          <w:sz w:val="24"/>
          <w:szCs w:val="24"/>
          <w:shd w:val="clear" w:color="auto" w:fill="FFFFFF"/>
          <w:lang w:eastAsia="ro-RO"/>
        </w:rPr>
        <w:t xml:space="preserve">ce face obiectul autorizației </w:t>
      </w:r>
      <w:r w:rsidRPr="002A3EC9">
        <w:rPr>
          <w:rFonts w:ascii="Times New Roman" w:eastAsia="Times New Roman" w:hAnsi="Times New Roman" w:cs="Times New Roman"/>
          <w:sz w:val="24"/>
          <w:szCs w:val="24"/>
          <w:shd w:val="clear" w:color="auto" w:fill="FFFFFF"/>
          <w:lang w:eastAsia="ro-RO"/>
        </w:rPr>
        <w:lastRenderedPageBreak/>
        <w:t xml:space="preserve">sau fapte care constituie încălcări ale condițiilor de valabilitate </w:t>
      </w:r>
      <w:r w:rsidRPr="002A3EC9">
        <w:rPr>
          <w:rFonts w:ascii="Times New Roman" w:eastAsiaTheme="minorEastAsia" w:hAnsi="Times New Roman" w:cs="Times New Roman"/>
          <w:sz w:val="24"/>
          <w:szCs w:val="24"/>
          <w:shd w:val="clear" w:color="auto" w:fill="FFFFFF"/>
          <w:lang w:eastAsia="ro-RO"/>
        </w:rPr>
        <w:t>asociate acesteia</w:t>
      </w:r>
      <w:r w:rsidRPr="002A3EC9">
        <w:rPr>
          <w:rFonts w:ascii="Times New Roman" w:eastAsia="Times New Roman" w:hAnsi="Times New Roman" w:cs="Times New Roman"/>
          <w:sz w:val="24"/>
          <w:szCs w:val="24"/>
          <w:shd w:val="clear" w:color="auto" w:fill="FFFFFF"/>
          <w:lang w:eastAsia="ro-RO"/>
        </w:rPr>
        <w:t xml:space="preserve">, indiferent de cauză, în termen de 30 </w:t>
      </w:r>
      <w:r w:rsidR="00220B34" w:rsidRPr="002A3EC9">
        <w:rPr>
          <w:rFonts w:ascii="Times New Roman" w:eastAsia="Times New Roman" w:hAnsi="Times New Roman" w:cs="Times New Roman"/>
          <w:sz w:val="24"/>
          <w:szCs w:val="24"/>
          <w:shd w:val="clear" w:color="auto" w:fill="FFFFFF"/>
          <w:lang w:eastAsia="ro-RO"/>
        </w:rPr>
        <w:t xml:space="preserve">de </w:t>
      </w:r>
      <w:r w:rsidRPr="002A3EC9">
        <w:rPr>
          <w:rFonts w:ascii="Times New Roman" w:eastAsia="Times New Roman" w:hAnsi="Times New Roman" w:cs="Times New Roman"/>
          <w:sz w:val="24"/>
          <w:szCs w:val="24"/>
          <w:shd w:val="clear" w:color="auto" w:fill="FFFFFF"/>
          <w:lang w:eastAsia="ro-RO"/>
        </w:rPr>
        <w:t>zile de la depistarea acestora;</w:t>
      </w:r>
    </w:p>
    <w:p w14:paraId="25539C4C"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g) intenția de a înceta desfășurarea activităților care fac obiectul autorizației, cu cel puțin 90 de zile înainte; intenția se comunică inclusiv compartimentului energetic înființat în cadrul autorității administrației publice locale aferente unității administrativ-teritoriale pe raza căreia titularul își desfășoară activitatea.</w:t>
      </w:r>
    </w:p>
    <w:p w14:paraId="139FCC3B"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B2B1B1F" w14:textId="77777777" w:rsidR="00BA794B" w:rsidRPr="002A3EC9" w:rsidRDefault="00BA794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6FBC5897" w14:textId="77777777" w:rsidR="00BA794B" w:rsidRPr="002A3EC9" w:rsidRDefault="00BA794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746AA4E2"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9</w:t>
      </w:r>
    </w:p>
    <w:p w14:paraId="3A446DCF"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6E3573D7"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13A9F08D"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10</w:t>
      </w:r>
    </w:p>
    <w:p w14:paraId="67AD726B" w14:textId="77777777" w:rsidR="008B0774"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008B0774" w:rsidRPr="002A3EC9">
        <w:rPr>
          <w:rFonts w:ascii="Times New Roman" w:eastAsiaTheme="minorEastAsia" w:hAnsi="Times New Roman" w:cs="Times New Roman"/>
          <w:sz w:val="24"/>
          <w:szCs w:val="24"/>
          <w:shd w:val="clear" w:color="auto" w:fill="FFFFFF"/>
          <w:lang w:eastAsia="ro-RO"/>
        </w:rPr>
        <w:t xml:space="preserve">Titularul are obligația de a asigura remedierea defecțiunilor survenite în sistemele de repartizare a costurilor, la solicitarea beneficiarilor. </w:t>
      </w:r>
    </w:p>
    <w:p w14:paraId="7292982E" w14:textId="7C97D403"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 xml:space="preserve">Titularul comunică </w:t>
      </w:r>
      <w:r w:rsidR="00187C8A" w:rsidRPr="002A3EC9">
        <w:rPr>
          <w:rFonts w:ascii="Times New Roman" w:eastAsia="Times New Roman" w:hAnsi="Times New Roman" w:cs="Times New Roman"/>
          <w:sz w:val="24"/>
          <w:szCs w:val="24"/>
          <w:shd w:val="clear" w:color="auto" w:fill="FFFFFF"/>
          <w:lang w:eastAsia="ro-RO"/>
        </w:rPr>
        <w:t>beneficiarilor</w:t>
      </w:r>
      <w:r w:rsidRPr="002A3EC9">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7CE50C20"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A0F2BB8" w14:textId="28B99937" w:rsidR="00C8770B" w:rsidRPr="002A3EC9" w:rsidRDefault="00686090"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Capitolul III - </w:t>
      </w:r>
      <w:r w:rsidRPr="002A3EC9">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330D3B0A"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D9EB897"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11</w:t>
      </w:r>
    </w:p>
    <w:p w14:paraId="6D1C370B" w14:textId="14DC0F0B"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(1) </w:t>
      </w:r>
      <w:r w:rsidR="00ED5375" w:rsidRPr="002A3EC9">
        <w:rPr>
          <w:rFonts w:ascii="Times New Roman" w:eastAsia="Times New Roman" w:hAnsi="Times New Roman" w:cs="Times New Roman"/>
          <w:sz w:val="24"/>
          <w:szCs w:val="24"/>
          <w:shd w:val="clear" w:color="auto" w:fill="FFFFFF"/>
          <w:lang w:eastAsia="ro-RO"/>
        </w:rPr>
        <w:t xml:space="preserve">Titularul are obligația de a desfășura activitatea de exploatare a sistemelor de repartizare a costurilor în cadrul organizării proprii, fără </w:t>
      </w:r>
      <w:r w:rsidR="005C2C8A" w:rsidRPr="002A3EC9">
        <w:rPr>
          <w:rFonts w:ascii="Times New Roman" w:eastAsia="Times New Roman" w:hAnsi="Times New Roman" w:cs="Times New Roman"/>
          <w:sz w:val="24"/>
          <w:szCs w:val="24"/>
          <w:shd w:val="clear" w:color="auto" w:fill="FFFFFF"/>
          <w:lang w:eastAsia="ro-RO"/>
        </w:rPr>
        <w:t xml:space="preserve">a </w:t>
      </w:r>
      <w:r w:rsidR="00ED5375" w:rsidRPr="002A3EC9">
        <w:rPr>
          <w:rFonts w:ascii="Times New Roman" w:eastAsia="Times New Roman" w:hAnsi="Times New Roman" w:cs="Times New Roman"/>
          <w:sz w:val="24"/>
          <w:szCs w:val="24"/>
          <w:shd w:val="clear" w:color="auto" w:fill="FFFFFF"/>
          <w:lang w:eastAsia="ro-RO"/>
        </w:rPr>
        <w:t xml:space="preserve">putea subcontracta sau externaliza unor terți activitatea/activitățile ce </w:t>
      </w:r>
      <w:r w:rsidR="005C2C8A" w:rsidRPr="002A3EC9">
        <w:rPr>
          <w:rFonts w:ascii="Times New Roman" w:eastAsia="Times New Roman" w:hAnsi="Times New Roman" w:cs="Times New Roman"/>
          <w:sz w:val="24"/>
          <w:szCs w:val="24"/>
          <w:shd w:val="clear" w:color="auto" w:fill="FFFFFF"/>
          <w:lang w:eastAsia="ro-RO"/>
        </w:rPr>
        <w:t>face/</w:t>
      </w:r>
      <w:r w:rsidR="00ED5375" w:rsidRPr="002A3EC9">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2A3EC9">
        <w:rPr>
          <w:rFonts w:ascii="Times New Roman" w:eastAsia="Times New Roman" w:hAnsi="Times New Roman" w:cs="Times New Roman"/>
          <w:sz w:val="24"/>
          <w:szCs w:val="24"/>
          <w:shd w:val="clear" w:color="auto" w:fill="FFFFFF"/>
          <w:lang w:eastAsia="ro-RO"/>
        </w:rPr>
        <w:t>.</w:t>
      </w:r>
    </w:p>
    <w:p w14:paraId="6E78980E"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şi determinând retragerea imediată a autorizației.</w:t>
      </w:r>
    </w:p>
    <w:p w14:paraId="236E430E"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80F2E33" w14:textId="35271248" w:rsidR="00C8770B" w:rsidRPr="002A3EC9"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IV -</w:t>
      </w:r>
      <w:r w:rsidRPr="002A3EC9">
        <w:rPr>
          <w:rFonts w:ascii="Times New Roman" w:eastAsia="Times New Roman" w:hAnsi="Times New Roman" w:cs="Times New Roman"/>
          <w:b/>
          <w:sz w:val="24"/>
          <w:szCs w:val="24"/>
          <w:shd w:val="clear" w:color="auto" w:fill="FFFFFF"/>
          <w:lang w:eastAsia="ro-RO"/>
        </w:rPr>
        <w:t xml:space="preserve"> Modificarea autorizației</w:t>
      </w:r>
    </w:p>
    <w:p w14:paraId="596C4A9E"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2A77856A"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12</w:t>
      </w:r>
    </w:p>
    <w:p w14:paraId="4645EA35"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Titularul are obligația</w:t>
      </w:r>
      <w:r w:rsidRPr="002A3EC9">
        <w:rPr>
          <w:rFonts w:ascii="Times New Roman" w:eastAsia="Times New Roman" w:hAnsi="Times New Roman" w:cs="Times New Roman"/>
          <w:b/>
          <w:bCs/>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 xml:space="preserve">de a solicita ANRE modificarea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în condițiile prevederilor legale aplicabile.</w:t>
      </w:r>
      <w:r w:rsidRPr="002A3EC9">
        <w:rPr>
          <w:rFonts w:ascii="Times New Roman" w:eastAsia="Times New Roman" w:hAnsi="Times New Roman" w:cs="Times New Roman"/>
          <w:b/>
          <w:bCs/>
          <w:sz w:val="24"/>
          <w:szCs w:val="24"/>
          <w:shd w:val="clear" w:color="auto" w:fill="FFFFFF"/>
          <w:lang w:eastAsia="ro-RO"/>
        </w:rPr>
        <w:t xml:space="preserve"> </w:t>
      </w:r>
    </w:p>
    <w:p w14:paraId="0336BDA9"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6616BE08"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13</w:t>
      </w:r>
    </w:p>
    <w:p w14:paraId="1185173F" w14:textId="77777777" w:rsidR="00C8770B" w:rsidRPr="002A3EC9"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2A3EC9">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A3EC9">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A3EC9">
        <w:rPr>
          <w:rFonts w:ascii="Times New Roman" w:eastAsiaTheme="minorEastAsia" w:hAnsi="Times New Roman" w:cs="Times New Roman"/>
          <w:sz w:val="24"/>
          <w:szCs w:val="24"/>
          <w:shd w:val="clear" w:color="auto" w:fill="FFFFFF"/>
          <w:lang w:eastAsia="ro-RO"/>
        </w:rPr>
        <w:t>autorizației</w:t>
      </w:r>
      <w:r w:rsidRPr="002A3EC9">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A3EC9">
        <w:rPr>
          <w:rFonts w:ascii="Times New Roman" w:eastAsiaTheme="minorEastAsia" w:hAnsi="Times New Roman" w:cs="Times New Roman"/>
          <w:sz w:val="24"/>
          <w:szCs w:val="24"/>
          <w:shd w:val="clear" w:color="auto" w:fill="FFFFFF"/>
          <w:lang w:eastAsia="ro-RO"/>
        </w:rPr>
        <w:t xml:space="preserve"> ce face obiectul autorizației</w:t>
      </w:r>
      <w:r w:rsidRPr="002A3EC9">
        <w:rPr>
          <w:rStyle w:val="salnbdy"/>
          <w:rFonts w:ascii="Times New Roman" w:eastAsia="Times New Roman" w:hAnsi="Times New Roman" w:cs="Times New Roman"/>
          <w:color w:val="auto"/>
          <w:sz w:val="24"/>
          <w:szCs w:val="24"/>
        </w:rPr>
        <w:t>.</w:t>
      </w:r>
    </w:p>
    <w:p w14:paraId="39D98A4D"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699B9193" w14:textId="714354B0" w:rsidR="00C8770B" w:rsidRPr="002A3EC9" w:rsidRDefault="00686090" w:rsidP="00C8770B">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 -</w:t>
      </w:r>
      <w:r w:rsidRPr="002A3EC9">
        <w:rPr>
          <w:rFonts w:ascii="Times New Roman" w:eastAsia="Times New Roman" w:hAnsi="Times New Roman" w:cs="Times New Roman"/>
          <w:b/>
          <w:sz w:val="24"/>
          <w:szCs w:val="24"/>
          <w:shd w:val="clear" w:color="auto" w:fill="FFFFFF"/>
          <w:lang w:eastAsia="ro-RO"/>
        </w:rPr>
        <w:t xml:space="preserve"> Control şi sancţiuni</w:t>
      </w:r>
    </w:p>
    <w:p w14:paraId="102C99EF"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A1A1E06"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14</w:t>
      </w:r>
    </w:p>
    <w:p w14:paraId="76FE887E"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A3EC9">
        <w:rPr>
          <w:rFonts w:ascii="Times New Roman" w:eastAsia="Times New Roman" w:hAnsi="Times New Roman" w:cs="Times New Roman"/>
          <w:sz w:val="24"/>
          <w:szCs w:val="24"/>
          <w:shd w:val="clear" w:color="auto" w:fill="FFFFFF"/>
          <w:lang w:eastAsia="ro-RO"/>
        </w:rPr>
        <w:t xml:space="preserve"> în care își desfășoară activitatea </w:t>
      </w:r>
      <w:r w:rsidRPr="002A3EC9">
        <w:rPr>
          <w:rFonts w:ascii="Times New Roman" w:eastAsiaTheme="minorEastAsia" w:hAnsi="Times New Roman" w:cs="Times New Roman"/>
          <w:sz w:val="24"/>
          <w:szCs w:val="24"/>
          <w:shd w:val="clear" w:color="auto" w:fill="FFFFFF"/>
          <w:lang w:eastAsia="ro-RO"/>
        </w:rPr>
        <w:t>ce face obiectul autorizației</w:t>
      </w:r>
      <w:r w:rsidRPr="002A3EC9">
        <w:rPr>
          <w:rFonts w:ascii="Times New Roman" w:eastAsia="Times New Roman" w:hAnsi="Times New Roman" w:cs="Times New Roman"/>
          <w:sz w:val="24"/>
          <w:szCs w:val="24"/>
          <w:shd w:val="clear" w:color="auto" w:fill="FFFFFF"/>
          <w:lang w:eastAsia="ro-RO"/>
        </w:rPr>
        <w:t xml:space="preserve">, de a pune </w:t>
      </w:r>
      <w:r w:rsidRPr="002A3EC9">
        <w:rPr>
          <w:rFonts w:ascii="Times New Roman" w:eastAsiaTheme="minorEastAsia" w:hAnsi="Times New Roman" w:cs="Times New Roman"/>
          <w:sz w:val="24"/>
          <w:szCs w:val="24"/>
          <w:shd w:val="clear" w:color="auto" w:fill="FFFFFF"/>
          <w:lang w:eastAsia="ro-RO"/>
        </w:rPr>
        <w:t>la dispoziția acestora,</w:t>
      </w:r>
      <w:r w:rsidRPr="002A3EC9">
        <w:rPr>
          <w:rStyle w:val="spctttl1"/>
          <w:rFonts w:ascii="Times New Roman" w:hAnsi="Times New Roman" w:cs="Times New Roman"/>
          <w:color w:val="auto"/>
          <w:sz w:val="24"/>
          <w:szCs w:val="24"/>
        </w:rPr>
        <w:t xml:space="preserve"> </w:t>
      </w:r>
      <w:r w:rsidRPr="002A3EC9">
        <w:rPr>
          <w:rStyle w:val="spctbdy"/>
          <w:rFonts w:ascii="Times New Roman" w:hAnsi="Times New Roman" w:cs="Times New Roman"/>
          <w:color w:val="auto"/>
          <w:sz w:val="24"/>
          <w:szCs w:val="24"/>
        </w:rPr>
        <w:t>corect şi complet, în termenul precizat,</w:t>
      </w:r>
      <w:r w:rsidRPr="002A3EC9">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2A3EC9">
        <w:rPr>
          <w:rFonts w:ascii="Times New Roman" w:hAnsi="Times New Roman" w:cs="Times New Roman"/>
          <w:sz w:val="24"/>
          <w:szCs w:val="24"/>
        </w:rPr>
        <w:t xml:space="preserve"> </w:t>
      </w:r>
      <w:r w:rsidRPr="002A3EC9">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1DC75272"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lastRenderedPageBreak/>
        <w:t xml:space="preserve">(2) Titularul are obligația de a </w:t>
      </w:r>
      <w:r w:rsidRPr="002A3EC9">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02B29EE2"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A3EC9">
        <w:rPr>
          <w:rFonts w:ascii="Times New Roman" w:eastAsiaTheme="minorEastAsia" w:hAnsi="Times New Roman" w:cs="Times New Roman"/>
          <w:sz w:val="24"/>
          <w:szCs w:val="24"/>
          <w:shd w:val="clear" w:color="auto" w:fill="FFFFFF"/>
          <w:lang w:eastAsia="ro-RO"/>
        </w:rPr>
        <w:t>prevederilor legale aplicabile.</w:t>
      </w:r>
    </w:p>
    <w:p w14:paraId="1985F1CF"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279F7B17" w14:textId="77777777" w:rsidR="00BA794B" w:rsidRPr="002A3EC9" w:rsidRDefault="00BA794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2C41D9EE" w14:textId="77777777" w:rsidR="00BA794B" w:rsidRPr="002A3EC9" w:rsidRDefault="00BA794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75523841" w14:textId="77777777" w:rsidR="00BA794B" w:rsidRPr="002A3EC9" w:rsidRDefault="00BA794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6E4509AD" w14:textId="77777777" w:rsidR="00BA794B" w:rsidRPr="002A3EC9" w:rsidRDefault="00BA794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29A6466" w14:textId="46239A03" w:rsidR="00C8770B" w:rsidRPr="002A3EC9" w:rsidRDefault="00686090" w:rsidP="00C8770B">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Capitolul VI - </w:t>
      </w:r>
      <w:r w:rsidRPr="002A3EC9">
        <w:rPr>
          <w:rFonts w:ascii="Times New Roman" w:eastAsia="Times New Roman" w:hAnsi="Times New Roman" w:cs="Times New Roman"/>
          <w:b/>
          <w:sz w:val="24"/>
          <w:szCs w:val="24"/>
          <w:shd w:val="clear" w:color="auto" w:fill="FFFFFF"/>
          <w:lang w:eastAsia="ro-RO"/>
        </w:rPr>
        <w:t>Suspendarea/retragerea autorizației</w:t>
      </w:r>
    </w:p>
    <w:p w14:paraId="380A7180"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3B10A2E"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15</w:t>
      </w:r>
    </w:p>
    <w:p w14:paraId="39E02F8C"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A3EC9">
        <w:rPr>
          <w:rFonts w:ascii="Times New Roman" w:eastAsiaTheme="minorEastAsia" w:hAnsi="Times New Roman" w:cs="Times New Roman"/>
          <w:sz w:val="24"/>
          <w:szCs w:val="24"/>
          <w:shd w:val="clear" w:color="auto" w:fill="FFFFFF"/>
          <w:lang w:eastAsia="ro-RO"/>
        </w:rPr>
        <w:t>autorizație</w:t>
      </w:r>
      <w:r w:rsidRPr="002A3EC9">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688CE779" w14:textId="2BD55EDD"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A3EC9">
        <w:rPr>
          <w:rFonts w:ascii="Times New Roman" w:eastAsiaTheme="minorEastAsia" w:hAnsi="Times New Roman" w:cs="Times New Roman"/>
          <w:sz w:val="24"/>
          <w:szCs w:val="24"/>
          <w:shd w:val="clear" w:color="auto" w:fill="FFFFFF"/>
          <w:lang w:eastAsia="ro-RO"/>
        </w:rPr>
        <w:t>ce face obiectul autorizației</w:t>
      </w:r>
      <w:r w:rsidRPr="002A3EC9" w:rsidDel="00052C54">
        <w:rPr>
          <w:rFonts w:ascii="Times New Roman" w:eastAsia="Times New Roman" w:hAnsi="Times New Roman" w:cs="Times New Roman"/>
          <w:bCs/>
          <w:sz w:val="24"/>
          <w:szCs w:val="24"/>
          <w:shd w:val="clear" w:color="auto" w:fill="FFFFFF"/>
          <w:lang w:eastAsia="ro-RO"/>
        </w:rPr>
        <w:t xml:space="preserve"> </w:t>
      </w:r>
      <w:r w:rsidRPr="002A3EC9">
        <w:rPr>
          <w:rFonts w:ascii="Times New Roman" w:eastAsia="Times New Roman" w:hAnsi="Times New Roman" w:cs="Times New Roman"/>
          <w:bCs/>
          <w:sz w:val="24"/>
          <w:szCs w:val="24"/>
          <w:shd w:val="clear" w:color="auto" w:fill="FFFFFF"/>
          <w:lang w:eastAsia="ro-RO"/>
        </w:rPr>
        <w:t>suspendate/retrase.</w:t>
      </w:r>
    </w:p>
    <w:p w14:paraId="5F790F31" w14:textId="7E6C1AEB" w:rsidR="00317B41" w:rsidRPr="002A3EC9" w:rsidRDefault="00317B41" w:rsidP="00317B41">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hAnsi="Times New Roman" w:cs="Times New Roman"/>
          <w:sz w:val="24"/>
          <w:szCs w:val="24"/>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A3EC9">
        <w:rPr>
          <w:rFonts w:ascii="Times New Roman" w:hAnsi="Times New Roman" w:cs="Times New Roman"/>
          <w:sz w:val="24"/>
          <w:szCs w:val="24"/>
        </w:rPr>
        <w:t>5</w:t>
      </w:r>
      <w:r w:rsidRPr="002A3EC9">
        <w:rPr>
          <w:rFonts w:ascii="Times New Roman" w:hAnsi="Times New Roman" w:cs="Times New Roman"/>
          <w:sz w:val="24"/>
          <w:szCs w:val="24"/>
        </w:rPr>
        <w:t xml:space="preserve"> zile</w:t>
      </w:r>
      <w:r w:rsidR="00BF0BFB" w:rsidRPr="002A3EC9">
        <w:rPr>
          <w:rFonts w:ascii="Times New Roman" w:hAnsi="Times New Roman" w:cs="Times New Roman"/>
          <w:sz w:val="24"/>
          <w:szCs w:val="24"/>
        </w:rPr>
        <w:t xml:space="preserve"> lucrătoare</w:t>
      </w:r>
      <w:r w:rsidRPr="002A3EC9">
        <w:rPr>
          <w:rFonts w:ascii="Times New Roman" w:hAnsi="Times New Roman" w:cs="Times New Roman"/>
          <w:sz w:val="24"/>
          <w:szCs w:val="24"/>
        </w:rPr>
        <w:t xml:space="preserve"> de la data la care aceasta produce efecte.</w:t>
      </w:r>
    </w:p>
    <w:p w14:paraId="0098F017"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63F61C0" w14:textId="1284DC8E" w:rsidR="00C8770B" w:rsidRPr="002A3EC9"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VII -</w:t>
      </w:r>
      <w:r w:rsidRPr="002A3EC9">
        <w:rPr>
          <w:rFonts w:ascii="Times New Roman" w:eastAsia="Times New Roman" w:hAnsi="Times New Roman" w:cs="Times New Roman"/>
          <w:b/>
          <w:sz w:val="24"/>
          <w:szCs w:val="24"/>
          <w:shd w:val="clear" w:color="auto" w:fill="FFFFFF"/>
          <w:lang w:eastAsia="ro-RO"/>
        </w:rPr>
        <w:t xml:space="preserve"> Căi de comunicare</w:t>
      </w:r>
    </w:p>
    <w:p w14:paraId="4895A97D"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094023A"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16</w:t>
      </w:r>
    </w:p>
    <w:p w14:paraId="39262F2E"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8ECD5D3" w14:textId="607249F8"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 xml:space="preserve">Titularul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1B8C918E" w14:textId="16BEDFBC" w:rsidR="00F677FF" w:rsidRPr="002A3EC9" w:rsidRDefault="00F677FF"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 .</w:t>
      </w:r>
    </w:p>
    <w:p w14:paraId="30DA2066" w14:textId="057E5673" w:rsidR="003B1F2F" w:rsidRPr="002A3EC9" w:rsidRDefault="003B1F2F" w:rsidP="003B1F2F">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(4) În vederea soluționării petițiilor adresate de utilizatori cu privire la serviciile de exploatare a sistemelor de repartizare a costurilor pentru încălzire,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399DDAE" w14:textId="77777777" w:rsidR="003B1F2F" w:rsidRPr="002A3EC9" w:rsidRDefault="003B1F2F"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86C6972" w14:textId="77777777" w:rsidR="00C8770B" w:rsidRPr="002A3EC9" w:rsidRDefault="00C8770B">
      <w:pPr>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br w:type="page"/>
      </w:r>
    </w:p>
    <w:p w14:paraId="22163A52" w14:textId="0E0DFBBF" w:rsidR="00C8770B" w:rsidRPr="002A3EC9" w:rsidRDefault="00C8770B" w:rsidP="00C8770B">
      <w:pPr>
        <w:jc w:val="right"/>
        <w:rPr>
          <w:rFonts w:ascii="Times New Roman" w:hAnsi="Times New Roman"/>
          <w:b/>
          <w:bCs/>
          <w:sz w:val="24"/>
          <w:szCs w:val="24"/>
          <w:shd w:val="clear" w:color="auto" w:fill="FFFFFF"/>
        </w:rPr>
      </w:pPr>
      <w:r w:rsidRPr="002A3EC9">
        <w:rPr>
          <w:rFonts w:ascii="Times New Roman" w:hAnsi="Times New Roman"/>
          <w:b/>
          <w:bCs/>
          <w:sz w:val="24"/>
          <w:szCs w:val="24"/>
        </w:rPr>
        <w:lastRenderedPageBreak/>
        <w:t xml:space="preserve">Anexa nr. </w:t>
      </w:r>
      <w:r w:rsidR="004039A2" w:rsidRPr="002A3EC9">
        <w:rPr>
          <w:rFonts w:ascii="Times New Roman" w:hAnsi="Times New Roman"/>
          <w:b/>
          <w:bCs/>
          <w:sz w:val="24"/>
          <w:szCs w:val="24"/>
        </w:rPr>
        <w:t>8</w:t>
      </w:r>
      <w:r w:rsidRPr="002A3EC9">
        <w:rPr>
          <w:rFonts w:ascii="Times New Roman" w:hAnsi="Times New Roman"/>
          <w:b/>
          <w:bCs/>
          <w:sz w:val="24"/>
          <w:szCs w:val="24"/>
        </w:rPr>
        <w:t xml:space="preserve"> </w:t>
      </w:r>
      <w:r w:rsidRPr="002A3EC9">
        <w:rPr>
          <w:rFonts w:ascii="Times New Roman" w:hAnsi="Times New Roman"/>
          <w:b/>
          <w:bCs/>
          <w:sz w:val="24"/>
          <w:szCs w:val="24"/>
          <w:shd w:val="clear" w:color="auto" w:fill="FFFFFF"/>
        </w:rPr>
        <w:t>la regulament</w:t>
      </w:r>
    </w:p>
    <w:p w14:paraId="5A2F4639" w14:textId="203E5D39" w:rsidR="00F50D76" w:rsidRPr="002A3EC9" w:rsidRDefault="00F50D76" w:rsidP="005B355B">
      <w:pPr>
        <w:spacing w:after="0" w:line="360" w:lineRule="auto"/>
        <w:jc w:val="center"/>
        <w:rPr>
          <w:rFonts w:ascii="Times New Roman" w:eastAsia="Times New Roman" w:hAnsi="Times New Roman" w:cs="Times New Roman"/>
          <w:b/>
          <w:sz w:val="24"/>
          <w:szCs w:val="24"/>
          <w:lang w:val="en-US" w:eastAsia="ro-RO"/>
        </w:rPr>
      </w:pPr>
      <w:r w:rsidRPr="002A3EC9">
        <w:rPr>
          <w:rFonts w:ascii="Times New Roman" w:eastAsia="Times New Roman" w:hAnsi="Times New Roman" w:cs="Times New Roman"/>
          <w:b/>
          <w:sz w:val="24"/>
          <w:szCs w:val="24"/>
          <w:lang w:val="en-US" w:eastAsia="ro-RO"/>
        </w:rPr>
        <w:t xml:space="preserve">Condiții - cadru de valabilitate asociate autorizației de tip </w:t>
      </w:r>
      <w:r w:rsidR="00D90426" w:rsidRPr="002A3EC9">
        <w:rPr>
          <w:rFonts w:ascii="Times New Roman" w:eastAsia="Times New Roman" w:hAnsi="Times New Roman" w:cs="Times New Roman"/>
          <w:b/>
          <w:sz w:val="24"/>
          <w:szCs w:val="24"/>
          <w:lang w:val="en-US" w:eastAsia="ro-RO"/>
        </w:rPr>
        <w:t>MAC</w:t>
      </w:r>
    </w:p>
    <w:p w14:paraId="696E838A" w14:textId="77777777" w:rsidR="00C8770B" w:rsidRPr="002A3EC9" w:rsidRDefault="00C8770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FB940B0" w14:textId="410D949A" w:rsidR="00C8770B" w:rsidRPr="002A3EC9" w:rsidRDefault="00F50D7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 -</w:t>
      </w:r>
      <w:r w:rsidRPr="002A3EC9">
        <w:rPr>
          <w:rFonts w:ascii="Times New Roman" w:eastAsia="Times New Roman" w:hAnsi="Times New Roman" w:cs="Times New Roman"/>
          <w:b/>
          <w:sz w:val="24"/>
          <w:szCs w:val="24"/>
          <w:shd w:val="clear" w:color="auto" w:fill="FFFFFF"/>
          <w:lang w:eastAsia="ro-RO"/>
        </w:rPr>
        <w:t xml:space="preserve"> Drepturi</w:t>
      </w:r>
    </w:p>
    <w:p w14:paraId="10F38DEF" w14:textId="77777777" w:rsidR="00C8770B" w:rsidRPr="002A3EC9"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6A98D62D"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w:t>
      </w:r>
    </w:p>
    <w:p w14:paraId="045D59B6" w14:textId="77777777" w:rsidR="00C8770B" w:rsidRPr="002A3EC9"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Pe durata de valabilitate a autorizației, titularul are dreptul:</w:t>
      </w:r>
    </w:p>
    <w:p w14:paraId="0C475B09"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a) </w:t>
      </w:r>
      <w:r w:rsidRPr="002A3EC9">
        <w:rPr>
          <w:rFonts w:ascii="Times New Roman" w:eastAsia="Times New Roman" w:hAnsi="Times New Roman" w:cs="Times New Roman"/>
          <w:sz w:val="24"/>
          <w:szCs w:val="24"/>
          <w:shd w:val="clear" w:color="auto" w:fill="FFFFFF"/>
          <w:lang w:eastAsia="ro-RO"/>
        </w:rPr>
        <w:t>să comercializeze și să monteze repartitoarele de costuri ce fac obiectul autorizației;</w:t>
      </w:r>
    </w:p>
    <w:p w14:paraId="287C196D"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3BE82411" w14:textId="5DDCA8C4"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2A3EC9">
        <w:rPr>
          <w:rFonts w:ascii="Times New Roman" w:eastAsia="Times New Roman" w:hAnsi="Times New Roman" w:cs="Times New Roman"/>
          <w:sz w:val="24"/>
          <w:szCs w:val="24"/>
          <w:shd w:val="clear" w:color="auto" w:fill="FFFFFF"/>
          <w:lang w:eastAsia="ro-RO"/>
        </w:rPr>
        <w:t>beneficiarii</w:t>
      </w:r>
      <w:r w:rsidRPr="002A3EC9">
        <w:rPr>
          <w:rFonts w:ascii="Times New Roman" w:eastAsia="Times New Roman" w:hAnsi="Times New Roman" w:cs="Times New Roman"/>
          <w:sz w:val="24"/>
          <w:szCs w:val="24"/>
          <w:shd w:val="clear" w:color="auto" w:fill="FFFFFF"/>
          <w:lang w:eastAsia="ro-RO"/>
        </w:rPr>
        <w:t>, conform clauzelor din contractele încheiate;</w:t>
      </w:r>
    </w:p>
    <w:p w14:paraId="53BC863A"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0276480D"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e) alte drepturi prevăzute de legislația aplicabilă.</w:t>
      </w:r>
    </w:p>
    <w:p w14:paraId="0EB6BA32"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311CEBC" w14:textId="5048807F" w:rsidR="00C8770B" w:rsidRPr="002A3EC9" w:rsidRDefault="00F50D7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III -</w:t>
      </w:r>
      <w:r w:rsidRPr="002A3EC9">
        <w:rPr>
          <w:rFonts w:ascii="Times New Roman" w:eastAsia="Times New Roman" w:hAnsi="Times New Roman" w:cs="Times New Roman"/>
          <w:b/>
          <w:sz w:val="24"/>
          <w:szCs w:val="24"/>
          <w:shd w:val="clear" w:color="auto" w:fill="FFFFFF"/>
          <w:lang w:eastAsia="ro-RO"/>
        </w:rPr>
        <w:t xml:space="preserve"> Obligaţii</w:t>
      </w:r>
    </w:p>
    <w:p w14:paraId="2D34C01D" w14:textId="77777777" w:rsidR="00C8770B" w:rsidRPr="002A3EC9"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5BBAECC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2</w:t>
      </w:r>
    </w:p>
    <w:p w14:paraId="25E1E04F" w14:textId="5933143A" w:rsidR="005D68BA" w:rsidRPr="002A3EC9" w:rsidRDefault="005D68BA"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(1) Pe toată durata de valabilitate a autorizației, titularul va respecta prevederile legislației aplicabile, ale autorizației și condițiile - cadru de valabilitate asociate acesteia</w:t>
      </w:r>
      <w:r w:rsidRPr="002A3EC9">
        <w:rPr>
          <w:rFonts w:ascii="Times New Roman" w:eastAsia="Times New Roman" w:hAnsi="Times New Roman" w:cs="Times New Roman"/>
          <w:sz w:val="24"/>
          <w:szCs w:val="24"/>
          <w:shd w:val="clear" w:color="auto" w:fill="FFFFFF"/>
          <w:lang w:eastAsia="ro-RO"/>
        </w:rPr>
        <w:t>.</w:t>
      </w:r>
    </w:p>
    <w:p w14:paraId="478CB473"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Titularul are obligația de a participa, la solicitarea Autorității Naționale de Reglementare în domeniul Energiei, denumită în continuare ANRE, la elaborarea sau revizuirea reglementărilor tehnice și comerciale și a altor acte normative din domeniul serviciului de alimentare cu energie termică.</w:t>
      </w:r>
    </w:p>
    <w:p w14:paraId="7BF37844"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659B666"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3</w:t>
      </w:r>
    </w:p>
    <w:p w14:paraId="24D983F7" w14:textId="5D3266FA" w:rsidR="005D68BA" w:rsidRPr="002A3EC9" w:rsidRDefault="005D68BA" w:rsidP="005D68BA">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montare a sistemelor de repartizare a costurilor pentru apă caldă numai pe baze contractuale, cu respectarea principiilor transparenței şi egalității de tratament al clienților, evitând orice discriminare. </w:t>
      </w:r>
    </w:p>
    <w:p w14:paraId="7AB73DE5" w14:textId="79BCC35D" w:rsidR="00C8770B" w:rsidRPr="002A3EC9" w:rsidRDefault="005D68BA" w:rsidP="005D68BA">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 din Anexa nr.</w:t>
      </w:r>
      <w:r w:rsidR="004039A2" w:rsidRPr="002A3EC9">
        <w:rPr>
          <w:rFonts w:ascii="Times New Roman" w:eastAsia="Times New Roman" w:hAnsi="Times New Roman" w:cs="Times New Roman"/>
          <w:sz w:val="24"/>
          <w:szCs w:val="24"/>
          <w:shd w:val="clear" w:color="auto" w:fill="FFFFFF"/>
          <w:lang w:eastAsia="ro-RO"/>
        </w:rPr>
        <w:t xml:space="preserve">11 </w:t>
      </w:r>
      <w:r w:rsidRPr="002A3EC9">
        <w:rPr>
          <w:rFonts w:ascii="Times New Roman" w:eastAsia="Times New Roman" w:hAnsi="Times New Roman" w:cs="Times New Roman"/>
          <w:sz w:val="24"/>
          <w:szCs w:val="24"/>
          <w:shd w:val="clear" w:color="auto" w:fill="FFFFFF"/>
          <w:lang w:eastAsia="ro-RO"/>
        </w:rPr>
        <w:t>la Regulament.</w:t>
      </w:r>
    </w:p>
    <w:p w14:paraId="62CE6809"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237A0633"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4</w:t>
      </w:r>
    </w:p>
    <w:p w14:paraId="1B4C9FB5"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w:t>
      </w:r>
    </w:p>
    <w:p w14:paraId="659799AD" w14:textId="77777777" w:rsidR="00C8770B" w:rsidRPr="002A3EC9"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03EF6129" w14:textId="77777777" w:rsidR="00C8770B" w:rsidRPr="002A3EC9"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acorde certificate de garanție, în conformitate cu legislația aplicabilă;</w:t>
      </w:r>
    </w:p>
    <w:p w14:paraId="116F172C" w14:textId="77777777" w:rsidR="00C8770B" w:rsidRPr="002A3EC9"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asigure postgaranția, în conformitate cu legislația aplicabilă;</w:t>
      </w:r>
    </w:p>
    <w:p w14:paraId="6DD8AC14" w14:textId="77777777" w:rsidR="00C8770B" w:rsidRPr="002A3EC9"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alte obligații prevăzute de legislația aplicabilă.</w:t>
      </w:r>
    </w:p>
    <w:p w14:paraId="2C4E64D7"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67F6365"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5</w:t>
      </w:r>
    </w:p>
    <w:p w14:paraId="70150AFB"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montare a sistemelor de repartizare a costurilor:</w:t>
      </w:r>
    </w:p>
    <w:p w14:paraId="72533199" w14:textId="6FB29877"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convenții încheiate cu </w:t>
      </w:r>
      <w:r w:rsidR="00E87BB6" w:rsidRPr="002A3EC9">
        <w:rPr>
          <w:rFonts w:ascii="Times New Roman" w:eastAsia="Times New Roman" w:hAnsi="Times New Roman" w:cs="Times New Roman"/>
          <w:sz w:val="24"/>
          <w:szCs w:val="24"/>
          <w:shd w:val="clear" w:color="auto" w:fill="FFFFFF"/>
          <w:lang w:eastAsia="ro-RO"/>
        </w:rPr>
        <w:t>proprietarii individuali din condominiu</w:t>
      </w:r>
      <w:r w:rsidRPr="002A3EC9">
        <w:rPr>
          <w:rFonts w:ascii="Times New Roman" w:eastAsia="Times New Roman" w:hAnsi="Times New Roman" w:cs="Times New Roman"/>
          <w:sz w:val="24"/>
          <w:szCs w:val="24"/>
          <w:shd w:val="clear" w:color="auto" w:fill="FFFFFF"/>
          <w:lang w:eastAsia="ro-RO"/>
        </w:rPr>
        <w:t>, procese verbale de punere în funcțiune;</w:t>
      </w:r>
    </w:p>
    <w:p w14:paraId="7CA2A281" w14:textId="77777777"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p>
    <w:p w14:paraId="06412CAC" w14:textId="373EA2EC" w:rsidR="00C8770B" w:rsidRPr="002A3EC9" w:rsidRDefault="00CB5C7B" w:rsidP="008B4704">
      <w:pPr>
        <w:pStyle w:val="ListParagraph"/>
        <w:numPr>
          <w:ilvl w:val="0"/>
          <w:numId w:val="17"/>
        </w:numPr>
        <w:spacing w:after="0" w:line="240" w:lineRule="auto"/>
        <w:jc w:val="both"/>
        <w:rPr>
          <w:rStyle w:val="spctbdy"/>
          <w:rFonts w:ascii="Times New Roman" w:eastAsia="Times New Roman" w:hAnsi="Times New Roman" w:cs="Times New Roman"/>
          <w:color w:val="auto"/>
          <w:sz w:val="24"/>
          <w:szCs w:val="24"/>
          <w:lang w:eastAsia="ro-RO"/>
        </w:rPr>
      </w:pPr>
      <w:r w:rsidRPr="002A3EC9">
        <w:rPr>
          <w:rStyle w:val="spctbdy"/>
          <w:rFonts w:ascii="Times New Roman" w:hAnsi="Times New Roman" w:cs="Times New Roman"/>
          <w:color w:val="auto"/>
          <w:sz w:val="24"/>
          <w:szCs w:val="24"/>
        </w:rPr>
        <w:t>să întocmească, în condițiile legii, proiectele tehnice aferente lucrărilor contractate și să le predea beneficiarului</w:t>
      </w:r>
      <w:r w:rsidR="00C8770B" w:rsidRPr="002A3EC9">
        <w:rPr>
          <w:rStyle w:val="spctbdy"/>
          <w:rFonts w:ascii="Times New Roman" w:hAnsi="Times New Roman" w:cs="Times New Roman"/>
          <w:color w:val="auto"/>
          <w:sz w:val="24"/>
          <w:szCs w:val="24"/>
        </w:rPr>
        <w:t xml:space="preserve">;  </w:t>
      </w:r>
    </w:p>
    <w:p w14:paraId="0D5B7510" w14:textId="77777777"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lastRenderedPageBreak/>
        <w:t>să respecte instrucțiunile de instalare</w:t>
      </w:r>
      <w:r w:rsidRPr="002A3EC9">
        <w:rPr>
          <w:rStyle w:val="slitbdy"/>
          <w:rFonts w:ascii="Times New Roman" w:hAnsi="Times New Roman" w:cs="Times New Roman"/>
          <w:color w:val="auto"/>
          <w:sz w:val="24"/>
          <w:szCs w:val="24"/>
        </w:rPr>
        <w:t xml:space="preserve"> şi întreținere</w:t>
      </w:r>
      <w:r w:rsidRPr="002A3EC9">
        <w:rPr>
          <w:rFonts w:ascii="Times New Roman" w:eastAsiaTheme="minorEastAsia" w:hAnsi="Times New Roman" w:cs="Times New Roman"/>
          <w:sz w:val="24"/>
          <w:szCs w:val="24"/>
          <w:shd w:val="clear" w:color="auto" w:fill="FFFFFF"/>
          <w:lang w:eastAsia="ro-RO"/>
        </w:rPr>
        <w:t xml:space="preserve"> emise de</w:t>
      </w:r>
      <w:r w:rsidRPr="002A3EC9">
        <w:rPr>
          <w:rFonts w:ascii="Times New Roman" w:eastAsia="Times New Roman" w:hAnsi="Times New Roman" w:cs="Times New Roman"/>
          <w:sz w:val="24"/>
          <w:szCs w:val="24"/>
          <w:shd w:val="clear" w:color="auto" w:fill="FFFFFF"/>
          <w:lang w:eastAsia="ro-RO"/>
        </w:rPr>
        <w:t xml:space="preserve"> producător;</w:t>
      </w:r>
    </w:p>
    <w:p w14:paraId="08A6B198" w14:textId="77777777"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asigure marcarea/aplicarea literelor RC pe fiecare repartitor de costuri;</w:t>
      </w:r>
    </w:p>
    <w:p w14:paraId="7DF7D255" w14:textId="6AE23AB1"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folosească numai sigilii cu serie de identificare unică, serie care va fi trecută în certificatul de garanție;</w:t>
      </w:r>
    </w:p>
    <w:p w14:paraId="03F29942" w14:textId="2F6E5DF4" w:rsidR="005D68BA" w:rsidRPr="002A3EC9" w:rsidRDefault="005D68BA"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predea proprietarilor individuali din condominiu procesele verbale de punere în funcțiune pentru echipamentele montate;</w:t>
      </w:r>
    </w:p>
    <w:p w14:paraId="274CF6F9" w14:textId="77777777"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acorde certificate de garanție pentru </w:t>
      </w:r>
      <w:r w:rsidRPr="002A3EC9">
        <w:rPr>
          <w:rStyle w:val="spctbdy"/>
          <w:rFonts w:ascii="Times New Roman" w:hAnsi="Times New Roman" w:cs="Times New Roman"/>
          <w:color w:val="auto"/>
          <w:sz w:val="24"/>
          <w:szCs w:val="24"/>
        </w:rPr>
        <w:t>lucrările executate</w:t>
      </w:r>
      <w:r w:rsidRPr="002A3EC9">
        <w:rPr>
          <w:rFonts w:ascii="Times New Roman" w:eastAsia="Times New Roman" w:hAnsi="Times New Roman" w:cs="Times New Roman"/>
          <w:sz w:val="24"/>
          <w:szCs w:val="24"/>
          <w:shd w:val="clear" w:color="auto" w:fill="FFFFFF"/>
          <w:lang w:eastAsia="ro-RO"/>
        </w:rPr>
        <w:t xml:space="preserve">, în conformitate cu legislația aplicabilă și cu </w:t>
      </w:r>
      <w:r w:rsidRPr="002A3EC9">
        <w:rPr>
          <w:rStyle w:val="spctbdy"/>
          <w:rFonts w:ascii="Times New Roman" w:hAnsi="Times New Roman" w:cs="Times New Roman"/>
          <w:color w:val="auto"/>
          <w:sz w:val="24"/>
          <w:szCs w:val="24"/>
        </w:rPr>
        <w:t>prevederile contractelor de prestări servicii încheiate</w:t>
      </w:r>
      <w:r w:rsidRPr="002A3EC9">
        <w:rPr>
          <w:rFonts w:ascii="Times New Roman" w:eastAsia="Times New Roman" w:hAnsi="Times New Roman" w:cs="Times New Roman"/>
          <w:sz w:val="24"/>
          <w:szCs w:val="24"/>
          <w:shd w:val="clear" w:color="auto" w:fill="FFFFFF"/>
          <w:lang w:eastAsia="ro-RO"/>
        </w:rPr>
        <w:t>;</w:t>
      </w:r>
    </w:p>
    <w:p w14:paraId="4EAB7E1B" w14:textId="07E6CD3B"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predea </w:t>
      </w:r>
      <w:r w:rsidR="00E87BB6" w:rsidRPr="002A3EC9">
        <w:rPr>
          <w:rFonts w:ascii="Times New Roman" w:eastAsia="Times New Roman" w:hAnsi="Times New Roman" w:cs="Times New Roman"/>
          <w:sz w:val="24"/>
          <w:szCs w:val="24"/>
          <w:shd w:val="clear" w:color="auto" w:fill="FFFFFF"/>
          <w:lang w:eastAsia="ro-RO"/>
        </w:rPr>
        <w:t>proprietarilor individuali din condominiu</w:t>
      </w:r>
      <w:r w:rsidRPr="002A3EC9">
        <w:rPr>
          <w:rFonts w:ascii="Times New Roman" w:eastAsia="Times New Roman" w:hAnsi="Times New Roman" w:cs="Times New Roman"/>
          <w:sz w:val="24"/>
          <w:szCs w:val="24"/>
          <w:shd w:val="clear" w:color="auto" w:fill="FFFFFF"/>
          <w:lang w:eastAsia="ro-RO"/>
        </w:rPr>
        <w:t>, în copie, instrucțiunile de utilizare ale repartitoarelor de costuri emise de producător;</w:t>
      </w:r>
    </w:p>
    <w:p w14:paraId="2411AEDF" w14:textId="77777777"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asigure întreținerea, din punct de vedere tehnic, a sistemelor de repartizare a costurilor montate, cum ar fi repararea acestora şi refacerea sigiliilor, în conformitate cu instrucțiunile de întreținere emise de producător;</w:t>
      </w:r>
    </w:p>
    <w:p w14:paraId="556E6B6A" w14:textId="77777777" w:rsidR="00C8770B" w:rsidRPr="002A3EC9"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alte obligații prevăzute de legislația aplicabilă.</w:t>
      </w:r>
    </w:p>
    <w:p w14:paraId="081BA983"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2842BE90"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6</w:t>
      </w:r>
    </w:p>
    <w:p w14:paraId="23956817" w14:textId="66D8B7E9"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w:t>
      </w:r>
      <w:r w:rsidR="003B55C5" w:rsidRPr="002A3EC9">
        <w:rPr>
          <w:rFonts w:ascii="Times New Roman" w:eastAsia="Times New Roman" w:hAnsi="Times New Roman" w:cs="Times New Roman"/>
          <w:sz w:val="24"/>
          <w:szCs w:val="24"/>
          <w:shd w:val="clear" w:color="auto" w:fill="FFFFFF"/>
          <w:lang w:eastAsia="ro-RO"/>
        </w:rPr>
        <w:t>chiriași</w:t>
      </w:r>
      <w:r w:rsidRPr="002A3EC9">
        <w:rPr>
          <w:rFonts w:ascii="Times New Roman" w:eastAsia="Times New Roman" w:hAnsi="Times New Roman" w:cs="Times New Roman"/>
          <w:sz w:val="24"/>
          <w:szCs w:val="24"/>
          <w:shd w:val="clear" w:color="auto" w:fill="FFFFFF"/>
          <w:lang w:eastAsia="ro-RO"/>
        </w:rPr>
        <w:t xml:space="preserve"> cel puțin următoarele informații:</w:t>
      </w:r>
    </w:p>
    <w:p w14:paraId="086623C5" w14:textId="122E8B78" w:rsidR="005D68BA" w:rsidRPr="002A3EC9" w:rsidRDefault="005D68BA" w:rsidP="005B355B">
      <w:pPr>
        <w:pStyle w:val="ListParagraph"/>
        <w:numPr>
          <w:ilvl w:val="0"/>
          <w:numId w:val="18"/>
        </w:num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autorizația deținută, în copie, împreună cu drepturile și obligațiile titularului de autorizație prevăzute în Anexa nr.</w:t>
      </w:r>
      <w:r w:rsidR="00672689" w:rsidRPr="002A3EC9">
        <w:rPr>
          <w:rFonts w:ascii="Times New Roman" w:eastAsia="Times New Roman" w:hAnsi="Times New Roman" w:cs="Times New Roman"/>
          <w:sz w:val="24"/>
          <w:szCs w:val="24"/>
          <w:lang w:val="en-US" w:eastAsia="ro-RO"/>
        </w:rPr>
        <w:t xml:space="preserve"> 8</w:t>
      </w:r>
      <w:r w:rsidRPr="002A3EC9">
        <w:rPr>
          <w:rFonts w:ascii="Times New Roman" w:eastAsia="Times New Roman" w:hAnsi="Times New Roman" w:cs="Times New Roman"/>
          <w:sz w:val="24"/>
          <w:szCs w:val="24"/>
          <w:lang w:val="en-US" w:eastAsia="ro-RO"/>
        </w:rPr>
        <w:t xml:space="preserve"> la Regulamentul pentru acordarea autorizațiilor pentru montarea, punerea în funcțiune, repararea şi exploatarea sistemelor de repartizare a costurilor, aprobat prin ordin al președintelui ANRE;</w:t>
      </w:r>
    </w:p>
    <w:p w14:paraId="2199DAF7" w14:textId="2671FC9D" w:rsidR="008B4704" w:rsidRPr="002A3EC9" w:rsidRDefault="00C8770B" w:rsidP="008B4704">
      <w:pPr>
        <w:pStyle w:val="ListParagraph"/>
        <w:numPr>
          <w:ilvl w:val="0"/>
          <w:numId w:val="18"/>
        </w:numPr>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tipul şi numărul repartitoarelor de costuri, respectiv informații privind accesoriile precum dispozitive de reținere a impurităților şi dispozitive de sens, ce se propun a se monta;</w:t>
      </w:r>
      <w:r w:rsidR="008B4704" w:rsidRPr="002A3EC9">
        <w:t xml:space="preserve"> </w:t>
      </w:r>
      <w:r w:rsidR="008B4704" w:rsidRPr="002A3EC9">
        <w:rPr>
          <w:rFonts w:ascii="Times New Roman" w:eastAsia="Times New Roman" w:hAnsi="Times New Roman" w:cs="Times New Roman"/>
          <w:sz w:val="24"/>
          <w:szCs w:val="24"/>
          <w:shd w:val="clear" w:color="auto" w:fill="FFFFFF"/>
          <w:lang w:eastAsia="ro-RO"/>
        </w:rPr>
        <w:t>în situația în care în ofertă este inclus un tip de repartitor de costuri care nu se regăsește în portofoliul altor titulari de autorizație, se va preciza în mod expres această informație;</w:t>
      </w:r>
    </w:p>
    <w:p w14:paraId="47FD87B7" w14:textId="11E251B3" w:rsidR="00C8770B" w:rsidRPr="002A3EC9" w:rsidRDefault="00D43B99" w:rsidP="008B4704">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prețurile unitare</w:t>
      </w:r>
      <w:r w:rsidR="00C8770B" w:rsidRPr="002A3EC9">
        <w:rPr>
          <w:rFonts w:ascii="Times New Roman" w:eastAsia="Times New Roman" w:hAnsi="Times New Roman" w:cs="Times New Roman"/>
          <w:sz w:val="24"/>
          <w:szCs w:val="24"/>
          <w:shd w:val="clear" w:color="auto" w:fill="FFFFFF"/>
          <w:lang w:eastAsia="ro-RO"/>
        </w:rPr>
        <w:t>, defalcate pentru repartitoarele de costuri, respectiv pentru accesoriile ce se propun a se monta și pentru montajul propriu-zis al acestora;</w:t>
      </w:r>
    </w:p>
    <w:p w14:paraId="644C6121" w14:textId="77777777" w:rsidR="00C8770B" w:rsidRPr="002A3EC9" w:rsidRDefault="00C8770B" w:rsidP="008B4704">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perioada de garanție şi garanțiile acordate;</w:t>
      </w:r>
    </w:p>
    <w:p w14:paraId="61370D2C" w14:textId="2B036D47" w:rsidR="00C8770B" w:rsidRPr="002A3EC9" w:rsidRDefault="00C8770B" w:rsidP="008B4704">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w:t>
      </w:r>
      <w:r w:rsidR="003B55C5" w:rsidRPr="002A3EC9">
        <w:rPr>
          <w:rFonts w:ascii="Times New Roman" w:eastAsia="Times New Roman" w:hAnsi="Times New Roman" w:cs="Times New Roman"/>
          <w:sz w:val="24"/>
          <w:szCs w:val="24"/>
          <w:shd w:val="clear" w:color="auto" w:fill="FFFFFF"/>
          <w:lang w:eastAsia="ro-RO"/>
        </w:rPr>
        <w:t>chiriași</w:t>
      </w:r>
      <w:r w:rsidR="005D68BA" w:rsidRPr="002A3EC9">
        <w:rPr>
          <w:rFonts w:ascii="Times New Roman" w:eastAsia="Times New Roman" w:hAnsi="Times New Roman" w:cs="Times New Roman"/>
          <w:sz w:val="24"/>
          <w:szCs w:val="24"/>
          <w:shd w:val="clear" w:color="auto" w:fill="FFFFFF"/>
          <w:lang w:eastAsia="ro-RO"/>
        </w:rPr>
        <w:t>;</w:t>
      </w:r>
    </w:p>
    <w:p w14:paraId="7C716CFB" w14:textId="0CA2EE75" w:rsidR="005D68BA" w:rsidRPr="002A3EC9" w:rsidRDefault="005D68BA" w:rsidP="005D68BA">
      <w:pPr>
        <w:pStyle w:val="ListParagraph"/>
        <w:numPr>
          <w:ilvl w:val="0"/>
          <w:numId w:val="18"/>
        </w:numPr>
        <w:spacing w:after="0" w:line="36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durata de viață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echipamentelor montate.</w:t>
      </w:r>
    </w:p>
    <w:p w14:paraId="6193C174" w14:textId="77777777" w:rsidR="005D68BA" w:rsidRPr="002A3EC9" w:rsidRDefault="005D68BA"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18013730"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1AEFCFD"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7</w:t>
      </w:r>
    </w:p>
    <w:p w14:paraId="312C3381" w14:textId="59328F29" w:rsidR="00C8770B" w:rsidRPr="002A3EC9" w:rsidRDefault="00C8770B" w:rsidP="00C8770B">
      <w:pPr>
        <w:spacing w:after="0" w:line="240" w:lineRule="auto"/>
        <w:jc w:val="both"/>
        <w:rPr>
          <w:rFonts w:ascii="Times New Roman" w:hAnsi="Times New Roman" w:cs="Times New Roman"/>
          <w:sz w:val="24"/>
          <w:szCs w:val="24"/>
          <w:shd w:val="clear" w:color="auto" w:fill="FFFFFF"/>
        </w:rPr>
      </w:pPr>
      <w:r w:rsidRPr="002A3EC9">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2A3EC9">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2A3EC9">
        <w:rPr>
          <w:rFonts w:ascii="Times New Roman" w:hAnsi="Times New Roman" w:cs="Times New Roman"/>
          <w:sz w:val="24"/>
          <w:szCs w:val="24"/>
          <w:shd w:val="clear" w:color="auto" w:fill="FFFFFF"/>
        </w:rPr>
        <w:t>.</w:t>
      </w:r>
    </w:p>
    <w:p w14:paraId="07C09B2F" w14:textId="77777777" w:rsidR="00C8770B" w:rsidRPr="002A3EC9" w:rsidRDefault="00C8770B" w:rsidP="00C8770B">
      <w:pPr>
        <w:spacing w:after="0" w:line="240" w:lineRule="auto"/>
        <w:jc w:val="both"/>
        <w:rPr>
          <w:rFonts w:ascii="Times New Roman" w:hAnsi="Times New Roman" w:cs="Times New Roman"/>
          <w:sz w:val="24"/>
          <w:szCs w:val="24"/>
          <w:shd w:val="clear" w:color="auto" w:fill="FFFFFF"/>
        </w:rPr>
      </w:pPr>
    </w:p>
    <w:p w14:paraId="030E10DA"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8</w:t>
      </w:r>
    </w:p>
    <w:p w14:paraId="4DA92634"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hAnsi="Times New Roman" w:cs="Times New Roman"/>
          <w:sz w:val="24"/>
          <w:szCs w:val="24"/>
          <w:shd w:val="clear" w:color="auto" w:fill="FFFFFF"/>
        </w:rPr>
        <w:t xml:space="preserve">Titularul </w:t>
      </w:r>
      <w:r w:rsidRPr="002A3EC9">
        <w:rPr>
          <w:rFonts w:ascii="Times New Roman" w:eastAsia="Times New Roman" w:hAnsi="Times New Roman" w:cs="Times New Roman"/>
          <w:sz w:val="24"/>
          <w:szCs w:val="24"/>
          <w:shd w:val="clear" w:color="auto" w:fill="FFFFFF"/>
          <w:lang w:eastAsia="ro-RO"/>
        </w:rPr>
        <w:t>este obligat să informeze ANRE despre:</w:t>
      </w:r>
    </w:p>
    <w:p w14:paraId="6D2B7CC5" w14:textId="4F7E717A"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 xml:space="preserve">în termen de 30 </w:t>
      </w:r>
      <w:r w:rsidR="001B3F49" w:rsidRPr="002A3EC9">
        <w:rPr>
          <w:rFonts w:ascii="Times New Roman" w:eastAsia="Times New Roman" w:hAnsi="Times New Roman" w:cs="Times New Roman"/>
          <w:sz w:val="24"/>
          <w:szCs w:val="24"/>
          <w:shd w:val="clear" w:color="auto" w:fill="FFFFFF"/>
          <w:lang w:eastAsia="ro-RO"/>
        </w:rPr>
        <w:t xml:space="preserve">de </w:t>
      </w:r>
      <w:r w:rsidRPr="002A3EC9">
        <w:rPr>
          <w:rFonts w:ascii="Times New Roman" w:eastAsia="Times New Roman" w:hAnsi="Times New Roman" w:cs="Times New Roman"/>
          <w:sz w:val="24"/>
          <w:szCs w:val="24"/>
          <w:shd w:val="clear" w:color="auto" w:fill="FFFFFF"/>
          <w:lang w:eastAsia="ro-RO"/>
        </w:rPr>
        <w:t>zile de la producerea acestora;</w:t>
      </w:r>
    </w:p>
    <w:p w14:paraId="385E8748"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b) </w:t>
      </w:r>
      <w:r w:rsidRPr="002A3EC9">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1D78966C"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362F68BA" w14:textId="4B4B2249" w:rsidR="00C8770B" w:rsidRPr="002A3EC9" w:rsidRDefault="00C8770B" w:rsidP="00C8770B">
      <w:pPr>
        <w:spacing w:after="0" w:line="240" w:lineRule="auto"/>
        <w:jc w:val="both"/>
      </w:pPr>
      <w:r w:rsidRPr="002A3EC9">
        <w:rPr>
          <w:rFonts w:ascii="Times New Roman" w:eastAsia="Times New Roman" w:hAnsi="Times New Roman" w:cs="Times New Roman"/>
          <w:sz w:val="24"/>
          <w:szCs w:val="24"/>
          <w:shd w:val="clear" w:color="auto" w:fill="FFFFFF"/>
          <w:lang w:eastAsia="ro-RO"/>
        </w:rPr>
        <w:t xml:space="preserve">d) </w:t>
      </w:r>
      <w:r w:rsidRPr="002A3EC9">
        <w:rPr>
          <w:rStyle w:val="slitbdy"/>
          <w:rFonts w:ascii="Times New Roman" w:hAnsi="Times New Roman" w:cs="Times New Roman"/>
          <w:color w:val="auto"/>
          <w:sz w:val="24"/>
          <w:szCs w:val="24"/>
        </w:rPr>
        <w:t>faliment,</w:t>
      </w:r>
      <w:r w:rsidRPr="002A3EC9">
        <w:rPr>
          <w:rFonts w:ascii="Times New Roman" w:hAnsi="Times New Roman" w:cs="Times New Roman"/>
          <w:sz w:val="24"/>
          <w:szCs w:val="24"/>
        </w:rPr>
        <w:t xml:space="preserve"> </w:t>
      </w:r>
      <w:r w:rsidRPr="002A3EC9">
        <w:rPr>
          <w:rStyle w:val="slitbdy"/>
          <w:rFonts w:ascii="Times New Roman" w:hAnsi="Times New Roman" w:cs="Times New Roman"/>
          <w:color w:val="auto"/>
          <w:sz w:val="24"/>
          <w:szCs w:val="24"/>
        </w:rPr>
        <w:t>în termen de 8 zile de la rămânerea definitivă a hotărârii judecătorești;</w:t>
      </w:r>
    </w:p>
    <w:p w14:paraId="53D189F3" w14:textId="77777777" w:rsidR="00C8770B" w:rsidRPr="002A3EC9" w:rsidRDefault="00C8770B" w:rsidP="00C8770B">
      <w:pPr>
        <w:spacing w:after="0" w:line="240" w:lineRule="auto"/>
        <w:jc w:val="both"/>
        <w:rPr>
          <w:rStyle w:val="slitbdy"/>
          <w:rFonts w:ascii="Times New Roman" w:hAnsi="Times New Roman" w:cs="Times New Roman"/>
          <w:color w:val="auto"/>
          <w:sz w:val="24"/>
          <w:szCs w:val="24"/>
        </w:rPr>
      </w:pPr>
      <w:r w:rsidRPr="002A3EC9">
        <w:rPr>
          <w:rFonts w:ascii="Times New Roman" w:eastAsia="Times New Roman" w:hAnsi="Times New Roman" w:cs="Times New Roman"/>
          <w:sz w:val="24"/>
          <w:szCs w:val="24"/>
          <w:shd w:val="clear" w:color="auto" w:fill="FFFFFF"/>
          <w:lang w:eastAsia="ro-RO"/>
        </w:rPr>
        <w:t>e)</w:t>
      </w:r>
      <w:r w:rsidRPr="002A3EC9">
        <w:t xml:space="preserve"> </w:t>
      </w:r>
      <w:r w:rsidRPr="002A3EC9">
        <w:rPr>
          <w:rStyle w:val="slitbdy"/>
          <w:rFonts w:ascii="Times New Roman" w:hAnsi="Times New Roman" w:cs="Times New Roman"/>
          <w:color w:val="auto"/>
          <w:sz w:val="24"/>
          <w:szCs w:val="24"/>
        </w:rPr>
        <w:t>desființarea sediului secundar din România, în perioada de valabilitate a autorizației, pentru persoanele juridice străine, cu cel puțin 90 de zile înainte de data la care urmează să aibă loc operațiunea;</w:t>
      </w:r>
    </w:p>
    <w:p w14:paraId="28A61C13" w14:textId="33B0A41C"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lastRenderedPageBreak/>
        <w:t xml:space="preserve">f) orice alte schimbări ale circumstanțelor de la data eliberării autorizațiilor, evenimente care afectează ori care conduc la imposibilitatea desfășurării activității </w:t>
      </w:r>
      <w:r w:rsidRPr="002A3EC9">
        <w:rPr>
          <w:rFonts w:ascii="Times New Roman" w:eastAsiaTheme="minorEastAsia" w:hAnsi="Times New Roman" w:cs="Times New Roman"/>
          <w:sz w:val="24"/>
          <w:szCs w:val="24"/>
          <w:shd w:val="clear" w:color="auto" w:fill="FFFFFF"/>
          <w:lang w:eastAsia="ro-RO"/>
        </w:rPr>
        <w:t xml:space="preserve">ce face obiectul autorizației </w:t>
      </w:r>
      <w:r w:rsidRPr="002A3EC9">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asociate acesteia, indiferent de cauză, în termen de 30 </w:t>
      </w:r>
      <w:r w:rsidR="00220B34" w:rsidRPr="002A3EC9">
        <w:rPr>
          <w:rFonts w:ascii="Times New Roman" w:eastAsia="Times New Roman" w:hAnsi="Times New Roman" w:cs="Times New Roman"/>
          <w:sz w:val="24"/>
          <w:szCs w:val="24"/>
          <w:shd w:val="clear" w:color="auto" w:fill="FFFFFF"/>
          <w:lang w:eastAsia="ro-RO"/>
        </w:rPr>
        <w:t xml:space="preserve">de </w:t>
      </w:r>
      <w:r w:rsidRPr="002A3EC9">
        <w:rPr>
          <w:rFonts w:ascii="Times New Roman" w:eastAsia="Times New Roman" w:hAnsi="Times New Roman" w:cs="Times New Roman"/>
          <w:sz w:val="24"/>
          <w:szCs w:val="24"/>
          <w:shd w:val="clear" w:color="auto" w:fill="FFFFFF"/>
          <w:lang w:eastAsia="ro-RO"/>
        </w:rPr>
        <w:t>zile de la depistarea acestora;</w:t>
      </w:r>
    </w:p>
    <w:p w14:paraId="078FD4DB"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g) intenția de a înceta desfășurarea activităților care fac obiectul autorizației, cu cel puțin 90 </w:t>
      </w:r>
      <w:r w:rsidRPr="002A3EC9">
        <w:rPr>
          <w:rStyle w:val="slitbdy"/>
          <w:rFonts w:ascii="Times New Roman" w:hAnsi="Times New Roman" w:cs="Times New Roman"/>
          <w:color w:val="auto"/>
          <w:sz w:val="24"/>
          <w:szCs w:val="24"/>
        </w:rPr>
        <w:t>de zile înainte.</w:t>
      </w:r>
    </w:p>
    <w:p w14:paraId="33E581C4"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6B01C7D"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9</w:t>
      </w:r>
    </w:p>
    <w:p w14:paraId="2D41AA8C"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4B388D1B"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538A334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10</w:t>
      </w:r>
    </w:p>
    <w:p w14:paraId="7C2E485A" w14:textId="31564D45" w:rsidR="001233AF" w:rsidRPr="002A3EC9" w:rsidRDefault="00C8770B" w:rsidP="00C8770B">
      <w:pPr>
        <w:spacing w:after="0" w:line="240" w:lineRule="auto"/>
        <w:jc w:val="both"/>
        <w:rPr>
          <w:rStyle w:val="slitbdy"/>
          <w:rFonts w:ascii="Times New Roman" w:hAnsi="Times New Roman" w:cs="Times New Roman"/>
          <w:color w:val="auto"/>
          <w:sz w:val="24"/>
          <w:szCs w:val="24"/>
        </w:rPr>
      </w:pPr>
      <w:r w:rsidRPr="002A3EC9">
        <w:rPr>
          <w:rFonts w:ascii="Times New Roman" w:eastAsia="Times New Roman" w:hAnsi="Times New Roman" w:cs="Times New Roman"/>
          <w:bCs/>
          <w:sz w:val="24"/>
          <w:szCs w:val="24"/>
          <w:shd w:val="clear" w:color="auto" w:fill="FFFFFF"/>
          <w:lang w:eastAsia="ro-RO"/>
        </w:rPr>
        <w:t xml:space="preserve">(1) </w:t>
      </w:r>
      <w:r w:rsidR="008B0774" w:rsidRPr="002A3EC9">
        <w:rPr>
          <w:rFonts w:ascii="Times New Roman" w:eastAsiaTheme="minorEastAsia" w:hAnsi="Times New Roman" w:cs="Times New Roman"/>
          <w:sz w:val="24"/>
          <w:szCs w:val="24"/>
          <w:shd w:val="clear" w:color="auto" w:fill="FFFFFF"/>
          <w:lang w:eastAsia="ro-RO"/>
        </w:rPr>
        <w:t>Titularul are obligația de a asigura remedierea defecțiunilor survenite în sistemele de repartizare a costurilor, la solicitarea beneficiarilor.</w:t>
      </w:r>
    </w:p>
    <w:p w14:paraId="38059AC1" w14:textId="4A7B6FAB" w:rsidR="00A4402B" w:rsidRPr="002A3EC9" w:rsidRDefault="00A4402B" w:rsidP="00A4402B">
      <w:pPr>
        <w:pStyle w:val="sartttl"/>
        <w:jc w:val="both"/>
        <w:rPr>
          <w:rStyle w:val="slitbdy"/>
          <w:rFonts w:ascii="Times New Roman" w:hAnsi="Times New Roman"/>
          <w:b w:val="0"/>
          <w:bCs w:val="0"/>
          <w:color w:val="auto"/>
          <w:sz w:val="24"/>
          <w:szCs w:val="24"/>
          <w:lang w:val="ro-RO"/>
        </w:rPr>
      </w:pPr>
      <w:r w:rsidRPr="002A3EC9">
        <w:rPr>
          <w:rFonts w:ascii="Times New Roman" w:hAnsi="Times New Roman"/>
          <w:b w:val="0"/>
          <w:bCs w:val="0"/>
          <w:color w:val="auto"/>
          <w:sz w:val="24"/>
          <w:szCs w:val="24"/>
          <w:shd w:val="clear" w:color="auto" w:fill="FFFFFF"/>
          <w:lang w:val="ro-RO"/>
        </w:rPr>
        <w:t>(2)</w:t>
      </w:r>
      <w:r w:rsidRPr="002A3EC9">
        <w:rPr>
          <w:rStyle w:val="slitbdy"/>
          <w:rFonts w:ascii="Times New Roman" w:hAnsi="Times New Roman"/>
          <w:color w:val="auto"/>
          <w:sz w:val="24"/>
          <w:szCs w:val="24"/>
          <w:lang w:val="ro-RO"/>
        </w:rPr>
        <w:t xml:space="preserve"> </w:t>
      </w:r>
      <w:r w:rsidRPr="002A3EC9">
        <w:rPr>
          <w:rStyle w:val="slitbdy"/>
          <w:rFonts w:ascii="Times New Roman" w:hAnsi="Times New Roman"/>
          <w:b w:val="0"/>
          <w:bCs w:val="0"/>
          <w:color w:val="auto"/>
          <w:sz w:val="24"/>
          <w:szCs w:val="24"/>
          <w:lang w:val="ro-RO"/>
        </w:rPr>
        <w:t>La solicitarea beneficiarilor, titularul are obligația de a facilita verificarea metrologică a repartitoarelor de costuri; verificarea se face în condițiile legii, prin intermediul laboratoarelor din structura și subordinea Biroului Român de Metrologie Legală ori a celor autorizate de acesta.</w:t>
      </w:r>
    </w:p>
    <w:p w14:paraId="7764EB24" w14:textId="542C7B7A"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w:t>
      </w:r>
      <w:r w:rsidR="00A4402B" w:rsidRPr="002A3EC9">
        <w:rPr>
          <w:rFonts w:ascii="Times New Roman" w:eastAsia="Times New Roman" w:hAnsi="Times New Roman" w:cs="Times New Roman"/>
          <w:bCs/>
          <w:sz w:val="24"/>
          <w:szCs w:val="24"/>
          <w:shd w:val="clear" w:color="auto" w:fill="FFFFFF"/>
          <w:lang w:eastAsia="ro-RO"/>
        </w:rPr>
        <w:t>3</w:t>
      </w:r>
      <w:r w:rsidRPr="002A3EC9">
        <w:rPr>
          <w:rFonts w:ascii="Times New Roman" w:eastAsia="Times New Roman" w:hAnsi="Times New Roman" w:cs="Times New Roman"/>
          <w:bCs/>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 xml:space="preserve">Titularul comunică </w:t>
      </w:r>
      <w:r w:rsidR="00187C8A" w:rsidRPr="002A3EC9">
        <w:rPr>
          <w:rFonts w:ascii="Times New Roman" w:eastAsia="Times New Roman" w:hAnsi="Times New Roman" w:cs="Times New Roman"/>
          <w:sz w:val="24"/>
          <w:szCs w:val="24"/>
          <w:shd w:val="clear" w:color="auto" w:fill="FFFFFF"/>
          <w:lang w:eastAsia="ro-RO"/>
        </w:rPr>
        <w:t>beneficiarilor</w:t>
      </w:r>
      <w:r w:rsidRPr="002A3EC9">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759DAC9A"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3CF378C5" w14:textId="28765979" w:rsidR="00C8770B" w:rsidRPr="002A3EC9" w:rsidRDefault="00126154"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Capitolul III - </w:t>
      </w:r>
      <w:r w:rsidRPr="002A3EC9">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636CFBE6"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7089AB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11</w:t>
      </w:r>
    </w:p>
    <w:p w14:paraId="502366F8" w14:textId="40D42AD0"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(1) </w:t>
      </w:r>
      <w:r w:rsidR="00ED5375" w:rsidRPr="002A3EC9">
        <w:rPr>
          <w:rFonts w:ascii="Times New Roman" w:eastAsia="Times New Roman" w:hAnsi="Times New Roman" w:cs="Times New Roman"/>
          <w:sz w:val="24"/>
          <w:szCs w:val="24"/>
          <w:shd w:val="clear" w:color="auto" w:fill="FFFFFF"/>
          <w:lang w:eastAsia="ro-RO"/>
        </w:rPr>
        <w:t xml:space="preserve">Titularul are obligația de a desfășura activitatea de montare a sistemelor de repartizare a costurilor în cadrul organizării proprii, fără </w:t>
      </w:r>
      <w:r w:rsidR="00894FB9" w:rsidRPr="002A3EC9">
        <w:rPr>
          <w:rFonts w:ascii="Times New Roman" w:eastAsia="Times New Roman" w:hAnsi="Times New Roman" w:cs="Times New Roman"/>
          <w:sz w:val="24"/>
          <w:szCs w:val="24"/>
          <w:shd w:val="clear" w:color="auto" w:fill="FFFFFF"/>
          <w:lang w:eastAsia="ro-RO"/>
        </w:rPr>
        <w:t>a</w:t>
      </w:r>
      <w:r w:rsidR="00ED5375" w:rsidRPr="002A3EC9">
        <w:rPr>
          <w:rFonts w:ascii="Times New Roman" w:eastAsia="Times New Roman" w:hAnsi="Times New Roman" w:cs="Times New Roman"/>
          <w:sz w:val="24"/>
          <w:szCs w:val="24"/>
          <w:shd w:val="clear" w:color="auto" w:fill="FFFFFF"/>
          <w:lang w:eastAsia="ro-RO"/>
        </w:rPr>
        <w:t xml:space="preserve"> putea subcontracta sau externaliza unor terți activitatea/activitățile ce </w:t>
      </w:r>
      <w:r w:rsidR="00894FB9" w:rsidRPr="002A3EC9">
        <w:rPr>
          <w:rFonts w:ascii="Times New Roman" w:eastAsia="Times New Roman" w:hAnsi="Times New Roman" w:cs="Times New Roman"/>
          <w:sz w:val="24"/>
          <w:szCs w:val="24"/>
          <w:shd w:val="clear" w:color="auto" w:fill="FFFFFF"/>
          <w:lang w:eastAsia="ro-RO"/>
        </w:rPr>
        <w:t>face/</w:t>
      </w:r>
      <w:r w:rsidR="00ED5375" w:rsidRPr="002A3EC9">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2A3EC9">
        <w:rPr>
          <w:rFonts w:ascii="Times New Roman" w:eastAsia="Times New Roman" w:hAnsi="Times New Roman" w:cs="Times New Roman"/>
          <w:sz w:val="24"/>
          <w:szCs w:val="24"/>
          <w:shd w:val="clear" w:color="auto" w:fill="FFFFFF"/>
          <w:lang w:eastAsia="ro-RO"/>
        </w:rPr>
        <w:t>.</w:t>
      </w:r>
    </w:p>
    <w:p w14:paraId="79321CCB"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şi determinând retragerea imediată a autorizației.</w:t>
      </w:r>
    </w:p>
    <w:p w14:paraId="12879CBF"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7950EBF" w14:textId="03056708" w:rsidR="00C8770B" w:rsidRPr="002A3EC9" w:rsidRDefault="00126154"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IV -</w:t>
      </w:r>
      <w:r w:rsidRPr="002A3EC9">
        <w:rPr>
          <w:rFonts w:ascii="Times New Roman" w:eastAsia="Times New Roman" w:hAnsi="Times New Roman" w:cs="Times New Roman"/>
          <w:b/>
          <w:sz w:val="24"/>
          <w:szCs w:val="24"/>
          <w:shd w:val="clear" w:color="auto" w:fill="FFFFFF"/>
          <w:lang w:eastAsia="ro-RO"/>
        </w:rPr>
        <w:t xml:space="preserve"> Modificarea autorizației</w:t>
      </w:r>
    </w:p>
    <w:p w14:paraId="2C639A8B"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42C825E"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12</w:t>
      </w:r>
    </w:p>
    <w:p w14:paraId="3A9208A5"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Titularul are obligația</w:t>
      </w:r>
      <w:r w:rsidRPr="002A3EC9">
        <w:rPr>
          <w:rFonts w:ascii="Times New Roman" w:eastAsia="Times New Roman" w:hAnsi="Times New Roman" w:cs="Times New Roman"/>
          <w:b/>
          <w:bCs/>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 xml:space="preserve">de a solicita ANRE modificarea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în condițiile prevederilor legale aplicabile.</w:t>
      </w:r>
      <w:r w:rsidRPr="002A3EC9">
        <w:rPr>
          <w:rFonts w:ascii="Times New Roman" w:eastAsia="Times New Roman" w:hAnsi="Times New Roman" w:cs="Times New Roman"/>
          <w:b/>
          <w:bCs/>
          <w:sz w:val="24"/>
          <w:szCs w:val="24"/>
          <w:shd w:val="clear" w:color="auto" w:fill="FFFFFF"/>
          <w:lang w:eastAsia="ro-RO"/>
        </w:rPr>
        <w:t xml:space="preserve"> </w:t>
      </w:r>
    </w:p>
    <w:p w14:paraId="0F627A23"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4FF43C2C"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13</w:t>
      </w:r>
    </w:p>
    <w:p w14:paraId="67B54B4F" w14:textId="77777777" w:rsidR="00C8770B" w:rsidRPr="002A3EC9"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2A3EC9">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A3EC9">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A3EC9">
        <w:rPr>
          <w:rFonts w:ascii="Times New Roman" w:eastAsiaTheme="minorEastAsia" w:hAnsi="Times New Roman" w:cs="Times New Roman"/>
          <w:sz w:val="24"/>
          <w:szCs w:val="24"/>
          <w:shd w:val="clear" w:color="auto" w:fill="FFFFFF"/>
          <w:lang w:eastAsia="ro-RO"/>
        </w:rPr>
        <w:t>autorizației</w:t>
      </w:r>
      <w:r w:rsidRPr="002A3EC9">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A3EC9">
        <w:rPr>
          <w:rFonts w:ascii="Times New Roman" w:eastAsiaTheme="minorEastAsia" w:hAnsi="Times New Roman" w:cs="Times New Roman"/>
          <w:sz w:val="24"/>
          <w:szCs w:val="24"/>
          <w:shd w:val="clear" w:color="auto" w:fill="FFFFFF"/>
          <w:lang w:eastAsia="ro-RO"/>
        </w:rPr>
        <w:t xml:space="preserve"> ce face obiectul autorizației</w:t>
      </w:r>
      <w:r w:rsidRPr="002A3EC9">
        <w:rPr>
          <w:rStyle w:val="salnbdy"/>
          <w:rFonts w:ascii="Times New Roman" w:eastAsia="Times New Roman" w:hAnsi="Times New Roman" w:cs="Times New Roman"/>
          <w:color w:val="auto"/>
          <w:sz w:val="24"/>
          <w:szCs w:val="24"/>
        </w:rPr>
        <w:t>.</w:t>
      </w:r>
    </w:p>
    <w:p w14:paraId="3117020C"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5AB652DC" w14:textId="5E5294B0" w:rsidR="00C8770B" w:rsidRPr="002A3EC9" w:rsidRDefault="00126154" w:rsidP="00C8770B">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 -</w:t>
      </w:r>
      <w:r w:rsidRPr="002A3EC9">
        <w:rPr>
          <w:rFonts w:ascii="Times New Roman" w:eastAsia="Times New Roman" w:hAnsi="Times New Roman" w:cs="Times New Roman"/>
          <w:b/>
          <w:sz w:val="24"/>
          <w:szCs w:val="24"/>
          <w:shd w:val="clear" w:color="auto" w:fill="FFFFFF"/>
          <w:lang w:eastAsia="ro-RO"/>
        </w:rPr>
        <w:t xml:space="preserve"> Control şi sancţiuni</w:t>
      </w:r>
    </w:p>
    <w:p w14:paraId="1F95AD39"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C231B6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14</w:t>
      </w:r>
    </w:p>
    <w:p w14:paraId="79DE3080"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A3EC9">
        <w:rPr>
          <w:rFonts w:ascii="Times New Roman" w:eastAsia="Times New Roman" w:hAnsi="Times New Roman" w:cs="Times New Roman"/>
          <w:sz w:val="24"/>
          <w:szCs w:val="24"/>
          <w:shd w:val="clear" w:color="auto" w:fill="FFFFFF"/>
          <w:lang w:eastAsia="ro-RO"/>
        </w:rPr>
        <w:t xml:space="preserve"> în care își desfășoară activitatea </w:t>
      </w:r>
      <w:r w:rsidRPr="002A3EC9">
        <w:rPr>
          <w:rFonts w:ascii="Times New Roman" w:eastAsiaTheme="minorEastAsia" w:hAnsi="Times New Roman" w:cs="Times New Roman"/>
          <w:sz w:val="24"/>
          <w:szCs w:val="24"/>
          <w:shd w:val="clear" w:color="auto" w:fill="FFFFFF"/>
          <w:lang w:eastAsia="ro-RO"/>
        </w:rPr>
        <w:t>ce face obiectul autorizației</w:t>
      </w:r>
      <w:r w:rsidRPr="002A3EC9">
        <w:rPr>
          <w:rFonts w:ascii="Times New Roman" w:eastAsia="Times New Roman" w:hAnsi="Times New Roman" w:cs="Times New Roman"/>
          <w:sz w:val="24"/>
          <w:szCs w:val="24"/>
          <w:shd w:val="clear" w:color="auto" w:fill="FFFFFF"/>
          <w:lang w:eastAsia="ro-RO"/>
        </w:rPr>
        <w:t xml:space="preserve">, de a pune </w:t>
      </w:r>
      <w:r w:rsidRPr="002A3EC9">
        <w:rPr>
          <w:rFonts w:ascii="Times New Roman" w:eastAsiaTheme="minorEastAsia" w:hAnsi="Times New Roman" w:cs="Times New Roman"/>
          <w:sz w:val="24"/>
          <w:szCs w:val="24"/>
          <w:shd w:val="clear" w:color="auto" w:fill="FFFFFF"/>
          <w:lang w:eastAsia="ro-RO"/>
        </w:rPr>
        <w:t>la dispoziția acestora,</w:t>
      </w:r>
      <w:r w:rsidRPr="002A3EC9">
        <w:rPr>
          <w:rStyle w:val="spctttl1"/>
          <w:rFonts w:ascii="Times New Roman" w:hAnsi="Times New Roman" w:cs="Times New Roman"/>
          <w:color w:val="auto"/>
          <w:sz w:val="24"/>
          <w:szCs w:val="24"/>
        </w:rPr>
        <w:t xml:space="preserve"> </w:t>
      </w:r>
      <w:r w:rsidRPr="002A3EC9">
        <w:rPr>
          <w:rStyle w:val="spctbdy"/>
          <w:rFonts w:ascii="Times New Roman" w:hAnsi="Times New Roman" w:cs="Times New Roman"/>
          <w:color w:val="auto"/>
          <w:sz w:val="24"/>
          <w:szCs w:val="24"/>
        </w:rPr>
        <w:t>corect şi complet, în termenul precizat,</w:t>
      </w:r>
      <w:r w:rsidRPr="002A3EC9">
        <w:rPr>
          <w:rFonts w:ascii="Times New Roman" w:eastAsiaTheme="minorEastAsia" w:hAnsi="Times New Roman" w:cs="Times New Roman"/>
          <w:sz w:val="24"/>
          <w:szCs w:val="24"/>
          <w:shd w:val="clear" w:color="auto" w:fill="FFFFFF"/>
          <w:lang w:eastAsia="ro-RO"/>
        </w:rPr>
        <w:t xml:space="preserve"> datele, informațiile şi </w:t>
      </w:r>
      <w:r w:rsidRPr="002A3EC9">
        <w:rPr>
          <w:rFonts w:ascii="Times New Roman" w:eastAsiaTheme="minorEastAsia" w:hAnsi="Times New Roman" w:cs="Times New Roman"/>
          <w:sz w:val="24"/>
          <w:szCs w:val="24"/>
          <w:shd w:val="clear" w:color="auto" w:fill="FFFFFF"/>
          <w:lang w:eastAsia="ro-RO"/>
        </w:rPr>
        <w:lastRenderedPageBreak/>
        <w:t>documentele necesare şi de a răspunde convocării acestora,</w:t>
      </w:r>
      <w:r w:rsidRPr="002A3EC9">
        <w:rPr>
          <w:rFonts w:ascii="Times New Roman" w:hAnsi="Times New Roman" w:cs="Times New Roman"/>
          <w:sz w:val="24"/>
          <w:szCs w:val="24"/>
        </w:rPr>
        <w:t xml:space="preserve"> </w:t>
      </w:r>
      <w:r w:rsidRPr="002A3EC9">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5BF79DA7"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 xml:space="preserve">(2) Titularul are obligația de a </w:t>
      </w:r>
      <w:r w:rsidRPr="002A3EC9">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4567F2F3"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A3EC9">
        <w:rPr>
          <w:rFonts w:ascii="Times New Roman" w:eastAsiaTheme="minorEastAsia" w:hAnsi="Times New Roman" w:cs="Times New Roman"/>
          <w:sz w:val="24"/>
          <w:szCs w:val="24"/>
          <w:shd w:val="clear" w:color="auto" w:fill="FFFFFF"/>
          <w:lang w:eastAsia="ro-RO"/>
        </w:rPr>
        <w:t>prevederilor legale aplicabile.</w:t>
      </w:r>
    </w:p>
    <w:p w14:paraId="3FE0219B"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1475FC2C" w14:textId="0E51374C" w:rsidR="00C8770B" w:rsidRPr="002A3EC9" w:rsidRDefault="00126154" w:rsidP="00C8770B">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Capitolul VI - </w:t>
      </w:r>
      <w:r w:rsidRPr="002A3EC9">
        <w:rPr>
          <w:rFonts w:ascii="Times New Roman" w:eastAsia="Times New Roman" w:hAnsi="Times New Roman" w:cs="Times New Roman"/>
          <w:b/>
          <w:sz w:val="24"/>
          <w:szCs w:val="24"/>
          <w:shd w:val="clear" w:color="auto" w:fill="FFFFFF"/>
          <w:lang w:eastAsia="ro-RO"/>
        </w:rPr>
        <w:t>Suspendarea/retragerea autorizației</w:t>
      </w:r>
    </w:p>
    <w:p w14:paraId="0D57D4B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7D874052"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15</w:t>
      </w:r>
    </w:p>
    <w:p w14:paraId="48BB8891"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A3EC9">
        <w:rPr>
          <w:rFonts w:ascii="Times New Roman" w:eastAsiaTheme="minorEastAsia" w:hAnsi="Times New Roman" w:cs="Times New Roman"/>
          <w:sz w:val="24"/>
          <w:szCs w:val="24"/>
          <w:shd w:val="clear" w:color="auto" w:fill="FFFFFF"/>
          <w:lang w:eastAsia="ro-RO"/>
        </w:rPr>
        <w:t>autorizație</w:t>
      </w:r>
      <w:r w:rsidRPr="002A3EC9">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5D730967" w14:textId="5ADD6AE3"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A3EC9">
        <w:rPr>
          <w:rFonts w:ascii="Times New Roman" w:eastAsiaTheme="minorEastAsia" w:hAnsi="Times New Roman" w:cs="Times New Roman"/>
          <w:sz w:val="24"/>
          <w:szCs w:val="24"/>
          <w:shd w:val="clear" w:color="auto" w:fill="FFFFFF"/>
          <w:lang w:eastAsia="ro-RO"/>
        </w:rPr>
        <w:t>ce face obiectul autorizației</w:t>
      </w:r>
      <w:r w:rsidRPr="002A3EC9" w:rsidDel="00052C54">
        <w:rPr>
          <w:rFonts w:ascii="Times New Roman" w:eastAsia="Times New Roman" w:hAnsi="Times New Roman" w:cs="Times New Roman"/>
          <w:bCs/>
          <w:sz w:val="24"/>
          <w:szCs w:val="24"/>
          <w:shd w:val="clear" w:color="auto" w:fill="FFFFFF"/>
          <w:lang w:eastAsia="ro-RO"/>
        </w:rPr>
        <w:t xml:space="preserve"> </w:t>
      </w:r>
      <w:r w:rsidRPr="002A3EC9">
        <w:rPr>
          <w:rFonts w:ascii="Times New Roman" w:eastAsia="Times New Roman" w:hAnsi="Times New Roman" w:cs="Times New Roman"/>
          <w:bCs/>
          <w:sz w:val="24"/>
          <w:szCs w:val="24"/>
          <w:shd w:val="clear" w:color="auto" w:fill="FFFFFF"/>
          <w:lang w:eastAsia="ro-RO"/>
        </w:rPr>
        <w:t>suspendate/retrase.</w:t>
      </w:r>
    </w:p>
    <w:p w14:paraId="7B5A6A91" w14:textId="4318F568" w:rsidR="00317B41" w:rsidRPr="002A3EC9" w:rsidRDefault="00317B41"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hAnsi="Times New Roman" w:cs="Times New Roman"/>
          <w:sz w:val="24"/>
          <w:szCs w:val="24"/>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A3EC9">
        <w:rPr>
          <w:rFonts w:ascii="Times New Roman" w:hAnsi="Times New Roman" w:cs="Times New Roman"/>
          <w:sz w:val="24"/>
          <w:szCs w:val="24"/>
        </w:rPr>
        <w:t>5</w:t>
      </w:r>
      <w:r w:rsidRPr="002A3EC9">
        <w:rPr>
          <w:rFonts w:ascii="Times New Roman" w:hAnsi="Times New Roman" w:cs="Times New Roman"/>
          <w:sz w:val="24"/>
          <w:szCs w:val="24"/>
        </w:rPr>
        <w:t xml:space="preserve"> zile </w:t>
      </w:r>
      <w:r w:rsidR="00BF0BFB" w:rsidRPr="002A3EC9">
        <w:rPr>
          <w:rFonts w:ascii="Times New Roman" w:hAnsi="Times New Roman" w:cs="Times New Roman"/>
          <w:sz w:val="24"/>
          <w:szCs w:val="24"/>
        </w:rPr>
        <w:t xml:space="preserve">lucrătoare </w:t>
      </w:r>
      <w:r w:rsidRPr="002A3EC9">
        <w:rPr>
          <w:rFonts w:ascii="Times New Roman" w:hAnsi="Times New Roman" w:cs="Times New Roman"/>
          <w:sz w:val="24"/>
          <w:szCs w:val="24"/>
        </w:rPr>
        <w:t>de la data la care aceasta produce efecte.</w:t>
      </w:r>
    </w:p>
    <w:p w14:paraId="213C8F62"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2B5569B6" w14:textId="6C69051E" w:rsidR="00C8770B" w:rsidRPr="002A3EC9" w:rsidRDefault="00126154"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VII -</w:t>
      </w:r>
      <w:r w:rsidRPr="002A3EC9">
        <w:rPr>
          <w:rFonts w:ascii="Times New Roman" w:eastAsia="Times New Roman" w:hAnsi="Times New Roman" w:cs="Times New Roman"/>
          <w:b/>
          <w:sz w:val="24"/>
          <w:szCs w:val="24"/>
          <w:shd w:val="clear" w:color="auto" w:fill="FFFFFF"/>
          <w:lang w:eastAsia="ro-RO"/>
        </w:rPr>
        <w:t xml:space="preserve"> Căi de comunicare</w:t>
      </w:r>
    </w:p>
    <w:p w14:paraId="06C52D0F"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555E45EE"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16</w:t>
      </w:r>
    </w:p>
    <w:p w14:paraId="1CAD9F1E"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3E8B4CB" w14:textId="281EFE5F" w:rsidR="005D68BA"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 xml:space="preserve">Titularul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0FC185B2" w14:textId="77777777" w:rsidR="0064030A" w:rsidRPr="002A3EC9" w:rsidRDefault="005D68BA" w:rsidP="0064030A">
      <w:pPr>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w:t>
      </w:r>
    </w:p>
    <w:p w14:paraId="31FCA8CC" w14:textId="4858540B" w:rsidR="0064030A" w:rsidRPr="002A3EC9" w:rsidRDefault="0064030A" w:rsidP="0064030A">
      <w:pPr>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(4) În vederea soluționării petițiilor adresate de utilizatori cu privire la serviciile de montare a sistemelor de repartizare a costurilor pentru apă caldă de consum,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FC86F10" w14:textId="3F429153" w:rsidR="00C8770B" w:rsidRPr="002A3EC9" w:rsidRDefault="00C8770B">
      <w:pPr>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br w:type="page"/>
      </w:r>
    </w:p>
    <w:p w14:paraId="07598B77" w14:textId="13F62F5C" w:rsidR="00C8770B" w:rsidRPr="002A3EC9" w:rsidRDefault="00C8770B" w:rsidP="00C8770B">
      <w:pPr>
        <w:jc w:val="right"/>
        <w:rPr>
          <w:rFonts w:ascii="Times New Roman" w:hAnsi="Times New Roman"/>
          <w:b/>
          <w:bCs/>
          <w:sz w:val="24"/>
          <w:szCs w:val="24"/>
          <w:shd w:val="clear" w:color="auto" w:fill="FFFFFF"/>
        </w:rPr>
      </w:pPr>
      <w:r w:rsidRPr="002A3EC9">
        <w:rPr>
          <w:rFonts w:ascii="Times New Roman" w:hAnsi="Times New Roman"/>
          <w:b/>
          <w:bCs/>
          <w:sz w:val="24"/>
          <w:szCs w:val="24"/>
        </w:rPr>
        <w:lastRenderedPageBreak/>
        <w:t xml:space="preserve">Anexa nr. </w:t>
      </w:r>
      <w:r w:rsidR="004039A2" w:rsidRPr="002A3EC9">
        <w:rPr>
          <w:rFonts w:ascii="Times New Roman" w:hAnsi="Times New Roman"/>
          <w:b/>
          <w:bCs/>
          <w:sz w:val="24"/>
          <w:szCs w:val="24"/>
        </w:rPr>
        <w:t>9</w:t>
      </w:r>
      <w:r w:rsidRPr="002A3EC9">
        <w:rPr>
          <w:rFonts w:ascii="Times New Roman" w:hAnsi="Times New Roman"/>
          <w:b/>
          <w:bCs/>
          <w:sz w:val="24"/>
          <w:szCs w:val="24"/>
        </w:rPr>
        <w:t xml:space="preserve"> </w:t>
      </w:r>
      <w:r w:rsidRPr="002A3EC9">
        <w:rPr>
          <w:rFonts w:ascii="Times New Roman" w:hAnsi="Times New Roman"/>
          <w:b/>
          <w:bCs/>
          <w:sz w:val="24"/>
          <w:szCs w:val="24"/>
          <w:shd w:val="clear" w:color="auto" w:fill="FFFFFF"/>
        </w:rPr>
        <w:t>la regulament</w:t>
      </w:r>
    </w:p>
    <w:p w14:paraId="40FA76A9" w14:textId="0E52D9BB" w:rsidR="00DA432A" w:rsidRPr="002A3EC9" w:rsidRDefault="00DA432A" w:rsidP="00C8770B">
      <w:pPr>
        <w:spacing w:after="0" w:line="240" w:lineRule="auto"/>
        <w:jc w:val="center"/>
        <w:rPr>
          <w:rFonts w:ascii="Times New Roman" w:eastAsia="Times New Roman" w:hAnsi="Times New Roman" w:cs="Times New Roman"/>
          <w:b/>
          <w:bCs/>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Condiții - cadru de valabilitate asociate autorizației de tip </w:t>
      </w:r>
      <w:r w:rsidR="00D90426" w:rsidRPr="002A3EC9">
        <w:rPr>
          <w:rFonts w:ascii="Times New Roman" w:eastAsia="Times New Roman" w:hAnsi="Times New Roman" w:cs="Times New Roman"/>
          <w:b/>
          <w:bCs/>
          <w:sz w:val="24"/>
          <w:szCs w:val="24"/>
          <w:shd w:val="clear" w:color="auto" w:fill="FFFFFF"/>
          <w:lang w:eastAsia="ro-RO"/>
        </w:rPr>
        <w:t>EAC</w:t>
      </w:r>
    </w:p>
    <w:p w14:paraId="3C12C22B" w14:textId="77777777" w:rsidR="00C8770B" w:rsidRPr="002A3EC9" w:rsidRDefault="00C8770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36AFD26C" w14:textId="3D94ADB3" w:rsidR="00C8770B" w:rsidRPr="002A3EC9" w:rsidRDefault="00DA432A"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 -</w:t>
      </w:r>
      <w:r w:rsidRPr="002A3EC9">
        <w:rPr>
          <w:rFonts w:ascii="Times New Roman" w:eastAsia="Times New Roman" w:hAnsi="Times New Roman" w:cs="Times New Roman"/>
          <w:b/>
          <w:sz w:val="24"/>
          <w:szCs w:val="24"/>
          <w:shd w:val="clear" w:color="auto" w:fill="FFFFFF"/>
          <w:lang w:eastAsia="ro-RO"/>
        </w:rPr>
        <w:t xml:space="preserve"> Drepturi</w:t>
      </w:r>
    </w:p>
    <w:p w14:paraId="12285B2B" w14:textId="77777777" w:rsidR="00C8770B" w:rsidRPr="002A3EC9"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313E439C"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w:t>
      </w:r>
    </w:p>
    <w:p w14:paraId="3CB479FC" w14:textId="77777777" w:rsidR="00C8770B" w:rsidRPr="002A3EC9"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Pe durata de valabilitate a autorizației, titularul are dreptul:</w:t>
      </w:r>
    </w:p>
    <w:p w14:paraId="72B888DE"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a) </w:t>
      </w:r>
      <w:r w:rsidRPr="002A3EC9">
        <w:rPr>
          <w:rFonts w:ascii="Times New Roman" w:eastAsia="Times New Roman" w:hAnsi="Times New Roman" w:cs="Times New Roman"/>
          <w:sz w:val="24"/>
          <w:szCs w:val="24"/>
          <w:shd w:val="clear" w:color="auto" w:fill="FFFFFF"/>
          <w:lang w:eastAsia="ro-RO"/>
        </w:rPr>
        <w:t>să exploateze repartitoarele de costuri ce fac obiectul autorizației;</w:t>
      </w:r>
    </w:p>
    <w:p w14:paraId="2C67A210"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b) să factureze şi să încaseze contravaloarea serviciilor prestate în baza contractelor încheiate</w:t>
      </w:r>
    </w:p>
    <w:p w14:paraId="1EC10B91" w14:textId="4655D285"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2A3EC9">
        <w:rPr>
          <w:rFonts w:ascii="Times New Roman" w:eastAsia="Times New Roman" w:hAnsi="Times New Roman" w:cs="Times New Roman"/>
          <w:sz w:val="24"/>
          <w:szCs w:val="24"/>
          <w:shd w:val="clear" w:color="auto" w:fill="FFFFFF"/>
          <w:lang w:eastAsia="ro-RO"/>
        </w:rPr>
        <w:t>beneficiari</w:t>
      </w:r>
      <w:r w:rsidRPr="002A3EC9">
        <w:rPr>
          <w:rFonts w:ascii="Times New Roman" w:eastAsia="Times New Roman" w:hAnsi="Times New Roman" w:cs="Times New Roman"/>
          <w:sz w:val="24"/>
          <w:szCs w:val="24"/>
          <w:shd w:val="clear" w:color="auto" w:fill="FFFFFF"/>
          <w:lang w:eastAsia="ro-RO"/>
        </w:rPr>
        <w:t>i, conform clauzelor din contractele încheiate;</w:t>
      </w:r>
    </w:p>
    <w:p w14:paraId="6EE585A7"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7645388C"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e) alte drepturi prevăzute de legislația aplicabilă.</w:t>
      </w:r>
    </w:p>
    <w:p w14:paraId="58974DD1"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3F91279D" w14:textId="4E1E28F8" w:rsidR="00C8770B" w:rsidRPr="002A3EC9" w:rsidRDefault="00DA432A"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II -</w:t>
      </w:r>
      <w:r w:rsidRPr="002A3EC9">
        <w:rPr>
          <w:rFonts w:ascii="Times New Roman" w:eastAsia="Times New Roman" w:hAnsi="Times New Roman" w:cs="Times New Roman"/>
          <w:b/>
          <w:sz w:val="24"/>
          <w:szCs w:val="24"/>
          <w:shd w:val="clear" w:color="auto" w:fill="FFFFFF"/>
          <w:lang w:eastAsia="ro-RO"/>
        </w:rPr>
        <w:t xml:space="preserve"> Obligaţii</w:t>
      </w:r>
    </w:p>
    <w:p w14:paraId="3EA97FF6" w14:textId="77777777" w:rsidR="00C8770B" w:rsidRPr="002A3EC9"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079ED69D"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2</w:t>
      </w:r>
    </w:p>
    <w:p w14:paraId="501181D7" w14:textId="749C6898" w:rsidR="00157CD6" w:rsidRPr="002A3EC9" w:rsidRDefault="00157CD6"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(1) Pe toată durata de valabilitate a autorizației, titularul va respecta prevederile legislației aplicabile, ale autorizației și condițiile  -cadru de valabilitate asociate acesteia.</w:t>
      </w:r>
    </w:p>
    <w:p w14:paraId="41FE26BC" w14:textId="53C88D03"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 xml:space="preserve">Titularul are obligația de a participa, la solicitarea </w:t>
      </w:r>
      <w:r w:rsidRPr="002A3EC9">
        <w:rPr>
          <w:rFonts w:ascii="Times New Roman" w:hAnsi="Times New Roman" w:cs="Times New Roman"/>
          <w:sz w:val="24"/>
          <w:szCs w:val="24"/>
          <w:shd w:val="clear" w:color="auto" w:fill="FFFFFF"/>
        </w:rPr>
        <w:t xml:space="preserve">Autorității Naționale de Reglementare în </w:t>
      </w:r>
      <w:r w:rsidR="006C1CD9" w:rsidRPr="002A3EC9">
        <w:rPr>
          <w:rFonts w:ascii="Times New Roman" w:hAnsi="Times New Roman" w:cs="Times New Roman"/>
          <w:sz w:val="24"/>
          <w:szCs w:val="24"/>
          <w:shd w:val="clear" w:color="auto" w:fill="FFFFFF"/>
        </w:rPr>
        <w:t>D</w:t>
      </w:r>
      <w:r w:rsidRPr="002A3EC9">
        <w:rPr>
          <w:rFonts w:ascii="Times New Roman" w:hAnsi="Times New Roman" w:cs="Times New Roman"/>
          <w:sz w:val="24"/>
          <w:szCs w:val="24"/>
          <w:shd w:val="clear" w:color="auto" w:fill="FFFFFF"/>
        </w:rPr>
        <w:t>omeniul Energiei, denumită în continuare ANRE</w:t>
      </w:r>
      <w:r w:rsidRPr="002A3EC9">
        <w:rPr>
          <w:rFonts w:ascii="Times New Roman" w:eastAsia="Times New Roman" w:hAnsi="Times New Roman" w:cs="Times New Roman"/>
          <w:sz w:val="24"/>
          <w:szCs w:val="24"/>
          <w:shd w:val="clear" w:color="auto" w:fill="FFFFFF"/>
          <w:lang w:eastAsia="ro-RO"/>
        </w:rPr>
        <w:t>, la elaborarea sau revizuirea reglementărilor tehnice și comerciale și a altor acte normative din domeniul serviciului de alimentare cu energie termică.</w:t>
      </w:r>
    </w:p>
    <w:p w14:paraId="4E20DCFA"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DCA4520"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3</w:t>
      </w:r>
    </w:p>
    <w:p w14:paraId="7AE225FB" w14:textId="77777777" w:rsidR="00157CD6" w:rsidRPr="002A3EC9" w:rsidRDefault="00157CD6" w:rsidP="00157CD6">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exploatare a sistemelor de repartizare a costurilor pentru încălzire numai pe baze contractuale, cu respectarea principiilor transparenței şi egalității de tratament al clienților, evitând orice discriminare. </w:t>
      </w:r>
    </w:p>
    <w:p w14:paraId="0492B037" w14:textId="1EC5F03B" w:rsidR="00C8770B" w:rsidRPr="002A3EC9" w:rsidRDefault="00157CD6"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II din Anexa nr.</w:t>
      </w:r>
      <w:r w:rsidR="004039A2" w:rsidRPr="002A3EC9">
        <w:rPr>
          <w:rFonts w:ascii="Times New Roman" w:eastAsia="Times New Roman" w:hAnsi="Times New Roman" w:cs="Times New Roman"/>
          <w:sz w:val="24"/>
          <w:szCs w:val="24"/>
          <w:shd w:val="clear" w:color="auto" w:fill="FFFFFF"/>
          <w:lang w:eastAsia="ro-RO"/>
        </w:rPr>
        <w:t xml:space="preserve"> 11 </w:t>
      </w:r>
      <w:r w:rsidRPr="002A3EC9">
        <w:rPr>
          <w:rFonts w:ascii="Times New Roman" w:eastAsia="Times New Roman" w:hAnsi="Times New Roman" w:cs="Times New Roman"/>
          <w:sz w:val="24"/>
          <w:szCs w:val="24"/>
          <w:shd w:val="clear" w:color="auto" w:fill="FFFFFF"/>
          <w:lang w:eastAsia="ro-RO"/>
        </w:rPr>
        <w:t>la Regulament.</w:t>
      </w:r>
    </w:p>
    <w:p w14:paraId="08177D9D" w14:textId="77777777" w:rsidR="00157CD6" w:rsidRPr="002A3EC9" w:rsidRDefault="00157CD6"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A7ED9D1" w14:textId="7E39BD13"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4</w:t>
      </w:r>
    </w:p>
    <w:p w14:paraId="3F76E45E"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w:t>
      </w:r>
    </w:p>
    <w:p w14:paraId="4F23C1E4" w14:textId="77777777" w:rsidR="00C8770B" w:rsidRPr="002A3EC9" w:rsidRDefault="00C8770B" w:rsidP="00582C8D">
      <w:pPr>
        <w:pStyle w:val="ListParagraph"/>
        <w:numPr>
          <w:ilvl w:val="0"/>
          <w:numId w:val="1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29D21634" w14:textId="77777777" w:rsidR="00C8770B" w:rsidRPr="002A3EC9" w:rsidRDefault="00C8770B" w:rsidP="00582C8D">
      <w:pPr>
        <w:pStyle w:val="ListParagraph"/>
        <w:numPr>
          <w:ilvl w:val="0"/>
          <w:numId w:val="19"/>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alte obligații prevăzute de legislația aplicabilă.</w:t>
      </w:r>
    </w:p>
    <w:p w14:paraId="7BAAA294"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C2BF1DD"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5</w:t>
      </w:r>
    </w:p>
    <w:p w14:paraId="1CEA8CEB"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exploatare a sistemelor de repartizare a costurilor:</w:t>
      </w:r>
    </w:p>
    <w:p w14:paraId="6D2CE0D8" w14:textId="4265EA37" w:rsidR="00C8770B" w:rsidRPr="002A3EC9"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și convenții încheiate cu </w:t>
      </w:r>
      <w:r w:rsidR="00D6084F" w:rsidRPr="002A3EC9">
        <w:rPr>
          <w:rFonts w:ascii="Times New Roman" w:eastAsia="Times New Roman" w:hAnsi="Times New Roman" w:cs="Times New Roman"/>
          <w:sz w:val="24"/>
          <w:szCs w:val="24"/>
          <w:shd w:val="clear" w:color="auto" w:fill="FFFFFF"/>
          <w:lang w:eastAsia="ro-RO"/>
        </w:rPr>
        <w:t>proprietarii individuali din condominiu</w:t>
      </w:r>
      <w:r w:rsidRPr="002A3EC9">
        <w:rPr>
          <w:rFonts w:ascii="Times New Roman" w:eastAsia="Times New Roman" w:hAnsi="Times New Roman" w:cs="Times New Roman"/>
          <w:sz w:val="24"/>
          <w:szCs w:val="24"/>
          <w:shd w:val="clear" w:color="auto" w:fill="FFFFFF"/>
          <w:lang w:eastAsia="ro-RO"/>
        </w:rPr>
        <w:t>;</w:t>
      </w:r>
    </w:p>
    <w:p w14:paraId="6DBAB7A0" w14:textId="77777777" w:rsidR="00C8770B" w:rsidRPr="002A3EC9"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p>
    <w:p w14:paraId="2F236A64" w14:textId="77777777" w:rsidR="00C8770B" w:rsidRPr="002A3EC9"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dețină şi să mențină dreptul de proprietate sau de folosință asupra unui program de calcul specializat pentru repartizarea costurilor de energie termică, adaptat pentru condițiile din România, cu respectarea legislației aplicabile;</w:t>
      </w:r>
    </w:p>
    <w:p w14:paraId="7CB53C24" w14:textId="1F1FDB21" w:rsidR="00C8770B" w:rsidRPr="002A3EC9" w:rsidRDefault="00C8770B" w:rsidP="00582C8D">
      <w:pPr>
        <w:pStyle w:val="ListParagraph"/>
        <w:numPr>
          <w:ilvl w:val="0"/>
          <w:numId w:val="20"/>
        </w:numPr>
        <w:spacing w:after="0" w:line="240" w:lineRule="auto"/>
        <w:jc w:val="both"/>
        <w:rPr>
          <w:rStyle w:val="spctbdy"/>
          <w:rFonts w:ascii="Times New Roman" w:eastAsia="Times New Roman" w:hAnsi="Times New Roman" w:cs="Times New Roman"/>
          <w:color w:val="auto"/>
          <w:sz w:val="24"/>
          <w:szCs w:val="24"/>
          <w:lang w:eastAsia="ro-RO"/>
        </w:rPr>
      </w:pPr>
      <w:r w:rsidRPr="002A3EC9">
        <w:rPr>
          <w:rFonts w:ascii="Times New Roman" w:eastAsia="Times New Roman" w:hAnsi="Times New Roman" w:cs="Times New Roman"/>
          <w:sz w:val="24"/>
          <w:szCs w:val="24"/>
          <w:shd w:val="clear" w:color="auto" w:fill="FFFFFF"/>
          <w:lang w:eastAsia="ro-RO"/>
        </w:rPr>
        <w:t>să</w:t>
      </w:r>
      <w:r w:rsidRPr="002A3EC9">
        <w:t xml:space="preserve"> </w:t>
      </w:r>
      <w:r w:rsidRPr="002A3EC9">
        <w:rPr>
          <w:rFonts w:ascii="Times New Roman" w:eastAsia="Times New Roman" w:hAnsi="Times New Roman" w:cs="Times New Roman"/>
          <w:sz w:val="24"/>
          <w:szCs w:val="24"/>
          <w:shd w:val="clear" w:color="auto" w:fill="FFFFFF"/>
          <w:lang w:eastAsia="ro-RO"/>
        </w:rPr>
        <w:t xml:space="preserve">asigure repartizarea costurilor de energie termică și să întocmească și să predea </w:t>
      </w:r>
      <w:r w:rsidR="00D6084F" w:rsidRPr="002A3EC9">
        <w:rPr>
          <w:rFonts w:ascii="Times New Roman" w:eastAsia="Times New Roman" w:hAnsi="Times New Roman" w:cs="Times New Roman"/>
          <w:sz w:val="24"/>
          <w:szCs w:val="24"/>
          <w:shd w:val="clear" w:color="auto" w:fill="FFFFFF"/>
          <w:lang w:eastAsia="ro-RO"/>
        </w:rPr>
        <w:t>proprietarilor individuali din condominiu și beneficiarilor</w:t>
      </w:r>
      <w:r w:rsidRPr="002A3EC9">
        <w:rPr>
          <w:rFonts w:ascii="Times New Roman" w:eastAsia="Times New Roman" w:hAnsi="Times New Roman" w:cs="Times New Roman"/>
          <w:sz w:val="24"/>
          <w:szCs w:val="24"/>
          <w:shd w:val="clear" w:color="auto" w:fill="FFFFFF"/>
          <w:lang w:eastAsia="ro-RO"/>
        </w:rPr>
        <w:t xml:space="preserve"> documentele aferente, în conformitate cu prevederile legislației aplicabile</w:t>
      </w:r>
      <w:r w:rsidRPr="002A3EC9">
        <w:rPr>
          <w:rStyle w:val="spctbdy"/>
          <w:rFonts w:ascii="Times New Roman" w:hAnsi="Times New Roman" w:cs="Times New Roman"/>
          <w:color w:val="auto"/>
          <w:sz w:val="24"/>
          <w:szCs w:val="24"/>
        </w:rPr>
        <w:t>;</w:t>
      </w:r>
    </w:p>
    <w:p w14:paraId="4FD12BA9" w14:textId="77777777" w:rsidR="00C8770B" w:rsidRPr="002A3EC9"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lastRenderedPageBreak/>
        <w:t>să respecte instrucțiunile de utilizare ale programului de calcul specializat</w:t>
      </w:r>
      <w:r w:rsidRPr="002A3EC9">
        <w:rPr>
          <w:rFonts w:ascii="Times New Roman" w:eastAsia="Times New Roman" w:hAnsi="Times New Roman" w:cs="Times New Roman"/>
          <w:sz w:val="24"/>
          <w:szCs w:val="24"/>
          <w:shd w:val="clear" w:color="auto" w:fill="FFFFFF"/>
          <w:lang w:eastAsia="ro-RO"/>
        </w:rPr>
        <w:t>;</w:t>
      </w:r>
    </w:p>
    <w:p w14:paraId="2684D288" w14:textId="77777777" w:rsidR="00C8770B" w:rsidRPr="002A3EC9"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notifice beneficiarul în cazul în care</w:t>
      </w:r>
      <w:r w:rsidRPr="002A3EC9">
        <w:t xml:space="preserve"> </w:t>
      </w:r>
      <w:r w:rsidRPr="002A3EC9">
        <w:rPr>
          <w:rFonts w:ascii="Times New Roman" w:eastAsia="Times New Roman" w:hAnsi="Times New Roman" w:cs="Times New Roman"/>
          <w:sz w:val="24"/>
          <w:szCs w:val="24"/>
          <w:shd w:val="clear" w:color="auto" w:fill="FFFFFF"/>
          <w:lang w:eastAsia="ro-RO"/>
        </w:rPr>
        <w:t>constată anomalii în repartizarea cheltuielilor pentru unele apartamente;</w:t>
      </w:r>
    </w:p>
    <w:p w14:paraId="3859127A" w14:textId="4BFEB181" w:rsidR="004827C6" w:rsidRPr="002A3EC9" w:rsidRDefault="004827C6" w:rsidP="004827C6">
      <w:pPr>
        <w:pStyle w:val="ListParagraph"/>
        <w:numPr>
          <w:ilvl w:val="0"/>
          <w:numId w:val="20"/>
        </w:numPr>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să transmită furnizorului de energie termică informațiile aferente repartizării consumurilor individuale de energie termică de la asociațiile de proprietari  sau persoane fizice care au optat pentru preluarea în facturare individuală;</w:t>
      </w:r>
    </w:p>
    <w:p w14:paraId="189E4BC1" w14:textId="4D2AFC89" w:rsidR="00136BCB" w:rsidRPr="002A3EC9" w:rsidRDefault="00157CD6" w:rsidP="00584CB8">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bookmarkStart w:id="35" w:name="_Hlk158796883"/>
      <w:r w:rsidRPr="002A3EC9">
        <w:rPr>
          <w:rFonts w:ascii="Times New Roman" w:eastAsia="Times New Roman" w:hAnsi="Times New Roman" w:cs="Times New Roman"/>
          <w:sz w:val="24"/>
          <w:szCs w:val="24"/>
          <w:shd w:val="clear" w:color="auto" w:fill="FFFFFF"/>
          <w:lang w:eastAsia="ro-RO"/>
        </w:rPr>
        <w:t>să verifice</w:t>
      </w:r>
      <w:r w:rsidR="00136BCB" w:rsidRPr="002A3EC9">
        <w:rPr>
          <w:rFonts w:ascii="Times New Roman" w:eastAsia="Times New Roman" w:hAnsi="Times New Roman" w:cs="Times New Roman"/>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 xml:space="preserve">repartitoarele de costuri </w:t>
      </w:r>
      <w:r w:rsidR="00136BCB" w:rsidRPr="002A3EC9">
        <w:rPr>
          <w:rFonts w:ascii="Times New Roman" w:eastAsia="Times New Roman" w:hAnsi="Times New Roman" w:cs="Times New Roman"/>
          <w:sz w:val="24"/>
          <w:szCs w:val="24"/>
          <w:shd w:val="clear" w:color="auto" w:fill="FFFFFF"/>
          <w:lang w:eastAsia="ro-RO"/>
        </w:rPr>
        <w:t xml:space="preserve">în conformitate cu prevederile </w:t>
      </w:r>
      <w:r w:rsidR="00136BCB" w:rsidRPr="002A3EC9">
        <w:rPr>
          <w:rFonts w:ascii="Times New Roman" w:eastAsia="Times New Roman" w:hAnsi="Times New Roman" w:cs="Times New Roman"/>
          <w:i/>
          <w:sz w:val="24"/>
          <w:szCs w:val="24"/>
          <w:shd w:val="clear" w:color="auto" w:fill="FFFFFF"/>
          <w:lang w:eastAsia="ro-RO"/>
        </w:rPr>
        <w:t>Regulamentului privind repartizarea consumurilor de energie termică între consumatorii din imobilele de tip condominiu, în cazul folosirii sistemelor de repartizare a costurilor pentru încălzire și apă caldă de consum</w:t>
      </w:r>
      <w:r w:rsidR="00136BCB" w:rsidRPr="002A3EC9">
        <w:rPr>
          <w:rFonts w:ascii="Times New Roman" w:eastAsia="Times New Roman" w:hAnsi="Times New Roman" w:cs="Times New Roman"/>
          <w:sz w:val="24"/>
          <w:szCs w:val="24"/>
          <w:shd w:val="clear" w:color="auto" w:fill="FFFFFF"/>
          <w:lang w:eastAsia="ro-RO"/>
        </w:rPr>
        <w:t xml:space="preserve"> aprobat prin Ordin al președintelui ANRE.</w:t>
      </w:r>
    </w:p>
    <w:bookmarkEnd w:id="35"/>
    <w:p w14:paraId="508D609B" w14:textId="1B1891CE" w:rsidR="00C8770B" w:rsidRPr="002A3EC9" w:rsidRDefault="00C8770B" w:rsidP="00584CB8">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 alte obligații prevăzute de legislația aplicabilă.</w:t>
      </w:r>
    </w:p>
    <w:p w14:paraId="5ABFF2CC"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0D269CF"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6</w:t>
      </w:r>
    </w:p>
    <w:p w14:paraId="7331DAAD" w14:textId="0972D109"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w:t>
      </w:r>
      <w:r w:rsidR="003B55C5" w:rsidRPr="002A3EC9">
        <w:rPr>
          <w:rFonts w:ascii="Times New Roman" w:eastAsia="Times New Roman" w:hAnsi="Times New Roman" w:cs="Times New Roman"/>
          <w:sz w:val="24"/>
          <w:szCs w:val="24"/>
          <w:shd w:val="clear" w:color="auto" w:fill="FFFFFF"/>
          <w:lang w:eastAsia="ro-RO"/>
        </w:rPr>
        <w:t>chiriași</w:t>
      </w:r>
      <w:r w:rsidRPr="002A3EC9">
        <w:rPr>
          <w:rFonts w:ascii="Times New Roman" w:eastAsia="Times New Roman" w:hAnsi="Times New Roman" w:cs="Times New Roman"/>
          <w:sz w:val="24"/>
          <w:szCs w:val="24"/>
          <w:shd w:val="clear" w:color="auto" w:fill="FFFFFF"/>
          <w:lang w:eastAsia="ro-RO"/>
        </w:rPr>
        <w:t xml:space="preserve"> cel puțin următoarele informații:</w:t>
      </w:r>
    </w:p>
    <w:p w14:paraId="6BF6EF7A" w14:textId="14270F95" w:rsidR="00B25124" w:rsidRPr="002A3EC9" w:rsidRDefault="00B25124" w:rsidP="00AF0A4D">
      <w:pPr>
        <w:pStyle w:val="ListParagraph"/>
        <w:numPr>
          <w:ilvl w:val="0"/>
          <w:numId w:val="21"/>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autorizația deținută, în copie, împreună cu drepturile și obligațiile titularului de autorizație prevăzute în Anexa nr. </w:t>
      </w:r>
      <w:r w:rsidR="00672689" w:rsidRPr="002A3EC9">
        <w:rPr>
          <w:rFonts w:ascii="Times New Roman" w:eastAsia="Times New Roman" w:hAnsi="Times New Roman" w:cs="Times New Roman"/>
          <w:sz w:val="24"/>
          <w:szCs w:val="24"/>
          <w:shd w:val="clear" w:color="auto" w:fill="FFFFFF"/>
          <w:lang w:eastAsia="ro-RO"/>
        </w:rPr>
        <w:t>9</w:t>
      </w:r>
      <w:r w:rsidRPr="002A3EC9">
        <w:rPr>
          <w:rFonts w:ascii="Times New Roman" w:eastAsia="Times New Roman" w:hAnsi="Times New Roman" w:cs="Times New Roman"/>
          <w:sz w:val="24"/>
          <w:szCs w:val="24"/>
          <w:shd w:val="clear" w:color="auto" w:fill="FFFFFF"/>
          <w:lang w:eastAsia="ro-RO"/>
        </w:rPr>
        <w:t xml:space="preserve"> la Regulamentul pentru acordarea autorizațiilor pentru montarea, punerea în funcțiune, repararea şi exploatarea sistemelor de repartizare a costurilor, aprobat prin ordin al președintelui ANRE;</w:t>
      </w:r>
    </w:p>
    <w:p w14:paraId="22B6C73B" w14:textId="77777777" w:rsidR="00C8770B" w:rsidRPr="002A3EC9" w:rsidRDefault="00C8770B" w:rsidP="00AF0A4D">
      <w:pPr>
        <w:pStyle w:val="ListParagraph"/>
        <w:numPr>
          <w:ilvl w:val="0"/>
          <w:numId w:val="21"/>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costurile de repartizare a consumului de energie termică pentru repartitoarele de costuri ce fac obiectul cererii de ofertă;</w:t>
      </w:r>
    </w:p>
    <w:p w14:paraId="5905EF9C" w14:textId="398D73DD" w:rsidR="00C8770B" w:rsidRPr="002A3EC9" w:rsidRDefault="00C8770B" w:rsidP="00AF0A4D">
      <w:pPr>
        <w:pStyle w:val="ListParagraph"/>
        <w:numPr>
          <w:ilvl w:val="0"/>
          <w:numId w:val="21"/>
        </w:num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w:t>
      </w:r>
      <w:r w:rsidR="003B55C5" w:rsidRPr="002A3EC9">
        <w:rPr>
          <w:rFonts w:ascii="Times New Roman" w:eastAsia="Times New Roman" w:hAnsi="Times New Roman" w:cs="Times New Roman"/>
          <w:sz w:val="24"/>
          <w:szCs w:val="24"/>
          <w:shd w:val="clear" w:color="auto" w:fill="FFFFFF"/>
          <w:lang w:eastAsia="ro-RO"/>
        </w:rPr>
        <w:t>chiriași</w:t>
      </w:r>
      <w:r w:rsidR="00B25124" w:rsidRPr="002A3EC9">
        <w:rPr>
          <w:rFonts w:ascii="Times New Roman" w:eastAsia="Times New Roman" w:hAnsi="Times New Roman" w:cs="Times New Roman"/>
          <w:sz w:val="24"/>
          <w:szCs w:val="24"/>
          <w:shd w:val="clear" w:color="auto" w:fill="FFFFFF"/>
          <w:lang w:eastAsia="ro-RO"/>
        </w:rPr>
        <w:t>;</w:t>
      </w:r>
    </w:p>
    <w:p w14:paraId="0216547F" w14:textId="1A7F1F96" w:rsidR="00B25124" w:rsidRPr="002A3EC9" w:rsidRDefault="00B25124" w:rsidP="00B25124">
      <w:pPr>
        <w:pStyle w:val="ListParagraph"/>
        <w:numPr>
          <w:ilvl w:val="0"/>
          <w:numId w:val="21"/>
        </w:numPr>
        <w:spacing w:after="0" w:line="36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 xml:space="preserve">durata de viață </w:t>
      </w:r>
      <w:proofErr w:type="gramStart"/>
      <w:r w:rsidRPr="002A3EC9">
        <w:rPr>
          <w:rFonts w:ascii="Times New Roman" w:eastAsia="Times New Roman" w:hAnsi="Times New Roman" w:cs="Times New Roman"/>
          <w:sz w:val="24"/>
          <w:szCs w:val="24"/>
          <w:lang w:val="en-US" w:eastAsia="ro-RO"/>
        </w:rPr>
        <w:t>a</w:t>
      </w:r>
      <w:proofErr w:type="gramEnd"/>
      <w:r w:rsidRPr="002A3EC9">
        <w:rPr>
          <w:rFonts w:ascii="Times New Roman" w:eastAsia="Times New Roman" w:hAnsi="Times New Roman" w:cs="Times New Roman"/>
          <w:sz w:val="24"/>
          <w:szCs w:val="24"/>
          <w:lang w:val="en-US" w:eastAsia="ro-RO"/>
        </w:rPr>
        <w:t xml:space="preserve"> echipamentelor exploatate.</w:t>
      </w:r>
    </w:p>
    <w:p w14:paraId="1C765136" w14:textId="77777777" w:rsidR="00B25124" w:rsidRPr="002A3EC9" w:rsidRDefault="00B25124" w:rsidP="005B355B">
      <w:pPr>
        <w:spacing w:after="0" w:line="240" w:lineRule="auto"/>
        <w:ind w:left="360"/>
        <w:jc w:val="both"/>
        <w:rPr>
          <w:rFonts w:ascii="Times New Roman" w:eastAsia="Times New Roman" w:hAnsi="Times New Roman" w:cs="Times New Roman"/>
          <w:sz w:val="24"/>
          <w:szCs w:val="24"/>
          <w:shd w:val="clear" w:color="auto" w:fill="FFFFFF"/>
          <w:lang w:eastAsia="ro-RO"/>
        </w:rPr>
      </w:pPr>
    </w:p>
    <w:p w14:paraId="53C610F5"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085664F"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7</w:t>
      </w:r>
    </w:p>
    <w:p w14:paraId="48B2E6B3" w14:textId="5DF893C1" w:rsidR="00C8770B" w:rsidRPr="002A3EC9" w:rsidRDefault="00C8770B" w:rsidP="00C8770B">
      <w:pPr>
        <w:spacing w:after="0" w:line="240" w:lineRule="auto"/>
        <w:jc w:val="both"/>
        <w:rPr>
          <w:rFonts w:ascii="Times New Roman" w:hAnsi="Times New Roman" w:cs="Times New Roman"/>
          <w:sz w:val="24"/>
          <w:szCs w:val="24"/>
          <w:shd w:val="clear" w:color="auto" w:fill="FFFFFF"/>
        </w:rPr>
      </w:pPr>
      <w:r w:rsidRPr="002A3EC9">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2A3EC9">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2A3EC9">
        <w:rPr>
          <w:rFonts w:ascii="Times New Roman" w:hAnsi="Times New Roman" w:cs="Times New Roman"/>
          <w:sz w:val="24"/>
          <w:szCs w:val="24"/>
          <w:shd w:val="clear" w:color="auto" w:fill="FFFFFF"/>
        </w:rPr>
        <w:t>.</w:t>
      </w:r>
    </w:p>
    <w:p w14:paraId="12494090" w14:textId="77777777" w:rsidR="00C8770B" w:rsidRPr="002A3EC9" w:rsidRDefault="00C8770B" w:rsidP="00C8770B">
      <w:pPr>
        <w:spacing w:after="0" w:line="240" w:lineRule="auto"/>
        <w:jc w:val="both"/>
        <w:rPr>
          <w:rFonts w:ascii="Times New Roman" w:hAnsi="Times New Roman" w:cs="Times New Roman"/>
          <w:sz w:val="24"/>
          <w:szCs w:val="24"/>
          <w:shd w:val="clear" w:color="auto" w:fill="FFFFFF"/>
        </w:rPr>
      </w:pPr>
    </w:p>
    <w:p w14:paraId="1F3E9E7E"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8</w:t>
      </w:r>
    </w:p>
    <w:p w14:paraId="40531ADF"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hAnsi="Times New Roman" w:cs="Times New Roman"/>
          <w:sz w:val="24"/>
          <w:szCs w:val="24"/>
          <w:shd w:val="clear" w:color="auto" w:fill="FFFFFF"/>
        </w:rPr>
        <w:t xml:space="preserve">Titularul </w:t>
      </w:r>
      <w:r w:rsidRPr="002A3EC9">
        <w:rPr>
          <w:rFonts w:ascii="Times New Roman" w:eastAsia="Times New Roman" w:hAnsi="Times New Roman" w:cs="Times New Roman"/>
          <w:sz w:val="24"/>
          <w:szCs w:val="24"/>
          <w:shd w:val="clear" w:color="auto" w:fill="FFFFFF"/>
          <w:lang w:eastAsia="ro-RO"/>
        </w:rPr>
        <w:t>este obligat să informeze ANRE despre:</w:t>
      </w:r>
    </w:p>
    <w:p w14:paraId="4F3AA159" w14:textId="4DD77111"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 xml:space="preserve">în termen de 30 </w:t>
      </w:r>
      <w:r w:rsidR="001B3F49" w:rsidRPr="002A3EC9">
        <w:rPr>
          <w:rFonts w:ascii="Times New Roman" w:eastAsia="Times New Roman" w:hAnsi="Times New Roman" w:cs="Times New Roman"/>
          <w:sz w:val="24"/>
          <w:szCs w:val="24"/>
          <w:shd w:val="clear" w:color="auto" w:fill="FFFFFF"/>
          <w:lang w:eastAsia="ro-RO"/>
        </w:rPr>
        <w:t xml:space="preserve">de </w:t>
      </w:r>
      <w:r w:rsidRPr="002A3EC9">
        <w:rPr>
          <w:rFonts w:ascii="Times New Roman" w:eastAsia="Times New Roman" w:hAnsi="Times New Roman" w:cs="Times New Roman"/>
          <w:sz w:val="24"/>
          <w:szCs w:val="24"/>
          <w:shd w:val="clear" w:color="auto" w:fill="FFFFFF"/>
          <w:lang w:eastAsia="ro-RO"/>
        </w:rPr>
        <w:t>zile de la producerea acestora;</w:t>
      </w:r>
    </w:p>
    <w:p w14:paraId="174C9FFD"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b) </w:t>
      </w:r>
      <w:r w:rsidRPr="002A3EC9">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71A2596A"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7C4D33A9" w14:textId="4D358F86" w:rsidR="00C8770B" w:rsidRPr="002A3EC9" w:rsidRDefault="00C8770B" w:rsidP="00C8770B">
      <w:pPr>
        <w:spacing w:after="0" w:line="240" w:lineRule="auto"/>
        <w:jc w:val="both"/>
        <w:rPr>
          <w:rStyle w:val="slitbdy"/>
          <w:rFonts w:ascii="Times New Roman" w:hAnsi="Times New Roman" w:cs="Times New Roman"/>
          <w:color w:val="auto"/>
          <w:sz w:val="24"/>
          <w:szCs w:val="24"/>
        </w:rPr>
      </w:pPr>
      <w:r w:rsidRPr="002A3EC9">
        <w:rPr>
          <w:rFonts w:ascii="Times New Roman" w:eastAsia="Times New Roman" w:hAnsi="Times New Roman" w:cs="Times New Roman"/>
          <w:sz w:val="24"/>
          <w:szCs w:val="24"/>
          <w:shd w:val="clear" w:color="auto" w:fill="FFFFFF"/>
          <w:lang w:eastAsia="ro-RO"/>
        </w:rPr>
        <w:t xml:space="preserve">d) </w:t>
      </w:r>
      <w:r w:rsidRPr="002A3EC9">
        <w:rPr>
          <w:rStyle w:val="slitbdy"/>
          <w:rFonts w:ascii="Times New Roman" w:hAnsi="Times New Roman" w:cs="Times New Roman"/>
          <w:color w:val="auto"/>
          <w:sz w:val="24"/>
          <w:szCs w:val="24"/>
        </w:rPr>
        <w:t>faliment,</w:t>
      </w:r>
      <w:r w:rsidRPr="002A3EC9">
        <w:rPr>
          <w:rFonts w:ascii="Times New Roman" w:hAnsi="Times New Roman" w:cs="Times New Roman"/>
          <w:sz w:val="24"/>
          <w:szCs w:val="24"/>
        </w:rPr>
        <w:t xml:space="preserve"> </w:t>
      </w:r>
      <w:r w:rsidRPr="002A3EC9">
        <w:rPr>
          <w:rStyle w:val="slitbdy"/>
          <w:rFonts w:ascii="Times New Roman" w:hAnsi="Times New Roman" w:cs="Times New Roman"/>
          <w:color w:val="auto"/>
          <w:sz w:val="24"/>
          <w:szCs w:val="24"/>
        </w:rPr>
        <w:t>în termen de 8 zile de la rămânerea definitivă a hotărârii judecătorești;</w:t>
      </w:r>
    </w:p>
    <w:p w14:paraId="38C3D9D9" w14:textId="77777777" w:rsidR="00C8770B" w:rsidRPr="002A3EC9" w:rsidRDefault="00C8770B" w:rsidP="00C8770B">
      <w:pPr>
        <w:spacing w:after="0" w:line="240" w:lineRule="auto"/>
        <w:jc w:val="both"/>
        <w:rPr>
          <w:rStyle w:val="slitbdy"/>
          <w:rFonts w:ascii="Times New Roman" w:hAnsi="Times New Roman" w:cs="Times New Roman"/>
          <w:color w:val="auto"/>
          <w:sz w:val="24"/>
          <w:szCs w:val="24"/>
        </w:rPr>
      </w:pPr>
      <w:r w:rsidRPr="002A3EC9">
        <w:rPr>
          <w:rFonts w:ascii="Times New Roman" w:eastAsia="Times New Roman" w:hAnsi="Times New Roman" w:cs="Times New Roman"/>
          <w:sz w:val="24"/>
          <w:szCs w:val="24"/>
          <w:shd w:val="clear" w:color="auto" w:fill="FFFFFF"/>
          <w:lang w:eastAsia="ro-RO"/>
        </w:rPr>
        <w:t xml:space="preserve">e) </w:t>
      </w:r>
      <w:r w:rsidRPr="002A3EC9">
        <w:rPr>
          <w:rStyle w:val="slitbdy"/>
          <w:rFonts w:ascii="Times New Roman" w:hAnsi="Times New Roman" w:cs="Times New Roman"/>
          <w:color w:val="auto"/>
          <w:sz w:val="24"/>
          <w:szCs w:val="24"/>
        </w:rPr>
        <w:t>desființarea sediului secundar din România, în perioada de valabilitate a autorizației,</w:t>
      </w:r>
      <w:r w:rsidRPr="002A3EC9">
        <w:rPr>
          <w:rFonts w:ascii="Times New Roman" w:hAnsi="Times New Roman" w:cs="Times New Roman"/>
          <w:sz w:val="24"/>
          <w:szCs w:val="24"/>
        </w:rPr>
        <w:t xml:space="preserve"> pentru persoanele juridice străine, </w:t>
      </w:r>
      <w:r w:rsidRPr="002A3EC9">
        <w:rPr>
          <w:rStyle w:val="slitbdy"/>
          <w:rFonts w:ascii="Times New Roman" w:hAnsi="Times New Roman" w:cs="Times New Roman"/>
          <w:color w:val="auto"/>
          <w:sz w:val="24"/>
          <w:szCs w:val="24"/>
        </w:rPr>
        <w:t>cu cel puțin 90 de zile înainte de data la care urmează să aibă loc operațiunea;</w:t>
      </w:r>
    </w:p>
    <w:p w14:paraId="4C89329F" w14:textId="2136DE46"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2A3EC9">
        <w:rPr>
          <w:rFonts w:ascii="Times New Roman" w:eastAsiaTheme="minorEastAsia" w:hAnsi="Times New Roman" w:cs="Times New Roman"/>
          <w:sz w:val="24"/>
          <w:szCs w:val="24"/>
          <w:shd w:val="clear" w:color="auto" w:fill="FFFFFF"/>
          <w:lang w:eastAsia="ro-RO"/>
        </w:rPr>
        <w:t xml:space="preserve">ce face obiectul autorizației </w:t>
      </w:r>
      <w:r w:rsidRPr="002A3EC9">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w:t>
      </w:r>
      <w:r w:rsidRPr="002A3EC9">
        <w:rPr>
          <w:rFonts w:ascii="Times New Roman" w:eastAsiaTheme="minorEastAsia" w:hAnsi="Times New Roman" w:cs="Times New Roman"/>
          <w:sz w:val="24"/>
          <w:szCs w:val="24"/>
          <w:shd w:val="clear" w:color="auto" w:fill="FFFFFF"/>
          <w:lang w:eastAsia="ro-RO"/>
        </w:rPr>
        <w:t>asociate acesteia</w:t>
      </w:r>
      <w:r w:rsidRPr="002A3EC9">
        <w:rPr>
          <w:rFonts w:ascii="Times New Roman" w:eastAsia="Times New Roman" w:hAnsi="Times New Roman" w:cs="Times New Roman"/>
          <w:sz w:val="24"/>
          <w:szCs w:val="24"/>
          <w:shd w:val="clear" w:color="auto" w:fill="FFFFFF"/>
          <w:lang w:eastAsia="ro-RO"/>
        </w:rPr>
        <w:t xml:space="preserve">, indiferent de cauză, în termen de 30 </w:t>
      </w:r>
      <w:r w:rsidR="00220B34" w:rsidRPr="002A3EC9">
        <w:rPr>
          <w:rFonts w:ascii="Times New Roman" w:eastAsia="Times New Roman" w:hAnsi="Times New Roman" w:cs="Times New Roman"/>
          <w:sz w:val="24"/>
          <w:szCs w:val="24"/>
          <w:shd w:val="clear" w:color="auto" w:fill="FFFFFF"/>
          <w:lang w:eastAsia="ro-RO"/>
        </w:rPr>
        <w:t xml:space="preserve">de </w:t>
      </w:r>
      <w:r w:rsidRPr="002A3EC9">
        <w:rPr>
          <w:rFonts w:ascii="Times New Roman" w:eastAsia="Times New Roman" w:hAnsi="Times New Roman" w:cs="Times New Roman"/>
          <w:sz w:val="24"/>
          <w:szCs w:val="24"/>
          <w:shd w:val="clear" w:color="auto" w:fill="FFFFFF"/>
          <w:lang w:eastAsia="ro-RO"/>
        </w:rPr>
        <w:t>zile de la depistarea acestora;</w:t>
      </w:r>
    </w:p>
    <w:p w14:paraId="4667E0F7"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g) intenția de a înceta desfășurarea activităților care fac obiectul autorizației, cu cel puțin 90 de zile înainte; intenția se comunică inclusiv compartimentului energetic înființat în cadrul autorității administrației publice locale aferente unității administrativ-teritoriale pe raza căreia titularul își desfășoară activitatea.</w:t>
      </w:r>
    </w:p>
    <w:p w14:paraId="1A2E5074"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DD13B1E"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lastRenderedPageBreak/>
        <w:t>Articolul 9</w:t>
      </w:r>
    </w:p>
    <w:p w14:paraId="5ED5EAF4"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4FA372A0"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4C7131C0"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10</w:t>
      </w:r>
    </w:p>
    <w:p w14:paraId="7504C57E" w14:textId="77777777" w:rsidR="008B0774"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008B0774" w:rsidRPr="002A3EC9">
        <w:rPr>
          <w:rFonts w:ascii="Times New Roman" w:eastAsiaTheme="minorEastAsia" w:hAnsi="Times New Roman" w:cs="Times New Roman"/>
          <w:sz w:val="24"/>
          <w:szCs w:val="24"/>
          <w:shd w:val="clear" w:color="auto" w:fill="FFFFFF"/>
          <w:lang w:eastAsia="ro-RO"/>
        </w:rPr>
        <w:t xml:space="preserve">Titularul are obligația de a asigura remedierea defecțiunilor survenite în sistemele de repartizare a costurilor, la solicitarea beneficiarilor. </w:t>
      </w:r>
    </w:p>
    <w:p w14:paraId="4CF122A1" w14:textId="20DA6296"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 xml:space="preserve">Titularul comunică </w:t>
      </w:r>
      <w:r w:rsidR="00E87BB6" w:rsidRPr="002A3EC9">
        <w:rPr>
          <w:rFonts w:ascii="Times New Roman" w:eastAsia="Times New Roman" w:hAnsi="Times New Roman" w:cs="Times New Roman"/>
          <w:sz w:val="24"/>
          <w:szCs w:val="24"/>
          <w:shd w:val="clear" w:color="auto" w:fill="FFFFFF"/>
          <w:lang w:eastAsia="ro-RO"/>
        </w:rPr>
        <w:t>beneficiarilor</w:t>
      </w:r>
      <w:r w:rsidRPr="002A3EC9">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59CA585F"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2AD2534" w14:textId="26A68662" w:rsidR="00C8770B" w:rsidRPr="002A3EC9" w:rsidRDefault="00DA432A"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Capitolul III - </w:t>
      </w:r>
      <w:r w:rsidRPr="002A3EC9">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07791CED"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C576C3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11</w:t>
      </w:r>
    </w:p>
    <w:p w14:paraId="50DE6133" w14:textId="5D198299"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 xml:space="preserve">(1) </w:t>
      </w:r>
      <w:r w:rsidR="00ED5375" w:rsidRPr="002A3EC9">
        <w:rPr>
          <w:rFonts w:ascii="Times New Roman" w:eastAsia="Times New Roman" w:hAnsi="Times New Roman" w:cs="Times New Roman"/>
          <w:sz w:val="24"/>
          <w:szCs w:val="24"/>
          <w:shd w:val="clear" w:color="auto" w:fill="FFFFFF"/>
          <w:lang w:eastAsia="ro-RO"/>
        </w:rPr>
        <w:t xml:space="preserve">Titularul are obligația de a desfășura activitatea de exploatare a sistemelor de repartizare a costurilor în cadrul organizării proprii, fără </w:t>
      </w:r>
      <w:r w:rsidR="00894FB9" w:rsidRPr="002A3EC9">
        <w:rPr>
          <w:rFonts w:ascii="Times New Roman" w:eastAsia="Times New Roman" w:hAnsi="Times New Roman" w:cs="Times New Roman"/>
          <w:sz w:val="24"/>
          <w:szCs w:val="24"/>
          <w:shd w:val="clear" w:color="auto" w:fill="FFFFFF"/>
          <w:lang w:eastAsia="ro-RO"/>
        </w:rPr>
        <w:t>a</w:t>
      </w:r>
      <w:r w:rsidR="00ED5375" w:rsidRPr="002A3EC9">
        <w:rPr>
          <w:rFonts w:ascii="Times New Roman" w:eastAsia="Times New Roman" w:hAnsi="Times New Roman" w:cs="Times New Roman"/>
          <w:sz w:val="24"/>
          <w:szCs w:val="24"/>
          <w:shd w:val="clear" w:color="auto" w:fill="FFFFFF"/>
          <w:lang w:eastAsia="ro-RO"/>
        </w:rPr>
        <w:t xml:space="preserve"> putea subcontracta sau externaliza unor terți activitatea/activitățile ce </w:t>
      </w:r>
      <w:r w:rsidR="00894FB9" w:rsidRPr="002A3EC9">
        <w:rPr>
          <w:rFonts w:ascii="Times New Roman" w:eastAsia="Times New Roman" w:hAnsi="Times New Roman" w:cs="Times New Roman"/>
          <w:sz w:val="24"/>
          <w:szCs w:val="24"/>
          <w:shd w:val="clear" w:color="auto" w:fill="FFFFFF"/>
          <w:lang w:eastAsia="ro-RO"/>
        </w:rPr>
        <w:t>face/</w:t>
      </w:r>
      <w:r w:rsidR="00ED5375" w:rsidRPr="002A3EC9">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2A3EC9">
        <w:rPr>
          <w:rFonts w:ascii="Times New Roman" w:eastAsia="Times New Roman" w:hAnsi="Times New Roman" w:cs="Times New Roman"/>
          <w:sz w:val="24"/>
          <w:szCs w:val="24"/>
          <w:shd w:val="clear" w:color="auto" w:fill="FFFFFF"/>
          <w:lang w:eastAsia="ro-RO"/>
        </w:rPr>
        <w:t>.</w:t>
      </w:r>
    </w:p>
    <w:p w14:paraId="7E43D3B7"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A3EC9">
        <w:rPr>
          <w:rFonts w:ascii="Times New Roman" w:hAnsi="Times New Roman" w:cs="Times New Roman"/>
          <w:sz w:val="24"/>
          <w:szCs w:val="24"/>
        </w:rPr>
        <w:t xml:space="preserve"> </w:t>
      </w:r>
      <w:r w:rsidRPr="002A3EC9">
        <w:rPr>
          <w:rFonts w:ascii="Times New Roman" w:eastAsia="Times New Roman" w:hAnsi="Times New Roman" w:cs="Times New Roman"/>
          <w:sz w:val="24"/>
          <w:szCs w:val="24"/>
          <w:shd w:val="clear" w:color="auto" w:fill="FFFFFF"/>
          <w:lang w:eastAsia="ro-RO"/>
        </w:rPr>
        <w:t>şi determinând retragerea imediată a autorizației.</w:t>
      </w:r>
    </w:p>
    <w:p w14:paraId="0B1E0CCB"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ADD7E39" w14:textId="6DEE5FEA" w:rsidR="00C8770B" w:rsidRPr="002A3EC9" w:rsidRDefault="00157CD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IV -</w:t>
      </w:r>
      <w:r w:rsidRPr="002A3EC9">
        <w:rPr>
          <w:rFonts w:ascii="Times New Roman" w:eastAsia="Times New Roman" w:hAnsi="Times New Roman" w:cs="Times New Roman"/>
          <w:b/>
          <w:sz w:val="24"/>
          <w:szCs w:val="24"/>
          <w:shd w:val="clear" w:color="auto" w:fill="FFFFFF"/>
          <w:lang w:eastAsia="ro-RO"/>
        </w:rPr>
        <w:t xml:space="preserve"> Modificarea autorizației</w:t>
      </w:r>
    </w:p>
    <w:p w14:paraId="3E400635"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93AED4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12</w:t>
      </w:r>
    </w:p>
    <w:p w14:paraId="24ACB3D3"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Titularul are obligația</w:t>
      </w:r>
      <w:r w:rsidRPr="002A3EC9">
        <w:rPr>
          <w:rFonts w:ascii="Times New Roman" w:eastAsia="Times New Roman" w:hAnsi="Times New Roman" w:cs="Times New Roman"/>
          <w:b/>
          <w:bCs/>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 xml:space="preserve">de a solicita ANRE modificarea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în condițiile prevederilor legale aplicabile.</w:t>
      </w:r>
      <w:r w:rsidRPr="002A3EC9">
        <w:rPr>
          <w:rFonts w:ascii="Times New Roman" w:eastAsia="Times New Roman" w:hAnsi="Times New Roman" w:cs="Times New Roman"/>
          <w:b/>
          <w:bCs/>
          <w:sz w:val="24"/>
          <w:szCs w:val="24"/>
          <w:shd w:val="clear" w:color="auto" w:fill="FFFFFF"/>
          <w:lang w:eastAsia="ro-RO"/>
        </w:rPr>
        <w:t xml:space="preserve"> </w:t>
      </w:r>
    </w:p>
    <w:p w14:paraId="107B7DFF"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6C9D5908"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A3EC9">
        <w:rPr>
          <w:rFonts w:ascii="Times New Roman" w:eastAsiaTheme="minorEastAsia" w:hAnsi="Times New Roman" w:cs="Times New Roman"/>
          <w:b/>
          <w:bCs/>
          <w:sz w:val="24"/>
          <w:szCs w:val="24"/>
          <w:shd w:val="clear" w:color="auto" w:fill="FFFFFF"/>
          <w:lang w:eastAsia="ro-RO"/>
        </w:rPr>
        <w:t>Articolul 13</w:t>
      </w:r>
    </w:p>
    <w:p w14:paraId="6B6D66FD" w14:textId="77777777" w:rsidR="00C8770B" w:rsidRPr="002A3EC9"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2A3EC9">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A3EC9">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A3EC9">
        <w:rPr>
          <w:rFonts w:ascii="Times New Roman" w:eastAsiaTheme="minorEastAsia" w:hAnsi="Times New Roman" w:cs="Times New Roman"/>
          <w:sz w:val="24"/>
          <w:szCs w:val="24"/>
          <w:shd w:val="clear" w:color="auto" w:fill="FFFFFF"/>
          <w:lang w:eastAsia="ro-RO"/>
        </w:rPr>
        <w:t>autorizației</w:t>
      </w:r>
      <w:r w:rsidRPr="002A3EC9">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A3EC9">
        <w:rPr>
          <w:rFonts w:ascii="Times New Roman" w:eastAsiaTheme="minorEastAsia" w:hAnsi="Times New Roman" w:cs="Times New Roman"/>
          <w:sz w:val="24"/>
          <w:szCs w:val="24"/>
          <w:shd w:val="clear" w:color="auto" w:fill="FFFFFF"/>
          <w:lang w:eastAsia="ro-RO"/>
        </w:rPr>
        <w:t xml:space="preserve"> ce face obiectul autorizației</w:t>
      </w:r>
      <w:r w:rsidRPr="002A3EC9">
        <w:rPr>
          <w:rStyle w:val="salnbdy"/>
          <w:rFonts w:ascii="Times New Roman" w:eastAsia="Times New Roman" w:hAnsi="Times New Roman" w:cs="Times New Roman"/>
          <w:color w:val="auto"/>
          <w:sz w:val="24"/>
          <w:szCs w:val="24"/>
        </w:rPr>
        <w:t>.</w:t>
      </w:r>
    </w:p>
    <w:p w14:paraId="5F14E514"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3FA52322" w14:textId="3C4773CC" w:rsidR="00C8770B" w:rsidRPr="002A3EC9" w:rsidRDefault="00157CD6" w:rsidP="00C8770B">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 -</w:t>
      </w:r>
      <w:r w:rsidRPr="002A3EC9">
        <w:rPr>
          <w:rFonts w:ascii="Times New Roman" w:eastAsia="Times New Roman" w:hAnsi="Times New Roman" w:cs="Times New Roman"/>
          <w:b/>
          <w:sz w:val="24"/>
          <w:szCs w:val="24"/>
          <w:shd w:val="clear" w:color="auto" w:fill="FFFFFF"/>
          <w:lang w:eastAsia="ro-RO"/>
        </w:rPr>
        <w:t xml:space="preserve"> Control şi sancţiuni</w:t>
      </w:r>
    </w:p>
    <w:p w14:paraId="3D419449"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7E2928F"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14</w:t>
      </w:r>
    </w:p>
    <w:p w14:paraId="6A1D29D9"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A3EC9">
        <w:rPr>
          <w:rFonts w:ascii="Times New Roman" w:eastAsia="Times New Roman" w:hAnsi="Times New Roman" w:cs="Times New Roman"/>
          <w:sz w:val="24"/>
          <w:szCs w:val="24"/>
          <w:shd w:val="clear" w:color="auto" w:fill="FFFFFF"/>
          <w:lang w:eastAsia="ro-RO"/>
        </w:rPr>
        <w:t xml:space="preserve"> în care își desfășoară activitatea </w:t>
      </w:r>
      <w:r w:rsidRPr="002A3EC9">
        <w:rPr>
          <w:rFonts w:ascii="Times New Roman" w:eastAsiaTheme="minorEastAsia" w:hAnsi="Times New Roman" w:cs="Times New Roman"/>
          <w:sz w:val="24"/>
          <w:szCs w:val="24"/>
          <w:shd w:val="clear" w:color="auto" w:fill="FFFFFF"/>
          <w:lang w:eastAsia="ro-RO"/>
        </w:rPr>
        <w:t>ce face obiectul autorizației</w:t>
      </w:r>
      <w:r w:rsidRPr="002A3EC9">
        <w:rPr>
          <w:rFonts w:ascii="Times New Roman" w:eastAsia="Times New Roman" w:hAnsi="Times New Roman" w:cs="Times New Roman"/>
          <w:sz w:val="24"/>
          <w:szCs w:val="24"/>
          <w:shd w:val="clear" w:color="auto" w:fill="FFFFFF"/>
          <w:lang w:eastAsia="ro-RO"/>
        </w:rPr>
        <w:t xml:space="preserve">, de a pune </w:t>
      </w:r>
      <w:r w:rsidRPr="002A3EC9">
        <w:rPr>
          <w:rFonts w:ascii="Times New Roman" w:eastAsiaTheme="minorEastAsia" w:hAnsi="Times New Roman" w:cs="Times New Roman"/>
          <w:sz w:val="24"/>
          <w:szCs w:val="24"/>
          <w:shd w:val="clear" w:color="auto" w:fill="FFFFFF"/>
          <w:lang w:eastAsia="ro-RO"/>
        </w:rPr>
        <w:t>la dispoziția acestora,</w:t>
      </w:r>
      <w:r w:rsidRPr="002A3EC9">
        <w:rPr>
          <w:rStyle w:val="spctttl1"/>
          <w:rFonts w:ascii="Times New Roman" w:hAnsi="Times New Roman" w:cs="Times New Roman"/>
          <w:color w:val="auto"/>
          <w:sz w:val="24"/>
          <w:szCs w:val="24"/>
        </w:rPr>
        <w:t xml:space="preserve"> </w:t>
      </w:r>
      <w:r w:rsidRPr="002A3EC9">
        <w:rPr>
          <w:rStyle w:val="spctbdy"/>
          <w:rFonts w:ascii="Times New Roman" w:hAnsi="Times New Roman" w:cs="Times New Roman"/>
          <w:color w:val="auto"/>
          <w:sz w:val="24"/>
          <w:szCs w:val="24"/>
        </w:rPr>
        <w:t>corect şi complet, în termenul precizat,</w:t>
      </w:r>
      <w:r w:rsidRPr="002A3EC9">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2A3EC9">
        <w:rPr>
          <w:rFonts w:ascii="Times New Roman" w:hAnsi="Times New Roman" w:cs="Times New Roman"/>
          <w:sz w:val="24"/>
          <w:szCs w:val="24"/>
        </w:rPr>
        <w:t xml:space="preserve"> </w:t>
      </w:r>
      <w:r w:rsidRPr="002A3EC9">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7BDB68FB"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heme="minorEastAsia" w:hAnsi="Times New Roman" w:cs="Times New Roman"/>
          <w:sz w:val="24"/>
          <w:szCs w:val="24"/>
          <w:shd w:val="clear" w:color="auto" w:fill="FFFFFF"/>
          <w:lang w:eastAsia="ro-RO"/>
        </w:rPr>
        <w:t xml:space="preserve">(2) Titularul are obligația de a </w:t>
      </w:r>
      <w:r w:rsidRPr="002A3EC9">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2B576EC1" w14:textId="77777777" w:rsidR="00C8770B" w:rsidRPr="002A3EC9"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A3EC9">
        <w:rPr>
          <w:rFonts w:ascii="Times New Roman" w:eastAsiaTheme="minorEastAsia" w:hAnsi="Times New Roman" w:cs="Times New Roman"/>
          <w:sz w:val="24"/>
          <w:szCs w:val="24"/>
          <w:shd w:val="clear" w:color="auto" w:fill="FFFFFF"/>
          <w:lang w:eastAsia="ro-RO"/>
        </w:rPr>
        <w:t>prevederilor legale aplicabile.</w:t>
      </w:r>
    </w:p>
    <w:p w14:paraId="5440A878"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36FE665" w14:textId="77777777" w:rsidR="003B1F2F" w:rsidRPr="002A3EC9"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0119063A" w14:textId="77777777" w:rsidR="003B1F2F" w:rsidRPr="002A3EC9"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6DBEE2F2" w14:textId="77777777" w:rsidR="003B1F2F" w:rsidRPr="002A3EC9"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7F7B313A" w14:textId="77777777" w:rsidR="003B1F2F" w:rsidRPr="002A3EC9"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F8BF2F0" w14:textId="4F154EC1" w:rsidR="00C8770B" w:rsidRPr="002A3EC9" w:rsidRDefault="00157CD6" w:rsidP="00C8770B">
      <w:pPr>
        <w:spacing w:after="0" w:line="240" w:lineRule="auto"/>
        <w:jc w:val="center"/>
        <w:rPr>
          <w:rFonts w:ascii="Times New Roman" w:eastAsia="Verdana"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lastRenderedPageBreak/>
        <w:t xml:space="preserve">Capitolul VI - </w:t>
      </w:r>
      <w:r w:rsidRPr="002A3EC9">
        <w:rPr>
          <w:rFonts w:ascii="Times New Roman" w:eastAsia="Times New Roman" w:hAnsi="Times New Roman" w:cs="Times New Roman"/>
          <w:b/>
          <w:sz w:val="24"/>
          <w:szCs w:val="24"/>
          <w:shd w:val="clear" w:color="auto" w:fill="FFFFFF"/>
          <w:lang w:eastAsia="ro-RO"/>
        </w:rPr>
        <w:t>Suspendarea/retragerea autorizației</w:t>
      </w:r>
    </w:p>
    <w:p w14:paraId="46F3B7E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EE212A6"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15</w:t>
      </w:r>
    </w:p>
    <w:p w14:paraId="11F230F7"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A3EC9">
        <w:rPr>
          <w:rFonts w:ascii="Times New Roman" w:eastAsiaTheme="minorEastAsia" w:hAnsi="Times New Roman" w:cs="Times New Roman"/>
          <w:sz w:val="24"/>
          <w:szCs w:val="24"/>
          <w:shd w:val="clear" w:color="auto" w:fill="FFFFFF"/>
          <w:lang w:eastAsia="ro-RO"/>
        </w:rPr>
        <w:t>autorizație</w:t>
      </w:r>
      <w:r w:rsidRPr="002A3EC9">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134D3239" w14:textId="20F38900"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A3EC9">
        <w:rPr>
          <w:rFonts w:ascii="Times New Roman" w:eastAsiaTheme="minorEastAsia" w:hAnsi="Times New Roman" w:cs="Times New Roman"/>
          <w:sz w:val="24"/>
          <w:szCs w:val="24"/>
          <w:shd w:val="clear" w:color="auto" w:fill="FFFFFF"/>
          <w:lang w:eastAsia="ro-RO"/>
        </w:rPr>
        <w:t>ce face obiectul autorizației</w:t>
      </w:r>
      <w:r w:rsidRPr="002A3EC9" w:rsidDel="00052C54">
        <w:rPr>
          <w:rFonts w:ascii="Times New Roman" w:eastAsia="Times New Roman" w:hAnsi="Times New Roman" w:cs="Times New Roman"/>
          <w:bCs/>
          <w:sz w:val="24"/>
          <w:szCs w:val="24"/>
          <w:shd w:val="clear" w:color="auto" w:fill="FFFFFF"/>
          <w:lang w:eastAsia="ro-RO"/>
        </w:rPr>
        <w:t xml:space="preserve"> </w:t>
      </w:r>
      <w:r w:rsidRPr="002A3EC9">
        <w:rPr>
          <w:rFonts w:ascii="Times New Roman" w:eastAsia="Times New Roman" w:hAnsi="Times New Roman" w:cs="Times New Roman"/>
          <w:bCs/>
          <w:sz w:val="24"/>
          <w:szCs w:val="24"/>
          <w:shd w:val="clear" w:color="auto" w:fill="FFFFFF"/>
          <w:lang w:eastAsia="ro-RO"/>
        </w:rPr>
        <w:t>suspendate/retrase.</w:t>
      </w:r>
    </w:p>
    <w:p w14:paraId="39DB83F1" w14:textId="1E96E108" w:rsidR="00317B41" w:rsidRPr="002A3EC9" w:rsidRDefault="00317B41"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A3EC9">
        <w:rPr>
          <w:rFonts w:ascii="Times New Roman" w:eastAsia="Times New Roman" w:hAnsi="Times New Roman" w:cs="Times New Roman"/>
          <w:sz w:val="24"/>
          <w:szCs w:val="24"/>
          <w:shd w:val="clear" w:color="auto" w:fill="FFFFFF"/>
          <w:lang w:eastAsia="ro-RO"/>
        </w:rPr>
        <w:t>5</w:t>
      </w:r>
      <w:r w:rsidRPr="002A3EC9">
        <w:rPr>
          <w:rFonts w:ascii="Times New Roman" w:eastAsia="Times New Roman" w:hAnsi="Times New Roman" w:cs="Times New Roman"/>
          <w:sz w:val="24"/>
          <w:szCs w:val="24"/>
          <w:shd w:val="clear" w:color="auto" w:fill="FFFFFF"/>
          <w:lang w:eastAsia="ro-RO"/>
        </w:rPr>
        <w:t xml:space="preserve"> zile </w:t>
      </w:r>
      <w:r w:rsidR="00BF0BFB" w:rsidRPr="002A3EC9">
        <w:rPr>
          <w:rFonts w:ascii="Times New Roman" w:hAnsi="Times New Roman" w:cs="Times New Roman"/>
          <w:sz w:val="24"/>
          <w:szCs w:val="24"/>
        </w:rPr>
        <w:t>lucrătoare</w:t>
      </w:r>
      <w:r w:rsidR="00BF0BFB" w:rsidRPr="002A3EC9">
        <w:rPr>
          <w:rFonts w:ascii="Times New Roman" w:eastAsia="Times New Roman" w:hAnsi="Times New Roman" w:cs="Times New Roman"/>
          <w:sz w:val="24"/>
          <w:szCs w:val="24"/>
          <w:shd w:val="clear" w:color="auto" w:fill="FFFFFF"/>
          <w:lang w:eastAsia="ro-RO"/>
        </w:rPr>
        <w:t xml:space="preserve"> </w:t>
      </w:r>
      <w:r w:rsidRPr="002A3EC9">
        <w:rPr>
          <w:rFonts w:ascii="Times New Roman" w:eastAsia="Times New Roman" w:hAnsi="Times New Roman" w:cs="Times New Roman"/>
          <w:sz w:val="24"/>
          <w:szCs w:val="24"/>
          <w:shd w:val="clear" w:color="auto" w:fill="FFFFFF"/>
          <w:lang w:eastAsia="ro-RO"/>
        </w:rPr>
        <w:t>de la data la care aceasta produce efecte.</w:t>
      </w:r>
    </w:p>
    <w:p w14:paraId="138C7AEB" w14:textId="77777777" w:rsidR="00C8770B" w:rsidRPr="002A3EC9"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F54446B" w14:textId="253D133E" w:rsidR="00C8770B" w:rsidRPr="002A3EC9" w:rsidRDefault="00157CD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bCs/>
          <w:sz w:val="24"/>
          <w:szCs w:val="24"/>
          <w:shd w:val="clear" w:color="auto" w:fill="FFFFFF"/>
          <w:lang w:eastAsia="ro-RO"/>
        </w:rPr>
        <w:t>Capitolul VII -</w:t>
      </w:r>
      <w:r w:rsidRPr="002A3EC9">
        <w:rPr>
          <w:rFonts w:ascii="Times New Roman" w:eastAsia="Times New Roman" w:hAnsi="Times New Roman" w:cs="Times New Roman"/>
          <w:b/>
          <w:sz w:val="24"/>
          <w:szCs w:val="24"/>
          <w:shd w:val="clear" w:color="auto" w:fill="FFFFFF"/>
          <w:lang w:eastAsia="ro-RO"/>
        </w:rPr>
        <w:t xml:space="preserve"> Căi de comunicare</w:t>
      </w:r>
    </w:p>
    <w:p w14:paraId="2ED17571"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4934F36" w14:textId="77777777" w:rsidR="00C8770B" w:rsidRPr="002A3EC9" w:rsidRDefault="00C8770B" w:rsidP="00C8770B">
      <w:pPr>
        <w:spacing w:after="0" w:line="240" w:lineRule="auto"/>
        <w:jc w:val="both"/>
        <w:rPr>
          <w:rFonts w:ascii="Times New Roman" w:eastAsiaTheme="minorEastAsia" w:hAnsi="Times New Roman" w:cs="Times New Roman"/>
          <w:b/>
          <w:bCs/>
          <w:sz w:val="24"/>
          <w:szCs w:val="24"/>
          <w:lang w:eastAsia="ro-RO"/>
        </w:rPr>
      </w:pPr>
      <w:r w:rsidRPr="002A3EC9">
        <w:rPr>
          <w:rFonts w:ascii="Times New Roman" w:eastAsiaTheme="minorEastAsia" w:hAnsi="Times New Roman" w:cs="Times New Roman"/>
          <w:b/>
          <w:bCs/>
          <w:sz w:val="24"/>
          <w:szCs w:val="24"/>
          <w:shd w:val="clear" w:color="auto" w:fill="FFFFFF"/>
          <w:lang w:eastAsia="ro-RO"/>
        </w:rPr>
        <w:t>Articolul 16</w:t>
      </w:r>
    </w:p>
    <w:p w14:paraId="12529852"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(1) </w:t>
      </w:r>
      <w:r w:rsidRPr="002A3EC9">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5AA4321" w14:textId="7CD49829"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bCs/>
          <w:sz w:val="24"/>
          <w:szCs w:val="24"/>
          <w:shd w:val="clear" w:color="auto" w:fill="FFFFFF"/>
          <w:lang w:eastAsia="ro-RO"/>
        </w:rPr>
        <w:t xml:space="preserve">(2) </w:t>
      </w:r>
      <w:r w:rsidRPr="002A3EC9">
        <w:rPr>
          <w:rFonts w:ascii="Times New Roman" w:eastAsia="Times New Roman" w:hAnsi="Times New Roman" w:cs="Times New Roman"/>
          <w:sz w:val="24"/>
          <w:szCs w:val="24"/>
          <w:shd w:val="clear" w:color="auto" w:fill="FFFFFF"/>
          <w:lang w:eastAsia="ro-RO"/>
        </w:rPr>
        <w:t xml:space="preserve">Titularul </w:t>
      </w:r>
      <w:r w:rsidRPr="002A3EC9">
        <w:rPr>
          <w:rFonts w:ascii="Times New Roman" w:eastAsiaTheme="minorEastAsia" w:hAnsi="Times New Roman" w:cs="Times New Roman"/>
          <w:sz w:val="24"/>
          <w:szCs w:val="24"/>
          <w:shd w:val="clear" w:color="auto" w:fill="FFFFFF"/>
          <w:lang w:eastAsia="ro-RO"/>
        </w:rPr>
        <w:t>autorizației</w:t>
      </w:r>
      <w:r w:rsidRPr="002A3EC9">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02DE61F9" w14:textId="7B82B666" w:rsidR="00B25124" w:rsidRPr="002A3EC9" w:rsidRDefault="00B25124"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w:t>
      </w:r>
    </w:p>
    <w:p w14:paraId="6A40AB96" w14:textId="3DA0BA3C" w:rsidR="004149EB" w:rsidRPr="002A3EC9" w:rsidRDefault="004149EB" w:rsidP="004149EB">
      <w:pPr>
        <w:spacing w:after="0" w:line="240" w:lineRule="auto"/>
        <w:jc w:val="both"/>
        <w:rPr>
          <w:rFonts w:ascii="Times New Roman" w:eastAsia="Times New Roman" w:hAnsi="Times New Roman" w:cs="Times New Roman"/>
          <w:sz w:val="24"/>
          <w:szCs w:val="24"/>
          <w:lang w:val="en-US" w:eastAsia="ro-RO"/>
        </w:rPr>
      </w:pPr>
      <w:r w:rsidRPr="002A3EC9">
        <w:rPr>
          <w:rFonts w:ascii="Times New Roman" w:eastAsia="Times New Roman" w:hAnsi="Times New Roman" w:cs="Times New Roman"/>
          <w:sz w:val="24"/>
          <w:szCs w:val="24"/>
          <w:lang w:val="en-US" w:eastAsia="ro-RO"/>
        </w:rPr>
        <w:t>(4) În vederea soluționării petițiilor adresate de utilizatori cu privire la serviciile de exploatare a sistemelor de repartizare a costurilor pentru apă caldă de consum,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609C60F6" w14:textId="77777777" w:rsidR="004149EB" w:rsidRPr="002A3EC9" w:rsidRDefault="004149E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FDE0B72" w14:textId="4C56F6C5" w:rsidR="00FC16AE" w:rsidRPr="002A3EC9" w:rsidRDefault="00FC16AE">
      <w:pPr>
        <w:rPr>
          <w:rFonts w:ascii="Times New Roman" w:hAnsi="Times New Roman" w:cs="Times New Roman"/>
          <w:sz w:val="24"/>
          <w:szCs w:val="24"/>
        </w:rPr>
      </w:pPr>
      <w:r w:rsidRPr="002A3EC9">
        <w:rPr>
          <w:rFonts w:ascii="Times New Roman" w:hAnsi="Times New Roman" w:cs="Times New Roman"/>
          <w:sz w:val="24"/>
          <w:szCs w:val="24"/>
        </w:rPr>
        <w:br w:type="page"/>
      </w:r>
    </w:p>
    <w:p w14:paraId="25DCCAEE" w14:textId="77777777" w:rsidR="00371212" w:rsidRPr="002A3EC9" w:rsidRDefault="00371212" w:rsidP="00FC16AE">
      <w:pPr>
        <w:jc w:val="right"/>
        <w:rPr>
          <w:rFonts w:ascii="Times New Roman" w:hAnsi="Times New Roman"/>
          <w:b/>
          <w:bCs/>
          <w:sz w:val="24"/>
          <w:szCs w:val="24"/>
        </w:rPr>
        <w:sectPr w:rsidR="00371212" w:rsidRPr="002A3EC9" w:rsidSect="003A4BE7">
          <w:footerReference w:type="default" r:id="rId8"/>
          <w:pgSz w:w="11906" w:h="16838"/>
          <w:pgMar w:top="709" w:right="1416" w:bottom="1135" w:left="1440" w:header="708" w:footer="708" w:gutter="0"/>
          <w:cols w:space="708"/>
          <w:titlePg/>
          <w:docGrid w:linePitch="360"/>
        </w:sectPr>
      </w:pPr>
    </w:p>
    <w:p w14:paraId="73D5F58D" w14:textId="37DE357B" w:rsidR="00FC16AE" w:rsidRPr="002A3EC9" w:rsidRDefault="00FC16AE" w:rsidP="00FC16AE">
      <w:pPr>
        <w:jc w:val="right"/>
        <w:rPr>
          <w:rFonts w:ascii="Times New Roman" w:hAnsi="Times New Roman"/>
          <w:b/>
          <w:bCs/>
          <w:sz w:val="24"/>
          <w:szCs w:val="24"/>
          <w:shd w:val="clear" w:color="auto" w:fill="FFFFFF"/>
        </w:rPr>
      </w:pPr>
      <w:r w:rsidRPr="002A3EC9">
        <w:rPr>
          <w:rFonts w:ascii="Times New Roman" w:hAnsi="Times New Roman"/>
          <w:b/>
          <w:bCs/>
          <w:sz w:val="24"/>
          <w:szCs w:val="24"/>
        </w:rPr>
        <w:lastRenderedPageBreak/>
        <w:t xml:space="preserve">Anexa nr. </w:t>
      </w:r>
      <w:r w:rsidR="004039A2" w:rsidRPr="002A3EC9">
        <w:rPr>
          <w:rFonts w:ascii="Times New Roman" w:hAnsi="Times New Roman"/>
          <w:b/>
          <w:bCs/>
          <w:sz w:val="24"/>
          <w:szCs w:val="24"/>
        </w:rPr>
        <w:t>10</w:t>
      </w:r>
      <w:r w:rsidRPr="002A3EC9">
        <w:rPr>
          <w:rFonts w:ascii="Times New Roman" w:hAnsi="Times New Roman"/>
          <w:b/>
          <w:bCs/>
          <w:sz w:val="24"/>
          <w:szCs w:val="24"/>
        </w:rPr>
        <w:t xml:space="preserve"> </w:t>
      </w:r>
      <w:r w:rsidRPr="002A3EC9">
        <w:rPr>
          <w:rFonts w:ascii="Times New Roman" w:hAnsi="Times New Roman"/>
          <w:b/>
          <w:bCs/>
          <w:sz w:val="24"/>
          <w:szCs w:val="24"/>
          <w:shd w:val="clear" w:color="auto" w:fill="FFFFFF"/>
        </w:rPr>
        <w:t>la regulament</w:t>
      </w:r>
    </w:p>
    <w:p w14:paraId="37295CA9" w14:textId="4BBA47C2" w:rsidR="00FC16AE" w:rsidRPr="002A3EC9" w:rsidRDefault="00FC16AE" w:rsidP="00FC16AE">
      <w:pPr>
        <w:jc w:val="center"/>
        <w:rPr>
          <w:rFonts w:ascii="Times New Roman" w:hAnsi="Times New Roman"/>
          <w:b/>
          <w:bCs/>
          <w:sz w:val="24"/>
          <w:szCs w:val="24"/>
          <w:shd w:val="clear" w:color="auto" w:fill="FFFFFF"/>
        </w:rPr>
      </w:pPr>
      <w:r w:rsidRPr="002A3EC9">
        <w:rPr>
          <w:rFonts w:ascii="Times New Roman" w:hAnsi="Times New Roman"/>
          <w:b/>
          <w:bCs/>
          <w:sz w:val="24"/>
          <w:szCs w:val="24"/>
          <w:shd w:val="clear" w:color="auto" w:fill="FFFFFF"/>
        </w:rPr>
        <w:t>Raport privind activitatea desfășurată în anul ...</w:t>
      </w:r>
    </w:p>
    <w:p w14:paraId="0F6EAD0B" w14:textId="445FAB54" w:rsidR="00866753" w:rsidRPr="002A3EC9" w:rsidRDefault="0086675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ab/>
        <w:t>Subsemnatul ................. (prenumele şi numele)................., în calitate de reprezentant legal al persoanei juridice ....................(denumirea) ............, titular al Autorizației nr. .... pentru montarea/exploatarea sistemelor de repartizare a costurilor pentru încălzire/apă caldă de consum, tip ...., confirm că în anul .... am prestat activitatea ce face obiectul autorizației după cum urmează</w:t>
      </w:r>
      <w:r w:rsidR="008F33FF" w:rsidRPr="002A3EC9">
        <w:rPr>
          <w:szCs w:val="12"/>
          <w:shd w:val="clear" w:color="auto" w:fill="FFFFFF"/>
          <w:lang w:val="ro-RO"/>
        </w:rPr>
        <w:t>*</w:t>
      </w:r>
      <w:r w:rsidRPr="002A3EC9">
        <w:rPr>
          <w:szCs w:val="12"/>
          <w:shd w:val="clear" w:color="auto" w:fill="FFFFFF"/>
          <w:lang w:val="ro-RO"/>
        </w:rPr>
        <w:t>:</w:t>
      </w:r>
    </w:p>
    <w:p w14:paraId="488F265D" w14:textId="77777777" w:rsidR="00532A05" w:rsidRPr="002A3EC9" w:rsidRDefault="00532A05" w:rsidP="008F33F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p>
    <w:p w14:paraId="150B9414" w14:textId="2119D3AF" w:rsidR="008F33FF" w:rsidRPr="002A3EC9" w:rsidRDefault="008F33FF" w:rsidP="008F33F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bookmarkStart w:id="36" w:name="_Hlk158285709"/>
      <w:r w:rsidRPr="002A3EC9">
        <w:rPr>
          <w:i/>
          <w:iCs/>
          <w:szCs w:val="12"/>
          <w:shd w:val="clear" w:color="auto" w:fill="FFFFFF"/>
          <w:lang w:val="ro-RO"/>
        </w:rPr>
        <w:t xml:space="preserve">*) Se completează tabelul de la </w:t>
      </w:r>
      <w:r w:rsidR="00894FB9" w:rsidRPr="002A3EC9">
        <w:rPr>
          <w:i/>
          <w:iCs/>
          <w:szCs w:val="12"/>
          <w:shd w:val="clear" w:color="auto" w:fill="FFFFFF"/>
          <w:lang w:val="ro-RO"/>
        </w:rPr>
        <w:t xml:space="preserve">litera </w:t>
      </w:r>
      <w:r w:rsidRPr="002A3EC9">
        <w:rPr>
          <w:i/>
          <w:iCs/>
          <w:szCs w:val="12"/>
          <w:shd w:val="clear" w:color="auto" w:fill="FFFFFF"/>
          <w:lang w:val="ro-RO"/>
        </w:rPr>
        <w:t>A sau B, după caz, în funcție de tipul de autorizație deținut.</w:t>
      </w:r>
    </w:p>
    <w:bookmarkEnd w:id="36"/>
    <w:p w14:paraId="23F14B80" w14:textId="576E36D2" w:rsidR="00866753" w:rsidRPr="002A3EC9" w:rsidRDefault="0086675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3A3A0974" w14:textId="380F1356" w:rsidR="00866753" w:rsidRPr="002A3EC9" w:rsidRDefault="00315537" w:rsidP="008F33FF">
      <w:pPr>
        <w:pStyle w:val="spa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Cs w:val="12"/>
          <w:shd w:val="clear" w:color="auto" w:fill="FFFFFF"/>
          <w:lang w:val="ro-RO"/>
        </w:rPr>
      </w:pPr>
      <w:bookmarkStart w:id="37" w:name="_Hlk158285968"/>
      <w:r w:rsidRPr="002A3EC9">
        <w:rPr>
          <w:szCs w:val="12"/>
          <w:shd w:val="clear" w:color="auto" w:fill="FFFFFF"/>
          <w:lang w:val="ro-RO"/>
        </w:rPr>
        <w:t xml:space="preserve">1. </w:t>
      </w:r>
      <w:r w:rsidR="007A4E7E" w:rsidRPr="002A3EC9">
        <w:rPr>
          <w:szCs w:val="12"/>
          <w:shd w:val="clear" w:color="auto" w:fill="FFFFFF"/>
          <w:lang w:val="ro-RO"/>
        </w:rPr>
        <w:t xml:space="preserve">Repartitoare de costuri </w:t>
      </w:r>
      <w:r w:rsidR="003209EB" w:rsidRPr="002A3EC9">
        <w:rPr>
          <w:szCs w:val="12"/>
          <w:shd w:val="clear" w:color="auto" w:fill="FFFFFF"/>
          <w:lang w:val="ro-RO"/>
        </w:rPr>
        <w:t>pentru încălzire</w:t>
      </w:r>
      <w:bookmarkEnd w:id="37"/>
      <w:r w:rsidR="003209EB" w:rsidRPr="002A3EC9">
        <w:rPr>
          <w:szCs w:val="12"/>
          <w:shd w:val="clear" w:color="auto" w:fill="FFFFFF"/>
          <w:lang w:val="ro-RO"/>
        </w:rPr>
        <w:t xml:space="preserve">/apă caldă </w:t>
      </w:r>
      <w:r w:rsidR="00866753" w:rsidRPr="002A3EC9">
        <w:rPr>
          <w:szCs w:val="12"/>
          <w:shd w:val="clear" w:color="auto" w:fill="FFFFFF"/>
          <w:lang w:val="ro-RO"/>
        </w:rPr>
        <w:t>montate</w:t>
      </w:r>
      <w:r w:rsidR="003209EB" w:rsidRPr="002A3EC9">
        <w:rPr>
          <w:szCs w:val="12"/>
          <w:shd w:val="clear" w:color="auto" w:fill="FFFFFF"/>
          <w:lang w:val="ro-RO"/>
        </w:rPr>
        <w:t xml:space="preserve"> </w:t>
      </w:r>
      <w:bookmarkStart w:id="38" w:name="_Hlk158286080"/>
      <w:bookmarkStart w:id="39" w:name="_Hlk158286300"/>
      <w:r w:rsidR="003209EB" w:rsidRPr="002A3EC9">
        <w:rPr>
          <w:szCs w:val="12"/>
          <w:shd w:val="clear" w:color="auto" w:fill="FFFFFF"/>
          <w:lang w:val="ro-RO"/>
        </w:rPr>
        <w:t>(</w:t>
      </w:r>
      <w:r w:rsidR="007A4E7E" w:rsidRPr="002A3EC9">
        <w:rPr>
          <w:szCs w:val="12"/>
          <w:shd w:val="clear" w:color="auto" w:fill="FFFFFF"/>
          <w:lang w:val="ro-RO"/>
        </w:rPr>
        <w:t xml:space="preserve">Tabelul pentru repartitoarele de costuri pentru încălzire </w:t>
      </w:r>
      <w:r w:rsidR="003209EB" w:rsidRPr="002A3EC9">
        <w:rPr>
          <w:szCs w:val="12"/>
          <w:shd w:val="clear" w:color="auto" w:fill="FFFFFF"/>
          <w:lang w:val="ro-RO"/>
        </w:rPr>
        <w:t xml:space="preserve">se întocmește </w:t>
      </w:r>
      <w:r w:rsidR="007A4E7E" w:rsidRPr="002A3EC9">
        <w:rPr>
          <w:szCs w:val="12"/>
          <w:shd w:val="clear" w:color="auto" w:fill="FFFFFF"/>
          <w:lang w:val="ro-RO"/>
        </w:rPr>
        <w:t xml:space="preserve">distinct față de cel </w:t>
      </w:r>
      <w:bookmarkEnd w:id="38"/>
      <w:r w:rsidR="007A4E7E" w:rsidRPr="002A3EC9">
        <w:rPr>
          <w:szCs w:val="12"/>
          <w:shd w:val="clear" w:color="auto" w:fill="FFFFFF"/>
          <w:lang w:val="ro-RO"/>
        </w:rPr>
        <w:t>pentru repartitoarele de costuri pentru apă caldă):</w:t>
      </w:r>
    </w:p>
    <w:tbl>
      <w:tblPr>
        <w:tblStyle w:val="TableGrid"/>
        <w:tblW w:w="8842" w:type="dxa"/>
        <w:tblInd w:w="225" w:type="dxa"/>
        <w:tblLook w:val="04A0" w:firstRow="1" w:lastRow="0" w:firstColumn="1" w:lastColumn="0" w:noHBand="0" w:noVBand="1"/>
      </w:tblPr>
      <w:tblGrid>
        <w:gridCol w:w="1471"/>
        <w:gridCol w:w="1418"/>
        <w:gridCol w:w="1296"/>
        <w:gridCol w:w="1681"/>
        <w:gridCol w:w="1559"/>
        <w:gridCol w:w="1417"/>
      </w:tblGrid>
      <w:tr w:rsidR="00B42673" w:rsidRPr="002A3EC9" w14:paraId="79A52187" w14:textId="77777777" w:rsidTr="009350C9">
        <w:tc>
          <w:tcPr>
            <w:tcW w:w="1471" w:type="dxa"/>
            <w:vAlign w:val="center"/>
          </w:tcPr>
          <w:bookmarkEnd w:id="39"/>
          <w:p w14:paraId="0CFE29FB" w14:textId="011FB0B4" w:rsidR="00B42673" w:rsidRPr="002A3EC9" w:rsidRDefault="00B42673" w:rsidP="00D76FA5">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Localitatea</w:t>
            </w:r>
          </w:p>
        </w:tc>
        <w:tc>
          <w:tcPr>
            <w:tcW w:w="1418" w:type="dxa"/>
            <w:vAlign w:val="center"/>
          </w:tcPr>
          <w:p w14:paraId="0D9D2D7F" w14:textId="7CDEFC9C" w:rsidR="00B42673" w:rsidRPr="002A3EC9" w:rsidRDefault="00B42673" w:rsidP="00D76FA5">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Numărul total de condominii în care au fost montate repartitoare de costuri</w:t>
            </w:r>
          </w:p>
        </w:tc>
        <w:tc>
          <w:tcPr>
            <w:tcW w:w="1296" w:type="dxa"/>
            <w:vAlign w:val="center"/>
          </w:tcPr>
          <w:p w14:paraId="0A999603" w14:textId="7D3E7657" w:rsidR="00B42673" w:rsidRPr="002A3EC9" w:rsidRDefault="00B42673" w:rsidP="00D76FA5">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Numărul total al apartamentelor din condominiile prevăzute în coloana 2</w:t>
            </w:r>
          </w:p>
        </w:tc>
        <w:tc>
          <w:tcPr>
            <w:tcW w:w="1681" w:type="dxa"/>
            <w:vAlign w:val="center"/>
          </w:tcPr>
          <w:p w14:paraId="61E71429" w14:textId="7C6A06F3" w:rsidR="00B42673" w:rsidRPr="002A3EC9" w:rsidRDefault="00B42673" w:rsidP="00D76FA5">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 xml:space="preserve">Numărul total al apartamentelor în care au fost montate repartitoare de costuri </w:t>
            </w:r>
          </w:p>
        </w:tc>
        <w:tc>
          <w:tcPr>
            <w:tcW w:w="1559" w:type="dxa"/>
            <w:vAlign w:val="center"/>
          </w:tcPr>
          <w:p w14:paraId="78FD5D7B" w14:textId="4C38D601" w:rsidR="00B42673" w:rsidRPr="002A3EC9" w:rsidRDefault="00B42673" w:rsidP="00D76FA5">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Numărul total al repartitoarelor de costuri montate</w:t>
            </w:r>
          </w:p>
        </w:tc>
        <w:tc>
          <w:tcPr>
            <w:tcW w:w="1417" w:type="dxa"/>
            <w:vAlign w:val="center"/>
          </w:tcPr>
          <w:p w14:paraId="2AF829CD" w14:textId="3B76B25D" w:rsidR="00B42673" w:rsidRPr="002A3EC9" w:rsidRDefault="00B42673" w:rsidP="00D76FA5">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Tipul repartitoarelor de costuri montate</w:t>
            </w:r>
          </w:p>
        </w:tc>
      </w:tr>
      <w:tr w:rsidR="00B42673" w:rsidRPr="002A3EC9" w14:paraId="71DA65D7" w14:textId="77777777" w:rsidTr="009350C9">
        <w:tc>
          <w:tcPr>
            <w:tcW w:w="1471" w:type="dxa"/>
          </w:tcPr>
          <w:p w14:paraId="4F042ECE" w14:textId="2B9E2529"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1</w:t>
            </w:r>
          </w:p>
        </w:tc>
        <w:tc>
          <w:tcPr>
            <w:tcW w:w="1418" w:type="dxa"/>
          </w:tcPr>
          <w:p w14:paraId="6E846AED" w14:textId="6D046EE8"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2</w:t>
            </w:r>
          </w:p>
        </w:tc>
        <w:tc>
          <w:tcPr>
            <w:tcW w:w="1296" w:type="dxa"/>
          </w:tcPr>
          <w:p w14:paraId="01B72DCD" w14:textId="5E1FB264"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3</w:t>
            </w:r>
          </w:p>
        </w:tc>
        <w:tc>
          <w:tcPr>
            <w:tcW w:w="1681" w:type="dxa"/>
          </w:tcPr>
          <w:p w14:paraId="6906FAFC" w14:textId="010B86C4"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4</w:t>
            </w:r>
          </w:p>
        </w:tc>
        <w:tc>
          <w:tcPr>
            <w:tcW w:w="1559" w:type="dxa"/>
          </w:tcPr>
          <w:p w14:paraId="4BD77D2C" w14:textId="323DB7EA"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5</w:t>
            </w:r>
          </w:p>
        </w:tc>
        <w:tc>
          <w:tcPr>
            <w:tcW w:w="1417" w:type="dxa"/>
          </w:tcPr>
          <w:p w14:paraId="24E9E2D8" w14:textId="04C55405"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6</w:t>
            </w:r>
          </w:p>
        </w:tc>
      </w:tr>
      <w:tr w:rsidR="00B42673" w:rsidRPr="002A3EC9" w14:paraId="174A302C" w14:textId="77777777" w:rsidTr="009350C9">
        <w:tc>
          <w:tcPr>
            <w:tcW w:w="1471" w:type="dxa"/>
          </w:tcPr>
          <w:p w14:paraId="7C319F2A" w14:textId="77777777"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418" w:type="dxa"/>
          </w:tcPr>
          <w:p w14:paraId="16B41BCD" w14:textId="77777777"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296" w:type="dxa"/>
          </w:tcPr>
          <w:p w14:paraId="169B3F99" w14:textId="77777777"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681" w:type="dxa"/>
          </w:tcPr>
          <w:p w14:paraId="5CE385EE" w14:textId="77777777"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559" w:type="dxa"/>
          </w:tcPr>
          <w:p w14:paraId="1F95E1E4" w14:textId="77777777"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417" w:type="dxa"/>
          </w:tcPr>
          <w:p w14:paraId="5407A6EB" w14:textId="77777777" w:rsidR="00B42673" w:rsidRPr="002A3EC9" w:rsidRDefault="00B42673" w:rsidP="006B03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r>
      <w:tr w:rsidR="00B42673" w:rsidRPr="002A3EC9" w14:paraId="53D12F7A" w14:textId="77777777" w:rsidTr="009350C9">
        <w:tc>
          <w:tcPr>
            <w:tcW w:w="1471" w:type="dxa"/>
          </w:tcPr>
          <w:p w14:paraId="6281DF6A" w14:textId="3B45FE98" w:rsidR="00B42673" w:rsidRPr="002A3EC9" w:rsidRDefault="00B4267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r w:rsidRPr="002A3EC9">
              <w:rPr>
                <w:sz w:val="18"/>
                <w:szCs w:val="18"/>
                <w:shd w:val="clear" w:color="auto" w:fill="FFFFFF"/>
                <w:lang w:val="ro-RO"/>
              </w:rPr>
              <w:t>TOTAL</w:t>
            </w:r>
          </w:p>
        </w:tc>
        <w:tc>
          <w:tcPr>
            <w:tcW w:w="1418" w:type="dxa"/>
          </w:tcPr>
          <w:p w14:paraId="2B64DE85" w14:textId="77777777" w:rsidR="00B42673" w:rsidRPr="002A3EC9" w:rsidRDefault="00B4267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296" w:type="dxa"/>
          </w:tcPr>
          <w:p w14:paraId="14D0255A" w14:textId="77777777" w:rsidR="00B42673" w:rsidRPr="002A3EC9" w:rsidRDefault="00B4267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681" w:type="dxa"/>
          </w:tcPr>
          <w:p w14:paraId="57B95534" w14:textId="6B64CB17" w:rsidR="00B42673" w:rsidRPr="002A3EC9" w:rsidRDefault="00B4267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559" w:type="dxa"/>
          </w:tcPr>
          <w:p w14:paraId="7C069144" w14:textId="3BD92755" w:rsidR="00B42673" w:rsidRPr="002A3EC9" w:rsidRDefault="00B4267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417" w:type="dxa"/>
          </w:tcPr>
          <w:p w14:paraId="22FFD4B1" w14:textId="77777777" w:rsidR="00B42673" w:rsidRPr="002A3EC9" w:rsidRDefault="00B4267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r>
    </w:tbl>
    <w:p w14:paraId="3484D822" w14:textId="12881D44" w:rsidR="00B42673" w:rsidRPr="002A3EC9" w:rsidRDefault="00B42673"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0AD7781F" w14:textId="1D23605C" w:rsidR="00315537" w:rsidRPr="002A3EC9" w:rsidRDefault="00315537" w:rsidP="00315537">
      <w:pPr>
        <w:pStyle w:val="spa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A3EC9">
        <w:rPr>
          <w:szCs w:val="12"/>
          <w:shd w:val="clear" w:color="auto" w:fill="FFFFFF"/>
          <w:lang w:val="ro-RO"/>
        </w:rPr>
        <w:t>2. Situația contractelor încheiate</w:t>
      </w:r>
    </w:p>
    <w:p w14:paraId="589C308C" w14:textId="7AFF51E2" w:rsidR="00315537" w:rsidRPr="002A3EC9" w:rsidRDefault="00315537" w:rsidP="00315537">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szCs w:val="12"/>
          <w:shd w:val="clear" w:color="auto" w:fill="FFFFFF"/>
          <w:lang w:val="ro-RO"/>
        </w:rPr>
      </w:pPr>
    </w:p>
    <w:tbl>
      <w:tblPr>
        <w:tblW w:w="15580" w:type="dxa"/>
        <w:tblLook w:val="04A0" w:firstRow="1" w:lastRow="0" w:firstColumn="1" w:lastColumn="0" w:noHBand="0" w:noVBand="1"/>
      </w:tblPr>
      <w:tblGrid>
        <w:gridCol w:w="554"/>
        <w:gridCol w:w="1217"/>
        <w:gridCol w:w="1288"/>
        <w:gridCol w:w="1248"/>
        <w:gridCol w:w="1261"/>
        <w:gridCol w:w="1294"/>
        <w:gridCol w:w="1372"/>
        <w:gridCol w:w="1450"/>
        <w:gridCol w:w="1540"/>
        <w:gridCol w:w="773"/>
        <w:gridCol w:w="1405"/>
        <w:gridCol w:w="773"/>
        <w:gridCol w:w="1405"/>
      </w:tblGrid>
      <w:tr w:rsidR="00315537" w:rsidRPr="002A3EC9" w14:paraId="312EE752" w14:textId="77777777" w:rsidTr="00315537">
        <w:trPr>
          <w:trHeight w:val="705"/>
        </w:trPr>
        <w:tc>
          <w:tcPr>
            <w:tcW w:w="1558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192EBDAA" w14:textId="77777777" w:rsidR="00315537" w:rsidRPr="002A3EC9" w:rsidRDefault="00315537" w:rsidP="00315537">
            <w:pPr>
              <w:spacing w:after="0" w:line="240" w:lineRule="auto"/>
              <w:jc w:val="center"/>
              <w:rPr>
                <w:rFonts w:ascii="Times New Roman" w:eastAsia="Times New Roman" w:hAnsi="Times New Roman" w:cs="Times New Roman"/>
                <w:b/>
                <w:bCs/>
                <w:sz w:val="24"/>
                <w:szCs w:val="24"/>
                <w:lang w:val="en-US"/>
              </w:rPr>
            </w:pPr>
            <w:r w:rsidRPr="002A3EC9">
              <w:rPr>
                <w:rFonts w:ascii="Times New Roman" w:eastAsia="Times New Roman" w:hAnsi="Times New Roman" w:cs="Times New Roman"/>
                <w:b/>
                <w:bCs/>
                <w:sz w:val="24"/>
                <w:szCs w:val="24"/>
                <w:lang w:val="en-US"/>
              </w:rPr>
              <w:t xml:space="preserve">Raport privind contractele încheiate de societățile autorizate pentru montarea, punerea în funcțiune, repararea şi exploatarea sistemelor de repartizare a costurilor cu beneficiarii Asociațiilor de Proprietari/Chiriași, pentru perioada de raportare ........................................ </w:t>
            </w:r>
          </w:p>
        </w:tc>
      </w:tr>
      <w:tr w:rsidR="00371212" w:rsidRPr="002A3EC9" w14:paraId="532CD028" w14:textId="77777777" w:rsidTr="00315537">
        <w:trPr>
          <w:trHeight w:val="525"/>
        </w:trPr>
        <w:tc>
          <w:tcPr>
            <w:tcW w:w="580" w:type="dxa"/>
            <w:vMerge w:val="restart"/>
            <w:tcBorders>
              <w:top w:val="nil"/>
              <w:left w:val="single" w:sz="8" w:space="0" w:color="auto"/>
              <w:bottom w:val="nil"/>
              <w:right w:val="single" w:sz="8" w:space="0" w:color="auto"/>
            </w:tcBorders>
            <w:shd w:val="clear" w:color="auto" w:fill="auto"/>
            <w:vAlign w:val="center"/>
            <w:hideMark/>
          </w:tcPr>
          <w:p w14:paraId="6F6CEFFB"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crt.</w:t>
            </w:r>
          </w:p>
        </w:tc>
        <w:tc>
          <w:tcPr>
            <w:tcW w:w="1240" w:type="dxa"/>
            <w:vMerge w:val="restart"/>
            <w:tcBorders>
              <w:top w:val="nil"/>
              <w:left w:val="single" w:sz="8" w:space="0" w:color="auto"/>
              <w:bottom w:val="nil"/>
              <w:right w:val="single" w:sz="8" w:space="0" w:color="auto"/>
            </w:tcBorders>
            <w:shd w:val="clear" w:color="auto" w:fill="auto"/>
            <w:vAlign w:val="center"/>
            <w:hideMark/>
          </w:tcPr>
          <w:p w14:paraId="413F5D0E"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Denumirea Asociației de Proprietari</w:t>
            </w:r>
          </w:p>
        </w:tc>
        <w:tc>
          <w:tcPr>
            <w:tcW w:w="1360" w:type="dxa"/>
            <w:vMerge w:val="restart"/>
            <w:tcBorders>
              <w:top w:val="nil"/>
              <w:left w:val="single" w:sz="8" w:space="0" w:color="auto"/>
              <w:bottom w:val="nil"/>
              <w:right w:val="single" w:sz="8" w:space="0" w:color="auto"/>
            </w:tcBorders>
            <w:shd w:val="clear" w:color="auto" w:fill="auto"/>
            <w:vAlign w:val="center"/>
            <w:hideMark/>
          </w:tcPr>
          <w:p w14:paraId="36E1B914"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Adresa Asociației de Proprietari</w:t>
            </w:r>
          </w:p>
        </w:tc>
        <w:tc>
          <w:tcPr>
            <w:tcW w:w="1300" w:type="dxa"/>
            <w:vMerge w:val="restart"/>
            <w:tcBorders>
              <w:top w:val="nil"/>
              <w:left w:val="single" w:sz="8" w:space="0" w:color="auto"/>
              <w:bottom w:val="nil"/>
              <w:right w:val="single" w:sz="8" w:space="0" w:color="auto"/>
            </w:tcBorders>
            <w:shd w:val="clear" w:color="auto" w:fill="auto"/>
            <w:vAlign w:val="center"/>
            <w:hideMark/>
          </w:tcPr>
          <w:p w14:paraId="0C8609B0"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Localitatea</w:t>
            </w:r>
          </w:p>
        </w:tc>
        <w:tc>
          <w:tcPr>
            <w:tcW w:w="1120" w:type="dxa"/>
            <w:vMerge w:val="restart"/>
            <w:tcBorders>
              <w:top w:val="nil"/>
              <w:left w:val="single" w:sz="8" w:space="0" w:color="auto"/>
              <w:bottom w:val="nil"/>
              <w:right w:val="single" w:sz="8" w:space="0" w:color="auto"/>
            </w:tcBorders>
            <w:shd w:val="clear" w:color="auto" w:fill="auto"/>
            <w:vAlign w:val="center"/>
            <w:hideMark/>
          </w:tcPr>
          <w:p w14:paraId="0D2E5B1D"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și data contractului</w:t>
            </w:r>
          </w:p>
        </w:tc>
        <w:tc>
          <w:tcPr>
            <w:tcW w:w="1240" w:type="dxa"/>
            <w:vMerge w:val="restart"/>
            <w:tcBorders>
              <w:top w:val="nil"/>
              <w:left w:val="single" w:sz="8" w:space="0" w:color="auto"/>
              <w:bottom w:val="nil"/>
              <w:right w:val="single" w:sz="8" w:space="0" w:color="auto"/>
            </w:tcBorders>
            <w:shd w:val="clear" w:color="auto" w:fill="auto"/>
            <w:vAlign w:val="center"/>
            <w:hideMark/>
          </w:tcPr>
          <w:p w14:paraId="466A2786"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Perioada contractuală</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14:paraId="717B1E29"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Condominiile administrate</w:t>
            </w:r>
          </w:p>
        </w:tc>
        <w:tc>
          <w:tcPr>
            <w:tcW w:w="1360" w:type="dxa"/>
            <w:vMerge w:val="restart"/>
            <w:tcBorders>
              <w:top w:val="nil"/>
              <w:left w:val="single" w:sz="8" w:space="0" w:color="auto"/>
              <w:bottom w:val="nil"/>
              <w:right w:val="single" w:sz="8" w:space="0" w:color="auto"/>
            </w:tcBorders>
            <w:shd w:val="clear" w:color="auto" w:fill="auto"/>
            <w:vAlign w:val="center"/>
            <w:hideMark/>
          </w:tcPr>
          <w:p w14:paraId="1B410CF9"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total de apartamente din cadrul condominiului</w:t>
            </w:r>
          </w:p>
        </w:tc>
        <w:tc>
          <w:tcPr>
            <w:tcW w:w="1700" w:type="dxa"/>
            <w:vMerge w:val="restart"/>
            <w:tcBorders>
              <w:top w:val="nil"/>
              <w:left w:val="single" w:sz="8" w:space="0" w:color="auto"/>
              <w:bottom w:val="nil"/>
              <w:right w:val="single" w:sz="8" w:space="0" w:color="auto"/>
            </w:tcBorders>
            <w:shd w:val="clear" w:color="auto" w:fill="auto"/>
            <w:vAlign w:val="center"/>
            <w:hideMark/>
          </w:tcPr>
          <w:p w14:paraId="299B6C86"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de apartamente în care sunt montate repartitoare de costuri</w:t>
            </w:r>
          </w:p>
        </w:tc>
        <w:tc>
          <w:tcPr>
            <w:tcW w:w="4440" w:type="dxa"/>
            <w:gridSpan w:val="4"/>
            <w:tcBorders>
              <w:top w:val="nil"/>
              <w:left w:val="single" w:sz="8" w:space="0" w:color="auto"/>
              <w:bottom w:val="single" w:sz="8" w:space="0" w:color="auto"/>
              <w:right w:val="single" w:sz="8" w:space="0" w:color="000000"/>
            </w:tcBorders>
            <w:shd w:val="clear" w:color="auto" w:fill="auto"/>
            <w:vAlign w:val="center"/>
            <w:hideMark/>
          </w:tcPr>
          <w:p w14:paraId="4A9F0FC5"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Tipul repartitoarelor de costuri montate/exploatate</w:t>
            </w:r>
          </w:p>
        </w:tc>
      </w:tr>
      <w:tr w:rsidR="00315537" w:rsidRPr="002A3EC9" w14:paraId="0C6ADDD1" w14:textId="77777777" w:rsidTr="00315537">
        <w:trPr>
          <w:trHeight w:val="315"/>
        </w:trPr>
        <w:tc>
          <w:tcPr>
            <w:tcW w:w="580" w:type="dxa"/>
            <w:vMerge/>
            <w:tcBorders>
              <w:top w:val="nil"/>
              <w:left w:val="single" w:sz="8" w:space="0" w:color="auto"/>
              <w:bottom w:val="nil"/>
              <w:right w:val="single" w:sz="8" w:space="0" w:color="auto"/>
            </w:tcBorders>
            <w:vAlign w:val="center"/>
            <w:hideMark/>
          </w:tcPr>
          <w:p w14:paraId="793A7554"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52B41FCF"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6335319F"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300" w:type="dxa"/>
            <w:vMerge/>
            <w:tcBorders>
              <w:top w:val="nil"/>
              <w:left w:val="single" w:sz="8" w:space="0" w:color="auto"/>
              <w:bottom w:val="nil"/>
              <w:right w:val="single" w:sz="8" w:space="0" w:color="auto"/>
            </w:tcBorders>
            <w:vAlign w:val="center"/>
            <w:hideMark/>
          </w:tcPr>
          <w:p w14:paraId="0ABD9069"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120" w:type="dxa"/>
            <w:vMerge/>
            <w:tcBorders>
              <w:top w:val="nil"/>
              <w:left w:val="single" w:sz="8" w:space="0" w:color="auto"/>
              <w:bottom w:val="nil"/>
              <w:right w:val="single" w:sz="8" w:space="0" w:color="auto"/>
            </w:tcBorders>
            <w:vAlign w:val="center"/>
            <w:hideMark/>
          </w:tcPr>
          <w:p w14:paraId="2559B1FC"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7D0DDFF8"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single" w:sz="8" w:space="0" w:color="000000"/>
              <w:right w:val="single" w:sz="8" w:space="0" w:color="auto"/>
            </w:tcBorders>
            <w:vAlign w:val="center"/>
            <w:hideMark/>
          </w:tcPr>
          <w:p w14:paraId="18561B9E"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3A6E2CE1"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700" w:type="dxa"/>
            <w:vMerge/>
            <w:tcBorders>
              <w:top w:val="nil"/>
              <w:left w:val="single" w:sz="8" w:space="0" w:color="auto"/>
              <w:bottom w:val="nil"/>
              <w:right w:val="single" w:sz="8" w:space="0" w:color="auto"/>
            </w:tcBorders>
            <w:vAlign w:val="center"/>
            <w:hideMark/>
          </w:tcPr>
          <w:p w14:paraId="2FBC7B39"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22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CCFF81F"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Încălzire</w:t>
            </w:r>
          </w:p>
        </w:tc>
        <w:tc>
          <w:tcPr>
            <w:tcW w:w="2220" w:type="dxa"/>
            <w:gridSpan w:val="2"/>
            <w:tcBorders>
              <w:top w:val="single" w:sz="8" w:space="0" w:color="auto"/>
              <w:left w:val="nil"/>
              <w:bottom w:val="single" w:sz="8" w:space="0" w:color="auto"/>
              <w:right w:val="single" w:sz="8" w:space="0" w:color="000000"/>
            </w:tcBorders>
            <w:shd w:val="clear" w:color="auto" w:fill="auto"/>
            <w:vAlign w:val="center"/>
            <w:hideMark/>
          </w:tcPr>
          <w:p w14:paraId="016EA2DE"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Apă caldă de consum</w:t>
            </w:r>
          </w:p>
        </w:tc>
      </w:tr>
      <w:tr w:rsidR="00315537" w:rsidRPr="002A3EC9" w14:paraId="634C9AA8" w14:textId="77777777" w:rsidTr="00315537">
        <w:trPr>
          <w:trHeight w:val="690"/>
        </w:trPr>
        <w:tc>
          <w:tcPr>
            <w:tcW w:w="580" w:type="dxa"/>
            <w:vMerge/>
            <w:tcBorders>
              <w:top w:val="nil"/>
              <w:left w:val="single" w:sz="8" w:space="0" w:color="auto"/>
              <w:bottom w:val="nil"/>
              <w:right w:val="single" w:sz="8" w:space="0" w:color="auto"/>
            </w:tcBorders>
            <w:vAlign w:val="center"/>
            <w:hideMark/>
          </w:tcPr>
          <w:p w14:paraId="7ACC531F"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0B9DBA73"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3D06721E"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300" w:type="dxa"/>
            <w:vMerge/>
            <w:tcBorders>
              <w:top w:val="nil"/>
              <w:left w:val="single" w:sz="8" w:space="0" w:color="auto"/>
              <w:bottom w:val="nil"/>
              <w:right w:val="single" w:sz="8" w:space="0" w:color="auto"/>
            </w:tcBorders>
            <w:vAlign w:val="center"/>
            <w:hideMark/>
          </w:tcPr>
          <w:p w14:paraId="3B54C669"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120" w:type="dxa"/>
            <w:vMerge/>
            <w:tcBorders>
              <w:top w:val="nil"/>
              <w:left w:val="single" w:sz="8" w:space="0" w:color="auto"/>
              <w:bottom w:val="nil"/>
              <w:right w:val="single" w:sz="8" w:space="0" w:color="auto"/>
            </w:tcBorders>
            <w:vAlign w:val="center"/>
            <w:hideMark/>
          </w:tcPr>
          <w:p w14:paraId="3E4C77FF"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16A440EA"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single" w:sz="8" w:space="0" w:color="000000"/>
              <w:right w:val="single" w:sz="8" w:space="0" w:color="auto"/>
            </w:tcBorders>
            <w:vAlign w:val="center"/>
            <w:hideMark/>
          </w:tcPr>
          <w:p w14:paraId="365B0B3A"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5DCA8F14"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1700" w:type="dxa"/>
            <w:vMerge/>
            <w:tcBorders>
              <w:top w:val="nil"/>
              <w:left w:val="single" w:sz="8" w:space="0" w:color="auto"/>
              <w:bottom w:val="nil"/>
              <w:right w:val="single" w:sz="8" w:space="0" w:color="auto"/>
            </w:tcBorders>
            <w:vAlign w:val="center"/>
            <w:hideMark/>
          </w:tcPr>
          <w:p w14:paraId="3EDFD865" w14:textId="77777777" w:rsidR="00315537" w:rsidRPr="002A3EC9" w:rsidRDefault="00315537" w:rsidP="00315537">
            <w:pPr>
              <w:spacing w:after="0" w:line="240" w:lineRule="auto"/>
              <w:rPr>
                <w:rFonts w:ascii="Times New Roman" w:eastAsia="Times New Roman" w:hAnsi="Times New Roman" w:cs="Times New Roman"/>
                <w:b/>
                <w:bCs/>
                <w:sz w:val="20"/>
                <w:szCs w:val="20"/>
                <w:lang w:val="en-US"/>
              </w:rPr>
            </w:pPr>
          </w:p>
        </w:tc>
        <w:tc>
          <w:tcPr>
            <w:tcW w:w="960" w:type="dxa"/>
            <w:tcBorders>
              <w:top w:val="nil"/>
              <w:left w:val="single" w:sz="8" w:space="0" w:color="auto"/>
              <w:bottom w:val="nil"/>
              <w:right w:val="single" w:sz="8" w:space="0" w:color="auto"/>
            </w:tcBorders>
            <w:shd w:val="clear" w:color="auto" w:fill="auto"/>
            <w:vAlign w:val="center"/>
            <w:hideMark/>
          </w:tcPr>
          <w:p w14:paraId="2C7D6446"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 xml:space="preserve">Nr. </w:t>
            </w:r>
          </w:p>
        </w:tc>
        <w:tc>
          <w:tcPr>
            <w:tcW w:w="1260" w:type="dxa"/>
            <w:tcBorders>
              <w:top w:val="nil"/>
              <w:left w:val="nil"/>
              <w:bottom w:val="nil"/>
              <w:right w:val="single" w:sz="8" w:space="0" w:color="auto"/>
            </w:tcBorders>
            <w:shd w:val="clear" w:color="auto" w:fill="auto"/>
            <w:vAlign w:val="center"/>
            <w:hideMark/>
          </w:tcPr>
          <w:p w14:paraId="617C9324"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Denumirea repartitorului</w:t>
            </w:r>
          </w:p>
        </w:tc>
        <w:tc>
          <w:tcPr>
            <w:tcW w:w="960" w:type="dxa"/>
            <w:tcBorders>
              <w:top w:val="nil"/>
              <w:left w:val="nil"/>
              <w:bottom w:val="nil"/>
              <w:right w:val="single" w:sz="8" w:space="0" w:color="auto"/>
            </w:tcBorders>
            <w:shd w:val="clear" w:color="auto" w:fill="auto"/>
            <w:vAlign w:val="center"/>
            <w:hideMark/>
          </w:tcPr>
          <w:p w14:paraId="0325B163"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w:t>
            </w:r>
          </w:p>
        </w:tc>
        <w:tc>
          <w:tcPr>
            <w:tcW w:w="1260" w:type="dxa"/>
            <w:tcBorders>
              <w:top w:val="nil"/>
              <w:left w:val="nil"/>
              <w:bottom w:val="nil"/>
              <w:right w:val="single" w:sz="8" w:space="0" w:color="auto"/>
            </w:tcBorders>
            <w:shd w:val="clear" w:color="auto" w:fill="auto"/>
            <w:vAlign w:val="center"/>
            <w:hideMark/>
          </w:tcPr>
          <w:p w14:paraId="5812C641"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Denumirea repartitorului</w:t>
            </w:r>
          </w:p>
        </w:tc>
      </w:tr>
      <w:tr w:rsidR="00315537" w:rsidRPr="002A3EC9" w14:paraId="7CCA4B1F" w14:textId="77777777" w:rsidTr="00315537">
        <w:trPr>
          <w:trHeight w:val="30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D61738"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1</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0C45804F"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single" w:sz="8" w:space="0" w:color="auto"/>
              <w:left w:val="nil"/>
              <w:bottom w:val="single" w:sz="4" w:space="0" w:color="auto"/>
              <w:right w:val="single" w:sz="4" w:space="0" w:color="auto"/>
            </w:tcBorders>
            <w:shd w:val="clear" w:color="auto" w:fill="auto"/>
            <w:vAlign w:val="center"/>
            <w:hideMark/>
          </w:tcPr>
          <w:p w14:paraId="61581CAE"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0C513214"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21FAEE34"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3290F890"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nil"/>
              <w:left w:val="nil"/>
              <w:bottom w:val="single" w:sz="4" w:space="0" w:color="auto"/>
              <w:right w:val="single" w:sz="4" w:space="0" w:color="auto"/>
            </w:tcBorders>
            <w:shd w:val="clear" w:color="auto" w:fill="auto"/>
            <w:vAlign w:val="center"/>
            <w:hideMark/>
          </w:tcPr>
          <w:p w14:paraId="7E9C8493"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single" w:sz="8" w:space="0" w:color="auto"/>
              <w:left w:val="nil"/>
              <w:bottom w:val="single" w:sz="4" w:space="0" w:color="auto"/>
              <w:right w:val="single" w:sz="4" w:space="0" w:color="auto"/>
            </w:tcBorders>
            <w:shd w:val="clear" w:color="auto" w:fill="auto"/>
            <w:vAlign w:val="center"/>
            <w:hideMark/>
          </w:tcPr>
          <w:p w14:paraId="5596FA8E"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700" w:type="dxa"/>
            <w:tcBorders>
              <w:top w:val="single" w:sz="8" w:space="0" w:color="auto"/>
              <w:left w:val="nil"/>
              <w:bottom w:val="single" w:sz="4" w:space="0" w:color="auto"/>
              <w:right w:val="nil"/>
            </w:tcBorders>
            <w:shd w:val="clear" w:color="auto" w:fill="auto"/>
            <w:vAlign w:val="center"/>
            <w:hideMark/>
          </w:tcPr>
          <w:p w14:paraId="1C16FCDE"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EF9DFA"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5B8C44AE"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14:paraId="2F339E47"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6A4BE62D"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r>
      <w:tr w:rsidR="00315537" w:rsidRPr="002A3EC9" w14:paraId="58B035EA" w14:textId="77777777" w:rsidTr="00315537">
        <w:trPr>
          <w:trHeight w:val="315"/>
        </w:trPr>
        <w:tc>
          <w:tcPr>
            <w:tcW w:w="580" w:type="dxa"/>
            <w:tcBorders>
              <w:top w:val="nil"/>
              <w:left w:val="single" w:sz="8" w:space="0" w:color="auto"/>
              <w:bottom w:val="single" w:sz="8" w:space="0" w:color="auto"/>
              <w:right w:val="single" w:sz="4" w:space="0" w:color="auto"/>
            </w:tcBorders>
            <w:shd w:val="clear" w:color="auto" w:fill="auto"/>
            <w:vAlign w:val="center"/>
            <w:hideMark/>
          </w:tcPr>
          <w:p w14:paraId="77B0F159" w14:textId="77777777" w:rsidR="00315537" w:rsidRPr="002A3EC9" w:rsidRDefault="00315537" w:rsidP="00315537">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w:t>
            </w:r>
          </w:p>
        </w:tc>
        <w:tc>
          <w:tcPr>
            <w:tcW w:w="1240" w:type="dxa"/>
            <w:tcBorders>
              <w:top w:val="nil"/>
              <w:left w:val="nil"/>
              <w:bottom w:val="single" w:sz="8" w:space="0" w:color="auto"/>
              <w:right w:val="single" w:sz="4" w:space="0" w:color="auto"/>
            </w:tcBorders>
            <w:shd w:val="clear" w:color="auto" w:fill="auto"/>
            <w:vAlign w:val="center"/>
            <w:hideMark/>
          </w:tcPr>
          <w:p w14:paraId="5A27E4BB"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nil"/>
              <w:left w:val="nil"/>
              <w:bottom w:val="single" w:sz="8" w:space="0" w:color="auto"/>
              <w:right w:val="single" w:sz="4" w:space="0" w:color="auto"/>
            </w:tcBorders>
            <w:shd w:val="clear" w:color="auto" w:fill="auto"/>
            <w:vAlign w:val="center"/>
            <w:hideMark/>
          </w:tcPr>
          <w:p w14:paraId="477ECE72"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00" w:type="dxa"/>
            <w:tcBorders>
              <w:top w:val="nil"/>
              <w:left w:val="nil"/>
              <w:bottom w:val="single" w:sz="8" w:space="0" w:color="auto"/>
              <w:right w:val="single" w:sz="4" w:space="0" w:color="auto"/>
            </w:tcBorders>
            <w:shd w:val="clear" w:color="auto" w:fill="auto"/>
            <w:vAlign w:val="center"/>
            <w:hideMark/>
          </w:tcPr>
          <w:p w14:paraId="66C2D68F"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120" w:type="dxa"/>
            <w:tcBorders>
              <w:top w:val="nil"/>
              <w:left w:val="nil"/>
              <w:bottom w:val="single" w:sz="8" w:space="0" w:color="auto"/>
              <w:right w:val="single" w:sz="4" w:space="0" w:color="auto"/>
            </w:tcBorders>
            <w:shd w:val="clear" w:color="auto" w:fill="auto"/>
            <w:vAlign w:val="center"/>
            <w:hideMark/>
          </w:tcPr>
          <w:p w14:paraId="5BAE2269"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nil"/>
              <w:left w:val="nil"/>
              <w:bottom w:val="single" w:sz="8" w:space="0" w:color="auto"/>
              <w:right w:val="single" w:sz="4" w:space="0" w:color="auto"/>
            </w:tcBorders>
            <w:shd w:val="clear" w:color="auto" w:fill="auto"/>
            <w:vAlign w:val="center"/>
            <w:hideMark/>
          </w:tcPr>
          <w:p w14:paraId="426AF6A7"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nil"/>
              <w:left w:val="nil"/>
              <w:bottom w:val="single" w:sz="8" w:space="0" w:color="auto"/>
              <w:right w:val="single" w:sz="4" w:space="0" w:color="auto"/>
            </w:tcBorders>
            <w:shd w:val="clear" w:color="auto" w:fill="auto"/>
            <w:vAlign w:val="center"/>
            <w:hideMark/>
          </w:tcPr>
          <w:p w14:paraId="1C853CB6"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nil"/>
              <w:left w:val="nil"/>
              <w:bottom w:val="single" w:sz="8" w:space="0" w:color="auto"/>
              <w:right w:val="single" w:sz="4" w:space="0" w:color="auto"/>
            </w:tcBorders>
            <w:shd w:val="clear" w:color="auto" w:fill="auto"/>
            <w:vAlign w:val="center"/>
            <w:hideMark/>
          </w:tcPr>
          <w:p w14:paraId="3E76D601"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700" w:type="dxa"/>
            <w:tcBorders>
              <w:top w:val="nil"/>
              <w:left w:val="nil"/>
              <w:bottom w:val="single" w:sz="8" w:space="0" w:color="auto"/>
              <w:right w:val="nil"/>
            </w:tcBorders>
            <w:shd w:val="clear" w:color="auto" w:fill="auto"/>
            <w:vAlign w:val="center"/>
            <w:hideMark/>
          </w:tcPr>
          <w:p w14:paraId="6FFCAD91"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nil"/>
              <w:left w:val="single" w:sz="8" w:space="0" w:color="auto"/>
              <w:bottom w:val="single" w:sz="8" w:space="0" w:color="auto"/>
              <w:right w:val="single" w:sz="4" w:space="0" w:color="auto"/>
            </w:tcBorders>
            <w:shd w:val="clear" w:color="auto" w:fill="auto"/>
            <w:vAlign w:val="center"/>
            <w:hideMark/>
          </w:tcPr>
          <w:p w14:paraId="4B9B7F46"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276E73FA"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nil"/>
              <w:left w:val="nil"/>
              <w:bottom w:val="single" w:sz="8" w:space="0" w:color="auto"/>
              <w:right w:val="single" w:sz="4" w:space="0" w:color="auto"/>
            </w:tcBorders>
            <w:shd w:val="clear" w:color="auto" w:fill="auto"/>
            <w:vAlign w:val="center"/>
            <w:hideMark/>
          </w:tcPr>
          <w:p w14:paraId="5364059A"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3F37BF3C" w14:textId="77777777" w:rsidR="00315537" w:rsidRPr="002A3EC9" w:rsidRDefault="00315537" w:rsidP="00315537">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r>
    </w:tbl>
    <w:p w14:paraId="2FF541F0" w14:textId="77777777" w:rsidR="00315537" w:rsidRPr="002A3EC9" w:rsidRDefault="00315537" w:rsidP="009350C9">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szCs w:val="12"/>
          <w:shd w:val="clear" w:color="auto" w:fill="FFFFFF"/>
          <w:lang w:val="ro-RO"/>
        </w:rPr>
      </w:pPr>
    </w:p>
    <w:p w14:paraId="240EA008" w14:textId="601E0B1A" w:rsidR="00315537" w:rsidRPr="002A3EC9" w:rsidRDefault="00315537"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7B9CC71F" w14:textId="77777777" w:rsidR="00315537" w:rsidRPr="002A3EC9" w:rsidRDefault="00315537" w:rsidP="00866753">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FF6A7C2" w14:textId="0B4D58CE" w:rsidR="007A4E7E" w:rsidRPr="002A3EC9" w:rsidRDefault="00315537" w:rsidP="007A4E7E">
      <w:pPr>
        <w:pStyle w:val="spa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Cs w:val="12"/>
          <w:shd w:val="clear" w:color="auto" w:fill="FFFFFF"/>
          <w:lang w:val="ro-RO"/>
        </w:rPr>
      </w:pPr>
      <w:r w:rsidRPr="002A3EC9">
        <w:rPr>
          <w:szCs w:val="12"/>
          <w:shd w:val="clear" w:color="auto" w:fill="FFFFFF"/>
          <w:lang w:val="ro-RO"/>
        </w:rPr>
        <w:t xml:space="preserve">1. </w:t>
      </w:r>
      <w:r w:rsidR="007A4E7E" w:rsidRPr="002A3EC9">
        <w:rPr>
          <w:szCs w:val="12"/>
          <w:shd w:val="clear" w:color="auto" w:fill="FFFFFF"/>
          <w:lang w:val="ro-RO"/>
        </w:rPr>
        <w:t>R</w:t>
      </w:r>
      <w:r w:rsidR="008F33FF" w:rsidRPr="002A3EC9">
        <w:rPr>
          <w:szCs w:val="12"/>
          <w:shd w:val="clear" w:color="auto" w:fill="FFFFFF"/>
          <w:lang w:val="ro-RO"/>
        </w:rPr>
        <w:t>eparti</w:t>
      </w:r>
      <w:r w:rsidR="007A4E7E" w:rsidRPr="002A3EC9">
        <w:rPr>
          <w:szCs w:val="12"/>
          <w:shd w:val="clear" w:color="auto" w:fill="FFFFFF"/>
          <w:lang w:val="ro-RO"/>
        </w:rPr>
        <w:t xml:space="preserve">toare de </w:t>
      </w:r>
      <w:r w:rsidR="008F33FF" w:rsidRPr="002A3EC9">
        <w:rPr>
          <w:szCs w:val="12"/>
          <w:shd w:val="clear" w:color="auto" w:fill="FFFFFF"/>
          <w:lang w:val="ro-RO"/>
        </w:rPr>
        <w:t>costuri</w:t>
      </w:r>
      <w:r w:rsidR="003209EB" w:rsidRPr="002A3EC9">
        <w:rPr>
          <w:szCs w:val="12"/>
          <w:shd w:val="clear" w:color="auto" w:fill="FFFFFF"/>
          <w:lang w:val="ro-RO"/>
        </w:rPr>
        <w:t xml:space="preserve"> pentru încălzire/apă caldă</w:t>
      </w:r>
      <w:r w:rsidR="008F33FF" w:rsidRPr="002A3EC9">
        <w:rPr>
          <w:szCs w:val="12"/>
          <w:shd w:val="clear" w:color="auto" w:fill="FFFFFF"/>
          <w:lang w:val="ro-RO"/>
        </w:rPr>
        <w:t xml:space="preserve"> exploatate</w:t>
      </w:r>
      <w:r w:rsidR="007A4E7E" w:rsidRPr="002A3EC9">
        <w:rPr>
          <w:szCs w:val="12"/>
          <w:shd w:val="clear" w:color="auto" w:fill="FFFFFF"/>
          <w:lang w:val="ro-RO"/>
        </w:rPr>
        <w:t xml:space="preserve"> (Tabelul pentru repartitoarele de costuri pentru încălzire se întocmește distinct față de cel pentru repartitoarele de costuri pentru apă caldă):</w:t>
      </w:r>
    </w:p>
    <w:tbl>
      <w:tblPr>
        <w:tblStyle w:val="TableGrid"/>
        <w:tblW w:w="8842" w:type="dxa"/>
        <w:tblInd w:w="225" w:type="dxa"/>
        <w:tblLayout w:type="fixed"/>
        <w:tblLook w:val="04A0" w:firstRow="1" w:lastRow="0" w:firstColumn="1" w:lastColumn="0" w:noHBand="0" w:noVBand="1"/>
      </w:tblPr>
      <w:tblGrid>
        <w:gridCol w:w="1471"/>
        <w:gridCol w:w="1418"/>
        <w:gridCol w:w="1417"/>
        <w:gridCol w:w="1560"/>
        <w:gridCol w:w="1559"/>
        <w:gridCol w:w="1417"/>
      </w:tblGrid>
      <w:tr w:rsidR="00B42673" w:rsidRPr="002A3EC9" w14:paraId="06E829ED" w14:textId="77777777" w:rsidTr="009350C9">
        <w:tc>
          <w:tcPr>
            <w:tcW w:w="1471" w:type="dxa"/>
            <w:vAlign w:val="center"/>
          </w:tcPr>
          <w:p w14:paraId="1B7B6F01"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Localitatea</w:t>
            </w:r>
          </w:p>
        </w:tc>
        <w:tc>
          <w:tcPr>
            <w:tcW w:w="1418" w:type="dxa"/>
            <w:vAlign w:val="center"/>
          </w:tcPr>
          <w:p w14:paraId="695E34EE" w14:textId="2FFBE143"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Numărul total de condominii pentru care a fost realizată repartizarea costurilor</w:t>
            </w:r>
          </w:p>
        </w:tc>
        <w:tc>
          <w:tcPr>
            <w:tcW w:w="1417" w:type="dxa"/>
            <w:vAlign w:val="center"/>
          </w:tcPr>
          <w:p w14:paraId="5E2177CF" w14:textId="1A0ABC72"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 xml:space="preserve">Numărul total al apartamentelor din condominiile prevăzute în coloana 2 </w:t>
            </w:r>
          </w:p>
        </w:tc>
        <w:tc>
          <w:tcPr>
            <w:tcW w:w="1560" w:type="dxa"/>
            <w:vAlign w:val="center"/>
          </w:tcPr>
          <w:p w14:paraId="44FE28E0" w14:textId="2D5633D5"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 xml:space="preserve">Numărul total al apartamentelor în care sunt montate repartitoare de costuri </w:t>
            </w:r>
          </w:p>
        </w:tc>
        <w:tc>
          <w:tcPr>
            <w:tcW w:w="1559" w:type="dxa"/>
            <w:vAlign w:val="center"/>
          </w:tcPr>
          <w:p w14:paraId="6572E9B2" w14:textId="4C5B4096"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Numărul total al repartitoarelor de costuri exploatate</w:t>
            </w:r>
          </w:p>
        </w:tc>
        <w:tc>
          <w:tcPr>
            <w:tcW w:w="1417" w:type="dxa"/>
            <w:vAlign w:val="center"/>
          </w:tcPr>
          <w:p w14:paraId="047C4715" w14:textId="1426C38E"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shd w:val="clear" w:color="auto" w:fill="FFFFFF"/>
                <w:lang w:val="ro-RO"/>
              </w:rPr>
              <w:t>Tipul repartitoarelor de costuri exploatate</w:t>
            </w:r>
          </w:p>
        </w:tc>
      </w:tr>
      <w:tr w:rsidR="00B42673" w:rsidRPr="002A3EC9" w14:paraId="42E4704B" w14:textId="77777777" w:rsidTr="009350C9">
        <w:tc>
          <w:tcPr>
            <w:tcW w:w="1471" w:type="dxa"/>
          </w:tcPr>
          <w:p w14:paraId="0DBB4C1D"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1</w:t>
            </w:r>
          </w:p>
        </w:tc>
        <w:tc>
          <w:tcPr>
            <w:tcW w:w="1418" w:type="dxa"/>
          </w:tcPr>
          <w:p w14:paraId="6563AFA7"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2</w:t>
            </w:r>
          </w:p>
        </w:tc>
        <w:tc>
          <w:tcPr>
            <w:tcW w:w="1417" w:type="dxa"/>
          </w:tcPr>
          <w:p w14:paraId="3C567F92"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3</w:t>
            </w:r>
          </w:p>
        </w:tc>
        <w:tc>
          <w:tcPr>
            <w:tcW w:w="1560" w:type="dxa"/>
          </w:tcPr>
          <w:p w14:paraId="5D68DF13"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4</w:t>
            </w:r>
          </w:p>
        </w:tc>
        <w:tc>
          <w:tcPr>
            <w:tcW w:w="1559" w:type="dxa"/>
          </w:tcPr>
          <w:p w14:paraId="1B42D058"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5</w:t>
            </w:r>
          </w:p>
        </w:tc>
        <w:tc>
          <w:tcPr>
            <w:tcW w:w="1417" w:type="dxa"/>
          </w:tcPr>
          <w:p w14:paraId="6D3F7DC8"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A3EC9">
              <w:rPr>
                <w:sz w:val="18"/>
                <w:szCs w:val="18"/>
                <w:lang w:val="ro-RO"/>
              </w:rPr>
              <w:t>col. 6</w:t>
            </w:r>
          </w:p>
        </w:tc>
      </w:tr>
      <w:tr w:rsidR="00B42673" w:rsidRPr="002A3EC9" w14:paraId="7BCB1AA0" w14:textId="77777777" w:rsidTr="009350C9">
        <w:tc>
          <w:tcPr>
            <w:tcW w:w="1471" w:type="dxa"/>
          </w:tcPr>
          <w:p w14:paraId="430E1E38"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418" w:type="dxa"/>
          </w:tcPr>
          <w:p w14:paraId="0FAA30B3"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417" w:type="dxa"/>
          </w:tcPr>
          <w:p w14:paraId="0F1AFB27"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560" w:type="dxa"/>
          </w:tcPr>
          <w:p w14:paraId="1921BC85"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559" w:type="dxa"/>
          </w:tcPr>
          <w:p w14:paraId="3E49FA61"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417" w:type="dxa"/>
          </w:tcPr>
          <w:p w14:paraId="371740B1"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r>
      <w:tr w:rsidR="00B42673" w:rsidRPr="002A3EC9" w14:paraId="353F2186" w14:textId="77777777" w:rsidTr="009350C9">
        <w:tc>
          <w:tcPr>
            <w:tcW w:w="1471" w:type="dxa"/>
          </w:tcPr>
          <w:p w14:paraId="3E2284C0"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r w:rsidRPr="002A3EC9">
              <w:rPr>
                <w:sz w:val="18"/>
                <w:szCs w:val="18"/>
                <w:shd w:val="clear" w:color="auto" w:fill="FFFFFF"/>
                <w:lang w:val="ro-RO"/>
              </w:rPr>
              <w:t>TOTAL</w:t>
            </w:r>
          </w:p>
        </w:tc>
        <w:tc>
          <w:tcPr>
            <w:tcW w:w="1418" w:type="dxa"/>
          </w:tcPr>
          <w:p w14:paraId="4D4B934A"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417" w:type="dxa"/>
          </w:tcPr>
          <w:p w14:paraId="675E5A0B"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560" w:type="dxa"/>
          </w:tcPr>
          <w:p w14:paraId="29B141DF"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559" w:type="dxa"/>
          </w:tcPr>
          <w:p w14:paraId="1038D4BE"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1417" w:type="dxa"/>
          </w:tcPr>
          <w:p w14:paraId="6F46307F" w14:textId="77777777" w:rsidR="00B42673" w:rsidRPr="002A3EC9" w:rsidRDefault="00B42673" w:rsidP="00E33AE8">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r>
    </w:tbl>
    <w:p w14:paraId="0130C249" w14:textId="77777777" w:rsidR="00FF5667" w:rsidRPr="002A3EC9" w:rsidRDefault="00FF5667" w:rsidP="00C8770B">
      <w:pPr>
        <w:rPr>
          <w:rFonts w:ascii="Times New Roman" w:hAnsi="Times New Roman" w:cs="Times New Roman"/>
          <w:sz w:val="24"/>
          <w:szCs w:val="24"/>
        </w:rPr>
      </w:pPr>
    </w:p>
    <w:p w14:paraId="6AA7B541" w14:textId="6B002FA5" w:rsidR="002D6B46" w:rsidRPr="002A3EC9" w:rsidRDefault="00371212" w:rsidP="00C8770B">
      <w:pPr>
        <w:rPr>
          <w:rFonts w:ascii="Times New Roman" w:hAnsi="Times New Roman" w:cs="Times New Roman"/>
          <w:sz w:val="24"/>
          <w:szCs w:val="24"/>
        </w:rPr>
      </w:pPr>
      <w:r w:rsidRPr="002A3EC9">
        <w:rPr>
          <w:rFonts w:ascii="Times New Roman" w:hAnsi="Times New Roman" w:cs="Times New Roman"/>
          <w:sz w:val="24"/>
          <w:szCs w:val="24"/>
        </w:rPr>
        <w:t xml:space="preserve">     </w:t>
      </w:r>
      <w:r w:rsidR="002D6B46" w:rsidRPr="002A3EC9">
        <w:rPr>
          <w:rFonts w:ascii="Times New Roman" w:hAnsi="Times New Roman" w:cs="Times New Roman"/>
          <w:sz w:val="24"/>
          <w:szCs w:val="24"/>
        </w:rPr>
        <w:t>B.</w:t>
      </w:r>
      <w:r w:rsidRPr="002A3EC9">
        <w:rPr>
          <w:rFonts w:ascii="Times New Roman" w:hAnsi="Times New Roman" w:cs="Times New Roman"/>
          <w:sz w:val="24"/>
          <w:szCs w:val="24"/>
        </w:rPr>
        <w:t xml:space="preserve"> </w:t>
      </w:r>
      <w:r w:rsidR="002D6B46" w:rsidRPr="002A3EC9">
        <w:rPr>
          <w:rFonts w:ascii="Times New Roman" w:hAnsi="Times New Roman" w:cs="Times New Roman"/>
          <w:sz w:val="24"/>
          <w:szCs w:val="24"/>
        </w:rPr>
        <w:t>2</w:t>
      </w:r>
      <w:r w:rsidRPr="002A3EC9">
        <w:rPr>
          <w:rFonts w:ascii="Times New Roman" w:hAnsi="Times New Roman" w:cs="Times New Roman"/>
          <w:sz w:val="24"/>
          <w:szCs w:val="24"/>
        </w:rPr>
        <w:t>. Situația contractelor încheiate</w:t>
      </w:r>
    </w:p>
    <w:tbl>
      <w:tblPr>
        <w:tblW w:w="15580" w:type="dxa"/>
        <w:tblLook w:val="04A0" w:firstRow="1" w:lastRow="0" w:firstColumn="1" w:lastColumn="0" w:noHBand="0" w:noVBand="1"/>
      </w:tblPr>
      <w:tblGrid>
        <w:gridCol w:w="554"/>
        <w:gridCol w:w="1217"/>
        <w:gridCol w:w="1288"/>
        <w:gridCol w:w="1248"/>
        <w:gridCol w:w="1261"/>
        <w:gridCol w:w="1294"/>
        <w:gridCol w:w="1372"/>
        <w:gridCol w:w="1450"/>
        <w:gridCol w:w="1540"/>
        <w:gridCol w:w="773"/>
        <w:gridCol w:w="1405"/>
        <w:gridCol w:w="773"/>
        <w:gridCol w:w="1405"/>
      </w:tblGrid>
      <w:tr w:rsidR="002D6B46" w:rsidRPr="002A3EC9" w14:paraId="0E423C79" w14:textId="77777777" w:rsidTr="002D6B46">
        <w:trPr>
          <w:trHeight w:val="705"/>
        </w:trPr>
        <w:tc>
          <w:tcPr>
            <w:tcW w:w="1558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4707B89D" w14:textId="77777777" w:rsidR="002D6B46" w:rsidRPr="002A3EC9" w:rsidRDefault="002D6B46" w:rsidP="002D6B46">
            <w:pPr>
              <w:spacing w:after="0" w:line="240" w:lineRule="auto"/>
              <w:jc w:val="center"/>
              <w:rPr>
                <w:rFonts w:ascii="Times New Roman" w:eastAsia="Times New Roman" w:hAnsi="Times New Roman" w:cs="Times New Roman"/>
                <w:b/>
                <w:bCs/>
                <w:sz w:val="24"/>
                <w:szCs w:val="24"/>
                <w:lang w:val="en-US"/>
              </w:rPr>
            </w:pPr>
            <w:r w:rsidRPr="002A3EC9">
              <w:rPr>
                <w:rFonts w:ascii="Times New Roman" w:eastAsia="Times New Roman" w:hAnsi="Times New Roman" w:cs="Times New Roman"/>
                <w:b/>
                <w:bCs/>
                <w:sz w:val="24"/>
                <w:szCs w:val="24"/>
                <w:lang w:val="en-US"/>
              </w:rPr>
              <w:t xml:space="preserve">Raport privind contractele încheiate de societățile autorizate pentru montarea, punerea în funcțiune, repararea şi exploatarea sistemelor de repartizare a costurilor cu beneficiarii Asociațiilor de Proprietari/Chiriași, pentru perioada de raportare ........................................ </w:t>
            </w:r>
          </w:p>
        </w:tc>
      </w:tr>
      <w:tr w:rsidR="00371212" w:rsidRPr="002A3EC9" w14:paraId="0B02EAF5" w14:textId="77777777" w:rsidTr="002D6B46">
        <w:trPr>
          <w:trHeight w:val="525"/>
        </w:trPr>
        <w:tc>
          <w:tcPr>
            <w:tcW w:w="580" w:type="dxa"/>
            <w:vMerge w:val="restart"/>
            <w:tcBorders>
              <w:top w:val="nil"/>
              <w:left w:val="single" w:sz="8" w:space="0" w:color="auto"/>
              <w:bottom w:val="nil"/>
              <w:right w:val="single" w:sz="8" w:space="0" w:color="auto"/>
            </w:tcBorders>
            <w:shd w:val="clear" w:color="auto" w:fill="auto"/>
            <w:vAlign w:val="center"/>
            <w:hideMark/>
          </w:tcPr>
          <w:p w14:paraId="1E16B4D7"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crt.</w:t>
            </w:r>
          </w:p>
        </w:tc>
        <w:tc>
          <w:tcPr>
            <w:tcW w:w="1240" w:type="dxa"/>
            <w:vMerge w:val="restart"/>
            <w:tcBorders>
              <w:top w:val="nil"/>
              <w:left w:val="single" w:sz="8" w:space="0" w:color="auto"/>
              <w:bottom w:val="nil"/>
              <w:right w:val="single" w:sz="8" w:space="0" w:color="auto"/>
            </w:tcBorders>
            <w:shd w:val="clear" w:color="auto" w:fill="auto"/>
            <w:vAlign w:val="center"/>
            <w:hideMark/>
          </w:tcPr>
          <w:p w14:paraId="68246F80"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Denumirea Asociației de Proprietari</w:t>
            </w:r>
          </w:p>
        </w:tc>
        <w:tc>
          <w:tcPr>
            <w:tcW w:w="1360" w:type="dxa"/>
            <w:vMerge w:val="restart"/>
            <w:tcBorders>
              <w:top w:val="nil"/>
              <w:left w:val="single" w:sz="8" w:space="0" w:color="auto"/>
              <w:bottom w:val="nil"/>
              <w:right w:val="single" w:sz="8" w:space="0" w:color="auto"/>
            </w:tcBorders>
            <w:shd w:val="clear" w:color="auto" w:fill="auto"/>
            <w:vAlign w:val="center"/>
            <w:hideMark/>
          </w:tcPr>
          <w:p w14:paraId="58D661B5"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Adresa Asociației de Proprietari</w:t>
            </w:r>
          </w:p>
        </w:tc>
        <w:tc>
          <w:tcPr>
            <w:tcW w:w="1300" w:type="dxa"/>
            <w:vMerge w:val="restart"/>
            <w:tcBorders>
              <w:top w:val="nil"/>
              <w:left w:val="single" w:sz="8" w:space="0" w:color="auto"/>
              <w:bottom w:val="nil"/>
              <w:right w:val="single" w:sz="8" w:space="0" w:color="auto"/>
            </w:tcBorders>
            <w:shd w:val="clear" w:color="auto" w:fill="auto"/>
            <w:vAlign w:val="center"/>
            <w:hideMark/>
          </w:tcPr>
          <w:p w14:paraId="336F3F49"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Localitatea</w:t>
            </w:r>
          </w:p>
        </w:tc>
        <w:tc>
          <w:tcPr>
            <w:tcW w:w="1120" w:type="dxa"/>
            <w:vMerge w:val="restart"/>
            <w:tcBorders>
              <w:top w:val="nil"/>
              <w:left w:val="single" w:sz="8" w:space="0" w:color="auto"/>
              <w:bottom w:val="nil"/>
              <w:right w:val="single" w:sz="8" w:space="0" w:color="auto"/>
            </w:tcBorders>
            <w:shd w:val="clear" w:color="auto" w:fill="auto"/>
            <w:vAlign w:val="center"/>
            <w:hideMark/>
          </w:tcPr>
          <w:p w14:paraId="4DDBA7E3"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și data contractului</w:t>
            </w:r>
          </w:p>
        </w:tc>
        <w:tc>
          <w:tcPr>
            <w:tcW w:w="1240" w:type="dxa"/>
            <w:vMerge w:val="restart"/>
            <w:tcBorders>
              <w:top w:val="nil"/>
              <w:left w:val="single" w:sz="8" w:space="0" w:color="auto"/>
              <w:bottom w:val="nil"/>
              <w:right w:val="single" w:sz="8" w:space="0" w:color="auto"/>
            </w:tcBorders>
            <w:shd w:val="clear" w:color="auto" w:fill="auto"/>
            <w:vAlign w:val="center"/>
            <w:hideMark/>
          </w:tcPr>
          <w:p w14:paraId="7EC49D88"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Perioada contractuală</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14:paraId="57DC6417"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Condominiile administrate</w:t>
            </w:r>
          </w:p>
        </w:tc>
        <w:tc>
          <w:tcPr>
            <w:tcW w:w="1360" w:type="dxa"/>
            <w:vMerge w:val="restart"/>
            <w:tcBorders>
              <w:top w:val="nil"/>
              <w:left w:val="single" w:sz="8" w:space="0" w:color="auto"/>
              <w:bottom w:val="nil"/>
              <w:right w:val="single" w:sz="8" w:space="0" w:color="auto"/>
            </w:tcBorders>
            <w:shd w:val="clear" w:color="auto" w:fill="auto"/>
            <w:vAlign w:val="center"/>
            <w:hideMark/>
          </w:tcPr>
          <w:p w14:paraId="3CF89F98"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total de apartamente din cadrul condominiului</w:t>
            </w:r>
          </w:p>
        </w:tc>
        <w:tc>
          <w:tcPr>
            <w:tcW w:w="1700" w:type="dxa"/>
            <w:vMerge w:val="restart"/>
            <w:tcBorders>
              <w:top w:val="nil"/>
              <w:left w:val="single" w:sz="8" w:space="0" w:color="auto"/>
              <w:bottom w:val="nil"/>
              <w:right w:val="single" w:sz="8" w:space="0" w:color="auto"/>
            </w:tcBorders>
            <w:shd w:val="clear" w:color="auto" w:fill="auto"/>
            <w:vAlign w:val="center"/>
            <w:hideMark/>
          </w:tcPr>
          <w:p w14:paraId="290F70DF"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 de apartamente în care sunt montate repartitoare de costuri</w:t>
            </w:r>
          </w:p>
        </w:tc>
        <w:tc>
          <w:tcPr>
            <w:tcW w:w="4440" w:type="dxa"/>
            <w:gridSpan w:val="4"/>
            <w:tcBorders>
              <w:top w:val="nil"/>
              <w:left w:val="single" w:sz="8" w:space="0" w:color="auto"/>
              <w:bottom w:val="single" w:sz="8" w:space="0" w:color="auto"/>
              <w:right w:val="single" w:sz="8" w:space="0" w:color="000000"/>
            </w:tcBorders>
            <w:shd w:val="clear" w:color="auto" w:fill="auto"/>
            <w:vAlign w:val="center"/>
            <w:hideMark/>
          </w:tcPr>
          <w:p w14:paraId="5069EF01"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Tipul repartitoarelor de costuri montate/exploatate</w:t>
            </w:r>
          </w:p>
        </w:tc>
      </w:tr>
      <w:tr w:rsidR="002D6B46" w:rsidRPr="002A3EC9" w14:paraId="27B127FE" w14:textId="77777777" w:rsidTr="002D6B46">
        <w:trPr>
          <w:trHeight w:val="315"/>
        </w:trPr>
        <w:tc>
          <w:tcPr>
            <w:tcW w:w="580" w:type="dxa"/>
            <w:vMerge/>
            <w:tcBorders>
              <w:top w:val="nil"/>
              <w:left w:val="single" w:sz="8" w:space="0" w:color="auto"/>
              <w:bottom w:val="nil"/>
              <w:right w:val="single" w:sz="8" w:space="0" w:color="auto"/>
            </w:tcBorders>
            <w:vAlign w:val="center"/>
            <w:hideMark/>
          </w:tcPr>
          <w:p w14:paraId="09FC7A92"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35F6E40B"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5B974BE4"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300" w:type="dxa"/>
            <w:vMerge/>
            <w:tcBorders>
              <w:top w:val="nil"/>
              <w:left w:val="single" w:sz="8" w:space="0" w:color="auto"/>
              <w:bottom w:val="nil"/>
              <w:right w:val="single" w:sz="8" w:space="0" w:color="auto"/>
            </w:tcBorders>
            <w:vAlign w:val="center"/>
            <w:hideMark/>
          </w:tcPr>
          <w:p w14:paraId="5647581F"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120" w:type="dxa"/>
            <w:vMerge/>
            <w:tcBorders>
              <w:top w:val="nil"/>
              <w:left w:val="single" w:sz="8" w:space="0" w:color="auto"/>
              <w:bottom w:val="nil"/>
              <w:right w:val="single" w:sz="8" w:space="0" w:color="auto"/>
            </w:tcBorders>
            <w:vAlign w:val="center"/>
            <w:hideMark/>
          </w:tcPr>
          <w:p w14:paraId="0A0C857E"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1D69D94A"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single" w:sz="8" w:space="0" w:color="000000"/>
              <w:right w:val="single" w:sz="8" w:space="0" w:color="auto"/>
            </w:tcBorders>
            <w:vAlign w:val="center"/>
            <w:hideMark/>
          </w:tcPr>
          <w:p w14:paraId="00C1AD4D"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2122060B"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700" w:type="dxa"/>
            <w:vMerge/>
            <w:tcBorders>
              <w:top w:val="nil"/>
              <w:left w:val="single" w:sz="8" w:space="0" w:color="auto"/>
              <w:bottom w:val="nil"/>
              <w:right w:val="single" w:sz="8" w:space="0" w:color="auto"/>
            </w:tcBorders>
            <w:vAlign w:val="center"/>
            <w:hideMark/>
          </w:tcPr>
          <w:p w14:paraId="314E87C6"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22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CBB899D"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Încălzire</w:t>
            </w:r>
          </w:p>
        </w:tc>
        <w:tc>
          <w:tcPr>
            <w:tcW w:w="2220" w:type="dxa"/>
            <w:gridSpan w:val="2"/>
            <w:tcBorders>
              <w:top w:val="single" w:sz="8" w:space="0" w:color="auto"/>
              <w:left w:val="nil"/>
              <w:bottom w:val="single" w:sz="8" w:space="0" w:color="auto"/>
              <w:right w:val="single" w:sz="8" w:space="0" w:color="000000"/>
            </w:tcBorders>
            <w:shd w:val="clear" w:color="auto" w:fill="auto"/>
            <w:vAlign w:val="center"/>
            <w:hideMark/>
          </w:tcPr>
          <w:p w14:paraId="319B2397"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Apă caldă de consum</w:t>
            </w:r>
          </w:p>
        </w:tc>
      </w:tr>
      <w:tr w:rsidR="002D6B46" w:rsidRPr="002A3EC9" w14:paraId="3BAF0B2E" w14:textId="77777777" w:rsidTr="002D6B46">
        <w:trPr>
          <w:trHeight w:val="690"/>
        </w:trPr>
        <w:tc>
          <w:tcPr>
            <w:tcW w:w="580" w:type="dxa"/>
            <w:vMerge/>
            <w:tcBorders>
              <w:top w:val="nil"/>
              <w:left w:val="single" w:sz="8" w:space="0" w:color="auto"/>
              <w:bottom w:val="nil"/>
              <w:right w:val="single" w:sz="8" w:space="0" w:color="auto"/>
            </w:tcBorders>
            <w:vAlign w:val="center"/>
            <w:hideMark/>
          </w:tcPr>
          <w:p w14:paraId="52580C15"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16D46ACB"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6E11B1C7"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300" w:type="dxa"/>
            <w:vMerge/>
            <w:tcBorders>
              <w:top w:val="nil"/>
              <w:left w:val="single" w:sz="8" w:space="0" w:color="auto"/>
              <w:bottom w:val="nil"/>
              <w:right w:val="single" w:sz="8" w:space="0" w:color="auto"/>
            </w:tcBorders>
            <w:vAlign w:val="center"/>
            <w:hideMark/>
          </w:tcPr>
          <w:p w14:paraId="37DE1CCC"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120" w:type="dxa"/>
            <w:vMerge/>
            <w:tcBorders>
              <w:top w:val="nil"/>
              <w:left w:val="single" w:sz="8" w:space="0" w:color="auto"/>
              <w:bottom w:val="nil"/>
              <w:right w:val="single" w:sz="8" w:space="0" w:color="auto"/>
            </w:tcBorders>
            <w:vAlign w:val="center"/>
            <w:hideMark/>
          </w:tcPr>
          <w:p w14:paraId="5F03A18A"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nil"/>
              <w:right w:val="single" w:sz="8" w:space="0" w:color="auto"/>
            </w:tcBorders>
            <w:vAlign w:val="center"/>
            <w:hideMark/>
          </w:tcPr>
          <w:p w14:paraId="29590666"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240" w:type="dxa"/>
            <w:vMerge/>
            <w:tcBorders>
              <w:top w:val="nil"/>
              <w:left w:val="single" w:sz="8" w:space="0" w:color="auto"/>
              <w:bottom w:val="single" w:sz="8" w:space="0" w:color="000000"/>
              <w:right w:val="single" w:sz="8" w:space="0" w:color="auto"/>
            </w:tcBorders>
            <w:vAlign w:val="center"/>
            <w:hideMark/>
          </w:tcPr>
          <w:p w14:paraId="575733AC"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360" w:type="dxa"/>
            <w:vMerge/>
            <w:tcBorders>
              <w:top w:val="nil"/>
              <w:left w:val="single" w:sz="8" w:space="0" w:color="auto"/>
              <w:bottom w:val="nil"/>
              <w:right w:val="single" w:sz="8" w:space="0" w:color="auto"/>
            </w:tcBorders>
            <w:vAlign w:val="center"/>
            <w:hideMark/>
          </w:tcPr>
          <w:p w14:paraId="4766254D"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1700" w:type="dxa"/>
            <w:vMerge/>
            <w:tcBorders>
              <w:top w:val="nil"/>
              <w:left w:val="single" w:sz="8" w:space="0" w:color="auto"/>
              <w:bottom w:val="nil"/>
              <w:right w:val="single" w:sz="8" w:space="0" w:color="auto"/>
            </w:tcBorders>
            <w:vAlign w:val="center"/>
            <w:hideMark/>
          </w:tcPr>
          <w:p w14:paraId="34B1D051" w14:textId="77777777" w:rsidR="002D6B46" w:rsidRPr="002A3EC9" w:rsidRDefault="002D6B46" w:rsidP="002D6B46">
            <w:pPr>
              <w:spacing w:after="0" w:line="240" w:lineRule="auto"/>
              <w:rPr>
                <w:rFonts w:ascii="Times New Roman" w:eastAsia="Times New Roman" w:hAnsi="Times New Roman" w:cs="Times New Roman"/>
                <w:b/>
                <w:bCs/>
                <w:sz w:val="20"/>
                <w:szCs w:val="20"/>
                <w:lang w:val="en-US"/>
              </w:rPr>
            </w:pPr>
          </w:p>
        </w:tc>
        <w:tc>
          <w:tcPr>
            <w:tcW w:w="960" w:type="dxa"/>
            <w:tcBorders>
              <w:top w:val="nil"/>
              <w:left w:val="single" w:sz="8" w:space="0" w:color="auto"/>
              <w:bottom w:val="nil"/>
              <w:right w:val="single" w:sz="8" w:space="0" w:color="auto"/>
            </w:tcBorders>
            <w:shd w:val="clear" w:color="auto" w:fill="auto"/>
            <w:vAlign w:val="center"/>
            <w:hideMark/>
          </w:tcPr>
          <w:p w14:paraId="249188FF"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 xml:space="preserve">Nr. </w:t>
            </w:r>
          </w:p>
        </w:tc>
        <w:tc>
          <w:tcPr>
            <w:tcW w:w="1260" w:type="dxa"/>
            <w:tcBorders>
              <w:top w:val="nil"/>
              <w:left w:val="nil"/>
              <w:bottom w:val="nil"/>
              <w:right w:val="single" w:sz="8" w:space="0" w:color="auto"/>
            </w:tcBorders>
            <w:shd w:val="clear" w:color="auto" w:fill="auto"/>
            <w:vAlign w:val="center"/>
            <w:hideMark/>
          </w:tcPr>
          <w:p w14:paraId="7E4162BE"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Denumirea repartitorului</w:t>
            </w:r>
          </w:p>
        </w:tc>
        <w:tc>
          <w:tcPr>
            <w:tcW w:w="960" w:type="dxa"/>
            <w:tcBorders>
              <w:top w:val="nil"/>
              <w:left w:val="nil"/>
              <w:bottom w:val="nil"/>
              <w:right w:val="single" w:sz="8" w:space="0" w:color="auto"/>
            </w:tcBorders>
            <w:shd w:val="clear" w:color="auto" w:fill="auto"/>
            <w:vAlign w:val="center"/>
            <w:hideMark/>
          </w:tcPr>
          <w:p w14:paraId="2D761780"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Nr.</w:t>
            </w:r>
          </w:p>
        </w:tc>
        <w:tc>
          <w:tcPr>
            <w:tcW w:w="1260" w:type="dxa"/>
            <w:tcBorders>
              <w:top w:val="nil"/>
              <w:left w:val="nil"/>
              <w:bottom w:val="nil"/>
              <w:right w:val="single" w:sz="8" w:space="0" w:color="auto"/>
            </w:tcBorders>
            <w:shd w:val="clear" w:color="auto" w:fill="auto"/>
            <w:vAlign w:val="center"/>
            <w:hideMark/>
          </w:tcPr>
          <w:p w14:paraId="2670425F"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Denumirea repartitorului</w:t>
            </w:r>
          </w:p>
        </w:tc>
      </w:tr>
      <w:tr w:rsidR="002D6B46" w:rsidRPr="002A3EC9" w14:paraId="5C9F7C64" w14:textId="77777777" w:rsidTr="002D6B46">
        <w:trPr>
          <w:trHeight w:val="30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4CC74A"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1</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2D864B15"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single" w:sz="8" w:space="0" w:color="auto"/>
              <w:left w:val="nil"/>
              <w:bottom w:val="single" w:sz="4" w:space="0" w:color="auto"/>
              <w:right w:val="single" w:sz="4" w:space="0" w:color="auto"/>
            </w:tcBorders>
            <w:shd w:val="clear" w:color="auto" w:fill="auto"/>
            <w:vAlign w:val="center"/>
            <w:hideMark/>
          </w:tcPr>
          <w:p w14:paraId="13FB3F5F"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28BAD1B7"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220C27C8"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475EF661"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nil"/>
              <w:left w:val="nil"/>
              <w:bottom w:val="single" w:sz="4" w:space="0" w:color="auto"/>
              <w:right w:val="single" w:sz="4" w:space="0" w:color="auto"/>
            </w:tcBorders>
            <w:shd w:val="clear" w:color="auto" w:fill="auto"/>
            <w:vAlign w:val="center"/>
            <w:hideMark/>
          </w:tcPr>
          <w:p w14:paraId="211EAF19"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single" w:sz="8" w:space="0" w:color="auto"/>
              <w:left w:val="nil"/>
              <w:bottom w:val="single" w:sz="4" w:space="0" w:color="auto"/>
              <w:right w:val="single" w:sz="4" w:space="0" w:color="auto"/>
            </w:tcBorders>
            <w:shd w:val="clear" w:color="auto" w:fill="auto"/>
            <w:vAlign w:val="center"/>
            <w:hideMark/>
          </w:tcPr>
          <w:p w14:paraId="31300CFA"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700" w:type="dxa"/>
            <w:tcBorders>
              <w:top w:val="single" w:sz="8" w:space="0" w:color="auto"/>
              <w:left w:val="nil"/>
              <w:bottom w:val="single" w:sz="4" w:space="0" w:color="auto"/>
              <w:right w:val="nil"/>
            </w:tcBorders>
            <w:shd w:val="clear" w:color="auto" w:fill="auto"/>
            <w:vAlign w:val="center"/>
            <w:hideMark/>
          </w:tcPr>
          <w:p w14:paraId="1B6EA3D2"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8F7053"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5FD51377"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14:paraId="0C58AB0E"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40A6DE00"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r>
      <w:tr w:rsidR="002D6B46" w:rsidRPr="002A3EC9" w14:paraId="7AE85986" w14:textId="77777777" w:rsidTr="002D6B46">
        <w:trPr>
          <w:trHeight w:val="315"/>
        </w:trPr>
        <w:tc>
          <w:tcPr>
            <w:tcW w:w="580" w:type="dxa"/>
            <w:tcBorders>
              <w:top w:val="nil"/>
              <w:left w:val="single" w:sz="8" w:space="0" w:color="auto"/>
              <w:bottom w:val="single" w:sz="8" w:space="0" w:color="auto"/>
              <w:right w:val="single" w:sz="4" w:space="0" w:color="auto"/>
            </w:tcBorders>
            <w:shd w:val="clear" w:color="auto" w:fill="auto"/>
            <w:vAlign w:val="center"/>
            <w:hideMark/>
          </w:tcPr>
          <w:p w14:paraId="6D73F2B9" w14:textId="77777777" w:rsidR="002D6B46" w:rsidRPr="002A3EC9" w:rsidRDefault="002D6B46" w:rsidP="002D6B46">
            <w:pPr>
              <w:spacing w:after="0" w:line="240" w:lineRule="auto"/>
              <w:jc w:val="center"/>
              <w:rPr>
                <w:rFonts w:ascii="Times New Roman" w:eastAsia="Times New Roman" w:hAnsi="Times New Roman" w:cs="Times New Roman"/>
                <w:b/>
                <w:bCs/>
                <w:sz w:val="20"/>
                <w:szCs w:val="20"/>
                <w:lang w:val="en-US"/>
              </w:rPr>
            </w:pPr>
            <w:r w:rsidRPr="002A3EC9">
              <w:rPr>
                <w:rFonts w:ascii="Times New Roman" w:eastAsia="Times New Roman" w:hAnsi="Times New Roman" w:cs="Times New Roman"/>
                <w:b/>
                <w:bCs/>
                <w:sz w:val="20"/>
                <w:szCs w:val="20"/>
                <w:lang w:val="en-US"/>
              </w:rPr>
              <w:t>......</w:t>
            </w:r>
          </w:p>
        </w:tc>
        <w:tc>
          <w:tcPr>
            <w:tcW w:w="1240" w:type="dxa"/>
            <w:tcBorders>
              <w:top w:val="nil"/>
              <w:left w:val="nil"/>
              <w:bottom w:val="single" w:sz="8" w:space="0" w:color="auto"/>
              <w:right w:val="single" w:sz="4" w:space="0" w:color="auto"/>
            </w:tcBorders>
            <w:shd w:val="clear" w:color="auto" w:fill="auto"/>
            <w:vAlign w:val="center"/>
            <w:hideMark/>
          </w:tcPr>
          <w:p w14:paraId="1433A0B7"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nil"/>
              <w:left w:val="nil"/>
              <w:bottom w:val="single" w:sz="8" w:space="0" w:color="auto"/>
              <w:right w:val="single" w:sz="4" w:space="0" w:color="auto"/>
            </w:tcBorders>
            <w:shd w:val="clear" w:color="auto" w:fill="auto"/>
            <w:vAlign w:val="center"/>
            <w:hideMark/>
          </w:tcPr>
          <w:p w14:paraId="1BA9498D"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00" w:type="dxa"/>
            <w:tcBorders>
              <w:top w:val="nil"/>
              <w:left w:val="nil"/>
              <w:bottom w:val="single" w:sz="8" w:space="0" w:color="auto"/>
              <w:right w:val="single" w:sz="4" w:space="0" w:color="auto"/>
            </w:tcBorders>
            <w:shd w:val="clear" w:color="auto" w:fill="auto"/>
            <w:vAlign w:val="center"/>
            <w:hideMark/>
          </w:tcPr>
          <w:p w14:paraId="48775B1F"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120" w:type="dxa"/>
            <w:tcBorders>
              <w:top w:val="nil"/>
              <w:left w:val="nil"/>
              <w:bottom w:val="single" w:sz="8" w:space="0" w:color="auto"/>
              <w:right w:val="single" w:sz="4" w:space="0" w:color="auto"/>
            </w:tcBorders>
            <w:shd w:val="clear" w:color="auto" w:fill="auto"/>
            <w:vAlign w:val="center"/>
            <w:hideMark/>
          </w:tcPr>
          <w:p w14:paraId="25EF973E"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nil"/>
              <w:left w:val="nil"/>
              <w:bottom w:val="single" w:sz="8" w:space="0" w:color="auto"/>
              <w:right w:val="single" w:sz="4" w:space="0" w:color="auto"/>
            </w:tcBorders>
            <w:shd w:val="clear" w:color="auto" w:fill="auto"/>
            <w:vAlign w:val="center"/>
            <w:hideMark/>
          </w:tcPr>
          <w:p w14:paraId="7389FD56"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40" w:type="dxa"/>
            <w:tcBorders>
              <w:top w:val="nil"/>
              <w:left w:val="nil"/>
              <w:bottom w:val="single" w:sz="8" w:space="0" w:color="auto"/>
              <w:right w:val="single" w:sz="4" w:space="0" w:color="auto"/>
            </w:tcBorders>
            <w:shd w:val="clear" w:color="auto" w:fill="auto"/>
            <w:vAlign w:val="center"/>
            <w:hideMark/>
          </w:tcPr>
          <w:p w14:paraId="0FC8C7F4"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360" w:type="dxa"/>
            <w:tcBorders>
              <w:top w:val="nil"/>
              <w:left w:val="nil"/>
              <w:bottom w:val="single" w:sz="8" w:space="0" w:color="auto"/>
              <w:right w:val="single" w:sz="4" w:space="0" w:color="auto"/>
            </w:tcBorders>
            <w:shd w:val="clear" w:color="auto" w:fill="auto"/>
            <w:vAlign w:val="center"/>
            <w:hideMark/>
          </w:tcPr>
          <w:p w14:paraId="24AB8AEC"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700" w:type="dxa"/>
            <w:tcBorders>
              <w:top w:val="nil"/>
              <w:left w:val="nil"/>
              <w:bottom w:val="single" w:sz="8" w:space="0" w:color="auto"/>
              <w:right w:val="nil"/>
            </w:tcBorders>
            <w:shd w:val="clear" w:color="auto" w:fill="auto"/>
            <w:vAlign w:val="center"/>
            <w:hideMark/>
          </w:tcPr>
          <w:p w14:paraId="63FD4AD0"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nil"/>
              <w:left w:val="single" w:sz="8" w:space="0" w:color="auto"/>
              <w:bottom w:val="single" w:sz="8" w:space="0" w:color="auto"/>
              <w:right w:val="single" w:sz="4" w:space="0" w:color="auto"/>
            </w:tcBorders>
            <w:shd w:val="clear" w:color="auto" w:fill="auto"/>
            <w:vAlign w:val="center"/>
            <w:hideMark/>
          </w:tcPr>
          <w:p w14:paraId="072BE78E"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3A5EEBD5"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960" w:type="dxa"/>
            <w:tcBorders>
              <w:top w:val="nil"/>
              <w:left w:val="nil"/>
              <w:bottom w:val="single" w:sz="8" w:space="0" w:color="auto"/>
              <w:right w:val="single" w:sz="4" w:space="0" w:color="auto"/>
            </w:tcBorders>
            <w:shd w:val="clear" w:color="auto" w:fill="auto"/>
            <w:vAlign w:val="center"/>
            <w:hideMark/>
          </w:tcPr>
          <w:p w14:paraId="668A1B86"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c>
          <w:tcPr>
            <w:tcW w:w="1260" w:type="dxa"/>
            <w:tcBorders>
              <w:top w:val="nil"/>
              <w:left w:val="nil"/>
              <w:bottom w:val="single" w:sz="8" w:space="0" w:color="auto"/>
              <w:right w:val="single" w:sz="8" w:space="0" w:color="auto"/>
            </w:tcBorders>
            <w:shd w:val="clear" w:color="auto" w:fill="auto"/>
            <w:vAlign w:val="center"/>
            <w:hideMark/>
          </w:tcPr>
          <w:p w14:paraId="5B4ED904" w14:textId="77777777" w:rsidR="002D6B46" w:rsidRPr="002A3EC9" w:rsidRDefault="002D6B46" w:rsidP="002D6B46">
            <w:pPr>
              <w:spacing w:after="0" w:line="240" w:lineRule="auto"/>
              <w:jc w:val="center"/>
              <w:rPr>
                <w:rFonts w:ascii="Times New Roman" w:eastAsia="Times New Roman" w:hAnsi="Times New Roman" w:cs="Times New Roman"/>
                <w:sz w:val="20"/>
                <w:szCs w:val="20"/>
                <w:lang w:val="en-US"/>
              </w:rPr>
            </w:pPr>
            <w:r w:rsidRPr="002A3EC9">
              <w:rPr>
                <w:rFonts w:ascii="Times New Roman" w:eastAsia="Times New Roman" w:hAnsi="Times New Roman" w:cs="Times New Roman"/>
                <w:sz w:val="20"/>
                <w:szCs w:val="20"/>
                <w:lang w:val="en-US"/>
              </w:rPr>
              <w:t> </w:t>
            </w:r>
          </w:p>
        </w:tc>
      </w:tr>
    </w:tbl>
    <w:p w14:paraId="50AE46BA" w14:textId="77777777" w:rsidR="002D6B46" w:rsidRPr="002A3EC9" w:rsidRDefault="002D6B46" w:rsidP="00C8770B">
      <w:pPr>
        <w:rPr>
          <w:rFonts w:ascii="Times New Roman" w:hAnsi="Times New Roman" w:cs="Times New Roman"/>
          <w:sz w:val="24"/>
          <w:szCs w:val="24"/>
        </w:rPr>
      </w:pPr>
    </w:p>
    <w:p w14:paraId="3F45CCFE" w14:textId="143774F6" w:rsidR="00C8770B" w:rsidRPr="002A3EC9" w:rsidRDefault="00ED333C" w:rsidP="00C8770B">
      <w:pPr>
        <w:rPr>
          <w:rFonts w:ascii="Times New Roman" w:hAnsi="Times New Roman" w:cs="Times New Roman"/>
          <w:sz w:val="24"/>
          <w:szCs w:val="24"/>
        </w:rPr>
      </w:pPr>
      <w:r w:rsidRPr="002A3EC9">
        <w:rPr>
          <w:rFonts w:ascii="Times New Roman" w:hAnsi="Times New Roman" w:cs="Times New Roman"/>
          <w:sz w:val="24"/>
          <w:szCs w:val="24"/>
        </w:rPr>
        <w:t>Reprezent</w:t>
      </w:r>
      <w:r w:rsidR="003209EB" w:rsidRPr="002A3EC9">
        <w:rPr>
          <w:rFonts w:ascii="Times New Roman" w:hAnsi="Times New Roman" w:cs="Times New Roman"/>
          <w:sz w:val="24"/>
          <w:szCs w:val="24"/>
        </w:rPr>
        <w:t>a</w:t>
      </w:r>
      <w:r w:rsidRPr="002A3EC9">
        <w:rPr>
          <w:rFonts w:ascii="Times New Roman" w:hAnsi="Times New Roman" w:cs="Times New Roman"/>
          <w:sz w:val="24"/>
          <w:szCs w:val="24"/>
        </w:rPr>
        <w:t>nt legal al titularului de autorizație</w:t>
      </w:r>
    </w:p>
    <w:p w14:paraId="47A17935" w14:textId="1C773DB3" w:rsidR="00ED333C" w:rsidRPr="002A3EC9" w:rsidRDefault="00ED333C" w:rsidP="00C8770B">
      <w:pPr>
        <w:rPr>
          <w:rFonts w:ascii="Times New Roman" w:hAnsi="Times New Roman" w:cs="Times New Roman"/>
          <w:sz w:val="24"/>
          <w:szCs w:val="24"/>
        </w:rPr>
      </w:pPr>
      <w:r w:rsidRPr="002A3EC9">
        <w:rPr>
          <w:rFonts w:ascii="Times New Roman" w:hAnsi="Times New Roman" w:cs="Times New Roman"/>
          <w:sz w:val="24"/>
          <w:szCs w:val="24"/>
        </w:rPr>
        <w:t>Semnătura:</w:t>
      </w:r>
    </w:p>
    <w:p w14:paraId="4ACB5355" w14:textId="6F9584B9" w:rsidR="00ED333C" w:rsidRPr="002A3EC9" w:rsidRDefault="00ED333C" w:rsidP="001A0685">
      <w:pPr>
        <w:rPr>
          <w:rFonts w:ascii="Times New Roman" w:eastAsia="Times New Roman" w:hAnsi="Times New Roman" w:cs="Times New Roman"/>
          <w:sz w:val="24"/>
          <w:szCs w:val="24"/>
          <w:shd w:val="clear" w:color="auto" w:fill="FFFFFF"/>
          <w:lang w:eastAsia="ro-RO"/>
        </w:rPr>
      </w:pPr>
      <w:r w:rsidRPr="002A3EC9">
        <w:rPr>
          <w:rFonts w:ascii="Times New Roman" w:hAnsi="Times New Roman" w:cs="Times New Roman"/>
          <w:sz w:val="24"/>
          <w:szCs w:val="24"/>
        </w:rPr>
        <w:t>Data</w:t>
      </w:r>
    </w:p>
    <w:p w14:paraId="5F5C3621" w14:textId="77777777" w:rsidR="001A0685" w:rsidRPr="002A3EC9" w:rsidRDefault="001A0685" w:rsidP="00ED333C">
      <w:pPr>
        <w:jc w:val="right"/>
        <w:rPr>
          <w:rFonts w:ascii="Times New Roman" w:hAnsi="Times New Roman" w:cs="Times New Roman"/>
          <w:b/>
          <w:sz w:val="24"/>
          <w:szCs w:val="24"/>
        </w:rPr>
        <w:sectPr w:rsidR="001A0685" w:rsidRPr="002A3EC9" w:rsidSect="009350C9">
          <w:pgSz w:w="16838" w:h="11906" w:orient="landscape"/>
          <w:pgMar w:top="1135" w:right="709" w:bottom="1418" w:left="1134" w:header="709" w:footer="709" w:gutter="0"/>
          <w:cols w:space="708"/>
          <w:titlePg/>
          <w:docGrid w:linePitch="360"/>
        </w:sectPr>
      </w:pPr>
    </w:p>
    <w:p w14:paraId="3C8FAD0E" w14:textId="4655A9B4" w:rsidR="00ED333C" w:rsidRPr="002A3EC9" w:rsidRDefault="00ED333C" w:rsidP="00ED333C">
      <w:pPr>
        <w:jc w:val="right"/>
        <w:rPr>
          <w:rFonts w:ascii="Times New Roman" w:hAnsi="Times New Roman" w:cs="Times New Roman"/>
          <w:b/>
          <w:sz w:val="24"/>
          <w:szCs w:val="24"/>
        </w:rPr>
      </w:pPr>
      <w:r w:rsidRPr="002A3EC9">
        <w:rPr>
          <w:rFonts w:ascii="Times New Roman" w:hAnsi="Times New Roman" w:cs="Times New Roman"/>
          <w:b/>
          <w:sz w:val="24"/>
          <w:szCs w:val="24"/>
        </w:rPr>
        <w:lastRenderedPageBreak/>
        <w:t xml:space="preserve">Anexa nr. </w:t>
      </w:r>
      <w:r w:rsidR="004039A2" w:rsidRPr="002A3EC9">
        <w:rPr>
          <w:rFonts w:ascii="Times New Roman" w:hAnsi="Times New Roman" w:cs="Times New Roman"/>
          <w:b/>
          <w:sz w:val="24"/>
          <w:szCs w:val="24"/>
        </w:rPr>
        <w:t>11</w:t>
      </w:r>
      <w:r w:rsidRPr="002A3EC9">
        <w:rPr>
          <w:rFonts w:ascii="Times New Roman" w:hAnsi="Times New Roman" w:cs="Times New Roman"/>
          <w:b/>
          <w:sz w:val="24"/>
          <w:szCs w:val="24"/>
        </w:rPr>
        <w:t xml:space="preserve"> la regulament</w:t>
      </w:r>
    </w:p>
    <w:p w14:paraId="6B10C213" w14:textId="77777777" w:rsidR="001A0685" w:rsidRPr="002A3EC9" w:rsidRDefault="001A0685" w:rsidP="00ED333C">
      <w:pPr>
        <w:jc w:val="center"/>
        <w:rPr>
          <w:rFonts w:ascii="Times New Roman" w:hAnsi="Times New Roman" w:cs="Times New Roman"/>
          <w:b/>
          <w:sz w:val="24"/>
          <w:szCs w:val="24"/>
        </w:rPr>
      </w:pPr>
      <w:bookmarkStart w:id="40" w:name="_Hlk157086938"/>
    </w:p>
    <w:p w14:paraId="6EEED00C" w14:textId="4C193EF4" w:rsidR="00ED333C" w:rsidRPr="002A3EC9" w:rsidRDefault="00ED333C" w:rsidP="00ED333C">
      <w:pPr>
        <w:jc w:val="center"/>
        <w:rPr>
          <w:rFonts w:ascii="Times New Roman" w:hAnsi="Times New Roman" w:cs="Times New Roman"/>
          <w:b/>
          <w:sz w:val="24"/>
          <w:szCs w:val="24"/>
        </w:rPr>
      </w:pPr>
      <w:r w:rsidRPr="002A3EC9">
        <w:rPr>
          <w:rFonts w:ascii="Times New Roman" w:hAnsi="Times New Roman" w:cs="Times New Roman"/>
          <w:b/>
          <w:sz w:val="24"/>
          <w:szCs w:val="24"/>
        </w:rPr>
        <w:t>Clauze minime ce trebuie incluse în cuprinsul contractelor de prestări servicii pentru montarea/exploatarea sistemelor de repartizare a costurior pentru încălzire /apă caldă de consum, în imobile de tip condominiu</w:t>
      </w:r>
    </w:p>
    <w:p w14:paraId="7F90E8AF" w14:textId="77777777" w:rsidR="001A0685" w:rsidRPr="002A3EC9" w:rsidRDefault="001A0685" w:rsidP="00ED333C">
      <w:pPr>
        <w:jc w:val="center"/>
        <w:rPr>
          <w:rFonts w:ascii="Times New Roman" w:hAnsi="Times New Roman" w:cs="Times New Roman"/>
          <w:b/>
          <w:sz w:val="24"/>
          <w:szCs w:val="24"/>
        </w:rPr>
      </w:pPr>
    </w:p>
    <w:bookmarkEnd w:id="40"/>
    <w:p w14:paraId="5AB044A9" w14:textId="0127FDED" w:rsidR="00ED333C" w:rsidRPr="002A3EC9" w:rsidRDefault="00ED333C" w:rsidP="00ED333C">
      <w:pPr>
        <w:jc w:val="center"/>
        <w:rPr>
          <w:rFonts w:ascii="Times New Roman" w:hAnsi="Times New Roman" w:cs="Times New Roman"/>
          <w:b/>
          <w:sz w:val="24"/>
          <w:szCs w:val="24"/>
        </w:rPr>
      </w:pPr>
      <w:r w:rsidRPr="002A3EC9">
        <w:rPr>
          <w:rFonts w:ascii="Times New Roman" w:hAnsi="Times New Roman" w:cs="Times New Roman"/>
          <w:b/>
          <w:sz w:val="24"/>
          <w:szCs w:val="24"/>
        </w:rPr>
        <w:t>I.</w:t>
      </w:r>
      <w:r w:rsidRPr="002A3EC9">
        <w:rPr>
          <w:lang w:val="en-US"/>
        </w:rPr>
        <w:t xml:space="preserve"> </w:t>
      </w:r>
      <w:r w:rsidRPr="002A3EC9">
        <w:rPr>
          <w:rFonts w:ascii="Times New Roman" w:hAnsi="Times New Roman" w:cs="Times New Roman"/>
          <w:b/>
          <w:sz w:val="24"/>
          <w:szCs w:val="24"/>
        </w:rPr>
        <w:t xml:space="preserve">Clauze minime ce trebuie incluse în cuprinsul contractelor de prestări servicii pentru montarea sistemelor de repartizare a costurior pentru încălzire (autorizații tip </w:t>
      </w:r>
      <w:r w:rsidR="00A619EB" w:rsidRPr="002A3EC9">
        <w:rPr>
          <w:rFonts w:ascii="Times New Roman" w:hAnsi="Times New Roman" w:cs="Times New Roman"/>
          <w:b/>
          <w:sz w:val="24"/>
          <w:szCs w:val="24"/>
        </w:rPr>
        <w:t>M</w:t>
      </w:r>
      <w:r w:rsidRPr="002A3EC9">
        <w:rPr>
          <w:rFonts w:ascii="Times New Roman" w:hAnsi="Times New Roman" w:cs="Times New Roman"/>
          <w:b/>
          <w:sz w:val="24"/>
          <w:szCs w:val="24"/>
        </w:rPr>
        <w:t xml:space="preserve">I)/apă caldă de consum (autorizații tip </w:t>
      </w:r>
      <w:r w:rsidR="00A619EB" w:rsidRPr="002A3EC9">
        <w:rPr>
          <w:rFonts w:ascii="Times New Roman" w:hAnsi="Times New Roman" w:cs="Times New Roman"/>
          <w:b/>
          <w:sz w:val="24"/>
          <w:szCs w:val="24"/>
        </w:rPr>
        <w:t>MAC</w:t>
      </w:r>
      <w:r w:rsidRPr="002A3EC9">
        <w:rPr>
          <w:rFonts w:ascii="Times New Roman" w:hAnsi="Times New Roman" w:cs="Times New Roman"/>
          <w:b/>
          <w:sz w:val="24"/>
          <w:szCs w:val="24"/>
        </w:rPr>
        <w:t>), în imobile de tip condominiu</w:t>
      </w:r>
    </w:p>
    <w:p w14:paraId="3746DB3D" w14:textId="77777777" w:rsidR="00ED333C" w:rsidRPr="002A3EC9" w:rsidRDefault="00ED333C" w:rsidP="00ED333C">
      <w:pPr>
        <w:jc w:val="both"/>
        <w:rPr>
          <w:rFonts w:ascii="Times New Roman" w:hAnsi="Times New Roman" w:cs="Times New Roman"/>
          <w:sz w:val="24"/>
          <w:szCs w:val="24"/>
        </w:rPr>
      </w:pPr>
      <w:bookmarkStart w:id="41" w:name="_Hlk156555895"/>
      <w:r w:rsidRPr="002A3EC9">
        <w:rPr>
          <w:rFonts w:ascii="Times New Roman" w:hAnsi="Times New Roman" w:cs="Times New Roman"/>
          <w:b/>
          <w:sz w:val="24"/>
          <w:szCs w:val="24"/>
        </w:rPr>
        <w:t xml:space="preserve">A. Date de identificare ale părților </w:t>
      </w:r>
      <w:r w:rsidRPr="002A3EC9">
        <w:rPr>
          <w:rFonts w:ascii="Times New Roman" w:hAnsi="Times New Roman" w:cs="Times New Roman"/>
          <w:sz w:val="24"/>
          <w:szCs w:val="24"/>
        </w:rPr>
        <w:t>(se precizează datele de identificare ale celor două părți, prestator si beneficiar, precum și reprezentanții legali ai acestora)</w:t>
      </w:r>
    </w:p>
    <w:p w14:paraId="345596D1" w14:textId="77777777" w:rsidR="00ED333C" w:rsidRPr="002A3EC9" w:rsidRDefault="00ED333C" w:rsidP="00ED333C">
      <w:pPr>
        <w:jc w:val="both"/>
        <w:rPr>
          <w:rFonts w:ascii="Times New Roman" w:hAnsi="Times New Roman" w:cs="Times New Roman"/>
          <w:b/>
          <w:sz w:val="24"/>
          <w:szCs w:val="24"/>
        </w:rPr>
      </w:pPr>
      <w:r w:rsidRPr="002A3EC9">
        <w:rPr>
          <w:rFonts w:ascii="Times New Roman" w:hAnsi="Times New Roman" w:cs="Times New Roman"/>
          <w:b/>
          <w:sz w:val="24"/>
          <w:szCs w:val="24"/>
        </w:rPr>
        <w:t>B. Obiectul Contractului</w:t>
      </w:r>
    </w:p>
    <w:p w14:paraId="528799BB"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sz w:val="24"/>
          <w:szCs w:val="24"/>
        </w:rPr>
        <w:t>Se specifică în mod clar numărul și tipul echipamentelor ce se vor monta precum și serviciile  incluse în cadrul contractului.</w:t>
      </w:r>
    </w:p>
    <w:p w14:paraId="3721718D"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b/>
          <w:sz w:val="24"/>
          <w:szCs w:val="24"/>
        </w:rPr>
        <w:t>C. Durata contractului</w:t>
      </w:r>
      <w:r w:rsidRPr="002A3EC9">
        <w:rPr>
          <w:rFonts w:ascii="Times New Roman" w:hAnsi="Times New Roman" w:cs="Times New Roman"/>
          <w:sz w:val="24"/>
          <w:szCs w:val="24"/>
        </w:rPr>
        <w:t xml:space="preserve"> (la stabilirea duratei contractului se poate ține seama de durata de viață a echipamentelor, de garanțiile acordate; se vor preciza în mod explicit situațiile în care contractul se prelungește, eventuale notificări necesare)</w:t>
      </w:r>
    </w:p>
    <w:p w14:paraId="190E072A"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b/>
          <w:sz w:val="24"/>
          <w:szCs w:val="24"/>
        </w:rPr>
        <w:t>D. Prețul contractului</w:t>
      </w:r>
      <w:r w:rsidRPr="002A3EC9">
        <w:rPr>
          <w:rFonts w:ascii="Times New Roman" w:hAnsi="Times New Roman" w:cs="Times New Roman"/>
          <w:sz w:val="24"/>
          <w:szCs w:val="24"/>
        </w:rPr>
        <w:t xml:space="preserve"> - prestatorul va menționa prețurile unitare, defalcate pentru repartitoarele de costuri, respectiv robinetele pentru reglaj termostatic ce se propun a se monta și pentru montajul propriu-zis al acestora; se poate preciza în mod explicit cota TVA aplicată. Se precizează, de asemenea modalitatea/modalitățile de plată agreate între părți.</w:t>
      </w:r>
    </w:p>
    <w:p w14:paraId="4A35A109" w14:textId="77777777" w:rsidR="00ED333C" w:rsidRPr="002A3EC9" w:rsidRDefault="00ED333C" w:rsidP="00ED333C">
      <w:pPr>
        <w:jc w:val="both"/>
        <w:rPr>
          <w:rFonts w:ascii="Times New Roman" w:hAnsi="Times New Roman" w:cs="Times New Roman"/>
          <w:b/>
          <w:sz w:val="24"/>
          <w:szCs w:val="24"/>
        </w:rPr>
      </w:pPr>
      <w:r w:rsidRPr="002A3EC9">
        <w:rPr>
          <w:rFonts w:ascii="Times New Roman" w:hAnsi="Times New Roman" w:cs="Times New Roman"/>
          <w:b/>
          <w:sz w:val="24"/>
          <w:szCs w:val="24"/>
        </w:rPr>
        <w:t>E. Obligații ale prestatorului</w:t>
      </w:r>
    </w:p>
    <w:p w14:paraId="066FBAC1"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1. Prestează activitatea în conformitate cu prevederile legislației aplicabile și ale autorizației, însoțită de condițiile de valabilitate asociate.</w:t>
      </w:r>
    </w:p>
    <w:p w14:paraId="075C217C"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2. Pune la dispoziția beneficiarului copia autorizației eliberate de ANRE pentru prestator, în vederea desfășurării activității de montare a sistemelor de repartizare a costurilor.</w:t>
      </w:r>
    </w:p>
    <w:p w14:paraId="747D3B54"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3.Pune la dispoziția beneficiarului documentația tehnică aferentă echipamentelor montate (repartitoare de costuri și robinete pentru reglaj termostatic).</w:t>
      </w:r>
    </w:p>
    <w:p w14:paraId="035A08F2"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 xml:space="preserve">4. Întocmește, în condițiile legii, proiectele tehnice aferente lucrărilor contractate și să le predea beneficiarului. </w:t>
      </w:r>
    </w:p>
    <w:p w14:paraId="3015D01B"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 xml:space="preserve">5. Furnizează proprietarilor din condominiu procesele verbale de punere în funcțiune </w:t>
      </w:r>
      <w:proofErr w:type="gramStart"/>
      <w:r w:rsidRPr="002A3EC9">
        <w:rPr>
          <w:rFonts w:ascii="Times New Roman" w:hAnsi="Times New Roman" w:cs="Times New Roman"/>
          <w:sz w:val="24"/>
          <w:szCs w:val="24"/>
          <w:lang w:val="en-US"/>
        </w:rPr>
        <w:t>a</w:t>
      </w:r>
      <w:proofErr w:type="gramEnd"/>
      <w:r w:rsidRPr="002A3EC9">
        <w:rPr>
          <w:rFonts w:ascii="Times New Roman" w:hAnsi="Times New Roman" w:cs="Times New Roman"/>
          <w:sz w:val="24"/>
          <w:szCs w:val="24"/>
          <w:lang w:val="en-US"/>
        </w:rPr>
        <w:t xml:space="preserve"> echipamentelor montate.</w:t>
      </w:r>
    </w:p>
    <w:p w14:paraId="4FDD6B62" w14:textId="0B901B3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shd w:val="clear" w:color="auto" w:fill="FFFFFF"/>
          <w:lang w:val="en-US"/>
        </w:rPr>
        <w:t>6. Acordă certificate de garanție pentru echipamentele montate și pentru lucrările executate; asigură postgaranția acestora, în conformitate cu legislația aplicabilă.</w:t>
      </w:r>
    </w:p>
    <w:p w14:paraId="7C6D64B1"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7. Respectă instrucțiunile de instalare şi întreținere emise de producător pentru echipamentele montate.</w:t>
      </w:r>
    </w:p>
    <w:p w14:paraId="0BBCCF31"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65654C10"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8. Folosește numai sigilii cu serie de identificare unică, serie care va fi trecută în certificatul de garanție.</w:t>
      </w:r>
    </w:p>
    <w:p w14:paraId="7A23E3AA"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4DE1F980"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lastRenderedPageBreak/>
        <w:t>9. Predă proprietarilor din condominiu,  instrucțiunile de utilizare ale repartitoarelor de costuri și ale robinetelor pentru reglaj termostatic emise de producător.</w:t>
      </w:r>
    </w:p>
    <w:p w14:paraId="712D905E"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7C08636D"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10. Asigură întreținerea, din punct de vedere tehnic, a sistemelor de repartizare a costurilor montate, cum ar fi repararea acestora, înlocuirea bateriilor şi refacerea sigiliilor, în conformitate cu instrucțiunile de întreținere emise de producător;</w:t>
      </w:r>
    </w:p>
    <w:p w14:paraId="68DB4169"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E6939E1"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11. În situația în care, pe perioada derulării contractului, autorizația prestatorului este suspendată sau retrasă de emitent, prestatorul are obligația să notifice beneficiarii, în termen de maximum 5 zile lucrătoare de la data la care aceasta produce efecte.</w:t>
      </w:r>
    </w:p>
    <w:p w14:paraId="65DE3352"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1863AEAD"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bookmarkStart w:id="42" w:name="_Hlk156554941"/>
      <w:r w:rsidRPr="002A3EC9">
        <w:rPr>
          <w:rFonts w:ascii="Times New Roman" w:eastAsia="Times New Roman" w:hAnsi="Times New Roman" w:cs="Times New Roman"/>
          <w:sz w:val="24"/>
          <w:szCs w:val="24"/>
          <w:shd w:val="clear" w:color="auto" w:fill="FFFFFF"/>
          <w:lang w:eastAsia="ro-RO"/>
        </w:rPr>
        <w:t>12. Prestatorul nu poate subcontracta activitatea de montare a sistemelor de repartizare a costurilor pentru încălzire și/sau apă caldă de consum</w:t>
      </w:r>
      <w:bookmarkEnd w:id="42"/>
      <w:r w:rsidRPr="002A3EC9">
        <w:rPr>
          <w:rFonts w:ascii="Times New Roman" w:eastAsia="Times New Roman" w:hAnsi="Times New Roman" w:cs="Times New Roman"/>
          <w:sz w:val="24"/>
          <w:szCs w:val="24"/>
          <w:shd w:val="clear" w:color="auto" w:fill="FFFFFF"/>
          <w:lang w:eastAsia="ro-RO"/>
        </w:rPr>
        <w:t>.</w:t>
      </w:r>
    </w:p>
    <w:p w14:paraId="4330ED2D"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4707B861"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0E3943B3" w14:textId="77777777" w:rsidR="00ED333C" w:rsidRPr="002A3EC9" w:rsidRDefault="00ED333C" w:rsidP="00ED333C">
      <w:pPr>
        <w:rPr>
          <w:rFonts w:ascii="Times New Roman" w:hAnsi="Times New Roman" w:cs="Times New Roman"/>
          <w:b/>
          <w:sz w:val="24"/>
          <w:szCs w:val="24"/>
        </w:rPr>
      </w:pPr>
      <w:r w:rsidRPr="002A3EC9">
        <w:rPr>
          <w:rFonts w:ascii="Times New Roman" w:hAnsi="Times New Roman" w:cs="Times New Roman"/>
          <w:b/>
          <w:sz w:val="24"/>
          <w:szCs w:val="24"/>
        </w:rPr>
        <w:t>F. Obligații ale beneficiarului</w:t>
      </w:r>
    </w:p>
    <w:p w14:paraId="45E6D111"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b/>
          <w:sz w:val="24"/>
          <w:szCs w:val="24"/>
        </w:rPr>
        <w:t xml:space="preserve">1. </w:t>
      </w:r>
      <w:r w:rsidRPr="002A3EC9">
        <w:rPr>
          <w:rFonts w:ascii="Times New Roman" w:hAnsi="Times New Roman" w:cs="Times New Roman"/>
          <w:sz w:val="24"/>
          <w:szCs w:val="24"/>
        </w:rPr>
        <w:t>Actualizează Cartea Tehnică a construcției raportat la modificările aduse instalației interioare</w:t>
      </w:r>
      <w:r w:rsidRPr="002A3EC9">
        <w:rPr>
          <w:lang w:val="en-US"/>
        </w:rPr>
        <w:t xml:space="preserve"> </w:t>
      </w:r>
      <w:r w:rsidRPr="002A3EC9">
        <w:rPr>
          <w:rFonts w:ascii="Times New Roman" w:hAnsi="Times New Roman" w:cs="Times New Roman"/>
          <w:sz w:val="24"/>
          <w:szCs w:val="24"/>
        </w:rPr>
        <w:t xml:space="preserve">de distribuţie a energiei termice din cadrul condominiului, în conformitate cu legislația aplicabilă. </w:t>
      </w:r>
    </w:p>
    <w:p w14:paraId="42EF4501"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sz w:val="24"/>
          <w:szCs w:val="24"/>
        </w:rPr>
        <w:t>2. Arhivează documentația tehnică aferentă echipamentelor montate, pusă la dispoziție de prestator.</w:t>
      </w:r>
    </w:p>
    <w:p w14:paraId="70370A4E" w14:textId="77777777" w:rsidR="00ED333C" w:rsidRPr="002A3EC9" w:rsidRDefault="00ED333C" w:rsidP="00ED333C">
      <w:pPr>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3. Comunică proprietarilor din condominiu că au obligația de a nu interveni  asupra repartitoarelor de costuri decât în cazul unor avarii care ar conduce la periclitarea securităţii bunurilor sau vieții și că este interzisă modificarea poziţiei de montare a repartitoarelor de costuri. După caz aceste obligații pot fi incluse în instrucțiunile de utilizare puse la dispoziție de prestator.</w:t>
      </w:r>
    </w:p>
    <w:p w14:paraId="0A935577" w14:textId="77777777" w:rsidR="00ED333C" w:rsidRPr="002A3EC9" w:rsidRDefault="00ED333C" w:rsidP="00ED333C">
      <w:pPr>
        <w:rPr>
          <w:rFonts w:ascii="Times New Roman" w:hAnsi="Times New Roman" w:cs="Times New Roman"/>
          <w:sz w:val="24"/>
          <w:szCs w:val="24"/>
        </w:rPr>
      </w:pPr>
      <w:r w:rsidRPr="002A3EC9">
        <w:rPr>
          <w:rFonts w:ascii="Times New Roman" w:hAnsi="Times New Roman" w:cs="Times New Roman"/>
          <w:b/>
          <w:sz w:val="24"/>
          <w:szCs w:val="24"/>
        </w:rPr>
        <w:t xml:space="preserve">G. Garanția: </w:t>
      </w:r>
      <w:r w:rsidRPr="002A3EC9">
        <w:rPr>
          <w:rFonts w:ascii="Times New Roman" w:hAnsi="Times New Roman" w:cs="Times New Roman"/>
          <w:sz w:val="24"/>
          <w:szCs w:val="24"/>
        </w:rPr>
        <w:t>Prestatorul specifică în mod clar etapele procedurale de rezolvare a solicitărilor în care este invocată garanția ( se poate anexa contractului  o procedură specifică)</w:t>
      </w:r>
    </w:p>
    <w:p w14:paraId="514264E9" w14:textId="77777777" w:rsidR="00ED333C" w:rsidRPr="002A3EC9" w:rsidRDefault="00ED333C" w:rsidP="00ED333C">
      <w:pPr>
        <w:rPr>
          <w:rFonts w:ascii="Times New Roman" w:hAnsi="Times New Roman" w:cs="Times New Roman"/>
          <w:sz w:val="24"/>
          <w:szCs w:val="24"/>
        </w:rPr>
      </w:pPr>
      <w:r w:rsidRPr="002A3EC9">
        <w:rPr>
          <w:rFonts w:ascii="Times New Roman" w:hAnsi="Times New Roman" w:cs="Times New Roman"/>
          <w:b/>
          <w:sz w:val="24"/>
          <w:szCs w:val="24"/>
        </w:rPr>
        <w:t>H. Condiții de reziliere a contractului</w:t>
      </w:r>
      <w:r w:rsidRPr="002A3EC9">
        <w:rPr>
          <w:rFonts w:ascii="Times New Roman" w:hAnsi="Times New Roman" w:cs="Times New Roman"/>
          <w:sz w:val="24"/>
          <w:szCs w:val="24"/>
        </w:rPr>
        <w:t>: Se vor preciza situațiile explicite în care contractul se reziliază și costurile implicite, dacă este cazul, negociate/stabilite între părți.</w:t>
      </w:r>
    </w:p>
    <w:p w14:paraId="7B261EB3"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0074B3FD"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I. Forța majoră</w:t>
      </w:r>
    </w:p>
    <w:p w14:paraId="1829A73C"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110176BA"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 xml:space="preserve">J. Soluționarea litigiilor </w:t>
      </w:r>
    </w:p>
    <w:p w14:paraId="003478F5"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7810ED62" w14:textId="77777777" w:rsidR="00ED333C" w:rsidRPr="002A3EC9" w:rsidRDefault="00ED333C" w:rsidP="00ED333C">
      <w:pPr>
        <w:spacing w:after="0" w:line="240" w:lineRule="auto"/>
        <w:jc w:val="both"/>
        <w:rPr>
          <w:rFonts w:ascii="Times New Roman" w:eastAsia="Times New Roman" w:hAnsi="Times New Roman" w:cs="Times New Roman"/>
          <w:sz w:val="24"/>
          <w:szCs w:val="24"/>
        </w:rPr>
      </w:pPr>
      <w:r w:rsidRPr="002A3EC9">
        <w:rPr>
          <w:rFonts w:ascii="Times New Roman" w:eastAsia="Times New Roman" w:hAnsi="Times New Roman" w:cs="Times New Roman"/>
          <w:sz w:val="24"/>
          <w:szCs w:val="24"/>
        </w:rPr>
        <w:t xml:space="preserve">Se precizează căile de atac în situația unui litigiu, eventualele notificări prealabile. </w:t>
      </w:r>
    </w:p>
    <w:p w14:paraId="3C6FCEC3" w14:textId="77777777" w:rsidR="00ED333C" w:rsidRPr="002A3EC9" w:rsidRDefault="00ED333C" w:rsidP="00ED333C">
      <w:pPr>
        <w:spacing w:after="0" w:line="240" w:lineRule="auto"/>
        <w:jc w:val="both"/>
        <w:rPr>
          <w:rFonts w:ascii="Times New Roman" w:eastAsia="Times New Roman" w:hAnsi="Times New Roman" w:cs="Times New Roman"/>
          <w:sz w:val="24"/>
          <w:szCs w:val="24"/>
        </w:rPr>
      </w:pPr>
    </w:p>
    <w:p w14:paraId="285BECBA"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K. Comunicări</w:t>
      </w:r>
    </w:p>
    <w:p w14:paraId="699565E6"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23730997" w14:textId="3A76712A"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sz w:val="24"/>
          <w:szCs w:val="24"/>
        </w:rPr>
        <w:t>Cele două părți contractuale stabilesc modalitatea de comunicare ( de exemplu corespondență scrisă, poștă electronică); se precizează în mod explicit adresele de corespondență; toate notificările transmise între cele două părți se înregistrează în registrul specific organizării fiecărei entități.</w:t>
      </w:r>
    </w:p>
    <w:bookmarkEnd w:id="41"/>
    <w:p w14:paraId="0F43A1F4" w14:textId="5611AD42" w:rsidR="00ED333C" w:rsidRPr="002A3EC9" w:rsidRDefault="00ED333C" w:rsidP="00ED333C">
      <w:pPr>
        <w:jc w:val="center"/>
        <w:rPr>
          <w:rFonts w:ascii="Times New Roman" w:hAnsi="Times New Roman" w:cs="Times New Roman"/>
          <w:sz w:val="24"/>
          <w:szCs w:val="24"/>
        </w:rPr>
      </w:pPr>
    </w:p>
    <w:p w14:paraId="7F30A725" w14:textId="08894569" w:rsidR="001A0685" w:rsidRPr="002A3EC9" w:rsidRDefault="001A0685" w:rsidP="00ED333C">
      <w:pPr>
        <w:jc w:val="center"/>
        <w:rPr>
          <w:rFonts w:ascii="Times New Roman" w:hAnsi="Times New Roman" w:cs="Times New Roman"/>
          <w:sz w:val="24"/>
          <w:szCs w:val="24"/>
        </w:rPr>
      </w:pPr>
    </w:p>
    <w:p w14:paraId="15387024" w14:textId="3132C1E3" w:rsidR="001A0685" w:rsidRPr="002A3EC9" w:rsidRDefault="001A0685" w:rsidP="00ED333C">
      <w:pPr>
        <w:jc w:val="center"/>
        <w:rPr>
          <w:rFonts w:ascii="Times New Roman" w:hAnsi="Times New Roman" w:cs="Times New Roman"/>
          <w:sz w:val="24"/>
          <w:szCs w:val="24"/>
        </w:rPr>
      </w:pPr>
    </w:p>
    <w:p w14:paraId="0344ECC6" w14:textId="063C0A1A" w:rsidR="001A0685" w:rsidRPr="002A3EC9" w:rsidRDefault="001A0685" w:rsidP="00ED333C">
      <w:pPr>
        <w:jc w:val="center"/>
        <w:rPr>
          <w:rFonts w:ascii="Times New Roman" w:hAnsi="Times New Roman" w:cs="Times New Roman"/>
          <w:sz w:val="24"/>
          <w:szCs w:val="24"/>
        </w:rPr>
      </w:pPr>
    </w:p>
    <w:p w14:paraId="485C3454" w14:textId="77777777" w:rsidR="001A0685" w:rsidRPr="002A3EC9" w:rsidRDefault="001A0685" w:rsidP="00ED333C">
      <w:pPr>
        <w:jc w:val="center"/>
        <w:rPr>
          <w:rFonts w:ascii="Times New Roman" w:hAnsi="Times New Roman" w:cs="Times New Roman"/>
          <w:sz w:val="24"/>
          <w:szCs w:val="24"/>
        </w:rPr>
      </w:pPr>
    </w:p>
    <w:p w14:paraId="30A8B4AE" w14:textId="04F1C0EA" w:rsidR="00ED333C" w:rsidRPr="002A3EC9" w:rsidRDefault="00ED333C" w:rsidP="00ED333C">
      <w:pPr>
        <w:jc w:val="center"/>
        <w:rPr>
          <w:rFonts w:ascii="Times New Roman" w:hAnsi="Times New Roman" w:cs="Times New Roman"/>
          <w:b/>
          <w:sz w:val="24"/>
          <w:szCs w:val="24"/>
        </w:rPr>
      </w:pPr>
      <w:r w:rsidRPr="002A3EC9">
        <w:rPr>
          <w:rFonts w:ascii="Times New Roman" w:hAnsi="Times New Roman" w:cs="Times New Roman"/>
          <w:b/>
          <w:sz w:val="24"/>
          <w:szCs w:val="24"/>
        </w:rPr>
        <w:t xml:space="preserve">II. Clauze minime ce trebuie incluse în cuprinsul contractelor de prestări servicii pentru exploatarea sistemelor de repartizare a costurior pentru încălzire (autorizații tip </w:t>
      </w:r>
      <w:r w:rsidR="00765DC2" w:rsidRPr="002A3EC9">
        <w:rPr>
          <w:rFonts w:ascii="Times New Roman" w:hAnsi="Times New Roman" w:cs="Times New Roman"/>
          <w:b/>
          <w:sz w:val="24"/>
          <w:szCs w:val="24"/>
        </w:rPr>
        <w:t>E</w:t>
      </w:r>
      <w:r w:rsidRPr="002A3EC9">
        <w:rPr>
          <w:rFonts w:ascii="Times New Roman" w:hAnsi="Times New Roman" w:cs="Times New Roman"/>
          <w:b/>
          <w:sz w:val="24"/>
          <w:szCs w:val="24"/>
        </w:rPr>
        <w:t xml:space="preserve">I) /apă caldă de consum (autorizații tip </w:t>
      </w:r>
      <w:r w:rsidR="00765DC2" w:rsidRPr="002A3EC9">
        <w:rPr>
          <w:rFonts w:ascii="Times New Roman" w:hAnsi="Times New Roman" w:cs="Times New Roman"/>
          <w:b/>
          <w:sz w:val="24"/>
          <w:szCs w:val="24"/>
        </w:rPr>
        <w:t>EAC</w:t>
      </w:r>
      <w:r w:rsidRPr="002A3EC9">
        <w:rPr>
          <w:rFonts w:ascii="Times New Roman" w:hAnsi="Times New Roman" w:cs="Times New Roman"/>
          <w:b/>
          <w:sz w:val="24"/>
          <w:szCs w:val="24"/>
        </w:rPr>
        <w:t>), în imobile de tip condominiu</w:t>
      </w:r>
    </w:p>
    <w:p w14:paraId="5328430A" w14:textId="77777777" w:rsidR="00ED333C" w:rsidRPr="002A3EC9" w:rsidRDefault="00ED333C" w:rsidP="00ED333C">
      <w:pPr>
        <w:jc w:val="center"/>
        <w:rPr>
          <w:rFonts w:ascii="Times New Roman" w:hAnsi="Times New Roman" w:cs="Times New Roman"/>
          <w:sz w:val="24"/>
          <w:szCs w:val="24"/>
        </w:rPr>
      </w:pPr>
    </w:p>
    <w:p w14:paraId="4AA0A994"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b/>
          <w:sz w:val="24"/>
          <w:szCs w:val="24"/>
        </w:rPr>
        <w:t xml:space="preserve">A. Date de identificare ale părților: </w:t>
      </w:r>
      <w:r w:rsidRPr="002A3EC9">
        <w:rPr>
          <w:rFonts w:ascii="Times New Roman" w:hAnsi="Times New Roman" w:cs="Times New Roman"/>
          <w:sz w:val="24"/>
          <w:szCs w:val="24"/>
        </w:rPr>
        <w:t>se precizează datele de identificare ale celor 2 părți, prestator si beneficiar, precum și reprezentanții legali ai acestora.</w:t>
      </w:r>
    </w:p>
    <w:p w14:paraId="10966F88" w14:textId="77777777" w:rsidR="00ED333C" w:rsidRPr="002A3EC9" w:rsidRDefault="00ED333C" w:rsidP="00ED333C">
      <w:pPr>
        <w:jc w:val="both"/>
        <w:rPr>
          <w:rFonts w:ascii="Times New Roman" w:hAnsi="Times New Roman" w:cs="Times New Roman"/>
          <w:b/>
          <w:sz w:val="24"/>
          <w:szCs w:val="24"/>
        </w:rPr>
      </w:pPr>
      <w:r w:rsidRPr="002A3EC9">
        <w:rPr>
          <w:rFonts w:ascii="Times New Roman" w:hAnsi="Times New Roman" w:cs="Times New Roman"/>
          <w:b/>
          <w:sz w:val="24"/>
          <w:szCs w:val="24"/>
        </w:rPr>
        <w:t>B. Obiectul Contractului</w:t>
      </w:r>
    </w:p>
    <w:p w14:paraId="764162EF"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sz w:val="24"/>
          <w:szCs w:val="24"/>
        </w:rPr>
        <w:t>Se specifică în mod clar numărul și tipul echipamentelor exploatate precum și serviciile  incluse în cadrul contractului ( de exemplu: exploatare repartitoare, verificare, înlocuire echipamente).</w:t>
      </w:r>
    </w:p>
    <w:p w14:paraId="457D634F" w14:textId="77777777" w:rsidR="00ED333C" w:rsidRPr="002A3EC9" w:rsidRDefault="00ED333C" w:rsidP="00ED333C">
      <w:pPr>
        <w:jc w:val="both"/>
        <w:rPr>
          <w:rFonts w:ascii="Times New Roman" w:hAnsi="Times New Roman" w:cs="Times New Roman"/>
          <w:b/>
          <w:sz w:val="24"/>
          <w:szCs w:val="24"/>
        </w:rPr>
      </w:pPr>
      <w:r w:rsidRPr="002A3EC9">
        <w:rPr>
          <w:rFonts w:ascii="Times New Roman" w:hAnsi="Times New Roman" w:cs="Times New Roman"/>
          <w:sz w:val="24"/>
          <w:szCs w:val="24"/>
        </w:rPr>
        <w:br/>
        <w:t>În cazul în care în condominiu mai există repartitoare de costuri cu citire optică, se poate anexa contractului o procedură de colectare a  indicațiilor acestora (citire), cu precizarea datelor la care se face citirea, a modului de informare a proprietarilor, a documentelor cu care se legitimează  personalul desemnat.</w:t>
      </w:r>
    </w:p>
    <w:p w14:paraId="7657AA88"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b/>
          <w:sz w:val="24"/>
          <w:szCs w:val="24"/>
        </w:rPr>
        <w:t>C. Durata contractului</w:t>
      </w:r>
      <w:r w:rsidRPr="002A3EC9">
        <w:rPr>
          <w:rFonts w:ascii="Times New Roman" w:hAnsi="Times New Roman" w:cs="Times New Roman"/>
          <w:sz w:val="24"/>
          <w:szCs w:val="24"/>
        </w:rPr>
        <w:t xml:space="preserve"> :la stabilirea duratei contractului se va ține seama de durata de viață a echipamentelor, de garanțiile acordate; se vor preciza în mod explicit situațiile în care contractul se prelungește, eventuale notificări necesare.</w:t>
      </w:r>
    </w:p>
    <w:p w14:paraId="1C3625A2"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b/>
          <w:sz w:val="24"/>
          <w:szCs w:val="24"/>
        </w:rPr>
        <w:t>D. Prețul contractului</w:t>
      </w:r>
      <w:r w:rsidRPr="002A3EC9">
        <w:rPr>
          <w:rFonts w:ascii="Times New Roman" w:hAnsi="Times New Roman" w:cs="Times New Roman"/>
          <w:sz w:val="24"/>
          <w:szCs w:val="24"/>
        </w:rPr>
        <w:t xml:space="preserve"> - prestatorul va menționa prețurile unitare pentru fiecare tip de serviciu prestat; se poate preciza în mod explicit cota TVA aplicată; se precizează, de asemenea modalitatea/modalitățile de plată agreate între părți.</w:t>
      </w:r>
    </w:p>
    <w:p w14:paraId="644E8600" w14:textId="77777777" w:rsidR="00ED333C" w:rsidRPr="002A3EC9" w:rsidRDefault="00ED333C" w:rsidP="00ED333C">
      <w:pPr>
        <w:jc w:val="both"/>
        <w:rPr>
          <w:rFonts w:ascii="Times New Roman" w:hAnsi="Times New Roman" w:cs="Times New Roman"/>
          <w:b/>
          <w:sz w:val="24"/>
          <w:szCs w:val="24"/>
        </w:rPr>
      </w:pPr>
      <w:r w:rsidRPr="002A3EC9">
        <w:rPr>
          <w:rFonts w:ascii="Times New Roman" w:hAnsi="Times New Roman" w:cs="Times New Roman"/>
          <w:b/>
          <w:sz w:val="24"/>
          <w:szCs w:val="24"/>
        </w:rPr>
        <w:t>E. Obligații ale prestatorului</w:t>
      </w:r>
    </w:p>
    <w:p w14:paraId="33779926"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1. Prestează activitatea în conformitate cu prevederile legislației aplicabile și ale autorizației, însoțită de condițiile de valabilitate asociate.</w:t>
      </w:r>
    </w:p>
    <w:p w14:paraId="0E3B16E8"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2. Pune la dispoziția beneficiarului copia autorizației eliberate de ANRE pentru prestator, în vederea desfășurării activității de exploatare a sistemelor de repartizare a costurilor.</w:t>
      </w:r>
    </w:p>
    <w:p w14:paraId="0BEA7C6E" w14:textId="32BB1B10"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3.Să dețină și, la cerere, să pună la dispoziția beneficiarului documentația tehnică aferentă echipamentelor exploatate (repartitoare de costuri și robinete pentru reglaj termostatic)</w:t>
      </w:r>
    </w:p>
    <w:p w14:paraId="3DB439A4" w14:textId="77777777" w:rsidR="00ED333C" w:rsidRPr="002A3EC9" w:rsidRDefault="00ED333C" w:rsidP="00ED333C">
      <w:pPr>
        <w:jc w:val="both"/>
        <w:rPr>
          <w:rFonts w:ascii="Times New Roman" w:hAnsi="Times New Roman" w:cs="Times New Roman"/>
          <w:sz w:val="24"/>
          <w:szCs w:val="24"/>
          <w:lang w:val="en-US"/>
        </w:rPr>
      </w:pPr>
      <w:r w:rsidRPr="002A3EC9">
        <w:rPr>
          <w:rFonts w:ascii="Times New Roman" w:hAnsi="Times New Roman" w:cs="Times New Roman"/>
          <w:sz w:val="24"/>
          <w:szCs w:val="24"/>
          <w:lang w:val="en-US"/>
        </w:rPr>
        <w:t>4. Realizează repartizarea costurilor utilizând un program de calcul specializat pentru repartizarea costurilor de energie termică, adaptat pentru condițiile din România, cu respectarea</w:t>
      </w:r>
      <w:r w:rsidRPr="002A3EC9">
        <w:rPr>
          <w:lang w:val="en-US"/>
        </w:rPr>
        <w:t xml:space="preserve"> </w:t>
      </w:r>
      <w:r w:rsidRPr="002A3EC9">
        <w:rPr>
          <w:rFonts w:ascii="Times New Roman" w:hAnsi="Times New Roman" w:cs="Times New Roman"/>
          <w:sz w:val="24"/>
          <w:szCs w:val="24"/>
          <w:lang w:val="en-US"/>
        </w:rPr>
        <w:t>metodologiilor aprobate de ANRE;</w:t>
      </w:r>
    </w:p>
    <w:p w14:paraId="46140C77" w14:textId="77777777" w:rsidR="00ED333C" w:rsidRPr="002A3EC9" w:rsidRDefault="00ED333C" w:rsidP="00ED333C">
      <w:pPr>
        <w:jc w:val="both"/>
        <w:rPr>
          <w:shd w:val="clear" w:color="auto" w:fill="FFFFFF"/>
          <w:lang w:val="en-US"/>
        </w:rPr>
      </w:pPr>
      <w:r w:rsidRPr="002A3EC9">
        <w:rPr>
          <w:rFonts w:ascii="Times New Roman" w:hAnsi="Times New Roman" w:cs="Times New Roman"/>
          <w:sz w:val="24"/>
          <w:szCs w:val="24"/>
          <w:lang w:val="en-US"/>
        </w:rPr>
        <w:t xml:space="preserve">5. Pune la dispoziția beneficiarului și/sau proprietarilor din condominiu notele centralizatoare și notele individuale de consum </w:t>
      </w:r>
    </w:p>
    <w:p w14:paraId="0A2EFA70"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6. Asigură întreținerea, din punct de vedere tehnic, a sistemelor de repartizare a costurilor montate, cum ar fi repararea acestora, înlocuirea bateriilor şi refacerea sigiliilor, în conformitate cu instrucțiunile de întreținere emise de producător;</w:t>
      </w:r>
    </w:p>
    <w:p w14:paraId="474A5FEC"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0B4EB448"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7. În situația în care, pe perioada derulării contractului, autorizația prestatorului este suspendată sau retrasă de emitent, prestatorul are obligația să notifice beneficiarii, în termen de maximum 5 zile lucrătoare de la data la care aceasta produce efecte.</w:t>
      </w:r>
    </w:p>
    <w:p w14:paraId="6566F5F0"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9F5D27A"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lastRenderedPageBreak/>
        <w:t>8. Prestatorul nu poate subcontracta activitatea de exploatare a sistemelor de repartizare a costurilor pentru încălzire și/sau apă caldă de consum.</w:t>
      </w:r>
    </w:p>
    <w:p w14:paraId="26986771"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FC51AB7"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 xml:space="preserve"> 9. Notifică beneficiarul cu 90</w:t>
      </w:r>
      <w:r w:rsidRPr="002A3EC9">
        <w:rPr>
          <w:rFonts w:ascii="Times New Roman" w:eastAsia="Times New Roman" w:hAnsi="Times New Roman" w:cs="Times New Roman"/>
          <w:sz w:val="24"/>
          <w:szCs w:val="24"/>
          <w:shd w:val="clear" w:color="auto" w:fill="FFFFFF"/>
          <w:vertAlign w:val="superscript"/>
          <w:lang w:eastAsia="ro-RO"/>
        </w:rPr>
        <w:t>*</w:t>
      </w:r>
      <w:r w:rsidRPr="002A3EC9">
        <w:rPr>
          <w:rFonts w:ascii="Times New Roman" w:eastAsia="Times New Roman" w:hAnsi="Times New Roman" w:cs="Times New Roman"/>
          <w:sz w:val="24"/>
          <w:szCs w:val="24"/>
          <w:shd w:val="clear" w:color="auto" w:fill="FFFFFF"/>
          <w:lang w:eastAsia="ro-RO"/>
        </w:rPr>
        <w:t xml:space="preserve"> zile înainte de data la care intenționează să înceteze desfășurarea activităților ce fac obiectul autorizației pentru exploatarea sistemelor de repartizare a costurilor pentru încălzire/apă caldă de consum, eliberată de ANRE.</w:t>
      </w:r>
    </w:p>
    <w:p w14:paraId="079EAEF5" w14:textId="77777777" w:rsidR="00ED333C" w:rsidRPr="002A3EC9"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6DAAA3A0" w14:textId="77777777" w:rsidR="00ED333C" w:rsidRPr="002A3EC9" w:rsidRDefault="00ED333C" w:rsidP="00ED333C">
      <w:pPr>
        <w:rPr>
          <w:rFonts w:ascii="Times New Roman" w:hAnsi="Times New Roman" w:cs="Times New Roman"/>
          <w:b/>
          <w:sz w:val="24"/>
          <w:szCs w:val="24"/>
        </w:rPr>
      </w:pPr>
      <w:r w:rsidRPr="002A3EC9">
        <w:rPr>
          <w:rFonts w:ascii="Times New Roman" w:hAnsi="Times New Roman" w:cs="Times New Roman"/>
          <w:b/>
          <w:sz w:val="24"/>
          <w:szCs w:val="24"/>
        </w:rPr>
        <w:t>F. Obligații ale beneficiarului</w:t>
      </w:r>
    </w:p>
    <w:p w14:paraId="46541AEC" w14:textId="77777777"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sz w:val="24"/>
          <w:szCs w:val="24"/>
        </w:rPr>
        <w:t>1. Arhivează documentația tehnică aferentă echipamentelor montate și exploatate, pusă la dispoziție de prestator.</w:t>
      </w:r>
    </w:p>
    <w:p w14:paraId="2399BBDC" w14:textId="77777777" w:rsidR="00ED333C" w:rsidRPr="002A3EC9" w:rsidRDefault="00ED333C" w:rsidP="00ED333C">
      <w:pPr>
        <w:jc w:val="both"/>
        <w:rPr>
          <w:rFonts w:ascii="Times New Roman" w:eastAsia="Times New Roman" w:hAnsi="Times New Roman" w:cs="Times New Roman"/>
          <w:sz w:val="24"/>
          <w:szCs w:val="24"/>
          <w:shd w:val="clear" w:color="auto" w:fill="FFFFFF"/>
          <w:lang w:eastAsia="ro-RO"/>
        </w:rPr>
      </w:pPr>
      <w:r w:rsidRPr="002A3EC9">
        <w:rPr>
          <w:rFonts w:ascii="Times New Roman" w:hAnsi="Times New Roman" w:cs="Times New Roman"/>
          <w:sz w:val="24"/>
          <w:szCs w:val="24"/>
        </w:rPr>
        <w:t>2.</w:t>
      </w:r>
      <w:r w:rsidRPr="002A3EC9">
        <w:rPr>
          <w:lang w:val="en-US"/>
        </w:rPr>
        <w:t xml:space="preserve"> </w:t>
      </w:r>
      <w:r w:rsidRPr="002A3EC9">
        <w:rPr>
          <w:rFonts w:ascii="Times New Roman" w:eastAsia="Times New Roman" w:hAnsi="Times New Roman" w:cs="Times New Roman"/>
          <w:sz w:val="24"/>
          <w:szCs w:val="24"/>
          <w:shd w:val="clear" w:color="auto" w:fill="FFFFFF"/>
          <w:lang w:eastAsia="ro-RO"/>
        </w:rPr>
        <w:t>Realizează și pune la dispoziția prestatorului inventarul tuturor corpurilor de încălzire din spaţiile cu destinaţie de locuinţă din condominiul respectiv, inclusiv, dacă este cazul, al celor din spaţiile desprinse parţial de la sistemul de alimentare centralizată cu energie termică. După caz, inventarul se poate realiza împreună cu prestatorul.</w:t>
      </w:r>
    </w:p>
    <w:p w14:paraId="5BC89E84" w14:textId="77777777" w:rsidR="00ED333C" w:rsidRPr="002A3EC9" w:rsidRDefault="00ED333C" w:rsidP="00ED333C">
      <w:pPr>
        <w:jc w:val="both"/>
        <w:rPr>
          <w:rFonts w:ascii="Times New Roman" w:eastAsia="Times New Roman" w:hAnsi="Times New Roman" w:cs="Times New Roman"/>
          <w:sz w:val="24"/>
          <w:szCs w:val="24"/>
          <w:shd w:val="clear" w:color="auto" w:fill="FFFFFF"/>
          <w:lang w:eastAsia="ro-RO"/>
        </w:rPr>
      </w:pPr>
      <w:r w:rsidRPr="002A3EC9">
        <w:rPr>
          <w:rFonts w:ascii="Times New Roman" w:hAnsi="Times New Roman" w:cs="Times New Roman"/>
          <w:sz w:val="24"/>
          <w:szCs w:val="24"/>
        </w:rPr>
        <w:t>3. Informează prestatorul cu privire la efectuarea/neefectuarea echilibrării hidraulice în urma debranșărilor de la sistemul de alimentare centralizată cu energie termică a unor apartamente din cadrul condominiului. Atenționează proprietarii apartamentelor debranșate cu privire la respectarea indicațiilor din avizele tehnice emise de furnizorul de energie termică pentru apartamentele debranșate de la sistemul de alimentare centralizată cu energie termică.</w:t>
      </w:r>
    </w:p>
    <w:p w14:paraId="3A76259D" w14:textId="77777777" w:rsidR="00ED333C" w:rsidRPr="002A3EC9" w:rsidRDefault="00ED333C" w:rsidP="00ED333C">
      <w:pPr>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4. Comunică proprietarilor din condominiu că au obligația de a nu interveni  asupra repartitoarelor de costuri decât în cazul unor avarii care ar conduce la periclitarea securităţii bunurilor sau vieții și că este interzisă modificarea poziţiei de montare a repartitoarelor de costuri. După caz aceste obligații pot fi incluse în instrucțiunile de utilizare puse la dispoziție de prestator.</w:t>
      </w:r>
    </w:p>
    <w:p w14:paraId="618DD4F2" w14:textId="77777777" w:rsidR="00ED333C" w:rsidRPr="002A3EC9" w:rsidRDefault="00ED333C" w:rsidP="00ED333C">
      <w:pPr>
        <w:jc w:val="both"/>
        <w:rPr>
          <w:rFonts w:ascii="Times New Roman" w:eastAsia="Times New Roman" w:hAnsi="Times New Roman" w:cs="Times New Roman"/>
          <w:sz w:val="24"/>
          <w:szCs w:val="24"/>
          <w:shd w:val="clear" w:color="auto" w:fill="FFFFFF"/>
          <w:lang w:eastAsia="ro-RO"/>
        </w:rPr>
      </w:pPr>
      <w:r w:rsidRPr="002A3EC9">
        <w:rPr>
          <w:rFonts w:ascii="Times New Roman" w:eastAsia="Times New Roman" w:hAnsi="Times New Roman" w:cs="Times New Roman"/>
          <w:sz w:val="24"/>
          <w:szCs w:val="24"/>
          <w:shd w:val="clear" w:color="auto" w:fill="FFFFFF"/>
          <w:lang w:eastAsia="ro-RO"/>
        </w:rPr>
        <w:t>5. Comunică proprietarilor din comdominiu că au obligația să permită citirea repartitoarelor de costuri de către reprezentantul legal al asociaţiei de proprietari/locatari sau de către prestatorii de servicii cu care s-au încheiat contracte în acest sens și să să permită verificarea repartitoarelor de costuri la intervalele stabilite în contract.</w:t>
      </w:r>
    </w:p>
    <w:p w14:paraId="2CE54D74" w14:textId="77777777" w:rsidR="00ED333C" w:rsidRPr="002A3EC9" w:rsidRDefault="00ED333C" w:rsidP="00ED333C">
      <w:pPr>
        <w:jc w:val="both"/>
        <w:rPr>
          <w:rFonts w:ascii="Times New Roman" w:eastAsia="Times New Roman" w:hAnsi="Times New Roman" w:cs="Times New Roman"/>
          <w:b/>
          <w:sz w:val="24"/>
          <w:szCs w:val="24"/>
          <w:shd w:val="clear" w:color="auto" w:fill="FFFFFF"/>
          <w:lang w:eastAsia="ro-RO"/>
        </w:rPr>
      </w:pPr>
      <w:r w:rsidRPr="002A3EC9">
        <w:rPr>
          <w:rFonts w:ascii="Times New Roman" w:eastAsia="Times New Roman" w:hAnsi="Times New Roman" w:cs="Times New Roman"/>
          <w:b/>
          <w:sz w:val="24"/>
          <w:szCs w:val="24"/>
          <w:shd w:val="clear" w:color="auto" w:fill="FFFFFF"/>
          <w:lang w:eastAsia="ro-RO"/>
        </w:rPr>
        <w:t>G. Verificarea repartitoarelor:</w:t>
      </w:r>
      <w:bookmarkStart w:id="43" w:name="_Hlk118973425"/>
      <w:bookmarkStart w:id="44" w:name="_Ref129870064"/>
    </w:p>
    <w:p w14:paraId="73D936C6" w14:textId="42B4F12B" w:rsidR="00ED333C" w:rsidRPr="002A3EC9" w:rsidRDefault="00ED333C" w:rsidP="00ED333C">
      <w:pPr>
        <w:jc w:val="both"/>
        <w:rPr>
          <w:rFonts w:ascii="Times New Roman" w:hAnsi="Times New Roman" w:cs="Times New Roman"/>
          <w:bCs/>
          <w:sz w:val="24"/>
          <w:szCs w:val="24"/>
          <w:lang w:val="en-US"/>
        </w:rPr>
      </w:pPr>
      <w:r w:rsidRPr="002A3EC9">
        <w:rPr>
          <w:rFonts w:ascii="Times New Roman" w:hAnsi="Times New Roman" w:cs="Times New Roman"/>
          <w:bCs/>
          <w:sz w:val="24"/>
          <w:szCs w:val="24"/>
          <w:lang w:val="en-US"/>
        </w:rPr>
        <w:t xml:space="preserve">Verificarea </w:t>
      </w:r>
      <w:bookmarkStart w:id="45" w:name="_Hlk130208068"/>
      <w:r w:rsidRPr="002A3EC9">
        <w:rPr>
          <w:rFonts w:ascii="Times New Roman" w:hAnsi="Times New Roman" w:cs="Times New Roman"/>
          <w:bCs/>
          <w:sz w:val="24"/>
          <w:szCs w:val="24"/>
          <w:lang w:val="en-US"/>
        </w:rPr>
        <w:t>repartitoarelor de costuri</w:t>
      </w:r>
      <w:bookmarkEnd w:id="43"/>
      <w:r w:rsidRPr="002A3EC9">
        <w:rPr>
          <w:rFonts w:ascii="Times New Roman" w:hAnsi="Times New Roman" w:cs="Times New Roman"/>
          <w:bCs/>
          <w:sz w:val="24"/>
          <w:szCs w:val="24"/>
          <w:lang w:val="en-US"/>
        </w:rPr>
        <w:t xml:space="preserve"> </w:t>
      </w:r>
      <w:bookmarkEnd w:id="45"/>
      <w:r w:rsidRPr="002A3EC9">
        <w:rPr>
          <w:rFonts w:ascii="Times New Roman" w:hAnsi="Times New Roman" w:cs="Times New Roman"/>
          <w:bCs/>
          <w:sz w:val="24"/>
          <w:szCs w:val="24"/>
          <w:lang w:val="en-US"/>
        </w:rPr>
        <w:t>se realizează de către prestator, în funcţie de tipul repartitoarelor</w:t>
      </w:r>
      <w:bookmarkEnd w:id="44"/>
      <w:r w:rsidRPr="002A3EC9">
        <w:rPr>
          <w:rFonts w:ascii="Times New Roman" w:hAnsi="Times New Roman" w:cs="Times New Roman"/>
          <w:bCs/>
          <w:sz w:val="24"/>
          <w:szCs w:val="24"/>
          <w:lang w:val="en-US"/>
        </w:rPr>
        <w:t xml:space="preserve"> (</w:t>
      </w:r>
      <w:r w:rsidR="00346E97" w:rsidRPr="002A3EC9">
        <w:rPr>
          <w:rFonts w:ascii="Times New Roman" w:hAnsi="Times New Roman" w:cs="Times New Roman"/>
          <w:bCs/>
          <w:sz w:val="24"/>
          <w:szCs w:val="24"/>
          <w:lang w:val="en-US"/>
        </w:rPr>
        <w:t>cu citire optică sau de la distanță</w:t>
      </w:r>
      <w:r w:rsidRPr="002A3EC9">
        <w:rPr>
          <w:rFonts w:ascii="Times New Roman" w:hAnsi="Times New Roman" w:cs="Times New Roman"/>
          <w:bCs/>
          <w:sz w:val="24"/>
          <w:szCs w:val="24"/>
          <w:lang w:val="en-US"/>
        </w:rPr>
        <w:t xml:space="preserve">), în conformitate cu prevederile </w:t>
      </w:r>
      <w:r w:rsidRPr="002A3EC9">
        <w:rPr>
          <w:rFonts w:ascii="Times New Roman" w:hAnsi="Times New Roman" w:cs="Times New Roman"/>
          <w:bCs/>
          <w:i/>
          <w:sz w:val="24"/>
          <w:szCs w:val="24"/>
          <w:lang w:val="en-US"/>
        </w:rPr>
        <w:t xml:space="preserve">Regulamentului privind repartizarea consumurilor de energie termică între consumatorii din imobilele de tip condominiu, în cazul folosirii sistemelor de repartizare a costurilor pentru încălzire și apă caldă de consum </w:t>
      </w:r>
      <w:r w:rsidRPr="002A3EC9">
        <w:rPr>
          <w:rFonts w:ascii="Times New Roman" w:hAnsi="Times New Roman" w:cs="Times New Roman"/>
          <w:bCs/>
          <w:sz w:val="24"/>
          <w:szCs w:val="24"/>
          <w:lang w:val="en-US"/>
        </w:rPr>
        <w:t>aprobat prin Ordin al președintelui ANRE.</w:t>
      </w:r>
    </w:p>
    <w:p w14:paraId="2E2739A2" w14:textId="3DB5755F" w:rsidR="00133FEF" w:rsidRPr="002A3EC9" w:rsidRDefault="00133FEF" w:rsidP="00ED333C">
      <w:pPr>
        <w:jc w:val="both"/>
        <w:rPr>
          <w:rFonts w:ascii="Times New Roman" w:hAnsi="Times New Roman" w:cs="Times New Roman"/>
          <w:bCs/>
          <w:sz w:val="24"/>
          <w:szCs w:val="24"/>
          <w:lang w:val="en-US"/>
        </w:rPr>
      </w:pPr>
      <w:r w:rsidRPr="002A3EC9">
        <w:rPr>
          <w:rFonts w:ascii="Times New Roman" w:hAnsi="Times New Roman" w:cs="Times New Roman"/>
          <w:b/>
          <w:bCs/>
          <w:sz w:val="24"/>
          <w:szCs w:val="24"/>
          <w:lang w:val="en-US"/>
        </w:rPr>
        <w:t>H</w:t>
      </w:r>
      <w:r w:rsidRPr="002A3EC9">
        <w:rPr>
          <w:rFonts w:ascii="Times New Roman" w:hAnsi="Times New Roman" w:cs="Times New Roman"/>
          <w:bCs/>
          <w:sz w:val="24"/>
          <w:szCs w:val="24"/>
          <w:lang w:val="en-US"/>
        </w:rPr>
        <w:t xml:space="preserve">. </w:t>
      </w:r>
      <w:r w:rsidRPr="002A3EC9">
        <w:rPr>
          <w:rFonts w:ascii="Times New Roman" w:hAnsi="Times New Roman" w:cs="Times New Roman"/>
          <w:b/>
          <w:bCs/>
          <w:sz w:val="24"/>
          <w:szCs w:val="24"/>
          <w:lang w:val="en-US"/>
        </w:rPr>
        <w:t>Modalitate de soluționare a petițiilor</w:t>
      </w:r>
    </w:p>
    <w:p w14:paraId="52708BED" w14:textId="205C5D11" w:rsidR="007915D6" w:rsidRPr="002A3EC9" w:rsidRDefault="00133FEF" w:rsidP="007915D6">
      <w:pPr>
        <w:jc w:val="both"/>
        <w:rPr>
          <w:rFonts w:ascii="Times New Roman" w:hAnsi="Times New Roman" w:cs="Times New Roman"/>
          <w:bCs/>
          <w:sz w:val="24"/>
          <w:szCs w:val="24"/>
          <w:lang w:val="en-US"/>
        </w:rPr>
      </w:pPr>
      <w:r w:rsidRPr="002A3EC9">
        <w:rPr>
          <w:rFonts w:ascii="Times New Roman" w:hAnsi="Times New Roman" w:cs="Times New Roman"/>
          <w:bCs/>
          <w:sz w:val="24"/>
          <w:szCs w:val="24"/>
          <w:lang w:val="en-US"/>
        </w:rPr>
        <w:t xml:space="preserve">Se stipulează modalitatea </w:t>
      </w:r>
      <w:r w:rsidR="007915D6" w:rsidRPr="002A3EC9">
        <w:rPr>
          <w:rFonts w:ascii="Times New Roman" w:hAnsi="Times New Roman" w:cs="Times New Roman"/>
          <w:bCs/>
          <w:sz w:val="24"/>
          <w:szCs w:val="24"/>
          <w:lang w:val="en-US"/>
        </w:rPr>
        <w:t>pri</w:t>
      </w:r>
      <w:r w:rsidRPr="002A3EC9">
        <w:rPr>
          <w:rFonts w:ascii="Times New Roman" w:hAnsi="Times New Roman" w:cs="Times New Roman"/>
          <w:bCs/>
          <w:sz w:val="24"/>
          <w:szCs w:val="24"/>
          <w:lang w:val="en-US"/>
        </w:rPr>
        <w:t xml:space="preserve">n care se transmit petițiile referitoare la </w:t>
      </w:r>
      <w:r w:rsidR="007915D6" w:rsidRPr="002A3EC9">
        <w:rPr>
          <w:rFonts w:ascii="Times New Roman" w:hAnsi="Times New Roman" w:cs="Times New Roman"/>
          <w:bCs/>
          <w:sz w:val="24"/>
          <w:szCs w:val="24"/>
          <w:lang w:val="en-US"/>
        </w:rPr>
        <w:t xml:space="preserve">modul de exploatare a repartitoarelor de costuri (in format electronic, cu precizarea adresei de e-mail </w:t>
      </w:r>
      <w:proofErr w:type="gramStart"/>
      <w:r w:rsidR="007915D6" w:rsidRPr="002A3EC9">
        <w:rPr>
          <w:rFonts w:ascii="Times New Roman" w:hAnsi="Times New Roman" w:cs="Times New Roman"/>
          <w:bCs/>
          <w:sz w:val="24"/>
          <w:szCs w:val="24"/>
          <w:lang w:val="en-US"/>
        </w:rPr>
        <w:t>dedicate</w:t>
      </w:r>
      <w:proofErr w:type="gramEnd"/>
      <w:r w:rsidR="007915D6" w:rsidRPr="002A3EC9">
        <w:rPr>
          <w:rFonts w:ascii="Times New Roman" w:hAnsi="Times New Roman" w:cs="Times New Roman"/>
          <w:bCs/>
          <w:sz w:val="24"/>
          <w:szCs w:val="24"/>
          <w:lang w:val="en-US"/>
        </w:rPr>
        <w:t xml:space="preserve"> și/sau </w:t>
      </w:r>
      <w:r w:rsidR="00AB1058" w:rsidRPr="002A3EC9">
        <w:rPr>
          <w:rFonts w:ascii="Times New Roman" w:hAnsi="Times New Roman" w:cs="Times New Roman"/>
          <w:bCs/>
          <w:sz w:val="24"/>
          <w:szCs w:val="24"/>
          <w:lang w:val="en-US"/>
        </w:rPr>
        <w:t xml:space="preserve">în format letric cu precizarea </w:t>
      </w:r>
      <w:r w:rsidRPr="002A3EC9">
        <w:rPr>
          <w:rFonts w:ascii="Times New Roman" w:hAnsi="Times New Roman" w:cs="Times New Roman"/>
          <w:bCs/>
          <w:sz w:val="24"/>
          <w:szCs w:val="24"/>
          <w:lang w:val="en-US"/>
        </w:rPr>
        <w:t>adres</w:t>
      </w:r>
      <w:r w:rsidR="00AB1058" w:rsidRPr="002A3EC9">
        <w:rPr>
          <w:rFonts w:ascii="Times New Roman" w:hAnsi="Times New Roman" w:cs="Times New Roman"/>
          <w:bCs/>
          <w:sz w:val="24"/>
          <w:szCs w:val="24"/>
          <w:lang w:val="en-US"/>
        </w:rPr>
        <w:t>ei</w:t>
      </w:r>
      <w:r w:rsidR="007915D6" w:rsidRPr="002A3EC9">
        <w:rPr>
          <w:rFonts w:ascii="Times New Roman" w:hAnsi="Times New Roman" w:cs="Times New Roman"/>
          <w:bCs/>
          <w:sz w:val="24"/>
          <w:szCs w:val="24"/>
          <w:lang w:val="en-US"/>
        </w:rPr>
        <w:t xml:space="preserve"> poștal</w:t>
      </w:r>
      <w:r w:rsidR="00AB1058" w:rsidRPr="002A3EC9">
        <w:rPr>
          <w:rFonts w:ascii="Times New Roman" w:hAnsi="Times New Roman" w:cs="Times New Roman"/>
          <w:bCs/>
          <w:sz w:val="24"/>
          <w:szCs w:val="24"/>
          <w:lang w:val="en-US"/>
        </w:rPr>
        <w:t>e/de corepondență</w:t>
      </w:r>
      <w:r w:rsidR="007915D6" w:rsidRPr="002A3EC9">
        <w:rPr>
          <w:rFonts w:ascii="Times New Roman" w:hAnsi="Times New Roman" w:cs="Times New Roman"/>
          <w:bCs/>
          <w:sz w:val="24"/>
          <w:szCs w:val="24"/>
          <w:lang w:val="en-US"/>
        </w:rPr>
        <w:t>). Se stabilesc termenele de răspuns la petiții. Este recomandat ca răspunsul transmis petentului, inclusiv /corespondența purtată cu acesta fie comunicată și asociației de proprietari/chiriași. Se pot stabili informațiile obligatorii ce trebuie incluse in cuprinsul petiției (eventual stabilirea un șablon, format-cadru).</w:t>
      </w:r>
    </w:p>
    <w:p w14:paraId="33D1F50C" w14:textId="161EBFB9" w:rsidR="001A0685" w:rsidRPr="002A3EC9" w:rsidRDefault="00133FEF" w:rsidP="001A0685">
      <w:pPr>
        <w:jc w:val="both"/>
        <w:rPr>
          <w:rFonts w:ascii="Times New Roman" w:hAnsi="Times New Roman" w:cs="Times New Roman"/>
          <w:sz w:val="24"/>
          <w:szCs w:val="24"/>
        </w:rPr>
      </w:pPr>
      <w:r w:rsidRPr="002A3EC9">
        <w:rPr>
          <w:rFonts w:ascii="Times New Roman" w:hAnsi="Times New Roman" w:cs="Times New Roman"/>
          <w:b/>
          <w:sz w:val="24"/>
          <w:szCs w:val="24"/>
        </w:rPr>
        <w:t>I</w:t>
      </w:r>
      <w:r w:rsidR="00ED333C" w:rsidRPr="002A3EC9">
        <w:rPr>
          <w:rFonts w:ascii="Times New Roman" w:hAnsi="Times New Roman" w:cs="Times New Roman"/>
          <w:b/>
          <w:sz w:val="24"/>
          <w:szCs w:val="24"/>
        </w:rPr>
        <w:t>. Condiții de reziliere a contractului</w:t>
      </w:r>
      <w:r w:rsidR="00ED333C" w:rsidRPr="002A3EC9">
        <w:rPr>
          <w:rFonts w:ascii="Times New Roman" w:hAnsi="Times New Roman" w:cs="Times New Roman"/>
          <w:sz w:val="24"/>
          <w:szCs w:val="24"/>
        </w:rPr>
        <w:t>: Se vor preciza situațiile explicite în care contractul se reziliază și costurile implicite, dacă este cazul, negociate/stabilite între părți</w:t>
      </w:r>
      <w:r w:rsidR="00DF199F" w:rsidRPr="002A3EC9">
        <w:rPr>
          <w:rFonts w:ascii="Times New Roman" w:hAnsi="Times New Roman" w:cs="Times New Roman"/>
          <w:sz w:val="24"/>
          <w:szCs w:val="24"/>
        </w:rPr>
        <w:t>.</w:t>
      </w:r>
      <w:r w:rsidR="00ED333C" w:rsidRPr="002A3EC9">
        <w:rPr>
          <w:rFonts w:ascii="Times New Roman" w:hAnsi="Times New Roman" w:cs="Times New Roman"/>
          <w:sz w:val="24"/>
          <w:szCs w:val="24"/>
        </w:rPr>
        <w:t xml:space="preserve">  </w:t>
      </w:r>
    </w:p>
    <w:p w14:paraId="1498F9AE" w14:textId="18B29585" w:rsidR="001A0685" w:rsidRPr="002A3EC9" w:rsidRDefault="001A0685" w:rsidP="001A0685">
      <w:pPr>
        <w:jc w:val="both"/>
        <w:rPr>
          <w:rFonts w:ascii="Times New Roman" w:hAnsi="Times New Roman" w:cs="Times New Roman"/>
          <w:i/>
        </w:rPr>
      </w:pPr>
      <w:r w:rsidRPr="002A3EC9">
        <w:rPr>
          <w:rFonts w:ascii="Times New Roman" w:hAnsi="Times New Roman" w:cs="Times New Roman"/>
          <w:i/>
        </w:rPr>
        <w:t>*Acesta este un termen recomandat astfel încât beneficiarul să aiba timpul necesar încheierii unui alt contract</w:t>
      </w:r>
    </w:p>
    <w:p w14:paraId="7594BD61" w14:textId="77777777" w:rsidR="001A0685" w:rsidRPr="002A3EC9" w:rsidRDefault="001A0685" w:rsidP="009350C9">
      <w:pPr>
        <w:jc w:val="both"/>
        <w:rPr>
          <w:rFonts w:ascii="Times New Roman" w:hAnsi="Times New Roman" w:cs="Times New Roman"/>
          <w:sz w:val="24"/>
          <w:szCs w:val="24"/>
        </w:rPr>
      </w:pPr>
    </w:p>
    <w:p w14:paraId="6C5B6279" w14:textId="07B7FB61" w:rsidR="00ED333C" w:rsidRPr="002A3EC9" w:rsidRDefault="00133FEF" w:rsidP="00ED333C">
      <w:pPr>
        <w:spacing w:after="0" w:line="240" w:lineRule="auto"/>
        <w:jc w:val="both"/>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J</w:t>
      </w:r>
      <w:r w:rsidR="00ED333C" w:rsidRPr="002A3EC9">
        <w:rPr>
          <w:rFonts w:ascii="Times New Roman" w:eastAsia="Times New Roman" w:hAnsi="Times New Roman" w:cs="Times New Roman"/>
          <w:b/>
          <w:sz w:val="24"/>
          <w:szCs w:val="24"/>
        </w:rPr>
        <w:t>. Forța majoră</w:t>
      </w:r>
    </w:p>
    <w:p w14:paraId="08DDA130"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397D7133" w14:textId="2A785D78" w:rsidR="00ED333C" w:rsidRPr="002A3EC9" w:rsidRDefault="00133FEF" w:rsidP="00ED333C">
      <w:pPr>
        <w:spacing w:after="0" w:line="240" w:lineRule="auto"/>
        <w:jc w:val="both"/>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K</w:t>
      </w:r>
      <w:r w:rsidR="00ED333C" w:rsidRPr="002A3EC9">
        <w:rPr>
          <w:rFonts w:ascii="Times New Roman" w:eastAsia="Times New Roman" w:hAnsi="Times New Roman" w:cs="Times New Roman"/>
          <w:b/>
          <w:sz w:val="24"/>
          <w:szCs w:val="24"/>
        </w:rPr>
        <w:t xml:space="preserve">. Soluționarea litigiilor </w:t>
      </w:r>
    </w:p>
    <w:p w14:paraId="1C6C854D"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0A42914D" w14:textId="77777777" w:rsidR="00ED333C" w:rsidRPr="002A3EC9" w:rsidRDefault="00ED333C" w:rsidP="00ED333C">
      <w:pPr>
        <w:spacing w:after="0" w:line="240" w:lineRule="auto"/>
        <w:jc w:val="both"/>
        <w:rPr>
          <w:rFonts w:ascii="Times New Roman" w:eastAsia="Times New Roman" w:hAnsi="Times New Roman" w:cs="Times New Roman"/>
          <w:sz w:val="24"/>
          <w:szCs w:val="24"/>
        </w:rPr>
      </w:pPr>
      <w:r w:rsidRPr="002A3EC9">
        <w:rPr>
          <w:rFonts w:ascii="Times New Roman" w:eastAsia="Times New Roman" w:hAnsi="Times New Roman" w:cs="Times New Roman"/>
          <w:sz w:val="24"/>
          <w:szCs w:val="24"/>
        </w:rPr>
        <w:t>Se precizează căile de atac în situația unui litigiu, eventualele notificări prealabile.</w:t>
      </w:r>
    </w:p>
    <w:p w14:paraId="36CCDE89"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6C820402" w14:textId="1F330FDB" w:rsidR="00ED333C" w:rsidRPr="002A3EC9" w:rsidRDefault="00133FEF" w:rsidP="00ED333C">
      <w:pPr>
        <w:spacing w:after="0" w:line="240" w:lineRule="auto"/>
        <w:jc w:val="both"/>
        <w:rPr>
          <w:rFonts w:ascii="Times New Roman" w:eastAsia="Times New Roman" w:hAnsi="Times New Roman" w:cs="Times New Roman"/>
          <w:b/>
          <w:sz w:val="24"/>
          <w:szCs w:val="24"/>
        </w:rPr>
      </w:pPr>
      <w:r w:rsidRPr="002A3EC9">
        <w:rPr>
          <w:rFonts w:ascii="Times New Roman" w:eastAsia="Times New Roman" w:hAnsi="Times New Roman" w:cs="Times New Roman"/>
          <w:b/>
          <w:sz w:val="24"/>
          <w:szCs w:val="24"/>
        </w:rPr>
        <w:t>L</w:t>
      </w:r>
      <w:r w:rsidR="00ED333C" w:rsidRPr="002A3EC9">
        <w:rPr>
          <w:rFonts w:ascii="Times New Roman" w:eastAsia="Times New Roman" w:hAnsi="Times New Roman" w:cs="Times New Roman"/>
          <w:b/>
          <w:sz w:val="24"/>
          <w:szCs w:val="24"/>
        </w:rPr>
        <w:t>. Comunicări</w:t>
      </w:r>
    </w:p>
    <w:p w14:paraId="52E0C38D" w14:textId="77777777" w:rsidR="00ED333C" w:rsidRPr="002A3EC9" w:rsidRDefault="00ED333C" w:rsidP="00ED333C">
      <w:pPr>
        <w:spacing w:after="0" w:line="240" w:lineRule="auto"/>
        <w:jc w:val="both"/>
        <w:rPr>
          <w:rFonts w:ascii="Times New Roman" w:eastAsia="Times New Roman" w:hAnsi="Times New Roman" w:cs="Times New Roman"/>
          <w:b/>
          <w:sz w:val="24"/>
          <w:szCs w:val="24"/>
        </w:rPr>
      </w:pPr>
    </w:p>
    <w:p w14:paraId="13BAD7C2" w14:textId="1E1929E1" w:rsidR="00ED333C" w:rsidRPr="002A3EC9" w:rsidRDefault="00ED333C" w:rsidP="00ED333C">
      <w:pPr>
        <w:jc w:val="both"/>
        <w:rPr>
          <w:rFonts w:ascii="Times New Roman" w:hAnsi="Times New Roman" w:cs="Times New Roman"/>
          <w:sz w:val="24"/>
          <w:szCs w:val="24"/>
        </w:rPr>
      </w:pPr>
      <w:r w:rsidRPr="002A3EC9">
        <w:rPr>
          <w:rFonts w:ascii="Times New Roman" w:hAnsi="Times New Roman" w:cs="Times New Roman"/>
          <w:sz w:val="24"/>
          <w:szCs w:val="24"/>
        </w:rPr>
        <w:t>Cele două părți contractuale stabilesc modalitatea de comunicare ( de exemplu corespondență scrisă, poștă electronică); se precizează în mod explicit adresele de corespondență; toate notificările transmise între cele două părți se înregistrează în registrul specific organizării fiecărei entități.</w:t>
      </w:r>
      <w:r w:rsidR="00133FEF" w:rsidRPr="002A3EC9">
        <w:rPr>
          <w:rFonts w:ascii="Times New Roman" w:hAnsi="Times New Roman" w:cs="Times New Roman"/>
          <w:sz w:val="24"/>
          <w:szCs w:val="24"/>
        </w:rPr>
        <w:t xml:space="preserve"> </w:t>
      </w:r>
    </w:p>
    <w:p w14:paraId="01F3F7A9" w14:textId="77777777" w:rsidR="00ED333C" w:rsidRPr="002A3EC9" w:rsidRDefault="00ED333C" w:rsidP="00ED333C">
      <w:pPr>
        <w:jc w:val="both"/>
        <w:rPr>
          <w:lang w:val="en-US"/>
        </w:rPr>
      </w:pPr>
    </w:p>
    <w:p w14:paraId="0770BB21" w14:textId="77777777" w:rsidR="00ED333C" w:rsidRPr="002A3EC9" w:rsidRDefault="00ED333C" w:rsidP="00ED333C">
      <w:pPr>
        <w:autoSpaceDN w:val="0"/>
        <w:spacing w:after="0" w:line="240" w:lineRule="auto"/>
        <w:jc w:val="both"/>
        <w:rPr>
          <w:rFonts w:ascii="Times New Roman" w:eastAsia="Times New Roman" w:hAnsi="Times New Roman" w:cs="Times New Roman"/>
          <w:sz w:val="24"/>
          <w:szCs w:val="24"/>
          <w:lang w:val="en-US" w:eastAsia="ro-RO"/>
        </w:rPr>
      </w:pPr>
    </w:p>
    <w:p w14:paraId="0AC7A554" w14:textId="77777777" w:rsidR="00ED333C" w:rsidRPr="002A3EC9" w:rsidRDefault="00ED333C" w:rsidP="00ED333C">
      <w:pPr>
        <w:autoSpaceDN w:val="0"/>
        <w:spacing w:after="0" w:line="240" w:lineRule="auto"/>
        <w:jc w:val="both"/>
        <w:rPr>
          <w:rFonts w:ascii="Times New Roman" w:eastAsia="Times New Roman" w:hAnsi="Times New Roman" w:cs="Times New Roman"/>
          <w:sz w:val="24"/>
          <w:szCs w:val="24"/>
          <w:lang w:val="en-US" w:eastAsia="ro-RO"/>
        </w:rPr>
      </w:pPr>
    </w:p>
    <w:p w14:paraId="54D3CF02" w14:textId="77777777" w:rsidR="00C8770B" w:rsidRPr="002A3EC9" w:rsidRDefault="00C8770B" w:rsidP="00C8770B">
      <w:pPr>
        <w:rPr>
          <w:rFonts w:ascii="Times New Roman" w:hAnsi="Times New Roman" w:cs="Times New Roman"/>
          <w:sz w:val="24"/>
          <w:szCs w:val="24"/>
        </w:rPr>
      </w:pPr>
    </w:p>
    <w:p w14:paraId="620FC128" w14:textId="77777777" w:rsidR="00C8770B" w:rsidRPr="002A3EC9" w:rsidRDefault="00C8770B" w:rsidP="00C8770B">
      <w:pPr>
        <w:jc w:val="right"/>
        <w:rPr>
          <w:rFonts w:ascii="Times New Roman" w:hAnsi="Times New Roman"/>
          <w:b/>
          <w:bCs/>
          <w:sz w:val="24"/>
          <w:szCs w:val="24"/>
          <w:shd w:val="clear" w:color="auto" w:fill="FFFFFF"/>
        </w:rPr>
      </w:pPr>
    </w:p>
    <w:p w14:paraId="57C53638" w14:textId="77777777" w:rsidR="00C8770B" w:rsidRPr="002A3EC9"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0D3B887" w14:textId="77777777" w:rsidR="00C8770B" w:rsidRPr="002A3EC9" w:rsidRDefault="00C8770B" w:rsidP="00C8770B">
      <w:pPr>
        <w:rPr>
          <w:rFonts w:ascii="Times New Roman" w:hAnsi="Times New Roman" w:cs="Times New Roman"/>
          <w:sz w:val="24"/>
          <w:szCs w:val="24"/>
        </w:rPr>
      </w:pPr>
    </w:p>
    <w:p w14:paraId="312D6DF9" w14:textId="77777777" w:rsidR="00C8770B" w:rsidRPr="002A3EC9" w:rsidRDefault="00C8770B" w:rsidP="00C8770B">
      <w:pPr>
        <w:jc w:val="right"/>
        <w:rPr>
          <w:rFonts w:ascii="Times New Roman" w:hAnsi="Times New Roman" w:cs="Times New Roman"/>
          <w:b/>
          <w:bCs/>
          <w:sz w:val="24"/>
          <w:szCs w:val="24"/>
        </w:rPr>
      </w:pPr>
    </w:p>
    <w:sectPr w:rsidR="00C8770B" w:rsidRPr="002A3EC9" w:rsidSect="001A0685">
      <w:pgSz w:w="11906" w:h="16838"/>
      <w:pgMar w:top="709"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D88B" w14:textId="77777777" w:rsidR="00BF7349" w:rsidRDefault="00BF7349" w:rsidP="003A4BE7">
      <w:pPr>
        <w:spacing w:after="0" w:line="240" w:lineRule="auto"/>
      </w:pPr>
      <w:r>
        <w:separator/>
      </w:r>
    </w:p>
  </w:endnote>
  <w:endnote w:type="continuationSeparator" w:id="0">
    <w:p w14:paraId="2AD767E7" w14:textId="77777777" w:rsidR="00BF7349" w:rsidRDefault="00BF7349" w:rsidP="003A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75670"/>
      <w:docPartObj>
        <w:docPartGallery w:val="Page Numbers (Bottom of Page)"/>
        <w:docPartUnique/>
      </w:docPartObj>
    </w:sdtPr>
    <w:sdtEndPr>
      <w:rPr>
        <w:noProof/>
      </w:rPr>
    </w:sdtEndPr>
    <w:sdtContent>
      <w:p w14:paraId="12817D20" w14:textId="6C3D0A7F" w:rsidR="00212570" w:rsidRDefault="0021257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AFF28AE" w14:textId="77777777" w:rsidR="00212570" w:rsidRDefault="0021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A92D5" w14:textId="77777777" w:rsidR="00BF7349" w:rsidRDefault="00BF7349" w:rsidP="003A4BE7">
      <w:pPr>
        <w:spacing w:after="0" w:line="240" w:lineRule="auto"/>
      </w:pPr>
      <w:r>
        <w:separator/>
      </w:r>
    </w:p>
  </w:footnote>
  <w:footnote w:type="continuationSeparator" w:id="0">
    <w:p w14:paraId="2C400452" w14:textId="77777777" w:rsidR="00BF7349" w:rsidRDefault="00BF7349" w:rsidP="003A4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E62"/>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92D60"/>
    <w:multiLevelType w:val="hybridMultilevel"/>
    <w:tmpl w:val="5108F350"/>
    <w:lvl w:ilvl="0" w:tplc="C6EE28E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556A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E121B"/>
    <w:multiLevelType w:val="hybridMultilevel"/>
    <w:tmpl w:val="EDAC82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F74C1A"/>
    <w:multiLevelType w:val="hybridMultilevel"/>
    <w:tmpl w:val="77BAB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F960B5"/>
    <w:multiLevelType w:val="hybridMultilevel"/>
    <w:tmpl w:val="8BB642CA"/>
    <w:lvl w:ilvl="0" w:tplc="305E0752">
      <w:start w:val="1"/>
      <w:numFmt w:val="bullet"/>
      <w:lvlText w:val=""/>
      <w:lvlJc w:val="left"/>
      <w:pPr>
        <w:ind w:left="9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53D6F"/>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A8496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E339C3"/>
    <w:multiLevelType w:val="hybridMultilevel"/>
    <w:tmpl w:val="7D324882"/>
    <w:lvl w:ilvl="0" w:tplc="E81658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A14A1"/>
    <w:multiLevelType w:val="hybridMultilevel"/>
    <w:tmpl w:val="73424F1E"/>
    <w:lvl w:ilvl="0" w:tplc="BEA08E1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3CA230F"/>
    <w:multiLevelType w:val="hybridMultilevel"/>
    <w:tmpl w:val="882C66BE"/>
    <w:lvl w:ilvl="0" w:tplc="7DACC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65C3C"/>
    <w:multiLevelType w:val="hybridMultilevel"/>
    <w:tmpl w:val="53741992"/>
    <w:lvl w:ilvl="0" w:tplc="A184C72A">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2DE205E1"/>
    <w:multiLevelType w:val="hybridMultilevel"/>
    <w:tmpl w:val="77845E36"/>
    <w:lvl w:ilvl="0" w:tplc="FFFFFFFF">
      <w:start w:val="1"/>
      <w:numFmt w:val="upperLetter"/>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3" w15:restartNumberingAfterBreak="0">
    <w:nsid w:val="2E23357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C1489"/>
    <w:multiLevelType w:val="hybridMultilevel"/>
    <w:tmpl w:val="B838B1EE"/>
    <w:lvl w:ilvl="0" w:tplc="A0CEAE5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05A84"/>
    <w:multiLevelType w:val="hybridMultilevel"/>
    <w:tmpl w:val="45066A3E"/>
    <w:lvl w:ilvl="0" w:tplc="D7BE2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31CB0"/>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0B7C25"/>
    <w:multiLevelType w:val="hybridMultilevel"/>
    <w:tmpl w:val="0DB2BB06"/>
    <w:lvl w:ilvl="0" w:tplc="7310AB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13BA3"/>
    <w:multiLevelType w:val="hybridMultilevel"/>
    <w:tmpl w:val="C1AEC51C"/>
    <w:lvl w:ilvl="0" w:tplc="009EF1E4">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9" w15:restartNumberingAfterBreak="0">
    <w:nsid w:val="53F80D7A"/>
    <w:multiLevelType w:val="hybridMultilevel"/>
    <w:tmpl w:val="C3427712"/>
    <w:lvl w:ilvl="0" w:tplc="5EBE20E4">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8D7A3E"/>
    <w:multiLevelType w:val="hybridMultilevel"/>
    <w:tmpl w:val="77845E36"/>
    <w:lvl w:ilvl="0" w:tplc="009EF1E4">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1" w15:restartNumberingAfterBreak="0">
    <w:nsid w:val="581A1319"/>
    <w:multiLevelType w:val="hybridMultilevel"/>
    <w:tmpl w:val="753276E4"/>
    <w:lvl w:ilvl="0" w:tplc="36C8F09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5CDB179B"/>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846AFA"/>
    <w:multiLevelType w:val="hybridMultilevel"/>
    <w:tmpl w:val="B316DEDE"/>
    <w:lvl w:ilvl="0" w:tplc="6E66BC3C">
      <w:start w:val="1"/>
      <w:numFmt w:val="bullet"/>
      <w:lvlText w:val=""/>
      <w:lvlJc w:val="left"/>
      <w:pPr>
        <w:ind w:left="9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602B6"/>
    <w:multiLevelType w:val="hybridMultilevel"/>
    <w:tmpl w:val="77BAB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834B2C"/>
    <w:multiLevelType w:val="hybridMultilevel"/>
    <w:tmpl w:val="6C6E3D66"/>
    <w:lvl w:ilvl="0" w:tplc="46708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55301"/>
    <w:multiLevelType w:val="hybridMultilevel"/>
    <w:tmpl w:val="23967D4C"/>
    <w:lvl w:ilvl="0" w:tplc="FA228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D52D3"/>
    <w:multiLevelType w:val="hybridMultilevel"/>
    <w:tmpl w:val="CD107458"/>
    <w:lvl w:ilvl="0" w:tplc="EACEA216">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5B1562A"/>
    <w:multiLevelType w:val="hybridMultilevel"/>
    <w:tmpl w:val="54662D1C"/>
    <w:lvl w:ilvl="0" w:tplc="15024150">
      <w:start w:val="1"/>
      <w:numFmt w:val="lowerLetter"/>
      <w:lvlText w:val="%1)"/>
      <w:lvlJc w:val="left"/>
      <w:pPr>
        <w:ind w:left="1440" w:hanging="72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75F2163C"/>
    <w:multiLevelType w:val="hybridMultilevel"/>
    <w:tmpl w:val="77BAB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D256D"/>
    <w:multiLevelType w:val="hybridMultilevel"/>
    <w:tmpl w:val="BEE02D16"/>
    <w:lvl w:ilvl="0" w:tplc="9814A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28"/>
  </w:num>
  <w:num w:numId="3">
    <w:abstractNumId w:val="30"/>
  </w:num>
  <w:num w:numId="4">
    <w:abstractNumId w:val="23"/>
  </w:num>
  <w:num w:numId="5">
    <w:abstractNumId w:val="5"/>
  </w:num>
  <w:num w:numId="6">
    <w:abstractNumId w:val="27"/>
  </w:num>
  <w:num w:numId="7">
    <w:abstractNumId w:val="21"/>
  </w:num>
  <w:num w:numId="8">
    <w:abstractNumId w:val="1"/>
  </w:num>
  <w:num w:numId="9">
    <w:abstractNumId w:val="2"/>
  </w:num>
  <w:num w:numId="10">
    <w:abstractNumId w:val="29"/>
  </w:num>
  <w:num w:numId="11">
    <w:abstractNumId w:val="18"/>
  </w:num>
  <w:num w:numId="12">
    <w:abstractNumId w:val="12"/>
  </w:num>
  <w:num w:numId="13">
    <w:abstractNumId w:val="13"/>
  </w:num>
  <w:num w:numId="14">
    <w:abstractNumId w:val="7"/>
  </w:num>
  <w:num w:numId="15">
    <w:abstractNumId w:val="4"/>
  </w:num>
  <w:num w:numId="16">
    <w:abstractNumId w:val="22"/>
  </w:num>
  <w:num w:numId="17">
    <w:abstractNumId w:val="16"/>
  </w:num>
  <w:num w:numId="18">
    <w:abstractNumId w:val="19"/>
  </w:num>
  <w:num w:numId="19">
    <w:abstractNumId w:val="6"/>
  </w:num>
  <w:num w:numId="20">
    <w:abstractNumId w:val="0"/>
  </w:num>
  <w:num w:numId="21">
    <w:abstractNumId w:val="24"/>
  </w:num>
  <w:num w:numId="22">
    <w:abstractNumId w:val="14"/>
  </w:num>
  <w:num w:numId="23">
    <w:abstractNumId w:val="17"/>
  </w:num>
  <w:num w:numId="24">
    <w:abstractNumId w:val="20"/>
  </w:num>
  <w:num w:numId="25">
    <w:abstractNumId w:val="11"/>
  </w:num>
  <w:num w:numId="26">
    <w:abstractNumId w:val="25"/>
  </w:num>
  <w:num w:numId="27">
    <w:abstractNumId w:val="8"/>
  </w:num>
  <w:num w:numId="28">
    <w:abstractNumId w:val="10"/>
  </w:num>
  <w:num w:numId="29">
    <w:abstractNumId w:val="9"/>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BA"/>
    <w:rsid w:val="00001C76"/>
    <w:rsid w:val="0000287E"/>
    <w:rsid w:val="00004A44"/>
    <w:rsid w:val="00004EF0"/>
    <w:rsid w:val="00007559"/>
    <w:rsid w:val="0000763D"/>
    <w:rsid w:val="00010DC4"/>
    <w:rsid w:val="0001479A"/>
    <w:rsid w:val="00014F93"/>
    <w:rsid w:val="000166B0"/>
    <w:rsid w:val="00020D80"/>
    <w:rsid w:val="00024BD9"/>
    <w:rsid w:val="000312A4"/>
    <w:rsid w:val="0003132C"/>
    <w:rsid w:val="00032EFF"/>
    <w:rsid w:val="0003496A"/>
    <w:rsid w:val="00041226"/>
    <w:rsid w:val="0004719C"/>
    <w:rsid w:val="000477EB"/>
    <w:rsid w:val="00050084"/>
    <w:rsid w:val="000501AE"/>
    <w:rsid w:val="000528F6"/>
    <w:rsid w:val="00052C54"/>
    <w:rsid w:val="00052E93"/>
    <w:rsid w:val="00055941"/>
    <w:rsid w:val="0005719E"/>
    <w:rsid w:val="00064C82"/>
    <w:rsid w:val="000660F8"/>
    <w:rsid w:val="00066F7B"/>
    <w:rsid w:val="0007372F"/>
    <w:rsid w:val="00081A64"/>
    <w:rsid w:val="000825B8"/>
    <w:rsid w:val="0008277B"/>
    <w:rsid w:val="000838A3"/>
    <w:rsid w:val="00083D5D"/>
    <w:rsid w:val="00085820"/>
    <w:rsid w:val="00090CFF"/>
    <w:rsid w:val="00094674"/>
    <w:rsid w:val="000A3733"/>
    <w:rsid w:val="000A3C7C"/>
    <w:rsid w:val="000A4990"/>
    <w:rsid w:val="000A5EA6"/>
    <w:rsid w:val="000A656B"/>
    <w:rsid w:val="000B14B9"/>
    <w:rsid w:val="000B2E46"/>
    <w:rsid w:val="000B5842"/>
    <w:rsid w:val="000C19E9"/>
    <w:rsid w:val="000C1C46"/>
    <w:rsid w:val="000C1FD0"/>
    <w:rsid w:val="000C2B38"/>
    <w:rsid w:val="000C2F03"/>
    <w:rsid w:val="000D3C28"/>
    <w:rsid w:val="000D5630"/>
    <w:rsid w:val="000D6905"/>
    <w:rsid w:val="000E022B"/>
    <w:rsid w:val="000E27D7"/>
    <w:rsid w:val="000E4505"/>
    <w:rsid w:val="000E479D"/>
    <w:rsid w:val="000E62E7"/>
    <w:rsid w:val="000E6845"/>
    <w:rsid w:val="000F1F7E"/>
    <w:rsid w:val="000F23AA"/>
    <w:rsid w:val="000F27C0"/>
    <w:rsid w:val="000F60A0"/>
    <w:rsid w:val="000F70AF"/>
    <w:rsid w:val="00100300"/>
    <w:rsid w:val="0010339A"/>
    <w:rsid w:val="001053C2"/>
    <w:rsid w:val="00106FB0"/>
    <w:rsid w:val="00111633"/>
    <w:rsid w:val="00114309"/>
    <w:rsid w:val="00116089"/>
    <w:rsid w:val="001201CF"/>
    <w:rsid w:val="001231CD"/>
    <w:rsid w:val="001233AF"/>
    <w:rsid w:val="00126154"/>
    <w:rsid w:val="00131C14"/>
    <w:rsid w:val="00132832"/>
    <w:rsid w:val="00132E37"/>
    <w:rsid w:val="00133FEF"/>
    <w:rsid w:val="00136BCB"/>
    <w:rsid w:val="0014037D"/>
    <w:rsid w:val="00140F4C"/>
    <w:rsid w:val="001419AB"/>
    <w:rsid w:val="00144610"/>
    <w:rsid w:val="00145688"/>
    <w:rsid w:val="00146C56"/>
    <w:rsid w:val="001536CD"/>
    <w:rsid w:val="00156AD4"/>
    <w:rsid w:val="0015764B"/>
    <w:rsid w:val="00157CD6"/>
    <w:rsid w:val="0016787A"/>
    <w:rsid w:val="00167DA8"/>
    <w:rsid w:val="001703E5"/>
    <w:rsid w:val="001765DC"/>
    <w:rsid w:val="0017685C"/>
    <w:rsid w:val="00176B0D"/>
    <w:rsid w:val="00177BE4"/>
    <w:rsid w:val="00181914"/>
    <w:rsid w:val="00181AA6"/>
    <w:rsid w:val="00184AD1"/>
    <w:rsid w:val="001874C0"/>
    <w:rsid w:val="00187C8A"/>
    <w:rsid w:val="0019456F"/>
    <w:rsid w:val="0019603A"/>
    <w:rsid w:val="0019645A"/>
    <w:rsid w:val="00196F0F"/>
    <w:rsid w:val="0019753F"/>
    <w:rsid w:val="001A0685"/>
    <w:rsid w:val="001A4BD2"/>
    <w:rsid w:val="001B2C4B"/>
    <w:rsid w:val="001B3842"/>
    <w:rsid w:val="001B3B99"/>
    <w:rsid w:val="001B3F49"/>
    <w:rsid w:val="001B6713"/>
    <w:rsid w:val="001C14EC"/>
    <w:rsid w:val="001C1F38"/>
    <w:rsid w:val="001C6670"/>
    <w:rsid w:val="001D0E51"/>
    <w:rsid w:val="001D22CF"/>
    <w:rsid w:val="001D5603"/>
    <w:rsid w:val="001E0551"/>
    <w:rsid w:val="001E2F40"/>
    <w:rsid w:val="001E3216"/>
    <w:rsid w:val="001F17D0"/>
    <w:rsid w:val="001F3F75"/>
    <w:rsid w:val="001F7C9C"/>
    <w:rsid w:val="00201E70"/>
    <w:rsid w:val="00204285"/>
    <w:rsid w:val="00204510"/>
    <w:rsid w:val="002070BA"/>
    <w:rsid w:val="00211E7D"/>
    <w:rsid w:val="00212570"/>
    <w:rsid w:val="002158E6"/>
    <w:rsid w:val="00215E7E"/>
    <w:rsid w:val="002165B1"/>
    <w:rsid w:val="00220863"/>
    <w:rsid w:val="00220B34"/>
    <w:rsid w:val="0022392F"/>
    <w:rsid w:val="00224E8D"/>
    <w:rsid w:val="00226B7F"/>
    <w:rsid w:val="0023052E"/>
    <w:rsid w:val="00231631"/>
    <w:rsid w:val="0023430D"/>
    <w:rsid w:val="0023456B"/>
    <w:rsid w:val="00235F0E"/>
    <w:rsid w:val="00246780"/>
    <w:rsid w:val="00246D57"/>
    <w:rsid w:val="00250F92"/>
    <w:rsid w:val="002603B8"/>
    <w:rsid w:val="002612AA"/>
    <w:rsid w:val="00262958"/>
    <w:rsid w:val="0026547E"/>
    <w:rsid w:val="00266704"/>
    <w:rsid w:val="0027129F"/>
    <w:rsid w:val="00271BCA"/>
    <w:rsid w:val="0027230B"/>
    <w:rsid w:val="0027260D"/>
    <w:rsid w:val="00273CA8"/>
    <w:rsid w:val="0027630A"/>
    <w:rsid w:val="00276C7D"/>
    <w:rsid w:val="00280F21"/>
    <w:rsid w:val="0028123D"/>
    <w:rsid w:val="00283FD2"/>
    <w:rsid w:val="00285A35"/>
    <w:rsid w:val="002921F3"/>
    <w:rsid w:val="0029321D"/>
    <w:rsid w:val="0029360C"/>
    <w:rsid w:val="002963A7"/>
    <w:rsid w:val="00297117"/>
    <w:rsid w:val="002A1ED0"/>
    <w:rsid w:val="002A2511"/>
    <w:rsid w:val="002A3EC9"/>
    <w:rsid w:val="002A610A"/>
    <w:rsid w:val="002B03F6"/>
    <w:rsid w:val="002B048E"/>
    <w:rsid w:val="002B46C3"/>
    <w:rsid w:val="002B5743"/>
    <w:rsid w:val="002B7251"/>
    <w:rsid w:val="002B7787"/>
    <w:rsid w:val="002B7AF0"/>
    <w:rsid w:val="002C1D08"/>
    <w:rsid w:val="002C3EEB"/>
    <w:rsid w:val="002D1B23"/>
    <w:rsid w:val="002D2293"/>
    <w:rsid w:val="002D2CC1"/>
    <w:rsid w:val="002D3468"/>
    <w:rsid w:val="002D6B46"/>
    <w:rsid w:val="002D7C83"/>
    <w:rsid w:val="002E2F87"/>
    <w:rsid w:val="002E333F"/>
    <w:rsid w:val="002E422A"/>
    <w:rsid w:val="002F19BD"/>
    <w:rsid w:val="002F3FC3"/>
    <w:rsid w:val="002F6915"/>
    <w:rsid w:val="002F7E59"/>
    <w:rsid w:val="00300688"/>
    <w:rsid w:val="003036F4"/>
    <w:rsid w:val="003042C2"/>
    <w:rsid w:val="00311242"/>
    <w:rsid w:val="0031145C"/>
    <w:rsid w:val="0031209D"/>
    <w:rsid w:val="00315537"/>
    <w:rsid w:val="0031662C"/>
    <w:rsid w:val="0031715F"/>
    <w:rsid w:val="003173B9"/>
    <w:rsid w:val="00317B41"/>
    <w:rsid w:val="00320772"/>
    <w:rsid w:val="003209EB"/>
    <w:rsid w:val="00324D7A"/>
    <w:rsid w:val="003259D0"/>
    <w:rsid w:val="003267AD"/>
    <w:rsid w:val="0032735F"/>
    <w:rsid w:val="00330808"/>
    <w:rsid w:val="003327E5"/>
    <w:rsid w:val="00333F5E"/>
    <w:rsid w:val="0033533D"/>
    <w:rsid w:val="00335F02"/>
    <w:rsid w:val="00342BBA"/>
    <w:rsid w:val="0034397D"/>
    <w:rsid w:val="00343E8F"/>
    <w:rsid w:val="003445C9"/>
    <w:rsid w:val="00346E97"/>
    <w:rsid w:val="00347208"/>
    <w:rsid w:val="00347EE9"/>
    <w:rsid w:val="00352E28"/>
    <w:rsid w:val="00355677"/>
    <w:rsid w:val="00355828"/>
    <w:rsid w:val="003608A6"/>
    <w:rsid w:val="003610DA"/>
    <w:rsid w:val="003630FB"/>
    <w:rsid w:val="00363DAD"/>
    <w:rsid w:val="00364A63"/>
    <w:rsid w:val="003654A3"/>
    <w:rsid w:val="00366F33"/>
    <w:rsid w:val="00367A1B"/>
    <w:rsid w:val="00367EA3"/>
    <w:rsid w:val="0037016F"/>
    <w:rsid w:val="00371212"/>
    <w:rsid w:val="00372E0B"/>
    <w:rsid w:val="003737C8"/>
    <w:rsid w:val="00375886"/>
    <w:rsid w:val="00377023"/>
    <w:rsid w:val="003812F8"/>
    <w:rsid w:val="0038285D"/>
    <w:rsid w:val="00383969"/>
    <w:rsid w:val="003855C8"/>
    <w:rsid w:val="00391122"/>
    <w:rsid w:val="003921B4"/>
    <w:rsid w:val="003929AC"/>
    <w:rsid w:val="00394516"/>
    <w:rsid w:val="00394595"/>
    <w:rsid w:val="003A05DD"/>
    <w:rsid w:val="003A1E88"/>
    <w:rsid w:val="003A2896"/>
    <w:rsid w:val="003A2951"/>
    <w:rsid w:val="003A4BE7"/>
    <w:rsid w:val="003A6EC4"/>
    <w:rsid w:val="003B1F2F"/>
    <w:rsid w:val="003B4FE8"/>
    <w:rsid w:val="003B55C5"/>
    <w:rsid w:val="003B735A"/>
    <w:rsid w:val="003C046B"/>
    <w:rsid w:val="003C5218"/>
    <w:rsid w:val="003C5E58"/>
    <w:rsid w:val="003D5084"/>
    <w:rsid w:val="003D6E36"/>
    <w:rsid w:val="003E1DB7"/>
    <w:rsid w:val="003E237B"/>
    <w:rsid w:val="003E497D"/>
    <w:rsid w:val="003E6316"/>
    <w:rsid w:val="003E7263"/>
    <w:rsid w:val="003F1853"/>
    <w:rsid w:val="003F1D2D"/>
    <w:rsid w:val="00402C7A"/>
    <w:rsid w:val="004039A2"/>
    <w:rsid w:val="00406C95"/>
    <w:rsid w:val="00406D50"/>
    <w:rsid w:val="00407561"/>
    <w:rsid w:val="00410B62"/>
    <w:rsid w:val="00411898"/>
    <w:rsid w:val="00413B53"/>
    <w:rsid w:val="004149EB"/>
    <w:rsid w:val="00420FA1"/>
    <w:rsid w:val="004210BE"/>
    <w:rsid w:val="0042782B"/>
    <w:rsid w:val="00427D5A"/>
    <w:rsid w:val="00436130"/>
    <w:rsid w:val="00442AD6"/>
    <w:rsid w:val="00442C72"/>
    <w:rsid w:val="0044322D"/>
    <w:rsid w:val="0045184D"/>
    <w:rsid w:val="0045199F"/>
    <w:rsid w:val="00453230"/>
    <w:rsid w:val="00454C09"/>
    <w:rsid w:val="00454EC8"/>
    <w:rsid w:val="00455291"/>
    <w:rsid w:val="00455A03"/>
    <w:rsid w:val="00457013"/>
    <w:rsid w:val="0046056B"/>
    <w:rsid w:val="00463CBB"/>
    <w:rsid w:val="0046439D"/>
    <w:rsid w:val="0046458F"/>
    <w:rsid w:val="00465D0A"/>
    <w:rsid w:val="004669D0"/>
    <w:rsid w:val="00470346"/>
    <w:rsid w:val="00470739"/>
    <w:rsid w:val="00470B38"/>
    <w:rsid w:val="00472017"/>
    <w:rsid w:val="004758E9"/>
    <w:rsid w:val="00476156"/>
    <w:rsid w:val="00476728"/>
    <w:rsid w:val="00480FD0"/>
    <w:rsid w:val="004822DD"/>
    <w:rsid w:val="004827C6"/>
    <w:rsid w:val="00484A72"/>
    <w:rsid w:val="00484E02"/>
    <w:rsid w:val="0048659D"/>
    <w:rsid w:val="00490B47"/>
    <w:rsid w:val="004926C9"/>
    <w:rsid w:val="0049279C"/>
    <w:rsid w:val="0049488B"/>
    <w:rsid w:val="00494FC0"/>
    <w:rsid w:val="00496BB5"/>
    <w:rsid w:val="004A2697"/>
    <w:rsid w:val="004A4842"/>
    <w:rsid w:val="004A61DA"/>
    <w:rsid w:val="004A6FB5"/>
    <w:rsid w:val="004B025B"/>
    <w:rsid w:val="004B3233"/>
    <w:rsid w:val="004B67D6"/>
    <w:rsid w:val="004C7EDE"/>
    <w:rsid w:val="004D29B3"/>
    <w:rsid w:val="004D3D6E"/>
    <w:rsid w:val="004E01AE"/>
    <w:rsid w:val="004F2087"/>
    <w:rsid w:val="004F3264"/>
    <w:rsid w:val="004F4978"/>
    <w:rsid w:val="004F6DF9"/>
    <w:rsid w:val="00501179"/>
    <w:rsid w:val="00501301"/>
    <w:rsid w:val="005013CC"/>
    <w:rsid w:val="00501C8F"/>
    <w:rsid w:val="0050437C"/>
    <w:rsid w:val="0050582A"/>
    <w:rsid w:val="005076B8"/>
    <w:rsid w:val="00507BAD"/>
    <w:rsid w:val="00512619"/>
    <w:rsid w:val="0051555F"/>
    <w:rsid w:val="0051686C"/>
    <w:rsid w:val="00520E71"/>
    <w:rsid w:val="00532A05"/>
    <w:rsid w:val="00534932"/>
    <w:rsid w:val="005354AC"/>
    <w:rsid w:val="00540D2A"/>
    <w:rsid w:val="005443E1"/>
    <w:rsid w:val="00546E47"/>
    <w:rsid w:val="00550B36"/>
    <w:rsid w:val="00553476"/>
    <w:rsid w:val="005540F7"/>
    <w:rsid w:val="00555123"/>
    <w:rsid w:val="0055719A"/>
    <w:rsid w:val="00557C83"/>
    <w:rsid w:val="005611AB"/>
    <w:rsid w:val="0056217E"/>
    <w:rsid w:val="00567749"/>
    <w:rsid w:val="0057161B"/>
    <w:rsid w:val="005730F1"/>
    <w:rsid w:val="005772B6"/>
    <w:rsid w:val="00581577"/>
    <w:rsid w:val="00582C8D"/>
    <w:rsid w:val="00584CB8"/>
    <w:rsid w:val="00585448"/>
    <w:rsid w:val="005870F8"/>
    <w:rsid w:val="00590AD0"/>
    <w:rsid w:val="005949E4"/>
    <w:rsid w:val="005960D5"/>
    <w:rsid w:val="005A22A3"/>
    <w:rsid w:val="005A57FC"/>
    <w:rsid w:val="005A710D"/>
    <w:rsid w:val="005B30DD"/>
    <w:rsid w:val="005B355B"/>
    <w:rsid w:val="005B64F7"/>
    <w:rsid w:val="005B69F5"/>
    <w:rsid w:val="005B6B27"/>
    <w:rsid w:val="005B6EB2"/>
    <w:rsid w:val="005B7670"/>
    <w:rsid w:val="005B79CD"/>
    <w:rsid w:val="005C03CE"/>
    <w:rsid w:val="005C06C6"/>
    <w:rsid w:val="005C0E98"/>
    <w:rsid w:val="005C2C8A"/>
    <w:rsid w:val="005C2E0F"/>
    <w:rsid w:val="005C30D7"/>
    <w:rsid w:val="005C54E2"/>
    <w:rsid w:val="005C581C"/>
    <w:rsid w:val="005C7B4F"/>
    <w:rsid w:val="005D512E"/>
    <w:rsid w:val="005D53D7"/>
    <w:rsid w:val="005D68BA"/>
    <w:rsid w:val="005E1836"/>
    <w:rsid w:val="005E5BEB"/>
    <w:rsid w:val="005E7869"/>
    <w:rsid w:val="005E7DAA"/>
    <w:rsid w:val="005F6AB8"/>
    <w:rsid w:val="0060112F"/>
    <w:rsid w:val="0060428F"/>
    <w:rsid w:val="00604D53"/>
    <w:rsid w:val="00611C42"/>
    <w:rsid w:val="00612030"/>
    <w:rsid w:val="00614F1B"/>
    <w:rsid w:val="00616990"/>
    <w:rsid w:val="00617F54"/>
    <w:rsid w:val="00622B04"/>
    <w:rsid w:val="00623619"/>
    <w:rsid w:val="00631600"/>
    <w:rsid w:val="0064030A"/>
    <w:rsid w:val="00651EBB"/>
    <w:rsid w:val="0065433C"/>
    <w:rsid w:val="00655670"/>
    <w:rsid w:val="0065596A"/>
    <w:rsid w:val="0065665D"/>
    <w:rsid w:val="00656D6D"/>
    <w:rsid w:val="006632A7"/>
    <w:rsid w:val="006641D3"/>
    <w:rsid w:val="00665EDF"/>
    <w:rsid w:val="006663A9"/>
    <w:rsid w:val="00666D72"/>
    <w:rsid w:val="006719B0"/>
    <w:rsid w:val="00672604"/>
    <w:rsid w:val="00672689"/>
    <w:rsid w:val="006736FE"/>
    <w:rsid w:val="00673ED8"/>
    <w:rsid w:val="006749C5"/>
    <w:rsid w:val="0068019A"/>
    <w:rsid w:val="00681290"/>
    <w:rsid w:val="00681935"/>
    <w:rsid w:val="00682387"/>
    <w:rsid w:val="00685608"/>
    <w:rsid w:val="00686090"/>
    <w:rsid w:val="00687ACA"/>
    <w:rsid w:val="00694CEB"/>
    <w:rsid w:val="00695E79"/>
    <w:rsid w:val="006A02E2"/>
    <w:rsid w:val="006A6369"/>
    <w:rsid w:val="006B0386"/>
    <w:rsid w:val="006B0FCA"/>
    <w:rsid w:val="006B1A94"/>
    <w:rsid w:val="006B2918"/>
    <w:rsid w:val="006B2BAE"/>
    <w:rsid w:val="006B4A1E"/>
    <w:rsid w:val="006C1CD9"/>
    <w:rsid w:val="006C53D4"/>
    <w:rsid w:val="006C68C7"/>
    <w:rsid w:val="006C6D45"/>
    <w:rsid w:val="006C74F5"/>
    <w:rsid w:val="006D0DAC"/>
    <w:rsid w:val="006D49EE"/>
    <w:rsid w:val="006D50AE"/>
    <w:rsid w:val="006E221E"/>
    <w:rsid w:val="006E3359"/>
    <w:rsid w:val="006F0711"/>
    <w:rsid w:val="006F0C01"/>
    <w:rsid w:val="006F138D"/>
    <w:rsid w:val="006F1F9D"/>
    <w:rsid w:val="006F4B86"/>
    <w:rsid w:val="006F6E0E"/>
    <w:rsid w:val="006F70F4"/>
    <w:rsid w:val="00702C5C"/>
    <w:rsid w:val="00703C51"/>
    <w:rsid w:val="007072EE"/>
    <w:rsid w:val="0071144E"/>
    <w:rsid w:val="00713D72"/>
    <w:rsid w:val="0071686F"/>
    <w:rsid w:val="00716E93"/>
    <w:rsid w:val="00717F45"/>
    <w:rsid w:val="00722EB7"/>
    <w:rsid w:val="00723A59"/>
    <w:rsid w:val="007306E0"/>
    <w:rsid w:val="00731D53"/>
    <w:rsid w:val="0073322F"/>
    <w:rsid w:val="00740717"/>
    <w:rsid w:val="00742F97"/>
    <w:rsid w:val="00745C67"/>
    <w:rsid w:val="007464B2"/>
    <w:rsid w:val="007464BC"/>
    <w:rsid w:val="00746FE9"/>
    <w:rsid w:val="00751429"/>
    <w:rsid w:val="007516F7"/>
    <w:rsid w:val="0075177F"/>
    <w:rsid w:val="0075308C"/>
    <w:rsid w:val="00753E9D"/>
    <w:rsid w:val="007562E6"/>
    <w:rsid w:val="0076413D"/>
    <w:rsid w:val="007646DC"/>
    <w:rsid w:val="00765DC2"/>
    <w:rsid w:val="00766414"/>
    <w:rsid w:val="0076681D"/>
    <w:rsid w:val="00772AD8"/>
    <w:rsid w:val="00772C4A"/>
    <w:rsid w:val="00776EF7"/>
    <w:rsid w:val="007807E0"/>
    <w:rsid w:val="00781A53"/>
    <w:rsid w:val="007841FE"/>
    <w:rsid w:val="00784CEC"/>
    <w:rsid w:val="007854E8"/>
    <w:rsid w:val="00785ED2"/>
    <w:rsid w:val="00786E92"/>
    <w:rsid w:val="007915D6"/>
    <w:rsid w:val="00791A3D"/>
    <w:rsid w:val="007945CA"/>
    <w:rsid w:val="007965CC"/>
    <w:rsid w:val="00797417"/>
    <w:rsid w:val="00797F9D"/>
    <w:rsid w:val="007A0B93"/>
    <w:rsid w:val="007A2490"/>
    <w:rsid w:val="007A4712"/>
    <w:rsid w:val="007A4E7E"/>
    <w:rsid w:val="007A5076"/>
    <w:rsid w:val="007A7F5A"/>
    <w:rsid w:val="007B191E"/>
    <w:rsid w:val="007B34AC"/>
    <w:rsid w:val="007B5FB7"/>
    <w:rsid w:val="007B6C39"/>
    <w:rsid w:val="007B6E89"/>
    <w:rsid w:val="007B7E74"/>
    <w:rsid w:val="007C1F43"/>
    <w:rsid w:val="007C4649"/>
    <w:rsid w:val="007C4D9F"/>
    <w:rsid w:val="007C6A8A"/>
    <w:rsid w:val="007C6BE2"/>
    <w:rsid w:val="007D0DFE"/>
    <w:rsid w:val="007D2E92"/>
    <w:rsid w:val="007D4642"/>
    <w:rsid w:val="007D61F5"/>
    <w:rsid w:val="007D745B"/>
    <w:rsid w:val="007D7B1B"/>
    <w:rsid w:val="007E3AB4"/>
    <w:rsid w:val="007E5F54"/>
    <w:rsid w:val="007F0E67"/>
    <w:rsid w:val="007F107B"/>
    <w:rsid w:val="007F2F18"/>
    <w:rsid w:val="007F6637"/>
    <w:rsid w:val="007F6E8A"/>
    <w:rsid w:val="007F77E2"/>
    <w:rsid w:val="008027B7"/>
    <w:rsid w:val="00803948"/>
    <w:rsid w:val="00803CFD"/>
    <w:rsid w:val="008072D1"/>
    <w:rsid w:val="0081142B"/>
    <w:rsid w:val="00813D16"/>
    <w:rsid w:val="00815205"/>
    <w:rsid w:val="0081576D"/>
    <w:rsid w:val="00815D63"/>
    <w:rsid w:val="00816307"/>
    <w:rsid w:val="00820059"/>
    <w:rsid w:val="008232B7"/>
    <w:rsid w:val="008233A2"/>
    <w:rsid w:val="00827280"/>
    <w:rsid w:val="0083286B"/>
    <w:rsid w:val="0083427E"/>
    <w:rsid w:val="008357CC"/>
    <w:rsid w:val="00837441"/>
    <w:rsid w:val="00837D23"/>
    <w:rsid w:val="008410C7"/>
    <w:rsid w:val="008454E1"/>
    <w:rsid w:val="008501BE"/>
    <w:rsid w:val="0085110A"/>
    <w:rsid w:val="00851532"/>
    <w:rsid w:val="00864241"/>
    <w:rsid w:val="00866753"/>
    <w:rsid w:val="00872375"/>
    <w:rsid w:val="0087252E"/>
    <w:rsid w:val="00875F3A"/>
    <w:rsid w:val="00880135"/>
    <w:rsid w:val="00881CE6"/>
    <w:rsid w:val="00881CEE"/>
    <w:rsid w:val="00884DDE"/>
    <w:rsid w:val="00887436"/>
    <w:rsid w:val="008874FD"/>
    <w:rsid w:val="00892918"/>
    <w:rsid w:val="00894FB9"/>
    <w:rsid w:val="0089602F"/>
    <w:rsid w:val="00896E30"/>
    <w:rsid w:val="008A04F6"/>
    <w:rsid w:val="008A0700"/>
    <w:rsid w:val="008A29F8"/>
    <w:rsid w:val="008B0774"/>
    <w:rsid w:val="008B2880"/>
    <w:rsid w:val="008B4704"/>
    <w:rsid w:val="008B4EDC"/>
    <w:rsid w:val="008C322A"/>
    <w:rsid w:val="008C419B"/>
    <w:rsid w:val="008C49A5"/>
    <w:rsid w:val="008D4B2B"/>
    <w:rsid w:val="008D5B45"/>
    <w:rsid w:val="008D7B2C"/>
    <w:rsid w:val="008D7F31"/>
    <w:rsid w:val="008E0C6E"/>
    <w:rsid w:val="008E18BF"/>
    <w:rsid w:val="008E2267"/>
    <w:rsid w:val="008E400C"/>
    <w:rsid w:val="008F0BA4"/>
    <w:rsid w:val="008F33FF"/>
    <w:rsid w:val="008F54F8"/>
    <w:rsid w:val="008F70B4"/>
    <w:rsid w:val="008F7773"/>
    <w:rsid w:val="00901D11"/>
    <w:rsid w:val="00903632"/>
    <w:rsid w:val="00905A1F"/>
    <w:rsid w:val="009247AD"/>
    <w:rsid w:val="0093411F"/>
    <w:rsid w:val="009350C9"/>
    <w:rsid w:val="00935926"/>
    <w:rsid w:val="00940274"/>
    <w:rsid w:val="009402EA"/>
    <w:rsid w:val="009407E7"/>
    <w:rsid w:val="00940FBF"/>
    <w:rsid w:val="00942263"/>
    <w:rsid w:val="0094277F"/>
    <w:rsid w:val="00943108"/>
    <w:rsid w:val="00945087"/>
    <w:rsid w:val="009450FF"/>
    <w:rsid w:val="0094632C"/>
    <w:rsid w:val="00946423"/>
    <w:rsid w:val="00946AA2"/>
    <w:rsid w:val="00952E89"/>
    <w:rsid w:val="009623C4"/>
    <w:rsid w:val="009634B9"/>
    <w:rsid w:val="0096412A"/>
    <w:rsid w:val="00966D11"/>
    <w:rsid w:val="00974C6D"/>
    <w:rsid w:val="00975CDA"/>
    <w:rsid w:val="00976EB1"/>
    <w:rsid w:val="00977BE1"/>
    <w:rsid w:val="009812AF"/>
    <w:rsid w:val="009875C2"/>
    <w:rsid w:val="00992026"/>
    <w:rsid w:val="00992109"/>
    <w:rsid w:val="0099265D"/>
    <w:rsid w:val="00993382"/>
    <w:rsid w:val="0099396D"/>
    <w:rsid w:val="009959FE"/>
    <w:rsid w:val="0099706C"/>
    <w:rsid w:val="009979F3"/>
    <w:rsid w:val="009A37BD"/>
    <w:rsid w:val="009A53E5"/>
    <w:rsid w:val="009A5FC5"/>
    <w:rsid w:val="009B0F2B"/>
    <w:rsid w:val="009B1516"/>
    <w:rsid w:val="009B20F2"/>
    <w:rsid w:val="009B212C"/>
    <w:rsid w:val="009B444A"/>
    <w:rsid w:val="009C0B7E"/>
    <w:rsid w:val="009C0DDE"/>
    <w:rsid w:val="009C3904"/>
    <w:rsid w:val="009C41BE"/>
    <w:rsid w:val="009C51BF"/>
    <w:rsid w:val="009D2208"/>
    <w:rsid w:val="009E1AC0"/>
    <w:rsid w:val="009F0BE5"/>
    <w:rsid w:val="009F3A70"/>
    <w:rsid w:val="009F6D91"/>
    <w:rsid w:val="009F7144"/>
    <w:rsid w:val="00A00A5E"/>
    <w:rsid w:val="00A01EB9"/>
    <w:rsid w:val="00A12A7D"/>
    <w:rsid w:val="00A1310F"/>
    <w:rsid w:val="00A15772"/>
    <w:rsid w:val="00A160C9"/>
    <w:rsid w:val="00A16483"/>
    <w:rsid w:val="00A203D0"/>
    <w:rsid w:val="00A240D6"/>
    <w:rsid w:val="00A31F8D"/>
    <w:rsid w:val="00A3615B"/>
    <w:rsid w:val="00A37EAA"/>
    <w:rsid w:val="00A408BB"/>
    <w:rsid w:val="00A42DB0"/>
    <w:rsid w:val="00A4402B"/>
    <w:rsid w:val="00A470E7"/>
    <w:rsid w:val="00A51695"/>
    <w:rsid w:val="00A608D5"/>
    <w:rsid w:val="00A6093A"/>
    <w:rsid w:val="00A619EB"/>
    <w:rsid w:val="00A62EAA"/>
    <w:rsid w:val="00A66FA4"/>
    <w:rsid w:val="00A67318"/>
    <w:rsid w:val="00A70612"/>
    <w:rsid w:val="00A70C55"/>
    <w:rsid w:val="00A71430"/>
    <w:rsid w:val="00A71A79"/>
    <w:rsid w:val="00A73A71"/>
    <w:rsid w:val="00A74A42"/>
    <w:rsid w:val="00A74D7C"/>
    <w:rsid w:val="00A75AA7"/>
    <w:rsid w:val="00A80BCF"/>
    <w:rsid w:val="00A84249"/>
    <w:rsid w:val="00A84A65"/>
    <w:rsid w:val="00A85FBF"/>
    <w:rsid w:val="00A90223"/>
    <w:rsid w:val="00A910E3"/>
    <w:rsid w:val="00A92DF3"/>
    <w:rsid w:val="00A94016"/>
    <w:rsid w:val="00A94FD8"/>
    <w:rsid w:val="00A979ED"/>
    <w:rsid w:val="00AA1B2C"/>
    <w:rsid w:val="00AA27B8"/>
    <w:rsid w:val="00AA5A26"/>
    <w:rsid w:val="00AA7372"/>
    <w:rsid w:val="00AB1058"/>
    <w:rsid w:val="00AB218A"/>
    <w:rsid w:val="00AB349F"/>
    <w:rsid w:val="00AB4334"/>
    <w:rsid w:val="00AB4538"/>
    <w:rsid w:val="00AC017A"/>
    <w:rsid w:val="00AC0EED"/>
    <w:rsid w:val="00AC1729"/>
    <w:rsid w:val="00AC2CAD"/>
    <w:rsid w:val="00AC441E"/>
    <w:rsid w:val="00AC5392"/>
    <w:rsid w:val="00AC58A5"/>
    <w:rsid w:val="00AC7D0E"/>
    <w:rsid w:val="00AD0A83"/>
    <w:rsid w:val="00AD578F"/>
    <w:rsid w:val="00AD77DA"/>
    <w:rsid w:val="00AE383C"/>
    <w:rsid w:val="00AE4FC0"/>
    <w:rsid w:val="00AF00C2"/>
    <w:rsid w:val="00AF0A4D"/>
    <w:rsid w:val="00AF13CC"/>
    <w:rsid w:val="00AF1774"/>
    <w:rsid w:val="00AF6EAD"/>
    <w:rsid w:val="00B0005E"/>
    <w:rsid w:val="00B116F0"/>
    <w:rsid w:val="00B14DA2"/>
    <w:rsid w:val="00B15C77"/>
    <w:rsid w:val="00B16F8F"/>
    <w:rsid w:val="00B17131"/>
    <w:rsid w:val="00B17DBD"/>
    <w:rsid w:val="00B25124"/>
    <w:rsid w:val="00B25210"/>
    <w:rsid w:val="00B25831"/>
    <w:rsid w:val="00B25DAB"/>
    <w:rsid w:val="00B275D2"/>
    <w:rsid w:val="00B362F0"/>
    <w:rsid w:val="00B365D2"/>
    <w:rsid w:val="00B36FDB"/>
    <w:rsid w:val="00B378DD"/>
    <w:rsid w:val="00B42673"/>
    <w:rsid w:val="00B5134A"/>
    <w:rsid w:val="00B601E5"/>
    <w:rsid w:val="00B612B2"/>
    <w:rsid w:val="00B63A1B"/>
    <w:rsid w:val="00B64AFF"/>
    <w:rsid w:val="00B670A9"/>
    <w:rsid w:val="00B67A1C"/>
    <w:rsid w:val="00B71CA7"/>
    <w:rsid w:val="00B74433"/>
    <w:rsid w:val="00B75821"/>
    <w:rsid w:val="00B75866"/>
    <w:rsid w:val="00B75B7C"/>
    <w:rsid w:val="00B77F34"/>
    <w:rsid w:val="00B808D9"/>
    <w:rsid w:val="00B82CED"/>
    <w:rsid w:val="00B83E6C"/>
    <w:rsid w:val="00B84294"/>
    <w:rsid w:val="00B874B7"/>
    <w:rsid w:val="00B90608"/>
    <w:rsid w:val="00B9274A"/>
    <w:rsid w:val="00B94556"/>
    <w:rsid w:val="00B94568"/>
    <w:rsid w:val="00B9560D"/>
    <w:rsid w:val="00BA0896"/>
    <w:rsid w:val="00BA1AEE"/>
    <w:rsid w:val="00BA2855"/>
    <w:rsid w:val="00BA794B"/>
    <w:rsid w:val="00BB05B0"/>
    <w:rsid w:val="00BB2A53"/>
    <w:rsid w:val="00BB499A"/>
    <w:rsid w:val="00BB5DB6"/>
    <w:rsid w:val="00BB6444"/>
    <w:rsid w:val="00BB7D2F"/>
    <w:rsid w:val="00BB7E6C"/>
    <w:rsid w:val="00BC19F6"/>
    <w:rsid w:val="00BC4ECF"/>
    <w:rsid w:val="00BC552E"/>
    <w:rsid w:val="00BC7F60"/>
    <w:rsid w:val="00BD06B8"/>
    <w:rsid w:val="00BD1D5E"/>
    <w:rsid w:val="00BD25B7"/>
    <w:rsid w:val="00BD2CDB"/>
    <w:rsid w:val="00BD5314"/>
    <w:rsid w:val="00BD5E28"/>
    <w:rsid w:val="00BE4448"/>
    <w:rsid w:val="00BE4773"/>
    <w:rsid w:val="00BE4C2C"/>
    <w:rsid w:val="00BE6416"/>
    <w:rsid w:val="00BE7244"/>
    <w:rsid w:val="00BF020C"/>
    <w:rsid w:val="00BF0BFB"/>
    <w:rsid w:val="00BF0CFC"/>
    <w:rsid w:val="00BF0ED9"/>
    <w:rsid w:val="00BF2089"/>
    <w:rsid w:val="00BF22D9"/>
    <w:rsid w:val="00BF5276"/>
    <w:rsid w:val="00BF7349"/>
    <w:rsid w:val="00C032C4"/>
    <w:rsid w:val="00C04786"/>
    <w:rsid w:val="00C04A43"/>
    <w:rsid w:val="00C078F6"/>
    <w:rsid w:val="00C079E3"/>
    <w:rsid w:val="00C07E3F"/>
    <w:rsid w:val="00C106F5"/>
    <w:rsid w:val="00C1249B"/>
    <w:rsid w:val="00C129CD"/>
    <w:rsid w:val="00C1389E"/>
    <w:rsid w:val="00C13BA6"/>
    <w:rsid w:val="00C14C17"/>
    <w:rsid w:val="00C207D6"/>
    <w:rsid w:val="00C22321"/>
    <w:rsid w:val="00C244B4"/>
    <w:rsid w:val="00C258DA"/>
    <w:rsid w:val="00C259E9"/>
    <w:rsid w:val="00C26E53"/>
    <w:rsid w:val="00C326BE"/>
    <w:rsid w:val="00C34568"/>
    <w:rsid w:val="00C35B8F"/>
    <w:rsid w:val="00C36748"/>
    <w:rsid w:val="00C408FB"/>
    <w:rsid w:val="00C41B0A"/>
    <w:rsid w:val="00C41B1E"/>
    <w:rsid w:val="00C41E3F"/>
    <w:rsid w:val="00C45F3B"/>
    <w:rsid w:val="00C51E88"/>
    <w:rsid w:val="00C53098"/>
    <w:rsid w:val="00C54839"/>
    <w:rsid w:val="00C557FE"/>
    <w:rsid w:val="00C55A19"/>
    <w:rsid w:val="00C565BC"/>
    <w:rsid w:val="00C576A4"/>
    <w:rsid w:val="00C6782A"/>
    <w:rsid w:val="00C700C1"/>
    <w:rsid w:val="00C7336B"/>
    <w:rsid w:val="00C74EA1"/>
    <w:rsid w:val="00C75F85"/>
    <w:rsid w:val="00C81A01"/>
    <w:rsid w:val="00C81C0D"/>
    <w:rsid w:val="00C82638"/>
    <w:rsid w:val="00C84638"/>
    <w:rsid w:val="00C856C0"/>
    <w:rsid w:val="00C861CD"/>
    <w:rsid w:val="00C8770B"/>
    <w:rsid w:val="00C87F1E"/>
    <w:rsid w:val="00C91C94"/>
    <w:rsid w:val="00C93172"/>
    <w:rsid w:val="00C93F9B"/>
    <w:rsid w:val="00C957F7"/>
    <w:rsid w:val="00CA00F8"/>
    <w:rsid w:val="00CA1D13"/>
    <w:rsid w:val="00CA23B1"/>
    <w:rsid w:val="00CA3A76"/>
    <w:rsid w:val="00CA698E"/>
    <w:rsid w:val="00CA6DEE"/>
    <w:rsid w:val="00CB13D2"/>
    <w:rsid w:val="00CB1E72"/>
    <w:rsid w:val="00CB478B"/>
    <w:rsid w:val="00CB51F4"/>
    <w:rsid w:val="00CB56FF"/>
    <w:rsid w:val="00CB5C7B"/>
    <w:rsid w:val="00CB747D"/>
    <w:rsid w:val="00CC2BB9"/>
    <w:rsid w:val="00CC4B61"/>
    <w:rsid w:val="00CC502C"/>
    <w:rsid w:val="00CC6823"/>
    <w:rsid w:val="00CC79D9"/>
    <w:rsid w:val="00CD1875"/>
    <w:rsid w:val="00CD1DDC"/>
    <w:rsid w:val="00CD379A"/>
    <w:rsid w:val="00CD4CE9"/>
    <w:rsid w:val="00CD4E05"/>
    <w:rsid w:val="00CD6B1D"/>
    <w:rsid w:val="00CE56C5"/>
    <w:rsid w:val="00CE5DC2"/>
    <w:rsid w:val="00CE6310"/>
    <w:rsid w:val="00CE658F"/>
    <w:rsid w:val="00CF4007"/>
    <w:rsid w:val="00D01589"/>
    <w:rsid w:val="00D04A93"/>
    <w:rsid w:val="00D04CF4"/>
    <w:rsid w:val="00D055FC"/>
    <w:rsid w:val="00D070A5"/>
    <w:rsid w:val="00D12DA0"/>
    <w:rsid w:val="00D133BA"/>
    <w:rsid w:val="00D15D3C"/>
    <w:rsid w:val="00D236CF"/>
    <w:rsid w:val="00D322A4"/>
    <w:rsid w:val="00D34219"/>
    <w:rsid w:val="00D35ACB"/>
    <w:rsid w:val="00D35E68"/>
    <w:rsid w:val="00D40060"/>
    <w:rsid w:val="00D4080C"/>
    <w:rsid w:val="00D410C5"/>
    <w:rsid w:val="00D43B99"/>
    <w:rsid w:val="00D4544E"/>
    <w:rsid w:val="00D47E00"/>
    <w:rsid w:val="00D57004"/>
    <w:rsid w:val="00D6084F"/>
    <w:rsid w:val="00D61AEC"/>
    <w:rsid w:val="00D62E91"/>
    <w:rsid w:val="00D72DAE"/>
    <w:rsid w:val="00D749FD"/>
    <w:rsid w:val="00D75EAD"/>
    <w:rsid w:val="00D7632D"/>
    <w:rsid w:val="00D76F2F"/>
    <w:rsid w:val="00D76FA5"/>
    <w:rsid w:val="00D81119"/>
    <w:rsid w:val="00D82400"/>
    <w:rsid w:val="00D82F55"/>
    <w:rsid w:val="00D83EA7"/>
    <w:rsid w:val="00D8732E"/>
    <w:rsid w:val="00D90426"/>
    <w:rsid w:val="00D95D24"/>
    <w:rsid w:val="00D97708"/>
    <w:rsid w:val="00DA18D0"/>
    <w:rsid w:val="00DA1C26"/>
    <w:rsid w:val="00DA2756"/>
    <w:rsid w:val="00DA432A"/>
    <w:rsid w:val="00DA4604"/>
    <w:rsid w:val="00DA4CB0"/>
    <w:rsid w:val="00DA5D38"/>
    <w:rsid w:val="00DB01CB"/>
    <w:rsid w:val="00DB640F"/>
    <w:rsid w:val="00DC4075"/>
    <w:rsid w:val="00DC65AC"/>
    <w:rsid w:val="00DC66FD"/>
    <w:rsid w:val="00DC6C71"/>
    <w:rsid w:val="00DC6FD6"/>
    <w:rsid w:val="00DD2AFC"/>
    <w:rsid w:val="00DE056E"/>
    <w:rsid w:val="00DE0CA9"/>
    <w:rsid w:val="00DE16D2"/>
    <w:rsid w:val="00DE57FE"/>
    <w:rsid w:val="00DE79C6"/>
    <w:rsid w:val="00DF199F"/>
    <w:rsid w:val="00DF2A95"/>
    <w:rsid w:val="00DF327C"/>
    <w:rsid w:val="00DF54E4"/>
    <w:rsid w:val="00DF5533"/>
    <w:rsid w:val="00DF5F5F"/>
    <w:rsid w:val="00DF763B"/>
    <w:rsid w:val="00DF7CF8"/>
    <w:rsid w:val="00E012EC"/>
    <w:rsid w:val="00E02457"/>
    <w:rsid w:val="00E061CB"/>
    <w:rsid w:val="00E063E2"/>
    <w:rsid w:val="00E117AB"/>
    <w:rsid w:val="00E1684C"/>
    <w:rsid w:val="00E206AB"/>
    <w:rsid w:val="00E24BAD"/>
    <w:rsid w:val="00E33AE8"/>
    <w:rsid w:val="00E33BC0"/>
    <w:rsid w:val="00E343EF"/>
    <w:rsid w:val="00E37631"/>
    <w:rsid w:val="00E40884"/>
    <w:rsid w:val="00E414FA"/>
    <w:rsid w:val="00E45957"/>
    <w:rsid w:val="00E46C2A"/>
    <w:rsid w:val="00E522E9"/>
    <w:rsid w:val="00E54EDD"/>
    <w:rsid w:val="00E5561D"/>
    <w:rsid w:val="00E611F0"/>
    <w:rsid w:val="00E63864"/>
    <w:rsid w:val="00E65CA7"/>
    <w:rsid w:val="00E72C18"/>
    <w:rsid w:val="00E73A98"/>
    <w:rsid w:val="00E73AFE"/>
    <w:rsid w:val="00E76B81"/>
    <w:rsid w:val="00E803D5"/>
    <w:rsid w:val="00E808D9"/>
    <w:rsid w:val="00E82444"/>
    <w:rsid w:val="00E842A3"/>
    <w:rsid w:val="00E87BB6"/>
    <w:rsid w:val="00E93198"/>
    <w:rsid w:val="00E96EF6"/>
    <w:rsid w:val="00EA01AB"/>
    <w:rsid w:val="00EA1C71"/>
    <w:rsid w:val="00EA31DB"/>
    <w:rsid w:val="00EA72CC"/>
    <w:rsid w:val="00EB0925"/>
    <w:rsid w:val="00EB54C6"/>
    <w:rsid w:val="00EB64B6"/>
    <w:rsid w:val="00EB683A"/>
    <w:rsid w:val="00EB6DFF"/>
    <w:rsid w:val="00EC0591"/>
    <w:rsid w:val="00EC13BA"/>
    <w:rsid w:val="00EC2B7E"/>
    <w:rsid w:val="00EC4E72"/>
    <w:rsid w:val="00EC7AAD"/>
    <w:rsid w:val="00ED162C"/>
    <w:rsid w:val="00ED19CF"/>
    <w:rsid w:val="00ED333C"/>
    <w:rsid w:val="00ED5375"/>
    <w:rsid w:val="00EE30C8"/>
    <w:rsid w:val="00EE691A"/>
    <w:rsid w:val="00EE6C4F"/>
    <w:rsid w:val="00EF1614"/>
    <w:rsid w:val="00EF50A1"/>
    <w:rsid w:val="00EF6055"/>
    <w:rsid w:val="00EF61ED"/>
    <w:rsid w:val="00EF7E42"/>
    <w:rsid w:val="00F027C5"/>
    <w:rsid w:val="00F0355B"/>
    <w:rsid w:val="00F066C3"/>
    <w:rsid w:val="00F07D83"/>
    <w:rsid w:val="00F112DC"/>
    <w:rsid w:val="00F113EA"/>
    <w:rsid w:val="00F129B6"/>
    <w:rsid w:val="00F13012"/>
    <w:rsid w:val="00F1332F"/>
    <w:rsid w:val="00F21199"/>
    <w:rsid w:val="00F21A65"/>
    <w:rsid w:val="00F3008F"/>
    <w:rsid w:val="00F30950"/>
    <w:rsid w:val="00F340CC"/>
    <w:rsid w:val="00F36609"/>
    <w:rsid w:val="00F447F8"/>
    <w:rsid w:val="00F45933"/>
    <w:rsid w:val="00F5003D"/>
    <w:rsid w:val="00F50D76"/>
    <w:rsid w:val="00F5357B"/>
    <w:rsid w:val="00F5426C"/>
    <w:rsid w:val="00F55A18"/>
    <w:rsid w:val="00F56BFB"/>
    <w:rsid w:val="00F601D0"/>
    <w:rsid w:val="00F60312"/>
    <w:rsid w:val="00F66C40"/>
    <w:rsid w:val="00F677FF"/>
    <w:rsid w:val="00F7205A"/>
    <w:rsid w:val="00F7512C"/>
    <w:rsid w:val="00F81B6E"/>
    <w:rsid w:val="00F829A7"/>
    <w:rsid w:val="00F82B09"/>
    <w:rsid w:val="00F857B2"/>
    <w:rsid w:val="00F8626C"/>
    <w:rsid w:val="00F8656F"/>
    <w:rsid w:val="00F9155C"/>
    <w:rsid w:val="00F919AF"/>
    <w:rsid w:val="00F91FEA"/>
    <w:rsid w:val="00F928EE"/>
    <w:rsid w:val="00F93266"/>
    <w:rsid w:val="00F934E2"/>
    <w:rsid w:val="00F94514"/>
    <w:rsid w:val="00F9619B"/>
    <w:rsid w:val="00FA1747"/>
    <w:rsid w:val="00FA39D0"/>
    <w:rsid w:val="00FA62A7"/>
    <w:rsid w:val="00FA72C9"/>
    <w:rsid w:val="00FB026C"/>
    <w:rsid w:val="00FB2121"/>
    <w:rsid w:val="00FB2390"/>
    <w:rsid w:val="00FB2B95"/>
    <w:rsid w:val="00FB3F7F"/>
    <w:rsid w:val="00FB4AE2"/>
    <w:rsid w:val="00FB5125"/>
    <w:rsid w:val="00FC0925"/>
    <w:rsid w:val="00FC16AE"/>
    <w:rsid w:val="00FC48FF"/>
    <w:rsid w:val="00FC5E7E"/>
    <w:rsid w:val="00FC61F7"/>
    <w:rsid w:val="00FC7059"/>
    <w:rsid w:val="00FC7F24"/>
    <w:rsid w:val="00FD14E6"/>
    <w:rsid w:val="00FD17BE"/>
    <w:rsid w:val="00FD27EC"/>
    <w:rsid w:val="00FD36B2"/>
    <w:rsid w:val="00FD57CA"/>
    <w:rsid w:val="00FD5FC8"/>
    <w:rsid w:val="00FE4E35"/>
    <w:rsid w:val="00FE5A1A"/>
    <w:rsid w:val="00FE5D6E"/>
    <w:rsid w:val="00FF312E"/>
    <w:rsid w:val="00FF5667"/>
    <w:rsid w:val="00FF595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5975"/>
  <w15:chartTrackingRefBased/>
  <w15:docId w15:val="{BC96108D-049C-48ED-9A0F-762B4835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apttl">
    <w:name w:val="s_cap_ttl"/>
    <w:basedOn w:val="Normal"/>
    <w:rsid w:val="00342BBA"/>
    <w:pPr>
      <w:spacing w:after="0" w:line="240" w:lineRule="auto"/>
      <w:jc w:val="center"/>
    </w:pPr>
    <w:rPr>
      <w:rFonts w:ascii="Verdana" w:eastAsiaTheme="minorEastAsia" w:hAnsi="Verdana" w:cs="Times New Roman"/>
      <w:b/>
      <w:bCs/>
      <w:color w:val="A52A2A"/>
      <w:sz w:val="24"/>
      <w:szCs w:val="24"/>
      <w:lang w:val="en-US"/>
    </w:rPr>
  </w:style>
  <w:style w:type="paragraph" w:customStyle="1" w:styleId="scapden">
    <w:name w:val="s_cap_den"/>
    <w:basedOn w:val="Normal"/>
    <w:rsid w:val="00342BBA"/>
    <w:pPr>
      <w:spacing w:after="0" w:line="240" w:lineRule="auto"/>
      <w:jc w:val="center"/>
    </w:pPr>
    <w:rPr>
      <w:rFonts w:ascii="Verdana" w:eastAsiaTheme="minorEastAsia" w:hAnsi="Verdana" w:cs="Times New Roman"/>
      <w:b/>
      <w:bCs/>
      <w:color w:val="A52A2A"/>
      <w:sz w:val="24"/>
      <w:szCs w:val="24"/>
      <w:lang w:val="en-US"/>
    </w:rPr>
  </w:style>
  <w:style w:type="table" w:styleId="TableGrid">
    <w:name w:val="Table Grid"/>
    <w:basedOn w:val="TableNormal"/>
    <w:uiPriority w:val="39"/>
    <w:rsid w:val="003A28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basedOn w:val="DefaultParagraphFont"/>
    <w:rsid w:val="003A289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3A2896"/>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3A2896"/>
    <w:rPr>
      <w:rFonts w:ascii="Verdana" w:hAnsi="Verdana" w:hint="default"/>
      <w:b/>
      <w:bCs/>
      <w:color w:val="8B0000"/>
      <w:sz w:val="20"/>
      <w:szCs w:val="20"/>
      <w:shd w:val="clear" w:color="auto" w:fill="FFFFFF"/>
    </w:rPr>
  </w:style>
  <w:style w:type="character" w:customStyle="1" w:styleId="spctbdy">
    <w:name w:val="s_pct_bdy"/>
    <w:basedOn w:val="DefaultParagraphFont"/>
    <w:rsid w:val="003A2896"/>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3A2896"/>
    <w:rPr>
      <w:sz w:val="16"/>
      <w:szCs w:val="16"/>
    </w:rPr>
  </w:style>
  <w:style w:type="paragraph" w:styleId="CommentText">
    <w:name w:val="annotation text"/>
    <w:basedOn w:val="Normal"/>
    <w:link w:val="CommentTextChar"/>
    <w:uiPriority w:val="99"/>
    <w:unhideWhenUsed/>
    <w:rsid w:val="003A2896"/>
    <w:pPr>
      <w:spacing w:line="240" w:lineRule="auto"/>
    </w:pPr>
    <w:rPr>
      <w:sz w:val="20"/>
      <w:szCs w:val="20"/>
      <w:lang w:val="en-US"/>
    </w:rPr>
  </w:style>
  <w:style w:type="character" w:customStyle="1" w:styleId="CommentTextChar">
    <w:name w:val="Comment Text Char"/>
    <w:basedOn w:val="DefaultParagraphFont"/>
    <w:link w:val="CommentText"/>
    <w:uiPriority w:val="99"/>
    <w:rsid w:val="003A2896"/>
    <w:rPr>
      <w:sz w:val="20"/>
      <w:szCs w:val="20"/>
      <w:lang w:val="en-US"/>
    </w:rPr>
  </w:style>
  <w:style w:type="paragraph" w:styleId="BalloonText">
    <w:name w:val="Balloon Text"/>
    <w:basedOn w:val="Normal"/>
    <w:link w:val="BalloonTextChar"/>
    <w:uiPriority w:val="99"/>
    <w:semiHidden/>
    <w:unhideWhenUsed/>
    <w:rsid w:val="003A2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896"/>
    <w:rPr>
      <w:rFonts w:ascii="Segoe UI" w:hAnsi="Segoe UI" w:cs="Segoe UI"/>
      <w:sz w:val="18"/>
      <w:szCs w:val="18"/>
    </w:rPr>
  </w:style>
  <w:style w:type="paragraph" w:customStyle="1" w:styleId="sartttl">
    <w:name w:val="s_art_ttl"/>
    <w:basedOn w:val="Normal"/>
    <w:rsid w:val="00C53098"/>
    <w:pPr>
      <w:spacing w:after="0"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C53098"/>
    <w:pPr>
      <w:spacing w:after="0" w:line="240" w:lineRule="auto"/>
    </w:pPr>
    <w:rPr>
      <w:rFonts w:ascii="Verdana" w:eastAsiaTheme="minorEastAsia" w:hAnsi="Verdana" w:cs="Times New Roman"/>
      <w:b/>
      <w:bCs/>
      <w:color w:val="24689B"/>
      <w:sz w:val="20"/>
      <w:szCs w:val="20"/>
      <w:lang w:val="en-US"/>
    </w:rPr>
  </w:style>
  <w:style w:type="character" w:customStyle="1" w:styleId="spar3">
    <w:name w:val="s_par3"/>
    <w:basedOn w:val="DefaultParagraphFont"/>
    <w:rsid w:val="00C53098"/>
    <w:rPr>
      <w:rFonts w:ascii="Verdana" w:hAnsi="Verdana" w:hint="default"/>
      <w:b w:val="0"/>
      <w:bCs w:val="0"/>
      <w:vanish w:val="0"/>
      <w:webHidden w:val="0"/>
      <w:color w:val="000000"/>
      <w:sz w:val="20"/>
      <w:szCs w:val="20"/>
      <w:shd w:val="clear" w:color="auto" w:fill="FFFFFF"/>
      <w:specVanish w:val="0"/>
    </w:rPr>
  </w:style>
  <w:style w:type="character" w:customStyle="1" w:styleId="salnttl1">
    <w:name w:val="s_aln_ttl1"/>
    <w:basedOn w:val="DefaultParagraphFont"/>
    <w:rsid w:val="00AD578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AD578F"/>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A71A79"/>
    <w:pPr>
      <w:ind w:left="720"/>
      <w:contextualSpacing/>
    </w:pPr>
  </w:style>
  <w:style w:type="paragraph" w:customStyle="1" w:styleId="ssecttl">
    <w:name w:val="s_sec_ttl"/>
    <w:basedOn w:val="Normal"/>
    <w:rsid w:val="000528F6"/>
    <w:pPr>
      <w:spacing w:after="0" w:line="240" w:lineRule="auto"/>
      <w:jc w:val="center"/>
    </w:pPr>
    <w:rPr>
      <w:rFonts w:ascii="Verdana" w:eastAsiaTheme="minorEastAsia" w:hAnsi="Verdana" w:cs="Times New Roman"/>
      <w:b/>
      <w:bCs/>
      <w:color w:val="000000"/>
      <w:sz w:val="23"/>
      <w:szCs w:val="23"/>
      <w:lang w:val="en-US"/>
    </w:rPr>
  </w:style>
  <w:style w:type="paragraph" w:customStyle="1" w:styleId="ssecden">
    <w:name w:val="s_sec_den"/>
    <w:basedOn w:val="Normal"/>
    <w:rsid w:val="000528F6"/>
    <w:pPr>
      <w:spacing w:after="0" w:line="240" w:lineRule="auto"/>
      <w:jc w:val="center"/>
    </w:pPr>
    <w:rPr>
      <w:rFonts w:ascii="Verdana" w:eastAsiaTheme="minorEastAsia" w:hAnsi="Verdana" w:cs="Times New Roman"/>
      <w:b/>
      <w:bCs/>
      <w:color w:val="000000"/>
      <w:sz w:val="23"/>
      <w:szCs w:val="23"/>
      <w:lang w:val="en-US"/>
    </w:rPr>
  </w:style>
  <w:style w:type="paragraph" w:customStyle="1" w:styleId="spar">
    <w:name w:val="s_par"/>
    <w:basedOn w:val="Normal"/>
    <w:rsid w:val="000528F6"/>
    <w:pPr>
      <w:spacing w:after="0" w:line="240" w:lineRule="auto"/>
      <w:ind w:left="225"/>
    </w:pPr>
    <w:rPr>
      <w:rFonts w:ascii="Times New Roman" w:eastAsiaTheme="minorEastAsia"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4E01AE"/>
    <w:rPr>
      <w:b/>
      <w:bCs/>
      <w:lang w:val="ro-RO"/>
    </w:rPr>
  </w:style>
  <w:style w:type="character" w:customStyle="1" w:styleId="CommentSubjectChar">
    <w:name w:val="Comment Subject Char"/>
    <w:basedOn w:val="CommentTextChar"/>
    <w:link w:val="CommentSubject"/>
    <w:uiPriority w:val="99"/>
    <w:semiHidden/>
    <w:rsid w:val="004E01AE"/>
    <w:rPr>
      <w:b/>
      <w:bCs/>
      <w:sz w:val="20"/>
      <w:szCs w:val="20"/>
      <w:lang w:val="en-US"/>
    </w:rPr>
  </w:style>
  <w:style w:type="paragraph" w:customStyle="1" w:styleId="sanxttl">
    <w:name w:val="s_anx_ttl"/>
    <w:basedOn w:val="Normal"/>
    <w:rsid w:val="00A01EB9"/>
    <w:pPr>
      <w:spacing w:after="0" w:line="240" w:lineRule="auto"/>
      <w:jc w:val="center"/>
    </w:pPr>
    <w:rPr>
      <w:rFonts w:ascii="Verdana" w:eastAsiaTheme="minorEastAsia" w:hAnsi="Verdana" w:cs="Times New Roman"/>
      <w:b/>
      <w:bCs/>
      <w:color w:val="24689B"/>
      <w:sz w:val="20"/>
      <w:szCs w:val="20"/>
      <w:lang w:val="en-US"/>
    </w:rPr>
  </w:style>
  <w:style w:type="paragraph" w:customStyle="1" w:styleId="sntattl">
    <w:name w:val="s_nta_ttl"/>
    <w:basedOn w:val="Normal"/>
    <w:rsid w:val="00A01EB9"/>
    <w:pPr>
      <w:spacing w:before="100" w:beforeAutospacing="1" w:after="100" w:afterAutospacing="1" w:line="240" w:lineRule="auto"/>
    </w:pPr>
    <w:rPr>
      <w:rFonts w:ascii="Verdana" w:eastAsiaTheme="minorEastAsia" w:hAnsi="Verdana" w:cs="Times New Roman"/>
      <w:b/>
      <w:bCs/>
      <w:color w:val="24689B"/>
      <w:sz w:val="20"/>
      <w:szCs w:val="20"/>
      <w:lang w:val="en-US"/>
    </w:rPr>
  </w:style>
  <w:style w:type="character" w:customStyle="1" w:styleId="slgi1">
    <w:name w:val="s_lgi1"/>
    <w:basedOn w:val="DefaultParagraphFont"/>
    <w:rsid w:val="0023456B"/>
    <w:rPr>
      <w:rFonts w:ascii="Verdana" w:hAnsi="Verdana" w:hint="default"/>
      <w:b w:val="0"/>
      <w:bCs w:val="0"/>
      <w:color w:val="006400"/>
      <w:sz w:val="20"/>
      <w:szCs w:val="20"/>
      <w:u w:val="single"/>
      <w:shd w:val="clear" w:color="auto" w:fill="FFFFFF"/>
    </w:rPr>
  </w:style>
  <w:style w:type="paragraph" w:styleId="Revision">
    <w:name w:val="Revision"/>
    <w:hidden/>
    <w:uiPriority w:val="99"/>
    <w:semiHidden/>
    <w:rsid w:val="0057161B"/>
    <w:pPr>
      <w:spacing w:after="0" w:line="240" w:lineRule="auto"/>
    </w:pPr>
  </w:style>
  <w:style w:type="character" w:styleId="Hyperlink">
    <w:name w:val="Hyperlink"/>
    <w:basedOn w:val="DefaultParagraphFont"/>
    <w:uiPriority w:val="99"/>
    <w:unhideWhenUsed/>
    <w:rsid w:val="00ED19CF"/>
    <w:rPr>
      <w:color w:val="0563C1" w:themeColor="hyperlink"/>
      <w:u w:val="single"/>
    </w:rPr>
  </w:style>
  <w:style w:type="character" w:customStyle="1" w:styleId="UnresolvedMention1">
    <w:name w:val="Unresolved Mention1"/>
    <w:basedOn w:val="DefaultParagraphFont"/>
    <w:uiPriority w:val="99"/>
    <w:semiHidden/>
    <w:unhideWhenUsed/>
    <w:rsid w:val="00ED19CF"/>
    <w:rPr>
      <w:color w:val="605E5C"/>
      <w:shd w:val="clear" w:color="auto" w:fill="E1DFDD"/>
    </w:rPr>
  </w:style>
  <w:style w:type="character" w:customStyle="1" w:styleId="salnttl">
    <w:name w:val="s_aln_ttl"/>
    <w:basedOn w:val="DefaultParagraphFont"/>
    <w:rsid w:val="008D7B2C"/>
  </w:style>
  <w:style w:type="paragraph" w:styleId="NormalWeb">
    <w:name w:val="Normal (Web)"/>
    <w:basedOn w:val="Normal"/>
    <w:uiPriority w:val="99"/>
    <w:unhideWhenUsed/>
    <w:rsid w:val="008272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tttl">
    <w:name w:val="s_lit_ttl"/>
    <w:basedOn w:val="DefaultParagraphFont"/>
    <w:rsid w:val="00EF61ED"/>
  </w:style>
  <w:style w:type="character" w:customStyle="1" w:styleId="sanxbdy">
    <w:name w:val="s_anx_bdy"/>
    <w:rsid w:val="00FD36B2"/>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F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FD36B2"/>
    <w:rPr>
      <w:rFonts w:ascii="Courier New" w:eastAsia="Times New Roman" w:hAnsi="Courier New" w:cs="Courier New"/>
      <w:sz w:val="20"/>
      <w:szCs w:val="20"/>
      <w:lang w:eastAsia="ro-RO"/>
    </w:rPr>
  </w:style>
  <w:style w:type="paragraph" w:styleId="Header">
    <w:name w:val="header"/>
    <w:basedOn w:val="Normal"/>
    <w:link w:val="HeaderChar"/>
    <w:uiPriority w:val="99"/>
    <w:unhideWhenUsed/>
    <w:rsid w:val="003A4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BE7"/>
  </w:style>
  <w:style w:type="paragraph" w:styleId="Footer">
    <w:name w:val="footer"/>
    <w:basedOn w:val="Normal"/>
    <w:link w:val="FooterChar"/>
    <w:uiPriority w:val="99"/>
    <w:unhideWhenUsed/>
    <w:rsid w:val="003A4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BE7"/>
  </w:style>
  <w:style w:type="paragraph" w:styleId="BodyText3">
    <w:name w:val="Body Text 3"/>
    <w:basedOn w:val="Normal"/>
    <w:link w:val="BodyText3Char"/>
    <w:rsid w:val="003E1DB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E1DB7"/>
    <w:rPr>
      <w:rFonts w:ascii="Times New Roman" w:eastAsia="Times New Roman" w:hAnsi="Times New Roman" w:cs="Times New Roman"/>
      <w:sz w:val="16"/>
      <w:szCs w:val="16"/>
    </w:rPr>
  </w:style>
  <w:style w:type="character" w:customStyle="1" w:styleId="slinttl1">
    <w:name w:val="s_lin_ttl1"/>
    <w:basedOn w:val="DefaultParagraphFont"/>
    <w:rsid w:val="0065665D"/>
    <w:rPr>
      <w:rFonts w:ascii="Verdana" w:hAnsi="Verdana" w:hint="default"/>
      <w:b/>
      <w:bCs/>
      <w:color w:val="24689B"/>
      <w:sz w:val="21"/>
      <w:szCs w:val="21"/>
      <w:shd w:val="clear" w:color="auto" w:fill="FFFFFF"/>
    </w:rPr>
  </w:style>
  <w:style w:type="character" w:customStyle="1" w:styleId="slinbdy">
    <w:name w:val="s_lin_bdy"/>
    <w:basedOn w:val="DefaultParagraphFont"/>
    <w:rsid w:val="0065665D"/>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882">
      <w:bodyDiv w:val="1"/>
      <w:marLeft w:val="0"/>
      <w:marRight w:val="0"/>
      <w:marTop w:val="0"/>
      <w:marBottom w:val="0"/>
      <w:divBdr>
        <w:top w:val="none" w:sz="0" w:space="0" w:color="auto"/>
        <w:left w:val="none" w:sz="0" w:space="0" w:color="auto"/>
        <w:bottom w:val="none" w:sz="0" w:space="0" w:color="auto"/>
        <w:right w:val="none" w:sz="0" w:space="0" w:color="auto"/>
      </w:divBdr>
      <w:divsChild>
        <w:div w:id="1231690524">
          <w:marLeft w:val="0"/>
          <w:marRight w:val="0"/>
          <w:marTop w:val="0"/>
          <w:marBottom w:val="0"/>
          <w:divBdr>
            <w:top w:val="none" w:sz="0" w:space="0" w:color="auto"/>
            <w:left w:val="none" w:sz="0" w:space="0" w:color="auto"/>
            <w:bottom w:val="none" w:sz="0" w:space="0" w:color="auto"/>
            <w:right w:val="none" w:sz="0" w:space="0" w:color="auto"/>
          </w:divBdr>
          <w:divsChild>
            <w:div w:id="1036201979">
              <w:marLeft w:val="0"/>
              <w:marRight w:val="0"/>
              <w:marTop w:val="0"/>
              <w:marBottom w:val="0"/>
              <w:divBdr>
                <w:top w:val="none" w:sz="0" w:space="0" w:color="auto"/>
                <w:left w:val="none" w:sz="0" w:space="0" w:color="auto"/>
                <w:bottom w:val="none" w:sz="0" w:space="0" w:color="auto"/>
                <w:right w:val="none" w:sz="0" w:space="0" w:color="auto"/>
              </w:divBdr>
            </w:div>
            <w:div w:id="13041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779">
      <w:bodyDiv w:val="1"/>
      <w:marLeft w:val="0"/>
      <w:marRight w:val="0"/>
      <w:marTop w:val="0"/>
      <w:marBottom w:val="0"/>
      <w:divBdr>
        <w:top w:val="none" w:sz="0" w:space="0" w:color="auto"/>
        <w:left w:val="none" w:sz="0" w:space="0" w:color="auto"/>
        <w:bottom w:val="none" w:sz="0" w:space="0" w:color="auto"/>
        <w:right w:val="none" w:sz="0" w:space="0" w:color="auto"/>
      </w:divBdr>
      <w:divsChild>
        <w:div w:id="2035383768">
          <w:marLeft w:val="0"/>
          <w:marRight w:val="0"/>
          <w:marTop w:val="0"/>
          <w:marBottom w:val="0"/>
          <w:divBdr>
            <w:top w:val="none" w:sz="0" w:space="0" w:color="auto"/>
            <w:left w:val="none" w:sz="0" w:space="0" w:color="auto"/>
            <w:bottom w:val="none" w:sz="0" w:space="0" w:color="auto"/>
            <w:right w:val="none" w:sz="0" w:space="0" w:color="auto"/>
          </w:divBdr>
        </w:div>
      </w:divsChild>
    </w:div>
    <w:div w:id="548229022">
      <w:bodyDiv w:val="1"/>
      <w:marLeft w:val="0"/>
      <w:marRight w:val="0"/>
      <w:marTop w:val="0"/>
      <w:marBottom w:val="0"/>
      <w:divBdr>
        <w:top w:val="none" w:sz="0" w:space="0" w:color="auto"/>
        <w:left w:val="none" w:sz="0" w:space="0" w:color="auto"/>
        <w:bottom w:val="none" w:sz="0" w:space="0" w:color="auto"/>
        <w:right w:val="none" w:sz="0" w:space="0" w:color="auto"/>
      </w:divBdr>
      <w:divsChild>
        <w:div w:id="505484073">
          <w:marLeft w:val="0"/>
          <w:marRight w:val="0"/>
          <w:marTop w:val="0"/>
          <w:marBottom w:val="0"/>
          <w:divBdr>
            <w:top w:val="none" w:sz="0" w:space="0" w:color="auto"/>
            <w:left w:val="none" w:sz="0" w:space="0" w:color="auto"/>
            <w:bottom w:val="none" w:sz="0" w:space="0" w:color="auto"/>
            <w:right w:val="none" w:sz="0" w:space="0" w:color="auto"/>
          </w:divBdr>
        </w:div>
      </w:divsChild>
    </w:div>
    <w:div w:id="569273003">
      <w:bodyDiv w:val="1"/>
      <w:marLeft w:val="0"/>
      <w:marRight w:val="0"/>
      <w:marTop w:val="0"/>
      <w:marBottom w:val="0"/>
      <w:divBdr>
        <w:top w:val="none" w:sz="0" w:space="0" w:color="auto"/>
        <w:left w:val="none" w:sz="0" w:space="0" w:color="auto"/>
        <w:bottom w:val="none" w:sz="0" w:space="0" w:color="auto"/>
        <w:right w:val="none" w:sz="0" w:space="0" w:color="auto"/>
      </w:divBdr>
      <w:divsChild>
        <w:div w:id="1504079777">
          <w:marLeft w:val="0"/>
          <w:marRight w:val="0"/>
          <w:marTop w:val="0"/>
          <w:marBottom w:val="0"/>
          <w:divBdr>
            <w:top w:val="none" w:sz="0" w:space="0" w:color="auto"/>
            <w:left w:val="none" w:sz="0" w:space="0" w:color="auto"/>
            <w:bottom w:val="none" w:sz="0" w:space="0" w:color="auto"/>
            <w:right w:val="none" w:sz="0" w:space="0" w:color="auto"/>
          </w:divBdr>
        </w:div>
      </w:divsChild>
    </w:div>
    <w:div w:id="575823637">
      <w:bodyDiv w:val="1"/>
      <w:marLeft w:val="0"/>
      <w:marRight w:val="0"/>
      <w:marTop w:val="0"/>
      <w:marBottom w:val="0"/>
      <w:divBdr>
        <w:top w:val="none" w:sz="0" w:space="0" w:color="auto"/>
        <w:left w:val="none" w:sz="0" w:space="0" w:color="auto"/>
        <w:bottom w:val="none" w:sz="0" w:space="0" w:color="auto"/>
        <w:right w:val="none" w:sz="0" w:space="0" w:color="auto"/>
      </w:divBdr>
    </w:div>
    <w:div w:id="737557496">
      <w:bodyDiv w:val="1"/>
      <w:marLeft w:val="0"/>
      <w:marRight w:val="0"/>
      <w:marTop w:val="0"/>
      <w:marBottom w:val="0"/>
      <w:divBdr>
        <w:top w:val="none" w:sz="0" w:space="0" w:color="auto"/>
        <w:left w:val="none" w:sz="0" w:space="0" w:color="auto"/>
        <w:bottom w:val="none" w:sz="0" w:space="0" w:color="auto"/>
        <w:right w:val="none" w:sz="0" w:space="0" w:color="auto"/>
      </w:divBdr>
    </w:div>
    <w:div w:id="789782466">
      <w:bodyDiv w:val="1"/>
      <w:marLeft w:val="0"/>
      <w:marRight w:val="0"/>
      <w:marTop w:val="0"/>
      <w:marBottom w:val="0"/>
      <w:divBdr>
        <w:top w:val="none" w:sz="0" w:space="0" w:color="auto"/>
        <w:left w:val="none" w:sz="0" w:space="0" w:color="auto"/>
        <w:bottom w:val="none" w:sz="0" w:space="0" w:color="auto"/>
        <w:right w:val="none" w:sz="0" w:space="0" w:color="auto"/>
      </w:divBdr>
      <w:divsChild>
        <w:div w:id="585844202">
          <w:marLeft w:val="0"/>
          <w:marRight w:val="0"/>
          <w:marTop w:val="0"/>
          <w:marBottom w:val="0"/>
          <w:divBdr>
            <w:top w:val="none" w:sz="0" w:space="0" w:color="auto"/>
            <w:left w:val="none" w:sz="0" w:space="0" w:color="auto"/>
            <w:bottom w:val="none" w:sz="0" w:space="0" w:color="auto"/>
            <w:right w:val="none" w:sz="0" w:space="0" w:color="auto"/>
          </w:divBdr>
        </w:div>
      </w:divsChild>
    </w:div>
    <w:div w:id="796023054">
      <w:bodyDiv w:val="1"/>
      <w:marLeft w:val="0"/>
      <w:marRight w:val="0"/>
      <w:marTop w:val="0"/>
      <w:marBottom w:val="0"/>
      <w:divBdr>
        <w:top w:val="none" w:sz="0" w:space="0" w:color="auto"/>
        <w:left w:val="none" w:sz="0" w:space="0" w:color="auto"/>
        <w:bottom w:val="none" w:sz="0" w:space="0" w:color="auto"/>
        <w:right w:val="none" w:sz="0" w:space="0" w:color="auto"/>
      </w:divBdr>
    </w:div>
    <w:div w:id="959066837">
      <w:bodyDiv w:val="1"/>
      <w:marLeft w:val="0"/>
      <w:marRight w:val="0"/>
      <w:marTop w:val="0"/>
      <w:marBottom w:val="0"/>
      <w:divBdr>
        <w:top w:val="none" w:sz="0" w:space="0" w:color="auto"/>
        <w:left w:val="none" w:sz="0" w:space="0" w:color="auto"/>
        <w:bottom w:val="none" w:sz="0" w:space="0" w:color="auto"/>
        <w:right w:val="none" w:sz="0" w:space="0" w:color="auto"/>
      </w:divBdr>
      <w:divsChild>
        <w:div w:id="914239179">
          <w:marLeft w:val="0"/>
          <w:marRight w:val="0"/>
          <w:marTop w:val="0"/>
          <w:marBottom w:val="0"/>
          <w:divBdr>
            <w:top w:val="none" w:sz="0" w:space="0" w:color="auto"/>
            <w:left w:val="none" w:sz="0" w:space="0" w:color="auto"/>
            <w:bottom w:val="none" w:sz="0" w:space="0" w:color="auto"/>
            <w:right w:val="none" w:sz="0" w:space="0" w:color="auto"/>
          </w:divBdr>
        </w:div>
      </w:divsChild>
    </w:div>
    <w:div w:id="960264407">
      <w:bodyDiv w:val="1"/>
      <w:marLeft w:val="0"/>
      <w:marRight w:val="0"/>
      <w:marTop w:val="0"/>
      <w:marBottom w:val="0"/>
      <w:divBdr>
        <w:top w:val="none" w:sz="0" w:space="0" w:color="auto"/>
        <w:left w:val="none" w:sz="0" w:space="0" w:color="auto"/>
        <w:bottom w:val="none" w:sz="0" w:space="0" w:color="auto"/>
        <w:right w:val="none" w:sz="0" w:space="0" w:color="auto"/>
      </w:divBdr>
      <w:divsChild>
        <w:div w:id="2043626973">
          <w:marLeft w:val="0"/>
          <w:marRight w:val="0"/>
          <w:marTop w:val="0"/>
          <w:marBottom w:val="0"/>
          <w:divBdr>
            <w:top w:val="none" w:sz="0" w:space="0" w:color="auto"/>
            <w:left w:val="none" w:sz="0" w:space="0" w:color="auto"/>
            <w:bottom w:val="none" w:sz="0" w:space="0" w:color="auto"/>
            <w:right w:val="none" w:sz="0" w:space="0" w:color="auto"/>
          </w:divBdr>
        </w:div>
      </w:divsChild>
    </w:div>
    <w:div w:id="987787214">
      <w:bodyDiv w:val="1"/>
      <w:marLeft w:val="0"/>
      <w:marRight w:val="0"/>
      <w:marTop w:val="0"/>
      <w:marBottom w:val="0"/>
      <w:divBdr>
        <w:top w:val="none" w:sz="0" w:space="0" w:color="auto"/>
        <w:left w:val="none" w:sz="0" w:space="0" w:color="auto"/>
        <w:bottom w:val="none" w:sz="0" w:space="0" w:color="auto"/>
        <w:right w:val="none" w:sz="0" w:space="0" w:color="auto"/>
      </w:divBdr>
      <w:divsChild>
        <w:div w:id="245309877">
          <w:marLeft w:val="0"/>
          <w:marRight w:val="0"/>
          <w:marTop w:val="0"/>
          <w:marBottom w:val="0"/>
          <w:divBdr>
            <w:top w:val="none" w:sz="0" w:space="0" w:color="auto"/>
            <w:left w:val="none" w:sz="0" w:space="0" w:color="auto"/>
            <w:bottom w:val="none" w:sz="0" w:space="0" w:color="auto"/>
            <w:right w:val="none" w:sz="0" w:space="0" w:color="auto"/>
          </w:divBdr>
          <w:divsChild>
            <w:div w:id="1775635856">
              <w:marLeft w:val="0"/>
              <w:marRight w:val="0"/>
              <w:marTop w:val="0"/>
              <w:marBottom w:val="0"/>
              <w:divBdr>
                <w:top w:val="none" w:sz="0" w:space="0" w:color="auto"/>
                <w:left w:val="none" w:sz="0" w:space="0" w:color="auto"/>
                <w:bottom w:val="none" w:sz="0" w:space="0" w:color="auto"/>
                <w:right w:val="none" w:sz="0" w:space="0" w:color="auto"/>
              </w:divBdr>
              <w:divsChild>
                <w:div w:id="221478250">
                  <w:marLeft w:val="0"/>
                  <w:marRight w:val="0"/>
                  <w:marTop w:val="0"/>
                  <w:marBottom w:val="0"/>
                  <w:divBdr>
                    <w:top w:val="none" w:sz="0" w:space="0" w:color="auto"/>
                    <w:left w:val="none" w:sz="0" w:space="0" w:color="auto"/>
                    <w:bottom w:val="none" w:sz="0" w:space="0" w:color="auto"/>
                    <w:right w:val="none" w:sz="0" w:space="0" w:color="auto"/>
                  </w:divBdr>
                </w:div>
              </w:divsChild>
            </w:div>
            <w:div w:id="16312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0582">
      <w:bodyDiv w:val="1"/>
      <w:marLeft w:val="0"/>
      <w:marRight w:val="0"/>
      <w:marTop w:val="0"/>
      <w:marBottom w:val="0"/>
      <w:divBdr>
        <w:top w:val="none" w:sz="0" w:space="0" w:color="auto"/>
        <w:left w:val="none" w:sz="0" w:space="0" w:color="auto"/>
        <w:bottom w:val="none" w:sz="0" w:space="0" w:color="auto"/>
        <w:right w:val="none" w:sz="0" w:space="0" w:color="auto"/>
      </w:divBdr>
      <w:divsChild>
        <w:div w:id="1285573302">
          <w:marLeft w:val="0"/>
          <w:marRight w:val="0"/>
          <w:marTop w:val="0"/>
          <w:marBottom w:val="0"/>
          <w:divBdr>
            <w:top w:val="none" w:sz="0" w:space="0" w:color="auto"/>
            <w:left w:val="none" w:sz="0" w:space="0" w:color="auto"/>
            <w:bottom w:val="none" w:sz="0" w:space="0" w:color="auto"/>
            <w:right w:val="none" w:sz="0" w:space="0" w:color="auto"/>
          </w:divBdr>
        </w:div>
      </w:divsChild>
    </w:div>
    <w:div w:id="1505633120">
      <w:bodyDiv w:val="1"/>
      <w:marLeft w:val="0"/>
      <w:marRight w:val="0"/>
      <w:marTop w:val="0"/>
      <w:marBottom w:val="0"/>
      <w:divBdr>
        <w:top w:val="none" w:sz="0" w:space="0" w:color="auto"/>
        <w:left w:val="none" w:sz="0" w:space="0" w:color="auto"/>
        <w:bottom w:val="none" w:sz="0" w:space="0" w:color="auto"/>
        <w:right w:val="none" w:sz="0" w:space="0" w:color="auto"/>
      </w:divBdr>
      <w:divsChild>
        <w:div w:id="1945110834">
          <w:marLeft w:val="0"/>
          <w:marRight w:val="0"/>
          <w:marTop w:val="0"/>
          <w:marBottom w:val="0"/>
          <w:divBdr>
            <w:top w:val="none" w:sz="0" w:space="0" w:color="auto"/>
            <w:left w:val="none" w:sz="0" w:space="0" w:color="auto"/>
            <w:bottom w:val="none" w:sz="0" w:space="0" w:color="auto"/>
            <w:right w:val="none" w:sz="0" w:space="0" w:color="auto"/>
          </w:divBdr>
        </w:div>
      </w:divsChild>
    </w:div>
    <w:div w:id="1631474462">
      <w:bodyDiv w:val="1"/>
      <w:marLeft w:val="0"/>
      <w:marRight w:val="0"/>
      <w:marTop w:val="0"/>
      <w:marBottom w:val="0"/>
      <w:divBdr>
        <w:top w:val="none" w:sz="0" w:space="0" w:color="auto"/>
        <w:left w:val="none" w:sz="0" w:space="0" w:color="auto"/>
        <w:bottom w:val="none" w:sz="0" w:space="0" w:color="auto"/>
        <w:right w:val="none" w:sz="0" w:space="0" w:color="auto"/>
      </w:divBdr>
      <w:divsChild>
        <w:div w:id="1970474337">
          <w:marLeft w:val="0"/>
          <w:marRight w:val="0"/>
          <w:marTop w:val="0"/>
          <w:marBottom w:val="0"/>
          <w:divBdr>
            <w:top w:val="none" w:sz="0" w:space="0" w:color="auto"/>
            <w:left w:val="none" w:sz="0" w:space="0" w:color="auto"/>
            <w:bottom w:val="none" w:sz="0" w:space="0" w:color="auto"/>
            <w:right w:val="none" w:sz="0" w:space="0" w:color="auto"/>
          </w:divBdr>
        </w:div>
      </w:divsChild>
    </w:div>
    <w:div w:id="1811509969">
      <w:bodyDiv w:val="1"/>
      <w:marLeft w:val="0"/>
      <w:marRight w:val="0"/>
      <w:marTop w:val="0"/>
      <w:marBottom w:val="0"/>
      <w:divBdr>
        <w:top w:val="none" w:sz="0" w:space="0" w:color="auto"/>
        <w:left w:val="none" w:sz="0" w:space="0" w:color="auto"/>
        <w:bottom w:val="none" w:sz="0" w:space="0" w:color="auto"/>
        <w:right w:val="none" w:sz="0" w:space="0" w:color="auto"/>
      </w:divBdr>
      <w:divsChild>
        <w:div w:id="598176415">
          <w:marLeft w:val="0"/>
          <w:marRight w:val="0"/>
          <w:marTop w:val="0"/>
          <w:marBottom w:val="0"/>
          <w:divBdr>
            <w:top w:val="none" w:sz="0" w:space="0" w:color="auto"/>
            <w:left w:val="none" w:sz="0" w:space="0" w:color="auto"/>
            <w:bottom w:val="none" w:sz="0" w:space="0" w:color="auto"/>
            <w:right w:val="none" w:sz="0" w:space="0" w:color="auto"/>
          </w:divBdr>
        </w:div>
      </w:divsChild>
    </w:div>
    <w:div w:id="1977028424">
      <w:bodyDiv w:val="1"/>
      <w:marLeft w:val="0"/>
      <w:marRight w:val="0"/>
      <w:marTop w:val="0"/>
      <w:marBottom w:val="0"/>
      <w:divBdr>
        <w:top w:val="none" w:sz="0" w:space="0" w:color="auto"/>
        <w:left w:val="none" w:sz="0" w:space="0" w:color="auto"/>
        <w:bottom w:val="none" w:sz="0" w:space="0" w:color="auto"/>
        <w:right w:val="none" w:sz="0" w:space="0" w:color="auto"/>
      </w:divBdr>
      <w:divsChild>
        <w:div w:id="1783570614">
          <w:marLeft w:val="0"/>
          <w:marRight w:val="0"/>
          <w:marTop w:val="0"/>
          <w:marBottom w:val="0"/>
          <w:divBdr>
            <w:top w:val="none" w:sz="0" w:space="0" w:color="auto"/>
            <w:left w:val="none" w:sz="0" w:space="0" w:color="auto"/>
            <w:bottom w:val="none" w:sz="0" w:space="0" w:color="auto"/>
            <w:right w:val="none" w:sz="0" w:space="0" w:color="auto"/>
          </w:divBdr>
        </w:div>
      </w:divsChild>
    </w:div>
    <w:div w:id="1986422941">
      <w:bodyDiv w:val="1"/>
      <w:marLeft w:val="0"/>
      <w:marRight w:val="0"/>
      <w:marTop w:val="0"/>
      <w:marBottom w:val="0"/>
      <w:divBdr>
        <w:top w:val="none" w:sz="0" w:space="0" w:color="auto"/>
        <w:left w:val="none" w:sz="0" w:space="0" w:color="auto"/>
        <w:bottom w:val="none" w:sz="0" w:space="0" w:color="auto"/>
        <w:right w:val="none" w:sz="0" w:space="0" w:color="auto"/>
      </w:divBdr>
      <w:divsChild>
        <w:div w:id="544491234">
          <w:marLeft w:val="0"/>
          <w:marRight w:val="0"/>
          <w:marTop w:val="0"/>
          <w:marBottom w:val="0"/>
          <w:divBdr>
            <w:top w:val="none" w:sz="0" w:space="0" w:color="auto"/>
            <w:left w:val="none" w:sz="0" w:space="0" w:color="auto"/>
            <w:bottom w:val="none" w:sz="0" w:space="0" w:color="auto"/>
            <w:right w:val="none" w:sz="0" w:space="0" w:color="auto"/>
          </w:divBdr>
        </w:div>
      </w:divsChild>
    </w:div>
    <w:div w:id="2026443740">
      <w:bodyDiv w:val="1"/>
      <w:marLeft w:val="0"/>
      <w:marRight w:val="0"/>
      <w:marTop w:val="0"/>
      <w:marBottom w:val="0"/>
      <w:divBdr>
        <w:top w:val="none" w:sz="0" w:space="0" w:color="auto"/>
        <w:left w:val="none" w:sz="0" w:space="0" w:color="auto"/>
        <w:bottom w:val="none" w:sz="0" w:space="0" w:color="auto"/>
        <w:right w:val="none" w:sz="0" w:space="0" w:color="auto"/>
      </w:divBdr>
      <w:divsChild>
        <w:div w:id="1210070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A99A2-118C-4277-A63B-343D537E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20993</Words>
  <Characters>119665</Characters>
  <Application>Microsoft Office Word</Application>
  <DocSecurity>0</DocSecurity>
  <Lines>997</Lines>
  <Paragraphs>280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2024-02-15T06:40:00Z</cp:lastPrinted>
  <dcterms:created xsi:type="dcterms:W3CDTF">2024-02-20T10:13:00Z</dcterms:created>
  <dcterms:modified xsi:type="dcterms:W3CDTF">2024-02-20T10:13:00Z</dcterms:modified>
</cp:coreProperties>
</file>