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5C28" w:rsidRDefault="00665C28"/>
    <w:p w:rsidR="00F51834" w:rsidRDefault="00F51834"/>
    <w:p w:rsidR="00F51834" w:rsidRPr="009E1F6E" w:rsidRDefault="00F51834" w:rsidP="00F51834">
      <w:pPr>
        <w:pStyle w:val="sanxttl"/>
        <w:spacing w:line="276" w:lineRule="auto"/>
        <w:ind w:right="-90"/>
        <w:jc w:val="right"/>
        <w:rPr>
          <w:rFonts w:ascii="Times New Roman" w:hAnsi="Times New Roman"/>
          <w:color w:val="auto"/>
          <w:sz w:val="24"/>
          <w:szCs w:val="24"/>
          <w:lang w:val="ro-RO"/>
        </w:rPr>
      </w:pPr>
      <w:bookmarkStart w:id="0" w:name="_GoBack"/>
      <w:r w:rsidRPr="009E1F6E">
        <w:rPr>
          <w:rFonts w:ascii="Times New Roman" w:hAnsi="Times New Roman"/>
          <w:color w:val="auto"/>
          <w:sz w:val="24"/>
          <w:szCs w:val="24"/>
          <w:lang w:val="ro-RO"/>
        </w:rPr>
        <w:t>Anexa nr. 5</w:t>
      </w:r>
    </w:p>
    <w:p w:rsidR="00F51834" w:rsidRPr="009E1F6E" w:rsidRDefault="00F51834" w:rsidP="00F51834">
      <w:pPr>
        <w:pStyle w:val="spar"/>
        <w:spacing w:line="276" w:lineRule="auto"/>
        <w:ind w:left="0" w:right="-90"/>
        <w:jc w:val="right"/>
        <w:rPr>
          <w:shd w:val="clear" w:color="auto" w:fill="FFFFFF"/>
          <w:lang w:val="ro-RO"/>
        </w:rPr>
      </w:pPr>
      <w:r w:rsidRPr="009E1F6E">
        <w:rPr>
          <w:shd w:val="clear" w:color="auto" w:fill="FFFFFF"/>
          <w:lang w:val="ro-RO"/>
        </w:rPr>
        <w:t>la regulament</w:t>
      </w:r>
    </w:p>
    <w:bookmarkEnd w:id="0"/>
    <w:p w:rsidR="00F51834" w:rsidRPr="00B207F0" w:rsidRDefault="00F51834" w:rsidP="00F51834">
      <w:pPr>
        <w:pStyle w:val="spar"/>
        <w:spacing w:line="276" w:lineRule="auto"/>
        <w:ind w:left="0" w:right="-90"/>
        <w:jc w:val="center"/>
        <w:rPr>
          <w:b/>
          <w:i/>
          <w:shd w:val="clear" w:color="auto" w:fill="FFFFFF"/>
          <w:lang w:val="ro-RO"/>
        </w:rPr>
      </w:pPr>
      <w:r w:rsidRPr="00B207F0">
        <w:rPr>
          <w:b/>
          <w:i/>
          <w:shd w:val="clear" w:color="auto" w:fill="FFFFFF"/>
          <w:lang w:val="ro-RO"/>
        </w:rPr>
        <w:t>LISTA</w:t>
      </w:r>
    </w:p>
    <w:p w:rsidR="00F51834" w:rsidRPr="00B207F0" w:rsidRDefault="00F51834" w:rsidP="00F51834">
      <w:pPr>
        <w:pStyle w:val="spar"/>
        <w:spacing w:line="276" w:lineRule="auto"/>
        <w:ind w:left="0" w:right="-90"/>
        <w:jc w:val="center"/>
        <w:rPr>
          <w:b/>
          <w:i/>
          <w:shd w:val="clear" w:color="auto" w:fill="FFFFFF"/>
          <w:lang w:val="ro-RO"/>
        </w:rPr>
      </w:pPr>
      <w:r w:rsidRPr="00B207F0">
        <w:rPr>
          <w:b/>
          <w:i/>
          <w:shd w:val="clear" w:color="auto" w:fill="FFFFFF"/>
          <w:lang w:val="ro-RO"/>
        </w:rPr>
        <w:t>cuprinzând caracteristicile tehnice ale capacităţilor de producere a energiei termice</w:t>
      </w:r>
    </w:p>
    <w:p w:rsidR="00F51834" w:rsidRPr="00B207F0" w:rsidRDefault="00F51834" w:rsidP="00F51834">
      <w:pPr>
        <w:pStyle w:val="spar"/>
        <w:spacing w:line="276" w:lineRule="auto"/>
        <w:ind w:left="0" w:right="-90"/>
        <w:jc w:val="center"/>
        <w:rPr>
          <w:b/>
          <w:i/>
          <w:shd w:val="clear" w:color="auto" w:fill="FFFFFF"/>
        </w:rPr>
      </w:pPr>
    </w:p>
    <w:p w:rsidR="00F51834" w:rsidRPr="009E1F6E" w:rsidRDefault="00F51834" w:rsidP="00F51834">
      <w:pPr>
        <w:pStyle w:val="spar"/>
        <w:spacing w:line="276" w:lineRule="auto"/>
        <w:ind w:left="0" w:right="-90"/>
        <w:jc w:val="center"/>
        <w:rPr>
          <w:shd w:val="clear" w:color="auto" w:fill="FFFFFF"/>
          <w:lang w:val="ro-RO"/>
        </w:rPr>
      </w:pPr>
    </w:p>
    <w:tbl>
      <w:tblPr>
        <w:tblW w:w="10868"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32"/>
        <w:gridCol w:w="2700"/>
        <w:gridCol w:w="1091"/>
        <w:gridCol w:w="1872"/>
        <w:gridCol w:w="2070"/>
        <w:gridCol w:w="811"/>
        <w:gridCol w:w="1792"/>
      </w:tblGrid>
      <w:tr w:rsidR="00F51834" w:rsidRPr="009E1F6E" w:rsidTr="00F415A7">
        <w:trPr>
          <w:trHeight w:val="876"/>
        </w:trPr>
        <w:tc>
          <w:tcPr>
            <w:tcW w:w="532" w:type="dxa"/>
            <w:tcBorders>
              <w:top w:val="single" w:sz="12" w:space="0" w:color="auto"/>
              <w:left w:val="single" w:sz="12" w:space="0" w:color="auto"/>
              <w:bottom w:val="single" w:sz="12" w:space="0" w:color="auto"/>
              <w:right w:val="single" w:sz="6" w:space="0" w:color="000000"/>
            </w:tcBorders>
            <w:vAlign w:val="center"/>
            <w:hideMark/>
          </w:tcPr>
          <w:p w:rsidR="00F51834" w:rsidRPr="00A55EF8" w:rsidRDefault="00F51834" w:rsidP="00F415A7">
            <w:pPr>
              <w:autoSpaceDE/>
              <w:autoSpaceDN/>
              <w:spacing w:line="276" w:lineRule="auto"/>
              <w:ind w:left="-10" w:right="-90"/>
              <w:jc w:val="center"/>
              <w:rPr>
                <w:rFonts w:ascii="Times New Roman" w:eastAsia="Times New Roman" w:hAnsi="Times New Roman"/>
                <w:b/>
                <w:sz w:val="24"/>
                <w:szCs w:val="24"/>
                <w:lang w:val="ro-RO"/>
              </w:rPr>
            </w:pPr>
            <w:r w:rsidRPr="00A55EF8">
              <w:rPr>
                <w:rFonts w:ascii="Times New Roman" w:eastAsia="Times New Roman" w:hAnsi="Times New Roman"/>
                <w:b/>
                <w:sz w:val="24"/>
                <w:szCs w:val="24"/>
                <w:lang w:val="ro-RO"/>
              </w:rPr>
              <w:t xml:space="preserve">Nr. </w:t>
            </w:r>
          </w:p>
          <w:p w:rsidR="00F51834" w:rsidRPr="00A55EF8" w:rsidRDefault="00F51834" w:rsidP="00F415A7">
            <w:pPr>
              <w:autoSpaceDE/>
              <w:autoSpaceDN/>
              <w:spacing w:line="276" w:lineRule="auto"/>
              <w:ind w:left="-10" w:right="-90"/>
              <w:jc w:val="center"/>
              <w:rPr>
                <w:rFonts w:ascii="Times New Roman" w:eastAsia="Times New Roman" w:hAnsi="Times New Roman"/>
                <w:b/>
                <w:sz w:val="24"/>
                <w:szCs w:val="24"/>
                <w:lang w:val="ro-RO"/>
              </w:rPr>
            </w:pPr>
            <w:r w:rsidRPr="00A55EF8">
              <w:rPr>
                <w:rFonts w:ascii="Times New Roman" w:eastAsia="Times New Roman" w:hAnsi="Times New Roman"/>
                <w:b/>
                <w:sz w:val="24"/>
                <w:szCs w:val="24"/>
                <w:lang w:val="ro-RO"/>
              </w:rPr>
              <w:t>crt.</w:t>
            </w:r>
          </w:p>
        </w:tc>
        <w:tc>
          <w:tcPr>
            <w:tcW w:w="2700" w:type="dxa"/>
            <w:tcBorders>
              <w:top w:val="single" w:sz="12" w:space="0" w:color="auto"/>
              <w:left w:val="single" w:sz="6" w:space="0" w:color="000000"/>
              <w:bottom w:val="single" w:sz="12" w:space="0" w:color="auto"/>
              <w:right w:val="single" w:sz="6" w:space="0" w:color="000000"/>
            </w:tcBorders>
            <w:vAlign w:val="center"/>
            <w:hideMark/>
          </w:tcPr>
          <w:p w:rsidR="00F51834" w:rsidRPr="00A55EF8" w:rsidRDefault="00F51834" w:rsidP="00F415A7">
            <w:pPr>
              <w:autoSpaceDE/>
              <w:autoSpaceDN/>
              <w:spacing w:line="276" w:lineRule="auto"/>
              <w:jc w:val="center"/>
              <w:rPr>
                <w:rFonts w:ascii="Times New Roman" w:eastAsia="Times New Roman" w:hAnsi="Times New Roman"/>
                <w:b/>
                <w:sz w:val="24"/>
                <w:szCs w:val="24"/>
                <w:lang w:val="ro-RO"/>
              </w:rPr>
            </w:pPr>
            <w:r w:rsidRPr="00A55EF8">
              <w:rPr>
                <w:rFonts w:ascii="Times New Roman" w:eastAsia="Times New Roman" w:hAnsi="Times New Roman"/>
                <w:b/>
                <w:sz w:val="24"/>
                <w:szCs w:val="24"/>
                <w:lang w:val="ro-RO"/>
              </w:rPr>
              <w:t>Sursa de producere a energiei termice</w:t>
            </w:r>
          </w:p>
        </w:tc>
        <w:tc>
          <w:tcPr>
            <w:tcW w:w="1091" w:type="dxa"/>
            <w:tcBorders>
              <w:top w:val="single" w:sz="12" w:space="0" w:color="auto"/>
              <w:left w:val="single" w:sz="6" w:space="0" w:color="000000"/>
              <w:bottom w:val="single" w:sz="12" w:space="0" w:color="auto"/>
              <w:right w:val="single" w:sz="6" w:space="0" w:color="000000"/>
            </w:tcBorders>
            <w:vAlign w:val="center"/>
            <w:hideMark/>
          </w:tcPr>
          <w:p w:rsidR="00F51834" w:rsidRPr="00A55EF8" w:rsidRDefault="00F51834" w:rsidP="00F415A7">
            <w:pPr>
              <w:autoSpaceDE/>
              <w:autoSpaceDN/>
              <w:spacing w:line="276" w:lineRule="auto"/>
              <w:ind w:left="-70" w:right="-90"/>
              <w:jc w:val="center"/>
              <w:rPr>
                <w:rFonts w:ascii="Times New Roman" w:eastAsia="Times New Roman" w:hAnsi="Times New Roman"/>
                <w:b/>
                <w:sz w:val="24"/>
                <w:szCs w:val="24"/>
                <w:lang w:val="ro-RO"/>
              </w:rPr>
            </w:pPr>
            <w:r w:rsidRPr="00A55EF8">
              <w:rPr>
                <w:rFonts w:ascii="Times New Roman" w:eastAsia="Times New Roman" w:hAnsi="Times New Roman"/>
                <w:b/>
                <w:sz w:val="24"/>
                <w:szCs w:val="24"/>
                <w:lang w:val="ro-RO"/>
              </w:rPr>
              <w:t>Adresa</w:t>
            </w:r>
          </w:p>
        </w:tc>
        <w:tc>
          <w:tcPr>
            <w:tcW w:w="1872" w:type="dxa"/>
            <w:tcBorders>
              <w:top w:val="single" w:sz="12" w:space="0" w:color="auto"/>
              <w:left w:val="single" w:sz="6" w:space="0" w:color="000000"/>
              <w:bottom w:val="single" w:sz="12" w:space="0" w:color="auto"/>
              <w:right w:val="single" w:sz="6" w:space="0" w:color="000000"/>
            </w:tcBorders>
            <w:vAlign w:val="center"/>
            <w:hideMark/>
          </w:tcPr>
          <w:p w:rsidR="00F51834" w:rsidRPr="00A55EF8" w:rsidRDefault="00F51834" w:rsidP="00F415A7">
            <w:pPr>
              <w:autoSpaceDE/>
              <w:autoSpaceDN/>
              <w:spacing w:line="276" w:lineRule="auto"/>
              <w:ind w:right="-10"/>
              <w:jc w:val="center"/>
              <w:rPr>
                <w:rFonts w:ascii="Times New Roman" w:eastAsia="Times New Roman" w:hAnsi="Times New Roman"/>
                <w:b/>
                <w:sz w:val="24"/>
                <w:szCs w:val="24"/>
                <w:lang w:val="ro-RO"/>
              </w:rPr>
            </w:pPr>
            <w:r w:rsidRPr="00A55EF8">
              <w:rPr>
                <w:rFonts w:ascii="Times New Roman" w:eastAsia="Times New Roman" w:hAnsi="Times New Roman"/>
                <w:b/>
                <w:sz w:val="24"/>
                <w:szCs w:val="24"/>
                <w:lang w:val="ro-RO"/>
              </w:rPr>
              <w:t>Puterea instalată, în MWt</w:t>
            </w:r>
          </w:p>
        </w:tc>
        <w:tc>
          <w:tcPr>
            <w:tcW w:w="2070" w:type="dxa"/>
            <w:tcBorders>
              <w:top w:val="single" w:sz="12" w:space="0" w:color="auto"/>
              <w:left w:val="single" w:sz="6" w:space="0" w:color="000000"/>
              <w:bottom w:val="single" w:sz="12" w:space="0" w:color="auto"/>
              <w:right w:val="single" w:sz="6" w:space="0" w:color="000000"/>
            </w:tcBorders>
            <w:vAlign w:val="center"/>
            <w:hideMark/>
          </w:tcPr>
          <w:p w:rsidR="00F51834" w:rsidRPr="00A55EF8" w:rsidRDefault="00F51834" w:rsidP="00F415A7">
            <w:pPr>
              <w:autoSpaceDE/>
              <w:autoSpaceDN/>
              <w:spacing w:line="276" w:lineRule="auto"/>
              <w:ind w:right="-20"/>
              <w:jc w:val="center"/>
              <w:rPr>
                <w:rFonts w:ascii="Times New Roman" w:eastAsia="Times New Roman" w:hAnsi="Times New Roman"/>
                <w:b/>
                <w:sz w:val="24"/>
                <w:szCs w:val="24"/>
                <w:lang w:val="ro-RO"/>
              </w:rPr>
            </w:pPr>
            <w:r w:rsidRPr="00A55EF8">
              <w:rPr>
                <w:rFonts w:ascii="Times New Roman" w:eastAsia="Times New Roman" w:hAnsi="Times New Roman"/>
                <w:b/>
                <w:sz w:val="24"/>
                <w:szCs w:val="24"/>
                <w:lang w:val="ro-RO"/>
              </w:rPr>
              <w:t>Combustibilul utilizat</w:t>
            </w:r>
          </w:p>
        </w:tc>
        <w:tc>
          <w:tcPr>
            <w:tcW w:w="811" w:type="dxa"/>
            <w:tcBorders>
              <w:top w:val="single" w:sz="12" w:space="0" w:color="auto"/>
              <w:left w:val="single" w:sz="6" w:space="0" w:color="000000"/>
              <w:bottom w:val="single" w:sz="12" w:space="0" w:color="auto"/>
              <w:right w:val="single" w:sz="6" w:space="0" w:color="000000"/>
            </w:tcBorders>
            <w:vAlign w:val="center"/>
            <w:hideMark/>
          </w:tcPr>
          <w:p w:rsidR="00F51834" w:rsidRPr="00A55EF8" w:rsidRDefault="00F51834" w:rsidP="00F415A7">
            <w:pPr>
              <w:autoSpaceDE/>
              <w:autoSpaceDN/>
              <w:spacing w:line="276" w:lineRule="auto"/>
              <w:ind w:left="-80" w:right="-90"/>
              <w:jc w:val="center"/>
              <w:rPr>
                <w:rFonts w:ascii="Times New Roman" w:eastAsia="Times New Roman" w:hAnsi="Times New Roman"/>
                <w:b/>
                <w:sz w:val="24"/>
                <w:szCs w:val="24"/>
                <w:lang w:val="ro-RO"/>
              </w:rPr>
            </w:pPr>
            <w:r w:rsidRPr="00A55EF8">
              <w:rPr>
                <w:rFonts w:ascii="Times New Roman" w:eastAsia="Times New Roman" w:hAnsi="Times New Roman"/>
                <w:b/>
                <w:sz w:val="24"/>
                <w:szCs w:val="24"/>
                <w:lang w:val="ro-RO"/>
              </w:rPr>
              <w:t xml:space="preserve">An </w:t>
            </w:r>
          </w:p>
          <w:p w:rsidR="00F51834" w:rsidRPr="00A55EF8" w:rsidRDefault="00F51834" w:rsidP="00F415A7">
            <w:pPr>
              <w:autoSpaceDE/>
              <w:autoSpaceDN/>
              <w:spacing w:line="276" w:lineRule="auto"/>
              <w:ind w:left="-80" w:right="-90"/>
              <w:jc w:val="center"/>
              <w:rPr>
                <w:rFonts w:ascii="Times New Roman" w:eastAsia="Times New Roman" w:hAnsi="Times New Roman"/>
                <w:b/>
                <w:sz w:val="24"/>
                <w:szCs w:val="24"/>
                <w:lang w:val="ro-RO"/>
              </w:rPr>
            </w:pPr>
            <w:r w:rsidRPr="00A55EF8">
              <w:rPr>
                <w:rFonts w:ascii="Times New Roman" w:eastAsia="Times New Roman" w:hAnsi="Times New Roman"/>
                <w:b/>
                <w:sz w:val="24"/>
                <w:szCs w:val="24"/>
                <w:lang w:val="ro-RO"/>
              </w:rPr>
              <w:t>PIF</w:t>
            </w:r>
          </w:p>
        </w:tc>
        <w:tc>
          <w:tcPr>
            <w:tcW w:w="1792" w:type="dxa"/>
            <w:tcBorders>
              <w:top w:val="single" w:sz="12" w:space="0" w:color="auto"/>
              <w:left w:val="single" w:sz="6" w:space="0" w:color="000000"/>
              <w:bottom w:val="single" w:sz="12" w:space="0" w:color="auto"/>
              <w:right w:val="single" w:sz="12" w:space="0" w:color="auto"/>
            </w:tcBorders>
            <w:vAlign w:val="center"/>
            <w:hideMark/>
          </w:tcPr>
          <w:p w:rsidR="00F51834" w:rsidRPr="00A55EF8" w:rsidRDefault="00F51834" w:rsidP="00F415A7">
            <w:pPr>
              <w:autoSpaceDE/>
              <w:autoSpaceDN/>
              <w:spacing w:line="276" w:lineRule="auto"/>
              <w:jc w:val="center"/>
              <w:rPr>
                <w:rFonts w:ascii="Times New Roman" w:eastAsia="Times New Roman" w:hAnsi="Times New Roman"/>
                <w:b/>
                <w:sz w:val="24"/>
                <w:szCs w:val="24"/>
                <w:lang w:val="ro-RO"/>
              </w:rPr>
            </w:pPr>
            <w:r w:rsidRPr="00A55EF8">
              <w:rPr>
                <w:rFonts w:ascii="Times New Roman" w:eastAsia="Times New Roman" w:hAnsi="Times New Roman"/>
                <w:b/>
                <w:sz w:val="24"/>
                <w:szCs w:val="24"/>
                <w:lang w:val="ro-RO"/>
              </w:rPr>
              <w:t>Alte menţiuni (dacă este cazul)</w:t>
            </w:r>
          </w:p>
        </w:tc>
      </w:tr>
      <w:tr w:rsidR="00F51834" w:rsidRPr="009E1F6E" w:rsidTr="00F415A7">
        <w:trPr>
          <w:trHeight w:val="525"/>
        </w:trPr>
        <w:tc>
          <w:tcPr>
            <w:tcW w:w="532" w:type="dxa"/>
            <w:tcBorders>
              <w:top w:val="single" w:sz="12" w:space="0" w:color="auto"/>
              <w:left w:val="single" w:sz="12" w:space="0" w:color="auto"/>
              <w:bottom w:val="single" w:sz="6" w:space="0" w:color="000000"/>
              <w:right w:val="single" w:sz="6" w:space="0" w:color="000000"/>
            </w:tcBorders>
            <w:vAlign w:val="center"/>
            <w:hideMark/>
          </w:tcPr>
          <w:p w:rsidR="00F51834" w:rsidRPr="009E1F6E" w:rsidRDefault="00F51834" w:rsidP="00F415A7">
            <w:pPr>
              <w:spacing w:line="276" w:lineRule="auto"/>
              <w:ind w:right="-90"/>
              <w:jc w:val="center"/>
              <w:rPr>
                <w:rFonts w:ascii="Times New Roman" w:eastAsia="Times New Roman" w:hAnsi="Times New Roman"/>
                <w:sz w:val="24"/>
                <w:szCs w:val="24"/>
                <w:lang w:val="ro-RO"/>
              </w:rPr>
            </w:pPr>
            <w:r>
              <w:rPr>
                <w:rFonts w:ascii="Times New Roman" w:eastAsia="Times New Roman" w:hAnsi="Times New Roman"/>
                <w:sz w:val="24"/>
                <w:szCs w:val="24"/>
                <w:lang w:val="ro-RO"/>
              </w:rPr>
              <w:t>1</w:t>
            </w:r>
            <w:r>
              <w:t>.</w:t>
            </w:r>
          </w:p>
        </w:tc>
        <w:tc>
          <w:tcPr>
            <w:tcW w:w="2700" w:type="dxa"/>
            <w:tcBorders>
              <w:top w:val="single" w:sz="12" w:space="0" w:color="auto"/>
              <w:left w:val="single" w:sz="6" w:space="0" w:color="000000"/>
              <w:bottom w:val="single" w:sz="6" w:space="0" w:color="000000"/>
              <w:right w:val="single" w:sz="6" w:space="0" w:color="000000"/>
            </w:tcBorders>
            <w:vAlign w:val="center"/>
            <w:hideMark/>
          </w:tcPr>
          <w:p w:rsidR="00F51834" w:rsidRPr="009E1F6E" w:rsidRDefault="00F51834" w:rsidP="00F415A7">
            <w:pPr>
              <w:spacing w:line="276" w:lineRule="auto"/>
              <w:ind w:right="-90"/>
              <w:jc w:val="center"/>
              <w:rPr>
                <w:rFonts w:ascii="Times New Roman" w:eastAsia="Times New Roman" w:hAnsi="Times New Roman"/>
                <w:sz w:val="24"/>
                <w:szCs w:val="24"/>
                <w:lang w:val="ro-RO"/>
              </w:rPr>
            </w:pPr>
          </w:p>
        </w:tc>
        <w:tc>
          <w:tcPr>
            <w:tcW w:w="1091" w:type="dxa"/>
            <w:tcBorders>
              <w:top w:val="single" w:sz="12" w:space="0" w:color="auto"/>
              <w:left w:val="single" w:sz="6" w:space="0" w:color="000000"/>
              <w:bottom w:val="single" w:sz="6" w:space="0" w:color="000000"/>
              <w:right w:val="single" w:sz="6" w:space="0" w:color="000000"/>
            </w:tcBorders>
            <w:vAlign w:val="center"/>
            <w:hideMark/>
          </w:tcPr>
          <w:p w:rsidR="00F51834" w:rsidRPr="009E1F6E" w:rsidRDefault="00F51834" w:rsidP="00F415A7">
            <w:pPr>
              <w:spacing w:line="276" w:lineRule="auto"/>
              <w:ind w:right="-90"/>
              <w:jc w:val="center"/>
              <w:rPr>
                <w:rFonts w:ascii="Times New Roman" w:eastAsia="Times New Roman" w:hAnsi="Times New Roman"/>
                <w:sz w:val="24"/>
                <w:szCs w:val="24"/>
                <w:lang w:val="ro-RO"/>
              </w:rPr>
            </w:pPr>
          </w:p>
        </w:tc>
        <w:tc>
          <w:tcPr>
            <w:tcW w:w="1872" w:type="dxa"/>
            <w:tcBorders>
              <w:top w:val="single" w:sz="12" w:space="0" w:color="auto"/>
              <w:left w:val="single" w:sz="6" w:space="0" w:color="000000"/>
              <w:bottom w:val="single" w:sz="6" w:space="0" w:color="000000"/>
              <w:right w:val="single" w:sz="6" w:space="0" w:color="000000"/>
            </w:tcBorders>
            <w:vAlign w:val="center"/>
            <w:hideMark/>
          </w:tcPr>
          <w:p w:rsidR="00F51834" w:rsidRPr="009E1F6E" w:rsidRDefault="00F51834" w:rsidP="00F415A7">
            <w:pPr>
              <w:spacing w:line="276" w:lineRule="auto"/>
              <w:ind w:right="-90"/>
              <w:jc w:val="center"/>
              <w:rPr>
                <w:rFonts w:ascii="Times New Roman" w:eastAsia="Times New Roman" w:hAnsi="Times New Roman"/>
                <w:sz w:val="24"/>
                <w:szCs w:val="24"/>
                <w:lang w:val="ro-RO"/>
              </w:rPr>
            </w:pPr>
          </w:p>
        </w:tc>
        <w:tc>
          <w:tcPr>
            <w:tcW w:w="2070" w:type="dxa"/>
            <w:tcBorders>
              <w:top w:val="single" w:sz="12" w:space="0" w:color="auto"/>
              <w:left w:val="single" w:sz="6" w:space="0" w:color="000000"/>
              <w:bottom w:val="single" w:sz="6" w:space="0" w:color="000000"/>
              <w:right w:val="single" w:sz="6" w:space="0" w:color="000000"/>
            </w:tcBorders>
            <w:vAlign w:val="center"/>
            <w:hideMark/>
          </w:tcPr>
          <w:p w:rsidR="00F51834" w:rsidRPr="009E1F6E" w:rsidRDefault="00F51834" w:rsidP="00F415A7">
            <w:pPr>
              <w:spacing w:line="276" w:lineRule="auto"/>
              <w:ind w:right="-90"/>
              <w:jc w:val="center"/>
              <w:rPr>
                <w:rFonts w:ascii="Times New Roman" w:eastAsia="Times New Roman" w:hAnsi="Times New Roman"/>
                <w:sz w:val="24"/>
                <w:szCs w:val="24"/>
                <w:lang w:val="ro-RO"/>
              </w:rPr>
            </w:pPr>
          </w:p>
        </w:tc>
        <w:tc>
          <w:tcPr>
            <w:tcW w:w="811" w:type="dxa"/>
            <w:tcBorders>
              <w:top w:val="single" w:sz="12" w:space="0" w:color="auto"/>
              <w:left w:val="single" w:sz="6" w:space="0" w:color="000000"/>
              <w:bottom w:val="single" w:sz="6" w:space="0" w:color="000000"/>
              <w:right w:val="single" w:sz="6" w:space="0" w:color="000000"/>
            </w:tcBorders>
            <w:vAlign w:val="center"/>
            <w:hideMark/>
          </w:tcPr>
          <w:p w:rsidR="00F51834" w:rsidRPr="009E1F6E" w:rsidRDefault="00F51834" w:rsidP="00F415A7">
            <w:pPr>
              <w:spacing w:line="276" w:lineRule="auto"/>
              <w:ind w:right="-90"/>
              <w:jc w:val="center"/>
              <w:rPr>
                <w:rFonts w:ascii="Times New Roman" w:eastAsia="Times New Roman" w:hAnsi="Times New Roman"/>
                <w:sz w:val="24"/>
                <w:szCs w:val="24"/>
                <w:lang w:val="ro-RO"/>
              </w:rPr>
            </w:pPr>
          </w:p>
        </w:tc>
        <w:tc>
          <w:tcPr>
            <w:tcW w:w="1792" w:type="dxa"/>
            <w:tcBorders>
              <w:top w:val="single" w:sz="12" w:space="0" w:color="auto"/>
              <w:left w:val="single" w:sz="6" w:space="0" w:color="000000"/>
              <w:bottom w:val="single" w:sz="6" w:space="0" w:color="000000"/>
              <w:right w:val="single" w:sz="12" w:space="0" w:color="auto"/>
            </w:tcBorders>
            <w:vAlign w:val="center"/>
            <w:hideMark/>
          </w:tcPr>
          <w:p w:rsidR="00F51834" w:rsidRPr="009E1F6E" w:rsidRDefault="00F51834" w:rsidP="00F415A7">
            <w:pPr>
              <w:spacing w:line="276" w:lineRule="auto"/>
              <w:ind w:right="-90"/>
              <w:jc w:val="center"/>
              <w:rPr>
                <w:rFonts w:ascii="Times New Roman" w:eastAsia="Times New Roman" w:hAnsi="Times New Roman"/>
                <w:sz w:val="24"/>
                <w:szCs w:val="24"/>
                <w:lang w:val="ro-RO"/>
              </w:rPr>
            </w:pPr>
          </w:p>
        </w:tc>
      </w:tr>
      <w:tr w:rsidR="00F51834" w:rsidRPr="009E1F6E" w:rsidTr="00F415A7">
        <w:trPr>
          <w:trHeight w:val="525"/>
        </w:trPr>
        <w:tc>
          <w:tcPr>
            <w:tcW w:w="532" w:type="dxa"/>
            <w:tcBorders>
              <w:top w:val="single" w:sz="6" w:space="0" w:color="000000"/>
              <w:left w:val="single" w:sz="12" w:space="0" w:color="auto"/>
              <w:bottom w:val="single" w:sz="6" w:space="0" w:color="000000"/>
              <w:right w:val="single" w:sz="6" w:space="0" w:color="000000"/>
            </w:tcBorders>
            <w:vAlign w:val="center"/>
          </w:tcPr>
          <w:p w:rsidR="00F51834" w:rsidRPr="009E1F6E" w:rsidRDefault="00F51834" w:rsidP="00F415A7">
            <w:pPr>
              <w:spacing w:line="276" w:lineRule="auto"/>
              <w:ind w:right="-90"/>
              <w:jc w:val="center"/>
              <w:rPr>
                <w:rFonts w:ascii="Times New Roman" w:eastAsia="Times New Roman" w:hAnsi="Times New Roman"/>
                <w:sz w:val="24"/>
                <w:szCs w:val="24"/>
                <w:lang w:val="ro-RO"/>
              </w:rPr>
            </w:pPr>
            <w:r>
              <w:rPr>
                <w:rFonts w:ascii="Times New Roman" w:eastAsia="Times New Roman" w:hAnsi="Times New Roman"/>
                <w:sz w:val="24"/>
                <w:szCs w:val="24"/>
                <w:lang w:val="ro-RO"/>
              </w:rPr>
              <w:t>2</w:t>
            </w:r>
            <w:r>
              <w:t>.</w:t>
            </w:r>
          </w:p>
        </w:tc>
        <w:tc>
          <w:tcPr>
            <w:tcW w:w="2700" w:type="dxa"/>
            <w:tcBorders>
              <w:top w:val="single" w:sz="6" w:space="0" w:color="000000"/>
              <w:left w:val="single" w:sz="6" w:space="0" w:color="000000"/>
              <w:bottom w:val="single" w:sz="6" w:space="0" w:color="000000"/>
              <w:right w:val="single" w:sz="6" w:space="0" w:color="000000"/>
            </w:tcBorders>
            <w:vAlign w:val="center"/>
          </w:tcPr>
          <w:p w:rsidR="00F51834" w:rsidRPr="009E1F6E" w:rsidRDefault="00F51834" w:rsidP="00F415A7">
            <w:pPr>
              <w:spacing w:line="276" w:lineRule="auto"/>
              <w:ind w:right="-90"/>
              <w:jc w:val="center"/>
              <w:rPr>
                <w:rFonts w:ascii="Times New Roman" w:eastAsia="Times New Roman" w:hAnsi="Times New Roman"/>
                <w:sz w:val="24"/>
                <w:szCs w:val="24"/>
                <w:lang w:val="ro-RO"/>
              </w:rPr>
            </w:pPr>
          </w:p>
        </w:tc>
        <w:tc>
          <w:tcPr>
            <w:tcW w:w="1091" w:type="dxa"/>
            <w:tcBorders>
              <w:top w:val="single" w:sz="6" w:space="0" w:color="000000"/>
              <w:left w:val="single" w:sz="6" w:space="0" w:color="000000"/>
              <w:bottom w:val="single" w:sz="6" w:space="0" w:color="000000"/>
              <w:right w:val="single" w:sz="6" w:space="0" w:color="000000"/>
            </w:tcBorders>
            <w:vAlign w:val="center"/>
          </w:tcPr>
          <w:p w:rsidR="00F51834" w:rsidRPr="009E1F6E" w:rsidRDefault="00F51834" w:rsidP="00F415A7">
            <w:pPr>
              <w:spacing w:line="276" w:lineRule="auto"/>
              <w:ind w:right="-90"/>
              <w:jc w:val="center"/>
              <w:rPr>
                <w:rFonts w:ascii="Times New Roman" w:eastAsia="Times New Roman" w:hAnsi="Times New Roman"/>
                <w:sz w:val="24"/>
                <w:szCs w:val="24"/>
                <w:lang w:val="ro-RO"/>
              </w:rPr>
            </w:pPr>
          </w:p>
        </w:tc>
        <w:tc>
          <w:tcPr>
            <w:tcW w:w="1872" w:type="dxa"/>
            <w:tcBorders>
              <w:top w:val="single" w:sz="6" w:space="0" w:color="000000"/>
              <w:left w:val="single" w:sz="6" w:space="0" w:color="000000"/>
              <w:bottom w:val="single" w:sz="6" w:space="0" w:color="000000"/>
              <w:right w:val="single" w:sz="6" w:space="0" w:color="000000"/>
            </w:tcBorders>
            <w:vAlign w:val="center"/>
          </w:tcPr>
          <w:p w:rsidR="00F51834" w:rsidRPr="009E1F6E" w:rsidRDefault="00F51834" w:rsidP="00F415A7">
            <w:pPr>
              <w:spacing w:line="276" w:lineRule="auto"/>
              <w:ind w:right="-90"/>
              <w:jc w:val="center"/>
              <w:rPr>
                <w:rFonts w:ascii="Times New Roman" w:eastAsia="Times New Roman" w:hAnsi="Times New Roman"/>
                <w:sz w:val="24"/>
                <w:szCs w:val="24"/>
                <w:lang w:val="ro-RO"/>
              </w:rPr>
            </w:pPr>
          </w:p>
        </w:tc>
        <w:tc>
          <w:tcPr>
            <w:tcW w:w="2070" w:type="dxa"/>
            <w:tcBorders>
              <w:top w:val="single" w:sz="6" w:space="0" w:color="000000"/>
              <w:left w:val="single" w:sz="6" w:space="0" w:color="000000"/>
              <w:bottom w:val="single" w:sz="6" w:space="0" w:color="000000"/>
              <w:right w:val="single" w:sz="6" w:space="0" w:color="000000"/>
            </w:tcBorders>
            <w:vAlign w:val="center"/>
          </w:tcPr>
          <w:p w:rsidR="00F51834" w:rsidRPr="009E1F6E" w:rsidRDefault="00F51834" w:rsidP="00F415A7">
            <w:pPr>
              <w:spacing w:line="276" w:lineRule="auto"/>
              <w:ind w:right="-90"/>
              <w:jc w:val="center"/>
              <w:rPr>
                <w:rFonts w:ascii="Times New Roman" w:eastAsia="Times New Roman" w:hAnsi="Times New Roman"/>
                <w:sz w:val="24"/>
                <w:szCs w:val="24"/>
                <w:lang w:val="ro-RO"/>
              </w:rPr>
            </w:pPr>
          </w:p>
        </w:tc>
        <w:tc>
          <w:tcPr>
            <w:tcW w:w="811" w:type="dxa"/>
            <w:tcBorders>
              <w:top w:val="single" w:sz="6" w:space="0" w:color="000000"/>
              <w:left w:val="single" w:sz="6" w:space="0" w:color="000000"/>
              <w:bottom w:val="single" w:sz="6" w:space="0" w:color="000000"/>
              <w:right w:val="single" w:sz="6" w:space="0" w:color="000000"/>
            </w:tcBorders>
            <w:vAlign w:val="center"/>
          </w:tcPr>
          <w:p w:rsidR="00F51834" w:rsidRPr="009E1F6E" w:rsidRDefault="00F51834" w:rsidP="00F415A7">
            <w:pPr>
              <w:spacing w:line="276" w:lineRule="auto"/>
              <w:ind w:right="-90"/>
              <w:jc w:val="center"/>
              <w:rPr>
                <w:rFonts w:ascii="Times New Roman" w:eastAsia="Times New Roman" w:hAnsi="Times New Roman"/>
                <w:sz w:val="24"/>
                <w:szCs w:val="24"/>
                <w:lang w:val="ro-RO"/>
              </w:rPr>
            </w:pPr>
          </w:p>
        </w:tc>
        <w:tc>
          <w:tcPr>
            <w:tcW w:w="1792" w:type="dxa"/>
            <w:tcBorders>
              <w:top w:val="single" w:sz="6" w:space="0" w:color="000000"/>
              <w:left w:val="single" w:sz="6" w:space="0" w:color="000000"/>
              <w:bottom w:val="single" w:sz="6" w:space="0" w:color="000000"/>
              <w:right w:val="single" w:sz="12" w:space="0" w:color="auto"/>
            </w:tcBorders>
            <w:vAlign w:val="center"/>
          </w:tcPr>
          <w:p w:rsidR="00F51834" w:rsidRPr="009E1F6E" w:rsidRDefault="00F51834" w:rsidP="00F415A7">
            <w:pPr>
              <w:spacing w:line="276" w:lineRule="auto"/>
              <w:ind w:right="-90"/>
              <w:jc w:val="center"/>
              <w:rPr>
                <w:rFonts w:ascii="Times New Roman" w:eastAsia="Times New Roman" w:hAnsi="Times New Roman"/>
                <w:sz w:val="24"/>
                <w:szCs w:val="24"/>
                <w:lang w:val="ro-RO"/>
              </w:rPr>
            </w:pPr>
          </w:p>
        </w:tc>
      </w:tr>
      <w:tr w:rsidR="00F51834" w:rsidRPr="009E1F6E" w:rsidTr="00F415A7">
        <w:trPr>
          <w:trHeight w:val="525"/>
        </w:trPr>
        <w:tc>
          <w:tcPr>
            <w:tcW w:w="532" w:type="dxa"/>
            <w:tcBorders>
              <w:top w:val="single" w:sz="6" w:space="0" w:color="000000"/>
              <w:left w:val="single" w:sz="12" w:space="0" w:color="auto"/>
              <w:bottom w:val="single" w:sz="12" w:space="0" w:color="auto"/>
              <w:right w:val="single" w:sz="6" w:space="0" w:color="000000"/>
            </w:tcBorders>
            <w:vAlign w:val="center"/>
          </w:tcPr>
          <w:p w:rsidR="00F51834" w:rsidRPr="009E1F6E" w:rsidRDefault="00F51834" w:rsidP="00F415A7">
            <w:pPr>
              <w:spacing w:line="276" w:lineRule="auto"/>
              <w:ind w:right="-90"/>
              <w:jc w:val="center"/>
              <w:rPr>
                <w:rFonts w:ascii="Times New Roman" w:eastAsia="Times New Roman" w:hAnsi="Times New Roman"/>
                <w:sz w:val="24"/>
                <w:szCs w:val="24"/>
                <w:lang w:val="ro-RO"/>
              </w:rPr>
            </w:pPr>
            <w:r>
              <w:rPr>
                <w:rFonts w:ascii="Times New Roman" w:eastAsia="Times New Roman" w:hAnsi="Times New Roman"/>
                <w:sz w:val="24"/>
                <w:szCs w:val="24"/>
                <w:lang w:val="ro-RO"/>
              </w:rPr>
              <w:t>…</w:t>
            </w:r>
          </w:p>
        </w:tc>
        <w:tc>
          <w:tcPr>
            <w:tcW w:w="2700" w:type="dxa"/>
            <w:tcBorders>
              <w:top w:val="single" w:sz="6" w:space="0" w:color="000000"/>
              <w:left w:val="single" w:sz="6" w:space="0" w:color="000000"/>
              <w:bottom w:val="single" w:sz="12" w:space="0" w:color="auto"/>
              <w:right w:val="single" w:sz="6" w:space="0" w:color="000000"/>
            </w:tcBorders>
            <w:vAlign w:val="center"/>
          </w:tcPr>
          <w:p w:rsidR="00F51834" w:rsidRPr="009E1F6E" w:rsidRDefault="00F51834" w:rsidP="00F415A7">
            <w:pPr>
              <w:spacing w:line="276" w:lineRule="auto"/>
              <w:ind w:right="-90"/>
              <w:jc w:val="center"/>
              <w:rPr>
                <w:rFonts w:ascii="Times New Roman" w:eastAsia="Times New Roman" w:hAnsi="Times New Roman"/>
                <w:sz w:val="24"/>
                <w:szCs w:val="24"/>
                <w:lang w:val="ro-RO"/>
              </w:rPr>
            </w:pPr>
          </w:p>
        </w:tc>
        <w:tc>
          <w:tcPr>
            <w:tcW w:w="1091" w:type="dxa"/>
            <w:tcBorders>
              <w:top w:val="single" w:sz="6" w:space="0" w:color="000000"/>
              <w:left w:val="single" w:sz="6" w:space="0" w:color="000000"/>
              <w:bottom w:val="single" w:sz="12" w:space="0" w:color="auto"/>
              <w:right w:val="single" w:sz="6" w:space="0" w:color="000000"/>
            </w:tcBorders>
            <w:vAlign w:val="center"/>
          </w:tcPr>
          <w:p w:rsidR="00F51834" w:rsidRPr="009E1F6E" w:rsidRDefault="00F51834" w:rsidP="00F415A7">
            <w:pPr>
              <w:spacing w:line="276" w:lineRule="auto"/>
              <w:ind w:right="-90"/>
              <w:jc w:val="center"/>
              <w:rPr>
                <w:rFonts w:ascii="Times New Roman" w:eastAsia="Times New Roman" w:hAnsi="Times New Roman"/>
                <w:sz w:val="24"/>
                <w:szCs w:val="24"/>
                <w:lang w:val="ro-RO"/>
              </w:rPr>
            </w:pPr>
          </w:p>
        </w:tc>
        <w:tc>
          <w:tcPr>
            <w:tcW w:w="1872" w:type="dxa"/>
            <w:tcBorders>
              <w:top w:val="single" w:sz="6" w:space="0" w:color="000000"/>
              <w:left w:val="single" w:sz="6" w:space="0" w:color="000000"/>
              <w:bottom w:val="single" w:sz="12" w:space="0" w:color="auto"/>
              <w:right w:val="single" w:sz="6" w:space="0" w:color="000000"/>
            </w:tcBorders>
            <w:vAlign w:val="center"/>
          </w:tcPr>
          <w:p w:rsidR="00F51834" w:rsidRPr="009E1F6E" w:rsidRDefault="00F51834" w:rsidP="00F415A7">
            <w:pPr>
              <w:spacing w:line="276" w:lineRule="auto"/>
              <w:ind w:right="-90"/>
              <w:jc w:val="center"/>
              <w:rPr>
                <w:rFonts w:ascii="Times New Roman" w:eastAsia="Times New Roman" w:hAnsi="Times New Roman"/>
                <w:sz w:val="24"/>
                <w:szCs w:val="24"/>
                <w:lang w:val="ro-RO"/>
              </w:rPr>
            </w:pPr>
          </w:p>
        </w:tc>
        <w:tc>
          <w:tcPr>
            <w:tcW w:w="2070" w:type="dxa"/>
            <w:tcBorders>
              <w:top w:val="single" w:sz="6" w:space="0" w:color="000000"/>
              <w:left w:val="single" w:sz="6" w:space="0" w:color="000000"/>
              <w:bottom w:val="single" w:sz="12" w:space="0" w:color="auto"/>
              <w:right w:val="single" w:sz="6" w:space="0" w:color="000000"/>
            </w:tcBorders>
            <w:vAlign w:val="center"/>
          </w:tcPr>
          <w:p w:rsidR="00F51834" w:rsidRPr="009E1F6E" w:rsidRDefault="00F51834" w:rsidP="00F415A7">
            <w:pPr>
              <w:spacing w:line="276" w:lineRule="auto"/>
              <w:ind w:right="-90"/>
              <w:jc w:val="center"/>
              <w:rPr>
                <w:rFonts w:ascii="Times New Roman" w:eastAsia="Times New Roman" w:hAnsi="Times New Roman"/>
                <w:sz w:val="24"/>
                <w:szCs w:val="24"/>
                <w:lang w:val="ro-RO"/>
              </w:rPr>
            </w:pPr>
          </w:p>
        </w:tc>
        <w:tc>
          <w:tcPr>
            <w:tcW w:w="811" w:type="dxa"/>
            <w:tcBorders>
              <w:top w:val="single" w:sz="6" w:space="0" w:color="000000"/>
              <w:left w:val="single" w:sz="6" w:space="0" w:color="000000"/>
              <w:bottom w:val="single" w:sz="12" w:space="0" w:color="auto"/>
              <w:right w:val="single" w:sz="6" w:space="0" w:color="000000"/>
            </w:tcBorders>
            <w:vAlign w:val="center"/>
          </w:tcPr>
          <w:p w:rsidR="00F51834" w:rsidRPr="009E1F6E" w:rsidRDefault="00F51834" w:rsidP="00F415A7">
            <w:pPr>
              <w:spacing w:line="276" w:lineRule="auto"/>
              <w:ind w:right="-90"/>
              <w:jc w:val="center"/>
              <w:rPr>
                <w:rFonts w:ascii="Times New Roman" w:eastAsia="Times New Roman" w:hAnsi="Times New Roman"/>
                <w:sz w:val="24"/>
                <w:szCs w:val="24"/>
                <w:lang w:val="ro-RO"/>
              </w:rPr>
            </w:pPr>
          </w:p>
        </w:tc>
        <w:tc>
          <w:tcPr>
            <w:tcW w:w="1792" w:type="dxa"/>
            <w:tcBorders>
              <w:top w:val="single" w:sz="6" w:space="0" w:color="000000"/>
              <w:left w:val="single" w:sz="6" w:space="0" w:color="000000"/>
              <w:bottom w:val="single" w:sz="12" w:space="0" w:color="auto"/>
              <w:right w:val="single" w:sz="12" w:space="0" w:color="auto"/>
            </w:tcBorders>
            <w:vAlign w:val="center"/>
          </w:tcPr>
          <w:p w:rsidR="00F51834" w:rsidRPr="009E1F6E" w:rsidRDefault="00F51834" w:rsidP="00F415A7">
            <w:pPr>
              <w:spacing w:line="276" w:lineRule="auto"/>
              <w:ind w:right="-90"/>
              <w:jc w:val="center"/>
              <w:rPr>
                <w:rFonts w:ascii="Times New Roman" w:eastAsia="Times New Roman" w:hAnsi="Times New Roman"/>
                <w:sz w:val="24"/>
                <w:szCs w:val="24"/>
                <w:lang w:val="ro-RO"/>
              </w:rPr>
            </w:pPr>
          </w:p>
        </w:tc>
      </w:tr>
    </w:tbl>
    <w:p w:rsidR="00F51834" w:rsidRDefault="00F51834" w:rsidP="00F51834">
      <w:pPr>
        <w:pStyle w:val="spar"/>
        <w:spacing w:line="276" w:lineRule="auto"/>
        <w:ind w:left="0" w:right="-90"/>
        <w:jc w:val="both"/>
        <w:rPr>
          <w:shd w:val="clear" w:color="auto" w:fill="FFFFFF"/>
          <w:lang w:val="ro-RO"/>
        </w:rPr>
      </w:pPr>
    </w:p>
    <w:p w:rsidR="00F51834" w:rsidRDefault="00F51834" w:rsidP="00F51834">
      <w:pPr>
        <w:pStyle w:val="spar"/>
        <w:spacing w:line="276" w:lineRule="auto"/>
        <w:ind w:left="0" w:right="-90" w:firstLine="720"/>
        <w:jc w:val="both"/>
        <w:rPr>
          <w:shd w:val="clear" w:color="auto" w:fill="FFFFFF"/>
          <w:lang w:val="ro-RO"/>
        </w:rPr>
      </w:pPr>
      <w:r w:rsidRPr="009E1F6E">
        <w:rPr>
          <w:shd w:val="clear" w:color="auto" w:fill="FFFFFF"/>
          <w:lang w:val="ro-RO"/>
        </w:rPr>
        <w:t>Subsemnatul ............................., în calitate de reprezentant legal al operatorului economic ................, cunoscând prevederile Codului penal privind falsul în declaraţii, certific, pe propria răspundere, că echipamentele ce intră în componenţa surselor de producere a energiei termice menţionate în prezenta listă îndeplinesc cerinţele legale aplicabile în ceea ce priveşte funcţionarea în condiţii de siguranţă.</w:t>
      </w:r>
    </w:p>
    <w:p w:rsidR="00F51834" w:rsidRPr="009E1F6E" w:rsidRDefault="00F51834" w:rsidP="00F51834">
      <w:pPr>
        <w:pStyle w:val="spar"/>
        <w:spacing w:line="276" w:lineRule="auto"/>
        <w:ind w:left="0" w:right="-90" w:firstLine="720"/>
        <w:jc w:val="both"/>
        <w:rPr>
          <w:lang w:val="ro-RO"/>
        </w:rPr>
      </w:pPr>
    </w:p>
    <w:p w:rsidR="00F51834" w:rsidRDefault="00F51834" w:rsidP="00F51834">
      <w:pPr>
        <w:pStyle w:val="spar"/>
        <w:spacing w:line="276" w:lineRule="auto"/>
        <w:ind w:left="0" w:right="-90"/>
        <w:jc w:val="both"/>
        <w:rPr>
          <w:shd w:val="clear" w:color="auto" w:fill="FFFFFF"/>
          <w:lang w:val="ro-RO"/>
        </w:rPr>
      </w:pPr>
      <w:r w:rsidRPr="009E1F6E">
        <w:rPr>
          <w:shd w:val="clear" w:color="auto" w:fill="FFFFFF"/>
          <w:lang w:val="ro-RO"/>
        </w:rPr>
        <w:t xml:space="preserve">Data ....................... </w:t>
      </w:r>
    </w:p>
    <w:p w:rsidR="00F51834" w:rsidRPr="009E1F6E" w:rsidRDefault="00F51834" w:rsidP="00F51834">
      <w:pPr>
        <w:pStyle w:val="spar"/>
        <w:spacing w:line="276" w:lineRule="auto"/>
        <w:ind w:left="0" w:right="-90"/>
        <w:jc w:val="both"/>
        <w:rPr>
          <w:shd w:val="clear" w:color="auto" w:fill="FFFFFF"/>
          <w:lang w:val="ro-RO"/>
        </w:rPr>
      </w:pPr>
    </w:p>
    <w:p w:rsidR="00F51834" w:rsidRPr="009E1F6E" w:rsidRDefault="00F51834" w:rsidP="00F51834">
      <w:pPr>
        <w:pStyle w:val="spar"/>
        <w:spacing w:line="276" w:lineRule="auto"/>
        <w:ind w:left="0" w:right="-90"/>
        <w:jc w:val="center"/>
        <w:rPr>
          <w:shd w:val="clear" w:color="auto" w:fill="FFFFFF"/>
          <w:lang w:val="ro-RO"/>
        </w:rPr>
      </w:pPr>
      <w:r w:rsidRPr="009E1F6E">
        <w:rPr>
          <w:shd w:val="clear" w:color="auto" w:fill="FFFFFF"/>
          <w:lang w:val="ro-RO"/>
        </w:rPr>
        <w:t>Reprezentant legal,</w:t>
      </w:r>
    </w:p>
    <w:p w:rsidR="00F51834" w:rsidRPr="009E1F6E" w:rsidRDefault="00F51834" w:rsidP="00F51834">
      <w:pPr>
        <w:pStyle w:val="spar"/>
        <w:spacing w:line="276" w:lineRule="auto"/>
        <w:ind w:left="0" w:right="-90"/>
        <w:jc w:val="center"/>
        <w:rPr>
          <w:shd w:val="clear" w:color="auto" w:fill="FFFFFF"/>
          <w:lang w:val="ro-RO"/>
        </w:rPr>
      </w:pPr>
      <w:r w:rsidRPr="009E1F6E">
        <w:rPr>
          <w:shd w:val="clear" w:color="auto" w:fill="FFFFFF"/>
          <w:lang w:val="ro-RO"/>
        </w:rPr>
        <w:t>.......................................................</w:t>
      </w:r>
    </w:p>
    <w:p w:rsidR="00F51834" w:rsidRPr="009E1F6E" w:rsidRDefault="00F51834" w:rsidP="00F51834">
      <w:pPr>
        <w:pStyle w:val="spar"/>
        <w:spacing w:line="276" w:lineRule="auto"/>
        <w:ind w:left="0" w:right="-90"/>
        <w:jc w:val="center"/>
        <w:rPr>
          <w:shd w:val="clear" w:color="auto" w:fill="FFFFFF"/>
          <w:lang w:val="ro-RO"/>
        </w:rPr>
      </w:pPr>
      <w:r w:rsidRPr="009E1F6E">
        <w:rPr>
          <w:shd w:val="clear" w:color="auto" w:fill="FFFFFF"/>
          <w:lang w:val="ro-RO"/>
        </w:rPr>
        <w:t>(numele şi prenumele în clar)</w:t>
      </w:r>
    </w:p>
    <w:p w:rsidR="00F51834" w:rsidRPr="009E1F6E" w:rsidRDefault="00F51834" w:rsidP="00F51834">
      <w:pPr>
        <w:pStyle w:val="spar"/>
        <w:spacing w:line="276" w:lineRule="auto"/>
        <w:ind w:left="0" w:right="-90"/>
        <w:jc w:val="center"/>
        <w:rPr>
          <w:shd w:val="clear" w:color="auto" w:fill="FFFFFF"/>
          <w:lang w:val="ro-RO"/>
        </w:rPr>
      </w:pPr>
      <w:r w:rsidRPr="009E1F6E">
        <w:rPr>
          <w:shd w:val="clear" w:color="auto" w:fill="FFFFFF"/>
          <w:lang w:val="ro-RO"/>
        </w:rPr>
        <w:t>Semnătura</w:t>
      </w:r>
    </w:p>
    <w:p w:rsidR="00F51834" w:rsidRDefault="00F51834" w:rsidP="00F51834">
      <w:pPr>
        <w:pStyle w:val="sanxttl"/>
        <w:spacing w:line="276" w:lineRule="auto"/>
        <w:ind w:right="-90"/>
        <w:jc w:val="both"/>
        <w:rPr>
          <w:rFonts w:ascii="Times New Roman" w:hAnsi="Times New Roman"/>
          <w:color w:val="auto"/>
          <w:sz w:val="24"/>
          <w:szCs w:val="24"/>
          <w:lang w:val="ro-RO"/>
        </w:rPr>
      </w:pPr>
    </w:p>
    <w:p w:rsidR="00F51834" w:rsidRDefault="00F51834" w:rsidP="00F51834">
      <w:pPr>
        <w:pStyle w:val="sanxttl"/>
        <w:spacing w:line="276" w:lineRule="auto"/>
        <w:ind w:right="-90"/>
        <w:jc w:val="both"/>
        <w:rPr>
          <w:rFonts w:ascii="Times New Roman" w:hAnsi="Times New Roman"/>
          <w:color w:val="auto"/>
          <w:sz w:val="24"/>
          <w:szCs w:val="24"/>
          <w:lang w:val="ro-RO"/>
        </w:rPr>
      </w:pPr>
    </w:p>
    <w:p w:rsidR="00F51834" w:rsidRDefault="00F51834"/>
    <w:sectPr w:rsidR="00F51834" w:rsidSect="003D707A">
      <w:pgSz w:w="12240" w:h="15840"/>
      <w:pgMar w:top="1440" w:right="1440" w:bottom="1440"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834"/>
    <w:rsid w:val="003D707A"/>
    <w:rsid w:val="00665C28"/>
    <w:rsid w:val="00F51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67DF3"/>
  <w15:chartTrackingRefBased/>
  <w15:docId w15:val="{64E32902-446F-4B7B-8AF0-D4008DFBA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1834"/>
    <w:pPr>
      <w:autoSpaceDE w:val="0"/>
      <w:autoSpaceDN w:val="0"/>
      <w:spacing w:after="0" w:line="240" w:lineRule="auto"/>
    </w:pPr>
    <w:rPr>
      <w:rFonts w:ascii="Verdana" w:eastAsia="Verdana" w:hAnsi="Verdana" w:cs="Times New Roman"/>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rsid w:val="00F51834"/>
    <w:pPr>
      <w:autoSpaceDE/>
      <w:autoSpaceDN/>
      <w:ind w:left="225"/>
    </w:pPr>
    <w:rPr>
      <w:rFonts w:ascii="Times New Roman" w:eastAsiaTheme="minorEastAsia" w:hAnsi="Times New Roman"/>
      <w:sz w:val="24"/>
      <w:szCs w:val="24"/>
    </w:rPr>
  </w:style>
  <w:style w:type="paragraph" w:customStyle="1" w:styleId="sanxttl">
    <w:name w:val="s_anx_ttl"/>
    <w:basedOn w:val="Normal"/>
    <w:rsid w:val="00F51834"/>
    <w:pPr>
      <w:autoSpaceDE/>
      <w:autoSpaceDN/>
      <w:jc w:val="center"/>
    </w:pPr>
    <w:rPr>
      <w:rFonts w:eastAsiaTheme="minorEastAsia"/>
      <w:b/>
      <w:bCs/>
      <w:color w:val="24689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2024-03-21T09:33:00Z</dcterms:created>
  <dcterms:modified xsi:type="dcterms:W3CDTF">2024-03-21T09:34:00Z</dcterms:modified>
</cp:coreProperties>
</file>