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C28" w:rsidRPr="00AF165A" w:rsidRDefault="00AF165A" w:rsidP="00AF165A">
      <w:pPr>
        <w:jc w:val="right"/>
        <w:rPr>
          <w:b/>
        </w:rPr>
      </w:pPr>
      <w:proofErr w:type="spellStart"/>
      <w:r w:rsidRPr="00AF165A">
        <w:rPr>
          <w:b/>
        </w:rPr>
        <w:t>Anexa</w:t>
      </w:r>
      <w:proofErr w:type="spellEnd"/>
      <w:r w:rsidRPr="00AF165A">
        <w:rPr>
          <w:b/>
        </w:rPr>
        <w:t xml:space="preserve"> nr.3 </w:t>
      </w:r>
    </w:p>
    <w:p w:rsidR="00AF165A" w:rsidRPr="00E87E32" w:rsidRDefault="00AF165A" w:rsidP="00AF165A">
      <w:pPr>
        <w:jc w:val="right"/>
      </w:pPr>
      <w:r w:rsidRPr="00E87E32">
        <w:t xml:space="preserve">la </w:t>
      </w:r>
      <w:proofErr w:type="spellStart"/>
      <w:r w:rsidRPr="00E87E32">
        <w:t>regulament</w:t>
      </w:r>
      <w:proofErr w:type="spellEnd"/>
    </w:p>
    <w:p w:rsidR="005F2F0F" w:rsidRDefault="005F2F0F"/>
    <w:p w:rsidR="00AF165A" w:rsidRDefault="00AF165A" w:rsidP="005F2F0F">
      <w:pPr>
        <w:pStyle w:val="spar"/>
        <w:spacing w:line="276" w:lineRule="auto"/>
        <w:ind w:left="0" w:right="-90"/>
        <w:jc w:val="center"/>
        <w:rPr>
          <w:b/>
          <w:i/>
          <w:shd w:val="clear" w:color="auto" w:fill="FFFFFF"/>
          <w:lang w:val="ro-RO"/>
        </w:rPr>
      </w:pPr>
    </w:p>
    <w:p w:rsidR="00AF165A" w:rsidRDefault="00AF165A" w:rsidP="005F2F0F">
      <w:pPr>
        <w:pStyle w:val="spar"/>
        <w:spacing w:line="276" w:lineRule="auto"/>
        <w:ind w:left="0" w:right="-90"/>
        <w:jc w:val="center"/>
        <w:rPr>
          <w:b/>
          <w:i/>
          <w:shd w:val="clear" w:color="auto" w:fill="FFFFFF"/>
          <w:lang w:val="ro-RO"/>
        </w:rPr>
      </w:pPr>
      <w:bookmarkStart w:id="0" w:name="_GoBack"/>
      <w:bookmarkEnd w:id="0"/>
    </w:p>
    <w:p w:rsidR="005F2F0F" w:rsidRPr="00B207F0" w:rsidRDefault="005F2F0F" w:rsidP="005F2F0F">
      <w:pPr>
        <w:pStyle w:val="spar"/>
        <w:spacing w:line="276" w:lineRule="auto"/>
        <w:ind w:left="0" w:right="-90"/>
        <w:jc w:val="center"/>
        <w:rPr>
          <w:b/>
          <w:i/>
          <w:shd w:val="clear" w:color="auto" w:fill="FFFFFF"/>
          <w:lang w:val="ro-RO"/>
        </w:rPr>
      </w:pPr>
      <w:r w:rsidRPr="00B207F0">
        <w:rPr>
          <w:b/>
          <w:i/>
          <w:shd w:val="clear" w:color="auto" w:fill="FFFFFF"/>
          <w:lang w:val="ro-RO"/>
        </w:rPr>
        <w:t>LISTA</w:t>
      </w:r>
    </w:p>
    <w:p w:rsidR="005F2F0F" w:rsidRPr="00B207F0" w:rsidRDefault="005F2F0F" w:rsidP="005F2F0F">
      <w:pPr>
        <w:pStyle w:val="spar"/>
        <w:spacing w:line="276" w:lineRule="auto"/>
        <w:ind w:left="0" w:right="-90"/>
        <w:jc w:val="center"/>
        <w:rPr>
          <w:b/>
          <w:i/>
          <w:shd w:val="clear" w:color="auto" w:fill="FFFFFF"/>
          <w:lang w:val="ro-RO"/>
        </w:rPr>
      </w:pPr>
      <w:r w:rsidRPr="00B207F0">
        <w:rPr>
          <w:b/>
          <w:i/>
          <w:shd w:val="clear" w:color="auto" w:fill="FFFFFF"/>
          <w:lang w:val="ro-RO"/>
        </w:rPr>
        <w:t>cuprinzând personalul specializat, calificat şi autorizat de care</w:t>
      </w:r>
    </w:p>
    <w:p w:rsidR="005F2F0F" w:rsidRDefault="005F2F0F" w:rsidP="005F2F0F">
      <w:pPr>
        <w:pStyle w:val="spar"/>
        <w:spacing w:line="276" w:lineRule="auto"/>
        <w:ind w:left="0" w:right="-90"/>
        <w:jc w:val="center"/>
        <w:rPr>
          <w:b/>
          <w:i/>
          <w:shd w:val="clear" w:color="auto" w:fill="FFFFFF"/>
          <w:lang w:val="ro-RO"/>
        </w:rPr>
      </w:pPr>
      <w:r w:rsidRPr="00B207F0">
        <w:rPr>
          <w:b/>
          <w:i/>
          <w:shd w:val="clear" w:color="auto" w:fill="FFFFFF"/>
          <w:lang w:val="ro-RO"/>
        </w:rPr>
        <w:t>dispune solicitantul pentru desfăşurarea serviciului/activităţilor pentru care solicită licenţa</w:t>
      </w:r>
    </w:p>
    <w:p w:rsidR="005F2F0F" w:rsidRPr="00B207F0" w:rsidRDefault="005F2F0F" w:rsidP="005F2F0F">
      <w:pPr>
        <w:pStyle w:val="spar"/>
        <w:spacing w:line="276" w:lineRule="auto"/>
        <w:ind w:left="0" w:right="-90"/>
        <w:jc w:val="center"/>
        <w:rPr>
          <w:b/>
          <w:i/>
          <w:shd w:val="clear" w:color="auto" w:fill="FFFFFF"/>
          <w:lang w:val="ro-RO"/>
        </w:rPr>
      </w:pPr>
    </w:p>
    <w:tbl>
      <w:tblPr>
        <w:tblW w:w="10976"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22"/>
        <w:gridCol w:w="2242"/>
        <w:gridCol w:w="2622"/>
        <w:gridCol w:w="990"/>
        <w:gridCol w:w="1350"/>
        <w:gridCol w:w="1260"/>
        <w:gridCol w:w="1890"/>
      </w:tblGrid>
      <w:tr w:rsidR="005F2F0F" w:rsidRPr="009E1F6E" w:rsidTr="00F415A7">
        <w:trPr>
          <w:trHeight w:val="501"/>
          <w:jc w:val="center"/>
        </w:trPr>
        <w:tc>
          <w:tcPr>
            <w:tcW w:w="622" w:type="dxa"/>
            <w:vMerge w:val="restart"/>
            <w:tcBorders>
              <w:top w:val="single" w:sz="12" w:space="0" w:color="auto"/>
              <w:left w:val="single" w:sz="12" w:space="0" w:color="auto"/>
              <w:bottom w:val="single" w:sz="6" w:space="0" w:color="000000"/>
              <w:right w:val="single" w:sz="6" w:space="0" w:color="000000"/>
            </w:tcBorders>
            <w:vAlign w:val="center"/>
            <w:hideMark/>
          </w:tcPr>
          <w:p w:rsidR="005F2F0F" w:rsidRPr="00B207F0" w:rsidRDefault="005F2F0F" w:rsidP="00F415A7">
            <w:pPr>
              <w:autoSpaceDE/>
              <w:autoSpaceDN/>
              <w:spacing w:line="276" w:lineRule="auto"/>
              <w:ind w:left="-10" w:right="-90"/>
              <w:jc w:val="center"/>
              <w:rPr>
                <w:rFonts w:ascii="Times New Roman" w:eastAsia="Times New Roman" w:hAnsi="Times New Roman"/>
                <w:b/>
                <w:sz w:val="24"/>
                <w:szCs w:val="24"/>
                <w:lang w:val="ro-RO"/>
              </w:rPr>
            </w:pPr>
            <w:r w:rsidRPr="00B207F0">
              <w:rPr>
                <w:rFonts w:ascii="Times New Roman" w:eastAsia="Times New Roman" w:hAnsi="Times New Roman"/>
                <w:b/>
                <w:sz w:val="24"/>
                <w:szCs w:val="24"/>
                <w:lang w:val="ro-RO"/>
              </w:rPr>
              <w:t xml:space="preserve">Nr. </w:t>
            </w:r>
          </w:p>
          <w:p w:rsidR="005F2F0F" w:rsidRPr="00B207F0" w:rsidRDefault="005F2F0F" w:rsidP="00F415A7">
            <w:pPr>
              <w:autoSpaceDE/>
              <w:autoSpaceDN/>
              <w:spacing w:line="276" w:lineRule="auto"/>
              <w:ind w:right="-90"/>
              <w:jc w:val="center"/>
              <w:rPr>
                <w:rFonts w:ascii="Times New Roman" w:eastAsia="Times New Roman" w:hAnsi="Times New Roman"/>
                <w:b/>
                <w:sz w:val="24"/>
                <w:szCs w:val="24"/>
                <w:lang w:val="ro-RO"/>
              </w:rPr>
            </w:pPr>
            <w:r w:rsidRPr="00B207F0">
              <w:rPr>
                <w:rFonts w:ascii="Times New Roman" w:eastAsia="Times New Roman" w:hAnsi="Times New Roman"/>
                <w:b/>
                <w:sz w:val="24"/>
                <w:szCs w:val="24"/>
                <w:lang w:val="ro-RO"/>
              </w:rPr>
              <w:t>crt.</w:t>
            </w:r>
          </w:p>
        </w:tc>
        <w:tc>
          <w:tcPr>
            <w:tcW w:w="0" w:type="auto"/>
            <w:vMerge w:val="restart"/>
            <w:tcBorders>
              <w:top w:val="single" w:sz="12" w:space="0" w:color="auto"/>
              <w:left w:val="single" w:sz="6" w:space="0" w:color="000000"/>
              <w:bottom w:val="single" w:sz="6" w:space="0" w:color="000000"/>
              <w:right w:val="single" w:sz="6" w:space="0" w:color="000000"/>
            </w:tcBorders>
            <w:vAlign w:val="center"/>
            <w:hideMark/>
          </w:tcPr>
          <w:p w:rsidR="005F2F0F" w:rsidRPr="00B207F0" w:rsidRDefault="005F2F0F" w:rsidP="00F415A7">
            <w:pPr>
              <w:autoSpaceDE/>
              <w:autoSpaceDN/>
              <w:spacing w:line="276" w:lineRule="auto"/>
              <w:jc w:val="center"/>
              <w:rPr>
                <w:rFonts w:ascii="Times New Roman" w:eastAsia="Times New Roman" w:hAnsi="Times New Roman"/>
                <w:b/>
                <w:sz w:val="24"/>
                <w:szCs w:val="24"/>
                <w:lang w:val="ro-RO"/>
              </w:rPr>
            </w:pPr>
            <w:r w:rsidRPr="00B207F0">
              <w:rPr>
                <w:rFonts w:ascii="Times New Roman" w:eastAsia="Times New Roman" w:hAnsi="Times New Roman"/>
                <w:b/>
                <w:sz w:val="24"/>
                <w:szCs w:val="24"/>
                <w:lang w:val="ro-RO"/>
              </w:rPr>
              <w:t>Numele şi prenumele</w:t>
            </w:r>
          </w:p>
        </w:tc>
        <w:tc>
          <w:tcPr>
            <w:tcW w:w="2622" w:type="dxa"/>
            <w:vMerge w:val="restart"/>
            <w:tcBorders>
              <w:top w:val="single" w:sz="12" w:space="0" w:color="auto"/>
              <w:left w:val="single" w:sz="6" w:space="0" w:color="000000"/>
              <w:bottom w:val="single" w:sz="6" w:space="0" w:color="000000"/>
              <w:right w:val="single" w:sz="6" w:space="0" w:color="000000"/>
            </w:tcBorders>
            <w:vAlign w:val="center"/>
            <w:hideMark/>
          </w:tcPr>
          <w:p w:rsidR="005F2F0F" w:rsidRPr="00B207F0" w:rsidRDefault="005F2F0F" w:rsidP="00F415A7">
            <w:pPr>
              <w:autoSpaceDE/>
              <w:autoSpaceDN/>
              <w:spacing w:line="276" w:lineRule="auto"/>
              <w:jc w:val="center"/>
              <w:rPr>
                <w:rFonts w:ascii="Times New Roman" w:eastAsia="Times New Roman" w:hAnsi="Times New Roman"/>
                <w:b/>
                <w:sz w:val="24"/>
                <w:szCs w:val="24"/>
                <w:lang w:val="ro-RO"/>
              </w:rPr>
            </w:pPr>
            <w:r w:rsidRPr="00B207F0">
              <w:rPr>
                <w:rFonts w:ascii="Times New Roman" w:eastAsia="Times New Roman" w:hAnsi="Times New Roman"/>
                <w:b/>
                <w:sz w:val="24"/>
                <w:szCs w:val="24"/>
                <w:lang w:val="ro-RO"/>
              </w:rPr>
              <w:t>Specializarea/Calificarea</w:t>
            </w:r>
          </w:p>
        </w:tc>
        <w:tc>
          <w:tcPr>
            <w:tcW w:w="5490" w:type="dxa"/>
            <w:gridSpan w:val="4"/>
            <w:tcBorders>
              <w:top w:val="single" w:sz="12" w:space="0" w:color="auto"/>
              <w:left w:val="single" w:sz="6" w:space="0" w:color="000000"/>
              <w:bottom w:val="single" w:sz="6" w:space="0" w:color="000000"/>
              <w:right w:val="single" w:sz="12" w:space="0" w:color="auto"/>
            </w:tcBorders>
            <w:vAlign w:val="center"/>
            <w:hideMark/>
          </w:tcPr>
          <w:p w:rsidR="005F2F0F" w:rsidRPr="00B207F0" w:rsidRDefault="005F2F0F" w:rsidP="00F415A7">
            <w:pPr>
              <w:autoSpaceDE/>
              <w:autoSpaceDN/>
              <w:spacing w:line="276" w:lineRule="auto"/>
              <w:ind w:right="-90"/>
              <w:jc w:val="center"/>
              <w:rPr>
                <w:rFonts w:ascii="Times New Roman" w:eastAsia="Times New Roman" w:hAnsi="Times New Roman"/>
                <w:b/>
                <w:sz w:val="24"/>
                <w:szCs w:val="24"/>
                <w:lang w:val="ro-RO"/>
              </w:rPr>
            </w:pPr>
            <w:r w:rsidRPr="00B207F0">
              <w:rPr>
                <w:rFonts w:ascii="Times New Roman" w:eastAsia="Times New Roman" w:hAnsi="Times New Roman"/>
                <w:b/>
                <w:sz w:val="24"/>
                <w:szCs w:val="24"/>
                <w:lang w:val="ro-RO"/>
              </w:rPr>
              <w:t>Autorizaţii</w:t>
            </w:r>
          </w:p>
        </w:tc>
      </w:tr>
      <w:tr w:rsidR="005F2F0F" w:rsidRPr="009E1F6E" w:rsidTr="00F415A7">
        <w:trPr>
          <w:trHeight w:val="345"/>
          <w:jc w:val="center"/>
        </w:trPr>
        <w:tc>
          <w:tcPr>
            <w:tcW w:w="622" w:type="dxa"/>
            <w:vMerge/>
            <w:tcBorders>
              <w:top w:val="single" w:sz="6" w:space="0" w:color="000000"/>
              <w:left w:val="single" w:sz="12" w:space="0" w:color="auto"/>
              <w:bottom w:val="single" w:sz="12" w:space="0" w:color="auto"/>
              <w:right w:val="single" w:sz="6" w:space="0" w:color="000000"/>
            </w:tcBorders>
            <w:vAlign w:val="center"/>
            <w:hideMark/>
          </w:tcPr>
          <w:p w:rsidR="005F2F0F" w:rsidRPr="00B207F0" w:rsidRDefault="005F2F0F" w:rsidP="00F415A7">
            <w:pPr>
              <w:autoSpaceDE/>
              <w:autoSpaceDN/>
              <w:spacing w:line="276" w:lineRule="auto"/>
              <w:ind w:right="-90"/>
              <w:jc w:val="center"/>
              <w:rPr>
                <w:rFonts w:ascii="Times New Roman" w:eastAsia="Times New Roman" w:hAnsi="Times New Roman"/>
                <w:b/>
                <w:sz w:val="24"/>
                <w:szCs w:val="24"/>
                <w:lang w:val="ro-RO"/>
              </w:rPr>
            </w:pPr>
          </w:p>
        </w:tc>
        <w:tc>
          <w:tcPr>
            <w:tcW w:w="0" w:type="auto"/>
            <w:vMerge/>
            <w:tcBorders>
              <w:top w:val="single" w:sz="6" w:space="0" w:color="000000"/>
              <w:left w:val="single" w:sz="6" w:space="0" w:color="000000"/>
              <w:bottom w:val="single" w:sz="12" w:space="0" w:color="auto"/>
              <w:right w:val="single" w:sz="6" w:space="0" w:color="000000"/>
            </w:tcBorders>
            <w:vAlign w:val="center"/>
            <w:hideMark/>
          </w:tcPr>
          <w:p w:rsidR="005F2F0F" w:rsidRPr="00B207F0" w:rsidRDefault="005F2F0F" w:rsidP="00F415A7">
            <w:pPr>
              <w:autoSpaceDE/>
              <w:autoSpaceDN/>
              <w:spacing w:line="276" w:lineRule="auto"/>
              <w:ind w:right="-90"/>
              <w:jc w:val="center"/>
              <w:rPr>
                <w:rFonts w:ascii="Times New Roman" w:eastAsia="Times New Roman" w:hAnsi="Times New Roman"/>
                <w:b/>
                <w:sz w:val="24"/>
                <w:szCs w:val="24"/>
                <w:lang w:val="ro-RO"/>
              </w:rPr>
            </w:pPr>
          </w:p>
        </w:tc>
        <w:tc>
          <w:tcPr>
            <w:tcW w:w="2622" w:type="dxa"/>
            <w:vMerge/>
            <w:tcBorders>
              <w:top w:val="single" w:sz="6" w:space="0" w:color="000000"/>
              <w:left w:val="single" w:sz="6" w:space="0" w:color="000000"/>
              <w:bottom w:val="single" w:sz="12" w:space="0" w:color="auto"/>
              <w:right w:val="single" w:sz="6" w:space="0" w:color="000000"/>
            </w:tcBorders>
            <w:vAlign w:val="center"/>
            <w:hideMark/>
          </w:tcPr>
          <w:p w:rsidR="005F2F0F" w:rsidRPr="00B207F0" w:rsidRDefault="005F2F0F" w:rsidP="00F415A7">
            <w:pPr>
              <w:autoSpaceDE/>
              <w:autoSpaceDN/>
              <w:spacing w:line="276" w:lineRule="auto"/>
              <w:ind w:right="-90"/>
              <w:jc w:val="center"/>
              <w:rPr>
                <w:rFonts w:ascii="Times New Roman" w:eastAsia="Times New Roman" w:hAnsi="Times New Roman"/>
                <w:b/>
                <w:sz w:val="24"/>
                <w:szCs w:val="24"/>
                <w:lang w:val="ro-RO"/>
              </w:rPr>
            </w:pPr>
          </w:p>
        </w:tc>
        <w:tc>
          <w:tcPr>
            <w:tcW w:w="990" w:type="dxa"/>
            <w:tcBorders>
              <w:top w:val="single" w:sz="6" w:space="0" w:color="000000"/>
              <w:left w:val="single" w:sz="6" w:space="0" w:color="000000"/>
              <w:bottom w:val="single" w:sz="12" w:space="0" w:color="auto"/>
              <w:right w:val="single" w:sz="6" w:space="0" w:color="000000"/>
            </w:tcBorders>
            <w:vAlign w:val="center"/>
            <w:hideMark/>
          </w:tcPr>
          <w:p w:rsidR="005F2F0F" w:rsidRPr="00B207F0" w:rsidRDefault="005F2F0F" w:rsidP="00F415A7">
            <w:pPr>
              <w:autoSpaceDE/>
              <w:autoSpaceDN/>
              <w:spacing w:line="276" w:lineRule="auto"/>
              <w:ind w:right="80"/>
              <w:jc w:val="center"/>
              <w:rPr>
                <w:rFonts w:ascii="Times New Roman" w:eastAsia="Times New Roman" w:hAnsi="Times New Roman"/>
                <w:b/>
                <w:sz w:val="24"/>
                <w:szCs w:val="24"/>
                <w:lang w:val="ro-RO"/>
              </w:rPr>
            </w:pPr>
            <w:r w:rsidRPr="00B207F0">
              <w:rPr>
                <w:rFonts w:ascii="Times New Roman" w:eastAsia="Times New Roman" w:hAnsi="Times New Roman"/>
                <w:b/>
                <w:sz w:val="24"/>
                <w:szCs w:val="24"/>
                <w:lang w:val="ro-RO"/>
              </w:rPr>
              <w:t>Tip</w:t>
            </w:r>
          </w:p>
        </w:tc>
        <w:tc>
          <w:tcPr>
            <w:tcW w:w="1350" w:type="dxa"/>
            <w:tcBorders>
              <w:top w:val="single" w:sz="6" w:space="0" w:color="000000"/>
              <w:left w:val="single" w:sz="6" w:space="0" w:color="000000"/>
              <w:bottom w:val="single" w:sz="12" w:space="0" w:color="auto"/>
              <w:right w:val="single" w:sz="6" w:space="0" w:color="000000"/>
            </w:tcBorders>
            <w:vAlign w:val="center"/>
            <w:hideMark/>
          </w:tcPr>
          <w:p w:rsidR="005F2F0F" w:rsidRPr="00B207F0" w:rsidRDefault="005F2F0F" w:rsidP="00F415A7">
            <w:pPr>
              <w:autoSpaceDE/>
              <w:autoSpaceDN/>
              <w:spacing w:line="276" w:lineRule="auto"/>
              <w:jc w:val="center"/>
              <w:rPr>
                <w:rFonts w:ascii="Times New Roman" w:eastAsia="Times New Roman" w:hAnsi="Times New Roman"/>
                <w:b/>
                <w:sz w:val="24"/>
                <w:szCs w:val="24"/>
                <w:lang w:val="ro-RO"/>
              </w:rPr>
            </w:pPr>
            <w:r w:rsidRPr="00B207F0">
              <w:rPr>
                <w:rFonts w:ascii="Times New Roman" w:eastAsia="Times New Roman" w:hAnsi="Times New Roman"/>
                <w:b/>
                <w:sz w:val="24"/>
                <w:szCs w:val="24"/>
                <w:lang w:val="ro-RO"/>
              </w:rPr>
              <w:t>Nr./data</w:t>
            </w:r>
          </w:p>
        </w:tc>
        <w:tc>
          <w:tcPr>
            <w:tcW w:w="1260" w:type="dxa"/>
            <w:tcBorders>
              <w:top w:val="single" w:sz="6" w:space="0" w:color="000000"/>
              <w:left w:val="single" w:sz="6" w:space="0" w:color="000000"/>
              <w:bottom w:val="single" w:sz="12" w:space="0" w:color="auto"/>
              <w:right w:val="single" w:sz="6" w:space="0" w:color="000000"/>
            </w:tcBorders>
            <w:vAlign w:val="center"/>
            <w:hideMark/>
          </w:tcPr>
          <w:p w:rsidR="005F2F0F" w:rsidRPr="00B207F0" w:rsidRDefault="005F2F0F" w:rsidP="00F415A7">
            <w:pPr>
              <w:autoSpaceDE/>
              <w:autoSpaceDN/>
              <w:spacing w:line="276" w:lineRule="auto"/>
              <w:jc w:val="center"/>
              <w:rPr>
                <w:rFonts w:ascii="Times New Roman" w:eastAsia="Times New Roman" w:hAnsi="Times New Roman"/>
                <w:b/>
                <w:sz w:val="24"/>
                <w:szCs w:val="24"/>
                <w:lang w:val="ro-RO"/>
              </w:rPr>
            </w:pPr>
            <w:r w:rsidRPr="00B207F0">
              <w:rPr>
                <w:rFonts w:ascii="Times New Roman" w:eastAsia="Times New Roman" w:hAnsi="Times New Roman"/>
                <w:b/>
                <w:sz w:val="24"/>
                <w:szCs w:val="24"/>
                <w:lang w:val="ro-RO"/>
              </w:rPr>
              <w:t>Emitent</w:t>
            </w:r>
          </w:p>
        </w:tc>
        <w:tc>
          <w:tcPr>
            <w:tcW w:w="1890" w:type="dxa"/>
            <w:tcBorders>
              <w:top w:val="single" w:sz="6" w:space="0" w:color="000000"/>
              <w:left w:val="single" w:sz="6" w:space="0" w:color="000000"/>
              <w:bottom w:val="single" w:sz="12" w:space="0" w:color="auto"/>
              <w:right w:val="single" w:sz="12" w:space="0" w:color="auto"/>
            </w:tcBorders>
            <w:vAlign w:val="center"/>
            <w:hideMark/>
          </w:tcPr>
          <w:p w:rsidR="005F2F0F" w:rsidRPr="00B207F0" w:rsidRDefault="005F2F0F" w:rsidP="00F415A7">
            <w:pPr>
              <w:autoSpaceDE/>
              <w:autoSpaceDN/>
              <w:spacing w:line="276" w:lineRule="auto"/>
              <w:jc w:val="center"/>
              <w:rPr>
                <w:rFonts w:ascii="Times New Roman" w:eastAsia="Times New Roman" w:hAnsi="Times New Roman"/>
                <w:b/>
                <w:sz w:val="24"/>
                <w:szCs w:val="24"/>
                <w:lang w:val="ro-RO"/>
              </w:rPr>
            </w:pPr>
            <w:r w:rsidRPr="00B207F0">
              <w:rPr>
                <w:rFonts w:ascii="Times New Roman" w:eastAsia="Times New Roman" w:hAnsi="Times New Roman"/>
                <w:b/>
                <w:sz w:val="24"/>
                <w:szCs w:val="24"/>
                <w:lang w:val="ro-RO"/>
              </w:rPr>
              <w:t>Dată expirare</w:t>
            </w:r>
          </w:p>
        </w:tc>
      </w:tr>
      <w:tr w:rsidR="005F2F0F" w:rsidRPr="009E1F6E" w:rsidTr="00F415A7">
        <w:trPr>
          <w:trHeight w:val="345"/>
          <w:jc w:val="center"/>
        </w:trPr>
        <w:tc>
          <w:tcPr>
            <w:tcW w:w="622" w:type="dxa"/>
            <w:tcBorders>
              <w:top w:val="single" w:sz="12" w:space="0" w:color="auto"/>
              <w:left w:val="single" w:sz="12" w:space="0" w:color="auto"/>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r>
              <w:rPr>
                <w:rFonts w:ascii="Times New Roman" w:eastAsia="Times New Roman" w:hAnsi="Times New Roman"/>
                <w:sz w:val="24"/>
                <w:szCs w:val="24"/>
                <w:lang w:val="ro-RO"/>
              </w:rPr>
              <w:t>1</w:t>
            </w:r>
            <w:r>
              <w:t>.</w:t>
            </w:r>
          </w:p>
        </w:tc>
        <w:tc>
          <w:tcPr>
            <w:tcW w:w="0" w:type="auto"/>
            <w:tcBorders>
              <w:top w:val="single" w:sz="12" w:space="0" w:color="auto"/>
              <w:left w:val="single" w:sz="6" w:space="0" w:color="000000"/>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2622" w:type="dxa"/>
            <w:tcBorders>
              <w:top w:val="single" w:sz="12" w:space="0" w:color="auto"/>
              <w:left w:val="single" w:sz="6" w:space="0" w:color="000000"/>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990" w:type="dxa"/>
            <w:tcBorders>
              <w:top w:val="single" w:sz="12" w:space="0" w:color="auto"/>
              <w:left w:val="single" w:sz="6" w:space="0" w:color="000000"/>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1350" w:type="dxa"/>
            <w:tcBorders>
              <w:top w:val="single" w:sz="12" w:space="0" w:color="auto"/>
              <w:left w:val="single" w:sz="6" w:space="0" w:color="000000"/>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1260" w:type="dxa"/>
            <w:tcBorders>
              <w:top w:val="single" w:sz="12" w:space="0" w:color="auto"/>
              <w:left w:val="single" w:sz="6" w:space="0" w:color="000000"/>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1890" w:type="dxa"/>
            <w:tcBorders>
              <w:top w:val="single" w:sz="12" w:space="0" w:color="auto"/>
              <w:left w:val="single" w:sz="6" w:space="0" w:color="000000"/>
              <w:bottom w:val="single" w:sz="6" w:space="0" w:color="000000"/>
              <w:right w:val="single" w:sz="12" w:space="0" w:color="auto"/>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r>
      <w:tr w:rsidR="005F2F0F" w:rsidRPr="009E1F6E" w:rsidTr="00F415A7">
        <w:trPr>
          <w:trHeight w:val="345"/>
          <w:jc w:val="center"/>
        </w:trPr>
        <w:tc>
          <w:tcPr>
            <w:tcW w:w="622" w:type="dxa"/>
            <w:tcBorders>
              <w:top w:val="single" w:sz="6" w:space="0" w:color="000000"/>
              <w:left w:val="single" w:sz="12" w:space="0" w:color="auto"/>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r>
              <w:rPr>
                <w:rFonts w:ascii="Times New Roman" w:eastAsia="Times New Roman" w:hAnsi="Times New Roman"/>
                <w:sz w:val="24"/>
                <w:szCs w:val="24"/>
                <w:lang w:val="ro-RO"/>
              </w:rPr>
              <w:t>2</w:t>
            </w:r>
            <w:r>
              <w:t>.</w:t>
            </w:r>
          </w:p>
        </w:tc>
        <w:tc>
          <w:tcPr>
            <w:tcW w:w="0" w:type="auto"/>
            <w:tcBorders>
              <w:top w:val="single" w:sz="6" w:space="0" w:color="000000"/>
              <w:left w:val="single" w:sz="6" w:space="0" w:color="000000"/>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2622" w:type="dxa"/>
            <w:tcBorders>
              <w:top w:val="single" w:sz="6" w:space="0" w:color="000000"/>
              <w:left w:val="single" w:sz="6" w:space="0" w:color="000000"/>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1890" w:type="dxa"/>
            <w:tcBorders>
              <w:top w:val="single" w:sz="6" w:space="0" w:color="000000"/>
              <w:left w:val="single" w:sz="6" w:space="0" w:color="000000"/>
              <w:bottom w:val="single" w:sz="6" w:space="0" w:color="000000"/>
              <w:right w:val="single" w:sz="12" w:space="0" w:color="auto"/>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r>
      <w:tr w:rsidR="005F2F0F" w:rsidRPr="009E1F6E" w:rsidTr="00F415A7">
        <w:trPr>
          <w:trHeight w:val="345"/>
          <w:jc w:val="center"/>
        </w:trPr>
        <w:tc>
          <w:tcPr>
            <w:tcW w:w="622" w:type="dxa"/>
            <w:tcBorders>
              <w:top w:val="single" w:sz="6" w:space="0" w:color="000000"/>
              <w:left w:val="single" w:sz="12" w:space="0" w:color="auto"/>
              <w:bottom w:val="single" w:sz="12" w:space="0" w:color="auto"/>
              <w:right w:val="single" w:sz="6" w:space="0" w:color="000000"/>
            </w:tcBorders>
            <w:vAlign w:val="center"/>
          </w:tcPr>
          <w:p w:rsidR="005F2F0F" w:rsidRDefault="005F2F0F" w:rsidP="00F415A7">
            <w:pPr>
              <w:autoSpaceDE/>
              <w:autoSpaceDN/>
              <w:spacing w:line="276" w:lineRule="auto"/>
              <w:ind w:right="-90"/>
              <w:jc w:val="center"/>
              <w:rPr>
                <w:rFonts w:ascii="Times New Roman" w:eastAsia="Times New Roman" w:hAnsi="Times New Roman"/>
                <w:sz w:val="24"/>
                <w:szCs w:val="24"/>
                <w:lang w:val="ro-RO"/>
              </w:rPr>
            </w:pPr>
            <w:r>
              <w:rPr>
                <w:rFonts w:ascii="Times New Roman" w:eastAsia="Times New Roman" w:hAnsi="Times New Roman"/>
                <w:sz w:val="24"/>
                <w:szCs w:val="24"/>
                <w:lang w:val="ro-RO"/>
              </w:rPr>
              <w:t>…</w:t>
            </w:r>
          </w:p>
        </w:tc>
        <w:tc>
          <w:tcPr>
            <w:tcW w:w="0" w:type="auto"/>
            <w:tcBorders>
              <w:top w:val="single" w:sz="6" w:space="0" w:color="000000"/>
              <w:left w:val="single" w:sz="6" w:space="0" w:color="000000"/>
              <w:bottom w:val="single" w:sz="12" w:space="0" w:color="auto"/>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2622" w:type="dxa"/>
            <w:tcBorders>
              <w:top w:val="single" w:sz="6" w:space="0" w:color="000000"/>
              <w:left w:val="single" w:sz="6" w:space="0" w:color="000000"/>
              <w:bottom w:val="single" w:sz="12" w:space="0" w:color="auto"/>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990" w:type="dxa"/>
            <w:tcBorders>
              <w:top w:val="single" w:sz="6" w:space="0" w:color="000000"/>
              <w:left w:val="single" w:sz="6" w:space="0" w:color="000000"/>
              <w:bottom w:val="single" w:sz="12" w:space="0" w:color="auto"/>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1350" w:type="dxa"/>
            <w:tcBorders>
              <w:top w:val="single" w:sz="6" w:space="0" w:color="000000"/>
              <w:left w:val="single" w:sz="6" w:space="0" w:color="000000"/>
              <w:bottom w:val="single" w:sz="12" w:space="0" w:color="auto"/>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1260" w:type="dxa"/>
            <w:tcBorders>
              <w:top w:val="single" w:sz="6" w:space="0" w:color="000000"/>
              <w:left w:val="single" w:sz="6" w:space="0" w:color="000000"/>
              <w:bottom w:val="single" w:sz="12" w:space="0" w:color="auto"/>
              <w:right w:val="single" w:sz="6" w:space="0" w:color="000000"/>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c>
          <w:tcPr>
            <w:tcW w:w="1890" w:type="dxa"/>
            <w:tcBorders>
              <w:top w:val="single" w:sz="6" w:space="0" w:color="000000"/>
              <w:left w:val="single" w:sz="6" w:space="0" w:color="000000"/>
              <w:bottom w:val="single" w:sz="12" w:space="0" w:color="auto"/>
              <w:right w:val="single" w:sz="12" w:space="0" w:color="auto"/>
            </w:tcBorders>
            <w:vAlign w:val="center"/>
          </w:tcPr>
          <w:p w:rsidR="005F2F0F" w:rsidRPr="009E1F6E" w:rsidRDefault="005F2F0F" w:rsidP="00F415A7">
            <w:pPr>
              <w:autoSpaceDE/>
              <w:autoSpaceDN/>
              <w:spacing w:line="276" w:lineRule="auto"/>
              <w:ind w:right="-90"/>
              <w:jc w:val="center"/>
              <w:rPr>
                <w:rFonts w:ascii="Times New Roman" w:eastAsia="Times New Roman" w:hAnsi="Times New Roman"/>
                <w:sz w:val="24"/>
                <w:szCs w:val="24"/>
                <w:lang w:val="ro-RO"/>
              </w:rPr>
            </w:pPr>
          </w:p>
        </w:tc>
      </w:tr>
    </w:tbl>
    <w:p w:rsidR="005F2F0F" w:rsidRDefault="005F2F0F" w:rsidP="005F2F0F">
      <w:pPr>
        <w:pStyle w:val="spar"/>
        <w:spacing w:line="276" w:lineRule="auto"/>
        <w:ind w:left="0" w:right="-90" w:firstLine="720"/>
        <w:jc w:val="both"/>
        <w:rPr>
          <w:shd w:val="clear" w:color="auto" w:fill="FFFFFF"/>
          <w:lang w:val="ro-RO"/>
        </w:rPr>
      </w:pPr>
    </w:p>
    <w:p w:rsidR="005F2F0F" w:rsidRPr="009E1F6E" w:rsidRDefault="005F2F0F" w:rsidP="005F2F0F">
      <w:pPr>
        <w:pStyle w:val="spar"/>
        <w:spacing w:line="276" w:lineRule="auto"/>
        <w:ind w:left="0" w:right="-90" w:firstLine="720"/>
        <w:jc w:val="both"/>
        <w:rPr>
          <w:lang w:val="ro-RO"/>
        </w:rPr>
      </w:pPr>
      <w:r w:rsidRPr="009E1F6E">
        <w:rPr>
          <w:shd w:val="clear" w:color="auto" w:fill="FFFFFF"/>
          <w:lang w:val="ro-RO"/>
        </w:rPr>
        <w:t>Subsemnatul ........................, în calitate de reprezentant legal al operatorului economic ...................., cunoscând prevederile Codului penal privind falsul în declaraţii, certific, pe propria răspundere, că personalul inclus în prezenta listă răspunde cerinţelor legale aplicabile în ceea ce priveşte prestarea serviciului/activităţilor pentru care se solicită licenţa.</w:t>
      </w:r>
    </w:p>
    <w:p w:rsidR="005F2F0F" w:rsidRPr="009E1F6E" w:rsidRDefault="005F2F0F" w:rsidP="005F2F0F">
      <w:pPr>
        <w:pStyle w:val="spar"/>
        <w:spacing w:line="276" w:lineRule="auto"/>
        <w:ind w:left="0" w:right="-90"/>
        <w:jc w:val="both"/>
        <w:rPr>
          <w:shd w:val="clear" w:color="auto" w:fill="FFFFFF"/>
          <w:lang w:val="ro-RO"/>
        </w:rPr>
      </w:pPr>
      <w:r w:rsidRPr="009E1F6E">
        <w:rPr>
          <w:shd w:val="clear" w:color="auto" w:fill="FFFFFF"/>
          <w:lang w:val="ro-RO"/>
        </w:rPr>
        <w:t xml:space="preserve">Data ....................... </w:t>
      </w:r>
    </w:p>
    <w:p w:rsidR="005F2F0F" w:rsidRPr="009E1F6E" w:rsidRDefault="005F2F0F" w:rsidP="005F2F0F">
      <w:pPr>
        <w:pStyle w:val="spar"/>
        <w:spacing w:line="276" w:lineRule="auto"/>
        <w:ind w:left="0" w:right="-90"/>
        <w:jc w:val="center"/>
        <w:rPr>
          <w:shd w:val="clear" w:color="auto" w:fill="FFFFFF"/>
          <w:lang w:val="ro-RO"/>
        </w:rPr>
      </w:pPr>
      <w:r w:rsidRPr="009E1F6E">
        <w:rPr>
          <w:shd w:val="clear" w:color="auto" w:fill="FFFFFF"/>
          <w:lang w:val="ro-RO"/>
        </w:rPr>
        <w:t>Reprezentant legal,</w:t>
      </w:r>
    </w:p>
    <w:p w:rsidR="005F2F0F" w:rsidRPr="009E1F6E" w:rsidRDefault="005F2F0F" w:rsidP="005F2F0F">
      <w:pPr>
        <w:pStyle w:val="spar"/>
        <w:spacing w:line="276" w:lineRule="auto"/>
        <w:ind w:left="0" w:right="-90"/>
        <w:jc w:val="center"/>
        <w:rPr>
          <w:shd w:val="clear" w:color="auto" w:fill="FFFFFF"/>
          <w:lang w:val="ro-RO"/>
        </w:rPr>
      </w:pPr>
      <w:r w:rsidRPr="009E1F6E">
        <w:rPr>
          <w:shd w:val="clear" w:color="auto" w:fill="FFFFFF"/>
          <w:lang w:val="ro-RO"/>
        </w:rPr>
        <w:t>.......................................................</w:t>
      </w:r>
    </w:p>
    <w:p w:rsidR="005F2F0F" w:rsidRPr="009E1F6E" w:rsidRDefault="005F2F0F" w:rsidP="005F2F0F">
      <w:pPr>
        <w:pStyle w:val="spar"/>
        <w:spacing w:line="276" w:lineRule="auto"/>
        <w:ind w:left="0" w:right="-90"/>
        <w:jc w:val="center"/>
        <w:rPr>
          <w:shd w:val="clear" w:color="auto" w:fill="FFFFFF"/>
          <w:lang w:val="ro-RO"/>
        </w:rPr>
      </w:pPr>
      <w:r w:rsidRPr="009E1F6E">
        <w:rPr>
          <w:shd w:val="clear" w:color="auto" w:fill="FFFFFF"/>
          <w:lang w:val="ro-RO"/>
        </w:rPr>
        <w:t>(numele şi prenumele în clar)</w:t>
      </w:r>
    </w:p>
    <w:p w:rsidR="005F2F0F" w:rsidRPr="009E1F6E" w:rsidRDefault="005F2F0F" w:rsidP="005F2F0F">
      <w:pPr>
        <w:pStyle w:val="spar"/>
        <w:spacing w:line="276" w:lineRule="auto"/>
        <w:ind w:left="0" w:right="-90"/>
        <w:jc w:val="center"/>
        <w:rPr>
          <w:shd w:val="clear" w:color="auto" w:fill="FFFFFF"/>
          <w:lang w:val="ro-RO"/>
        </w:rPr>
      </w:pPr>
      <w:r w:rsidRPr="009E1F6E">
        <w:rPr>
          <w:shd w:val="clear" w:color="auto" w:fill="FFFFFF"/>
          <w:lang w:val="ro-RO"/>
        </w:rPr>
        <w:t>Semnătura</w:t>
      </w:r>
    </w:p>
    <w:p w:rsidR="005F2F0F" w:rsidRDefault="005F2F0F"/>
    <w:sectPr w:rsidR="005F2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0F"/>
    <w:rsid w:val="005F2F0F"/>
    <w:rsid w:val="00665C28"/>
    <w:rsid w:val="00AF165A"/>
    <w:rsid w:val="00E8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CB63D-48BB-447C-A895-BAF72CA2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F0F"/>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5F2F0F"/>
    <w:pPr>
      <w:autoSpaceDE/>
      <w:autoSpaceDN/>
      <w:ind w:left="225"/>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2024-03-21T09:30:00Z</dcterms:created>
  <dcterms:modified xsi:type="dcterms:W3CDTF">2024-03-21T09:43:00Z</dcterms:modified>
</cp:coreProperties>
</file>