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C2" w:rsidRPr="009E1F6E" w:rsidRDefault="00F516C2" w:rsidP="00F516C2">
      <w:pPr>
        <w:pStyle w:val="sanxttl"/>
        <w:spacing w:line="276" w:lineRule="auto"/>
        <w:ind w:right="-90"/>
        <w:jc w:val="right"/>
        <w:rPr>
          <w:rFonts w:ascii="Times New Roman" w:hAnsi="Times New Roman"/>
          <w:color w:val="auto"/>
          <w:sz w:val="24"/>
          <w:szCs w:val="24"/>
          <w:lang w:val="ro-RO"/>
        </w:rPr>
      </w:pPr>
      <w:r w:rsidRPr="009E1F6E">
        <w:rPr>
          <w:rFonts w:ascii="Times New Roman" w:hAnsi="Times New Roman"/>
          <w:color w:val="auto"/>
          <w:sz w:val="24"/>
          <w:szCs w:val="24"/>
          <w:lang w:val="ro-RO"/>
        </w:rPr>
        <w:t>Anexa nr. 4</w:t>
      </w:r>
    </w:p>
    <w:p w:rsidR="00F516C2" w:rsidRPr="009E1F6E" w:rsidRDefault="00F516C2" w:rsidP="00F516C2">
      <w:pPr>
        <w:pStyle w:val="spar"/>
        <w:spacing w:line="276" w:lineRule="auto"/>
        <w:ind w:left="0" w:right="-90"/>
        <w:jc w:val="right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la regulament</w:t>
      </w: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p w:rsidR="00F516C2" w:rsidRPr="00B207F0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bookmarkStart w:id="0" w:name="_GoBack"/>
      <w:bookmarkEnd w:id="0"/>
      <w:r w:rsidRPr="00B207F0">
        <w:rPr>
          <w:b/>
          <w:i/>
          <w:shd w:val="clear" w:color="auto" w:fill="FFFFFF"/>
          <w:lang w:val="ro-RO"/>
        </w:rPr>
        <w:t>PROGRAM</w:t>
      </w:r>
    </w:p>
    <w:p w:rsidR="00F516C2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B207F0">
        <w:rPr>
          <w:b/>
          <w:i/>
          <w:shd w:val="clear" w:color="auto" w:fill="FFFFFF"/>
          <w:lang w:val="ro-RO"/>
        </w:rPr>
        <w:t>de măsuri de îmbunătăţire a eficienţei energetice</w:t>
      </w:r>
    </w:p>
    <w:p w:rsidR="00F516C2" w:rsidRPr="00B207F0" w:rsidRDefault="00F516C2" w:rsidP="00F516C2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737"/>
        <w:gridCol w:w="1271"/>
        <w:gridCol w:w="1881"/>
        <w:gridCol w:w="2078"/>
      </w:tblGrid>
      <w:tr w:rsidR="00F516C2" w:rsidRPr="009E1F6E" w:rsidTr="00F415A7"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6C2" w:rsidRPr="00B207F0" w:rsidRDefault="00F516C2" w:rsidP="00F415A7">
            <w:pPr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207F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Denumirea măsurii de îmbunătăţire a eficienţei energetice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6C2" w:rsidRPr="00B207F0" w:rsidRDefault="00F516C2" w:rsidP="00F415A7">
            <w:pPr>
              <w:autoSpaceDE/>
              <w:autoSpaceDN/>
              <w:spacing w:line="276" w:lineRule="auto"/>
              <w:ind w:right="-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207F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Costul estimat cu implementarea, în lei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6C2" w:rsidRPr="00B207F0" w:rsidRDefault="00F516C2" w:rsidP="00F415A7">
            <w:pPr>
              <w:autoSpaceDE/>
              <w:autoSpaceDN/>
              <w:spacing w:line="276" w:lineRule="auto"/>
              <w:ind w:right="-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207F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Sursa de finanţare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6C2" w:rsidRPr="00B207F0" w:rsidRDefault="00F516C2" w:rsidP="00F415A7">
            <w:pPr>
              <w:autoSpaceDE/>
              <w:autoSpaceDN/>
              <w:spacing w:line="276" w:lineRule="auto"/>
              <w:ind w:right="-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207F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Economia de energie estimată, în tep/an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F516C2" w:rsidRPr="00B207F0" w:rsidRDefault="00F516C2" w:rsidP="00F415A7">
            <w:pPr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207F0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Termen estimat pentru implementare</w:t>
            </w:r>
          </w:p>
        </w:tc>
      </w:tr>
      <w:tr w:rsidR="00F516C2" w:rsidRPr="009E1F6E" w:rsidTr="00F415A7">
        <w:trPr>
          <w:trHeight w:val="399"/>
        </w:trPr>
        <w:tc>
          <w:tcPr>
            <w:tcW w:w="255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F516C2" w:rsidRPr="009E1F6E" w:rsidTr="00F415A7">
        <w:trPr>
          <w:trHeight w:val="426"/>
        </w:trPr>
        <w:tc>
          <w:tcPr>
            <w:tcW w:w="255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516C2" w:rsidRPr="009E1F6E" w:rsidRDefault="00F516C2" w:rsidP="00F415A7">
            <w:pPr>
              <w:autoSpaceDE/>
              <w:autoSpaceDN/>
              <w:spacing w:line="276" w:lineRule="auto"/>
              <w:ind w:right="-9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516C2" w:rsidRDefault="00F516C2" w:rsidP="00F516C2">
      <w:pPr>
        <w:pStyle w:val="spar"/>
        <w:spacing w:line="276" w:lineRule="auto"/>
        <w:ind w:left="0" w:right="-90"/>
        <w:jc w:val="both"/>
        <w:rPr>
          <w:shd w:val="clear" w:color="auto" w:fill="FFFFFF"/>
          <w:lang w:val="ro-RO"/>
        </w:rPr>
      </w:pPr>
    </w:p>
    <w:p w:rsidR="00F516C2" w:rsidRPr="009E1F6E" w:rsidRDefault="00F516C2" w:rsidP="00F516C2">
      <w:pPr>
        <w:pStyle w:val="spar"/>
        <w:spacing w:line="276" w:lineRule="auto"/>
        <w:ind w:left="0" w:right="-90" w:firstLine="720"/>
        <w:jc w:val="both"/>
        <w:rPr>
          <w:lang w:val="ro-RO"/>
        </w:rPr>
      </w:pPr>
      <w:r w:rsidRPr="009E1F6E">
        <w:rPr>
          <w:shd w:val="clear" w:color="auto" w:fill="FFFFFF"/>
          <w:lang w:val="ro-RO"/>
        </w:rPr>
        <w:t xml:space="preserve">Data ................ </w:t>
      </w:r>
    </w:p>
    <w:p w:rsidR="00F516C2" w:rsidRPr="009E1F6E" w:rsidRDefault="00F516C2" w:rsidP="00F516C2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Reprezentant legal,</w:t>
      </w:r>
    </w:p>
    <w:p w:rsidR="00F516C2" w:rsidRPr="009E1F6E" w:rsidRDefault="00F516C2" w:rsidP="00F516C2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.......................................................</w:t>
      </w:r>
    </w:p>
    <w:p w:rsidR="00F516C2" w:rsidRPr="009E1F6E" w:rsidRDefault="00F516C2" w:rsidP="00F516C2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(numele şi prenumele în clar)</w:t>
      </w:r>
    </w:p>
    <w:p w:rsidR="00F516C2" w:rsidRPr="009E1F6E" w:rsidRDefault="00F516C2" w:rsidP="00F516C2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Semnătura</w:t>
      </w:r>
    </w:p>
    <w:p w:rsidR="00F516C2" w:rsidRDefault="00F516C2" w:rsidP="00F516C2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F516C2" w:rsidRDefault="00F516C2" w:rsidP="00F516C2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665C28" w:rsidRDefault="00665C28"/>
    <w:sectPr w:rsidR="0066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C2"/>
    <w:rsid w:val="00665C28"/>
    <w:rsid w:val="00F5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C0F"/>
  <w15:chartTrackingRefBased/>
  <w15:docId w15:val="{2A59D50A-8095-4183-8E76-3A5D3E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6C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F516C2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F516C2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2024-03-21T09:32:00Z</dcterms:created>
  <dcterms:modified xsi:type="dcterms:W3CDTF">2024-03-21T09:32:00Z</dcterms:modified>
</cp:coreProperties>
</file>