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91954" w14:textId="77777777" w:rsidR="00037CDC" w:rsidRPr="005F5691" w:rsidRDefault="00037CDC" w:rsidP="009339CB">
      <w:pPr>
        <w:jc w:val="center"/>
        <w:rPr>
          <w:rFonts w:ascii="Times New Roman" w:eastAsia="Times New Roman" w:hAnsi="Times New Roman" w:cs="Times New Roman"/>
          <w:sz w:val="20"/>
          <w:szCs w:val="20"/>
        </w:rPr>
      </w:pPr>
      <w:r w:rsidRPr="005F5691">
        <w:rPr>
          <w:rStyle w:val="sden1"/>
          <w:rFonts w:ascii="Times New Roman" w:eastAsia="Times New Roman" w:hAnsi="Times New Roman" w:cs="Times New Roman"/>
          <w:color w:val="auto"/>
          <w:specVanish w:val="0"/>
        </w:rPr>
        <w:t>O</w:t>
      </w:r>
      <w:r w:rsidR="009339CB" w:rsidRPr="005F5691">
        <w:rPr>
          <w:rStyle w:val="sden1"/>
          <w:rFonts w:ascii="Times New Roman" w:eastAsia="Times New Roman" w:hAnsi="Times New Roman" w:cs="Times New Roman"/>
          <w:color w:val="auto"/>
          <w:specVanish w:val="0"/>
        </w:rPr>
        <w:t>rdin</w:t>
      </w:r>
      <w:r w:rsidRPr="005F5691">
        <w:rPr>
          <w:rStyle w:val="sden1"/>
          <w:rFonts w:ascii="Times New Roman" w:eastAsia="Times New Roman" w:hAnsi="Times New Roman" w:cs="Times New Roman"/>
          <w:color w:val="auto"/>
          <w:specVanish w:val="0"/>
        </w:rPr>
        <w:t xml:space="preserve"> nr.</w:t>
      </w:r>
      <w:r w:rsidRPr="005F5691">
        <w:rPr>
          <w:rStyle w:val="sden1"/>
          <w:rFonts w:ascii="Times New Roman" w:hAnsi="Times New Roman" w:cs="Times New Roman"/>
          <w:color w:val="auto"/>
          <w:specVanish w:val="0"/>
        </w:rPr>
        <w:t>…</w:t>
      </w:r>
      <w:r w:rsidRPr="005F5691">
        <w:rPr>
          <w:rStyle w:val="sden1"/>
          <w:rFonts w:ascii="Times New Roman" w:eastAsia="Times New Roman" w:hAnsi="Times New Roman" w:cs="Times New Roman"/>
          <w:color w:val="auto"/>
          <w:specVanish w:val="0"/>
        </w:rPr>
        <w:t xml:space="preserve"> /</w:t>
      </w:r>
      <w:r w:rsidRPr="005F5691">
        <w:rPr>
          <w:rStyle w:val="sden1"/>
          <w:rFonts w:ascii="Times New Roman" w:hAnsi="Times New Roman" w:cs="Times New Roman"/>
          <w:color w:val="auto"/>
          <w:specVanish w:val="0"/>
        </w:rPr>
        <w:t>…….</w:t>
      </w:r>
    </w:p>
    <w:p w14:paraId="6B1D7205" w14:textId="77777777" w:rsidR="00F55A5F" w:rsidRPr="005F5691" w:rsidRDefault="00037CDC" w:rsidP="00F55A5F">
      <w:pPr>
        <w:spacing w:after="0" w:line="360" w:lineRule="auto"/>
        <w:jc w:val="center"/>
        <w:rPr>
          <w:rFonts w:ascii="Times New Roman" w:hAnsi="Times New Roman" w:cs="Times New Roman"/>
          <w:sz w:val="24"/>
          <w:szCs w:val="24"/>
        </w:rPr>
      </w:pPr>
      <w:r w:rsidRPr="005F5691">
        <w:rPr>
          <w:rFonts w:ascii="Times New Roman" w:hAnsi="Times New Roman" w:cs="Times New Roman"/>
          <w:sz w:val="24"/>
          <w:szCs w:val="24"/>
        </w:rPr>
        <w:t xml:space="preserve">privind aprobarea </w:t>
      </w:r>
      <w:r w:rsidRPr="005F5691">
        <w:rPr>
          <w:rFonts w:ascii="Times New Roman" w:hAnsi="Times New Roman" w:cs="Times New Roman"/>
          <w:sz w:val="24"/>
          <w:szCs w:val="24"/>
          <w:shd w:val="clear" w:color="auto" w:fill="FFFFFF"/>
        </w:rPr>
        <w:t>Regulamentului</w:t>
      </w:r>
      <w:r w:rsidRPr="005F5691">
        <w:rPr>
          <w:rFonts w:ascii="Times New Roman" w:hAnsi="Times New Roman" w:cs="Times New Roman"/>
          <w:sz w:val="24"/>
          <w:szCs w:val="24"/>
        </w:rPr>
        <w:t xml:space="preserve"> pentru acordarea autorizaţiilor de înfiinţare şi a licenţelor</w:t>
      </w:r>
    </w:p>
    <w:p w14:paraId="63AC2718" w14:textId="77777777" w:rsidR="00515865" w:rsidRDefault="00037CDC" w:rsidP="00F55A5F">
      <w:pPr>
        <w:spacing w:after="0" w:line="360" w:lineRule="auto"/>
        <w:jc w:val="center"/>
        <w:rPr>
          <w:rFonts w:ascii="Times New Roman" w:hAnsi="Times New Roman" w:cs="Times New Roman"/>
          <w:sz w:val="24"/>
          <w:szCs w:val="24"/>
        </w:rPr>
      </w:pPr>
      <w:r w:rsidRPr="005F5691">
        <w:rPr>
          <w:rFonts w:ascii="Times New Roman" w:hAnsi="Times New Roman" w:cs="Times New Roman"/>
          <w:sz w:val="24"/>
          <w:szCs w:val="24"/>
        </w:rPr>
        <w:t>în sectorul gazelor naturale</w:t>
      </w:r>
    </w:p>
    <w:p w14:paraId="5E64B888" w14:textId="77777777" w:rsidR="003523FE" w:rsidRPr="005F5691" w:rsidRDefault="003523FE" w:rsidP="00F55A5F">
      <w:pPr>
        <w:spacing w:after="0" w:line="360" w:lineRule="auto"/>
        <w:jc w:val="center"/>
        <w:rPr>
          <w:rFonts w:ascii="Times New Roman" w:hAnsi="Times New Roman" w:cs="Times New Roman"/>
          <w:sz w:val="24"/>
          <w:szCs w:val="24"/>
        </w:rPr>
      </w:pPr>
    </w:p>
    <w:p w14:paraId="59081A10" w14:textId="77777777" w:rsidR="00037CDC" w:rsidRPr="005F5691" w:rsidRDefault="00037CDC" w:rsidP="00F55A5F">
      <w:pPr>
        <w:spacing w:after="0" w:line="360" w:lineRule="auto"/>
        <w:ind w:firstLine="720"/>
        <w:jc w:val="both"/>
        <w:rPr>
          <w:rFonts w:ascii="Times New Roman" w:eastAsia="Times New Roman" w:hAnsi="Times New Roman" w:cs="Times New Roman"/>
          <w:sz w:val="24"/>
          <w:szCs w:val="24"/>
        </w:rPr>
      </w:pPr>
      <w:r w:rsidRPr="005F5691">
        <w:rPr>
          <w:rStyle w:val="spar3"/>
          <w:rFonts w:ascii="Times New Roman" w:eastAsia="Times New Roman" w:hAnsi="Times New Roman" w:cs="Times New Roman"/>
          <w:color w:val="auto"/>
          <w:sz w:val="24"/>
          <w:szCs w:val="24"/>
          <w:specVanish w:val="0"/>
        </w:rPr>
        <w:t>Având în vedere prevederile art. 118 şi ale art. 119 pct. 2 şi 3 din Legea energiei electrice şi a gazelor naturale nr. 123/2012, cu modificările şi completările ulterioare, în temeiul prevederilor art. 5 alin. (1) lit. a) şi ale art. 10 alin. (1) lit. c)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26DCBDCB" w14:textId="77777777" w:rsidR="00037CDC" w:rsidRPr="005F5691" w:rsidRDefault="00037CDC" w:rsidP="00F55A5F">
      <w:pPr>
        <w:spacing w:after="0" w:line="360" w:lineRule="auto"/>
        <w:ind w:firstLine="720"/>
        <w:jc w:val="both"/>
        <w:rPr>
          <w:rFonts w:ascii="Times New Roman" w:hAnsi="Times New Roman" w:cs="Times New Roman"/>
          <w:sz w:val="24"/>
          <w:szCs w:val="24"/>
        </w:rPr>
      </w:pPr>
      <w:r w:rsidRPr="005F5691">
        <w:rPr>
          <w:rFonts w:ascii="Times New Roman" w:hAnsi="Times New Roman" w:cs="Times New Roman"/>
          <w:sz w:val="24"/>
          <w:szCs w:val="24"/>
        </w:rPr>
        <w:t>preşedintele Autorităţii Naţionale de Reglementare în Domeniul Energiei emite prezentul ordin.</w:t>
      </w:r>
    </w:p>
    <w:p w14:paraId="7D69D063" w14:textId="77777777" w:rsidR="00037CDC" w:rsidRPr="005F5691" w:rsidRDefault="00037CDC" w:rsidP="00F55A5F">
      <w:pPr>
        <w:pStyle w:val="sartttl"/>
        <w:spacing w:line="360" w:lineRule="auto"/>
        <w:ind w:firstLine="720"/>
        <w:jc w:val="both"/>
        <w:rPr>
          <w:rStyle w:val="spar3"/>
          <w:rFonts w:ascii="Times New Roman" w:hAnsi="Times New Roman"/>
          <w:b w:val="0"/>
          <w:color w:val="auto"/>
          <w:sz w:val="24"/>
          <w:szCs w:val="24"/>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 xml:space="preserve">. </w:t>
      </w:r>
      <w:r w:rsidRPr="005F5691">
        <w:rPr>
          <w:rFonts w:ascii="Times New Roman" w:hAnsi="Times New Roman"/>
          <w:color w:val="auto"/>
          <w:sz w:val="24"/>
          <w:szCs w:val="24"/>
        </w:rPr>
        <w:t>1</w:t>
      </w:r>
      <w:r w:rsidR="00F55A5F" w:rsidRPr="005F5691">
        <w:rPr>
          <w:rFonts w:ascii="Times New Roman" w:hAnsi="Times New Roman"/>
          <w:color w:val="auto"/>
          <w:sz w:val="24"/>
          <w:szCs w:val="24"/>
        </w:rPr>
        <w:t xml:space="preserve"> </w:t>
      </w:r>
      <w:r w:rsidRPr="005F5691">
        <w:rPr>
          <w:rStyle w:val="spar3"/>
          <w:rFonts w:ascii="Times New Roman" w:hAnsi="Times New Roman"/>
          <w:b w:val="0"/>
          <w:color w:val="auto"/>
          <w:sz w:val="24"/>
          <w:szCs w:val="24"/>
          <w:specVanish w:val="0"/>
        </w:rPr>
        <w:t>Se aprobă Regulamentul pentru acordarea autorizaţiilor de înfiinţare şi a licenţelor în sectorul gazelor naturale, prevăzut în anexa care face parte integrantă din prezentul ordin.</w:t>
      </w:r>
    </w:p>
    <w:p w14:paraId="5F6C5648" w14:textId="77777777" w:rsidR="00037CDC" w:rsidRPr="005F5691" w:rsidRDefault="00037CDC" w:rsidP="00F55A5F">
      <w:pPr>
        <w:pStyle w:val="sartttl"/>
        <w:spacing w:line="360" w:lineRule="auto"/>
        <w:ind w:firstLine="720"/>
        <w:jc w:val="both"/>
        <w:rPr>
          <w:rStyle w:val="spar3"/>
          <w:rFonts w:ascii="Times New Roman" w:hAnsi="Times New Roman"/>
          <w:b w:val="0"/>
          <w:color w:val="auto"/>
          <w:sz w:val="24"/>
          <w:szCs w:val="24"/>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w:t>
      </w:r>
      <w:r w:rsidRPr="005F5691">
        <w:rPr>
          <w:rFonts w:ascii="Times New Roman" w:hAnsi="Times New Roman"/>
          <w:color w:val="auto"/>
          <w:sz w:val="24"/>
          <w:szCs w:val="24"/>
        </w:rPr>
        <w:t xml:space="preserve"> 2</w:t>
      </w:r>
      <w:r w:rsidR="00F55A5F" w:rsidRPr="005F5691">
        <w:rPr>
          <w:rFonts w:ascii="Times New Roman" w:hAnsi="Times New Roman"/>
          <w:color w:val="auto"/>
          <w:sz w:val="24"/>
          <w:szCs w:val="24"/>
        </w:rPr>
        <w:t xml:space="preserve"> </w:t>
      </w:r>
      <w:r w:rsidRPr="005F5691">
        <w:rPr>
          <w:rStyle w:val="spar3"/>
          <w:rFonts w:ascii="Times New Roman" w:hAnsi="Times New Roman"/>
          <w:b w:val="0"/>
          <w:bCs w:val="0"/>
          <w:color w:val="auto"/>
          <w:sz w:val="24"/>
          <w:szCs w:val="24"/>
          <w:specVanish w:val="0"/>
        </w:rPr>
        <w:t xml:space="preserve">La data intrării în vigoare a prezentului ordin, </w:t>
      </w:r>
      <w:r w:rsidRPr="005F5691">
        <w:rPr>
          <w:rStyle w:val="slitbdy"/>
          <w:rFonts w:ascii="Times New Roman" w:eastAsia="Times New Roman" w:hAnsi="Times New Roman"/>
          <w:b w:val="0"/>
          <w:color w:val="auto"/>
          <w:sz w:val="24"/>
          <w:szCs w:val="24"/>
        </w:rPr>
        <w:t xml:space="preserve">Ordinul preşedintelui Autorităţii Naţionale de Reglementare în Domeniul Energiei nr. 199/2020 privind aprobarea Regulamentului pentru acordarea autorizaţiilor de înfiinţare şi a licenţelor în sectorul gazelor naturale, publicat în Monitorul Oficial al României, Partea I, nr. </w:t>
      </w:r>
      <w:r w:rsidRPr="005F5691">
        <w:rPr>
          <w:rStyle w:val="spubbdy1"/>
          <w:rFonts w:ascii="Times New Roman" w:eastAsia="Times New Roman" w:hAnsi="Times New Roman"/>
          <w:color w:val="auto"/>
          <w:sz w:val="24"/>
          <w:szCs w:val="24"/>
        </w:rPr>
        <w:t>1067 din 12 noiembrie 2020</w:t>
      </w:r>
      <w:r w:rsidRPr="005F5691">
        <w:rPr>
          <w:rStyle w:val="slitbdy"/>
          <w:rFonts w:ascii="Times New Roman" w:eastAsia="Times New Roman" w:hAnsi="Times New Roman"/>
          <w:b w:val="0"/>
          <w:color w:val="auto"/>
          <w:sz w:val="24"/>
          <w:szCs w:val="24"/>
        </w:rPr>
        <w:t>, cu modificările şi completările ulterioare,</w:t>
      </w:r>
      <w:r w:rsidRPr="005F5691">
        <w:rPr>
          <w:rStyle w:val="spar3"/>
          <w:rFonts w:ascii="Times New Roman" w:hAnsi="Times New Roman"/>
          <w:b w:val="0"/>
          <w:bCs w:val="0"/>
          <w:color w:val="auto"/>
          <w:sz w:val="24"/>
          <w:szCs w:val="24"/>
          <w:specVanish w:val="0"/>
        </w:rPr>
        <w:t xml:space="preserve"> se abrogă</w:t>
      </w:r>
      <w:r w:rsidRPr="005F5691">
        <w:rPr>
          <w:rStyle w:val="spar3"/>
          <w:rFonts w:ascii="Times New Roman" w:hAnsi="Times New Roman"/>
          <w:b w:val="0"/>
          <w:color w:val="auto"/>
          <w:sz w:val="24"/>
          <w:szCs w:val="24"/>
          <w:specVanish w:val="0"/>
        </w:rPr>
        <w:t>.</w:t>
      </w:r>
    </w:p>
    <w:p w14:paraId="5A36ECC9" w14:textId="77777777" w:rsidR="00037CDC" w:rsidRPr="005F5691" w:rsidRDefault="00037CDC" w:rsidP="00F55A5F">
      <w:pPr>
        <w:spacing w:after="0" w:line="360" w:lineRule="auto"/>
        <w:ind w:right="72" w:firstLine="720"/>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Art</w:t>
      </w:r>
      <w:r w:rsidR="00F55A5F" w:rsidRPr="005F5691">
        <w:rPr>
          <w:rFonts w:ascii="Times New Roman" w:eastAsia="Times New Roman" w:hAnsi="Times New Roman" w:cs="Times New Roman"/>
          <w:b/>
          <w:bCs/>
          <w:sz w:val="24"/>
          <w:szCs w:val="24"/>
          <w:shd w:val="clear" w:color="auto" w:fill="FFFFFF"/>
        </w:rPr>
        <w:t>.</w:t>
      </w:r>
      <w:r w:rsidRPr="005F5691">
        <w:rPr>
          <w:rFonts w:ascii="Times New Roman" w:eastAsia="Times New Roman" w:hAnsi="Times New Roman" w:cs="Times New Roman"/>
          <w:b/>
          <w:bCs/>
          <w:sz w:val="24"/>
          <w:szCs w:val="24"/>
          <w:shd w:val="clear" w:color="auto" w:fill="FFFFFF"/>
        </w:rPr>
        <w:t xml:space="preserve"> 3</w:t>
      </w:r>
      <w:r w:rsidR="00F55A5F" w:rsidRPr="005F5691">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Operatorii economici cărora li se acordă, modifică, suspendă sau retrag, după caz, autorizaţii de înfiinţare şi licenţe în sectorul gazelor naturale duc la îndeplinire prevederile prezentului ordin, iar entităţile organizatorice din cadrul Autorităţii Naţionale de Reglementare în Domeniul Energiei urmăresc respectarea prevederilor prezentului ordin.</w:t>
      </w:r>
    </w:p>
    <w:p w14:paraId="0826B2B0" w14:textId="77777777" w:rsidR="00037CDC" w:rsidRPr="005F5691" w:rsidRDefault="00037CDC" w:rsidP="00F55A5F">
      <w:pPr>
        <w:pStyle w:val="sartttl"/>
        <w:spacing w:line="360" w:lineRule="auto"/>
        <w:ind w:firstLine="720"/>
        <w:jc w:val="both"/>
        <w:rPr>
          <w:rFonts w:ascii="Times New Roman" w:hAnsi="Times New Roman"/>
          <w:color w:val="auto"/>
          <w:sz w:val="24"/>
          <w:szCs w:val="24"/>
          <w:shd w:val="clear" w:color="auto" w:fill="FFFFFF"/>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w:t>
      </w:r>
      <w:r w:rsidRPr="005F5691">
        <w:rPr>
          <w:rFonts w:ascii="Times New Roman" w:hAnsi="Times New Roman"/>
          <w:color w:val="auto"/>
          <w:sz w:val="24"/>
          <w:szCs w:val="24"/>
        </w:rPr>
        <w:t xml:space="preserve"> 4</w:t>
      </w:r>
      <w:r w:rsidR="00F55A5F" w:rsidRPr="005F5691">
        <w:rPr>
          <w:rFonts w:ascii="Times New Roman" w:hAnsi="Times New Roman"/>
          <w:color w:val="auto"/>
          <w:sz w:val="24"/>
          <w:szCs w:val="24"/>
        </w:rPr>
        <w:t xml:space="preserve"> </w:t>
      </w:r>
      <w:r w:rsidRPr="005F5691">
        <w:rPr>
          <w:rFonts w:ascii="Times New Roman" w:hAnsi="Times New Roman"/>
          <w:b w:val="0"/>
          <w:color w:val="auto"/>
          <w:sz w:val="24"/>
          <w:szCs w:val="24"/>
          <w:shd w:val="clear" w:color="auto" w:fill="FFFFFF"/>
        </w:rPr>
        <w:t>Prezentul ordin se publică în Monitorul Oficial al României, Partea I.</w:t>
      </w:r>
    </w:p>
    <w:p w14:paraId="4FA1D158" w14:textId="77777777" w:rsidR="00037CDC" w:rsidRPr="005F5691" w:rsidRDefault="00037CDC" w:rsidP="009339CB">
      <w:pPr>
        <w:spacing w:after="0" w:line="360" w:lineRule="auto"/>
        <w:jc w:val="both"/>
        <w:rPr>
          <w:rFonts w:ascii="Times New Roman" w:eastAsia="Times New Roman" w:hAnsi="Times New Roman" w:cs="Times New Roman"/>
          <w:bCs/>
          <w:sz w:val="24"/>
          <w:szCs w:val="24"/>
        </w:rPr>
      </w:pPr>
    </w:p>
    <w:p w14:paraId="0DE8FAC8" w14:textId="77777777" w:rsidR="00037CDC" w:rsidRPr="005F5691" w:rsidRDefault="00037CDC" w:rsidP="00F55A5F">
      <w:pPr>
        <w:spacing w:after="0" w:line="360" w:lineRule="auto"/>
        <w:jc w:val="center"/>
        <w:rPr>
          <w:rFonts w:ascii="Times New Roman" w:eastAsia="Times New Roman" w:hAnsi="Times New Roman" w:cs="Times New Roman"/>
          <w:b/>
          <w:bCs/>
          <w:sz w:val="24"/>
          <w:szCs w:val="24"/>
        </w:rPr>
      </w:pPr>
      <w:r w:rsidRPr="005F5691">
        <w:rPr>
          <w:rFonts w:ascii="Times New Roman" w:eastAsia="Times New Roman" w:hAnsi="Times New Roman" w:cs="Times New Roman"/>
          <w:b/>
          <w:bCs/>
          <w:sz w:val="24"/>
          <w:szCs w:val="24"/>
        </w:rPr>
        <w:t>Preşedintele Autorităţii Naţionale de Reglementare în Domeniul Energiei,</w:t>
      </w:r>
    </w:p>
    <w:p w14:paraId="3DE98E04" w14:textId="77777777" w:rsidR="00037CDC" w:rsidRPr="005F5691" w:rsidRDefault="00037CDC" w:rsidP="00F55A5F">
      <w:pPr>
        <w:spacing w:after="0" w:line="360" w:lineRule="auto"/>
        <w:jc w:val="center"/>
        <w:rPr>
          <w:rFonts w:ascii="Times New Roman" w:hAnsi="Times New Roman" w:cs="Times New Roman"/>
          <w:b/>
          <w:bCs/>
          <w:sz w:val="24"/>
          <w:szCs w:val="24"/>
          <w:lang w:val="en-GB" w:eastAsia="en-GB"/>
        </w:rPr>
      </w:pPr>
      <w:bookmarkStart w:id="0" w:name="_Hlk156294580"/>
      <w:r w:rsidRPr="005F5691">
        <w:rPr>
          <w:rFonts w:ascii="Times New Roman" w:hAnsi="Times New Roman" w:cs="Times New Roman"/>
          <w:b/>
          <w:bCs/>
          <w:sz w:val="24"/>
          <w:szCs w:val="24"/>
        </w:rPr>
        <w:t>GEORGE-SERGIU NICULESCU</w:t>
      </w:r>
    </w:p>
    <w:bookmarkEnd w:id="0"/>
    <w:p w14:paraId="43FA149B" w14:textId="77777777" w:rsidR="00037CDC" w:rsidRPr="005F5691" w:rsidRDefault="00037CDC" w:rsidP="009339CB">
      <w:pPr>
        <w:spacing w:after="0" w:line="360" w:lineRule="auto"/>
        <w:jc w:val="both"/>
        <w:rPr>
          <w:rFonts w:ascii="Times New Roman" w:hAnsi="Times New Roman" w:cs="Times New Roman"/>
          <w:sz w:val="24"/>
          <w:szCs w:val="24"/>
        </w:rPr>
      </w:pPr>
    </w:p>
    <w:p w14:paraId="6BF56063" w14:textId="77777777" w:rsidR="00037CDC" w:rsidRPr="005F5691" w:rsidRDefault="00037CDC" w:rsidP="009339CB">
      <w:pPr>
        <w:spacing w:after="0" w:line="360" w:lineRule="auto"/>
        <w:jc w:val="both"/>
        <w:rPr>
          <w:rFonts w:ascii="Times New Roman" w:hAnsi="Times New Roman" w:cs="Times New Roman"/>
          <w:sz w:val="24"/>
          <w:szCs w:val="24"/>
        </w:rPr>
      </w:pPr>
    </w:p>
    <w:p w14:paraId="3F7FAD40" w14:textId="77777777" w:rsidR="00037CDC" w:rsidRPr="005F5691" w:rsidRDefault="00037CDC" w:rsidP="009339CB">
      <w:pPr>
        <w:spacing w:after="0" w:line="360" w:lineRule="auto"/>
        <w:jc w:val="both"/>
        <w:rPr>
          <w:rFonts w:ascii="Times New Roman" w:hAnsi="Times New Roman" w:cs="Times New Roman"/>
          <w:sz w:val="24"/>
          <w:szCs w:val="24"/>
        </w:rPr>
      </w:pPr>
    </w:p>
    <w:p w14:paraId="202650AF" w14:textId="77777777" w:rsidR="00037CDC" w:rsidRPr="005F5691" w:rsidRDefault="00037CDC" w:rsidP="009339CB">
      <w:pPr>
        <w:spacing w:after="0" w:line="360" w:lineRule="auto"/>
        <w:jc w:val="both"/>
        <w:rPr>
          <w:rFonts w:ascii="Times New Roman" w:hAnsi="Times New Roman" w:cs="Times New Roman"/>
          <w:sz w:val="24"/>
          <w:szCs w:val="24"/>
        </w:rPr>
      </w:pPr>
    </w:p>
    <w:p w14:paraId="78F21AA5" w14:textId="77777777" w:rsidR="00037CDC" w:rsidRPr="005F5691" w:rsidRDefault="00037CDC" w:rsidP="009339CB">
      <w:pPr>
        <w:spacing w:after="0" w:line="360" w:lineRule="auto"/>
        <w:jc w:val="both"/>
        <w:rPr>
          <w:rFonts w:ascii="Times New Roman" w:hAnsi="Times New Roman" w:cs="Times New Roman"/>
          <w:sz w:val="24"/>
          <w:szCs w:val="24"/>
        </w:rPr>
      </w:pPr>
    </w:p>
    <w:p w14:paraId="7AF51A4F" w14:textId="77777777" w:rsidR="00037CDC" w:rsidRPr="005F5691" w:rsidRDefault="00037CDC" w:rsidP="009339CB">
      <w:pPr>
        <w:spacing w:after="0" w:line="360" w:lineRule="auto"/>
        <w:jc w:val="both"/>
        <w:rPr>
          <w:rFonts w:ascii="Times New Roman" w:hAnsi="Times New Roman" w:cs="Times New Roman"/>
          <w:sz w:val="24"/>
          <w:szCs w:val="24"/>
        </w:rPr>
      </w:pPr>
    </w:p>
    <w:p w14:paraId="27FF37F8" w14:textId="77777777" w:rsidR="00037CDC" w:rsidRPr="005F5691" w:rsidRDefault="00037CDC" w:rsidP="009339CB">
      <w:pPr>
        <w:spacing w:after="0" w:line="360" w:lineRule="auto"/>
        <w:jc w:val="both"/>
        <w:rPr>
          <w:rFonts w:ascii="Times New Roman" w:hAnsi="Times New Roman" w:cs="Times New Roman"/>
          <w:sz w:val="24"/>
          <w:szCs w:val="24"/>
        </w:rPr>
      </w:pPr>
    </w:p>
    <w:p w14:paraId="0512F4E5" w14:textId="77777777" w:rsidR="00037CDC" w:rsidRPr="005F5691" w:rsidRDefault="00037CDC" w:rsidP="009339CB">
      <w:pPr>
        <w:spacing w:after="0" w:line="360" w:lineRule="auto"/>
        <w:jc w:val="both"/>
        <w:rPr>
          <w:rFonts w:ascii="Times New Roman" w:hAnsi="Times New Roman" w:cs="Times New Roman"/>
          <w:sz w:val="24"/>
          <w:szCs w:val="24"/>
        </w:rPr>
      </w:pPr>
    </w:p>
    <w:p w14:paraId="4349B9D3" w14:textId="77777777" w:rsidR="00037CDC" w:rsidRPr="005F5691" w:rsidRDefault="00037CDC" w:rsidP="009339CB">
      <w:pPr>
        <w:spacing w:after="0" w:line="360" w:lineRule="auto"/>
        <w:jc w:val="both"/>
        <w:rPr>
          <w:rFonts w:ascii="Times New Roman" w:hAnsi="Times New Roman" w:cs="Times New Roman"/>
          <w:sz w:val="24"/>
          <w:szCs w:val="24"/>
        </w:rPr>
      </w:pPr>
    </w:p>
    <w:p w14:paraId="7E6ABC2C" w14:textId="77777777" w:rsidR="00037CDC" w:rsidRPr="005F5691" w:rsidRDefault="00037CDC" w:rsidP="009339CB">
      <w:pPr>
        <w:spacing w:after="0" w:line="360" w:lineRule="auto"/>
        <w:jc w:val="both"/>
        <w:rPr>
          <w:rFonts w:ascii="Times New Roman" w:hAnsi="Times New Roman" w:cs="Times New Roman"/>
          <w:sz w:val="24"/>
          <w:szCs w:val="24"/>
        </w:rPr>
      </w:pPr>
    </w:p>
    <w:p w14:paraId="5FC1F319" w14:textId="77777777" w:rsidR="00037CDC" w:rsidRPr="005F5691" w:rsidRDefault="00037CDC" w:rsidP="009339CB">
      <w:pPr>
        <w:spacing w:after="0" w:line="360" w:lineRule="auto"/>
        <w:jc w:val="both"/>
        <w:rPr>
          <w:rFonts w:ascii="Times New Roman" w:hAnsi="Times New Roman" w:cs="Times New Roman"/>
          <w:sz w:val="24"/>
          <w:szCs w:val="24"/>
        </w:rPr>
      </w:pPr>
    </w:p>
    <w:p w14:paraId="2E97DD86" w14:textId="77777777" w:rsidR="00037CDC" w:rsidRPr="005F5691" w:rsidRDefault="00037CDC" w:rsidP="009339CB">
      <w:pPr>
        <w:spacing w:after="0" w:line="360" w:lineRule="auto"/>
        <w:jc w:val="both"/>
        <w:rPr>
          <w:rFonts w:ascii="Times New Roman" w:hAnsi="Times New Roman" w:cs="Times New Roman"/>
          <w:sz w:val="24"/>
          <w:szCs w:val="24"/>
        </w:rPr>
      </w:pPr>
    </w:p>
    <w:p w14:paraId="131A368C" w14:textId="77777777" w:rsidR="00037CDC" w:rsidRPr="005F5691" w:rsidRDefault="00037CDC" w:rsidP="00F55A5F">
      <w:pPr>
        <w:spacing w:after="0" w:line="360" w:lineRule="auto"/>
        <w:ind w:firstLine="720"/>
        <w:jc w:val="right"/>
        <w:rPr>
          <w:rFonts w:ascii="Times New Roman" w:hAnsi="Times New Roman" w:cs="Times New Roman"/>
          <w:b/>
          <w:sz w:val="24"/>
          <w:szCs w:val="24"/>
        </w:rPr>
      </w:pPr>
      <w:r w:rsidRPr="005F5691">
        <w:rPr>
          <w:rFonts w:ascii="Times New Roman" w:hAnsi="Times New Roman" w:cs="Times New Roman"/>
          <w:b/>
          <w:sz w:val="24"/>
          <w:szCs w:val="24"/>
        </w:rPr>
        <w:t xml:space="preserve">Anexă </w:t>
      </w:r>
    </w:p>
    <w:p w14:paraId="6FAB5CAB" w14:textId="77777777" w:rsidR="00037CDC" w:rsidRPr="005F5691" w:rsidRDefault="00037CDC" w:rsidP="00F55A5F">
      <w:pPr>
        <w:spacing w:after="0" w:line="360" w:lineRule="auto"/>
        <w:jc w:val="center"/>
        <w:rPr>
          <w:rStyle w:val="spar3"/>
          <w:rFonts w:ascii="Times New Roman" w:hAnsi="Times New Roman" w:cs="Times New Roman"/>
          <w:b/>
          <w:color w:val="auto"/>
          <w:sz w:val="24"/>
          <w:szCs w:val="24"/>
        </w:rPr>
      </w:pPr>
      <w:r w:rsidRPr="005F5691">
        <w:rPr>
          <w:rStyle w:val="spar3"/>
          <w:rFonts w:ascii="Times New Roman" w:hAnsi="Times New Roman" w:cs="Times New Roman"/>
          <w:b/>
          <w:color w:val="auto"/>
          <w:sz w:val="24"/>
          <w:szCs w:val="24"/>
          <w:specVanish w:val="0"/>
        </w:rPr>
        <w:t>Regulamentul pentru acordarea autorizaţiilor de înfiinţare şi a licenţelor în sectorul gazelor naturale</w:t>
      </w:r>
    </w:p>
    <w:p w14:paraId="1C0EF4B9" w14:textId="77777777" w:rsidR="00037CDC" w:rsidRPr="005F5691" w:rsidRDefault="00037CDC" w:rsidP="009339CB">
      <w:pPr>
        <w:spacing w:after="0" w:line="360" w:lineRule="auto"/>
        <w:jc w:val="both"/>
        <w:rPr>
          <w:rFonts w:ascii="Times New Roman" w:hAnsi="Times New Roman" w:cs="Times New Roman"/>
          <w:sz w:val="24"/>
          <w:szCs w:val="24"/>
        </w:rPr>
      </w:pPr>
    </w:p>
    <w:p w14:paraId="04CF2691"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w:t>
      </w:r>
    </w:p>
    <w:p w14:paraId="1A07357C"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Condiţii, scop, domeniu</w:t>
      </w:r>
    </w:p>
    <w:p w14:paraId="219BA15A"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1</w:t>
      </w:r>
    </w:p>
    <w:p w14:paraId="6A89C239"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Dispoziţii generale</w:t>
      </w:r>
    </w:p>
    <w:p w14:paraId="41ECFE51" w14:textId="77777777" w:rsidR="00037CDC" w:rsidRPr="005F5691" w:rsidRDefault="00037CDC" w:rsidP="00F55A5F">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F55A5F"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Prezentul regulament este emis în conformitate cu prevederile art. 118 alin. (3) </w:t>
      </w:r>
      <w:r w:rsidRPr="005F5691">
        <w:rPr>
          <w:rStyle w:val="spar3"/>
          <w:rFonts w:ascii="Times New Roman" w:eastAsia="Times New Roman" w:hAnsi="Times New Roman"/>
          <w:b w:val="0"/>
          <w:color w:val="auto"/>
          <w:sz w:val="24"/>
          <w:szCs w:val="24"/>
          <w:specVanish w:val="0"/>
        </w:rPr>
        <w:t xml:space="preserve">şi ale art. 119 pct. 2 şi 3 </w:t>
      </w:r>
      <w:r w:rsidRPr="005F5691">
        <w:rPr>
          <w:rStyle w:val="salnbdy"/>
          <w:rFonts w:ascii="Times New Roman" w:eastAsia="Times New Roman" w:hAnsi="Times New Roman"/>
          <w:b w:val="0"/>
          <w:color w:val="auto"/>
          <w:sz w:val="24"/>
          <w:szCs w:val="24"/>
        </w:rPr>
        <w:t>din Legea energiei electrice şi a gazelor naturale nr. 123/2012, cu modificările şi completările ulterioare.</w:t>
      </w:r>
    </w:p>
    <w:p w14:paraId="3BE53BB3" w14:textId="77777777" w:rsidR="00037CDC" w:rsidRPr="005F5691" w:rsidRDefault="00037CDC" w:rsidP="00F55A5F">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b w:val="0"/>
          <w:color w:val="auto"/>
          <w:sz w:val="24"/>
          <w:szCs w:val="24"/>
          <w:specVanish w:val="0"/>
        </w:rPr>
        <w:t>(2)</w:t>
      </w:r>
      <w:r w:rsidRPr="005F5691">
        <w:rPr>
          <w:rStyle w:val="salnbdy"/>
          <w:rFonts w:ascii="Times New Roman" w:eastAsia="Times New Roman" w:hAnsi="Times New Roman" w:cs="Times New Roman"/>
          <w:b/>
          <w:color w:val="auto"/>
          <w:sz w:val="24"/>
          <w:szCs w:val="24"/>
        </w:rPr>
        <w:t xml:space="preserve"> </w:t>
      </w:r>
      <w:r w:rsidRPr="005F5691">
        <w:rPr>
          <w:rStyle w:val="salnbdy"/>
          <w:rFonts w:ascii="Times New Roman" w:eastAsia="Times New Roman" w:hAnsi="Times New Roman" w:cs="Times New Roman"/>
          <w:color w:val="auto"/>
          <w:sz w:val="24"/>
          <w:szCs w:val="24"/>
        </w:rPr>
        <w:t>Autoritatea Naţională de Reglementare în Domeniul Energiei este abilitată, ca autoritate competentă, să acorde, să modifice, să suspende sau să retragă autorizaţiile de înfiinţare şi licenţele din sectorul gazelor naturale în condiţiile Legii energiei electrice şi a gazelor naturale nr. 123/2012, cu modificările şi completările ulterioare, şi ale prezentului regulament.</w:t>
      </w:r>
    </w:p>
    <w:p w14:paraId="6430066F"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2-a</w:t>
      </w:r>
    </w:p>
    <w:p w14:paraId="2173CA4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Domeniul de aplicare</w:t>
      </w:r>
    </w:p>
    <w:p w14:paraId="72250772" w14:textId="77777777" w:rsidR="00037CDC" w:rsidRPr="005F5691" w:rsidRDefault="00037CDC" w:rsidP="00F55A5F">
      <w:pPr>
        <w:pStyle w:val="sartttl"/>
        <w:spacing w:line="360" w:lineRule="auto"/>
        <w:jc w:val="both"/>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55A5F"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Prezentul regulament se aplică operatorilor economici cărora li se acordă, modifică, suspendă sau li se retrag    autorizaţii de înfiinţare/licenţe în sectorul gazelor naturale.</w:t>
      </w:r>
    </w:p>
    <w:p w14:paraId="119B9CF3"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3-a</w:t>
      </w:r>
    </w:p>
    <w:p w14:paraId="19E0C58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Scop</w:t>
      </w:r>
    </w:p>
    <w:p w14:paraId="5F07CA07"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Prezentul regulament stabileşte:</w:t>
      </w:r>
    </w:p>
    <w:p w14:paraId="48DE4888" w14:textId="77777777" w:rsidR="00037CDC" w:rsidRPr="005F5691" w:rsidRDefault="00037CDC" w:rsidP="00F55A5F">
      <w:pPr>
        <w:spacing w:after="0" w:line="360" w:lineRule="auto"/>
        <w:ind w:firstLine="720"/>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acordarea autorizaţiilor de înfiinţare şi a licenţelor prevăzute de Legea energiei electrice şi a gazelor naturale nr. 123/2012, cu modificările şi completările ulterioare;</w:t>
      </w:r>
    </w:p>
    <w:p w14:paraId="12916905" w14:textId="77777777" w:rsidR="00037CDC" w:rsidRPr="005F5691" w:rsidRDefault="00037CDC" w:rsidP="00F55A5F">
      <w:pPr>
        <w:spacing w:after="0" w:line="360" w:lineRule="auto"/>
        <w:ind w:firstLine="720"/>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modificarea, prelungirea valabilităţii, suspendarea sau retragerea autorizaţiilor de înfiinţare sau a licenţelor acordate.</w:t>
      </w:r>
    </w:p>
    <w:p w14:paraId="6F768F99" w14:textId="77777777" w:rsidR="00037CDC" w:rsidRPr="005F5691" w:rsidRDefault="00037CDC" w:rsidP="00F55A5F">
      <w:pPr>
        <w:spacing w:after="0" w:line="360" w:lineRule="auto"/>
        <w:ind w:firstLine="720"/>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c)</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refuzul de acordare/modificare de autorizaţii de înfiinţare şi licenţe.</w:t>
      </w:r>
    </w:p>
    <w:p w14:paraId="326FD5EC" w14:textId="77777777" w:rsidR="00037CDC" w:rsidRPr="005F5691" w:rsidRDefault="00037CDC" w:rsidP="00F55A5F">
      <w:pPr>
        <w:pStyle w:val="sartttl"/>
        <w:spacing w:line="360" w:lineRule="auto"/>
        <w:jc w:val="both"/>
        <w:rPr>
          <w:rStyle w:val="spar3"/>
          <w:rFonts w:ascii="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4</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color w:val="auto"/>
          <w:sz w:val="24"/>
          <w:szCs w:val="24"/>
          <w:specVanish w:val="0"/>
        </w:rPr>
        <w:t xml:space="preserve">Solicitarea acordării/modificării/prelungirii valabilităţii/ suspendării/retragerii autorizaţiei de înfiinţare şi/sau licenţei este responsabilitatea solicitanţilor prevăzuţi la </w:t>
      </w:r>
      <w:r w:rsidRPr="005F5691">
        <w:rPr>
          <w:rStyle w:val="slgi1"/>
          <w:rFonts w:ascii="Times New Roman" w:hAnsi="Times New Roman"/>
          <w:b w:val="0"/>
          <w:color w:val="auto"/>
          <w:sz w:val="24"/>
          <w:szCs w:val="24"/>
          <w:u w:val="none"/>
        </w:rPr>
        <w:t>art. 2</w:t>
      </w:r>
      <w:r w:rsidRPr="005F5691">
        <w:rPr>
          <w:rStyle w:val="spar3"/>
          <w:rFonts w:ascii="Times New Roman" w:hAnsi="Times New Roman"/>
          <w:b w:val="0"/>
          <w:color w:val="auto"/>
          <w:sz w:val="24"/>
          <w:szCs w:val="24"/>
          <w:specVanish w:val="0"/>
        </w:rPr>
        <w:t>, care trebuie să acţioneze, în acest sens, conform prevederilor prezentului regulament.</w:t>
      </w:r>
    </w:p>
    <w:p w14:paraId="076E8399"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4-a</w:t>
      </w:r>
    </w:p>
    <w:p w14:paraId="35BB3549"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Abrevieri, </w:t>
      </w:r>
      <w:r w:rsidRPr="005F5691">
        <w:rPr>
          <w:rFonts w:ascii="Times New Roman" w:hAnsi="Times New Roman" w:cs="Times New Roman"/>
          <w:b/>
          <w:sz w:val="24"/>
          <w:szCs w:val="24"/>
        </w:rPr>
        <w:t>expresii</w:t>
      </w:r>
      <w:r w:rsidRPr="005F5691">
        <w:rPr>
          <w:rFonts w:ascii="Times New Roman" w:hAnsi="Times New Roman" w:cs="Times New Roman"/>
          <w:b/>
          <w:sz w:val="24"/>
          <w:szCs w:val="24"/>
          <w:shd w:val="clear" w:color="auto" w:fill="FFFFFF"/>
        </w:rPr>
        <w:t xml:space="preserve"> şi termini</w:t>
      </w:r>
    </w:p>
    <w:p w14:paraId="69F80DE7" w14:textId="77777777" w:rsidR="00037CDC" w:rsidRPr="005F5691" w:rsidRDefault="00037CDC" w:rsidP="00F55A5F">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5</w:t>
      </w:r>
      <w:r w:rsidR="00F55A5F"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rPr>
        <w:t>(1) Abrevierile, expresiile și termenii utilizați în textul prezentului regulament sunt definiți după cum urmează:</w:t>
      </w:r>
    </w:p>
    <w:p w14:paraId="6C3A55B2" w14:textId="77777777" w:rsidR="00037CDC" w:rsidRPr="005F5691" w:rsidRDefault="00037CDC" w:rsidP="009339CB">
      <w:pPr>
        <w:spacing w:after="0" w:line="360" w:lineRule="auto"/>
        <w:jc w:val="both"/>
        <w:rPr>
          <w:rFonts w:ascii="Times New Roman" w:hAnsi="Times New Roman" w:cs="Times New Roman"/>
          <w:sz w:val="24"/>
          <w:szCs w:val="24"/>
        </w:rPr>
      </w:pPr>
      <w:proofErr w:type="gramStart"/>
      <w:r w:rsidRPr="005F5691">
        <w:rPr>
          <w:rStyle w:val="slitttl1"/>
          <w:rFonts w:ascii="Times New Roman" w:eastAsia="Times New Roman" w:hAnsi="Times New Roman" w:cs="Times New Roman"/>
          <w:color w:val="auto"/>
          <w:sz w:val="24"/>
          <w:szCs w:val="24"/>
          <w:specVanish w:val="0"/>
        </w:rPr>
        <w:t>a)</w:t>
      </w:r>
      <w:r w:rsidRPr="005F5691">
        <w:rPr>
          <w:rStyle w:val="slitbdy"/>
          <w:rFonts w:ascii="Times New Roman" w:eastAsia="Times New Roman" w:hAnsi="Times New Roman" w:cs="Times New Roman"/>
          <w:color w:val="auto"/>
          <w:sz w:val="24"/>
          <w:szCs w:val="24"/>
        </w:rPr>
        <w:t>ANRE</w:t>
      </w:r>
      <w:proofErr w:type="gramEnd"/>
      <w:r w:rsidRPr="005F5691">
        <w:rPr>
          <w:rStyle w:val="slitbdy"/>
          <w:rFonts w:ascii="Times New Roman" w:eastAsia="Times New Roman" w:hAnsi="Times New Roman" w:cs="Times New Roman"/>
          <w:color w:val="auto"/>
          <w:sz w:val="24"/>
          <w:szCs w:val="24"/>
        </w:rPr>
        <w:t xml:space="preserve"> - Autoritatea Naţională de Reglementare în Domeniul Energiei;</w:t>
      </w:r>
    </w:p>
    <w:p w14:paraId="14F6746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lastRenderedPageBreak/>
        <w:t>b)</w:t>
      </w:r>
      <w:r w:rsidRPr="005F5691">
        <w:rPr>
          <w:rStyle w:val="slitbdy"/>
          <w:rFonts w:ascii="Times New Roman" w:eastAsia="Times New Roman" w:hAnsi="Times New Roman" w:cs="Times New Roman"/>
          <w:color w:val="auto"/>
          <w:sz w:val="24"/>
          <w:szCs w:val="24"/>
        </w:rPr>
        <w:t>ANRM</w:t>
      </w:r>
      <w:proofErr w:type="gramEnd"/>
      <w:r w:rsidRPr="005F5691">
        <w:rPr>
          <w:rStyle w:val="slitbdy"/>
          <w:rFonts w:ascii="Times New Roman" w:eastAsia="Times New Roman" w:hAnsi="Times New Roman" w:cs="Times New Roman"/>
          <w:color w:val="auto"/>
          <w:sz w:val="24"/>
          <w:szCs w:val="24"/>
        </w:rPr>
        <w:t xml:space="preserve"> - Agenţia Naţională pentru Resurse Minerale;</w:t>
      </w:r>
    </w:p>
    <w:p w14:paraId="4DDBFB5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Pr="005F5691">
        <w:rPr>
          <w:rStyle w:val="slitbdy"/>
          <w:rFonts w:ascii="Times New Roman" w:eastAsia="Times New Roman" w:hAnsi="Times New Roman" w:cs="Times New Roman"/>
          <w:color w:val="auto"/>
          <w:sz w:val="24"/>
          <w:szCs w:val="24"/>
        </w:rPr>
        <w:t>GIS - Geographic Information System;</w:t>
      </w:r>
    </w:p>
    <w:p w14:paraId="0B47133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Pr="005F5691">
        <w:rPr>
          <w:rStyle w:val="slitbdy"/>
          <w:rFonts w:ascii="Times New Roman" w:eastAsia="Times New Roman" w:hAnsi="Times New Roman" w:cs="Times New Roman"/>
          <w:color w:val="auto"/>
          <w:sz w:val="24"/>
          <w:szCs w:val="24"/>
        </w:rPr>
        <w:t>GNL - gaz natural lichefiat;</w:t>
      </w:r>
    </w:p>
    <w:p w14:paraId="40B955E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e)</w:t>
      </w:r>
      <w:r w:rsidRPr="005F5691">
        <w:rPr>
          <w:rStyle w:val="slitbdy"/>
          <w:rFonts w:ascii="Times New Roman" w:eastAsia="Times New Roman" w:hAnsi="Times New Roman" w:cs="Times New Roman"/>
          <w:color w:val="auto"/>
          <w:sz w:val="24"/>
          <w:szCs w:val="24"/>
        </w:rPr>
        <w:t>IP</w:t>
      </w:r>
      <w:proofErr w:type="gramEnd"/>
      <w:r w:rsidRPr="005F5691">
        <w:rPr>
          <w:rStyle w:val="slitbdy"/>
          <w:rFonts w:ascii="Times New Roman" w:eastAsia="Times New Roman" w:hAnsi="Times New Roman" w:cs="Times New Roman"/>
          <w:color w:val="auto"/>
          <w:sz w:val="24"/>
          <w:szCs w:val="24"/>
        </w:rPr>
        <w:t xml:space="preserve"> - înaltă presiune;</w:t>
      </w:r>
    </w:p>
    <w:p w14:paraId="2120B9B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f)</w:t>
      </w:r>
      <w:r w:rsidRPr="005F5691">
        <w:rPr>
          <w:rStyle w:val="slitbdy"/>
          <w:rFonts w:ascii="Times New Roman" w:eastAsia="Times New Roman" w:hAnsi="Times New Roman" w:cs="Times New Roman"/>
          <w:color w:val="auto"/>
          <w:sz w:val="24"/>
          <w:szCs w:val="24"/>
        </w:rPr>
        <w:t>JP</w:t>
      </w:r>
      <w:proofErr w:type="gramEnd"/>
      <w:r w:rsidRPr="005F5691">
        <w:rPr>
          <w:rStyle w:val="slitbdy"/>
          <w:rFonts w:ascii="Times New Roman" w:eastAsia="Times New Roman" w:hAnsi="Times New Roman" w:cs="Times New Roman"/>
          <w:color w:val="auto"/>
          <w:sz w:val="24"/>
          <w:szCs w:val="24"/>
        </w:rPr>
        <w:t xml:space="preserve"> - joasă presiune;</w:t>
      </w:r>
    </w:p>
    <w:p w14:paraId="7F804EB4"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g)</w:t>
      </w:r>
      <w:r w:rsidRPr="005F5691">
        <w:rPr>
          <w:rStyle w:val="slitbdy"/>
          <w:rFonts w:ascii="Times New Roman" w:eastAsia="Times New Roman" w:hAnsi="Times New Roman" w:cs="Times New Roman"/>
          <w:color w:val="auto"/>
          <w:sz w:val="24"/>
          <w:szCs w:val="24"/>
        </w:rPr>
        <w:t>Lege</w:t>
      </w:r>
      <w:proofErr w:type="gramEnd"/>
      <w:r w:rsidRPr="005F5691">
        <w:rPr>
          <w:rStyle w:val="slitbdy"/>
          <w:rFonts w:ascii="Times New Roman" w:eastAsia="Times New Roman" w:hAnsi="Times New Roman" w:cs="Times New Roman"/>
          <w:color w:val="auto"/>
          <w:sz w:val="24"/>
          <w:szCs w:val="24"/>
        </w:rPr>
        <w:t xml:space="preserve"> - Legea energiei electrice şi a gazelor naturale nr. 123/2012, cu modificările şi completările ulterioare;</w:t>
      </w:r>
    </w:p>
    <w:p w14:paraId="7858515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h)</w:t>
      </w:r>
      <w:r w:rsidRPr="005F5691">
        <w:rPr>
          <w:rStyle w:val="slitbdy"/>
          <w:rFonts w:ascii="Times New Roman" w:eastAsia="Times New Roman" w:hAnsi="Times New Roman" w:cs="Times New Roman"/>
          <w:color w:val="auto"/>
          <w:sz w:val="24"/>
          <w:szCs w:val="24"/>
        </w:rPr>
        <w:t>MP</w:t>
      </w:r>
      <w:proofErr w:type="gramEnd"/>
      <w:r w:rsidRPr="005F5691">
        <w:rPr>
          <w:rStyle w:val="slitbdy"/>
          <w:rFonts w:ascii="Times New Roman" w:eastAsia="Times New Roman" w:hAnsi="Times New Roman" w:cs="Times New Roman"/>
          <w:color w:val="auto"/>
          <w:sz w:val="24"/>
          <w:szCs w:val="24"/>
        </w:rPr>
        <w:t xml:space="preserve"> - medie presiune;</w:t>
      </w:r>
    </w:p>
    <w:p w14:paraId="6F34691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i)</w:t>
      </w:r>
      <w:r w:rsidRPr="005F5691">
        <w:rPr>
          <w:rStyle w:val="slitbdy"/>
          <w:rFonts w:ascii="Times New Roman" w:eastAsia="Times New Roman" w:hAnsi="Times New Roman" w:cs="Times New Roman"/>
          <w:color w:val="auto"/>
          <w:sz w:val="24"/>
          <w:szCs w:val="24"/>
        </w:rPr>
        <w:t>NT - nod tehnologic;</w:t>
      </w:r>
    </w:p>
    <w:p w14:paraId="48AF868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j)</w:t>
      </w:r>
      <w:r w:rsidRPr="005F5691">
        <w:rPr>
          <w:rStyle w:val="slitbdy"/>
          <w:rFonts w:ascii="Times New Roman" w:eastAsia="Times New Roman" w:hAnsi="Times New Roman" w:cs="Times New Roman"/>
          <w:color w:val="auto"/>
          <w:sz w:val="24"/>
          <w:szCs w:val="24"/>
        </w:rPr>
        <w:t>OL</w:t>
      </w:r>
      <w:proofErr w:type="gramEnd"/>
      <w:r w:rsidRPr="005F5691">
        <w:rPr>
          <w:rStyle w:val="slitbdy"/>
          <w:rFonts w:ascii="Times New Roman" w:eastAsia="Times New Roman" w:hAnsi="Times New Roman" w:cs="Times New Roman"/>
          <w:color w:val="auto"/>
          <w:sz w:val="24"/>
          <w:szCs w:val="24"/>
        </w:rPr>
        <w:t xml:space="preserve"> - oţel;</w:t>
      </w:r>
    </w:p>
    <w:p w14:paraId="10C871F6" w14:textId="0891CF1B"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k)</w:t>
      </w:r>
      <w:r w:rsidR="0059613B">
        <w:rPr>
          <w:rStyle w:val="slitttl1"/>
          <w:rFonts w:ascii="Times New Roman" w:eastAsia="Times New Roman" w:hAnsi="Times New Roman" w:cs="Times New Roman"/>
          <w:b w:val="0"/>
          <w:color w:val="auto"/>
          <w:sz w:val="24"/>
          <w:szCs w:val="24"/>
          <w:specVanish w:val="0"/>
        </w:rPr>
        <w:t xml:space="preserve"> </w:t>
      </w:r>
      <w:r w:rsidRPr="005F5691">
        <w:rPr>
          <w:rStyle w:val="slitttl1"/>
          <w:rFonts w:ascii="Times New Roman" w:eastAsia="Times New Roman" w:hAnsi="Times New Roman" w:cs="Times New Roman"/>
          <w:b w:val="0"/>
          <w:color w:val="auto"/>
          <w:sz w:val="24"/>
          <w:szCs w:val="24"/>
          <w:specVanish w:val="0"/>
        </w:rPr>
        <w:t xml:space="preserve">Punct de </w:t>
      </w:r>
      <w:r w:rsidR="00B92948">
        <w:rPr>
          <w:rStyle w:val="slitttl1"/>
          <w:rFonts w:ascii="Times New Roman" w:eastAsia="Times New Roman" w:hAnsi="Times New Roman" w:cs="Times New Roman"/>
          <w:b w:val="0"/>
          <w:color w:val="auto"/>
          <w:sz w:val="24"/>
          <w:szCs w:val="24"/>
          <w:specVanish w:val="0"/>
        </w:rPr>
        <w:t>c</w:t>
      </w:r>
      <w:r w:rsidRPr="005F5691">
        <w:rPr>
          <w:rStyle w:val="slitttl1"/>
          <w:rFonts w:ascii="Times New Roman" w:eastAsia="Times New Roman" w:hAnsi="Times New Roman" w:cs="Times New Roman"/>
          <w:b w:val="0"/>
          <w:color w:val="auto"/>
          <w:sz w:val="24"/>
          <w:szCs w:val="24"/>
          <w:specVanish w:val="0"/>
        </w:rPr>
        <w:t xml:space="preserve">ontact </w:t>
      </w:r>
      <w:r w:rsidR="00B92948">
        <w:rPr>
          <w:rStyle w:val="slitttl1"/>
          <w:rFonts w:ascii="Times New Roman" w:eastAsia="Times New Roman" w:hAnsi="Times New Roman" w:cs="Times New Roman"/>
          <w:b w:val="0"/>
          <w:color w:val="auto"/>
          <w:sz w:val="24"/>
          <w:szCs w:val="24"/>
          <w:specVanish w:val="0"/>
        </w:rPr>
        <w:t>u</w:t>
      </w:r>
      <w:r w:rsidRPr="005F5691">
        <w:rPr>
          <w:rStyle w:val="slitttl1"/>
          <w:rFonts w:ascii="Times New Roman" w:eastAsia="Times New Roman" w:hAnsi="Times New Roman" w:cs="Times New Roman"/>
          <w:b w:val="0"/>
          <w:color w:val="auto"/>
          <w:sz w:val="24"/>
          <w:szCs w:val="24"/>
          <w:specVanish w:val="0"/>
        </w:rPr>
        <w:t>nic electronic.</w:t>
      </w:r>
    </w:p>
    <w:p w14:paraId="74C8B57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l)</w:t>
      </w:r>
      <w:r w:rsidRPr="005F5691">
        <w:rPr>
          <w:rStyle w:val="slitbdy"/>
          <w:rFonts w:ascii="Times New Roman" w:eastAsia="Times New Roman" w:hAnsi="Times New Roman" w:cs="Times New Roman"/>
          <w:color w:val="auto"/>
          <w:sz w:val="24"/>
          <w:szCs w:val="24"/>
        </w:rPr>
        <w:t>PE - polietilenă de înaltă densitate;</w:t>
      </w:r>
    </w:p>
    <w:p w14:paraId="52E5B06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m)</w:t>
      </w:r>
      <w:r w:rsidRPr="005F5691">
        <w:rPr>
          <w:rStyle w:val="slitbdy"/>
          <w:rFonts w:ascii="Times New Roman" w:eastAsia="Times New Roman" w:hAnsi="Times New Roman" w:cs="Times New Roman"/>
          <w:color w:val="auto"/>
          <w:sz w:val="24"/>
          <w:szCs w:val="24"/>
        </w:rPr>
        <w:t>PM - panou de măsură;</w:t>
      </w:r>
    </w:p>
    <w:p w14:paraId="50AD3F1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n)</w:t>
      </w:r>
      <w:r w:rsidRPr="005F5691">
        <w:rPr>
          <w:rStyle w:val="slitbdy"/>
          <w:rFonts w:ascii="Times New Roman" w:eastAsia="Times New Roman" w:hAnsi="Times New Roman" w:cs="Times New Roman"/>
          <w:color w:val="auto"/>
          <w:sz w:val="24"/>
          <w:szCs w:val="24"/>
        </w:rPr>
        <w:t>PRM</w:t>
      </w:r>
      <w:proofErr w:type="gramEnd"/>
      <w:r w:rsidRPr="005F5691">
        <w:rPr>
          <w:rStyle w:val="slitbdy"/>
          <w:rFonts w:ascii="Times New Roman" w:eastAsia="Times New Roman" w:hAnsi="Times New Roman" w:cs="Times New Roman"/>
          <w:color w:val="auto"/>
          <w:sz w:val="24"/>
          <w:szCs w:val="24"/>
        </w:rPr>
        <w:t xml:space="preserve"> - post de reglare-măsurare;</w:t>
      </w:r>
    </w:p>
    <w:p w14:paraId="215AA09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o)</w:t>
      </w:r>
      <w:r w:rsidRPr="005F5691">
        <w:rPr>
          <w:rStyle w:val="slitbdy"/>
          <w:rFonts w:ascii="Times New Roman" w:eastAsia="Times New Roman" w:hAnsi="Times New Roman" w:cs="Times New Roman"/>
          <w:color w:val="auto"/>
          <w:sz w:val="24"/>
          <w:szCs w:val="24"/>
        </w:rPr>
        <w:t>PR</w:t>
      </w:r>
      <w:proofErr w:type="gramEnd"/>
      <w:r w:rsidRPr="005F5691">
        <w:rPr>
          <w:rStyle w:val="slitbdy"/>
          <w:rFonts w:ascii="Times New Roman" w:eastAsia="Times New Roman" w:hAnsi="Times New Roman" w:cs="Times New Roman"/>
          <w:color w:val="auto"/>
          <w:sz w:val="24"/>
          <w:szCs w:val="24"/>
        </w:rPr>
        <w:t xml:space="preserve"> - post de reglare;</w:t>
      </w:r>
    </w:p>
    <w:p w14:paraId="2CCE7F2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p)</w:t>
      </w:r>
      <w:r w:rsidRPr="005F5691">
        <w:rPr>
          <w:rStyle w:val="slitbdy"/>
          <w:rFonts w:ascii="Times New Roman" w:eastAsia="Times New Roman" w:hAnsi="Times New Roman" w:cs="Times New Roman"/>
          <w:color w:val="auto"/>
          <w:sz w:val="24"/>
          <w:szCs w:val="24"/>
        </w:rPr>
        <w:t>PT</w:t>
      </w:r>
      <w:proofErr w:type="gramEnd"/>
      <w:r w:rsidRPr="005F5691">
        <w:rPr>
          <w:rStyle w:val="slitbdy"/>
          <w:rFonts w:ascii="Times New Roman" w:eastAsia="Times New Roman" w:hAnsi="Times New Roman" w:cs="Times New Roman"/>
          <w:color w:val="auto"/>
          <w:sz w:val="24"/>
          <w:szCs w:val="24"/>
        </w:rPr>
        <w:t xml:space="preserve"> - proiect tehnic;</w:t>
      </w:r>
    </w:p>
    <w:p w14:paraId="08F159B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q)</w:t>
      </w:r>
      <w:r w:rsidRPr="005F5691">
        <w:rPr>
          <w:rStyle w:val="slitbdy"/>
          <w:rFonts w:ascii="Times New Roman" w:eastAsia="Times New Roman" w:hAnsi="Times New Roman" w:cs="Times New Roman"/>
          <w:color w:val="auto"/>
          <w:sz w:val="24"/>
          <w:szCs w:val="24"/>
        </w:rPr>
        <w:t xml:space="preserve"> RP - redusă presiune;</w:t>
      </w:r>
    </w:p>
    <w:p w14:paraId="2E0B3A5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bdy"/>
          <w:rFonts w:ascii="Times New Roman" w:hAnsi="Times New Roman" w:cs="Times New Roman"/>
          <w:color w:val="auto"/>
          <w:sz w:val="24"/>
          <w:szCs w:val="24"/>
        </w:rPr>
        <w:t>r)</w:t>
      </w:r>
      <w:r w:rsidRPr="005F5691">
        <w:rPr>
          <w:rStyle w:val="slitbdy"/>
          <w:rFonts w:ascii="Times New Roman" w:eastAsia="Times New Roman" w:hAnsi="Times New Roman" w:cs="Times New Roman"/>
          <w:color w:val="auto"/>
          <w:sz w:val="24"/>
          <w:szCs w:val="24"/>
        </w:rPr>
        <w:t>SCV</w:t>
      </w:r>
      <w:proofErr w:type="gramEnd"/>
      <w:r w:rsidRPr="005F5691">
        <w:rPr>
          <w:rStyle w:val="slitbdy"/>
          <w:rFonts w:ascii="Times New Roman" w:eastAsia="Times New Roman" w:hAnsi="Times New Roman" w:cs="Times New Roman"/>
          <w:color w:val="auto"/>
          <w:sz w:val="24"/>
          <w:szCs w:val="24"/>
        </w:rPr>
        <w:t xml:space="preserve"> - staţie de comandă vane;</w:t>
      </w:r>
    </w:p>
    <w:p w14:paraId="7FCAD1C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s)</w:t>
      </w:r>
      <w:r w:rsidRPr="005F5691">
        <w:rPr>
          <w:rStyle w:val="slitbdy"/>
          <w:rFonts w:ascii="Times New Roman" w:eastAsia="Times New Roman" w:hAnsi="Times New Roman" w:cs="Times New Roman"/>
          <w:color w:val="auto"/>
          <w:sz w:val="24"/>
          <w:szCs w:val="24"/>
        </w:rPr>
        <w:t>SM</w:t>
      </w:r>
      <w:proofErr w:type="gramEnd"/>
      <w:r w:rsidRPr="005F5691">
        <w:rPr>
          <w:rStyle w:val="slitbdy"/>
          <w:rFonts w:ascii="Times New Roman" w:eastAsia="Times New Roman" w:hAnsi="Times New Roman" w:cs="Times New Roman"/>
          <w:color w:val="auto"/>
          <w:sz w:val="24"/>
          <w:szCs w:val="24"/>
        </w:rPr>
        <w:t xml:space="preserve"> - staţie de măsurare;</w:t>
      </w:r>
    </w:p>
    <w:p w14:paraId="22DFCBB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t)</w:t>
      </w:r>
      <w:r w:rsidRPr="005F5691">
        <w:rPr>
          <w:rStyle w:val="slitbdy"/>
          <w:rFonts w:ascii="Times New Roman" w:eastAsia="Times New Roman" w:hAnsi="Times New Roman" w:cs="Times New Roman"/>
          <w:color w:val="auto"/>
          <w:sz w:val="24"/>
          <w:szCs w:val="24"/>
        </w:rPr>
        <w:t>SR</w:t>
      </w:r>
      <w:proofErr w:type="gramEnd"/>
      <w:r w:rsidRPr="005F5691">
        <w:rPr>
          <w:rStyle w:val="slitbdy"/>
          <w:rFonts w:ascii="Times New Roman" w:eastAsia="Times New Roman" w:hAnsi="Times New Roman" w:cs="Times New Roman"/>
          <w:color w:val="auto"/>
          <w:sz w:val="24"/>
          <w:szCs w:val="24"/>
        </w:rPr>
        <w:t xml:space="preserve"> - staţie de reglare;</w:t>
      </w:r>
    </w:p>
    <w:p w14:paraId="7E97EDE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u)</w:t>
      </w:r>
      <w:r w:rsidRPr="005F5691">
        <w:rPr>
          <w:rStyle w:val="slitbdy"/>
          <w:rFonts w:ascii="Times New Roman" w:eastAsia="Times New Roman" w:hAnsi="Times New Roman" w:cs="Times New Roman"/>
          <w:color w:val="auto"/>
          <w:sz w:val="24"/>
          <w:szCs w:val="24"/>
        </w:rPr>
        <w:t>SRM</w:t>
      </w:r>
      <w:proofErr w:type="gramEnd"/>
      <w:r w:rsidRPr="005F5691">
        <w:rPr>
          <w:rStyle w:val="slitbdy"/>
          <w:rFonts w:ascii="Times New Roman" w:eastAsia="Times New Roman" w:hAnsi="Times New Roman" w:cs="Times New Roman"/>
          <w:color w:val="auto"/>
          <w:sz w:val="24"/>
          <w:szCs w:val="24"/>
        </w:rPr>
        <w:t xml:space="preserve"> - staţie de reglare-măsurare;</w:t>
      </w:r>
    </w:p>
    <w:p w14:paraId="258E5B0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v)</w:t>
      </w:r>
      <w:r w:rsidRPr="005F5691">
        <w:rPr>
          <w:rFonts w:ascii="Times New Roman" w:eastAsia="Times New Roman" w:hAnsi="Times New Roman" w:cs="Times New Roman"/>
          <w:sz w:val="24"/>
          <w:szCs w:val="24"/>
          <w:shd w:val="clear" w:color="auto" w:fill="FFFFFF"/>
        </w:rPr>
        <w:t>SRMP – staţie de reglare-măsurare-predare;</w:t>
      </w:r>
    </w:p>
    <w:p w14:paraId="61473106"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w)</w:t>
      </w:r>
      <w:r w:rsidRPr="005F5691">
        <w:rPr>
          <w:rStyle w:val="slitbdy"/>
          <w:rFonts w:ascii="Times New Roman" w:eastAsia="Times New Roman" w:hAnsi="Times New Roman" w:cs="Times New Roman"/>
          <w:color w:val="auto"/>
          <w:sz w:val="24"/>
          <w:szCs w:val="24"/>
        </w:rPr>
        <w:t>SRS</w:t>
      </w:r>
      <w:proofErr w:type="gramEnd"/>
      <w:r w:rsidRPr="005F5691">
        <w:rPr>
          <w:rStyle w:val="slitbdy"/>
          <w:rFonts w:ascii="Times New Roman" w:eastAsia="Times New Roman" w:hAnsi="Times New Roman" w:cs="Times New Roman"/>
          <w:color w:val="auto"/>
          <w:sz w:val="24"/>
          <w:szCs w:val="24"/>
        </w:rPr>
        <w:t xml:space="preserve"> - staţie de reglare de sector;</w:t>
      </w:r>
    </w:p>
    <w:p w14:paraId="03309B5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bdy"/>
          <w:rFonts w:ascii="Times New Roman" w:eastAsia="Times New Roman" w:hAnsi="Times New Roman" w:cs="Times New Roman"/>
          <w:color w:val="auto"/>
          <w:sz w:val="24"/>
          <w:szCs w:val="24"/>
        </w:rPr>
        <w:t>x</w:t>
      </w:r>
      <w:r w:rsidRPr="005F5691">
        <w:rPr>
          <w:rStyle w:val="slitbdy"/>
          <w:rFonts w:ascii="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titular de autorizaţie de înfiinţare/licenţă – o</w:t>
      </w:r>
      <w:r w:rsidRPr="005F5691">
        <w:rPr>
          <w:rStyle w:val="slitbdy"/>
          <w:rFonts w:ascii="Times New Roman" w:hAnsi="Times New Roman" w:cs="Times New Roman"/>
          <w:color w:val="auto"/>
          <w:sz w:val="24"/>
          <w:szCs w:val="24"/>
        </w:rPr>
        <w:t>perator economic</w:t>
      </w:r>
      <w:r w:rsidRPr="005F5691">
        <w:rPr>
          <w:rStyle w:val="slitbdy"/>
          <w:rFonts w:ascii="Times New Roman" w:eastAsia="Times New Roman" w:hAnsi="Times New Roman" w:cs="Times New Roman"/>
          <w:color w:val="auto"/>
          <w:sz w:val="24"/>
          <w:szCs w:val="24"/>
        </w:rPr>
        <w:t>, deţinător al unei autorizaţii de înfiinţare/licenţe acordate de ANRE;</w:t>
      </w:r>
    </w:p>
    <w:p w14:paraId="7AC3D1C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y)</w:t>
      </w:r>
      <w:r w:rsidRPr="005F5691">
        <w:rPr>
          <w:rStyle w:val="slitbdy"/>
          <w:rFonts w:ascii="Times New Roman" w:eastAsia="Times New Roman" w:hAnsi="Times New Roman" w:cs="Times New Roman"/>
          <w:color w:val="auto"/>
          <w:sz w:val="24"/>
          <w:szCs w:val="24"/>
        </w:rPr>
        <w:t>XML</w:t>
      </w:r>
      <w:proofErr w:type="gramEnd"/>
      <w:r w:rsidRPr="005F5691">
        <w:rPr>
          <w:rStyle w:val="slitbdy"/>
          <w:rFonts w:ascii="Times New Roman" w:eastAsia="Times New Roman" w:hAnsi="Times New Roman" w:cs="Times New Roman"/>
          <w:color w:val="auto"/>
          <w:sz w:val="24"/>
          <w:szCs w:val="24"/>
        </w:rPr>
        <w:t xml:space="preserve"> - Extensible Markup Language.</w:t>
      </w:r>
    </w:p>
    <w:p w14:paraId="4553F7EB" w14:textId="77777777" w:rsidR="00037CDC" w:rsidRPr="005F5691" w:rsidRDefault="00037CDC" w:rsidP="00F55A5F">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Abrevierile, expresiile şi termenii prevăzuţi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se completează cu termenii definiţi în Lege şi în legislaţia aplicabilă în sectorul gazelor naturale.</w:t>
      </w:r>
    </w:p>
    <w:p w14:paraId="415AD281"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II</w:t>
      </w:r>
    </w:p>
    <w:p w14:paraId="544A7A6D"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Tipuri de autorizaţii de înfiinţare şi licenţe în sectorul gazelor naturale</w:t>
      </w:r>
    </w:p>
    <w:p w14:paraId="48478016"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6</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ANRE emite autorizaţii pentru înfiinţarea de noi:</w:t>
      </w:r>
    </w:p>
    <w:p w14:paraId="7A09B9AF"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conducte de alimentare din amonte aferente activităţii de producţie a gazelor naturale;</w:t>
      </w:r>
    </w:p>
    <w:p w14:paraId="62256BC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instalaţii tehnologice de suprafaţă aferente înmagazinării subterane a gazelor naturale, în cazul unor noi depozite;</w:t>
      </w:r>
    </w:p>
    <w:p w14:paraId="50A49F3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c) </w:t>
      </w:r>
      <w:r w:rsidRPr="005F5691">
        <w:rPr>
          <w:rStyle w:val="slitbdy"/>
          <w:rFonts w:ascii="Times New Roman" w:eastAsia="Times New Roman" w:hAnsi="Times New Roman" w:cs="Times New Roman"/>
          <w:color w:val="auto"/>
          <w:sz w:val="24"/>
          <w:szCs w:val="24"/>
        </w:rPr>
        <w:t>sisteme de transport al gazelor naturale;</w:t>
      </w:r>
    </w:p>
    <w:p w14:paraId="567CC65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d) </w:t>
      </w:r>
      <w:r w:rsidRPr="005F5691">
        <w:rPr>
          <w:rStyle w:val="slitbdy"/>
          <w:rFonts w:ascii="Times New Roman" w:eastAsia="Times New Roman" w:hAnsi="Times New Roman" w:cs="Times New Roman"/>
          <w:color w:val="auto"/>
          <w:sz w:val="24"/>
          <w:szCs w:val="24"/>
        </w:rPr>
        <w:t>sisteme de distribuţie a gazelor naturale;</w:t>
      </w:r>
    </w:p>
    <w:p w14:paraId="0BD2BF4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lastRenderedPageBreak/>
        <w:t xml:space="preserve">e) </w:t>
      </w:r>
      <w:r w:rsidRPr="005F5691">
        <w:rPr>
          <w:rStyle w:val="slitbdy"/>
          <w:rFonts w:ascii="Times New Roman" w:eastAsia="Times New Roman" w:hAnsi="Times New Roman" w:cs="Times New Roman"/>
          <w:color w:val="auto"/>
          <w:sz w:val="24"/>
          <w:szCs w:val="24"/>
        </w:rPr>
        <w:t>instalaţii de producere a biogazului/biometanului.</w:t>
      </w:r>
    </w:p>
    <w:p w14:paraId="2F00799B"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7</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ANRE emite licenţe în sectorul gazelor naturale pentru desfăşurarea activităţilor de:</w:t>
      </w:r>
    </w:p>
    <w:p w14:paraId="40460A59"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a)</w:t>
      </w:r>
      <w:r w:rsidRPr="005F5691">
        <w:rPr>
          <w:rStyle w:val="slitbdy"/>
          <w:rFonts w:ascii="Times New Roman" w:eastAsia="Times New Roman" w:hAnsi="Times New Roman" w:cs="Times New Roman"/>
          <w:color w:val="auto"/>
          <w:sz w:val="24"/>
          <w:szCs w:val="24"/>
        </w:rPr>
        <w:t>furnizare</w:t>
      </w:r>
      <w:proofErr w:type="gramEnd"/>
      <w:r w:rsidRPr="005F5691">
        <w:rPr>
          <w:rStyle w:val="slitbdy"/>
          <w:rFonts w:ascii="Times New Roman" w:eastAsia="Times New Roman" w:hAnsi="Times New Roman" w:cs="Times New Roman"/>
          <w:color w:val="auto"/>
          <w:sz w:val="24"/>
          <w:szCs w:val="24"/>
        </w:rPr>
        <w:t xml:space="preserve"> de:</w:t>
      </w:r>
    </w:p>
    <w:p w14:paraId="5A07C668"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gaze naturale;</w:t>
      </w:r>
    </w:p>
    <w:p w14:paraId="775367F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GNL;</w:t>
      </w:r>
    </w:p>
    <w:p w14:paraId="55C81C9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biogaz/biometan;</w:t>
      </w:r>
    </w:p>
    <w:p w14:paraId="78FD869F"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b)</w:t>
      </w:r>
      <w:r w:rsidRPr="005F5691">
        <w:rPr>
          <w:rStyle w:val="slitbdy"/>
          <w:rFonts w:ascii="Times New Roman" w:eastAsia="Times New Roman" w:hAnsi="Times New Roman" w:cs="Times New Roman"/>
          <w:color w:val="auto"/>
          <w:sz w:val="24"/>
          <w:szCs w:val="24"/>
        </w:rPr>
        <w:t>operare</w:t>
      </w:r>
      <w:proofErr w:type="gramEnd"/>
      <w:r w:rsidRPr="005F5691">
        <w:rPr>
          <w:rStyle w:val="slitbdy"/>
          <w:rFonts w:ascii="Times New Roman" w:eastAsia="Times New Roman" w:hAnsi="Times New Roman" w:cs="Times New Roman"/>
          <w:color w:val="auto"/>
          <w:sz w:val="24"/>
          <w:szCs w:val="24"/>
        </w:rPr>
        <w:t xml:space="preserve"> a:</w:t>
      </w:r>
    </w:p>
    <w:p w14:paraId="312283B0"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conductelor de alimentare din amonte aferente producţiei gazelor naturale;</w:t>
      </w:r>
    </w:p>
    <w:p w14:paraId="1422CF9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înmagazinare subterană;</w:t>
      </w:r>
    </w:p>
    <w:p w14:paraId="1682360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transport;</w:t>
      </w:r>
    </w:p>
    <w:p w14:paraId="1C5FC5D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distribuţie;</w:t>
      </w:r>
    </w:p>
    <w:p w14:paraId="2136C43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terminalului GNL;</w:t>
      </w:r>
    </w:p>
    <w:p w14:paraId="4D135C42"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Pr="005F5691">
        <w:rPr>
          <w:rStyle w:val="slitbdy"/>
          <w:rFonts w:ascii="Times New Roman" w:eastAsia="Times New Roman" w:hAnsi="Times New Roman" w:cs="Times New Roman"/>
          <w:color w:val="auto"/>
          <w:sz w:val="24"/>
          <w:szCs w:val="24"/>
        </w:rPr>
        <w:t>administrare a pieţelor centralizate;</w:t>
      </w:r>
    </w:p>
    <w:p w14:paraId="7AC732B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Pr="005F5691">
        <w:rPr>
          <w:rStyle w:val="slitbdy"/>
          <w:rFonts w:ascii="Times New Roman" w:eastAsia="Times New Roman" w:hAnsi="Times New Roman" w:cs="Times New Roman"/>
          <w:color w:val="auto"/>
          <w:sz w:val="24"/>
          <w:szCs w:val="24"/>
        </w:rPr>
        <w:t>trader de gaze naturale;</w:t>
      </w:r>
    </w:p>
    <w:p w14:paraId="46F2193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e)</w:t>
      </w:r>
      <w:r w:rsidRPr="005F5691">
        <w:rPr>
          <w:rStyle w:val="slitbdy"/>
          <w:rFonts w:ascii="Times New Roman" w:eastAsia="Times New Roman" w:hAnsi="Times New Roman" w:cs="Times New Roman"/>
          <w:color w:val="auto"/>
          <w:sz w:val="24"/>
          <w:szCs w:val="24"/>
        </w:rPr>
        <w:t>exploatare</w:t>
      </w:r>
      <w:proofErr w:type="gramEnd"/>
      <w:r w:rsidRPr="005F5691">
        <w:rPr>
          <w:rStyle w:val="slitbdy"/>
          <w:rFonts w:ascii="Times New Roman" w:eastAsia="Times New Roman" w:hAnsi="Times New Roman" w:cs="Times New Roman"/>
          <w:color w:val="auto"/>
          <w:sz w:val="24"/>
          <w:szCs w:val="24"/>
        </w:rPr>
        <w:t xml:space="preserve"> comercială a instalaţiilor de producere a hidrogenului.</w:t>
      </w:r>
    </w:p>
    <w:p w14:paraId="50BDE809"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III</w:t>
      </w:r>
    </w:p>
    <w:p w14:paraId="207B7CA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Regimul autorizaţiilor de înfiinţare şi al licenţelor în sectorul gazelor naturale</w:t>
      </w:r>
    </w:p>
    <w:p w14:paraId="3C6B1021"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1</w:t>
      </w:r>
    </w:p>
    <w:p w14:paraId="7256918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Proceduri, termene şi condiţii de acordare/modificare/ prelungire a valabilităţii autorizaţiilor de înfiinţare şi a licenţelor în sectorul gazelor naturale</w:t>
      </w:r>
    </w:p>
    <w:p w14:paraId="7E1B1767" w14:textId="77777777" w:rsidR="00037CDC" w:rsidRPr="005F5691" w:rsidRDefault="00037CDC" w:rsidP="00F55A5F">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8</w:t>
      </w:r>
      <w:r w:rsidR="00F55A5F"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00F55A5F"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Pentru acordarea/modificarea/prelungirea valabilităţii unei autorizaţii de înfiinţare/licenţe, solicitanţii depun la sediul ANRE o cerere, întocmită conform modelului din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însoţită de documentele prevăzute în prezentul regulament.</w:t>
      </w:r>
    </w:p>
    <w:p w14:paraId="705DBF61" w14:textId="77777777" w:rsidR="00037CDC" w:rsidRPr="005F5691" w:rsidRDefault="00037CDC" w:rsidP="00050846">
      <w:pPr>
        <w:spacing w:after="0" w:line="360" w:lineRule="auto"/>
        <w:ind w:firstLine="720"/>
        <w:jc w:val="both"/>
        <w:rPr>
          <w:rFonts w:ascii="Times New Roman" w:hAnsi="Times New Roman" w:cs="Times New Roman"/>
          <w:b/>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Operatorul economic străin cu sediul social în afara statelor membre ale Uniunii Europene poate solicita acordarea de autorizaţii de înfiinţare/licenţe numai dacă are stabilit în România, în condiţiile legii, un sediu secundar pentru întreaga durată de valabilitate a autorizaţiei de înfiinţare/licenţei, necesar desfăşurării activităţilor.</w:t>
      </w:r>
    </w:p>
    <w:p w14:paraId="5783DAE8" w14:textId="77777777" w:rsidR="00037CDC" w:rsidRPr="005F5691" w:rsidRDefault="00037CDC" w:rsidP="009339CB">
      <w:pPr>
        <w:spacing w:after="0" w:line="360" w:lineRule="auto"/>
        <w:jc w:val="both"/>
        <w:rPr>
          <w:rFonts w:ascii="Times New Roman" w:hAnsi="Times New Roman" w:cs="Times New Roman"/>
          <w:b/>
          <w:sz w:val="24"/>
          <w:szCs w:val="24"/>
        </w:rPr>
      </w:pPr>
      <w:r w:rsidRPr="005F5691">
        <w:rPr>
          <w:rStyle w:val="salnttl1"/>
          <w:rFonts w:ascii="Times New Roman" w:eastAsia="Times New Roman" w:hAnsi="Times New Roman" w:cs="Times New Roman"/>
          <w:color w:val="auto"/>
          <w:sz w:val="24"/>
          <w:szCs w:val="24"/>
          <w:specVanish w:val="0"/>
        </w:rPr>
        <w:t xml:space="preserve"> </w:t>
      </w:r>
      <w:r w:rsidR="00050846" w:rsidRPr="005F5691">
        <w:rPr>
          <w:rStyle w:val="salnttl1"/>
          <w:rFonts w:ascii="Times New Roman" w:eastAsia="Times New Roman" w:hAnsi="Times New Roman" w:cs="Times New Roman"/>
          <w:color w:val="auto"/>
          <w:sz w:val="24"/>
          <w:szCs w:val="24"/>
          <w:specVanish w:val="0"/>
        </w:rPr>
        <w:tab/>
      </w: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Cererea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însoţită de documentele comune şi specifice prevăzute de prezentul regulament, se înregistrează la ANRE în una dintre următoarele forme:</w:t>
      </w:r>
    </w:p>
    <w:p w14:paraId="7871DB0F" w14:textId="2FC488F6"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
          <w:bCs/>
          <w:sz w:val="24"/>
          <w:szCs w:val="24"/>
          <w:shd w:val="clear" w:color="auto" w:fill="FFFFFF"/>
        </w:rPr>
        <w:t>a)</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 xml:space="preserve">prin </w:t>
      </w:r>
      <w:r w:rsidR="0059613B">
        <w:rPr>
          <w:rFonts w:ascii="Times New Roman" w:eastAsia="Times New Roman" w:hAnsi="Times New Roman" w:cs="Times New Roman"/>
          <w:sz w:val="24"/>
          <w:szCs w:val="24"/>
          <w:shd w:val="clear" w:color="auto" w:fill="FFFFFF"/>
        </w:rPr>
        <w:t>intermediul unui</w:t>
      </w:r>
      <w:r w:rsidRPr="005F5691">
        <w:rPr>
          <w:rFonts w:ascii="Times New Roman" w:eastAsia="Times New Roman" w:hAnsi="Times New Roman" w:cs="Times New Roman"/>
          <w:sz w:val="24"/>
          <w:szCs w:val="24"/>
          <w:shd w:val="clear" w:color="auto" w:fill="FFFFFF"/>
        </w:rPr>
        <w:t xml:space="preserve"> portal</w:t>
      </w:r>
      <w:r w:rsidR="0059613B">
        <w:rPr>
          <w:rFonts w:ascii="Times New Roman" w:eastAsia="Times New Roman" w:hAnsi="Times New Roman" w:cs="Times New Roman"/>
          <w:sz w:val="24"/>
          <w:szCs w:val="24"/>
          <w:shd w:val="clear" w:color="auto" w:fill="FFFFFF"/>
        </w:rPr>
        <w:t xml:space="preserve"> pus la dispoziţie de</w:t>
      </w:r>
      <w:r w:rsidRPr="005F5691">
        <w:rPr>
          <w:rFonts w:ascii="Times New Roman" w:eastAsia="Times New Roman" w:hAnsi="Times New Roman" w:cs="Times New Roman"/>
          <w:sz w:val="24"/>
          <w:szCs w:val="24"/>
          <w:shd w:val="clear" w:color="auto" w:fill="FFFFFF"/>
        </w:rPr>
        <w:t xml:space="preserve"> ANRE;</w:t>
      </w:r>
    </w:p>
    <w:p w14:paraId="42EDB40D" w14:textId="4DAAE29D"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b)</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 xml:space="preserve">e-mail la o adresă publicată pe pagina de internet </w:t>
      </w:r>
      <w:proofErr w:type="gramStart"/>
      <w:r w:rsidRPr="005F5691">
        <w:rPr>
          <w:rFonts w:ascii="Times New Roman" w:eastAsia="Times New Roman" w:hAnsi="Times New Roman" w:cs="Times New Roman"/>
          <w:sz w:val="24"/>
          <w:szCs w:val="24"/>
          <w:shd w:val="clear" w:color="auto" w:fill="FFFFFF"/>
        </w:rPr>
        <w:t>a</w:t>
      </w:r>
      <w:proofErr w:type="gramEnd"/>
      <w:r w:rsidRPr="005F5691">
        <w:rPr>
          <w:rFonts w:ascii="Times New Roman" w:eastAsia="Times New Roman" w:hAnsi="Times New Roman" w:cs="Times New Roman"/>
          <w:sz w:val="24"/>
          <w:szCs w:val="24"/>
          <w:shd w:val="clear" w:color="auto" w:fill="FFFFFF"/>
        </w:rPr>
        <w:t xml:space="preserve"> ANRE;</w:t>
      </w:r>
    </w:p>
    <w:p w14:paraId="34213C40" w14:textId="127FD8BF"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c)</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prin încărcare în platforma PCUe;</w:t>
      </w:r>
    </w:p>
    <w:p w14:paraId="7A1141CE" w14:textId="21C71CBC"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d)</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pe suport hârtie transmis/depus la registratura ANRE.</w:t>
      </w:r>
    </w:p>
    <w:p w14:paraId="031684E2" w14:textId="45339AD8" w:rsidR="00037CDC" w:rsidRPr="005F5691" w:rsidRDefault="00037CDC" w:rsidP="00050846">
      <w:pPr>
        <w:spacing w:after="0" w:line="360" w:lineRule="auto"/>
        <w:ind w:firstLine="720"/>
        <w:jc w:val="both"/>
        <w:rPr>
          <w:rStyle w:val="saln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shd w:val="clear" w:color="auto" w:fill="FFFFFF"/>
        </w:rPr>
        <w:lastRenderedPageBreak/>
        <w:t>Documentele necesită semnătura reprezentantului legal</w:t>
      </w:r>
      <w:r w:rsidR="000D2D2A">
        <w:rPr>
          <w:rFonts w:ascii="Times New Roman" w:eastAsia="Times New Roman" w:hAnsi="Times New Roman" w:cs="Times New Roman"/>
          <w:sz w:val="24"/>
          <w:szCs w:val="24"/>
          <w:shd w:val="clear" w:color="auto" w:fill="FFFFFF"/>
        </w:rPr>
        <w:t>/împuternicitului</w:t>
      </w:r>
      <w:r w:rsidRPr="005F5691">
        <w:rPr>
          <w:rFonts w:ascii="Times New Roman" w:eastAsia="Times New Roman" w:hAnsi="Times New Roman" w:cs="Times New Roman"/>
          <w:sz w:val="24"/>
          <w:szCs w:val="24"/>
          <w:shd w:val="clear" w:color="auto" w:fill="FFFFFF"/>
        </w:rPr>
        <w:t xml:space="preserve"> </w:t>
      </w:r>
      <w:r w:rsidR="000D2D2A">
        <w:rPr>
          <w:rFonts w:ascii="Times New Roman" w:eastAsia="Times New Roman" w:hAnsi="Times New Roman" w:cs="Times New Roman"/>
          <w:sz w:val="24"/>
          <w:szCs w:val="24"/>
          <w:shd w:val="clear" w:color="auto" w:fill="FFFFFF"/>
        </w:rPr>
        <w:t>şi</w:t>
      </w:r>
      <w:r w:rsidRPr="005F5691">
        <w:rPr>
          <w:rFonts w:ascii="Times New Roman" w:eastAsia="Times New Roman" w:hAnsi="Times New Roman" w:cs="Times New Roman"/>
          <w:sz w:val="24"/>
          <w:szCs w:val="24"/>
          <w:shd w:val="clear" w:color="auto" w:fill="FFFFFF"/>
        </w:rPr>
        <w:t xml:space="preserve"> se transmit în oricare dintre formele prevăzute la lit. a)-c)</w:t>
      </w:r>
      <w:r w:rsidR="000D2D2A">
        <w:rPr>
          <w:rFonts w:ascii="Times New Roman" w:eastAsia="Times New Roman" w:hAnsi="Times New Roman" w:cs="Times New Roman"/>
          <w:sz w:val="24"/>
          <w:szCs w:val="24"/>
          <w:shd w:val="clear" w:color="auto" w:fill="FFFFFF"/>
        </w:rPr>
        <w:t>,</w:t>
      </w:r>
      <w:r w:rsidRPr="005F5691">
        <w:rPr>
          <w:rFonts w:ascii="Times New Roman" w:eastAsia="Times New Roman" w:hAnsi="Times New Roman" w:cs="Times New Roman"/>
          <w:sz w:val="24"/>
          <w:szCs w:val="24"/>
          <w:shd w:val="clear" w:color="auto" w:fill="FFFFFF"/>
        </w:rPr>
        <w:t xml:space="preserve"> se certifică cu semnătură electronică ce aparţine reprezentantului legal</w:t>
      </w:r>
      <w:r w:rsidR="000D2D2A">
        <w:rPr>
          <w:rFonts w:ascii="Times New Roman" w:eastAsia="Times New Roman" w:hAnsi="Times New Roman" w:cs="Times New Roman"/>
          <w:sz w:val="24"/>
          <w:szCs w:val="24"/>
          <w:shd w:val="clear" w:color="auto" w:fill="FFFFFF"/>
        </w:rPr>
        <w:t>/împuternicitului</w:t>
      </w:r>
      <w:r w:rsidRPr="005F5691">
        <w:rPr>
          <w:rFonts w:ascii="Times New Roman" w:eastAsia="Times New Roman" w:hAnsi="Times New Roman" w:cs="Times New Roman"/>
          <w:sz w:val="24"/>
          <w:szCs w:val="24"/>
          <w:shd w:val="clear" w:color="auto" w:fill="FFFFFF"/>
        </w:rPr>
        <w:t xml:space="preserve"> al solicitantului, iar pentru cele pe suport hârtie cu semnătură olografă în original.</w:t>
      </w:r>
    </w:p>
    <w:p w14:paraId="11F48E1F" w14:textId="03379194" w:rsidR="00037CDC" w:rsidRPr="00D85E1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D85E11">
        <w:rPr>
          <w:rStyle w:val="salnttl1"/>
          <w:rFonts w:ascii="Times New Roman" w:eastAsia="Times New Roman" w:hAnsi="Times New Roman" w:cs="Times New Roman"/>
          <w:color w:val="auto"/>
          <w:sz w:val="24"/>
          <w:szCs w:val="24"/>
          <w:specVanish w:val="0"/>
        </w:rPr>
        <w:t>(4)</w:t>
      </w:r>
      <w:r w:rsidRPr="00D85E11">
        <w:rPr>
          <w:rStyle w:val="salnbdy"/>
          <w:rFonts w:ascii="Times New Roman" w:eastAsia="Times New Roman" w:hAnsi="Times New Roman" w:cs="Times New Roman"/>
          <w:color w:val="auto"/>
          <w:sz w:val="24"/>
          <w:szCs w:val="24"/>
        </w:rPr>
        <w:t xml:space="preserve"> În cazul în care, la data transmiterii cererii conform prevederilor </w:t>
      </w:r>
      <w:r w:rsidRPr="00D85E11">
        <w:rPr>
          <w:rStyle w:val="slgi1"/>
          <w:rFonts w:ascii="Times New Roman" w:eastAsia="Times New Roman" w:hAnsi="Times New Roman" w:cs="Times New Roman"/>
          <w:color w:val="auto"/>
          <w:sz w:val="24"/>
          <w:szCs w:val="24"/>
          <w:u w:val="none"/>
        </w:rPr>
        <w:t>alin. (1)</w:t>
      </w:r>
      <w:r w:rsidRPr="00D85E11">
        <w:rPr>
          <w:rStyle w:val="salnbdy"/>
          <w:rFonts w:ascii="Times New Roman" w:eastAsia="Times New Roman" w:hAnsi="Times New Roman" w:cs="Times New Roman"/>
          <w:color w:val="auto"/>
          <w:sz w:val="24"/>
          <w:szCs w:val="24"/>
        </w:rPr>
        <w:t>, solicitantul are depusă o solicitare aflată în analiză, documentele comune/specifice menţionate în prezentul regulament deja depuse pot fi utilizate pentru toate solicitările aflate în lucru la ANRE, în baza unei declaraţii, întocmită conform modelului prevăzut în anexa nr. 2, pe propria răspundere cu privire la menţinerea valabilităţii acestora, sub condiţia completării în cazul în care au intervenit modificări/actualizări ale unor documente.</w:t>
      </w:r>
    </w:p>
    <w:p w14:paraId="6DFD01B2"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În situaţia în care un solicitant nu mai deţine documentele specifice solicitate pentru acordarea/modificarea autorizaţiei de înfiinţare/licenţei, acesta poate transmite documente înlocuitoare, inclusiv rapoarte de expertiză tehnică pentru obiectivele din sectorul gazelor naturale aferente solicitării, întocmite de experţi tehnici atestaţi de către ANRE</w:t>
      </w:r>
      <w:r w:rsidR="00BF48A0" w:rsidRPr="005F5691">
        <w:rPr>
          <w:rStyle w:val="salnbdy"/>
          <w:rFonts w:ascii="Times New Roman" w:eastAsia="Times New Roman" w:hAnsi="Times New Roman" w:cs="Times New Roman"/>
          <w:color w:val="auto"/>
          <w:sz w:val="24"/>
          <w:szCs w:val="24"/>
        </w:rPr>
        <w:t>, menţionând în adresa de înaintare respectivele documente.</w:t>
      </w:r>
    </w:p>
    <w:p w14:paraId="1E36F09E"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La solicitarea operatorilor economici străini cu sediul social în unul dintre statele membre ale Uniunii Europene, ANRE emite o decizie în condiţiile şi cu respectarea Procedurii de confirmare a dreptului de participare la pieţele de energie electrică/gaze naturale din România a unor persoane juridice străine având sediul social într-un stat membru al Uniunii Europene. </w:t>
      </w:r>
      <w:r w:rsidRPr="005F5691">
        <w:rPr>
          <w:rStyle w:val="salnbdy"/>
          <w:rFonts w:ascii="Times New Roman" w:hAnsi="Times New Roman" w:cs="Times New Roman"/>
          <w:color w:val="auto"/>
          <w:sz w:val="24"/>
          <w:szCs w:val="24"/>
        </w:rPr>
        <w:t xml:space="preserve">În cazul în care în statul membru, </w:t>
      </w:r>
      <w:r w:rsidRPr="005F5691">
        <w:rPr>
          <w:rStyle w:val="slitbdy"/>
          <w:rFonts w:ascii="Times New Roman" w:eastAsia="Times New Roman" w:hAnsi="Times New Roman" w:cs="Times New Roman"/>
          <w:color w:val="auto"/>
          <w:sz w:val="24"/>
          <w:szCs w:val="24"/>
        </w:rPr>
        <w:t>autoritatea de reglementare în domeniul energiei sau, după caz, o altă autoritate publică din acel stat,</w:t>
      </w:r>
      <w:r w:rsidRPr="005F5691">
        <w:rPr>
          <w:rStyle w:val="salnbdy"/>
          <w:rFonts w:ascii="Times New Roman" w:hAnsi="Times New Roman" w:cs="Times New Roman"/>
          <w:color w:val="auto"/>
          <w:sz w:val="24"/>
          <w:szCs w:val="24"/>
        </w:rPr>
        <w:t xml:space="preserve"> nu emit</w:t>
      </w:r>
      <w:r w:rsidR="00DB584B" w:rsidRPr="005F5691">
        <w:rPr>
          <w:rStyle w:val="salnbdy"/>
          <w:rFonts w:ascii="Times New Roman" w:hAnsi="Times New Roman" w:cs="Times New Roman"/>
          <w:color w:val="auto"/>
          <w:sz w:val="24"/>
          <w:szCs w:val="24"/>
        </w:rPr>
        <w:t>e</w:t>
      </w:r>
      <w:r w:rsidRPr="005F5691">
        <w:rPr>
          <w:rStyle w:val="salnbdy"/>
          <w:rFonts w:ascii="Times New Roman" w:hAnsi="Times New Roman" w:cs="Times New Roman"/>
          <w:color w:val="auto"/>
          <w:sz w:val="24"/>
          <w:szCs w:val="24"/>
        </w:rPr>
        <w:t xml:space="preserve"> licenţe sau documente similare,</w:t>
      </w:r>
      <w:r w:rsidRPr="005F5691">
        <w:rPr>
          <w:rStyle w:val="slitbdy"/>
          <w:rFonts w:ascii="Times New Roman" w:eastAsia="Times New Roman" w:hAnsi="Times New Roman" w:cs="Times New Roman"/>
          <w:color w:val="auto"/>
          <w:sz w:val="24"/>
          <w:szCs w:val="24"/>
        </w:rPr>
        <w:t xml:space="preserve"> în baza c</w:t>
      </w:r>
      <w:r w:rsidRPr="005F5691">
        <w:rPr>
          <w:rStyle w:val="slitbdy"/>
          <w:rFonts w:ascii="Times New Roman" w:hAnsi="Times New Roman" w:cs="Times New Roman"/>
          <w:color w:val="auto"/>
          <w:sz w:val="24"/>
          <w:szCs w:val="24"/>
        </w:rPr>
        <w:t>ărora</w:t>
      </w:r>
      <w:r w:rsidRPr="005F5691">
        <w:rPr>
          <w:rStyle w:val="slitbdy"/>
          <w:rFonts w:ascii="Times New Roman" w:eastAsia="Times New Roman" w:hAnsi="Times New Roman" w:cs="Times New Roman"/>
          <w:color w:val="auto"/>
          <w:sz w:val="24"/>
          <w:szCs w:val="24"/>
        </w:rPr>
        <w:t xml:space="preserve"> s</w:t>
      </w:r>
      <w:r w:rsidRPr="005F5691">
        <w:rPr>
          <w:rStyle w:val="slitbdy"/>
          <w:rFonts w:ascii="Times New Roman" w:hAnsi="Times New Roman" w:cs="Times New Roman"/>
          <w:color w:val="auto"/>
          <w:sz w:val="24"/>
          <w:szCs w:val="24"/>
        </w:rPr>
        <w:t xml:space="preserve">e acordă </w:t>
      </w:r>
      <w:r w:rsidRPr="005F5691">
        <w:rPr>
          <w:rStyle w:val="slitbdy"/>
          <w:rFonts w:ascii="Times New Roman" w:eastAsia="Times New Roman" w:hAnsi="Times New Roman" w:cs="Times New Roman"/>
          <w:color w:val="auto"/>
          <w:sz w:val="24"/>
          <w:szCs w:val="24"/>
        </w:rPr>
        <w:t xml:space="preserve">dreptul de a desfăşura activitatea de furnizare a gazelor naturale sau activitatea traderului de gaze naturale, </w:t>
      </w:r>
      <w:r w:rsidRPr="005F5691">
        <w:rPr>
          <w:rStyle w:val="salnbdy"/>
          <w:rFonts w:ascii="Times New Roman" w:hAnsi="Times New Roman" w:cs="Times New Roman"/>
          <w:color w:val="auto"/>
          <w:sz w:val="24"/>
          <w:szCs w:val="24"/>
        </w:rPr>
        <w:t xml:space="preserve">operatorul economic care doreşte să desfăşoare activitatea de furnizare sau de trading de gaze naturale în România, trebuie să solicite acordarea unei licenţe de furnizare sau de trading de gaze naturale, conform cerinţelor prezentului regulament, stabilind în România, pe toată perioada de valabilitate a licenţei, un sediu secundar - </w:t>
      </w:r>
      <w:r w:rsidRPr="005F5691">
        <w:rPr>
          <w:rStyle w:val="slitbdy"/>
          <w:rFonts w:ascii="Times New Roman" w:eastAsia="Times New Roman" w:hAnsi="Times New Roman" w:cs="Times New Roman"/>
          <w:color w:val="auto"/>
          <w:sz w:val="24"/>
          <w:szCs w:val="24"/>
        </w:rPr>
        <w:t>sucursală, agenţie, reprezentanţă sau altă asemenea unitate fără personalitate juridică, având statut de contribuabil conform prevederilor Codului de Procedură Fiscală aprobat prin Legea 207/2015, cu modificările şi completările ulterioare</w:t>
      </w:r>
      <w:r w:rsidR="00DB584B" w:rsidRPr="005F5691">
        <w:rPr>
          <w:rStyle w:val="slitbdy"/>
          <w:rFonts w:ascii="Times New Roman" w:eastAsia="Times New Roman" w:hAnsi="Times New Roman" w:cs="Times New Roman"/>
          <w:color w:val="auto"/>
          <w:sz w:val="24"/>
          <w:szCs w:val="24"/>
        </w:rPr>
        <w:t>.</w:t>
      </w:r>
    </w:p>
    <w:p w14:paraId="3CB9A70E" w14:textId="77777777" w:rsidR="00037CDC" w:rsidRPr="00D85E1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D85E11">
        <w:rPr>
          <w:rStyle w:val="salnttl1"/>
          <w:rFonts w:ascii="Times New Roman" w:eastAsia="Times New Roman" w:hAnsi="Times New Roman" w:cs="Times New Roman"/>
          <w:color w:val="auto"/>
          <w:sz w:val="24"/>
          <w:szCs w:val="24"/>
          <w:specVanish w:val="0"/>
        </w:rPr>
        <w:t>(7)</w:t>
      </w:r>
      <w:r w:rsidRPr="00D85E11">
        <w:rPr>
          <w:rStyle w:val="salnbdy"/>
          <w:rFonts w:ascii="Times New Roman" w:eastAsia="Times New Roman" w:hAnsi="Times New Roman" w:cs="Times New Roman"/>
          <w:color w:val="auto"/>
          <w:sz w:val="24"/>
          <w:szCs w:val="24"/>
        </w:rPr>
        <w:t xml:space="preserve"> Titularul licenţei de furnizare a gazelor naturale nu poate deţine simultan şi licenţă de trader de gaze naturale, drepturile specifice activităţii de trader fiind incluse în licenţa de furnizare a gazelor naturale pe care o deţine.</w:t>
      </w:r>
    </w:p>
    <w:p w14:paraId="394A8CC4"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(8)</w:t>
      </w:r>
      <w:r w:rsidRPr="005F5691">
        <w:rPr>
          <w:rStyle w:val="salnbdy"/>
          <w:rFonts w:ascii="Times New Roman" w:eastAsia="Times New Roman" w:hAnsi="Times New Roman" w:cs="Times New Roman"/>
          <w:color w:val="auto"/>
          <w:sz w:val="24"/>
          <w:szCs w:val="24"/>
        </w:rPr>
        <w:t xml:space="preserve"> Titularul licenţei de trader de gaze naturale nu poate furniza gaze naturale clienţilor finali.</w:t>
      </w:r>
    </w:p>
    <w:p w14:paraId="7C071C62"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Titularul unei licenţe nu poate deţine simultan două licenţe de acelaşi tip.</w:t>
      </w:r>
    </w:p>
    <w:p w14:paraId="37D8CBFF" w14:textId="77777777" w:rsidR="00037CDC" w:rsidRPr="005F5691" w:rsidRDefault="00037CDC" w:rsidP="00050846">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(10)</w:t>
      </w:r>
      <w:r w:rsidRPr="005F5691">
        <w:rPr>
          <w:rStyle w:val="salnbdy"/>
          <w:rFonts w:ascii="Times New Roman" w:eastAsia="Times New Roman" w:hAnsi="Times New Roman" w:cs="Times New Roman"/>
          <w:color w:val="auto"/>
          <w:sz w:val="24"/>
          <w:szCs w:val="24"/>
        </w:rPr>
        <w:t xml:space="preserve"> Nu pot primi autorizaţie de înfiinţare/licenţă:</w:t>
      </w:r>
    </w:p>
    <w:p w14:paraId="1316BAC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solicitanţii aflaţi în procedura falimentului </w:t>
      </w:r>
      <w:r w:rsidRPr="005F5691">
        <w:rPr>
          <w:rStyle w:val="spctbdy"/>
          <w:rFonts w:ascii="Times New Roman" w:hAnsi="Times New Roman" w:cs="Times New Roman"/>
          <w:color w:val="auto"/>
          <w:sz w:val="24"/>
          <w:szCs w:val="24"/>
        </w:rPr>
        <w:t>sau de lichidare</w:t>
      </w:r>
      <w:r w:rsidRPr="005F5691">
        <w:rPr>
          <w:rStyle w:val="spctbdy"/>
          <w:rFonts w:ascii="Times New Roman" w:eastAsia="Times New Roman" w:hAnsi="Times New Roman" w:cs="Times New Roman"/>
          <w:color w:val="auto"/>
          <w:sz w:val="24"/>
          <w:szCs w:val="24"/>
        </w:rPr>
        <w:t>;</w:t>
      </w:r>
    </w:p>
    <w:p w14:paraId="6A08F0AF" w14:textId="3E82246F"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solicitanţii cărora le-a fost retrasă de către ANRE o autorizaţie/licenţă în ultimii 5 ani pentru motive imputabile acestora</w:t>
      </w:r>
      <w:r w:rsidR="00917CC6">
        <w:rPr>
          <w:rFonts w:ascii="Times New Roman" w:eastAsia="Times New Roman" w:hAnsi="Times New Roman" w:cs="Times New Roman"/>
          <w:sz w:val="24"/>
          <w:szCs w:val="24"/>
          <w:shd w:val="clear" w:color="auto" w:fill="FFFFFF"/>
        </w:rPr>
        <w:t>.</w:t>
      </w:r>
      <w:r w:rsidRPr="005F5691">
        <w:rPr>
          <w:rFonts w:ascii="Times New Roman" w:eastAsia="Times New Roman" w:hAnsi="Times New Roman" w:cs="Times New Roman"/>
          <w:sz w:val="24"/>
          <w:szCs w:val="24"/>
          <w:shd w:val="clear" w:color="auto" w:fill="FFFFFF"/>
        </w:rPr>
        <w:t xml:space="preserve"> </w:t>
      </w:r>
      <w:r w:rsidR="00917CC6">
        <w:rPr>
          <w:rFonts w:ascii="Times New Roman" w:eastAsia="Times New Roman" w:hAnsi="Times New Roman" w:cs="Times New Roman"/>
          <w:sz w:val="24"/>
          <w:szCs w:val="24"/>
          <w:shd w:val="clear" w:color="auto" w:fill="FFFFFF"/>
          <w:lang w:val="ro-RO"/>
        </w:rPr>
        <w:t xml:space="preserve">În situația în care decizia de retragere a fost contestată în termenul legal, aceasta trebuie </w:t>
      </w:r>
      <w:r w:rsidRPr="005F5691">
        <w:rPr>
          <w:rFonts w:ascii="Times New Roman" w:eastAsia="Times New Roman" w:hAnsi="Times New Roman" w:cs="Times New Roman"/>
          <w:sz w:val="24"/>
          <w:szCs w:val="24"/>
          <w:shd w:val="clear" w:color="auto" w:fill="FFFFFF"/>
        </w:rPr>
        <w:t>confirmat</w:t>
      </w:r>
      <w:r w:rsidR="00917CC6">
        <w:rPr>
          <w:rFonts w:ascii="Times New Roman" w:eastAsia="Times New Roman" w:hAnsi="Times New Roman" w:cs="Times New Roman"/>
          <w:sz w:val="24"/>
          <w:szCs w:val="24"/>
          <w:shd w:val="clear" w:color="auto" w:fill="FFFFFF"/>
        </w:rPr>
        <w:t>ă</w:t>
      </w:r>
      <w:r w:rsidRPr="005F5691">
        <w:rPr>
          <w:rFonts w:ascii="Times New Roman" w:eastAsia="Times New Roman" w:hAnsi="Times New Roman" w:cs="Times New Roman"/>
          <w:sz w:val="24"/>
          <w:szCs w:val="24"/>
          <w:shd w:val="clear" w:color="auto" w:fill="FFFFFF"/>
        </w:rPr>
        <w:t xml:space="preserve"> de o instanţă printr-o sentinţă definitivă prin care li se interzice dreptul la desfăşurarea activităţii pentru care solicită autorizaţia/licenţa</w:t>
      </w:r>
      <w:r w:rsidRPr="005F5691">
        <w:rPr>
          <w:rStyle w:val="spctbdy"/>
          <w:rFonts w:ascii="Times New Roman" w:eastAsia="Times New Roman" w:hAnsi="Times New Roman" w:cs="Times New Roman"/>
          <w:color w:val="auto"/>
          <w:sz w:val="24"/>
          <w:szCs w:val="24"/>
        </w:rPr>
        <w:t>;</w:t>
      </w:r>
    </w:p>
    <w:p w14:paraId="74065BD6"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Fonts w:ascii="Times New Roman" w:eastAsia="Times New Roman" w:hAnsi="Times New Roman" w:cs="Times New Roman"/>
          <w:b/>
          <w:sz w:val="24"/>
          <w:szCs w:val="24"/>
          <w:shd w:val="clear" w:color="auto" w:fill="FFFFFF"/>
        </w:rPr>
        <w:lastRenderedPageBreak/>
        <w:t>(iii)</w:t>
      </w:r>
      <w:r w:rsidRPr="005F5691">
        <w:rPr>
          <w:rFonts w:ascii="Times New Roman" w:eastAsia="Times New Roman" w:hAnsi="Times New Roman" w:cs="Times New Roman"/>
          <w:sz w:val="24"/>
          <w:szCs w:val="24"/>
          <w:shd w:val="clear" w:color="auto" w:fill="FFFFFF"/>
        </w:rPr>
        <w:t xml:space="preserve"> solicitanţii</w:t>
      </w:r>
      <w:r w:rsidRPr="005F5691">
        <w:rPr>
          <w:rStyle w:val="slitbdy"/>
          <w:rFonts w:ascii="Times New Roman" w:eastAsia="Times New Roman" w:hAnsi="Times New Roman" w:cs="Times New Roman"/>
          <w:color w:val="auto"/>
          <w:sz w:val="24"/>
          <w:szCs w:val="24"/>
        </w:rPr>
        <w:t xml:space="preserve"> care </w:t>
      </w:r>
      <w:r w:rsidRPr="005F5691">
        <w:rPr>
          <w:rFonts w:ascii="Times New Roman" w:eastAsia="Times New Roman" w:hAnsi="Times New Roman" w:cs="Times New Roman"/>
          <w:sz w:val="24"/>
          <w:szCs w:val="24"/>
          <w:shd w:val="clear" w:color="auto" w:fill="FFFFFF"/>
        </w:rPr>
        <w:t>au ca acţionari/asociați deţinători ai controlului/administratori persoane care dețin/au deținut calitatea de acţionar/asociat deţinător al controlului/administrator în cadrul unor operatori economici titulari de licenţă care nu şi-au achitat obligaţiile de plată rezultate din tranzacţiile realizate pe piaţa de gaze naturale şi/sau pe piaţa de energie electrică;</w:t>
      </w:r>
    </w:p>
    <w:p w14:paraId="32FE210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(iv)</w:t>
      </w:r>
      <w:r w:rsidRPr="005F5691">
        <w:rPr>
          <w:rFonts w:ascii="Times New Roman" w:eastAsia="Times New Roman" w:hAnsi="Times New Roman" w:cs="Times New Roman"/>
          <w:sz w:val="24"/>
          <w:szCs w:val="24"/>
          <w:shd w:val="clear" w:color="auto" w:fill="FFFFFF"/>
        </w:rPr>
        <w:t xml:space="preserve"> </w:t>
      </w:r>
      <w:r w:rsidRPr="005F5691">
        <w:rPr>
          <w:rStyle w:val="slitbdy"/>
          <w:rFonts w:ascii="Times New Roman" w:eastAsia="Times New Roman" w:hAnsi="Times New Roman" w:cs="Times New Roman"/>
          <w:color w:val="auto"/>
          <w:sz w:val="24"/>
          <w:szCs w:val="24"/>
        </w:rPr>
        <w:t xml:space="preserve">solicitanţii care au ca </w:t>
      </w:r>
      <w:r w:rsidRPr="005F5691">
        <w:rPr>
          <w:rFonts w:ascii="Times New Roman" w:eastAsia="Times New Roman" w:hAnsi="Times New Roman" w:cs="Times New Roman"/>
          <w:sz w:val="24"/>
          <w:szCs w:val="24"/>
          <w:shd w:val="clear" w:color="auto" w:fill="FFFFFF"/>
        </w:rPr>
        <w:t xml:space="preserve">acţionari/asociați deţinători ai controlului/administratori persoane care dețin/au deținut calitatea de acţionar/asociat deţinător al controlului /administrator </w:t>
      </w:r>
      <w:r w:rsidRPr="005F5691">
        <w:rPr>
          <w:rStyle w:val="slitbdy"/>
          <w:rFonts w:ascii="Times New Roman" w:eastAsia="Times New Roman" w:hAnsi="Times New Roman" w:cs="Times New Roman"/>
          <w:color w:val="auto"/>
          <w:sz w:val="24"/>
          <w:szCs w:val="24"/>
        </w:rPr>
        <w:t xml:space="preserve">în cadrul unor titulari de licenţă pentru activitatea de furnizare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energiei electrice şi/sau de gaze naturale care au încălcat interdicția legală prevăzută la art. 58 alin. (1</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xml:space="preserve">) şi/sau la art. 143 alin. (1) lit. r) din Lege prin transmiterea unor notificări de </w:t>
      </w:r>
      <w:r w:rsidRPr="005F5691">
        <w:rPr>
          <w:rFonts w:ascii="Times New Roman" w:eastAsia="Times New Roman" w:hAnsi="Times New Roman" w:cs="Times New Roman"/>
          <w:sz w:val="24"/>
          <w:szCs w:val="24"/>
          <w:shd w:val="clear" w:color="auto" w:fill="FFFFFF"/>
        </w:rPr>
        <w:t>denunţare unilaterală a contractelor de furnizare de energie electrică/gaze naturale încheiate cu clienţii finali, interdicție încălcată la momentul deținerii de către aceștia a calităților menționate.</w:t>
      </w:r>
    </w:p>
    <w:p w14:paraId="5A459575" w14:textId="77777777" w:rsidR="00037CDC" w:rsidRPr="005F5691" w:rsidRDefault="00037CDC" w:rsidP="009339CB">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05084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9</w:t>
      </w:r>
      <w:r w:rsidR="00050846"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 xml:space="preserve">(1) </w:t>
      </w:r>
      <w:r w:rsidRPr="005F5691">
        <w:rPr>
          <w:rStyle w:val="salnbdy"/>
          <w:rFonts w:ascii="Times New Roman" w:eastAsia="Times New Roman" w:hAnsi="Times New Roman"/>
          <w:b w:val="0"/>
          <w:color w:val="auto"/>
          <w:sz w:val="24"/>
          <w:szCs w:val="24"/>
        </w:rPr>
        <w:t xml:space="preserve">ANRE analizează documentația depusă de solicitant </w:t>
      </w:r>
      <w:proofErr w:type="gramStart"/>
      <w:r w:rsidRPr="005F5691">
        <w:rPr>
          <w:rStyle w:val="salnbdy"/>
          <w:rFonts w:ascii="Times New Roman" w:eastAsia="Times New Roman" w:hAnsi="Times New Roman"/>
          <w:b w:val="0"/>
          <w:color w:val="auto"/>
          <w:sz w:val="24"/>
          <w:szCs w:val="24"/>
        </w:rPr>
        <w:t>conform</w:t>
      </w:r>
      <w:proofErr w:type="gramEnd"/>
      <w:r w:rsidRPr="005F5691">
        <w:rPr>
          <w:rStyle w:val="salnbdy"/>
          <w:rFonts w:ascii="Times New Roman" w:eastAsia="Times New Roman" w:hAnsi="Times New Roman"/>
          <w:b w:val="0"/>
          <w:color w:val="auto"/>
          <w:sz w:val="24"/>
          <w:szCs w:val="24"/>
        </w:rPr>
        <w:t xml:space="preserve"> prevederilor prezentului regulament și, dacă este cazul, transmite solicitantului o notificare prin care i se aduc la cunoștință completările sau clarificările necesare, într-un termen de maximum 60 de zile de la data înregistrării solicitării.</w:t>
      </w:r>
    </w:p>
    <w:p w14:paraId="3A837EC6" w14:textId="77777777" w:rsidR="00037CDC" w:rsidRPr="005F5691" w:rsidRDefault="00037CDC" w:rsidP="00050846">
      <w:pPr>
        <w:spacing w:after="0" w:line="360" w:lineRule="auto"/>
        <w:ind w:firstLine="720"/>
        <w:jc w:val="both"/>
        <w:rPr>
          <w:rFonts w:ascii="Times New Roman" w:hAnsi="Times New Roman" w:cs="Times New Roman"/>
          <w:b/>
          <w:sz w:val="24"/>
          <w:szCs w:val="24"/>
        </w:rPr>
      </w:pPr>
      <w:r w:rsidRPr="005F5691">
        <w:rPr>
          <w:rStyle w:val="salnttl1"/>
          <w:rFonts w:ascii="Times New Roman" w:eastAsia="Times New Roman" w:hAnsi="Times New Roman" w:cs="Times New Roman"/>
          <w:b w:val="0"/>
          <w:color w:val="auto"/>
          <w:sz w:val="24"/>
          <w:szCs w:val="24"/>
          <w:specVanish w:val="0"/>
        </w:rPr>
        <w:t xml:space="preserve">(2) </w:t>
      </w:r>
      <w:r w:rsidRPr="005F5691">
        <w:rPr>
          <w:rStyle w:val="salnbdy"/>
          <w:rFonts w:ascii="Times New Roman" w:eastAsia="Times New Roman" w:hAnsi="Times New Roman" w:cs="Times New Roman"/>
          <w:color w:val="auto"/>
          <w:sz w:val="24"/>
          <w:szCs w:val="24"/>
        </w:rPr>
        <w:t xml:space="preserve">Solicitantul are obligația de a completa documentația </w:t>
      </w:r>
      <w:bookmarkStart w:id="1" w:name="_Hlk70322727"/>
      <w:r w:rsidRPr="005F5691">
        <w:rPr>
          <w:rStyle w:val="salnbdy"/>
          <w:rFonts w:ascii="Times New Roman" w:eastAsia="Times New Roman" w:hAnsi="Times New Roman" w:cs="Times New Roman"/>
          <w:color w:val="auto"/>
          <w:sz w:val="24"/>
          <w:szCs w:val="24"/>
        </w:rPr>
        <w:t>conform observațiilor transmise de ANRE, în termen de maximum 60 de zile de la primirea notificării</w:t>
      </w:r>
      <w:bookmarkEnd w:id="1"/>
      <w:r w:rsidRPr="005F5691">
        <w:rPr>
          <w:rStyle w:val="salnbdy"/>
          <w:rFonts w:ascii="Times New Roman" w:eastAsia="Times New Roman" w:hAnsi="Times New Roman" w:cs="Times New Roman"/>
          <w:color w:val="auto"/>
          <w:sz w:val="24"/>
          <w:szCs w:val="24"/>
        </w:rPr>
        <w:t>.</w:t>
      </w:r>
    </w:p>
    <w:p w14:paraId="61A34087" w14:textId="77777777" w:rsidR="00BD0163" w:rsidRDefault="00037CDC" w:rsidP="00050846">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În cazul în care, în termen de 6 luni de la data înregistrării cererii solicitantul nu a transmis toate documentele, conform observaţiilor ANRE, cererea se clasează, solicitantul fiind notificat în acest sens. </w:t>
      </w:r>
    </w:p>
    <w:p w14:paraId="4EEF69A3" w14:textId="77777777" w:rsidR="00037CDC" w:rsidRPr="00125502" w:rsidRDefault="00BD0163" w:rsidP="00050846">
      <w:pPr>
        <w:spacing w:after="0" w:line="360" w:lineRule="auto"/>
        <w:ind w:firstLine="720"/>
        <w:jc w:val="both"/>
        <w:rPr>
          <w:rFonts w:ascii="Times New Roman" w:eastAsia="Times New Roman" w:hAnsi="Times New Roman" w:cs="Times New Roman"/>
          <w:sz w:val="24"/>
          <w:szCs w:val="24"/>
          <w:shd w:val="clear" w:color="auto" w:fill="FFFFFF"/>
          <w:lang w:val="ro-RO"/>
        </w:rPr>
      </w:pPr>
      <w:r w:rsidRPr="00BD0163">
        <w:rPr>
          <w:rStyle w:val="salnbdy"/>
          <w:rFonts w:ascii="Times New Roman" w:eastAsia="Times New Roman" w:hAnsi="Times New Roman" w:cs="Times New Roman"/>
          <w:b/>
          <w:color w:val="auto"/>
          <w:sz w:val="24"/>
          <w:szCs w:val="24"/>
        </w:rPr>
        <w:t>(4)</w:t>
      </w:r>
      <w:r>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Î</w:t>
      </w:r>
      <w:r w:rsidR="00125502" w:rsidRPr="005F5691">
        <w:rPr>
          <w:rStyle w:val="salnbdy"/>
          <w:rFonts w:ascii="Times New Roman" w:eastAsia="Times New Roman" w:hAnsi="Times New Roman" w:cs="Times New Roman"/>
          <w:color w:val="auto"/>
          <w:sz w:val="24"/>
          <w:szCs w:val="24"/>
        </w:rPr>
        <w:t>n cazul în care în perioad</w:t>
      </w:r>
      <w:r>
        <w:rPr>
          <w:rStyle w:val="salnbdy"/>
          <w:rFonts w:ascii="Times New Roman" w:eastAsia="Times New Roman" w:hAnsi="Times New Roman" w:cs="Times New Roman"/>
          <w:color w:val="auto"/>
          <w:sz w:val="24"/>
          <w:szCs w:val="24"/>
        </w:rPr>
        <w:t>a prevăzută la alin. (3),</w:t>
      </w:r>
      <w:r w:rsidR="00125502" w:rsidRPr="005F5691">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ANRE</w:t>
      </w:r>
      <w:r>
        <w:rPr>
          <w:rStyle w:val="salnbdy"/>
          <w:rFonts w:ascii="Times New Roman" w:eastAsia="Times New Roman" w:hAnsi="Times New Roman" w:cs="Times New Roman"/>
          <w:color w:val="auto"/>
          <w:sz w:val="24"/>
          <w:szCs w:val="24"/>
        </w:rPr>
        <w:t xml:space="preserve"> </w:t>
      </w:r>
      <w:r w:rsidR="00125502" w:rsidRPr="005F5691">
        <w:rPr>
          <w:rStyle w:val="salnbdy"/>
          <w:rFonts w:ascii="Times New Roman" w:eastAsia="Times New Roman" w:hAnsi="Times New Roman" w:cs="Times New Roman"/>
          <w:color w:val="auto"/>
          <w:sz w:val="24"/>
          <w:szCs w:val="24"/>
        </w:rPr>
        <w:t>desfăşoară şi o acţiune de control în legătură cu obiectul solicitării operatorului economic</w:t>
      </w:r>
      <w:r w:rsidR="00125502">
        <w:rPr>
          <w:rStyle w:val="salnbdy"/>
          <w:rFonts w:ascii="Times New Roman" w:eastAsia="Times New Roman" w:hAnsi="Times New Roman" w:cs="Times New Roman"/>
          <w:color w:val="auto"/>
          <w:sz w:val="24"/>
          <w:szCs w:val="24"/>
        </w:rPr>
        <w:t>,</w:t>
      </w:r>
      <w:r w:rsidR="00125502" w:rsidRPr="005F5691">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t</w:t>
      </w:r>
      <w:r w:rsidR="00037CDC" w:rsidRPr="005F5691">
        <w:rPr>
          <w:rStyle w:val="salnbdy"/>
          <w:rFonts w:ascii="Times New Roman" w:eastAsia="Times New Roman" w:hAnsi="Times New Roman" w:cs="Times New Roman"/>
          <w:color w:val="auto"/>
          <w:sz w:val="24"/>
          <w:szCs w:val="24"/>
        </w:rPr>
        <w:t xml:space="preserve">ermenul poate fi prelungit </w:t>
      </w:r>
      <w:r w:rsidR="00125502">
        <w:rPr>
          <w:rStyle w:val="salnbdy"/>
          <w:rFonts w:ascii="Times New Roman" w:eastAsia="Times New Roman" w:hAnsi="Times New Roman" w:cs="Times New Roman"/>
          <w:color w:val="auto"/>
          <w:sz w:val="24"/>
          <w:szCs w:val="24"/>
          <w:lang w:val="ro-RO"/>
        </w:rPr>
        <w:t>până la finalizarea acţiunii de control, nefiind necesară notificarea solicitantului.</w:t>
      </w:r>
    </w:p>
    <w:p w14:paraId="51B46FF3"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BD0163">
        <w:rPr>
          <w:rStyle w:val="salnttl1"/>
          <w:rFonts w:ascii="Times New Roman" w:eastAsia="Times New Roman" w:hAnsi="Times New Roman" w:cs="Times New Roman"/>
          <w:color w:val="auto"/>
          <w:sz w:val="24"/>
          <w:szCs w:val="24"/>
          <w:specVanish w:val="0"/>
        </w:rPr>
        <w:t>5</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Operatorii economici titulari de licenţe de operare a conductelor de alimentare din amonte aferente producţiei de gaze naturale, a sistemelor de transport al gazelor naturale, a sistemelor de înmagazinare subterană a gazelor naturale sau a sistemelor de distribuţie a gazelor naturale au obligaţia ca, în termen de 5 zile de la primirea notificării prevăzute la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să transmită o nouă solicitare în condiţiile precizate în notificare.</w:t>
      </w:r>
    </w:p>
    <w:p w14:paraId="1237A009" w14:textId="77777777" w:rsidR="00037CDC" w:rsidRPr="005F5691" w:rsidRDefault="00037CDC" w:rsidP="00050846">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BD0163">
        <w:rPr>
          <w:rStyle w:val="salnttl1"/>
          <w:rFonts w:ascii="Times New Roman" w:eastAsia="Times New Roman" w:hAnsi="Times New Roman" w:cs="Times New Roman"/>
          <w:color w:val="auto"/>
          <w:sz w:val="24"/>
          <w:szCs w:val="24"/>
          <w:specVanish w:val="0"/>
        </w:rPr>
        <w:t>6</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perioada de analiză a documentaţiei, în funcţie de calitatea şi complexitatea informaţiilor, ANRE poate decide:</w:t>
      </w:r>
    </w:p>
    <w:p w14:paraId="7B033C2D"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invitarea la sediul ANRE a reprezentanţilor împuterniciţi ai solicitantului, pentru clarificarea aspectelor referitoare la documentele depuse;</w:t>
      </w:r>
    </w:p>
    <w:p w14:paraId="4628926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verificarea şi certificarea conformităţii unor documente/documentaţii specifice prin intermediul compartimentelor din cadrul ANRE, la solicitarea direcţiei de specialitate;</w:t>
      </w:r>
    </w:p>
    <w:p w14:paraId="1D85E75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verificarea la faţa locului a situaţiei/documentelor existente, prin intermediul direcţiei de specialitate şi, după caz, în colaborare cu direcţia de control; concluziile şi/sau constatările rezultate în urma discuţiilor şi/sau a verificărilor se înscriu într-un document semnat de reprezentanţii ANRE şi ai solicitantului;</w:t>
      </w:r>
    </w:p>
    <w:p w14:paraId="3507DD1A"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solicitarea altor informaţii sau documente, necesare pentru clarificarea unor aspecte din perioada de analiză a documentaţiilor.</w:t>
      </w:r>
    </w:p>
    <w:p w14:paraId="09B9FDA6" w14:textId="77777777" w:rsidR="00037CDC" w:rsidRPr="005F5691" w:rsidRDefault="00037CDC" w:rsidP="00050846">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lastRenderedPageBreak/>
        <w:t>Secţiunea a 2-a</w:t>
      </w:r>
    </w:p>
    <w:p w14:paraId="3F447C8E" w14:textId="77777777" w:rsidR="00037CDC" w:rsidRPr="005F5691" w:rsidRDefault="00037CDC" w:rsidP="00050846">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Documente comune solicitate pentru toate tipurile de autorizaţii de înfiinţare şi de licenţe în sectorul gazelor naturale</w:t>
      </w:r>
    </w:p>
    <w:p w14:paraId="416B36B7" w14:textId="77777777" w:rsidR="00037CDC" w:rsidRPr="005F5691" w:rsidRDefault="00037CDC" w:rsidP="00050846">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05084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10</w:t>
      </w:r>
      <w:r w:rsidR="00050846"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00050846"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Cererea privind acordarea</w:t>
      </w:r>
      <w:r w:rsidR="00BF48A0" w:rsidRPr="005F5691">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 xml:space="preserve">autorizaţiei de înfiinţare/licenţei întocmită conform modelului prevăzut în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xml:space="preserve"> este însoţită de următoarele documente</w:t>
      </w:r>
      <w:r w:rsidR="00DB584B" w:rsidRPr="005F5691">
        <w:rPr>
          <w:rStyle w:val="salnbdy"/>
          <w:rFonts w:ascii="Times New Roman" w:eastAsia="Times New Roman" w:hAnsi="Times New Roman"/>
          <w:b w:val="0"/>
          <w:color w:val="auto"/>
          <w:sz w:val="24"/>
          <w:szCs w:val="24"/>
        </w:rPr>
        <w:t xml:space="preserve"> comune tuturor solicitărilor</w:t>
      </w:r>
      <w:r w:rsidRPr="005F5691">
        <w:rPr>
          <w:rStyle w:val="salnbdy"/>
          <w:rFonts w:ascii="Times New Roman" w:eastAsia="Times New Roman" w:hAnsi="Times New Roman"/>
          <w:b w:val="0"/>
          <w:color w:val="auto"/>
          <w:sz w:val="24"/>
          <w:szCs w:val="24"/>
        </w:rPr>
        <w:t>:</w:t>
      </w:r>
    </w:p>
    <w:p w14:paraId="491EF03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certificatul constatator emis de Oficiul Naţional al Registrului Comerţului (ONRC)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social/profesional,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autorizaţia de înfiinţare/licenţa, sucursale/subunităţi/filiale, sedii secundare/ puncte de lucru din România sau alte documente similare emise de autorităţi competente ori documentele de constituire a unităţilor administrativ-teritoriale şi/sau asocierile acestora, care să conţină aceste informaţii;</w:t>
      </w:r>
    </w:p>
    <w:p w14:paraId="42F2FAE6"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declaraţia reprezentantului legal în</w:t>
      </w:r>
      <w:r w:rsidRPr="005F5691">
        <w:rPr>
          <w:rStyle w:val="slitbdy"/>
          <w:rFonts w:ascii="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care p</w:t>
      </w:r>
      <w:r w:rsidRPr="005F5691">
        <w:rPr>
          <w:rStyle w:val="slitbdy"/>
          <w:rFonts w:ascii="Times New Roman" w:hAnsi="Times New Roman" w:cs="Times New Roman"/>
          <w:color w:val="auto"/>
          <w:sz w:val="24"/>
          <w:szCs w:val="24"/>
        </w:rPr>
        <w:t>recizează</w:t>
      </w:r>
      <w:r w:rsidRPr="005F5691">
        <w:rPr>
          <w:rStyle w:val="slitbdy"/>
          <w:rFonts w:ascii="Times New Roman" w:eastAsia="Times New Roman" w:hAnsi="Times New Roman" w:cs="Times New Roman"/>
          <w:color w:val="auto"/>
          <w:sz w:val="24"/>
          <w:szCs w:val="24"/>
        </w:rPr>
        <w:t xml:space="preserve"> p</w:t>
      </w:r>
      <w:r w:rsidRPr="005F5691">
        <w:rPr>
          <w:rStyle w:val="slitbdy"/>
          <w:rFonts w:ascii="Times New Roman" w:hAnsi="Times New Roman" w:cs="Times New Roman"/>
          <w:color w:val="auto"/>
          <w:sz w:val="24"/>
          <w:szCs w:val="24"/>
        </w:rPr>
        <w:t>ersoanele</w:t>
      </w:r>
      <w:r w:rsidR="00DB584B" w:rsidRPr="005F5691">
        <w:rPr>
          <w:rStyle w:val="slitbdy"/>
          <w:rFonts w:ascii="Times New Roman" w:hAnsi="Times New Roman" w:cs="Times New Roman"/>
          <w:color w:val="auto"/>
          <w:sz w:val="24"/>
          <w:szCs w:val="24"/>
        </w:rPr>
        <w:t>, cu nume şi prenume,</w:t>
      </w:r>
      <w:r w:rsidRPr="005F5691">
        <w:rPr>
          <w:rStyle w:val="slitbdy"/>
          <w:rFonts w:ascii="Times New Roman" w:hAnsi="Times New Roman" w:cs="Times New Roman"/>
          <w:color w:val="auto"/>
          <w:sz w:val="24"/>
          <w:szCs w:val="24"/>
        </w:rPr>
        <w:t xml:space="preserve"> care fac parte din</w:t>
      </w:r>
      <w:r w:rsidRPr="005F5691">
        <w:rPr>
          <w:rStyle w:val="slitbdy"/>
          <w:rFonts w:ascii="Times New Roman" w:eastAsia="Times New Roman" w:hAnsi="Times New Roman" w:cs="Times New Roman"/>
          <w:color w:val="auto"/>
          <w:sz w:val="24"/>
          <w:szCs w:val="24"/>
        </w:rPr>
        <w:t xml:space="preserve"> echipa managerială în cadrul operatorului economic/ unităţii administrativ-teritoriale/asocierea unităţilor administrativ-teritoriale, este constituită din:</w:t>
      </w:r>
    </w:p>
    <w:p w14:paraId="7E901FDE" w14:textId="77777777" w:rsidR="00037CDC" w:rsidRPr="005F5691" w:rsidRDefault="00037CDC" w:rsidP="00050846">
      <w:pPr>
        <w:spacing w:after="0" w:line="360" w:lineRule="auto"/>
        <w:ind w:firstLine="720"/>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manager general (reprezentant legal/administrator/ director general) cu experienţă de minimum 2 ani în activităţi manageriale;</w:t>
      </w:r>
    </w:p>
    <w:p w14:paraId="7A239170"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responsabil tehnic cu experienţă de minimum 5 ani în conducerea/coordonarea activităţilor specifice din sectorul gazelor naturale, doar pentru tipurile de licenţe prevăzute la </w:t>
      </w:r>
      <w:r w:rsidRPr="005F5691">
        <w:rPr>
          <w:rStyle w:val="slgi1"/>
          <w:rFonts w:ascii="Times New Roman" w:eastAsia="Times New Roman" w:hAnsi="Times New Roman" w:cs="Times New Roman"/>
          <w:color w:val="auto"/>
          <w:sz w:val="24"/>
          <w:szCs w:val="24"/>
          <w:u w:val="none"/>
        </w:rPr>
        <w:t>art. 7 alin. (1) lit. b)</w:t>
      </w:r>
      <w:r w:rsidRPr="005F5691">
        <w:rPr>
          <w:rStyle w:val="spc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pctbdy"/>
          <w:rFonts w:ascii="Times New Roman" w:eastAsia="Times New Roman" w:hAnsi="Times New Roman" w:cs="Times New Roman"/>
          <w:color w:val="auto"/>
          <w:sz w:val="24"/>
          <w:szCs w:val="24"/>
        </w:rPr>
        <w:t>;</w:t>
      </w:r>
    </w:p>
    <w:p w14:paraId="418F776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CV-urile echipei manageriale menţionate la </w:t>
      </w:r>
      <w:r w:rsidRPr="005F5691">
        <w:rPr>
          <w:rStyle w:val="slgi1"/>
          <w:rFonts w:ascii="Times New Roman" w:eastAsia="Times New Roman" w:hAnsi="Times New Roman" w:cs="Times New Roman"/>
          <w:color w:val="auto"/>
          <w:sz w:val="24"/>
          <w:szCs w:val="24"/>
          <w:u w:val="none"/>
        </w:rPr>
        <w:t>lit. b)</w:t>
      </w:r>
      <w:r w:rsidRPr="005F5691">
        <w:rPr>
          <w:rStyle w:val="slitbdy"/>
          <w:rFonts w:ascii="Times New Roman" w:eastAsia="Times New Roman" w:hAnsi="Times New Roman" w:cs="Times New Roman"/>
          <w:color w:val="auto"/>
          <w:sz w:val="24"/>
          <w:szCs w:val="24"/>
        </w:rPr>
        <w:t>, actualizate la data depunerii la ANRE;</w:t>
      </w:r>
    </w:p>
    <w:p w14:paraId="37E3FAFD" w14:textId="6A117FD6"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d)</w:t>
      </w:r>
      <w:r w:rsidRPr="005F5691">
        <w:rPr>
          <w:rFonts w:ascii="Times New Roman" w:eastAsia="Times New Roman" w:hAnsi="Times New Roman" w:cs="Times New Roman"/>
          <w:sz w:val="24"/>
          <w:szCs w:val="24"/>
          <w:shd w:val="clear" w:color="auto" w:fill="FFFFFF"/>
        </w:rPr>
        <w:t xml:space="preserve"> declaraţiile, pe propria răspundere </w:t>
      </w:r>
      <w:r w:rsidR="00BD0163">
        <w:rPr>
          <w:rFonts w:ascii="Times New Roman" w:eastAsia="Times New Roman" w:hAnsi="Times New Roman" w:cs="Times New Roman"/>
          <w:sz w:val="24"/>
          <w:szCs w:val="24"/>
          <w:shd w:val="clear" w:color="auto" w:fill="FFFFFF"/>
        </w:rPr>
        <w:t xml:space="preserve">ale persoanelor juridice şi fizice având </w:t>
      </w:r>
      <w:r w:rsidR="00BD0163" w:rsidRPr="009339CB">
        <w:rPr>
          <w:rStyle w:val="slinbdy"/>
          <w:rFonts w:ascii="Times New Roman" w:eastAsia="Times New Roman" w:hAnsi="Times New Roman" w:cs="Times New Roman"/>
          <w:sz w:val="24"/>
          <w:szCs w:val="24"/>
        </w:rPr>
        <w:t xml:space="preserve">calitatea de acţionar/asociat şi/sau pe cea de administrator </w:t>
      </w:r>
      <w:r w:rsidR="00BD0163">
        <w:rPr>
          <w:rStyle w:val="slinbdy"/>
          <w:rFonts w:ascii="Times New Roman" w:eastAsia="Times New Roman" w:hAnsi="Times New Roman" w:cs="Times New Roman"/>
          <w:sz w:val="24"/>
          <w:szCs w:val="24"/>
        </w:rPr>
        <w:t xml:space="preserve">în cadrul solicitantului, </w:t>
      </w:r>
      <w:r w:rsidRPr="005F5691">
        <w:rPr>
          <w:rFonts w:ascii="Times New Roman" w:eastAsia="Times New Roman" w:hAnsi="Times New Roman" w:cs="Times New Roman"/>
          <w:sz w:val="24"/>
          <w:szCs w:val="24"/>
          <w:shd w:val="clear" w:color="auto" w:fill="FFFFFF"/>
        </w:rPr>
        <w:t xml:space="preserve">întocmite în conformitate cu modelele prevăzute în anexa nr. </w:t>
      </w:r>
      <w:r w:rsidR="00DB584B" w:rsidRPr="005F5691">
        <w:rPr>
          <w:rFonts w:ascii="Times New Roman" w:eastAsia="Times New Roman" w:hAnsi="Times New Roman" w:cs="Times New Roman"/>
          <w:sz w:val="24"/>
          <w:szCs w:val="24"/>
          <w:shd w:val="clear" w:color="auto" w:fill="FFFFFF"/>
        </w:rPr>
        <w:t>3</w:t>
      </w:r>
      <w:r w:rsidR="00ED5E1F">
        <w:rPr>
          <w:rFonts w:ascii="Times New Roman" w:eastAsia="Times New Roman" w:hAnsi="Times New Roman" w:cs="Times New Roman"/>
          <w:sz w:val="24"/>
          <w:szCs w:val="24"/>
          <w:shd w:val="clear" w:color="auto" w:fill="FFFFFF"/>
        </w:rPr>
        <w:t xml:space="preserve">, </w:t>
      </w:r>
      <w:r w:rsidR="00ED5E1F" w:rsidRPr="005F5691">
        <w:rPr>
          <w:rFonts w:ascii="Times New Roman" w:eastAsia="Times New Roman" w:hAnsi="Times New Roman" w:cs="Times New Roman"/>
          <w:sz w:val="24"/>
          <w:szCs w:val="24"/>
          <w:shd w:val="clear" w:color="auto" w:fill="FFFFFF"/>
        </w:rPr>
        <w:t>în original</w:t>
      </w:r>
      <w:r w:rsidR="00ED5E1F">
        <w:rPr>
          <w:rFonts w:ascii="Times New Roman" w:eastAsia="Times New Roman" w:hAnsi="Times New Roman" w:cs="Times New Roman"/>
          <w:sz w:val="24"/>
          <w:szCs w:val="24"/>
          <w:shd w:val="clear" w:color="auto" w:fill="FFFFFF"/>
        </w:rPr>
        <w:t xml:space="preserve"> sau cu semnătură electronica calificată</w:t>
      </w:r>
      <w:r w:rsidRPr="005F5691">
        <w:rPr>
          <w:rFonts w:ascii="Times New Roman" w:eastAsia="Times New Roman" w:hAnsi="Times New Roman" w:cs="Times New Roman"/>
          <w:sz w:val="24"/>
          <w:szCs w:val="24"/>
          <w:shd w:val="clear" w:color="auto" w:fill="FFFFFF"/>
        </w:rPr>
        <w:t>;</w:t>
      </w:r>
    </w:p>
    <w:p w14:paraId="4020969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declaraţiile persoanelor fizice prevăzute la </w:t>
      </w:r>
      <w:r w:rsidRPr="005F5691">
        <w:rPr>
          <w:rStyle w:val="slgi1"/>
          <w:rFonts w:ascii="Times New Roman" w:eastAsia="Times New Roman" w:hAnsi="Times New Roman" w:cs="Times New Roman"/>
          <w:color w:val="auto"/>
          <w:sz w:val="24"/>
          <w:szCs w:val="24"/>
          <w:u w:val="none"/>
        </w:rPr>
        <w:t>lit. b) şi d)</w:t>
      </w:r>
      <w:r w:rsidRPr="005F5691">
        <w:rPr>
          <w:rStyle w:val="slitbdy"/>
          <w:rFonts w:ascii="Times New Roman" w:eastAsia="Times New Roman" w:hAnsi="Times New Roman" w:cs="Times New Roman"/>
          <w:color w:val="auto"/>
          <w:sz w:val="24"/>
          <w:szCs w:val="24"/>
        </w:rPr>
        <w:t xml:space="preserve">, privind consimţământul în ceea ce priveşte prelucrarea datelor cu caracter personal, întocmite conform modelului din </w:t>
      </w:r>
      <w:r w:rsidRPr="005F5691">
        <w:rPr>
          <w:rStyle w:val="slgi1"/>
          <w:rFonts w:ascii="Times New Roman" w:eastAsia="Times New Roman" w:hAnsi="Times New Roman" w:cs="Times New Roman"/>
          <w:color w:val="auto"/>
          <w:sz w:val="24"/>
          <w:szCs w:val="24"/>
          <w:u w:val="none"/>
        </w:rPr>
        <w:t xml:space="preserve">anexa nr. </w:t>
      </w:r>
      <w:r w:rsidR="00DB584B" w:rsidRPr="005F5691">
        <w:rPr>
          <w:rStyle w:val="slgi1"/>
          <w:rFonts w:ascii="Times New Roman" w:eastAsia="Times New Roman" w:hAnsi="Times New Roman" w:cs="Times New Roman"/>
          <w:color w:val="auto"/>
          <w:sz w:val="24"/>
          <w:szCs w:val="24"/>
          <w:u w:val="none"/>
        </w:rPr>
        <w:t>4</w:t>
      </w:r>
      <w:r w:rsidRPr="005F5691">
        <w:rPr>
          <w:rStyle w:val="slitbdy"/>
          <w:rFonts w:ascii="Times New Roman" w:eastAsia="Times New Roman" w:hAnsi="Times New Roman" w:cs="Times New Roman"/>
          <w:color w:val="auto"/>
          <w:sz w:val="24"/>
          <w:szCs w:val="24"/>
        </w:rPr>
        <w:t>;</w:t>
      </w:r>
    </w:p>
    <w:p w14:paraId="3D3D570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Solicitanţii străini prezintă o copie a documentelor justificative emise de organele competente din ţara de origine, care să corespundă cerinţelor prevăzute la </w:t>
      </w:r>
      <w:r w:rsidRPr="005F5691">
        <w:rPr>
          <w:rStyle w:val="slgi1"/>
          <w:rFonts w:ascii="Times New Roman" w:eastAsia="Times New Roman" w:hAnsi="Times New Roman" w:cs="Times New Roman"/>
          <w:color w:val="auto"/>
          <w:sz w:val="24"/>
          <w:szCs w:val="24"/>
          <w:u w:val="none"/>
        </w:rPr>
        <w:t>alin. (1) lit. a)</w:t>
      </w:r>
      <w:r w:rsidRPr="005F5691">
        <w:rPr>
          <w:rStyle w:val="salnbdy"/>
          <w:rFonts w:ascii="Times New Roman" w:eastAsia="Times New Roman" w:hAnsi="Times New Roman" w:cs="Times New Roman"/>
          <w:color w:val="auto"/>
          <w:sz w:val="24"/>
          <w:szCs w:val="24"/>
        </w:rPr>
        <w:t xml:space="preserve"> şi o traducere autorizată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acestora în limba română.</w:t>
      </w:r>
    </w:p>
    <w:p w14:paraId="753F6D6B" w14:textId="77777777" w:rsidR="00037CDC" w:rsidRPr="00D85E11" w:rsidRDefault="00037CDC" w:rsidP="009339CB">
      <w:pPr>
        <w:spacing w:after="0" w:line="360" w:lineRule="auto"/>
        <w:jc w:val="both"/>
        <w:rPr>
          <w:rStyle w:val="salnbdy"/>
          <w:rFonts w:ascii="Times New Roman" w:eastAsia="Times New Roman" w:hAnsi="Times New Roman" w:cs="Times New Roman"/>
          <w:color w:val="auto"/>
          <w:sz w:val="24"/>
          <w:szCs w:val="24"/>
        </w:rPr>
      </w:pPr>
      <w:r w:rsidRPr="00D85E11">
        <w:rPr>
          <w:rStyle w:val="salnttl1"/>
          <w:rFonts w:ascii="Times New Roman" w:eastAsia="Times New Roman" w:hAnsi="Times New Roman" w:cs="Times New Roman"/>
          <w:color w:val="auto"/>
          <w:sz w:val="24"/>
          <w:szCs w:val="24"/>
          <w:specVanish w:val="0"/>
        </w:rPr>
        <w:t>(3)</w:t>
      </w:r>
      <w:r w:rsidRPr="00D85E11">
        <w:rPr>
          <w:rStyle w:val="salnbdy"/>
          <w:rFonts w:ascii="Times New Roman" w:eastAsia="Times New Roman" w:hAnsi="Times New Roman" w:cs="Times New Roman"/>
          <w:color w:val="auto"/>
          <w:sz w:val="24"/>
          <w:szCs w:val="24"/>
        </w:rPr>
        <w:t xml:space="preserve"> În situaţia în care un operator economic solicită în cursul unui an sau simultan acordarea mai multor autorizaţii de înfiinţare/licenţe, documentele prevăzute la </w:t>
      </w:r>
      <w:r w:rsidRPr="00D85E11">
        <w:rPr>
          <w:rStyle w:val="slgi1"/>
          <w:rFonts w:ascii="Times New Roman" w:eastAsia="Times New Roman" w:hAnsi="Times New Roman" w:cs="Times New Roman"/>
          <w:color w:val="auto"/>
          <w:sz w:val="24"/>
          <w:szCs w:val="24"/>
          <w:u w:val="none"/>
        </w:rPr>
        <w:t>alin. (1)</w:t>
      </w:r>
      <w:r w:rsidRPr="00D85E11">
        <w:rPr>
          <w:rStyle w:val="salnbdy"/>
          <w:rFonts w:ascii="Times New Roman" w:eastAsia="Times New Roman" w:hAnsi="Times New Roman" w:cs="Times New Roman"/>
          <w:color w:val="auto"/>
          <w:sz w:val="24"/>
          <w:szCs w:val="24"/>
        </w:rPr>
        <w:t xml:space="preserve"> se depun într-un singur exemplar, însoţite şi de declaraţia pe propria răspundere prevăzută la </w:t>
      </w:r>
      <w:r w:rsidRPr="00D85E11">
        <w:rPr>
          <w:rStyle w:val="slgi1"/>
          <w:rFonts w:ascii="Times New Roman" w:eastAsia="Times New Roman" w:hAnsi="Times New Roman" w:cs="Times New Roman"/>
          <w:color w:val="auto"/>
          <w:sz w:val="24"/>
          <w:szCs w:val="24"/>
          <w:u w:val="none"/>
        </w:rPr>
        <w:t>art. 8 alin. (4)</w:t>
      </w:r>
      <w:r w:rsidRPr="00D85E11">
        <w:rPr>
          <w:rStyle w:val="salnbdy"/>
          <w:rFonts w:ascii="Times New Roman" w:eastAsia="Times New Roman" w:hAnsi="Times New Roman" w:cs="Times New Roman"/>
          <w:color w:val="auto"/>
          <w:sz w:val="24"/>
          <w:szCs w:val="24"/>
        </w:rPr>
        <w:t xml:space="preserve"> întocmită conform modelului prevăzut în </w:t>
      </w:r>
      <w:r w:rsidR="00D52086" w:rsidRPr="00D85E11">
        <w:rPr>
          <w:rStyle w:val="salnbdy"/>
          <w:rFonts w:ascii="Times New Roman" w:eastAsia="Times New Roman" w:hAnsi="Times New Roman" w:cs="Times New Roman"/>
          <w:color w:val="auto"/>
          <w:sz w:val="24"/>
          <w:szCs w:val="24"/>
        </w:rPr>
        <w:t>a</w:t>
      </w:r>
      <w:r w:rsidRPr="00D85E11">
        <w:rPr>
          <w:rStyle w:val="salnbdy"/>
          <w:rFonts w:ascii="Times New Roman" w:eastAsia="Times New Roman" w:hAnsi="Times New Roman" w:cs="Times New Roman"/>
          <w:color w:val="auto"/>
          <w:sz w:val="24"/>
          <w:szCs w:val="24"/>
        </w:rPr>
        <w:t xml:space="preserve">nexa nr. </w:t>
      </w:r>
      <w:r w:rsidR="00DB584B" w:rsidRPr="00D85E11">
        <w:rPr>
          <w:rStyle w:val="salnbdy"/>
          <w:rFonts w:ascii="Times New Roman" w:eastAsia="Times New Roman" w:hAnsi="Times New Roman" w:cs="Times New Roman"/>
          <w:color w:val="auto"/>
          <w:sz w:val="24"/>
          <w:szCs w:val="24"/>
        </w:rPr>
        <w:t>2</w:t>
      </w:r>
      <w:r w:rsidRPr="00D85E11">
        <w:rPr>
          <w:rStyle w:val="salnbdy"/>
          <w:rFonts w:ascii="Times New Roman" w:eastAsia="Times New Roman" w:hAnsi="Times New Roman" w:cs="Times New Roman"/>
          <w:color w:val="auto"/>
          <w:sz w:val="24"/>
          <w:szCs w:val="24"/>
        </w:rPr>
        <w:t>.</w:t>
      </w:r>
    </w:p>
    <w:p w14:paraId="1D559A95" w14:textId="77777777" w:rsidR="00037CDC" w:rsidRPr="005F5691" w:rsidRDefault="00037CDC" w:rsidP="00DB584B">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lastRenderedPageBreak/>
        <w:t>Secţiunea a 3-a</w:t>
      </w:r>
    </w:p>
    <w:p w14:paraId="78181194" w14:textId="77777777" w:rsidR="00037CDC" w:rsidRPr="005F5691" w:rsidRDefault="00037CDC" w:rsidP="00DB584B">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Documente specifice solicitate pentru toate tipurile de autorizaţii de înfiinţare şi de licenţe în sectorul gazelor naturale</w:t>
      </w:r>
    </w:p>
    <w:p w14:paraId="4E675798" w14:textId="77777777" w:rsidR="00037CDC" w:rsidRPr="005F5691" w:rsidRDefault="00037CDC" w:rsidP="00DB584B">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DB584B"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11</w:t>
      </w:r>
      <w:r w:rsidR="00DB584B" w:rsidRPr="005F5691">
        <w:rPr>
          <w:rFonts w:ascii="Times New Roman" w:hAnsi="Times New Roman"/>
          <w:color w:val="auto"/>
          <w:sz w:val="24"/>
          <w:szCs w:val="24"/>
          <w:shd w:val="clear" w:color="auto" w:fill="FFFFFF"/>
        </w:rPr>
        <w:t xml:space="preserve"> </w:t>
      </w:r>
      <w:r w:rsidRPr="00D52086">
        <w:rPr>
          <w:rStyle w:val="salnttl1"/>
          <w:rFonts w:ascii="Times New Roman" w:eastAsia="Times New Roman" w:hAnsi="Times New Roman"/>
          <w:b/>
          <w:color w:val="auto"/>
          <w:sz w:val="24"/>
          <w:szCs w:val="24"/>
          <w:specVanish w:val="0"/>
        </w:rPr>
        <w:t>(1)</w:t>
      </w:r>
      <w:r w:rsidR="00DB584B"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La solicitarea acordării autorizaţiei de înfiinţare a conductelor de alimentare din amonte aferente producţiei de gaze naturale în cazul unor noi perimetre sau a autorizaţiei de înfiinţare a instalaţiilor tehnologice de suprafaţă aferente activităţii de înmagazinare subterană a gazelor naturale, în cazul unor noi depozite, documentele prevăzute la </w:t>
      </w:r>
      <w:r w:rsidRPr="005F5691">
        <w:rPr>
          <w:rStyle w:val="slgi1"/>
          <w:rFonts w:ascii="Times New Roman" w:eastAsia="Times New Roman" w:hAnsi="Times New Roman"/>
          <w:b w:val="0"/>
          <w:color w:val="auto"/>
          <w:sz w:val="24"/>
          <w:szCs w:val="24"/>
          <w:u w:val="none"/>
        </w:rPr>
        <w:t>art. 10</w:t>
      </w:r>
      <w:r w:rsidRPr="005F5691">
        <w:rPr>
          <w:rStyle w:val="salnbdy"/>
          <w:rFonts w:ascii="Times New Roman" w:eastAsia="Times New Roman" w:hAnsi="Times New Roman"/>
          <w:b w:val="0"/>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b w:val="0"/>
          <w:color w:val="auto"/>
          <w:sz w:val="24"/>
          <w:szCs w:val="24"/>
          <w:u w:val="none"/>
        </w:rPr>
        <w:t xml:space="preserve">anexa nr. </w:t>
      </w:r>
      <w:r w:rsidR="00DB584B" w:rsidRPr="005F5691">
        <w:rPr>
          <w:rStyle w:val="slgi1"/>
          <w:rFonts w:ascii="Times New Roman" w:eastAsia="Times New Roman" w:hAnsi="Times New Roman"/>
          <w:b w:val="0"/>
          <w:color w:val="auto"/>
          <w:sz w:val="24"/>
          <w:szCs w:val="24"/>
          <w:u w:val="none"/>
        </w:rPr>
        <w:t>5</w:t>
      </w:r>
      <w:r w:rsidR="00D52086">
        <w:rPr>
          <w:rStyle w:val="slgi1"/>
          <w:rFonts w:ascii="Times New Roman" w:eastAsia="Times New Roman" w:hAnsi="Times New Roman"/>
          <w:b w:val="0"/>
          <w:color w:val="auto"/>
          <w:sz w:val="24"/>
          <w:szCs w:val="24"/>
          <w:u w:val="none"/>
        </w:rPr>
        <w:t>, precum</w:t>
      </w:r>
      <w:r w:rsidRPr="005F5691">
        <w:rPr>
          <w:rStyle w:val="salnbdy"/>
          <w:rFonts w:ascii="Times New Roman" w:eastAsia="Times New Roman" w:hAnsi="Times New Roman"/>
          <w:b w:val="0"/>
          <w:color w:val="auto"/>
          <w:sz w:val="24"/>
          <w:szCs w:val="24"/>
        </w:rPr>
        <w:t xml:space="preserve"> şi de următoarele documente:</w:t>
      </w:r>
    </w:p>
    <w:p w14:paraId="6D9853BC"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 emis de ANRM care să conţină cumulativ următoarele informaţii:</w:t>
      </w:r>
    </w:p>
    <w:p w14:paraId="07D13442"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de acord de concesiune de dezvoltare-exploatare şi explorare petrolieră;</w:t>
      </w:r>
    </w:p>
    <w:p w14:paraId="7FCE7D3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acordului (denumirea perimetrului de producţie/zăcământului comercial conform acordului petrolier/depozitului de înmagazinare subterană);</w:t>
      </w:r>
    </w:p>
    <w:p w14:paraId="2FA7DFB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data (ziua/luna/anul) până la care este încheiat acordul petrolier conform prevederilor legislaţiei specifice incidente;</w:t>
      </w:r>
    </w:p>
    <w:p w14:paraId="563E0C7A"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solicitanţilor care nu sunt titulari de licenţă specifică, copia contractului de asistenţă tehnică pentru urmărirea lucrărilor de execuţie, recepţie şi punere în funcţiune a:</w:t>
      </w:r>
    </w:p>
    <w:p w14:paraId="2571897A"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conductelor de alimentare din amonte aferente producţiei de gaze naturale, încheiat cu un titular de licenţă de operare a conductelor de alimentare din amonte, care are o experienţă similară de minimum 3 ani;</w:t>
      </w:r>
    </w:p>
    <w:p w14:paraId="0FB3C90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instalaţiilor tehnologice de suprafaţă aferente înmagazinării subterane a gazelor naturale, încheiat cu un titular de licenţă de operare a sistemului de înmagazinare subterană, care </w:t>
      </w:r>
      <w:proofErr w:type="gramStart"/>
      <w:r w:rsidRPr="005F5691">
        <w:rPr>
          <w:rStyle w:val="spctbdy"/>
          <w:rFonts w:ascii="Times New Roman" w:eastAsia="Times New Roman" w:hAnsi="Times New Roman" w:cs="Times New Roman"/>
          <w:color w:val="auto"/>
          <w:sz w:val="24"/>
          <w:szCs w:val="24"/>
        </w:rPr>
        <w:t>are</w:t>
      </w:r>
      <w:proofErr w:type="gramEnd"/>
      <w:r w:rsidRPr="005F5691">
        <w:rPr>
          <w:rStyle w:val="spctbdy"/>
          <w:rFonts w:ascii="Times New Roman" w:eastAsia="Times New Roman" w:hAnsi="Times New Roman" w:cs="Times New Roman"/>
          <w:color w:val="auto"/>
          <w:sz w:val="24"/>
          <w:szCs w:val="24"/>
        </w:rPr>
        <w:t xml:space="preserve"> o experienţă similară de minimum 3 ani;</w:t>
      </w:r>
    </w:p>
    <w:p w14:paraId="7F34558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schema tehnologică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pentru care se solicită autorizaţia de înfiinţare, cuprinsă în documentaţia tehnică/raportul de expertiză/proiectul tehnic, verificată de verificator de proiecte atesat de ANRE;</w:t>
      </w:r>
    </w:p>
    <w:p w14:paraId="15C3090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verificat de verificator de proiecte atesat de ANRE;</w:t>
      </w:r>
    </w:p>
    <w:p w14:paraId="763DD5F6"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3D4633B5"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a sistemului de transport al gazelor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493A6B9D"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documentul emis de </w:t>
      </w:r>
      <w:r w:rsidR="009849CF">
        <w:rPr>
          <w:rStyle w:val="slitbdy"/>
          <w:rFonts w:ascii="Times New Roman" w:eastAsia="Times New Roman" w:hAnsi="Times New Roman" w:cs="Times New Roman"/>
          <w:color w:val="auto"/>
          <w:sz w:val="24"/>
          <w:szCs w:val="24"/>
        </w:rPr>
        <w:t>concedent</w:t>
      </w:r>
      <w:r w:rsidRPr="005F5691">
        <w:rPr>
          <w:rStyle w:val="slitbdy"/>
          <w:rFonts w:ascii="Times New Roman" w:eastAsia="Times New Roman" w:hAnsi="Times New Roman" w:cs="Times New Roman"/>
          <w:color w:val="auto"/>
          <w:sz w:val="24"/>
          <w:szCs w:val="24"/>
        </w:rPr>
        <w:t xml:space="preserve"> care să conţină cumulativ următoarele: </w:t>
      </w:r>
    </w:p>
    <w:p w14:paraId="613F3D1A"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contractului de concesiune;</w:t>
      </w:r>
    </w:p>
    <w:p w14:paraId="5217EAD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contractului;</w:t>
      </w:r>
    </w:p>
    <w:p w14:paraId="7A98C5C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lastRenderedPageBreak/>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data (ziua/luna/anul) până la care este încheiat contractul de concesiune conform prevederilor legislaţiei specifice incidente; </w:t>
      </w:r>
    </w:p>
    <w:p w14:paraId="51E8E37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solicitanţilor care nu sunt titulari de licenţă specifică, copia contractului de asistenţă tehnică pentru urmărirea lucrărilor de execuţie, recepţia şi punerea în funcţiune a obiectivelor, încheiat cu un titular de licenţă de operare a sistemului de transport al gazelor naturale care are o experienţă similară de minimum 3 ani;</w:t>
      </w:r>
    </w:p>
    <w:p w14:paraId="6E6B73F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schema tehnologică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pentru care se solicită autorizaţia de înfiinţare, cuprinsă în documentaţia tehnică/raportul de expertiză/proiectul tehnic, verificată de verificator de proiecte atestat de ANRE;</w:t>
      </w:r>
    </w:p>
    <w:p w14:paraId="2B4DCBB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verificat de verificator de proiecte atestat de ANRE;</w:t>
      </w:r>
    </w:p>
    <w:p w14:paraId="628CE972"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7</w:t>
      </w:r>
      <w:r w:rsidRPr="005F5691">
        <w:rPr>
          <w:rStyle w:val="slitbdy"/>
          <w:rFonts w:ascii="Times New Roman" w:eastAsia="Times New Roman" w:hAnsi="Times New Roman" w:cs="Times New Roman"/>
          <w:color w:val="auto"/>
          <w:sz w:val="24"/>
          <w:szCs w:val="24"/>
        </w:rPr>
        <w:t>.</w:t>
      </w:r>
    </w:p>
    <w:p w14:paraId="52E49C92"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a sistemului de distribuţie a gazelor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275764EF"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copie a contractului de concesiune a serviciului de utilitate publică de distribuţie a gazelor naturale sau asimilate; în situaţia solicitării autorizaţiei de înfiinţare de către unităţile administrativ-teritoriale şi/sau asocierile acestora, reprezentantul legal transmite o declaraţie a în care să fie precizată data finală de realizare a investiţiilor;concedentul, după încheierea contractului de concesiune a serviciului de utilitate publică de distribuţie a gazelor naturale, transmite un exemplar original  la ANRE, inclusiv toate anexele şi actele adiţionale ulterioare;</w:t>
      </w:r>
    </w:p>
    <w:p w14:paraId="5EC7DAC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solicitanţilor care nu sunt titulari de licenţă specifică, copia contractului de asistenţă tehnică pentru urmărirea lucrărilor de execuţie, recepţia şi punerea în funcţiune a obiectivelor, încheiat cu un titular de licenţă de operare a sistemului de distribuţie a gazelor naturale ce are o experienţă similară de minimum 3 ani;</w:t>
      </w:r>
    </w:p>
    <w:p w14:paraId="3420AF6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schema tehnologică a obiectivelor pentru care se solicită autorizaţia de înfiinţare, cuprinsă în documentaţia tehnică/ raportul de expertiză/proiectul tehnic, verificată de verificator de proiecte atestat de ANRE; documentul trebuie să conţină inclusiv obiectivele amplasate în amonte de sistemul de distribuţie la care se face racordarea şi punctul de racordare care fac parte din soluţia tehnică de alimentare a sistemului;</w:t>
      </w:r>
    </w:p>
    <w:p w14:paraId="64F4E0B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care cuprinde obiectivele pentru care se solicită autorizaţia, conţinut în documentaţia tehnică/raportul de expertiză/proiectul tehnic, cu evidenţierea limitelor administrative şi denumirea localităţilor pe teritoriul cărora se amplasează acestea, verificat de verificator de proiecte atestat de ANRE; documentul trebuie să conţină inclusiv obiectivele amplasate în amonte de sistemul de distribuţie la care se face racordarea şi punctul de racordare care fac parte din soluţia tehnică de alimentare a sistemului;</w:t>
      </w:r>
    </w:p>
    <w:p w14:paraId="215DF3CC"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lastRenderedPageBreak/>
        <w:t>e)</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avizului tehnic de racordare la sistemul aflat în amonte, la care se realizează racordarea, în termen de valabilitate; </w:t>
      </w:r>
    </w:p>
    <w:p w14:paraId="2C5EA3BD"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highlight w:val="yellow"/>
        </w:rPr>
      </w:pPr>
      <w:r w:rsidRPr="005F5691">
        <w:rPr>
          <w:rStyle w:val="slitttl1"/>
          <w:rFonts w:ascii="Times New Roman" w:eastAsia="Times New Roman" w:hAnsi="Times New Roman" w:cs="Times New Roman"/>
          <w:color w:val="auto"/>
          <w:sz w:val="24"/>
          <w:szCs w:val="24"/>
          <w:specVanish w:val="0"/>
        </w:rPr>
        <w:t>f)</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8</w:t>
      </w:r>
      <w:r w:rsidRPr="005F5691">
        <w:rPr>
          <w:rStyle w:val="slitbdy"/>
          <w:rFonts w:ascii="Times New Roman" w:eastAsia="Times New Roman" w:hAnsi="Times New Roman" w:cs="Times New Roman"/>
          <w:color w:val="auto"/>
          <w:sz w:val="24"/>
          <w:szCs w:val="24"/>
        </w:rPr>
        <w:t>.</w:t>
      </w:r>
    </w:p>
    <w:p w14:paraId="45BC6034"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pentru noi instalaţii de producere de biogaz/biometan,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66C37CD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schema tehnologică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pentru care se solicită autorizaţia de înfiinţare, cuprinsă în documentaţia tehnică/raportul de expertiză/proiectul tehnic,</w:t>
      </w:r>
      <w:r w:rsidRPr="005F5691">
        <w:rPr>
          <w:rStyle w:val="slitbdy"/>
          <w:rFonts w:ascii="Times New Roman" w:hAnsi="Times New Roman" w:cs="Times New Roman"/>
          <w:color w:val="auto"/>
          <w:sz w:val="24"/>
          <w:szCs w:val="24"/>
        </w:rPr>
        <w:t xml:space="preserve"> verificată de un verificator de proiecte atestat de ANRE</w:t>
      </w:r>
      <w:r w:rsidRPr="005F5691">
        <w:rPr>
          <w:rStyle w:val="slitbdy"/>
          <w:rFonts w:ascii="Times New Roman" w:eastAsia="Times New Roman" w:hAnsi="Times New Roman" w:cs="Times New Roman"/>
          <w:color w:val="auto"/>
          <w:sz w:val="24"/>
          <w:szCs w:val="24"/>
        </w:rPr>
        <w:t>;</w:t>
      </w:r>
    </w:p>
    <w:p w14:paraId="7499F92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w:t>
      </w:r>
      <w:r w:rsidRPr="005F5691">
        <w:rPr>
          <w:rStyle w:val="slitbdy"/>
          <w:rFonts w:ascii="Times New Roman" w:hAnsi="Times New Roman" w:cs="Times New Roman"/>
          <w:color w:val="auto"/>
          <w:sz w:val="24"/>
          <w:szCs w:val="24"/>
        </w:rPr>
        <w:t>verificat de un verificator de proiecte atestat de ANRE</w:t>
      </w:r>
      <w:r w:rsidRPr="005F5691">
        <w:rPr>
          <w:rStyle w:val="slitbdy"/>
          <w:rFonts w:ascii="Times New Roman" w:eastAsia="Times New Roman" w:hAnsi="Times New Roman" w:cs="Times New Roman"/>
          <w:color w:val="auto"/>
          <w:sz w:val="24"/>
          <w:szCs w:val="24"/>
        </w:rPr>
        <w:t>;</w:t>
      </w:r>
    </w:p>
    <w:p w14:paraId="51F9642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avizului tehnic de racordare la sistemul/obiectivul aflat în aval, emis de operatorul licenţiat la care se vor racorda instalaţiile, în termen de valabilitate; </w:t>
      </w:r>
    </w:p>
    <w:p w14:paraId="678505F6" w14:textId="77777777" w:rsidR="009849CF" w:rsidRPr="009849CF" w:rsidRDefault="00037CDC" w:rsidP="009339CB">
      <w:pPr>
        <w:spacing w:after="0" w:line="360" w:lineRule="auto"/>
        <w:jc w:val="both"/>
        <w:rPr>
          <w:rStyle w:val="slitttl1"/>
          <w:rFonts w:ascii="Times New Roman" w:eastAsia="Times New Roman" w:hAnsi="Times New Roman" w:cs="Times New Roman"/>
          <w:b w:val="0"/>
          <w:color w:val="auto"/>
          <w:sz w:val="24"/>
          <w:szCs w:val="24"/>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009849CF" w:rsidRPr="009849CF">
        <w:rPr>
          <w:rStyle w:val="slitttl1"/>
          <w:rFonts w:ascii="Times New Roman" w:eastAsia="Times New Roman" w:hAnsi="Times New Roman" w:cs="Times New Roman"/>
          <w:b w:val="0"/>
          <w:color w:val="auto"/>
          <w:sz w:val="24"/>
          <w:szCs w:val="24"/>
          <w:specVanish w:val="0"/>
        </w:rPr>
        <w:t>declaraţia reprezentantului legal al solicitantului cu privir</w:t>
      </w:r>
      <w:r w:rsidR="009849CF">
        <w:rPr>
          <w:rStyle w:val="slitttl1"/>
          <w:rFonts w:ascii="Times New Roman" w:eastAsia="Times New Roman" w:hAnsi="Times New Roman" w:cs="Times New Roman"/>
          <w:b w:val="0"/>
          <w:color w:val="auto"/>
          <w:sz w:val="24"/>
          <w:szCs w:val="24"/>
          <w:specVanish w:val="0"/>
        </w:rPr>
        <w:t>e</w:t>
      </w:r>
      <w:r w:rsidR="009849CF" w:rsidRPr="009849CF">
        <w:rPr>
          <w:rStyle w:val="slitttl1"/>
          <w:rFonts w:ascii="Times New Roman" w:eastAsia="Times New Roman" w:hAnsi="Times New Roman" w:cs="Times New Roman"/>
          <w:b w:val="0"/>
          <w:color w:val="auto"/>
          <w:sz w:val="24"/>
          <w:szCs w:val="24"/>
          <w:specVanish w:val="0"/>
        </w:rPr>
        <w:t xml:space="preserve"> la </w:t>
      </w:r>
      <w:r w:rsidR="009849CF">
        <w:rPr>
          <w:rStyle w:val="slitttl1"/>
          <w:rFonts w:ascii="Times New Roman" w:eastAsia="Times New Roman" w:hAnsi="Times New Roman" w:cs="Times New Roman"/>
          <w:b w:val="0"/>
          <w:color w:val="auto"/>
          <w:sz w:val="24"/>
          <w:szCs w:val="24"/>
          <w:specVanish w:val="0"/>
        </w:rPr>
        <w:t xml:space="preserve">asigurarea activităţilor de verificare/revizie </w:t>
      </w:r>
      <w:proofErr w:type="gramStart"/>
      <w:r w:rsidR="009849CF">
        <w:rPr>
          <w:rStyle w:val="slitttl1"/>
          <w:rFonts w:ascii="Times New Roman" w:eastAsia="Times New Roman" w:hAnsi="Times New Roman" w:cs="Times New Roman"/>
          <w:b w:val="0"/>
          <w:color w:val="auto"/>
          <w:sz w:val="24"/>
          <w:szCs w:val="24"/>
          <w:specVanish w:val="0"/>
        </w:rPr>
        <w:t>a</w:t>
      </w:r>
      <w:proofErr w:type="gramEnd"/>
      <w:r w:rsidR="009849CF">
        <w:rPr>
          <w:rStyle w:val="slitttl1"/>
          <w:rFonts w:ascii="Times New Roman" w:eastAsia="Times New Roman" w:hAnsi="Times New Roman" w:cs="Times New Roman"/>
          <w:b w:val="0"/>
          <w:color w:val="auto"/>
          <w:sz w:val="24"/>
          <w:szCs w:val="24"/>
          <w:specVanish w:val="0"/>
        </w:rPr>
        <w:t xml:space="preserve"> instalaţiilor </w:t>
      </w:r>
      <w:r w:rsidR="009849CF" w:rsidRPr="005F5691">
        <w:rPr>
          <w:rStyle w:val="salnbdy"/>
          <w:rFonts w:ascii="Times New Roman" w:eastAsia="Times New Roman" w:hAnsi="Times New Roman" w:cs="Times New Roman"/>
          <w:color w:val="auto"/>
          <w:sz w:val="24"/>
          <w:szCs w:val="24"/>
        </w:rPr>
        <w:t>de producere de biogaz/biometan</w:t>
      </w:r>
      <w:r w:rsidR="009849CF">
        <w:rPr>
          <w:rStyle w:val="salnbdy"/>
          <w:rFonts w:ascii="Times New Roman" w:eastAsia="Times New Roman" w:hAnsi="Times New Roman" w:cs="Times New Roman"/>
          <w:color w:val="auto"/>
          <w:sz w:val="24"/>
          <w:szCs w:val="24"/>
        </w:rPr>
        <w:t xml:space="preserve"> cu un operator economic autorizat de ANRE conform prevederilor </w:t>
      </w:r>
      <w:r w:rsidR="009849CF" w:rsidRPr="009849CF">
        <w:rPr>
          <w:rStyle w:val="salnbdy"/>
          <w:rFonts w:ascii="Times New Roman" w:eastAsia="Times New Roman" w:hAnsi="Times New Roman" w:cs="Times New Roman"/>
          <w:color w:val="auto"/>
          <w:sz w:val="24"/>
          <w:szCs w:val="24"/>
        </w:rPr>
        <w:t xml:space="preserve">Regulamentului pentru </w:t>
      </w:r>
      <w:r w:rsidR="009849CF" w:rsidRPr="009849CF">
        <w:rPr>
          <w:rFonts w:ascii="Times New Roman" w:hAnsi="Times New Roman" w:cs="Times New Roman"/>
          <w:sz w:val="24"/>
          <w:szCs w:val="24"/>
        </w:rPr>
        <w:t>autorizarea operatorilor economici care desfăşoară activităţi în domeniul gazelor naturale</w:t>
      </w:r>
      <w:r w:rsidR="009849CF">
        <w:rPr>
          <w:rFonts w:ascii="Times New Roman" w:hAnsi="Times New Roman" w:cs="Times New Roman"/>
          <w:sz w:val="24"/>
          <w:szCs w:val="24"/>
        </w:rPr>
        <w:t xml:space="preserve"> aprobat prin ordin la preşedintelui ANRE;</w:t>
      </w:r>
    </w:p>
    <w:p w14:paraId="7542929E" w14:textId="77777777" w:rsidR="00037CDC" w:rsidRPr="005F5691" w:rsidRDefault="009849CF" w:rsidP="009339CB">
      <w:pPr>
        <w:spacing w:after="0" w:line="360" w:lineRule="auto"/>
        <w:jc w:val="both"/>
        <w:rPr>
          <w:rStyle w:val="slitbdy"/>
          <w:rFonts w:ascii="Times New Roman" w:eastAsia="Times New Roman" w:hAnsi="Times New Roman" w:cs="Times New Roman"/>
          <w:color w:val="auto"/>
          <w:sz w:val="24"/>
          <w:szCs w:val="24"/>
        </w:rPr>
      </w:pPr>
      <w:r w:rsidRPr="009849CF">
        <w:rPr>
          <w:rStyle w:val="slitbdy"/>
          <w:rFonts w:ascii="Times New Roman" w:eastAsia="Times New Roman" w:hAnsi="Times New Roman" w:cs="Times New Roman"/>
          <w:b/>
          <w:color w:val="auto"/>
          <w:sz w:val="24"/>
          <w:szCs w:val="24"/>
        </w:rPr>
        <w:t>e)</w:t>
      </w:r>
      <w:r>
        <w:rPr>
          <w:rStyle w:val="slitbdy"/>
          <w:rFonts w:ascii="Times New Roman" w:eastAsia="Times New Roman" w:hAnsi="Times New Roman" w:cs="Times New Roman"/>
          <w:color w:val="auto"/>
          <w:sz w:val="24"/>
          <w:szCs w:val="24"/>
        </w:rPr>
        <w:t xml:space="preserve"> </w:t>
      </w:r>
      <w:r w:rsidR="00037CDC" w:rsidRPr="005F5691">
        <w:rPr>
          <w:rStyle w:val="slitbdy"/>
          <w:rFonts w:ascii="Times New Roman" w:eastAsia="Times New Roman" w:hAnsi="Times New Roman" w:cs="Times New Roman"/>
          <w:color w:val="auto"/>
          <w:sz w:val="24"/>
          <w:szCs w:val="24"/>
        </w:rPr>
        <w:t>declaraţia reprezentantului legal al solicitantului cu privire la data finalizării investiţiei.</w:t>
      </w:r>
    </w:p>
    <w:p w14:paraId="15FFB8F4"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(5)</w:t>
      </w:r>
      <w:r w:rsidRPr="005F5691">
        <w:rPr>
          <w:rFonts w:ascii="Times New Roman" w:eastAsia="Times New Roman" w:hAnsi="Times New Roman" w:cs="Times New Roman"/>
          <w:sz w:val="24"/>
          <w:szCs w:val="24"/>
        </w:rPr>
        <w:t xml:space="preserve"> </w:t>
      </w:r>
      <w:r w:rsidRPr="005F5691">
        <w:rPr>
          <w:rStyle w:val="salnbdy"/>
          <w:rFonts w:ascii="Times New Roman" w:eastAsia="Times New Roman" w:hAnsi="Times New Roman" w:cs="Times New Roman"/>
          <w:color w:val="auto"/>
          <w:sz w:val="24"/>
          <w:szCs w:val="24"/>
        </w:rPr>
        <w:t>La solicitarea acordării autorizaţiei de înfiinţare a magistralei directe, p</w:t>
      </w:r>
      <w:r w:rsidRPr="005F5691">
        <w:rPr>
          <w:rStyle w:val="salnbdy"/>
          <w:rFonts w:ascii="Times New Roman" w:hAnsi="Times New Roman" w:cs="Times New Roman"/>
          <w:color w:val="auto"/>
          <w:sz w:val="24"/>
          <w:szCs w:val="24"/>
        </w:rPr>
        <w:t xml:space="preserve">entru </w:t>
      </w:r>
      <w:r w:rsidRPr="005F5691">
        <w:rPr>
          <w:rStyle w:val="salnbdy"/>
          <w:rFonts w:ascii="Times New Roman" w:eastAsia="Times New Roman" w:hAnsi="Times New Roman" w:cs="Times New Roman"/>
          <w:color w:val="auto"/>
          <w:sz w:val="24"/>
          <w:szCs w:val="24"/>
        </w:rPr>
        <w:t>situaţiile prevăzute la art.</w:t>
      </w:r>
      <w:r w:rsidRPr="005F5691">
        <w:rPr>
          <w:rStyle w:val="salnbdy"/>
          <w:rFonts w:ascii="Times New Roman" w:hAnsi="Times New Roman" w:cs="Times New Roman"/>
          <w:color w:val="auto"/>
          <w:sz w:val="24"/>
          <w:szCs w:val="24"/>
        </w:rPr>
        <w:t xml:space="preserve"> 12,</w:t>
      </w:r>
      <w:r w:rsidRPr="005F5691">
        <w:rPr>
          <w:rStyle w:val="salnbdy"/>
          <w:rFonts w:ascii="Times New Roman" w:eastAsia="Times New Roman" w:hAnsi="Times New Roman" w:cs="Times New Roman"/>
          <w:color w:val="auto"/>
          <w:sz w:val="24"/>
          <w:szCs w:val="24"/>
        </w:rPr>
        <w:t xml:space="preserv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titularului de licenţă de operare a sistemului de distribuţie a gazelor naturale,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00D52086">
        <w:rPr>
          <w:rStyle w:val="slgi1"/>
          <w:rFonts w:ascii="Times New Roman" w:eastAsia="Times New Roman" w:hAnsi="Times New Roman" w:cs="Times New Roman"/>
          <w:color w:val="auto"/>
          <w:sz w:val="24"/>
          <w:szCs w:val="24"/>
          <w:u w:val="none"/>
        </w:rPr>
        <w:t>, precum</w:t>
      </w:r>
      <w:r w:rsidRPr="005F5691">
        <w:rPr>
          <w:rStyle w:val="salnbdy"/>
          <w:rFonts w:ascii="Times New Roman" w:eastAsia="Times New Roman" w:hAnsi="Times New Roman" w:cs="Times New Roman"/>
          <w:color w:val="auto"/>
          <w:sz w:val="24"/>
          <w:szCs w:val="24"/>
        </w:rPr>
        <w:t xml:space="preserve"> şi de următoarele documente:</w:t>
      </w:r>
    </w:p>
    <w:p w14:paraId="0E671E5E"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 emis de clientul eligibil, care să conţină cumulativ următoarele:</w:t>
      </w:r>
    </w:p>
    <w:p w14:paraId="2504B8B1"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 obligă să finanţeze în integralitate realizarea magistralei directe ce va fi în proprietatea acestuia;</w:t>
      </w:r>
    </w:p>
    <w:p w14:paraId="412E2F2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se obligă să asigure accesul şi racordarea la magistrala directă </w:t>
      </w:r>
      <w:proofErr w:type="gramStart"/>
      <w:r w:rsidRPr="005F5691">
        <w:rPr>
          <w:rStyle w:val="spctbdy"/>
          <w:rFonts w:ascii="Times New Roman" w:eastAsia="Times New Roman" w:hAnsi="Times New Roman" w:cs="Times New Roman"/>
          <w:color w:val="auto"/>
          <w:sz w:val="24"/>
          <w:szCs w:val="24"/>
        </w:rPr>
        <w:t>a</w:t>
      </w:r>
      <w:proofErr w:type="gramEnd"/>
      <w:r w:rsidRPr="005F5691">
        <w:rPr>
          <w:rStyle w:val="spctbdy"/>
          <w:rFonts w:ascii="Times New Roman" w:eastAsia="Times New Roman" w:hAnsi="Times New Roman" w:cs="Times New Roman"/>
          <w:color w:val="auto"/>
          <w:sz w:val="24"/>
          <w:szCs w:val="24"/>
        </w:rPr>
        <w:t xml:space="preserve"> altor solicitanţi, fără schimbarea destinaţiei pentru care aceste bunuri au fost construite, conform reglementărilor ANRE;</w:t>
      </w:r>
    </w:p>
    <w:p w14:paraId="23D39E45" w14:textId="77777777" w:rsidR="00037CDC"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003523FE">
        <w:rPr>
          <w:rFonts w:ascii="Times New Roman" w:eastAsia="Times New Roman" w:hAnsi="Times New Roman" w:cs="Times New Roman"/>
          <w:sz w:val="24"/>
          <w:szCs w:val="24"/>
          <w:shd w:val="clear" w:color="auto" w:fill="FFFFFF"/>
        </w:rPr>
        <w:t xml:space="preserve">în cazul prevăzut la art. 12 alin. (2) lit. a), </w:t>
      </w:r>
      <w:r w:rsidRPr="005F5691">
        <w:rPr>
          <w:rStyle w:val="spctbdy"/>
          <w:rFonts w:ascii="Times New Roman" w:eastAsia="Times New Roman" w:hAnsi="Times New Roman" w:cs="Times New Roman"/>
          <w:color w:val="auto"/>
          <w:sz w:val="24"/>
          <w:szCs w:val="24"/>
        </w:rPr>
        <w:t>activele care rezultă se vor prelua în folosinţă în termen de 60 de zile de la data concesiunii serviciului public de distribuţie a gazelor naturale de către operatorul de distribuţie concesionar, cu plata unei juste despăgubiri, în conformitate cu reglementările ANRE;</w:t>
      </w:r>
    </w:p>
    <w:p w14:paraId="086B9243" w14:textId="77777777" w:rsidR="003523FE" w:rsidRPr="005F5691" w:rsidRDefault="003523FE" w:rsidP="009339CB">
      <w:pPr>
        <w:spacing w:after="0" w:line="360" w:lineRule="auto"/>
        <w:jc w:val="both"/>
        <w:rPr>
          <w:rFonts w:ascii="Times New Roman" w:eastAsia="Times New Roman" w:hAnsi="Times New Roman" w:cs="Times New Roman"/>
          <w:sz w:val="24"/>
          <w:szCs w:val="24"/>
          <w:shd w:val="clear" w:color="auto" w:fill="FFFFFF"/>
        </w:rPr>
      </w:pPr>
      <w:r w:rsidRPr="00D52086">
        <w:rPr>
          <w:rFonts w:ascii="Times New Roman" w:eastAsia="Times New Roman" w:hAnsi="Times New Roman" w:cs="Times New Roman"/>
          <w:b/>
          <w:sz w:val="24"/>
          <w:szCs w:val="24"/>
          <w:shd w:val="clear" w:color="auto" w:fill="FFFFFF"/>
        </w:rPr>
        <w:t>(iv)</w:t>
      </w:r>
      <w:r>
        <w:rPr>
          <w:rFonts w:ascii="Times New Roman" w:eastAsia="Times New Roman" w:hAnsi="Times New Roman" w:cs="Times New Roman"/>
          <w:sz w:val="24"/>
          <w:szCs w:val="24"/>
          <w:shd w:val="clear" w:color="auto" w:fill="FFFFFF"/>
        </w:rPr>
        <w:t xml:space="preserve"> în cazul prevăzut la art. 12 alin. (2) lit. b), </w:t>
      </w:r>
      <w:r w:rsidRPr="005F5691">
        <w:rPr>
          <w:rStyle w:val="spctbdy"/>
          <w:rFonts w:ascii="Times New Roman" w:eastAsia="Times New Roman" w:hAnsi="Times New Roman" w:cs="Times New Roman"/>
          <w:color w:val="auto"/>
          <w:sz w:val="24"/>
          <w:szCs w:val="24"/>
        </w:rPr>
        <w:t xml:space="preserve">activele care rezultă se vor prelua în folosinţă în termen de 60 de zile de la data </w:t>
      </w:r>
      <w:r w:rsidR="000D5D92">
        <w:rPr>
          <w:rStyle w:val="spctbdy"/>
          <w:rFonts w:ascii="Times New Roman" w:eastAsia="Times New Roman" w:hAnsi="Times New Roman" w:cs="Times New Roman"/>
          <w:color w:val="auto"/>
          <w:sz w:val="24"/>
          <w:szCs w:val="24"/>
        </w:rPr>
        <w:t>la care concesionarul serviciului de utilitate publică de distribuţie a gazelor naturale din respectiva localitate</w:t>
      </w:r>
      <w:r w:rsidRPr="005F5691">
        <w:rPr>
          <w:rStyle w:val="spctbdy"/>
          <w:rFonts w:ascii="Times New Roman" w:eastAsia="Times New Roman" w:hAnsi="Times New Roman" w:cs="Times New Roman"/>
          <w:color w:val="auto"/>
          <w:sz w:val="24"/>
          <w:szCs w:val="24"/>
        </w:rPr>
        <w:t>,</w:t>
      </w:r>
      <w:r w:rsidR="000D5D92">
        <w:rPr>
          <w:rStyle w:val="spctbdy"/>
          <w:rFonts w:ascii="Times New Roman" w:eastAsia="Times New Roman" w:hAnsi="Times New Roman" w:cs="Times New Roman"/>
          <w:color w:val="auto"/>
          <w:sz w:val="24"/>
          <w:szCs w:val="24"/>
        </w:rPr>
        <w:t xml:space="preserve"> solicită preluarea clienţilor aflaţi în zona concesionată de acesta, </w:t>
      </w:r>
      <w:r w:rsidRPr="005F5691">
        <w:rPr>
          <w:rStyle w:val="spctbdy"/>
          <w:rFonts w:ascii="Times New Roman" w:eastAsia="Times New Roman" w:hAnsi="Times New Roman" w:cs="Times New Roman"/>
          <w:color w:val="auto"/>
          <w:sz w:val="24"/>
          <w:szCs w:val="24"/>
        </w:rPr>
        <w:t>cu plata unei juste despăgubiri, în conformitate cu reglementările ANRE;</w:t>
      </w:r>
    </w:p>
    <w:p w14:paraId="21D6DBF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lastRenderedPageBreak/>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schema tehnologică, cuprinsă în documentaţia tehnică/raportul de expertiză/proiectul tehnic pentru obiectivele pentru care se solicită autorizaţia de înfiinţare,</w:t>
      </w:r>
      <w:r w:rsidRPr="005F5691">
        <w:rPr>
          <w:rStyle w:val="slitbdy"/>
          <w:rFonts w:ascii="Times New Roman" w:hAnsi="Times New Roman" w:cs="Times New Roman"/>
          <w:color w:val="auto"/>
          <w:sz w:val="24"/>
          <w:szCs w:val="24"/>
        </w:rPr>
        <w:t xml:space="preserve"> verificată de un verificator de proiecte atestat de ANRE</w:t>
      </w:r>
      <w:r w:rsidRPr="005F5691">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documentul trebuie să conţină inclusiv obiectivele amplasate în amonte de sistemul de distribuţie la care se face racordarea şi punctul de racordare care fac parte din soluţia tehnică de alimentare a sistemului;</w:t>
      </w:r>
    </w:p>
    <w:p w14:paraId="4AC1ABC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ce conţine obiectivele pentru care se solicită autorizaţia de înfiinţare, conţinut în documentaţia tehnică/raportul de expertiză/proiectul tehnic, cu evidenţierea limitelor administrative şi denumirea localităţilor pe teritoriul cărora se amplasează acestea,</w:t>
      </w:r>
      <w:r w:rsidRPr="005F5691">
        <w:rPr>
          <w:rStyle w:val="slitbdy"/>
          <w:rFonts w:ascii="Times New Roman" w:hAnsi="Times New Roman" w:cs="Times New Roman"/>
          <w:color w:val="auto"/>
          <w:sz w:val="24"/>
          <w:szCs w:val="24"/>
        </w:rPr>
        <w:t xml:space="preserve"> verificat de un verificator de proiecte atestat de ANRE</w:t>
      </w:r>
      <w:r w:rsidRPr="005F5691">
        <w:rPr>
          <w:rStyle w:val="slitbdy"/>
          <w:rFonts w:ascii="Times New Roman" w:eastAsia="Times New Roman" w:hAnsi="Times New Roman" w:cs="Times New Roman"/>
          <w:color w:val="auto"/>
          <w:sz w:val="24"/>
          <w:szCs w:val="24"/>
        </w:rPr>
        <w:t>;</w:t>
      </w:r>
      <w:r w:rsidR="00B86536" w:rsidRPr="00B86536">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documentul trebuie să conţină inclusiv obiectivele amplasate în amonte de sistemul de distribuţie la care se face racordarea şi punctul de racordare care fac parte din soluţia tehnică de alimentare a sistemului;</w:t>
      </w:r>
    </w:p>
    <w:p w14:paraId="02E90190" w14:textId="77777777" w:rsidR="00037CDC"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avizului tehnic de racordare la sistemul aflat în amonte, la care se realizează racordarea, în termen de valabilitate; </w:t>
      </w:r>
    </w:p>
    <w:p w14:paraId="3FEDB13A" w14:textId="77777777" w:rsidR="00B86536" w:rsidRPr="005F5691" w:rsidRDefault="00B86536" w:rsidP="009339CB">
      <w:pPr>
        <w:spacing w:after="0" w:line="360" w:lineRule="auto"/>
        <w:jc w:val="both"/>
        <w:rPr>
          <w:rFonts w:ascii="Times New Roman" w:eastAsia="Times New Roman" w:hAnsi="Times New Roman" w:cs="Times New Roman"/>
          <w:sz w:val="24"/>
          <w:szCs w:val="24"/>
          <w:shd w:val="clear" w:color="auto" w:fill="FFFFFF"/>
        </w:rPr>
      </w:pPr>
      <w:r w:rsidRPr="00B86536">
        <w:rPr>
          <w:rFonts w:ascii="Times New Roman" w:eastAsia="Times New Roman" w:hAnsi="Times New Roman" w:cs="Times New Roman"/>
          <w:b/>
          <w:sz w:val="24"/>
          <w:szCs w:val="24"/>
          <w:shd w:val="clear" w:color="auto" w:fill="FFFFFF"/>
        </w:rPr>
        <w:t>e)</w:t>
      </w:r>
      <w:r>
        <w:rPr>
          <w:rFonts w:ascii="Times New Roman" w:eastAsia="Times New Roman" w:hAnsi="Times New Roman" w:cs="Times New Roman"/>
          <w:sz w:val="24"/>
          <w:szCs w:val="24"/>
          <w:shd w:val="clear" w:color="auto" w:fill="FFFFFF"/>
        </w:rPr>
        <w:t xml:space="preserve"> în cazul prevăzut la art. 12 alin. (2) lit. b), </w:t>
      </w:r>
      <w:r w:rsidRPr="005F5691">
        <w:rPr>
          <w:rFonts w:ascii="Times New Roman" w:hAnsi="Times New Roman" w:cs="Times New Roman"/>
          <w:sz w:val="24"/>
          <w:szCs w:val="24"/>
        </w:rPr>
        <w:t>refuz</w:t>
      </w:r>
      <w:r>
        <w:rPr>
          <w:rFonts w:ascii="Times New Roman" w:hAnsi="Times New Roman" w:cs="Times New Roman"/>
          <w:sz w:val="24"/>
          <w:szCs w:val="24"/>
        </w:rPr>
        <w:t>ul</w:t>
      </w:r>
      <w:r w:rsidRPr="005F5691">
        <w:rPr>
          <w:rFonts w:ascii="Times New Roman" w:hAnsi="Times New Roman" w:cs="Times New Roman"/>
          <w:sz w:val="24"/>
          <w:szCs w:val="24"/>
        </w:rPr>
        <w:t xml:space="preserve"> de racordare emis de titularul de licenţă de operare a sistemului de distribuţie al gazelor naturale conform prevederilor art. 150 </w:t>
      </w:r>
      <w:r>
        <w:rPr>
          <w:rFonts w:ascii="Times New Roman" w:hAnsi="Times New Roman" w:cs="Times New Roman"/>
          <w:sz w:val="24"/>
          <w:szCs w:val="24"/>
        </w:rPr>
        <w:t xml:space="preserve">şi 152 alin. (7) lit. a) </w:t>
      </w:r>
      <w:r w:rsidRPr="005F5691">
        <w:rPr>
          <w:rFonts w:ascii="Times New Roman" w:hAnsi="Times New Roman" w:cs="Times New Roman"/>
          <w:sz w:val="24"/>
          <w:szCs w:val="24"/>
        </w:rPr>
        <w:t>din Lege</w:t>
      </w:r>
      <w:r>
        <w:rPr>
          <w:rFonts w:ascii="Times New Roman" w:hAnsi="Times New Roman" w:cs="Times New Roman"/>
          <w:sz w:val="24"/>
          <w:szCs w:val="24"/>
        </w:rPr>
        <w:t>;</w:t>
      </w:r>
    </w:p>
    <w:p w14:paraId="1CB4D597" w14:textId="77777777" w:rsidR="00037CDC" w:rsidRPr="005F5691" w:rsidRDefault="00B86536" w:rsidP="009339CB">
      <w:pPr>
        <w:spacing w:after="0" w:line="360" w:lineRule="auto"/>
        <w:jc w:val="both"/>
        <w:rPr>
          <w:rFonts w:ascii="Times New Roman" w:eastAsia="Times New Roman" w:hAnsi="Times New Roman" w:cs="Times New Roman"/>
          <w:sz w:val="24"/>
          <w:szCs w:val="24"/>
          <w:shd w:val="clear" w:color="auto" w:fill="FFFFFF"/>
        </w:rPr>
      </w:pPr>
      <w:r>
        <w:rPr>
          <w:rStyle w:val="slitttl1"/>
          <w:rFonts w:ascii="Times New Roman" w:eastAsia="Times New Roman" w:hAnsi="Times New Roman" w:cs="Times New Roman"/>
          <w:color w:val="auto"/>
          <w:sz w:val="24"/>
          <w:szCs w:val="24"/>
          <w:specVanish w:val="0"/>
        </w:rPr>
        <w:t>f</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r w:rsidR="00037CDC"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00037CDC"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8</w:t>
      </w:r>
      <w:r w:rsidR="00037CDC" w:rsidRPr="005F5691">
        <w:rPr>
          <w:rStyle w:val="slitbdy"/>
          <w:rFonts w:ascii="Times New Roman" w:eastAsia="Times New Roman" w:hAnsi="Times New Roman" w:cs="Times New Roman"/>
          <w:color w:val="auto"/>
          <w:sz w:val="24"/>
          <w:szCs w:val="24"/>
        </w:rPr>
        <w:t>;</w:t>
      </w:r>
    </w:p>
    <w:p w14:paraId="6072D254"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f)</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declaraţia reprezentantului legal al solicitantului cu privire la data </w:t>
      </w:r>
      <w:r w:rsidRPr="005F5691">
        <w:rPr>
          <w:rStyle w:val="slitbdy"/>
          <w:rFonts w:ascii="Times New Roman" w:hAnsi="Times New Roman" w:cs="Times New Roman"/>
          <w:color w:val="auto"/>
          <w:sz w:val="24"/>
          <w:szCs w:val="24"/>
        </w:rPr>
        <w:t>(ziua/luna/anul)</w:t>
      </w:r>
      <w:r w:rsidRPr="005F5691">
        <w:rPr>
          <w:rStyle w:val="slitbdy"/>
          <w:rFonts w:ascii="Times New Roman" w:eastAsia="Times New Roman" w:hAnsi="Times New Roman" w:cs="Times New Roman"/>
          <w:color w:val="auto"/>
          <w:sz w:val="24"/>
          <w:szCs w:val="24"/>
        </w:rPr>
        <w:t xml:space="preserve"> finalizării investiţiei.</w:t>
      </w:r>
    </w:p>
    <w:p w14:paraId="2FFBBD81" w14:textId="77777777" w:rsidR="00037CDC" w:rsidRPr="005F5691" w:rsidRDefault="00037CDC" w:rsidP="009339CB">
      <w:pPr>
        <w:spacing w:after="0" w:line="360" w:lineRule="auto"/>
        <w:jc w:val="both"/>
        <w:rPr>
          <w:rFonts w:ascii="Times New Roman" w:eastAsia="Times New Roman" w:hAnsi="Times New Roman" w:cs="Times New Roman"/>
          <w:b/>
          <w:sz w:val="24"/>
          <w:szCs w:val="24"/>
          <w:vertAlign w:val="superscript"/>
        </w:rPr>
      </w:pPr>
      <w:r w:rsidRPr="005F5691">
        <w:rPr>
          <w:rFonts w:ascii="Times New Roman" w:eastAsia="Times New Roman" w:hAnsi="Times New Roman" w:cs="Times New Roman"/>
          <w:b/>
          <w:sz w:val="24"/>
          <w:szCs w:val="24"/>
        </w:rPr>
        <w:t>Art. 12</w:t>
      </w:r>
    </w:p>
    <w:p w14:paraId="67A1C14C" w14:textId="36D66BCA" w:rsidR="00037CDC" w:rsidRPr="005F5691" w:rsidRDefault="00037CDC" w:rsidP="009339CB">
      <w:pPr>
        <w:spacing w:after="0" w:line="360" w:lineRule="auto"/>
        <w:jc w:val="both"/>
        <w:rPr>
          <w:rStyle w:val="salnbdy"/>
          <w:rFonts w:ascii="Times New Roman" w:hAnsi="Times New Roman" w:cs="Times New Roman"/>
          <w:color w:val="auto"/>
          <w:sz w:val="24"/>
          <w:szCs w:val="24"/>
        </w:rPr>
      </w:pPr>
      <w:r w:rsidRPr="005F5691">
        <w:rPr>
          <w:rStyle w:val="salnbdy"/>
          <w:rFonts w:ascii="Times New Roman" w:eastAsia="Times New Roman" w:hAnsi="Times New Roman" w:cs="Times New Roman"/>
          <w:color w:val="auto"/>
          <w:sz w:val="24"/>
          <w:szCs w:val="24"/>
        </w:rPr>
        <w:t>(1</w:t>
      </w:r>
      <w:r w:rsidRPr="005F5691">
        <w:rPr>
          <w:rStyle w:val="salnbdy"/>
          <w:rFonts w:ascii="Times New Roman" w:hAnsi="Times New Roman" w:cs="Times New Roman"/>
          <w:color w:val="auto"/>
          <w:sz w:val="24"/>
          <w:szCs w:val="24"/>
        </w:rPr>
        <w:t>) ANRE permite r</w:t>
      </w:r>
      <w:r w:rsidRPr="005F5691">
        <w:rPr>
          <w:rStyle w:val="salnbdy"/>
          <w:rFonts w:ascii="Times New Roman" w:eastAsia="Times New Roman" w:hAnsi="Times New Roman" w:cs="Times New Roman"/>
          <w:color w:val="auto"/>
          <w:sz w:val="24"/>
          <w:szCs w:val="24"/>
        </w:rPr>
        <w:t xml:space="preserve">ealizarea unei magistrale directe </w:t>
      </w:r>
      <w:r w:rsidRPr="005F5691">
        <w:rPr>
          <w:rStyle w:val="salnbdy"/>
          <w:rFonts w:ascii="Times New Roman" w:hAnsi="Times New Roman" w:cs="Times New Roman"/>
          <w:color w:val="auto"/>
          <w:sz w:val="24"/>
          <w:szCs w:val="24"/>
        </w:rPr>
        <w:t>conform prevederilor art. 152 din Lege</w:t>
      </w:r>
      <w:r w:rsidR="00D85E11">
        <w:rPr>
          <w:rStyle w:val="salnbdy"/>
          <w:rFonts w:ascii="Times New Roman" w:hAnsi="Times New Roman" w:cs="Times New Roman"/>
          <w:color w:val="auto"/>
          <w:sz w:val="24"/>
          <w:szCs w:val="24"/>
        </w:rPr>
        <w:t xml:space="preserve">, </w:t>
      </w:r>
      <w:r w:rsidR="00D85E11" w:rsidRPr="005F5691">
        <w:rPr>
          <w:rStyle w:val="slitbdy"/>
          <w:rFonts w:ascii="Times New Roman" w:hAnsi="Times New Roman" w:cs="Times New Roman"/>
          <w:color w:val="auto"/>
          <w:sz w:val="24"/>
          <w:szCs w:val="24"/>
        </w:rPr>
        <w:t xml:space="preserve">în scopul asigurării alimentării cu gaze naturale a clienţilor </w:t>
      </w:r>
      <w:r w:rsidR="00D85E11" w:rsidRPr="005F5691">
        <w:rPr>
          <w:rFonts w:ascii="Times New Roman" w:hAnsi="Times New Roman" w:cs="Times New Roman"/>
          <w:sz w:val="24"/>
          <w:szCs w:val="24"/>
        </w:rPr>
        <w:t>care:</w:t>
      </w:r>
    </w:p>
    <w:p w14:paraId="57351FE5"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Fonts w:ascii="Times New Roman" w:hAnsi="Times New Roman" w:cs="Times New Roman"/>
          <w:sz w:val="24"/>
          <w:szCs w:val="24"/>
        </w:rPr>
        <w:t>a) se află într-o unitate administrativ-teritorială în care nu a fost concesionat serviciul public de distribuţie a gazelor naturale</w:t>
      </w:r>
      <w:r w:rsidRPr="005F5691">
        <w:rPr>
          <w:rFonts w:ascii="Times New Roman" w:hAnsi="Times New Roman" w:cs="Times New Roman"/>
          <w:sz w:val="24"/>
          <w:szCs w:val="24"/>
          <w:lang w:val="ro-RO"/>
        </w:rPr>
        <w:t>;</w:t>
      </w:r>
      <w:r w:rsidRPr="005F5691">
        <w:rPr>
          <w:rFonts w:ascii="Times New Roman" w:hAnsi="Times New Roman" w:cs="Times New Roman"/>
          <w:sz w:val="24"/>
          <w:szCs w:val="24"/>
        </w:rPr>
        <w:t xml:space="preserve"> solicitarea se face doar prin intermediul unui titular de licenţă de operare a sistemului de distribuţie al gazelor naturale care deţine dreptul de operare a obiectivelor sistemului aflate în proximitate;</w:t>
      </w:r>
    </w:p>
    <w:p w14:paraId="2C15657D"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bdy"/>
          <w:rFonts w:ascii="Times New Roman" w:eastAsia="Times New Roman" w:hAnsi="Times New Roman" w:cs="Times New Roman"/>
          <w:color w:val="auto"/>
          <w:sz w:val="24"/>
          <w:szCs w:val="24"/>
        </w:rPr>
        <w:t>b)</w:t>
      </w:r>
      <w:r w:rsidRPr="005F5691">
        <w:rPr>
          <w:rFonts w:ascii="Times New Roman" w:hAnsi="Times New Roman" w:cs="Times New Roman"/>
          <w:sz w:val="24"/>
          <w:szCs w:val="24"/>
        </w:rPr>
        <w:t xml:space="preserve"> se află într-o unitate administrativ-teritorială în care este concesionat serviciul public de distribuţie a gazelor naturale şi pentru care există un refuz de racordare emis de titularul de licenţă de operare a sistemului de distribuţie al gazelor naturale conform prevederilor art. 150 </w:t>
      </w:r>
      <w:r w:rsidR="000D5D92">
        <w:rPr>
          <w:rFonts w:ascii="Times New Roman" w:hAnsi="Times New Roman" w:cs="Times New Roman"/>
          <w:sz w:val="24"/>
          <w:szCs w:val="24"/>
        </w:rPr>
        <w:t xml:space="preserve">şi 152 alin. (7) lit. a) </w:t>
      </w:r>
      <w:r w:rsidRPr="005F5691">
        <w:rPr>
          <w:rFonts w:ascii="Times New Roman" w:hAnsi="Times New Roman" w:cs="Times New Roman"/>
          <w:sz w:val="24"/>
          <w:szCs w:val="24"/>
        </w:rPr>
        <w:t xml:space="preserve">din Lege; solicitarea se face doar prin intermediul unui titular de licenţă de operare a sistemului de distribuţie al gazelor naturale care deţine dreptul de operare </w:t>
      </w:r>
      <w:proofErr w:type="gramStart"/>
      <w:r w:rsidRPr="005F5691">
        <w:rPr>
          <w:rFonts w:ascii="Times New Roman" w:hAnsi="Times New Roman" w:cs="Times New Roman"/>
          <w:sz w:val="24"/>
          <w:szCs w:val="24"/>
        </w:rPr>
        <w:t>a</w:t>
      </w:r>
      <w:proofErr w:type="gramEnd"/>
      <w:r w:rsidRPr="005F5691">
        <w:rPr>
          <w:rFonts w:ascii="Times New Roman" w:hAnsi="Times New Roman" w:cs="Times New Roman"/>
          <w:sz w:val="24"/>
          <w:szCs w:val="24"/>
        </w:rPr>
        <w:t xml:space="preserve"> obiectivelor sistemului aflate în proximitate, altul decât concesionarul din respectiva unitate administrativ-teritorială;</w:t>
      </w:r>
    </w:p>
    <w:p w14:paraId="4BE34952"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rPr>
        <w:t>(2) P</w:t>
      </w:r>
      <w:r w:rsidRPr="005F5691">
        <w:rPr>
          <w:rFonts w:ascii="Times New Roman" w:hAnsi="Times New Roman" w:cs="Times New Roman"/>
          <w:sz w:val="24"/>
          <w:szCs w:val="24"/>
        </w:rPr>
        <w:t>entru r</w:t>
      </w:r>
      <w:r w:rsidRPr="005F5691">
        <w:rPr>
          <w:rFonts w:ascii="Times New Roman" w:eastAsia="Times New Roman" w:hAnsi="Times New Roman" w:cs="Times New Roman"/>
          <w:sz w:val="24"/>
          <w:szCs w:val="24"/>
        </w:rPr>
        <w:t>e</w:t>
      </w:r>
      <w:r w:rsidRPr="005F5691">
        <w:rPr>
          <w:rFonts w:ascii="Times New Roman" w:hAnsi="Times New Roman" w:cs="Times New Roman"/>
          <w:sz w:val="24"/>
          <w:szCs w:val="24"/>
        </w:rPr>
        <w:t xml:space="preserve">alizarea magistralei directe, respectiv a </w:t>
      </w:r>
      <w:r w:rsidRPr="005F5691">
        <w:rPr>
          <w:rStyle w:val="spctbdy"/>
          <w:rFonts w:ascii="Times New Roman" w:eastAsia="Times New Roman" w:hAnsi="Times New Roman" w:cs="Times New Roman"/>
          <w:color w:val="auto"/>
          <w:sz w:val="24"/>
          <w:szCs w:val="24"/>
        </w:rPr>
        <w:t>conductei de distribuţie a gazelor naturale, complementară sistemului interconectat de distribuţie</w:t>
      </w:r>
      <w:r w:rsidR="001971E6">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a gazelor naturale, operatorii titulari ai licenţelor de operare a sistemului de distribuţie al gazelor naturale solicită ANRE, după caz:</w:t>
      </w:r>
    </w:p>
    <w:p w14:paraId="6980B19E"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bdy"/>
          <w:rFonts w:ascii="Times New Roman" w:eastAsia="Times New Roman" w:hAnsi="Times New Roman" w:cs="Times New Roman"/>
          <w:color w:val="auto"/>
          <w:sz w:val="24"/>
          <w:szCs w:val="24"/>
        </w:rPr>
        <w:t xml:space="preserve">a) acordarea autorizaţiei de înfiinţare conform art. 11 alin. (5) şi modificarea licenţei deţinute </w:t>
      </w:r>
      <w:r w:rsidR="00F058C3" w:rsidRPr="005F5691">
        <w:rPr>
          <w:rStyle w:val="spctbdy"/>
          <w:rFonts w:ascii="Times New Roman" w:eastAsia="Times New Roman" w:hAnsi="Times New Roman" w:cs="Times New Roman"/>
          <w:color w:val="auto"/>
          <w:sz w:val="24"/>
          <w:szCs w:val="24"/>
        </w:rPr>
        <w:t>prin includerea</w:t>
      </w:r>
      <w:r w:rsidRPr="005F5691">
        <w:rPr>
          <w:rStyle w:val="spctbdy"/>
          <w:rFonts w:ascii="Times New Roman" w:eastAsia="Times New Roman" w:hAnsi="Times New Roman" w:cs="Times New Roman"/>
          <w:color w:val="auto"/>
          <w:sz w:val="24"/>
          <w:szCs w:val="24"/>
        </w:rPr>
        <w:t xml:space="preserve"> </w:t>
      </w:r>
      <w:r w:rsidR="00F058C3" w:rsidRPr="005F5691">
        <w:rPr>
          <w:rStyle w:val="spctbdy"/>
          <w:rFonts w:ascii="Times New Roman" w:eastAsia="Times New Roman" w:hAnsi="Times New Roman" w:cs="Times New Roman"/>
          <w:color w:val="auto"/>
          <w:sz w:val="24"/>
          <w:szCs w:val="24"/>
        </w:rPr>
        <w:t xml:space="preserve">locaţiei consumatorului şi </w:t>
      </w:r>
      <w:proofErr w:type="gramStart"/>
      <w:r w:rsidR="00F058C3" w:rsidRPr="005F5691">
        <w:rPr>
          <w:rStyle w:val="spctbdy"/>
          <w:rFonts w:ascii="Times New Roman" w:eastAsia="Times New Roman" w:hAnsi="Times New Roman" w:cs="Times New Roman"/>
          <w:color w:val="auto"/>
          <w:sz w:val="24"/>
          <w:szCs w:val="24"/>
        </w:rPr>
        <w:t>a</w:t>
      </w:r>
      <w:proofErr w:type="gramEnd"/>
      <w:r w:rsidR="00F058C3" w:rsidRPr="005F5691">
        <w:rPr>
          <w:rStyle w:val="spctbdy"/>
          <w:rFonts w:ascii="Times New Roman" w:eastAsia="Times New Roman" w:hAnsi="Times New Roman" w:cs="Times New Roman"/>
          <w:color w:val="auto"/>
          <w:sz w:val="24"/>
          <w:szCs w:val="24"/>
        </w:rPr>
        <w:t xml:space="preserve"> obiectivelor aferente magistralei directe</w:t>
      </w:r>
      <w:r w:rsidRPr="005F5691">
        <w:rPr>
          <w:rStyle w:val="spctbdy"/>
          <w:rFonts w:ascii="Times New Roman" w:eastAsia="Times New Roman" w:hAnsi="Times New Roman" w:cs="Times New Roman"/>
          <w:color w:val="auto"/>
          <w:sz w:val="24"/>
          <w:szCs w:val="24"/>
        </w:rPr>
        <w:t>, în situaţia în care este necesară realizarea unei conducte şi a unui racord;</w:t>
      </w:r>
    </w:p>
    <w:p w14:paraId="092AEAA5"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rPr>
        <w:lastRenderedPageBreak/>
        <w:t xml:space="preserve">b) modificarea </w:t>
      </w:r>
      <w:r w:rsidRPr="005F5691">
        <w:rPr>
          <w:rStyle w:val="spctbdy"/>
          <w:rFonts w:ascii="Times New Roman" w:eastAsia="Times New Roman" w:hAnsi="Times New Roman" w:cs="Times New Roman"/>
          <w:color w:val="auto"/>
          <w:sz w:val="24"/>
          <w:szCs w:val="24"/>
        </w:rPr>
        <w:t xml:space="preserve">licenţei deţinute </w:t>
      </w:r>
      <w:r w:rsidR="00F058C3" w:rsidRPr="005F5691">
        <w:rPr>
          <w:rStyle w:val="spctbdy"/>
          <w:rFonts w:ascii="Times New Roman" w:eastAsia="Times New Roman" w:hAnsi="Times New Roman" w:cs="Times New Roman"/>
          <w:color w:val="auto"/>
          <w:sz w:val="24"/>
          <w:szCs w:val="24"/>
        </w:rPr>
        <w:t>prin</w:t>
      </w:r>
      <w:r w:rsidRPr="005F5691">
        <w:rPr>
          <w:rStyle w:val="spctbdy"/>
          <w:rFonts w:ascii="Times New Roman" w:eastAsia="Times New Roman" w:hAnsi="Times New Roman" w:cs="Times New Roman"/>
          <w:color w:val="auto"/>
          <w:sz w:val="24"/>
          <w:szCs w:val="24"/>
        </w:rPr>
        <w:t xml:space="preserve"> </w:t>
      </w:r>
      <w:r w:rsidR="00F058C3" w:rsidRPr="005F5691">
        <w:rPr>
          <w:rStyle w:val="spctbdy"/>
          <w:rFonts w:ascii="Times New Roman" w:eastAsia="Times New Roman" w:hAnsi="Times New Roman" w:cs="Times New Roman"/>
          <w:color w:val="auto"/>
          <w:sz w:val="24"/>
          <w:szCs w:val="24"/>
        </w:rPr>
        <w:t>includerea locaţiei consumatorului şi a racordului</w:t>
      </w:r>
      <w:r w:rsidRPr="005F5691">
        <w:rPr>
          <w:rStyle w:val="spctbdy"/>
          <w:rFonts w:ascii="Times New Roman" w:eastAsia="Times New Roman" w:hAnsi="Times New Roman" w:cs="Times New Roman"/>
          <w:color w:val="auto"/>
          <w:sz w:val="24"/>
          <w:szCs w:val="24"/>
        </w:rPr>
        <w:t>, în cazul în care este necesară realizarea doar a unui racord ce se cuplează la o conductă</w:t>
      </w:r>
      <w:r w:rsidR="001971E6">
        <w:rPr>
          <w:rStyle w:val="spctbdy"/>
          <w:rFonts w:ascii="Times New Roman" w:eastAsia="Times New Roman" w:hAnsi="Times New Roman" w:cs="Times New Roman"/>
          <w:color w:val="auto"/>
          <w:sz w:val="24"/>
          <w:szCs w:val="24"/>
        </w:rPr>
        <w:t xml:space="preserve"> existentă, inclusă</w:t>
      </w:r>
      <w:r w:rsidRPr="005F5691">
        <w:rPr>
          <w:rStyle w:val="spctbdy"/>
          <w:rFonts w:ascii="Times New Roman" w:eastAsia="Times New Roman" w:hAnsi="Times New Roman" w:cs="Times New Roman"/>
          <w:color w:val="auto"/>
          <w:sz w:val="24"/>
          <w:szCs w:val="24"/>
        </w:rPr>
        <w:t xml:space="preserve"> </w:t>
      </w:r>
      <w:r w:rsidR="001971E6" w:rsidRPr="005F5691">
        <w:rPr>
          <w:rStyle w:val="spctbdy"/>
          <w:rFonts w:ascii="Times New Roman" w:eastAsia="Times New Roman" w:hAnsi="Times New Roman" w:cs="Times New Roman"/>
          <w:color w:val="auto"/>
          <w:sz w:val="24"/>
          <w:szCs w:val="24"/>
        </w:rPr>
        <w:t xml:space="preserve">în </w:t>
      </w:r>
      <w:r w:rsidR="001971E6">
        <w:rPr>
          <w:rStyle w:val="spctbdy"/>
          <w:rFonts w:ascii="Times New Roman" w:eastAsia="Times New Roman" w:hAnsi="Times New Roman" w:cs="Times New Roman"/>
          <w:color w:val="auto"/>
          <w:sz w:val="24"/>
          <w:szCs w:val="24"/>
        </w:rPr>
        <w:t xml:space="preserve">licenţa </w:t>
      </w:r>
      <w:r w:rsidR="001971E6" w:rsidRPr="005F5691">
        <w:rPr>
          <w:rStyle w:val="spctbdy"/>
          <w:rFonts w:ascii="Times New Roman" w:eastAsia="Times New Roman" w:hAnsi="Times New Roman" w:cs="Times New Roman"/>
          <w:color w:val="auto"/>
          <w:sz w:val="24"/>
          <w:szCs w:val="24"/>
        </w:rPr>
        <w:t>de operare a sistemului de distribuţie al gazelor naturale</w:t>
      </w:r>
      <w:r w:rsidRPr="005F5691">
        <w:rPr>
          <w:rStyle w:val="spctbdy"/>
          <w:rFonts w:ascii="Times New Roman" w:eastAsia="Times New Roman" w:hAnsi="Times New Roman" w:cs="Times New Roman"/>
          <w:color w:val="auto"/>
          <w:sz w:val="24"/>
          <w:szCs w:val="24"/>
        </w:rPr>
        <w:t>.</w:t>
      </w:r>
    </w:p>
    <w:p w14:paraId="4E78732A" w14:textId="77777777" w:rsidR="00037CDC" w:rsidRPr="005F5691" w:rsidRDefault="00037CDC" w:rsidP="00F058C3">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CE0148"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13</w:t>
      </w:r>
      <w:r w:rsidR="00F058C3"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La solicitarea acordării </w:t>
      </w:r>
      <w:r w:rsidR="001971E6">
        <w:rPr>
          <w:rStyle w:val="salnbdy"/>
          <w:rFonts w:ascii="Times New Roman" w:eastAsia="Times New Roman" w:hAnsi="Times New Roman"/>
          <w:b w:val="0"/>
          <w:color w:val="auto"/>
          <w:sz w:val="24"/>
          <w:szCs w:val="24"/>
        </w:rPr>
        <w:t xml:space="preserve">unei </w:t>
      </w:r>
      <w:r w:rsidRPr="005F5691">
        <w:rPr>
          <w:rStyle w:val="salnbdy"/>
          <w:rFonts w:ascii="Times New Roman" w:eastAsia="Times New Roman" w:hAnsi="Times New Roman"/>
          <w:b w:val="0"/>
          <w:color w:val="auto"/>
          <w:sz w:val="24"/>
          <w:szCs w:val="24"/>
        </w:rPr>
        <w:t>licenţe de furnizare</w:t>
      </w:r>
      <w:r w:rsidR="008C5CE4">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de gaze naturale</w:t>
      </w:r>
      <w:r w:rsidR="001971E6">
        <w:rPr>
          <w:rStyle w:val="salnbdy"/>
          <w:rFonts w:ascii="Times New Roman" w:eastAsia="Times New Roman" w:hAnsi="Times New Roman"/>
          <w:b w:val="0"/>
          <w:color w:val="auto"/>
          <w:sz w:val="24"/>
          <w:szCs w:val="24"/>
        </w:rPr>
        <w:t xml:space="preserve"> sau</w:t>
      </w:r>
      <w:r w:rsidRPr="005F5691">
        <w:rPr>
          <w:rStyle w:val="salnbdy"/>
          <w:rFonts w:ascii="Times New Roman" w:eastAsia="Times New Roman" w:hAnsi="Times New Roman"/>
          <w:b w:val="0"/>
          <w:color w:val="auto"/>
          <w:sz w:val="24"/>
          <w:szCs w:val="24"/>
        </w:rPr>
        <w:t xml:space="preserve"> de biogaz/biometan sau de GNL, </w:t>
      </w:r>
      <w:r w:rsidR="008C5CE4" w:rsidRPr="008C5CE4">
        <w:rPr>
          <w:rStyle w:val="spctbdy"/>
          <w:rFonts w:ascii="Times New Roman" w:eastAsia="Times New Roman" w:hAnsi="Times New Roman"/>
          <w:b w:val="0"/>
          <w:color w:val="auto"/>
          <w:sz w:val="24"/>
          <w:szCs w:val="24"/>
        </w:rPr>
        <w:t>după caz,</w:t>
      </w:r>
      <w:r w:rsidR="008C5CE4" w:rsidRPr="005F5691">
        <w:rPr>
          <w:rStyle w:val="spct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documentele prevăzute la </w:t>
      </w:r>
      <w:r w:rsidRPr="005F5691">
        <w:rPr>
          <w:rStyle w:val="slgi1"/>
          <w:rFonts w:ascii="Times New Roman" w:eastAsia="Times New Roman" w:hAnsi="Times New Roman"/>
          <w:b w:val="0"/>
          <w:color w:val="auto"/>
          <w:sz w:val="24"/>
          <w:szCs w:val="24"/>
          <w:u w:val="none"/>
        </w:rPr>
        <w:t>art. 10</w:t>
      </w:r>
      <w:r w:rsidRPr="005F5691">
        <w:rPr>
          <w:rStyle w:val="salnbdy"/>
          <w:rFonts w:ascii="Times New Roman" w:eastAsia="Times New Roman" w:hAnsi="Times New Roman"/>
          <w:b w:val="0"/>
          <w:color w:val="auto"/>
          <w:sz w:val="24"/>
          <w:szCs w:val="24"/>
        </w:rPr>
        <w:t xml:space="preserve"> sunt însoţite de următoarele documente:</w:t>
      </w:r>
    </w:p>
    <w:p w14:paraId="7DE6E713"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integral sau în extras, din care să rezulte:</w:t>
      </w:r>
    </w:p>
    <w:p w14:paraId="1E3BB56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atribuţiile şi responsabilităţile compartimentelor angajate în activităţile aferente furnizării</w:t>
      </w:r>
      <w:r w:rsidR="008C5CE4">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de gaze naturale</w:t>
      </w:r>
      <w:r w:rsidR="001971E6">
        <w:rPr>
          <w:rStyle w:val="spctbdy"/>
          <w:rFonts w:ascii="Times New Roman" w:eastAsia="Times New Roman" w:hAnsi="Times New Roman" w:cs="Times New Roman"/>
          <w:color w:val="auto"/>
          <w:sz w:val="24"/>
          <w:szCs w:val="24"/>
        </w:rPr>
        <w:t xml:space="preserve"> sau</w:t>
      </w:r>
      <w:r w:rsidRPr="005F5691">
        <w:rPr>
          <w:rStyle w:val="spctbdy"/>
          <w:rFonts w:ascii="Times New Roman" w:eastAsia="Times New Roman" w:hAnsi="Times New Roman" w:cs="Times New Roman"/>
          <w:color w:val="auto"/>
          <w:sz w:val="24"/>
          <w:szCs w:val="24"/>
        </w:rPr>
        <w:t xml:space="preserve"> de biogaz/biometan sau de GNL</w:t>
      </w:r>
      <w:r w:rsidR="008C5CE4">
        <w:rPr>
          <w:rStyle w:val="slitbdy"/>
          <w:rFonts w:ascii="Times New Roman" w:eastAsia="Times New Roman" w:hAnsi="Times New Roman" w:cs="Times New Roman"/>
          <w:color w:val="auto"/>
          <w:sz w:val="24"/>
          <w:szCs w:val="24"/>
        </w:rPr>
        <w:t>,</w:t>
      </w:r>
      <w:r w:rsidR="008C5CE4" w:rsidRPr="005F5691">
        <w:rPr>
          <w:rStyle w:val="slitbdy"/>
          <w:rFonts w:ascii="Times New Roman" w:eastAsia="Times New Roman" w:hAnsi="Times New Roman" w:cs="Times New Roman"/>
          <w:color w:val="auto"/>
          <w:sz w:val="24"/>
          <w:szCs w:val="24"/>
        </w:rPr>
        <w:t xml:space="preserve"> </w:t>
      </w:r>
      <w:r w:rsidR="008C5CE4">
        <w:rPr>
          <w:rStyle w:val="spctbdy"/>
          <w:rFonts w:ascii="Times New Roman" w:eastAsia="Times New Roman" w:hAnsi="Times New Roman" w:cs="Times New Roman"/>
          <w:color w:val="auto"/>
          <w:sz w:val="24"/>
          <w:szCs w:val="24"/>
        </w:rPr>
        <w:t>după caz</w:t>
      </w:r>
      <w:r w:rsidRPr="005F5691">
        <w:rPr>
          <w:rStyle w:val="spctbdy"/>
          <w:rFonts w:ascii="Times New Roman" w:eastAsia="Times New Roman" w:hAnsi="Times New Roman" w:cs="Times New Roman"/>
          <w:color w:val="auto"/>
          <w:sz w:val="24"/>
          <w:szCs w:val="24"/>
        </w:rPr>
        <w:t>;</w:t>
      </w:r>
    </w:p>
    <w:p w14:paraId="73ABAAE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comunicare cu clienţii;</w:t>
      </w:r>
    </w:p>
    <w:p w14:paraId="1BC8426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colectare şi de rezolvare a reclamaţiilor clienţilor;</w:t>
      </w:r>
    </w:p>
    <w:p w14:paraId="6CA72A6C"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lista sediilor din România în care urmează a se desfăşura activitatea aferentă furnizării</w:t>
      </w:r>
      <w:r w:rsidR="008C5CE4">
        <w:rPr>
          <w:rStyle w:val="sli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de gaze naturale</w:t>
      </w:r>
      <w:r w:rsidR="001971E6">
        <w:rPr>
          <w:rStyle w:val="slitbdy"/>
          <w:rFonts w:ascii="Times New Roman" w:eastAsia="Times New Roman" w:hAnsi="Times New Roman" w:cs="Times New Roman"/>
          <w:color w:val="auto"/>
          <w:sz w:val="24"/>
          <w:szCs w:val="24"/>
        </w:rPr>
        <w:t xml:space="preserve"> sau</w:t>
      </w:r>
      <w:r w:rsidRPr="005F5691">
        <w:rPr>
          <w:rStyle w:val="slitbdy"/>
          <w:rFonts w:ascii="Times New Roman" w:eastAsia="Times New Roman" w:hAnsi="Times New Roman" w:cs="Times New Roman"/>
          <w:color w:val="auto"/>
          <w:sz w:val="24"/>
          <w:szCs w:val="24"/>
        </w:rPr>
        <w:t xml:space="preserve"> de biogaz/biometan sau de GNL,</w:t>
      </w:r>
      <w:r w:rsidR="008C5CE4" w:rsidRPr="005F5691">
        <w:rPr>
          <w:rStyle w:val="slitbdy"/>
          <w:rFonts w:ascii="Times New Roman" w:eastAsia="Times New Roman" w:hAnsi="Times New Roman" w:cs="Times New Roman"/>
          <w:color w:val="auto"/>
          <w:sz w:val="24"/>
          <w:szCs w:val="24"/>
        </w:rPr>
        <w:t xml:space="preserve"> </w:t>
      </w:r>
      <w:r w:rsidR="008C5CE4">
        <w:rPr>
          <w:rStyle w:val="spctbdy"/>
          <w:rFonts w:ascii="Times New Roman" w:eastAsia="Times New Roman" w:hAnsi="Times New Roman" w:cs="Times New Roman"/>
          <w:color w:val="auto"/>
          <w:sz w:val="24"/>
          <w:szCs w:val="24"/>
        </w:rPr>
        <w:t>după caz,</w:t>
      </w:r>
      <w:r w:rsidR="008C5CE4" w:rsidRPr="005F5691">
        <w:rPr>
          <w:rStyle w:val="spc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precum şi lista punctelor unice de contact pentru informarea clienţilor finali, conform prevederilor art. 143 alin. (1) lit. f) din Lege;</w:t>
      </w:r>
    </w:p>
    <w:p w14:paraId="6413715C" w14:textId="67C8176C" w:rsidR="00037CDC" w:rsidRPr="005F5691" w:rsidRDefault="00037CDC" w:rsidP="00C746D1">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00C746D1"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w:t>
      </w:r>
      <w:r w:rsidR="00BD34F4">
        <w:rPr>
          <w:rStyle w:val="slitbdy"/>
          <w:rFonts w:ascii="Times New Roman" w:eastAsia="Times New Roman" w:hAnsi="Times New Roman" w:cs="Times New Roman"/>
          <w:color w:val="auto"/>
          <w:sz w:val="24"/>
          <w:szCs w:val="24"/>
        </w:rPr>
        <w:t>.0</w:t>
      </w:r>
      <w:r w:rsidR="00C746D1" w:rsidRPr="005F5691">
        <w:rPr>
          <w:rStyle w:val="slitbdy"/>
          <w:rFonts w:ascii="Times New Roman" w:eastAsia="Times New Roman" w:hAnsi="Times New Roman" w:cs="Times New Roman"/>
          <w:color w:val="auto"/>
          <w:sz w:val="24"/>
          <w:szCs w:val="24"/>
        </w:rPr>
        <w:t>00.000 euro, la cursul de schimb valutar al Băncii Naţionale a României valabil la data de 1 a lunii în care se înregistrează cererea de acordare a licenţei</w:t>
      </w:r>
      <w:r w:rsidRPr="005F5691">
        <w:rPr>
          <w:rStyle w:val="spctbdy"/>
          <w:rFonts w:ascii="Times New Roman" w:eastAsia="Times New Roman" w:hAnsi="Times New Roman" w:cs="Times New Roman"/>
          <w:color w:val="auto"/>
          <w:sz w:val="24"/>
          <w:szCs w:val="24"/>
        </w:rPr>
        <w:t>;</w:t>
      </w:r>
    </w:p>
    <w:p w14:paraId="58F0C7A3"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highlight w:val="yellow"/>
        </w:rPr>
      </w:pPr>
      <w:r w:rsidRPr="005F5691">
        <w:rPr>
          <w:rStyle w:val="slitttl1"/>
          <w:rFonts w:ascii="Times New Roman" w:eastAsia="Times New Roman" w:hAnsi="Times New Roman" w:cs="Times New Roman"/>
          <w:color w:val="auto"/>
          <w:sz w:val="24"/>
          <w:szCs w:val="24"/>
          <w:specVanish w:val="0"/>
        </w:rPr>
        <w:t>d)</w:t>
      </w:r>
      <w:r w:rsidR="000D5D92">
        <w:rPr>
          <w:rStyle w:val="slitttl1"/>
          <w:rFonts w:ascii="Times New Roman" w:eastAsia="Times New Roman" w:hAnsi="Times New Roman" w:cs="Times New Roman"/>
          <w:color w:val="auto"/>
          <w:sz w:val="24"/>
          <w:szCs w:val="24"/>
          <w:specVanish w:val="0"/>
        </w:rPr>
        <w:t xml:space="preserve"> </w:t>
      </w:r>
      <w:r w:rsidRPr="00D85E11">
        <w:rPr>
          <w:rStyle w:val="slitbdy"/>
          <w:rFonts w:ascii="Times New Roman" w:eastAsia="Times New Roman" w:hAnsi="Times New Roman" w:cs="Times New Roman"/>
          <w:color w:val="auto"/>
          <w:sz w:val="24"/>
          <w:szCs w:val="24"/>
        </w:rPr>
        <w:t>extrase din REVISAL a cel puţin 3 dintre persoanele din cadrul operatorului economic, persoane cu funcţii de conducere sau angajaţii acestuia, din care reiese experienţa anterioară în activitatea de comercializare a g</w:t>
      </w:r>
      <w:r w:rsidRPr="00D85E11">
        <w:rPr>
          <w:rStyle w:val="slitbdy"/>
          <w:rFonts w:ascii="Times New Roman" w:hAnsi="Times New Roman" w:cs="Times New Roman"/>
          <w:color w:val="auto"/>
          <w:sz w:val="24"/>
          <w:szCs w:val="24"/>
        </w:rPr>
        <w:t>azelor naturale a acestor persoane</w:t>
      </w:r>
      <w:r w:rsidRPr="00D85E11">
        <w:rPr>
          <w:rStyle w:val="slitbdy"/>
          <w:rFonts w:ascii="Times New Roman" w:eastAsia="Times New Roman" w:hAnsi="Times New Roman" w:cs="Times New Roman"/>
          <w:color w:val="auto"/>
          <w:sz w:val="24"/>
          <w:szCs w:val="24"/>
        </w:rPr>
        <w:t>; în cazul în care solicitantul este nou-înfiinţat, trebuie prezentate documente care dovedesc experienţa anterioară în activitatea de comercializare a g</w:t>
      </w:r>
      <w:r w:rsidRPr="00D85E11">
        <w:rPr>
          <w:rStyle w:val="slitbdy"/>
          <w:rFonts w:ascii="Times New Roman" w:hAnsi="Times New Roman" w:cs="Times New Roman"/>
          <w:color w:val="auto"/>
          <w:sz w:val="24"/>
          <w:szCs w:val="24"/>
        </w:rPr>
        <w:t>azelor naturale</w:t>
      </w:r>
      <w:r w:rsidRPr="00D85E11">
        <w:rPr>
          <w:rStyle w:val="slitbdy"/>
          <w:rFonts w:ascii="Times New Roman" w:eastAsia="Times New Roman" w:hAnsi="Times New Roman" w:cs="Times New Roman"/>
          <w:color w:val="auto"/>
          <w:sz w:val="24"/>
          <w:szCs w:val="24"/>
        </w:rPr>
        <w:t xml:space="preserve"> a partenerilor sau acţionarilor care exercită controlul asupra societăţii nou-înfiinţate sau a unuia sau mai multora dintre persoanele cu funcţii de conducere sau a angajaţilor solicitantului cu studii superioare în această activitate</w:t>
      </w:r>
      <w:r w:rsidR="00C746D1" w:rsidRPr="00D85E11">
        <w:rPr>
          <w:rStyle w:val="slitbdy"/>
          <w:rFonts w:ascii="Times New Roman" w:eastAsia="Times New Roman" w:hAnsi="Times New Roman" w:cs="Times New Roman"/>
          <w:color w:val="auto"/>
          <w:sz w:val="24"/>
          <w:szCs w:val="24"/>
        </w:rPr>
        <w:t>; pentru operatorii economici străini se vor prezenta documentele persoanelor din România alocate activităţii de furnizare, inclusiv contractele de muncă încheiate de acestea cu solicitantul;</w:t>
      </w:r>
    </w:p>
    <w:p w14:paraId="2827A3AA" w14:textId="77777777" w:rsidR="00037CDC" w:rsidRPr="005F5691" w:rsidRDefault="00037CDC"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conductelor de alimentare din amonte aferente producţiei de gaze naturale, titularul de acord petrolier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13BE765F"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sau a normelor proprii de asigurare a mentenanţei din care să rezulte că sunt incluse cel puţin următoarele activităţi:</w:t>
      </w:r>
    </w:p>
    <w:p w14:paraId="0CCFC42D"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19A5A58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02CBE1D8"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conducta de alimentare din amonte;</w:t>
      </w:r>
    </w:p>
    <w:p w14:paraId="62A3DEF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lastRenderedPageBreak/>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43AE0FE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pentru autorizarea persoanelor fizice care desfăşoară activităţi în sectorul gazelor naturale, aprobat prin ordin al </w:t>
      </w:r>
      <w:r w:rsidR="009849CF">
        <w:rPr>
          <w:rStyle w:val="slitbdy"/>
          <w:rFonts w:ascii="Times New Roman" w:eastAsia="Times New Roman" w:hAnsi="Times New Roman" w:cs="Times New Roman"/>
          <w:color w:val="auto"/>
          <w:sz w:val="24"/>
          <w:szCs w:val="24"/>
        </w:rPr>
        <w:t xml:space="preserve">preşedintelui </w:t>
      </w:r>
      <w:r w:rsidRPr="005F5691">
        <w:rPr>
          <w:rStyle w:val="slitbdy"/>
          <w:rFonts w:ascii="Times New Roman" w:eastAsia="Times New Roman" w:hAnsi="Times New Roman" w:cs="Times New Roman"/>
          <w:color w:val="auto"/>
          <w:sz w:val="24"/>
          <w:szCs w:val="24"/>
        </w:rPr>
        <w:t>ANRE, în format electronic;</w:t>
      </w:r>
    </w:p>
    <w:p w14:paraId="07A54E7E"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c)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6BC0DA03"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
          <w:sz w:val="24"/>
          <w:szCs w:val="24"/>
        </w:rPr>
        <w:t>d)</w:t>
      </w:r>
      <w:r w:rsidRPr="005F5691">
        <w:rPr>
          <w:rFonts w:ascii="Times New Roman" w:eastAsia="Times New Roman" w:hAnsi="Times New Roman" w:cs="Times New Roman"/>
          <w:sz w:val="24"/>
          <w:szCs w:val="24"/>
        </w:rPr>
        <w:t xml:space="preserve"> informaţii în sistemul naţional de coordonate stereografic 1970 (informaţiile se prezintă în format vectorial GIS în fişiere de tip XML sau în fișiere de tip SHAPE conform schemelor publicate pe pagina de internet a Autorităţii Naţionale de Reglementare în Domeniul Energiei) în concordanţă cu schema de calcul hidraulic, care cuprinde grafic fiecare conductă, racord sau staţie din proiectul tehnic, cu ataşarea ca atribute a următorului set de date:</w:t>
      </w:r>
    </w:p>
    <w:p w14:paraId="6078A5AA"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1. tipul obiectivului - conductă, racord, stație;</w:t>
      </w:r>
    </w:p>
    <w:p w14:paraId="0F785F46"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2. materialul conductei/racordului;</w:t>
      </w:r>
    </w:p>
    <w:p w14:paraId="17EBC537"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3. diametrul nominal al conductei/racordului;</w:t>
      </w:r>
    </w:p>
    <w:p w14:paraId="4AF99F14"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4. lungimea conductei/racordului;</w:t>
      </w:r>
    </w:p>
    <w:p w14:paraId="6558A2C5"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5. tipul staţiei - uscare, măsurare, reglare/măsurare, comprimare;</w:t>
      </w:r>
    </w:p>
    <w:p w14:paraId="14695DF9"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6. capacitatea maximă proiectată a stației;</w:t>
      </w:r>
    </w:p>
    <w:p w14:paraId="2946DD58"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7. numărul şi data procesului-verbal de recepţie la terminarea lucrărilor </w:t>
      </w:r>
      <w:proofErr w:type="gramStart"/>
      <w:r w:rsidRPr="005F5691">
        <w:rPr>
          <w:rFonts w:ascii="Times New Roman" w:eastAsia="Times New Roman" w:hAnsi="Times New Roman" w:cs="Times New Roman"/>
          <w:sz w:val="24"/>
          <w:szCs w:val="24"/>
        </w:rPr>
        <w:t>a</w:t>
      </w:r>
      <w:proofErr w:type="gramEnd"/>
      <w:r w:rsidRPr="005F5691">
        <w:rPr>
          <w:rFonts w:ascii="Times New Roman" w:eastAsia="Times New Roman" w:hAnsi="Times New Roman" w:cs="Times New Roman"/>
          <w:sz w:val="24"/>
          <w:szCs w:val="24"/>
        </w:rPr>
        <w:t xml:space="preserve"> obiectivului;</w:t>
      </w:r>
    </w:p>
    <w:p w14:paraId="1EA6422D"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8. numărul de inventar </w:t>
      </w:r>
      <w:proofErr w:type="gramStart"/>
      <w:r w:rsidRPr="005F5691">
        <w:rPr>
          <w:rFonts w:ascii="Times New Roman" w:eastAsia="Times New Roman" w:hAnsi="Times New Roman" w:cs="Times New Roman"/>
          <w:sz w:val="24"/>
          <w:szCs w:val="24"/>
        </w:rPr>
        <w:t>a</w:t>
      </w:r>
      <w:proofErr w:type="gramEnd"/>
      <w:r w:rsidRPr="005F5691">
        <w:rPr>
          <w:rFonts w:ascii="Times New Roman" w:eastAsia="Times New Roman" w:hAnsi="Times New Roman" w:cs="Times New Roman"/>
          <w:sz w:val="24"/>
          <w:szCs w:val="24"/>
        </w:rPr>
        <w:t xml:space="preserve"> obiectivului;</w:t>
      </w:r>
    </w:p>
    <w:p w14:paraId="6B457D94"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9. valoarea contabilă </w:t>
      </w:r>
      <w:proofErr w:type="gramStart"/>
      <w:r w:rsidRPr="005F5691">
        <w:rPr>
          <w:rFonts w:ascii="Times New Roman" w:eastAsia="Times New Roman" w:hAnsi="Times New Roman" w:cs="Times New Roman"/>
          <w:sz w:val="24"/>
          <w:szCs w:val="24"/>
        </w:rPr>
        <w:t>a</w:t>
      </w:r>
      <w:proofErr w:type="gramEnd"/>
      <w:r w:rsidRPr="005F5691">
        <w:rPr>
          <w:rFonts w:ascii="Times New Roman" w:eastAsia="Times New Roman" w:hAnsi="Times New Roman" w:cs="Times New Roman"/>
          <w:sz w:val="24"/>
          <w:szCs w:val="24"/>
        </w:rPr>
        <w:t xml:space="preserve"> obiectivului;</w:t>
      </w:r>
    </w:p>
    <w:p w14:paraId="63EF90AC"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10. codul unic de înregistrare al operatorului economic deținător al licenței de operare </w:t>
      </w:r>
      <w:proofErr w:type="gramStart"/>
      <w:r w:rsidRPr="005F5691">
        <w:rPr>
          <w:rFonts w:ascii="Times New Roman" w:eastAsia="Times New Roman" w:hAnsi="Times New Roman" w:cs="Times New Roman"/>
          <w:sz w:val="24"/>
          <w:szCs w:val="24"/>
        </w:rPr>
        <w:t>a</w:t>
      </w:r>
      <w:proofErr w:type="gramEnd"/>
      <w:r w:rsidRPr="005F5691">
        <w:rPr>
          <w:rFonts w:ascii="Times New Roman" w:eastAsia="Times New Roman" w:hAnsi="Times New Roman" w:cs="Times New Roman"/>
          <w:sz w:val="24"/>
          <w:szCs w:val="24"/>
        </w:rPr>
        <w:t xml:space="preserve"> obiectivului</w:t>
      </w:r>
      <w:r w:rsidR="000E2B58" w:rsidRPr="005F5691">
        <w:rPr>
          <w:rFonts w:ascii="Times New Roman" w:eastAsia="Times New Roman" w:hAnsi="Times New Roman" w:cs="Times New Roman"/>
          <w:sz w:val="24"/>
          <w:szCs w:val="24"/>
        </w:rPr>
        <w:t>;</w:t>
      </w:r>
    </w:p>
    <w:p w14:paraId="788E04B3" w14:textId="77777777" w:rsidR="000E2B58" w:rsidRPr="005F5691" w:rsidRDefault="000E2B58" w:rsidP="000E2B58">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s="Times New Roman"/>
          <w:color w:val="auto"/>
          <w:sz w:val="24"/>
          <w:szCs w:val="24"/>
          <w:u w:val="none"/>
        </w:rPr>
        <w:t>anexa nr. 6</w:t>
      </w:r>
      <w:r w:rsidRPr="005F5691">
        <w:rPr>
          <w:rStyle w:val="slitbdy"/>
          <w:rFonts w:ascii="Times New Roman" w:eastAsia="Times New Roman" w:hAnsi="Times New Roman" w:cs="Times New Roman"/>
          <w:color w:val="auto"/>
          <w:sz w:val="24"/>
          <w:szCs w:val="24"/>
        </w:rPr>
        <w:t>;</w:t>
      </w:r>
    </w:p>
    <w:p w14:paraId="7B574EA5" w14:textId="77777777" w:rsidR="000E2B58" w:rsidRPr="005F5691" w:rsidRDefault="000E2B58" w:rsidP="000E2B58">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f)</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solicitate, în format electronic;</w:t>
      </w:r>
    </w:p>
    <w:p w14:paraId="5F710773"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sistemului de înmagazinare subterană a gazelor naturale, titularul de acord de concesiune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0E37BC31"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în format electronic, integral sau în extras, ori a normelor proprii de asigurare a mentenanţei, din care să rezulte că sunt incluse cel puţin următoarele activităţi:</w:t>
      </w:r>
    </w:p>
    <w:p w14:paraId="0B3B6F7B"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lastRenderedPageBreak/>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023086B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1AAC194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tehnologice de suprafaţă aferente înmagazinării subterane;</w:t>
      </w:r>
    </w:p>
    <w:p w14:paraId="5753997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3D33F3D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responsabili, deţin calitatea de instalator autorizat ANRE, conform prevederilor Regulamentului, în format electronic;</w:t>
      </w:r>
    </w:p>
    <w:p w14:paraId="0D1EC8D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710AAC8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Pr="005F5691">
        <w:rPr>
          <w:rFonts w:ascii="Times New Roman" w:eastAsia="Times New Roman" w:hAnsi="Times New Roman" w:cs="Times New Roman"/>
          <w:sz w:val="24"/>
          <w:szCs w:val="24"/>
        </w:rPr>
        <w:t xml:space="preserve"> 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p>
    <w:p w14:paraId="41889BA4"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racord;</w:t>
      </w:r>
    </w:p>
    <w:p w14:paraId="30C7C73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7B3213E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4B330C2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00659EF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uscare, măsurare, reglare/măsurare, comprimare;</w:t>
      </w:r>
    </w:p>
    <w:p w14:paraId="5590340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182A047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numărul şi data procesului-verbal de recepţie la terminarea lucrărilor;</w:t>
      </w:r>
    </w:p>
    <w:p w14:paraId="1EFAD38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1791AAA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f)</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solicitate, în format electronic;</w:t>
      </w:r>
    </w:p>
    <w:p w14:paraId="4A4C7C85"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sistemelor de transport al gazelor naturale, titularul de acord de concesiune a serviciului public de transport al gazelor naturale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7351C877"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în format electronic, integral sau în extras, ori a normelor proprii de asigurare a mentenanţei, din care să rezulte că sunt incluse cel puţin următoarele activităţi:</w:t>
      </w:r>
    </w:p>
    <w:p w14:paraId="23846861"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29A5217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3F02807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lastRenderedPageBreak/>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sistemului de transport;</w:t>
      </w:r>
    </w:p>
    <w:p w14:paraId="5E0831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sistem;</w:t>
      </w:r>
    </w:p>
    <w:p w14:paraId="7B62990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1095D6C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5F5E12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36FB494D"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6137D5C7"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racord;</w:t>
      </w:r>
    </w:p>
    <w:p w14:paraId="36112616"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4AEED7F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47DFB42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6C0F60C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măsurare, reglare/măsurare, comprimare;</w:t>
      </w:r>
    </w:p>
    <w:p w14:paraId="2500DB5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2CEB1D5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numărul şi data procesului-verbal de recepţie la terminarea lucrărilor;</w:t>
      </w:r>
    </w:p>
    <w:p w14:paraId="52D0E400"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obiectivului;</w:t>
      </w:r>
    </w:p>
    <w:p w14:paraId="32C7AE9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e) </w:t>
      </w:r>
      <w:r w:rsidRPr="005F5691">
        <w:rPr>
          <w:rStyle w:val="slitbdy"/>
          <w:rFonts w:ascii="Times New Roman" w:eastAsia="Times New Roman" w:hAnsi="Times New Roman" w:cs="Times New Roman"/>
          <w:color w:val="auto"/>
          <w:sz w:val="24"/>
          <w:szCs w:val="24"/>
        </w:rPr>
        <w:t>copia autorizaţiei de mediu pentru obiectivele pentru care se solicită licenţa, în format electronic;</w:t>
      </w:r>
    </w:p>
    <w:p w14:paraId="3181A17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f)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acordarea licenţei,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7</w:t>
      </w:r>
      <w:r w:rsidRPr="005F5691">
        <w:rPr>
          <w:rStyle w:val="slitbdy"/>
          <w:rFonts w:ascii="Times New Roman" w:eastAsia="Times New Roman" w:hAnsi="Times New Roman" w:cs="Times New Roman"/>
          <w:color w:val="auto"/>
          <w:sz w:val="24"/>
          <w:szCs w:val="24"/>
        </w:rPr>
        <w:t>;</w:t>
      </w:r>
    </w:p>
    <w:p w14:paraId="551CE897"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(5)</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sistemului de distribuţie a gazelor naturale, concesionarul serviciului public de distribuţie a gazelor naturale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5113BAD4"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a normelor proprii de asigurare a mentenanţei, din care să rezulte că sunt incluse cel puţin următoarele activităţi:</w:t>
      </w:r>
    </w:p>
    <w:p w14:paraId="7CF325E9"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1702661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521433C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lastRenderedPageBreak/>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sistemului de distribuţie;</w:t>
      </w:r>
    </w:p>
    <w:p w14:paraId="6C138A4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sistem;</w:t>
      </w:r>
    </w:p>
    <w:p w14:paraId="44AC7A9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27E8DB7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2B3906F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45CC8F7D"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53A987E0"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localizare (judeţ, localitate, stradă);</w:t>
      </w:r>
    </w:p>
    <w:p w14:paraId="29CE71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nr. imobil - pentru branşament;</w:t>
      </w:r>
    </w:p>
    <w:p w14:paraId="6FE7B5A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branşament;</w:t>
      </w:r>
    </w:p>
    <w:p w14:paraId="273153D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 - PE80, PE100, OL;</w:t>
      </w:r>
    </w:p>
    <w:p w14:paraId="2A6A162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 exterior pentru PE, nominal pentru OL;</w:t>
      </w:r>
    </w:p>
    <w:p w14:paraId="42E1A99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regim de presiune - ÎP, MP, RP, JP;</w:t>
      </w:r>
    </w:p>
    <w:p w14:paraId="6633FF9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73E20A3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SR, SM, SRS, SRM;</w:t>
      </w:r>
    </w:p>
    <w:p w14:paraId="41AFCF0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9.</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 a staţiei;</w:t>
      </w:r>
    </w:p>
    <w:p w14:paraId="10A7208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10.</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numărul şi data procesului-verbal de recepţie la terminarea lucrărilor;</w:t>
      </w:r>
    </w:p>
    <w:p w14:paraId="7697D014" w14:textId="0F7390BD" w:rsidR="009C2366" w:rsidRPr="005F5691" w:rsidRDefault="009C2366" w:rsidP="00F05D1E">
      <w:pPr>
        <w:pStyle w:val="spar"/>
        <w:spacing w:line="360" w:lineRule="auto"/>
        <w:ind w:left="0"/>
        <w:jc w:val="both"/>
        <w:rPr>
          <w:rFonts w:eastAsia="Times New Roman"/>
          <w:shd w:val="clear" w:color="auto" w:fill="FFFFFF"/>
        </w:rPr>
      </w:pPr>
      <w:r w:rsidRPr="005F5691">
        <w:rPr>
          <w:rStyle w:val="slitttl1"/>
          <w:rFonts w:ascii="Times New Roman" w:eastAsia="Times New Roman" w:hAnsi="Times New Roman"/>
          <w:color w:val="auto"/>
          <w:sz w:val="24"/>
          <w:szCs w:val="24"/>
          <w:specVanish w:val="0"/>
        </w:rPr>
        <w:t>e)</w:t>
      </w:r>
      <w:r w:rsidR="000D5D92">
        <w:rPr>
          <w:rStyle w:val="slitttl1"/>
          <w:rFonts w:ascii="Times New Roman" w:eastAsia="Times New Roman" w:hAnsi="Times New Roman"/>
          <w:color w:val="auto"/>
          <w:sz w:val="24"/>
          <w:szCs w:val="24"/>
          <w:specVanish w:val="0"/>
        </w:rPr>
        <w:t xml:space="preserve"> </w:t>
      </w:r>
      <w:r w:rsidRPr="005F5691">
        <w:rPr>
          <w:rStyle w:val="slitbdy"/>
          <w:rFonts w:ascii="Times New Roman" w:eastAsia="Times New Roman" w:hAnsi="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olor w:val="auto"/>
          <w:sz w:val="24"/>
          <w:szCs w:val="24"/>
          <w:u w:val="none"/>
        </w:rPr>
        <w:t xml:space="preserve">anexa nr. </w:t>
      </w:r>
      <w:r w:rsidR="000E2B58" w:rsidRPr="005F5691">
        <w:rPr>
          <w:rStyle w:val="slgi1"/>
          <w:rFonts w:ascii="Times New Roman" w:eastAsia="Times New Roman" w:hAnsi="Times New Roman"/>
          <w:color w:val="auto"/>
          <w:sz w:val="24"/>
          <w:szCs w:val="24"/>
          <w:u w:val="none"/>
        </w:rPr>
        <w:t>8</w:t>
      </w:r>
      <w:r w:rsidR="00B74C0A">
        <w:rPr>
          <w:rStyle w:val="slgi1"/>
          <w:rFonts w:ascii="Times New Roman" w:eastAsia="Times New Roman" w:hAnsi="Times New Roman"/>
          <w:color w:val="auto"/>
          <w:sz w:val="24"/>
          <w:szCs w:val="24"/>
          <w:u w:val="none"/>
        </w:rPr>
        <w:t xml:space="preserve">; se vor include şi informaţiile </w:t>
      </w:r>
      <w:r w:rsidR="00B74C0A" w:rsidRPr="00F05D1E">
        <w:rPr>
          <w:shd w:val="clear" w:color="auto" w:fill="FFFFFF"/>
        </w:rPr>
        <w:t xml:space="preserve">privind caracteristicile tehnice ale obiectivelor/sistemelor de distribuţie a gazelor naturale care tranzitează localităţi care fac parte din soluţia de alimentare </w:t>
      </w:r>
      <w:r w:rsidR="00F05D1E" w:rsidRPr="00F05D1E">
        <w:rPr>
          <w:shd w:val="clear" w:color="auto" w:fill="FFFFFF"/>
        </w:rPr>
        <w:t>a</w:t>
      </w:r>
      <w:r w:rsidR="00F05D1E">
        <w:rPr>
          <w:shd w:val="clear" w:color="auto" w:fill="FFFFFF"/>
        </w:rPr>
        <w:t xml:space="preserve"> obiectivelor pentru care se solicită licenţa, după caz</w:t>
      </w:r>
      <w:r w:rsidR="00D85E11">
        <w:rPr>
          <w:shd w:val="clear" w:color="auto" w:fill="FFFFFF"/>
        </w:rPr>
        <w:t>.</w:t>
      </w:r>
    </w:p>
    <w:p w14:paraId="391684D4"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terminalelor GNL,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2FF292B5"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după normele proprii de asigurare a mentenanţei din care să rezulte că sunt incluse cel puţin următoarele activităţi:</w:t>
      </w:r>
    </w:p>
    <w:p w14:paraId="07F2ED7E"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lastRenderedPageBreak/>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0D8DB60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108D917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tehnologice de suprafaţă aferente terminalelor GNL;</w:t>
      </w:r>
    </w:p>
    <w:p w14:paraId="2212A1C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la terminalul GNL;</w:t>
      </w:r>
    </w:p>
    <w:p w14:paraId="3FD437F0"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4B72CF53" w14:textId="77777777" w:rsidR="009C2366" w:rsidRPr="005F5691" w:rsidRDefault="009C2366" w:rsidP="00EE2213">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0E88748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23EB1C9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0DB378A9"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tipul obiectivului - conductă, racord;</w:t>
      </w:r>
    </w:p>
    <w:p w14:paraId="3928B5A6"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69CD7B5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0B02ABB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0082CB9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tipul staţiei - uscare, măsurare, reglare/măsurare, comprimare;</w:t>
      </w:r>
    </w:p>
    <w:p w14:paraId="34C97BE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30A4410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numărul de înregistrare al procesului-verbal de recepţie la terminarea lucrărilor;</w:t>
      </w:r>
    </w:p>
    <w:p w14:paraId="285EF67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data procesului-verbal de recepţie la terminarea lucrărilor;</w:t>
      </w:r>
    </w:p>
    <w:p w14:paraId="5E229B78" w14:textId="77777777" w:rsidR="00037CDC"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pentru care se solicită acordarea licenţei, în format electronic;</w:t>
      </w:r>
    </w:p>
    <w:p w14:paraId="70B3376D" w14:textId="77777777" w:rsidR="009C2366" w:rsidRPr="005F5691" w:rsidRDefault="009C2366" w:rsidP="00EE2213">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(7)</w:t>
      </w:r>
      <w:r w:rsidRPr="005F5691">
        <w:rPr>
          <w:rStyle w:val="salnbdy"/>
          <w:rFonts w:ascii="Times New Roman" w:eastAsia="Times New Roman" w:hAnsi="Times New Roman" w:cs="Times New Roman"/>
          <w:color w:val="auto"/>
          <w:sz w:val="24"/>
          <w:szCs w:val="24"/>
        </w:rPr>
        <w:t xml:space="preserve"> La solicitarea acordării licenţei de administrare a pieţei centralizate,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următoarele documente:</w:t>
      </w:r>
    </w:p>
    <w:p w14:paraId="2662374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din care rezultă:</w:t>
      </w:r>
    </w:p>
    <w:p w14:paraId="20EE6666"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atribuţiile şi responsabilităţile departamentelor angajate în activităţile aferente administrării pieţelor centralizate de gaze naturale;</w:t>
      </w:r>
    </w:p>
    <w:p w14:paraId="74DB09D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comunicare cu clienţii;</w:t>
      </w:r>
    </w:p>
    <w:p w14:paraId="1215F63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depunere a clarificărilor şi soluţionare a contestaţiilor clienţilor;</w:t>
      </w:r>
    </w:p>
    <w:p w14:paraId="6F9480B6" w14:textId="27DADB75"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lastRenderedPageBreak/>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1.000.000 euro, la cursul de schimb valutar al Băncii Naţionale a României valabil la data de 1 a lunii în care se înregistrează cererea de acordare a licenţei;</w:t>
      </w:r>
    </w:p>
    <w:p w14:paraId="2F1ABE4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 prin care se prezintă descrierea pieţelor centralizate de gaze naturale pe care solicitantul intenţionează să le administreze în baza licenţei, în format electronic;</w:t>
      </w:r>
    </w:p>
    <w:p w14:paraId="3003774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lista cuprinzând sistemele şi aplicaţiile informatice capabile să asigure organizarea şi administrarea pieţelor centralizate angro de gaze naturale, aflate în exploatarea curentă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operatorului economic solicitant, în scopul organizării şi administrării pieţelor centralizate de gaze naturale prevăzute la </w:t>
      </w:r>
      <w:r w:rsidRPr="005F5691">
        <w:rPr>
          <w:rStyle w:val="slgi1"/>
          <w:rFonts w:ascii="Times New Roman" w:eastAsia="Times New Roman" w:hAnsi="Times New Roman" w:cs="Times New Roman"/>
          <w:color w:val="auto"/>
          <w:sz w:val="24"/>
          <w:szCs w:val="24"/>
          <w:u w:val="none"/>
        </w:rPr>
        <w:t>lit. c)</w:t>
      </w:r>
      <w:r w:rsidRPr="005F5691">
        <w:rPr>
          <w:rStyle w:val="slitbdy"/>
          <w:rFonts w:ascii="Times New Roman" w:eastAsia="Times New Roman" w:hAnsi="Times New Roman" w:cs="Times New Roman"/>
          <w:color w:val="auto"/>
          <w:sz w:val="24"/>
          <w:szCs w:val="24"/>
        </w:rPr>
        <w:t>, cu precizări privind deţinerea drepturilor de utilizare a acestora, în format electronic;</w:t>
      </w:r>
    </w:p>
    <w:p w14:paraId="10048AF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regulamentul solicitantului de tranzacţionare pentru produsele care fac obiectul solicitării, ce respectă Regulile generale privind pieţele centralizate de gaze naturale, aprobate prin Ordinul </w:t>
      </w:r>
      <w:r w:rsidR="000E2B58" w:rsidRPr="005F5691">
        <w:rPr>
          <w:rStyle w:val="slitbdy"/>
          <w:rFonts w:ascii="Times New Roman" w:eastAsia="Times New Roman" w:hAnsi="Times New Roman" w:cs="Times New Roman"/>
          <w:color w:val="auto"/>
          <w:sz w:val="24"/>
          <w:szCs w:val="24"/>
        </w:rPr>
        <w:t>ANRE</w:t>
      </w:r>
      <w:r w:rsidRPr="005F5691">
        <w:rPr>
          <w:rStyle w:val="slitbdy"/>
          <w:rFonts w:ascii="Times New Roman" w:eastAsia="Times New Roman" w:hAnsi="Times New Roman" w:cs="Times New Roman"/>
          <w:color w:val="auto"/>
          <w:sz w:val="24"/>
          <w:szCs w:val="24"/>
        </w:rPr>
        <w:t xml:space="preserve"> nr. 105/2018, cu modificările şi completările ulterioare, în format electronic;</w:t>
      </w:r>
    </w:p>
    <w:p w14:paraId="1953A58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f)</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descrierea funcţională a aplicaţiei informatice integrate specializate, prin care se realizează separarea activităţilor care fac obiectul licenţei prin contabilitatea de gestiune şi rapoarte care reflectă modul de alocare a veniturilor şi cheltuielilor aferente fiecărei activităţi conform situaţiilor financiare anuale, precum şi ultima balanţă încheiată, în format electronic;</w:t>
      </w:r>
    </w:p>
    <w:p w14:paraId="3901312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g)</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dovada certificării sistemelor informatice utilizate conform unui standard internaţional ce conţine cerinţele pentru un sistem de management al securităţii informaţiilor, astfel încât să confirme capabilitatea organizaţiei de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evalua riscurile privind securitatea informaţiilor şi de a implementa măsuri de control pentru a putea asigura confidenţialitatea, integritatea şi disponibilitatea informaţiilor,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c) din Lege, în format electronic;</w:t>
      </w:r>
    </w:p>
    <w:p w14:paraId="7DC7CFE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h)</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dovada certificării sistemului de management utilizat conform unui standard internaţional care să demonstreze capabilitatea sa de a furniza produse şi servicii care să îndeplinească atât cerinţele clienţilor, cât şi cerinţele legale şi de reglementare aplicabile,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d) din Lege, în format electronic;</w:t>
      </w:r>
    </w:p>
    <w:p w14:paraId="7580B5B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i)</w:t>
      </w:r>
      <w:r w:rsidR="005575E0">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dovada existenţei unui contract valabil cu un auditor independent pentru auditarea situaţiilor financiare,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e) din Lege, în format electronic;</w:t>
      </w:r>
    </w:p>
    <w:p w14:paraId="65C87982"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j)</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declaraţia pe propria răspundere a reprezentantului legal prin care îşi asumă responsabilitatea cu privire la faptul că pe toată perioada de valabilitate a licenţei:</w:t>
      </w:r>
    </w:p>
    <w:p w14:paraId="56EA6171"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pune la dispoziţia publicului informaţiile privind situaţiile financiare anuale şi raportul auditorilor;</w:t>
      </w:r>
    </w:p>
    <w:p w14:paraId="78A9177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transmite la ANRE rapoartele conform reglementărilor în vigoare;</w:t>
      </w:r>
    </w:p>
    <w:p w14:paraId="09F74F1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respectă reglementările şi condiţiile stabilite prin licenţa acordată de către ANRE;</w:t>
      </w:r>
    </w:p>
    <w:p w14:paraId="6FA2B545" w14:textId="77777777" w:rsidR="009C2366"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k)</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situaţiilor financiare anuale şi raportul auditorilor, puse la dispoziţia publicului de solicitant, conform prevederilor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f) din Lege, în format electronic;</w:t>
      </w:r>
    </w:p>
    <w:p w14:paraId="5010F893" w14:textId="77777777" w:rsidR="009C2366" w:rsidRPr="005F5691" w:rsidRDefault="009C2366" w:rsidP="00EE2213">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lastRenderedPageBreak/>
        <w:t>(8)</w:t>
      </w:r>
      <w:r w:rsidRPr="005F5691">
        <w:rPr>
          <w:rStyle w:val="salnbdy"/>
          <w:rFonts w:ascii="Times New Roman" w:eastAsia="Times New Roman" w:hAnsi="Times New Roman" w:cs="Times New Roman"/>
          <w:color w:val="auto"/>
          <w:sz w:val="24"/>
          <w:szCs w:val="24"/>
        </w:rPr>
        <w:t xml:space="preserve"> La solicitarea acordării licenţei de trader de gaze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următoarele documente:</w:t>
      </w:r>
    </w:p>
    <w:p w14:paraId="361CF772"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din care să rezulte atribuţiile şi responsabilităţile compartimentelor angajate în activitatea de trader de gaze naturale;</w:t>
      </w:r>
    </w:p>
    <w:p w14:paraId="104D944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lista sediilor din România prin care solicitantul urmează să desfăşoare activitatea traderului de gaze naturale, în format electronic;</w:t>
      </w:r>
    </w:p>
    <w:p w14:paraId="0B3F172E" w14:textId="02378AF7" w:rsidR="009C2366" w:rsidRPr="005F5691" w:rsidRDefault="009C2366" w:rsidP="00F52017">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00F52017"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1.000.000 euro, la cursul de schimb valutar al Băncii Naţionale a României valabil la data de 1 a lunii în care se înregistrează cererea de acordare a licenţei</w:t>
      </w:r>
      <w:r w:rsidRPr="005F5691">
        <w:rPr>
          <w:rStyle w:val="spctbdy"/>
          <w:rFonts w:ascii="Times New Roman" w:eastAsia="Times New Roman" w:hAnsi="Times New Roman" w:cs="Times New Roman"/>
          <w:color w:val="auto"/>
          <w:sz w:val="24"/>
          <w:szCs w:val="24"/>
        </w:rPr>
        <w:t>;</w:t>
      </w:r>
    </w:p>
    <w:p w14:paraId="0E6904F3" w14:textId="5F8452C3" w:rsidR="009C2366" w:rsidRPr="00D85E11" w:rsidRDefault="009C2366" w:rsidP="00EE2213">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00F52017" w:rsidRPr="00D85E11">
        <w:rPr>
          <w:rStyle w:val="slitbdy"/>
          <w:rFonts w:ascii="Times New Roman" w:eastAsia="Times New Roman" w:hAnsi="Times New Roman" w:cs="Times New Roman"/>
          <w:color w:val="auto"/>
          <w:sz w:val="24"/>
          <w:szCs w:val="24"/>
        </w:rPr>
        <w:t>extrase din REVISAL a cel puţin 3 dintre persoanele din cadrul operatorului economic, persoane cu funcţii de conducere sau angajaţii acestuia, din care reiese experienţa anterioară în activitatea de comercializare a g</w:t>
      </w:r>
      <w:r w:rsidR="00F52017" w:rsidRPr="00D85E11">
        <w:rPr>
          <w:rStyle w:val="slitbdy"/>
          <w:rFonts w:ascii="Times New Roman" w:hAnsi="Times New Roman" w:cs="Times New Roman"/>
          <w:color w:val="auto"/>
          <w:sz w:val="24"/>
          <w:szCs w:val="24"/>
        </w:rPr>
        <w:t>azelor naturale a acestor persoane</w:t>
      </w:r>
      <w:r w:rsidR="00F52017" w:rsidRPr="00D85E11">
        <w:rPr>
          <w:rStyle w:val="slitbdy"/>
          <w:rFonts w:ascii="Times New Roman" w:eastAsia="Times New Roman" w:hAnsi="Times New Roman" w:cs="Times New Roman"/>
          <w:color w:val="auto"/>
          <w:sz w:val="24"/>
          <w:szCs w:val="24"/>
        </w:rPr>
        <w:t>; în cazul în care solicitantul este nou-înfiinţat, trebuie prezentate documente care dovedesc experienţa anterioară în activitatea de comercializare a g</w:t>
      </w:r>
      <w:r w:rsidR="00F52017" w:rsidRPr="00D85E11">
        <w:rPr>
          <w:rStyle w:val="slitbdy"/>
          <w:rFonts w:ascii="Times New Roman" w:hAnsi="Times New Roman" w:cs="Times New Roman"/>
          <w:color w:val="auto"/>
          <w:sz w:val="24"/>
          <w:szCs w:val="24"/>
        </w:rPr>
        <w:t>azelor naturale</w:t>
      </w:r>
      <w:r w:rsidR="00F52017" w:rsidRPr="00D85E11">
        <w:rPr>
          <w:rStyle w:val="slitbdy"/>
          <w:rFonts w:ascii="Times New Roman" w:eastAsia="Times New Roman" w:hAnsi="Times New Roman" w:cs="Times New Roman"/>
          <w:color w:val="auto"/>
          <w:sz w:val="24"/>
          <w:szCs w:val="24"/>
        </w:rPr>
        <w:t xml:space="preserve"> a partenerilor sau acţionarilor care exercită controlul asupra societăţii nou-înfiinţate sau a unuia sau mai multora dintre persoanele cu funcţii de conducere sau a angajaţilor solicitantului cu studii superioare în această activitate; pentru operatorii economici străini se vor prezenta documentele persoanelor din România alocate activităţii de furnizare, inclusiv contractele de muncă încheiate de acestea cu solicitantul</w:t>
      </w:r>
      <w:r w:rsidR="00D85E11">
        <w:rPr>
          <w:rStyle w:val="slitbdy"/>
          <w:rFonts w:ascii="Times New Roman" w:eastAsia="Times New Roman" w:hAnsi="Times New Roman" w:cs="Times New Roman"/>
          <w:color w:val="auto"/>
          <w:sz w:val="24"/>
          <w:szCs w:val="24"/>
        </w:rPr>
        <w:t>.</w:t>
      </w:r>
    </w:p>
    <w:p w14:paraId="6DEF8B75" w14:textId="77777777" w:rsidR="009C2366" w:rsidRPr="005F5691" w:rsidRDefault="009C2366" w:rsidP="00EE2213">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La solicitarea acordării licenţei de exploatare comercială a noilor instalaţii de producere a hidrogenului,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anexa nr. </w:t>
      </w:r>
      <w:r w:rsidR="000E2B58" w:rsidRPr="005F5691">
        <w:rPr>
          <w:rStyle w:val="salnbdy"/>
          <w:rFonts w:ascii="Times New Roman" w:eastAsia="Times New Roman" w:hAnsi="Times New Roman" w:cs="Times New Roman"/>
          <w:color w:val="auto"/>
          <w:sz w:val="24"/>
          <w:szCs w:val="24"/>
        </w:rPr>
        <w:t>5</w:t>
      </w:r>
      <w:r w:rsidRPr="005F5691">
        <w:rPr>
          <w:rStyle w:val="salnbdy"/>
          <w:rFonts w:ascii="Times New Roman" w:eastAsia="Times New Roman" w:hAnsi="Times New Roman" w:cs="Times New Roman"/>
          <w:color w:val="auto"/>
          <w:sz w:val="24"/>
          <w:szCs w:val="24"/>
        </w:rPr>
        <w:t xml:space="preserve">, </w:t>
      </w:r>
      <w:r w:rsidR="00F52017">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19C5F5A7"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după normele proprii de asigurare a mentenanţei din care să rezulte că sunt incluse cel puţin următoarele activităţi:</w:t>
      </w:r>
    </w:p>
    <w:p w14:paraId="5A6DBBBE"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hidrogen;</w:t>
      </w:r>
    </w:p>
    <w:p w14:paraId="3EC84B1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24F51D0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de producere a hidrogenului;</w:t>
      </w:r>
    </w:p>
    <w:p w14:paraId="6A684CF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la instalaţiile de producere a hidrogenului;</w:t>
      </w:r>
    </w:p>
    <w:p w14:paraId="3E5CB5D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05B9798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w:t>
      </w:r>
      <w:r w:rsidRPr="005F5691">
        <w:rPr>
          <w:rStyle w:val="slitbdy"/>
          <w:rFonts w:ascii="Times New Roman" w:eastAsia="Times New Roman" w:hAnsi="Times New Roman" w:cs="Times New Roman"/>
          <w:color w:val="auto"/>
          <w:sz w:val="24"/>
          <w:szCs w:val="24"/>
        </w:rPr>
        <w:lastRenderedPageBreak/>
        <w:t>activitatea respectivă de minimum 3 ani şi faptul că acestea sunt responsabile pentru activităţile de proiectare şi/sau de execuţie, în format electronic;</w:t>
      </w:r>
    </w:p>
    <w:p w14:paraId="3777601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r w:rsidR="00EE2213">
        <w:rPr>
          <w:rStyle w:val="slitbdy"/>
          <w:rFonts w:ascii="Times New Roman" w:eastAsia="Times New Roman" w:hAnsi="Times New Roman" w:cs="Times New Roman"/>
          <w:color w:val="auto"/>
          <w:sz w:val="24"/>
          <w:szCs w:val="24"/>
        </w:rPr>
        <w:t>.</w:t>
      </w:r>
    </w:p>
    <w:p w14:paraId="79AE59D3" w14:textId="77777777" w:rsidR="009C2366" w:rsidRPr="005F5691" w:rsidRDefault="009C2366" w:rsidP="0081384A">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4-a</w:t>
      </w:r>
    </w:p>
    <w:p w14:paraId="30B8DD14" w14:textId="77777777" w:rsidR="009C2366" w:rsidRDefault="009C236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Aprobarea/</w:t>
      </w:r>
      <w:r w:rsidRPr="005F5691">
        <w:rPr>
          <w:rFonts w:ascii="Times New Roman" w:hAnsi="Times New Roman" w:cs="Times New Roman"/>
          <w:b/>
          <w:sz w:val="24"/>
          <w:szCs w:val="24"/>
        </w:rPr>
        <w:t>reaspingerea</w:t>
      </w:r>
      <w:r w:rsidRPr="005F5691">
        <w:rPr>
          <w:rFonts w:ascii="Times New Roman" w:hAnsi="Times New Roman" w:cs="Times New Roman"/>
          <w:b/>
          <w:sz w:val="24"/>
          <w:szCs w:val="24"/>
          <w:shd w:val="clear" w:color="auto" w:fill="FFFFFF"/>
        </w:rPr>
        <w:t xml:space="preserve"> solicitării privind acordarea</w:t>
      </w:r>
      <w:r w:rsidRPr="005F5691">
        <w:rPr>
          <w:rStyle w:val="salnbdy"/>
          <w:rFonts w:ascii="Times New Roman" w:eastAsia="Times New Roman" w:hAnsi="Times New Roman" w:cs="Times New Roman"/>
          <w:b/>
          <w:color w:val="auto"/>
          <w:sz w:val="24"/>
          <w:szCs w:val="24"/>
        </w:rPr>
        <w:t>/modifica</w:t>
      </w:r>
      <w:r w:rsidRPr="005F5691">
        <w:rPr>
          <w:rStyle w:val="salnbdy"/>
          <w:rFonts w:ascii="Times New Roman" w:hAnsi="Times New Roman" w:cs="Times New Roman"/>
          <w:b/>
          <w:color w:val="auto"/>
          <w:sz w:val="24"/>
          <w:szCs w:val="24"/>
        </w:rPr>
        <w:t>rea</w:t>
      </w:r>
      <w:r w:rsidRPr="005F5691">
        <w:rPr>
          <w:rStyle w:val="salnbdy"/>
          <w:rFonts w:ascii="Times New Roman" w:eastAsia="Times New Roman" w:hAnsi="Times New Roman" w:cs="Times New Roman"/>
          <w:b/>
          <w:color w:val="auto"/>
          <w:sz w:val="24"/>
          <w:szCs w:val="24"/>
        </w:rPr>
        <w:t>/prelungirea valabilităţii/suspendarea/retragerea</w:t>
      </w:r>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3F06119F" w14:textId="77777777" w:rsidR="00EE2213" w:rsidRPr="005F5691" w:rsidRDefault="00EE2213" w:rsidP="0081384A">
      <w:pPr>
        <w:spacing w:after="0" w:line="360" w:lineRule="auto"/>
        <w:jc w:val="center"/>
        <w:rPr>
          <w:rFonts w:ascii="Times New Roman" w:hAnsi="Times New Roman" w:cs="Times New Roman"/>
          <w:b/>
          <w:sz w:val="24"/>
          <w:szCs w:val="24"/>
          <w:shd w:val="clear" w:color="auto" w:fill="FFFFFF"/>
        </w:rPr>
      </w:pPr>
    </w:p>
    <w:p w14:paraId="66DED3EE"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4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După verificarea documentaţiei depuse, ANRE întocmeşte un raport prin care propune aprobarea/respingerea acordării autorizaţiei de înfiinţare/licenţei.</w:t>
      </w:r>
    </w:p>
    <w:p w14:paraId="0D754321" w14:textId="7777777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Raportul prevăzut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se prezintă, în vederea aprobării sau respingerii, Comitetului de reglementare al ANRE.</w:t>
      </w:r>
    </w:p>
    <w:p w14:paraId="669D1184" w14:textId="7777777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Comitetul de reglementare al ANRE decide motivat acordarea sau respingerea acordării/modificării/prelungirii valabilităţii/suspendării/retragerii autorizaţiei de înfiinţare/licenţei, în termen de până la 30 de zile de la data depunerii documentaţiei complete de către solicitant.</w:t>
      </w:r>
    </w:p>
    <w:p w14:paraId="32B5EE90" w14:textId="77777777"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Acordarea/Respingerea acordării/modificării/prelungirii valabilităţii/suspendării/retragerii autorizaţiei de înfiinţare/licenţei se face prin decizie a preşedintelui ANRE.</w:t>
      </w:r>
    </w:p>
    <w:p w14:paraId="088DDC96"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5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b w:val="0"/>
          <w:color w:val="auto"/>
          <w:sz w:val="24"/>
          <w:szCs w:val="24"/>
        </w:rPr>
        <w:t xml:space="preserve"> Pentru preluarea operării unui sistem de distribuţie a gazelor naturale, în situaţiile prevăzute la art. 138 alin. (1) lit. g) din Lege, ANRE desemnează un alt titular al unei licenţe de operare a sistemului de distribuţie a gazelor naturale, în conformitate cu prevederile Procedurii privind desemnarea unui operator de distribuţie a gazelor naturale pentru preluarea operării unui sistem de distribuţie a gazelor naturale, aprobată prin ordin preşedintelui ANRE.</w:t>
      </w:r>
    </w:p>
    <w:p w14:paraId="45542AE7" w14:textId="77777777"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situaţia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ANRE emite o decizie privind desemnarea pentru preluarea operării sistemului de distribuţie operatorului economic desemnat, însoţită de anexele D1 şi D2 prevăzute în Condiţiile-cadru de valabilitate asociate licenţei de operare a sistemului de distribuţie a gazelor naturale.</w:t>
      </w:r>
    </w:p>
    <w:p w14:paraId="48FEB38A" w14:textId="77777777" w:rsidR="009C2366" w:rsidRPr="005F5691" w:rsidRDefault="009C236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 xml:space="preserve">. </w:t>
      </w:r>
      <w:r w:rsidRPr="005F5691">
        <w:rPr>
          <w:rFonts w:ascii="Times New Roman" w:hAnsi="Times New Roman"/>
          <w:color w:val="auto"/>
          <w:sz w:val="24"/>
          <w:szCs w:val="24"/>
          <w:shd w:val="clear" w:color="auto" w:fill="FFFFFF"/>
        </w:rPr>
        <w:t>1</w:t>
      </w:r>
      <w:r w:rsidR="0081384A" w:rsidRPr="005F5691">
        <w:rPr>
          <w:rFonts w:ascii="Times New Roman" w:hAnsi="Times New Roman"/>
          <w:color w:val="auto"/>
          <w:sz w:val="24"/>
          <w:szCs w:val="24"/>
          <w:shd w:val="clear" w:color="auto" w:fill="FFFFFF"/>
        </w:rPr>
        <w:t xml:space="preserve">6 </w:t>
      </w:r>
      <w:r w:rsidRPr="005F5691">
        <w:rPr>
          <w:rStyle w:val="spar3"/>
          <w:rFonts w:ascii="Times New Roman" w:hAnsi="Times New Roman"/>
          <w:b w:val="0"/>
          <w:bCs w:val="0"/>
          <w:color w:val="auto"/>
          <w:sz w:val="24"/>
          <w:szCs w:val="24"/>
          <w:specVanish w:val="0"/>
        </w:rPr>
        <w:t>Condiţiile de valabilitate asociate autorizaţiilor de înfiinţare/licenţelor conţin, după caz, următoarele prevederi principale, fără a se limita la acestea:</w:t>
      </w:r>
    </w:p>
    <w:p w14:paraId="6E3A83E1" w14:textId="77777777" w:rsidR="009C2366" w:rsidRPr="005F5691" w:rsidRDefault="009C2366"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drepturile şi obligaţiile conferite de autorizaţia de înfiinţare/licenţă;</w:t>
      </w:r>
    </w:p>
    <w:p w14:paraId="55E24B4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condiţionările, limitările şi restricţiile privind continuitatea şi regimul de funcţionare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autorizate/licenţiate;</w:t>
      </w:r>
    </w:p>
    <w:p w14:paraId="656E6BB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datele tehnice ale sistemului/obiectivelor autorizate/ licenţiate;</w:t>
      </w:r>
    </w:p>
    <w:p w14:paraId="5826F032" w14:textId="77777777" w:rsidR="009C2366"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obligativitatea titularilor de autorizaţii de înfiinţare/licenţe de a furniza informaţii către ANRE, referitoare la activitatea desfăşurată în sectorul gazelor naturale, folosind tipul de date, periodicitatea, formatul de transmitere a datelor şi altele asemenea, specificate de ANRE şi/sau reglementările în vigoare.</w:t>
      </w:r>
    </w:p>
    <w:p w14:paraId="68D98827"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lastRenderedPageBreak/>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7 </w:t>
      </w:r>
      <w:r w:rsidRPr="00F52017">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Autorizaţiile de înfiinţare şi licenţele se înregistrează de către direcţia de specialitate din cadrul ANRE într-un registru electronic, iar înregistrarea se face în ordinea emiterii lor.</w:t>
      </w:r>
    </w:p>
    <w:p w14:paraId="7C491FC6" w14:textId="771F265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Numărul autorizaţ</w:t>
      </w:r>
      <w:r w:rsidR="00B37B0A">
        <w:rPr>
          <w:rStyle w:val="salnbdy"/>
          <w:rFonts w:ascii="Times New Roman" w:eastAsia="Times New Roman" w:hAnsi="Times New Roman" w:cs="Times New Roman"/>
          <w:color w:val="auto"/>
          <w:sz w:val="24"/>
          <w:szCs w:val="24"/>
        </w:rPr>
        <w:t xml:space="preserve">iei de înfiinţare/licenţei reprezintă </w:t>
      </w:r>
      <w:r w:rsidRPr="005F5691">
        <w:rPr>
          <w:rStyle w:val="salnbdy"/>
          <w:rFonts w:ascii="Times New Roman" w:eastAsia="Times New Roman" w:hAnsi="Times New Roman" w:cs="Times New Roman"/>
          <w:color w:val="auto"/>
          <w:sz w:val="24"/>
          <w:szCs w:val="24"/>
        </w:rPr>
        <w:t>numărul de ordine din acest registru.</w:t>
      </w:r>
    </w:p>
    <w:p w14:paraId="1C54E671" w14:textId="41262A2B"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81384A"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Modelul autorizaţiei de înfiinţare/licenţei este prevăzut în </w:t>
      </w:r>
      <w:r w:rsidRPr="005F5691">
        <w:rPr>
          <w:rStyle w:val="slgi1"/>
          <w:rFonts w:ascii="Times New Roman" w:eastAsia="Times New Roman" w:hAnsi="Times New Roman" w:cs="Times New Roman"/>
          <w:color w:val="auto"/>
          <w:sz w:val="24"/>
          <w:szCs w:val="24"/>
          <w:u w:val="none"/>
        </w:rPr>
        <w:t xml:space="preserve">anexa nr. </w:t>
      </w:r>
      <w:r w:rsidR="00B37B0A">
        <w:rPr>
          <w:rStyle w:val="slgi1"/>
          <w:rFonts w:ascii="Times New Roman" w:eastAsia="Times New Roman" w:hAnsi="Times New Roman" w:cs="Times New Roman"/>
          <w:color w:val="auto"/>
          <w:sz w:val="24"/>
          <w:szCs w:val="24"/>
          <w:u w:val="none"/>
        </w:rPr>
        <w:t>10</w:t>
      </w:r>
      <w:r w:rsidRPr="005F5691">
        <w:rPr>
          <w:rStyle w:val="salnbdy"/>
          <w:rFonts w:ascii="Times New Roman" w:eastAsia="Times New Roman" w:hAnsi="Times New Roman" w:cs="Times New Roman"/>
          <w:color w:val="auto"/>
          <w:sz w:val="24"/>
          <w:szCs w:val="24"/>
        </w:rPr>
        <w:t>.</w:t>
      </w:r>
    </w:p>
    <w:p w14:paraId="00194C1B" w14:textId="0037C005" w:rsidR="009C2366" w:rsidRPr="005F5691" w:rsidRDefault="009C2366" w:rsidP="0081384A">
      <w:pPr>
        <w:pStyle w:val="sartttl"/>
        <w:spacing w:line="360" w:lineRule="auto"/>
        <w:jc w:val="both"/>
        <w:rPr>
          <w:rStyle w:val="spar3"/>
          <w:rFonts w:ascii="Times New Roman" w:hAnsi="Times New Roman"/>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8 </w:t>
      </w:r>
      <w:r w:rsidRPr="005F5691">
        <w:rPr>
          <w:rStyle w:val="spar3"/>
          <w:rFonts w:ascii="Times New Roman" w:hAnsi="Times New Roman"/>
          <w:b w:val="0"/>
          <w:color w:val="auto"/>
          <w:sz w:val="24"/>
          <w:szCs w:val="24"/>
          <w:specVanish w:val="0"/>
        </w:rPr>
        <w:t xml:space="preserve">Autorizaţia de înfiinţare/licenţa se eliberează titularului într-un exemplar, fiind </w:t>
      </w:r>
      <w:r w:rsidR="000D2D2A">
        <w:rPr>
          <w:rStyle w:val="spar3"/>
          <w:rFonts w:ascii="Times New Roman" w:hAnsi="Times New Roman"/>
          <w:b w:val="0"/>
          <w:color w:val="auto"/>
          <w:sz w:val="24"/>
          <w:szCs w:val="24"/>
          <w:specVanish w:val="0"/>
        </w:rPr>
        <w:t>însoţită de decizia de acordare</w:t>
      </w:r>
      <w:r w:rsidRPr="005F5691">
        <w:rPr>
          <w:rStyle w:val="spar3"/>
          <w:rFonts w:ascii="Times New Roman" w:hAnsi="Times New Roman"/>
          <w:b w:val="0"/>
          <w:color w:val="auto"/>
          <w:sz w:val="24"/>
          <w:szCs w:val="24"/>
          <w:specVanish w:val="0"/>
        </w:rPr>
        <w:t>.</w:t>
      </w:r>
    </w:p>
    <w:p w14:paraId="65894D1F" w14:textId="77777777" w:rsidR="009C2366" w:rsidRPr="005F5691" w:rsidRDefault="009C2366" w:rsidP="0081384A">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9 </w:t>
      </w:r>
      <w:r w:rsidRPr="005F5691">
        <w:rPr>
          <w:rFonts w:ascii="Times New Roman" w:hAnsi="Times New Roman"/>
          <w:b w:val="0"/>
          <w:color w:val="auto"/>
          <w:sz w:val="24"/>
          <w:szCs w:val="24"/>
          <w:shd w:val="clear" w:color="auto" w:fill="FFFFFF"/>
        </w:rPr>
        <w:t>Deciziile preşedintelui ANRE privind acordarea/refuzul acordării/modificării/prelungirii valabilităţii/ suspendării/retragerii autorizaţiei de înfiinţare/licenţei pot fi atacate la instanţa judecătorească de contencios administrativ, în condiţiile legii.</w:t>
      </w:r>
    </w:p>
    <w:p w14:paraId="5F6089A2" w14:textId="77777777" w:rsidR="009C2366" w:rsidRPr="005F5691" w:rsidRDefault="009C2366" w:rsidP="0081384A">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5-a</w:t>
      </w:r>
    </w:p>
    <w:p w14:paraId="158CFE7F" w14:textId="77777777" w:rsidR="009C2366" w:rsidRDefault="009C236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Termene de valabilitate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5D0BFE2A" w14:textId="77777777" w:rsidR="00EE2213" w:rsidRPr="005F5691" w:rsidRDefault="00EE2213" w:rsidP="0081384A">
      <w:pPr>
        <w:spacing w:after="0" w:line="360" w:lineRule="auto"/>
        <w:jc w:val="center"/>
        <w:rPr>
          <w:rFonts w:ascii="Times New Roman" w:hAnsi="Times New Roman" w:cs="Times New Roman"/>
          <w:b/>
          <w:sz w:val="24"/>
          <w:szCs w:val="24"/>
          <w:shd w:val="clear" w:color="auto" w:fill="FFFFFF"/>
        </w:rPr>
      </w:pPr>
    </w:p>
    <w:p w14:paraId="30227BA8" w14:textId="77777777" w:rsidR="00E66916" w:rsidRPr="005F5691" w:rsidRDefault="00E6691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w:t>
      </w:r>
      <w:r w:rsidR="0081384A" w:rsidRPr="005F5691">
        <w:rPr>
          <w:rFonts w:ascii="Times New Roman" w:hAnsi="Times New Roman"/>
          <w:color w:val="auto"/>
          <w:sz w:val="24"/>
          <w:szCs w:val="24"/>
          <w:shd w:val="clear" w:color="auto" w:fill="FFFFFF"/>
        </w:rPr>
        <w:t xml:space="preserve">20 </w:t>
      </w:r>
      <w:r w:rsidRPr="005F5691">
        <w:rPr>
          <w:rStyle w:val="spar3"/>
          <w:rFonts w:ascii="Times New Roman" w:hAnsi="Times New Roman"/>
          <w:b w:val="0"/>
          <w:bCs w:val="0"/>
          <w:color w:val="auto"/>
          <w:sz w:val="24"/>
          <w:szCs w:val="24"/>
          <w:specVanish w:val="0"/>
        </w:rPr>
        <w:t xml:space="preserve">În raportul de acordare prevăzut la </w:t>
      </w:r>
      <w:r w:rsidRPr="005F5691">
        <w:rPr>
          <w:rStyle w:val="slgi1"/>
          <w:rFonts w:ascii="Times New Roman" w:hAnsi="Times New Roman"/>
          <w:b w:val="0"/>
          <w:bCs w:val="0"/>
          <w:color w:val="auto"/>
          <w:sz w:val="24"/>
          <w:szCs w:val="24"/>
          <w:u w:val="none"/>
        </w:rPr>
        <w:t>art. 1</w:t>
      </w:r>
      <w:r w:rsidR="0081384A" w:rsidRPr="005F5691">
        <w:rPr>
          <w:rStyle w:val="slgi1"/>
          <w:rFonts w:ascii="Times New Roman" w:hAnsi="Times New Roman"/>
          <w:b w:val="0"/>
          <w:bCs w:val="0"/>
          <w:color w:val="auto"/>
          <w:sz w:val="24"/>
          <w:szCs w:val="24"/>
          <w:u w:val="none"/>
        </w:rPr>
        <w:t>4</w:t>
      </w:r>
      <w:r w:rsidRPr="005F5691">
        <w:rPr>
          <w:rStyle w:val="slgi1"/>
          <w:rFonts w:ascii="Times New Roman" w:hAnsi="Times New Roman"/>
          <w:b w:val="0"/>
          <w:bCs w:val="0"/>
          <w:color w:val="auto"/>
          <w:sz w:val="24"/>
          <w:szCs w:val="24"/>
          <w:u w:val="none"/>
        </w:rPr>
        <w:t xml:space="preserve"> alin. (1)</w:t>
      </w:r>
      <w:r w:rsidRPr="005F5691">
        <w:rPr>
          <w:rStyle w:val="spar3"/>
          <w:rFonts w:ascii="Times New Roman" w:hAnsi="Times New Roman"/>
          <w:b w:val="0"/>
          <w:bCs w:val="0"/>
          <w:color w:val="auto"/>
          <w:sz w:val="24"/>
          <w:szCs w:val="24"/>
          <w:specVanish w:val="0"/>
        </w:rPr>
        <w:t xml:space="preserve"> se precizează durata de valabilitate propusă pentru autorizaţia de înfiinţare/licenţă, după cum urmează:</w:t>
      </w:r>
    </w:p>
    <w:p w14:paraId="35EEB32C"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pentru autorizaţiile de înfiinţare prevăzute la </w:t>
      </w:r>
      <w:r w:rsidRPr="005F5691">
        <w:rPr>
          <w:rStyle w:val="slgi1"/>
          <w:rFonts w:ascii="Times New Roman" w:eastAsia="Times New Roman" w:hAnsi="Times New Roman" w:cs="Times New Roman"/>
          <w:color w:val="auto"/>
          <w:sz w:val="24"/>
          <w:szCs w:val="24"/>
          <w:u w:val="none"/>
        </w:rPr>
        <w:t>art. 6 lit. a)</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b)</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c)</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d)</w:t>
      </w:r>
      <w:r w:rsidRPr="005F5691">
        <w:rPr>
          <w:rStyle w:val="slitbdy"/>
          <w:rFonts w:ascii="Times New Roman" w:eastAsia="Times New Roman" w:hAnsi="Times New Roman" w:cs="Times New Roman"/>
          <w:color w:val="auto"/>
          <w:sz w:val="24"/>
          <w:szCs w:val="24"/>
        </w:rPr>
        <w:t xml:space="preserve"> sau licenţele prevăzute la </w:t>
      </w:r>
      <w:r w:rsidRPr="005F5691">
        <w:rPr>
          <w:rStyle w:val="slgi1"/>
          <w:rFonts w:ascii="Times New Roman" w:eastAsia="Times New Roman" w:hAnsi="Times New Roman" w:cs="Times New Roman"/>
          <w:color w:val="auto"/>
          <w:sz w:val="24"/>
          <w:szCs w:val="24"/>
          <w:u w:val="none"/>
        </w:rPr>
        <w:t>art. 7 lit. b) pct. (i)-(iv)</w:t>
      </w:r>
      <w:r w:rsidRPr="005F5691">
        <w:rPr>
          <w:rStyle w:val="slitbdy"/>
          <w:rFonts w:ascii="Times New Roman" w:eastAsia="Times New Roman" w:hAnsi="Times New Roman" w:cs="Times New Roman"/>
          <w:color w:val="auto"/>
          <w:sz w:val="24"/>
          <w:szCs w:val="24"/>
        </w:rPr>
        <w:t xml:space="preserve"> termenul de valabilitate se corelează cu durata prevăzută în contractul în baza căruia se desfăşoară activitatea, respectiv:</w:t>
      </w:r>
    </w:p>
    <w:p w14:paraId="215C8257"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007F32C8">
        <w:rPr>
          <w:rStyle w:val="spctbdy"/>
          <w:rFonts w:ascii="Times New Roman" w:eastAsia="Times New Roman" w:hAnsi="Times New Roman" w:cs="Times New Roman"/>
          <w:color w:val="auto"/>
          <w:sz w:val="24"/>
          <w:szCs w:val="24"/>
        </w:rPr>
        <w:t xml:space="preserve">durata de realizare </w:t>
      </w:r>
      <w:proofErr w:type="gramStart"/>
      <w:r w:rsidR="007F32C8">
        <w:rPr>
          <w:rStyle w:val="spctbdy"/>
          <w:rFonts w:ascii="Times New Roman" w:eastAsia="Times New Roman" w:hAnsi="Times New Roman" w:cs="Times New Roman"/>
          <w:color w:val="auto"/>
          <w:sz w:val="24"/>
          <w:szCs w:val="24"/>
        </w:rPr>
        <w:t>a</w:t>
      </w:r>
      <w:proofErr w:type="gramEnd"/>
      <w:r w:rsidR="007F32C8">
        <w:rPr>
          <w:rStyle w:val="spctbdy"/>
          <w:rFonts w:ascii="Times New Roman" w:eastAsia="Times New Roman" w:hAnsi="Times New Roman" w:cs="Times New Roman"/>
          <w:color w:val="auto"/>
          <w:sz w:val="24"/>
          <w:szCs w:val="24"/>
        </w:rPr>
        <w:t xml:space="preserve"> investiţiilor</w:t>
      </w:r>
      <w:r w:rsidR="007F32C8" w:rsidRPr="005F5691">
        <w:rPr>
          <w:rStyle w:val="spctbdy"/>
          <w:rFonts w:ascii="Times New Roman" w:eastAsia="Times New Roman" w:hAnsi="Times New Roman" w:cs="Times New Roman"/>
          <w:color w:val="auto"/>
          <w:sz w:val="24"/>
          <w:szCs w:val="24"/>
        </w:rPr>
        <w:t xml:space="preserve"> </w:t>
      </w:r>
      <w:r w:rsidR="007F32C8">
        <w:rPr>
          <w:rStyle w:val="spctbdy"/>
          <w:rFonts w:ascii="Times New Roman" w:eastAsia="Times New Roman" w:hAnsi="Times New Roman" w:cs="Times New Roman"/>
          <w:color w:val="auto"/>
          <w:sz w:val="24"/>
          <w:szCs w:val="24"/>
        </w:rPr>
        <w:t xml:space="preserve">prevăzut în </w:t>
      </w:r>
      <w:r w:rsidRPr="005F5691">
        <w:rPr>
          <w:rStyle w:val="spctbdy"/>
          <w:rFonts w:ascii="Times New Roman" w:eastAsia="Times New Roman" w:hAnsi="Times New Roman" w:cs="Times New Roman"/>
          <w:color w:val="auto"/>
          <w:sz w:val="24"/>
          <w:szCs w:val="24"/>
        </w:rPr>
        <w:t xml:space="preserve">contractul de concesiune a serviciului public de distribuţie a gazelor naturale sau </w:t>
      </w:r>
      <w:r w:rsidR="00F52017">
        <w:rPr>
          <w:rStyle w:val="spctbdy"/>
          <w:rFonts w:ascii="Times New Roman" w:eastAsia="Times New Roman" w:hAnsi="Times New Roman" w:cs="Times New Roman"/>
          <w:color w:val="auto"/>
          <w:sz w:val="24"/>
          <w:szCs w:val="24"/>
        </w:rPr>
        <w:t>asimilate</w:t>
      </w:r>
      <w:r w:rsidRPr="005F5691">
        <w:rPr>
          <w:rStyle w:val="spctbdy"/>
          <w:rFonts w:ascii="Times New Roman" w:eastAsia="Times New Roman" w:hAnsi="Times New Roman" w:cs="Times New Roman"/>
          <w:color w:val="auto"/>
          <w:sz w:val="24"/>
          <w:szCs w:val="24"/>
        </w:rPr>
        <w:t>;</w:t>
      </w:r>
    </w:p>
    <w:p w14:paraId="750117E6"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00F52017">
        <w:rPr>
          <w:rStyle w:val="spctbdy"/>
          <w:rFonts w:ascii="Times New Roman" w:eastAsia="Times New Roman" w:hAnsi="Times New Roman" w:cs="Times New Roman"/>
          <w:color w:val="auto"/>
          <w:sz w:val="24"/>
          <w:szCs w:val="24"/>
        </w:rPr>
        <w:t>durata precizată în documentul emis de ANRM</w:t>
      </w:r>
      <w:r w:rsidR="007F32C8">
        <w:rPr>
          <w:rStyle w:val="spctbdy"/>
          <w:rFonts w:ascii="Times New Roman" w:eastAsia="Times New Roman" w:hAnsi="Times New Roman" w:cs="Times New Roman"/>
          <w:color w:val="auto"/>
          <w:sz w:val="24"/>
          <w:szCs w:val="24"/>
        </w:rPr>
        <w:t xml:space="preserve"> pentru </w:t>
      </w:r>
      <w:r w:rsidR="007F32C8" w:rsidRPr="00037D5C">
        <w:rPr>
          <w:rStyle w:val="slitbdy"/>
          <w:rFonts w:ascii="Times New Roman" w:eastAsia="Times New Roman" w:hAnsi="Times New Roman" w:cs="Times New Roman"/>
          <w:sz w:val="24"/>
          <w:szCs w:val="24"/>
        </w:rPr>
        <w:t>activit</w:t>
      </w:r>
      <w:r w:rsidR="007F32C8">
        <w:rPr>
          <w:rStyle w:val="slitbdy"/>
          <w:rFonts w:ascii="Times New Roman" w:eastAsia="Times New Roman" w:hAnsi="Times New Roman" w:cs="Times New Roman"/>
          <w:sz w:val="24"/>
          <w:szCs w:val="24"/>
        </w:rPr>
        <w:t>atea</w:t>
      </w:r>
      <w:r w:rsidR="007F32C8" w:rsidRPr="00037D5C">
        <w:rPr>
          <w:rStyle w:val="slitbdy"/>
          <w:rFonts w:ascii="Times New Roman" w:eastAsia="Times New Roman" w:hAnsi="Times New Roman" w:cs="Times New Roman"/>
          <w:sz w:val="24"/>
          <w:szCs w:val="24"/>
        </w:rPr>
        <w:t xml:space="preserve"> de producţie a gazelor naturale</w:t>
      </w:r>
      <w:r w:rsidR="007F32C8">
        <w:rPr>
          <w:rStyle w:val="slitbdy"/>
          <w:rFonts w:ascii="Times New Roman" w:eastAsia="Times New Roman" w:hAnsi="Times New Roman" w:cs="Times New Roman"/>
          <w:sz w:val="24"/>
          <w:szCs w:val="24"/>
        </w:rPr>
        <w:t>/</w:t>
      </w:r>
      <w:r w:rsidR="007F32C8" w:rsidRPr="007F32C8">
        <w:rPr>
          <w:rFonts w:ascii="Times New Roman" w:eastAsia="Times New Roman" w:hAnsi="Times New Roman" w:cs="Times New Roman"/>
          <w:sz w:val="24"/>
          <w:szCs w:val="24"/>
        </w:rPr>
        <w:t xml:space="preserve"> </w:t>
      </w:r>
      <w:r w:rsidR="007F32C8" w:rsidRPr="00037D5C">
        <w:rPr>
          <w:rStyle w:val="slitbdy"/>
          <w:rFonts w:ascii="Times New Roman" w:eastAsia="Times New Roman" w:hAnsi="Times New Roman" w:cs="Times New Roman"/>
          <w:sz w:val="24"/>
          <w:szCs w:val="24"/>
        </w:rPr>
        <w:t>înmagazin</w:t>
      </w:r>
      <w:r w:rsidR="007F32C8">
        <w:rPr>
          <w:rStyle w:val="slitbdy"/>
          <w:rFonts w:ascii="Times New Roman" w:eastAsia="Times New Roman" w:hAnsi="Times New Roman" w:cs="Times New Roman"/>
          <w:sz w:val="24"/>
          <w:szCs w:val="24"/>
        </w:rPr>
        <w:t>area</w:t>
      </w:r>
      <w:r w:rsidR="007F32C8" w:rsidRPr="00037D5C">
        <w:rPr>
          <w:rStyle w:val="slitbdy"/>
          <w:rFonts w:ascii="Times New Roman" w:eastAsia="Times New Roman" w:hAnsi="Times New Roman" w:cs="Times New Roman"/>
          <w:sz w:val="24"/>
          <w:szCs w:val="24"/>
        </w:rPr>
        <w:t xml:space="preserve"> subteran</w:t>
      </w:r>
      <w:r w:rsidR="007F32C8">
        <w:rPr>
          <w:rStyle w:val="slitbdy"/>
          <w:rFonts w:ascii="Times New Roman" w:eastAsia="Times New Roman" w:hAnsi="Times New Roman" w:cs="Times New Roman"/>
          <w:sz w:val="24"/>
          <w:szCs w:val="24"/>
        </w:rPr>
        <w:t>ă</w:t>
      </w:r>
      <w:r w:rsidR="007F32C8" w:rsidRPr="00037D5C">
        <w:rPr>
          <w:rStyle w:val="slitbdy"/>
          <w:rFonts w:ascii="Times New Roman" w:eastAsia="Times New Roman" w:hAnsi="Times New Roman" w:cs="Times New Roman"/>
          <w:sz w:val="24"/>
          <w:szCs w:val="24"/>
        </w:rPr>
        <w:t xml:space="preserve"> a gazelor naturale</w:t>
      </w:r>
      <w:r w:rsidRPr="005F5691">
        <w:rPr>
          <w:rStyle w:val="spctbdy"/>
          <w:rFonts w:ascii="Times New Roman" w:eastAsia="Times New Roman" w:hAnsi="Times New Roman" w:cs="Times New Roman"/>
          <w:color w:val="auto"/>
          <w:sz w:val="24"/>
          <w:szCs w:val="24"/>
        </w:rPr>
        <w:t>;</w:t>
      </w:r>
    </w:p>
    <w:p w14:paraId="45FEB9A8" w14:textId="77777777" w:rsidR="00E66916" w:rsidRPr="005F5691" w:rsidRDefault="00E66916" w:rsidP="009339CB">
      <w:pPr>
        <w:spacing w:after="0" w:line="360" w:lineRule="auto"/>
        <w:jc w:val="both"/>
        <w:rPr>
          <w:rFonts w:ascii="Times New Roman" w:eastAsia="Times New Roman" w:hAnsi="Times New Roman" w:cs="Times New Roman"/>
          <w:b/>
          <w:sz w:val="24"/>
          <w:szCs w:val="24"/>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007F32C8">
        <w:rPr>
          <w:rStyle w:val="spctbdy"/>
          <w:rFonts w:ascii="Times New Roman" w:eastAsia="Times New Roman" w:hAnsi="Times New Roman" w:cs="Times New Roman"/>
          <w:color w:val="auto"/>
          <w:sz w:val="24"/>
          <w:szCs w:val="24"/>
        </w:rPr>
        <w:t>durata precizată în documentul emis de concedent</w:t>
      </w:r>
      <w:r w:rsidR="007F32C8" w:rsidRPr="005F5691">
        <w:rPr>
          <w:rStyle w:val="spctbdy"/>
          <w:rFonts w:ascii="Times New Roman" w:eastAsia="Times New Roman" w:hAnsi="Times New Roman" w:cs="Times New Roman"/>
          <w:color w:val="auto"/>
          <w:sz w:val="24"/>
          <w:szCs w:val="24"/>
        </w:rPr>
        <w:t xml:space="preserve"> </w:t>
      </w:r>
      <w:r w:rsidR="007F32C8">
        <w:rPr>
          <w:rStyle w:val="spctbdy"/>
          <w:rFonts w:ascii="Times New Roman" w:eastAsia="Times New Roman" w:hAnsi="Times New Roman" w:cs="Times New Roman"/>
          <w:color w:val="auto"/>
          <w:sz w:val="24"/>
          <w:szCs w:val="24"/>
        </w:rPr>
        <w:t>privind</w:t>
      </w:r>
      <w:r w:rsidRPr="005F5691">
        <w:rPr>
          <w:rStyle w:val="spctbdy"/>
          <w:rFonts w:ascii="Times New Roman" w:eastAsia="Times New Roman" w:hAnsi="Times New Roman" w:cs="Times New Roman"/>
          <w:color w:val="auto"/>
          <w:sz w:val="24"/>
          <w:szCs w:val="24"/>
        </w:rPr>
        <w:t xml:space="preserve"> concesiunea sistemului naţional de transport al gazelor naturale şi </w:t>
      </w:r>
      <w:proofErr w:type="gramStart"/>
      <w:r w:rsidRPr="005F5691">
        <w:rPr>
          <w:rStyle w:val="spctbdy"/>
          <w:rFonts w:ascii="Times New Roman" w:eastAsia="Times New Roman" w:hAnsi="Times New Roman" w:cs="Times New Roman"/>
          <w:color w:val="auto"/>
          <w:sz w:val="24"/>
          <w:szCs w:val="24"/>
        </w:rPr>
        <w:t>a</w:t>
      </w:r>
      <w:proofErr w:type="gramEnd"/>
      <w:r w:rsidRPr="005F5691">
        <w:rPr>
          <w:rStyle w:val="spctbdy"/>
          <w:rFonts w:ascii="Times New Roman" w:eastAsia="Times New Roman" w:hAnsi="Times New Roman" w:cs="Times New Roman"/>
          <w:color w:val="auto"/>
          <w:sz w:val="24"/>
          <w:szCs w:val="24"/>
        </w:rPr>
        <w:t xml:space="preserve"> activităţii de operare a SNT;</w:t>
      </w:r>
    </w:p>
    <w:p w14:paraId="58253979"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 xml:space="preserve">autorizaţiile de înfiinţare prevăzute la </w:t>
      </w:r>
      <w:r w:rsidRPr="005F5691">
        <w:rPr>
          <w:rStyle w:val="slgi1"/>
          <w:rFonts w:ascii="Times New Roman" w:eastAsia="Times New Roman" w:hAnsi="Times New Roman" w:cs="Times New Roman"/>
          <w:color w:val="auto"/>
          <w:sz w:val="24"/>
          <w:szCs w:val="24"/>
          <w:u w:val="none"/>
        </w:rPr>
        <w:t>art. 6 lit. e) şi</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f)</w:t>
      </w:r>
      <w:r w:rsidRPr="005F5691">
        <w:rPr>
          <w:rStyle w:val="slitbdy"/>
          <w:rFonts w:ascii="Times New Roman" w:eastAsia="Times New Roman" w:hAnsi="Times New Roman" w:cs="Times New Roman"/>
          <w:color w:val="auto"/>
          <w:sz w:val="24"/>
          <w:szCs w:val="24"/>
        </w:rPr>
        <w:t xml:space="preserve">, se corelează cu termenul de realizare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declarat de solicitant;</w:t>
      </w:r>
    </w:p>
    <w:p w14:paraId="271AAFD3"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bookmarkStart w:id="2" w:name="_Hlk151377359"/>
      <w:r w:rsidRPr="00F52017">
        <w:rPr>
          <w:rStyle w:val="slitbdy"/>
          <w:rFonts w:ascii="Times New Roman" w:eastAsia="Times New Roman" w:hAnsi="Times New Roman" w:cs="Times New Roman"/>
          <w:b/>
          <w:color w:val="auto"/>
          <w:sz w:val="24"/>
          <w:szCs w:val="24"/>
        </w:rPr>
        <w:t>c)</w:t>
      </w:r>
      <w:r w:rsidRPr="005F5691">
        <w:rPr>
          <w:rStyle w:val="slitbdy"/>
          <w:rFonts w:ascii="Times New Roman" w:eastAsia="Times New Roman" w:hAnsi="Times New Roman" w:cs="Times New Roman"/>
          <w:color w:val="auto"/>
          <w:sz w:val="24"/>
          <w:szCs w:val="24"/>
        </w:rPr>
        <w:t xml:space="preserve"> autorizaţiile de înfiinţare prevăzute la art. 6 lit. c) solicitate de către unităţile administrativ-teritoriale şi/sau asocierile acestora, se corelează cu termenul de realizare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 declarat de aceştia</w:t>
      </w:r>
      <w:bookmarkEnd w:id="2"/>
      <w:r w:rsidRPr="005F5691">
        <w:rPr>
          <w:rStyle w:val="slitbdy"/>
          <w:rFonts w:ascii="Times New Roman" w:eastAsia="Times New Roman" w:hAnsi="Times New Roman" w:cs="Times New Roman"/>
          <w:color w:val="auto"/>
          <w:sz w:val="24"/>
          <w:szCs w:val="24"/>
        </w:rPr>
        <w:t>;</w:t>
      </w:r>
    </w:p>
    <w:p w14:paraId="45D7F576" w14:textId="548727CC" w:rsidR="009C236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licenţele prevăzute la </w:t>
      </w:r>
      <w:r w:rsidRPr="005F5691">
        <w:rPr>
          <w:rStyle w:val="slgi1"/>
          <w:rFonts w:ascii="Times New Roman" w:eastAsia="Times New Roman" w:hAnsi="Times New Roman" w:cs="Times New Roman"/>
          <w:color w:val="auto"/>
          <w:sz w:val="24"/>
          <w:szCs w:val="24"/>
          <w:u w:val="none"/>
        </w:rPr>
        <w:t>art. 7 lit. a)</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lit. b) pct. (v)</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lit. c)</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d)</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litbdy"/>
          <w:rFonts w:ascii="Times New Roman" w:eastAsia="Times New Roman" w:hAnsi="Times New Roman" w:cs="Times New Roman"/>
          <w:color w:val="auto"/>
          <w:sz w:val="24"/>
          <w:szCs w:val="24"/>
        </w:rPr>
        <w:t xml:space="preserve"> sunt valabile pentru o perioadă de maximum 25 de ani</w:t>
      </w:r>
      <w:r w:rsidR="00A02EF1">
        <w:rPr>
          <w:rStyle w:val="slitbdy"/>
          <w:rFonts w:ascii="Times New Roman" w:eastAsia="Times New Roman" w:hAnsi="Times New Roman" w:cs="Times New Roman"/>
          <w:color w:val="auto"/>
          <w:sz w:val="24"/>
          <w:szCs w:val="24"/>
        </w:rPr>
        <w:t xml:space="preserve">; </w:t>
      </w:r>
      <w:r w:rsidR="00A02EF1" w:rsidRPr="002D6191">
        <w:rPr>
          <w:rFonts w:ascii="Times New Roman" w:eastAsia="Times New Roman" w:hAnsi="Times New Roman" w:cs="Times New Roman"/>
          <w:sz w:val="24"/>
          <w:szCs w:val="24"/>
          <w:lang w:val="ro-RO"/>
        </w:rPr>
        <w:t>durat</w:t>
      </w:r>
      <w:r w:rsidR="00A02EF1">
        <w:rPr>
          <w:rFonts w:ascii="Times New Roman" w:eastAsia="Times New Roman" w:hAnsi="Times New Roman" w:cs="Times New Roman"/>
          <w:sz w:val="24"/>
          <w:szCs w:val="24"/>
          <w:lang w:val="ro-RO"/>
        </w:rPr>
        <w:t>a</w:t>
      </w:r>
      <w:r w:rsidR="00A02EF1" w:rsidRPr="002D6191">
        <w:rPr>
          <w:rFonts w:ascii="Times New Roman" w:eastAsia="Times New Roman" w:hAnsi="Times New Roman" w:cs="Times New Roman"/>
          <w:sz w:val="24"/>
          <w:szCs w:val="24"/>
          <w:lang w:val="ro-RO"/>
        </w:rPr>
        <w:t xml:space="preserve"> inițială de valabilitate </w:t>
      </w:r>
      <w:r w:rsidR="00A02EF1">
        <w:rPr>
          <w:rFonts w:ascii="Times New Roman" w:eastAsia="Times New Roman" w:hAnsi="Times New Roman" w:cs="Times New Roman"/>
          <w:sz w:val="24"/>
          <w:szCs w:val="24"/>
          <w:lang w:val="ro-RO"/>
        </w:rPr>
        <w:t xml:space="preserve">a licenţelor prevăzute la art. 7 lit. a) şi d) este </w:t>
      </w:r>
      <w:r w:rsidR="00A02EF1" w:rsidRPr="002D6191">
        <w:rPr>
          <w:rFonts w:ascii="Times New Roman" w:eastAsia="Times New Roman" w:hAnsi="Times New Roman" w:cs="Times New Roman"/>
          <w:sz w:val="24"/>
          <w:szCs w:val="24"/>
          <w:lang w:val="ro-RO"/>
        </w:rPr>
        <w:t xml:space="preserve">de maximum </w:t>
      </w:r>
      <w:r w:rsidR="000D2D2A">
        <w:rPr>
          <w:rFonts w:ascii="Times New Roman" w:eastAsia="Times New Roman" w:hAnsi="Times New Roman" w:cs="Times New Roman"/>
          <w:sz w:val="24"/>
          <w:szCs w:val="24"/>
          <w:lang w:val="ro-RO"/>
        </w:rPr>
        <w:t>5 ani şi</w:t>
      </w:r>
      <w:r w:rsidR="00A02EF1" w:rsidRPr="002D6191">
        <w:rPr>
          <w:rFonts w:ascii="Times New Roman" w:eastAsia="Times New Roman" w:hAnsi="Times New Roman" w:cs="Times New Roman"/>
          <w:sz w:val="24"/>
          <w:szCs w:val="24"/>
          <w:lang w:val="ro-RO"/>
        </w:rPr>
        <w:t xml:space="preserve"> poate fi prelungită succesiv, astfel încât durata totală de valabilitate </w:t>
      </w:r>
      <w:proofErr w:type="gramStart"/>
      <w:r w:rsidR="00A02EF1" w:rsidRPr="002D6191">
        <w:rPr>
          <w:rFonts w:ascii="Times New Roman" w:eastAsia="Times New Roman" w:hAnsi="Times New Roman" w:cs="Times New Roman"/>
          <w:sz w:val="24"/>
          <w:szCs w:val="24"/>
          <w:lang w:val="ro-RO"/>
        </w:rPr>
        <w:t>a</w:t>
      </w:r>
      <w:proofErr w:type="gramEnd"/>
      <w:r w:rsidR="00A02EF1" w:rsidRPr="002D6191">
        <w:rPr>
          <w:rFonts w:ascii="Times New Roman" w:eastAsia="Times New Roman" w:hAnsi="Times New Roman" w:cs="Times New Roman"/>
          <w:sz w:val="24"/>
          <w:szCs w:val="24"/>
          <w:lang w:val="ro-RO"/>
        </w:rPr>
        <w:t xml:space="preserve"> acesteia să nu depăș</w:t>
      </w:r>
      <w:r w:rsidR="00A02EF1">
        <w:rPr>
          <w:rFonts w:ascii="Times New Roman" w:eastAsia="Times New Roman" w:hAnsi="Times New Roman" w:cs="Times New Roman"/>
          <w:sz w:val="24"/>
          <w:szCs w:val="24"/>
          <w:lang w:val="ro-RO"/>
        </w:rPr>
        <w:t>ească durata de 25 ani</w:t>
      </w:r>
      <w:r w:rsidRPr="005F5691">
        <w:rPr>
          <w:rStyle w:val="slitbdy"/>
          <w:rFonts w:ascii="Times New Roman" w:eastAsia="Times New Roman" w:hAnsi="Times New Roman" w:cs="Times New Roman"/>
          <w:color w:val="auto"/>
          <w:sz w:val="24"/>
          <w:szCs w:val="24"/>
        </w:rPr>
        <w:t>.</w:t>
      </w:r>
    </w:p>
    <w:p w14:paraId="08F09879" w14:textId="5C7E3928" w:rsidR="00E66916" w:rsidRPr="008F17F9" w:rsidRDefault="00E66916" w:rsidP="0081384A">
      <w:pPr>
        <w:pStyle w:val="sartttl"/>
        <w:spacing w:line="360" w:lineRule="auto"/>
        <w:jc w:val="both"/>
        <w:rPr>
          <w:rStyle w:val="salnbdy"/>
          <w:rFonts w:ascii="Times New Roman" w:eastAsia="Times New Roman" w:hAnsi="Times New Roman"/>
          <w:b w:val="0"/>
          <w:color w:val="auto"/>
          <w:sz w:val="24"/>
          <w:szCs w:val="24"/>
        </w:rPr>
      </w:pPr>
      <w:r w:rsidRPr="008F17F9">
        <w:rPr>
          <w:rFonts w:ascii="Times New Roman" w:hAnsi="Times New Roman"/>
          <w:color w:val="auto"/>
          <w:sz w:val="24"/>
          <w:szCs w:val="24"/>
          <w:shd w:val="clear" w:color="auto" w:fill="FFFFFF"/>
        </w:rPr>
        <w:t>Art</w:t>
      </w:r>
      <w:r w:rsidR="0081384A" w:rsidRPr="008F17F9">
        <w:rPr>
          <w:rFonts w:ascii="Times New Roman" w:hAnsi="Times New Roman"/>
          <w:color w:val="auto"/>
          <w:sz w:val="24"/>
          <w:szCs w:val="24"/>
          <w:shd w:val="clear" w:color="auto" w:fill="FFFFFF"/>
        </w:rPr>
        <w:t>.</w:t>
      </w:r>
      <w:r w:rsidRPr="008F17F9">
        <w:rPr>
          <w:rFonts w:ascii="Times New Roman" w:hAnsi="Times New Roman"/>
          <w:color w:val="auto"/>
          <w:sz w:val="24"/>
          <w:szCs w:val="24"/>
          <w:shd w:val="clear" w:color="auto" w:fill="FFFFFF"/>
        </w:rPr>
        <w:t xml:space="preserve"> 2</w:t>
      </w:r>
      <w:r w:rsidR="0081384A" w:rsidRPr="008F17F9">
        <w:rPr>
          <w:rFonts w:ascii="Times New Roman" w:hAnsi="Times New Roman"/>
          <w:color w:val="auto"/>
          <w:sz w:val="24"/>
          <w:szCs w:val="24"/>
          <w:shd w:val="clear" w:color="auto" w:fill="FFFFFF"/>
        </w:rPr>
        <w:t xml:space="preserve">1 </w:t>
      </w:r>
      <w:r w:rsidRPr="008F17F9">
        <w:rPr>
          <w:rStyle w:val="salnttl1"/>
          <w:rFonts w:ascii="Times New Roman" w:eastAsia="Times New Roman" w:hAnsi="Times New Roman"/>
          <w:b/>
          <w:color w:val="auto"/>
          <w:sz w:val="24"/>
          <w:szCs w:val="24"/>
          <w:specVanish w:val="0"/>
        </w:rPr>
        <w:t>(1)</w:t>
      </w:r>
      <w:r w:rsidRPr="008F17F9">
        <w:rPr>
          <w:rStyle w:val="salnbdy"/>
          <w:rFonts w:ascii="Times New Roman" w:eastAsia="Times New Roman" w:hAnsi="Times New Roman"/>
          <w:color w:val="auto"/>
          <w:sz w:val="24"/>
          <w:szCs w:val="24"/>
        </w:rPr>
        <w:t xml:space="preserve"> </w:t>
      </w:r>
      <w:r w:rsidRPr="008F17F9">
        <w:rPr>
          <w:rStyle w:val="salnbdy"/>
          <w:rFonts w:ascii="Times New Roman" w:eastAsia="Times New Roman" w:hAnsi="Times New Roman"/>
          <w:b w:val="0"/>
          <w:color w:val="auto"/>
          <w:sz w:val="24"/>
          <w:szCs w:val="24"/>
        </w:rPr>
        <w:t xml:space="preserve">Titularul autorizaţiei de înfiinţare/licenţei are dreptul de a solicita prelungirea valabilităţii acesteia înainte de expirarea termenului de valabilitate; în această situaţie solicitantul trebuie să ţină cont de durata analizării de către ANRE a solicitării, precum şi de periodicitatea şedinţelor Comitetului de reglementare, astfel încât să fie asigurată continuitatea valabilităţii autorizaţiei de înfiinţare/licenţei, dar nu mai mult de </w:t>
      </w:r>
      <w:r w:rsidR="00954237" w:rsidRPr="008F17F9">
        <w:rPr>
          <w:rStyle w:val="salnbdy"/>
          <w:rFonts w:ascii="Times New Roman" w:eastAsia="Times New Roman" w:hAnsi="Times New Roman"/>
          <w:b w:val="0"/>
          <w:color w:val="auto"/>
          <w:sz w:val="24"/>
          <w:szCs w:val="24"/>
        </w:rPr>
        <w:t>6</w:t>
      </w:r>
      <w:r w:rsidRPr="008F17F9">
        <w:rPr>
          <w:rStyle w:val="salnbdy"/>
          <w:rFonts w:ascii="Times New Roman" w:eastAsia="Times New Roman" w:hAnsi="Times New Roman"/>
          <w:b w:val="0"/>
          <w:color w:val="auto"/>
          <w:sz w:val="24"/>
          <w:szCs w:val="24"/>
        </w:rPr>
        <w:t xml:space="preserve">0 de zile sau mai puţin de </w:t>
      </w:r>
      <w:r w:rsidR="00954237" w:rsidRPr="008F17F9">
        <w:rPr>
          <w:rStyle w:val="salnbdy"/>
          <w:rFonts w:ascii="Times New Roman" w:eastAsia="Times New Roman" w:hAnsi="Times New Roman"/>
          <w:b w:val="0"/>
          <w:color w:val="auto"/>
          <w:sz w:val="24"/>
          <w:szCs w:val="24"/>
        </w:rPr>
        <w:t>3</w:t>
      </w:r>
      <w:r w:rsidRPr="008F17F9">
        <w:rPr>
          <w:rStyle w:val="salnbdy"/>
          <w:rFonts w:ascii="Times New Roman" w:eastAsia="Times New Roman" w:hAnsi="Times New Roman"/>
          <w:b w:val="0"/>
          <w:color w:val="auto"/>
          <w:sz w:val="24"/>
          <w:szCs w:val="24"/>
        </w:rPr>
        <w:t>0 de zile înainte de data expirării autorizaţiei de înfiinţare/licenţei.</w:t>
      </w:r>
    </w:p>
    <w:p w14:paraId="34F62729" w14:textId="0A625A19" w:rsidR="00954237" w:rsidRDefault="00954237" w:rsidP="00954237">
      <w:pPr>
        <w:pStyle w:val="sartttl"/>
        <w:spacing w:line="360" w:lineRule="auto"/>
        <w:ind w:firstLine="720"/>
        <w:jc w:val="both"/>
      </w:pPr>
      <w:r>
        <w:rPr>
          <w:rFonts w:ascii="Times New Roman" w:hAnsi="Times New Roman"/>
          <w:color w:val="auto"/>
          <w:sz w:val="24"/>
          <w:szCs w:val="24"/>
          <w:shd w:val="clear" w:color="auto" w:fill="FFFFFF"/>
        </w:rPr>
        <w:lastRenderedPageBreak/>
        <w:t>(2)</w:t>
      </w:r>
      <w:r>
        <w:rPr>
          <w:rFonts w:ascii="Times New Roman" w:hAnsi="Times New Roman"/>
          <w:b w:val="0"/>
          <w:bCs w:val="0"/>
          <w:color w:val="auto"/>
          <w:sz w:val="24"/>
          <w:szCs w:val="24"/>
          <w:shd w:val="clear" w:color="auto" w:fill="FFFFFF"/>
        </w:rPr>
        <w:t xml:space="preserve"> În cazul în care nu se respectă termenul de 30</w:t>
      </w:r>
      <w:r w:rsidR="008F17F9">
        <w:rPr>
          <w:rFonts w:ascii="Times New Roman" w:hAnsi="Times New Roman"/>
          <w:b w:val="0"/>
          <w:bCs w:val="0"/>
          <w:color w:val="auto"/>
          <w:sz w:val="24"/>
          <w:szCs w:val="24"/>
          <w:shd w:val="clear" w:color="auto" w:fill="FFFFFF"/>
        </w:rPr>
        <w:t xml:space="preserve"> de</w:t>
      </w:r>
      <w:r>
        <w:rPr>
          <w:rFonts w:ascii="Times New Roman" w:hAnsi="Times New Roman"/>
          <w:b w:val="0"/>
          <w:bCs w:val="0"/>
          <w:color w:val="auto"/>
          <w:sz w:val="24"/>
          <w:szCs w:val="24"/>
          <w:shd w:val="clear" w:color="auto" w:fill="FFFFFF"/>
        </w:rPr>
        <w:t xml:space="preserve"> zile prevăzut la alin. (1), cererea va fi tratată ca o solicitare pentru o nouă autorizație de înființare</w:t>
      </w:r>
      <w:r>
        <w:t xml:space="preserve"> </w:t>
      </w:r>
      <w:r>
        <w:rPr>
          <w:rFonts w:ascii="Times New Roman" w:hAnsi="Times New Roman"/>
          <w:b w:val="0"/>
          <w:bCs w:val="0"/>
          <w:color w:val="auto"/>
          <w:sz w:val="24"/>
          <w:szCs w:val="24"/>
          <w:shd w:val="clear" w:color="auto" w:fill="FFFFFF"/>
        </w:rPr>
        <w:t xml:space="preserve">pentru restul de investiție rămas de realizat/licență, din punct de vedere al documentației necesar a fi transmise. </w:t>
      </w:r>
    </w:p>
    <w:p w14:paraId="1115FCF4" w14:textId="6D1EC54E" w:rsidR="00E66916" w:rsidRPr="005F5691" w:rsidRDefault="00954237" w:rsidP="00954237">
      <w:pPr>
        <w:spacing w:after="0" w:line="360" w:lineRule="auto"/>
        <w:ind w:firstLine="720"/>
        <w:jc w:val="both"/>
        <w:rPr>
          <w:rFonts w:ascii="Times New Roman" w:hAnsi="Times New Roman" w:cs="Times New Roman"/>
          <w:sz w:val="24"/>
          <w:szCs w:val="24"/>
        </w:rPr>
      </w:pPr>
      <w:r>
        <w:rPr>
          <w:rStyle w:val="salnttl1"/>
          <w:rFonts w:ascii="Times New Roman" w:eastAsia="Times New Roman" w:hAnsi="Times New Roman" w:cs="Times New Roman"/>
          <w:color w:val="auto"/>
          <w:sz w:val="24"/>
          <w:szCs w:val="24"/>
          <w:specVanish w:val="0"/>
        </w:rPr>
        <w:t>(3</w:t>
      </w:r>
      <w:r w:rsidR="00E66916" w:rsidRPr="005F5691">
        <w:rPr>
          <w:rStyle w:val="salnttl1"/>
          <w:rFonts w:ascii="Times New Roman" w:eastAsia="Times New Roman" w:hAnsi="Times New Roman" w:cs="Times New Roman"/>
          <w:color w:val="auto"/>
          <w:sz w:val="24"/>
          <w:szCs w:val="24"/>
          <w:specVanish w:val="0"/>
        </w:rPr>
        <w:t>)</w:t>
      </w:r>
      <w:r w:rsidR="0081384A" w:rsidRPr="005F5691">
        <w:rPr>
          <w:rStyle w:val="salnttl1"/>
          <w:rFonts w:ascii="Times New Roman" w:eastAsia="Times New Roman" w:hAnsi="Times New Roman" w:cs="Times New Roman"/>
          <w:color w:val="auto"/>
          <w:sz w:val="24"/>
          <w:szCs w:val="24"/>
          <w:specVanish w:val="0"/>
        </w:rPr>
        <w:t xml:space="preserve"> </w:t>
      </w:r>
      <w:r w:rsidR="00E66916" w:rsidRPr="005F5691">
        <w:rPr>
          <w:rStyle w:val="salnbdy"/>
          <w:rFonts w:ascii="Times New Roman" w:eastAsia="Times New Roman" w:hAnsi="Times New Roman" w:cs="Times New Roman"/>
          <w:color w:val="auto"/>
          <w:sz w:val="24"/>
          <w:szCs w:val="24"/>
        </w:rPr>
        <w:t xml:space="preserve">În vederea aplicării prevederilor </w:t>
      </w:r>
      <w:r w:rsidR="00E66916" w:rsidRPr="005F5691">
        <w:rPr>
          <w:rStyle w:val="slgi1"/>
          <w:rFonts w:ascii="Times New Roman" w:eastAsia="Times New Roman" w:hAnsi="Times New Roman" w:cs="Times New Roman"/>
          <w:color w:val="auto"/>
          <w:sz w:val="24"/>
          <w:szCs w:val="24"/>
          <w:u w:val="none"/>
        </w:rPr>
        <w:t>alin. (1)</w:t>
      </w:r>
      <w:r w:rsidR="00E66916" w:rsidRPr="005F5691">
        <w:rPr>
          <w:rStyle w:val="salnbdy"/>
          <w:rFonts w:ascii="Times New Roman" w:eastAsia="Times New Roman" w:hAnsi="Times New Roman" w:cs="Times New Roman"/>
          <w:color w:val="auto"/>
          <w:sz w:val="24"/>
          <w:szCs w:val="24"/>
        </w:rPr>
        <w:t xml:space="preserve">, titularul transmite ANRE o cerere întocmită conform modelului din </w:t>
      </w:r>
      <w:r w:rsidR="00E66916" w:rsidRPr="005F5691">
        <w:rPr>
          <w:rStyle w:val="slgi1"/>
          <w:rFonts w:ascii="Times New Roman" w:eastAsia="Times New Roman" w:hAnsi="Times New Roman" w:cs="Times New Roman"/>
          <w:color w:val="auto"/>
          <w:sz w:val="24"/>
          <w:szCs w:val="24"/>
          <w:u w:val="none"/>
        </w:rPr>
        <w:t>anexa nr. 1</w:t>
      </w:r>
      <w:r w:rsidR="00E66916" w:rsidRPr="005F5691">
        <w:rPr>
          <w:rStyle w:val="salnbdy"/>
          <w:rFonts w:ascii="Times New Roman" w:eastAsia="Times New Roman" w:hAnsi="Times New Roman" w:cs="Times New Roman"/>
          <w:color w:val="auto"/>
          <w:sz w:val="24"/>
          <w:szCs w:val="24"/>
        </w:rPr>
        <w:t xml:space="preserve"> însoţită de</w:t>
      </w:r>
      <w:r w:rsidR="0081384A" w:rsidRPr="005F5691">
        <w:rPr>
          <w:rStyle w:val="salnbdy"/>
          <w:rFonts w:ascii="Times New Roman" w:eastAsia="Times New Roman" w:hAnsi="Times New Roman" w:cs="Times New Roman"/>
          <w:color w:val="auto"/>
          <w:sz w:val="24"/>
          <w:szCs w:val="24"/>
        </w:rPr>
        <w:t xml:space="preserve"> </w:t>
      </w:r>
      <w:r w:rsidR="00E66916" w:rsidRPr="005F5691">
        <w:rPr>
          <w:rStyle w:val="slitbdy"/>
          <w:rFonts w:ascii="Times New Roman" w:eastAsia="Times New Roman" w:hAnsi="Times New Roman" w:cs="Times New Roman"/>
          <w:color w:val="auto"/>
          <w:sz w:val="24"/>
          <w:szCs w:val="24"/>
        </w:rPr>
        <w:t>document</w:t>
      </w:r>
      <w:r w:rsidR="008F17F9">
        <w:rPr>
          <w:rStyle w:val="slitbdy"/>
          <w:rFonts w:ascii="Times New Roman" w:eastAsia="Times New Roman" w:hAnsi="Times New Roman" w:cs="Times New Roman"/>
          <w:color w:val="auto"/>
          <w:sz w:val="24"/>
          <w:szCs w:val="24"/>
        </w:rPr>
        <w:t>e</w:t>
      </w:r>
      <w:r w:rsidR="00E66916" w:rsidRPr="005F5691">
        <w:rPr>
          <w:rStyle w:val="slitbdy"/>
          <w:rFonts w:ascii="Times New Roman" w:eastAsia="Times New Roman" w:hAnsi="Times New Roman" w:cs="Times New Roman"/>
          <w:color w:val="auto"/>
          <w:sz w:val="24"/>
          <w:szCs w:val="24"/>
        </w:rPr>
        <w:t>l</w:t>
      </w:r>
      <w:r w:rsidR="008F17F9">
        <w:rPr>
          <w:rStyle w:val="slitbdy"/>
          <w:rFonts w:ascii="Times New Roman" w:eastAsia="Times New Roman" w:hAnsi="Times New Roman" w:cs="Times New Roman"/>
          <w:color w:val="auto"/>
          <w:sz w:val="24"/>
          <w:szCs w:val="24"/>
        </w:rPr>
        <w:t>e</w:t>
      </w:r>
      <w:r w:rsidR="00E66916" w:rsidRPr="005F5691">
        <w:rPr>
          <w:rStyle w:val="slitbdy"/>
          <w:rFonts w:ascii="Times New Roman" w:eastAsia="Times New Roman" w:hAnsi="Times New Roman" w:cs="Times New Roman"/>
          <w:color w:val="auto"/>
          <w:sz w:val="24"/>
          <w:szCs w:val="24"/>
        </w:rPr>
        <w:t xml:space="preserve"> </w:t>
      </w:r>
      <w:r w:rsidR="008F17F9">
        <w:rPr>
          <w:rStyle w:val="slitbdy"/>
          <w:rFonts w:ascii="Times New Roman" w:eastAsia="Times New Roman" w:hAnsi="Times New Roman" w:cs="Times New Roman"/>
          <w:color w:val="auto"/>
          <w:sz w:val="24"/>
          <w:szCs w:val="24"/>
        </w:rPr>
        <w:t>prevăzute</w:t>
      </w:r>
      <w:r w:rsidR="00E66916" w:rsidRPr="005F5691">
        <w:rPr>
          <w:rStyle w:val="slitbdy"/>
          <w:rFonts w:ascii="Times New Roman" w:eastAsia="Times New Roman" w:hAnsi="Times New Roman" w:cs="Times New Roman"/>
          <w:color w:val="auto"/>
          <w:sz w:val="24"/>
          <w:szCs w:val="24"/>
        </w:rPr>
        <w:t xml:space="preserve"> la </w:t>
      </w:r>
      <w:r w:rsidR="00E66916" w:rsidRPr="005F5691">
        <w:rPr>
          <w:rStyle w:val="slgi1"/>
          <w:rFonts w:ascii="Times New Roman" w:eastAsia="Times New Roman" w:hAnsi="Times New Roman" w:cs="Times New Roman"/>
          <w:color w:val="auto"/>
          <w:sz w:val="24"/>
          <w:szCs w:val="24"/>
          <w:u w:val="none"/>
        </w:rPr>
        <w:t>art. 10</w:t>
      </w:r>
      <w:r w:rsidR="00ED5E1F">
        <w:rPr>
          <w:rStyle w:val="slgi1"/>
          <w:rFonts w:ascii="Times New Roman" w:eastAsia="Times New Roman" w:hAnsi="Times New Roman" w:cs="Times New Roman"/>
          <w:color w:val="auto"/>
          <w:sz w:val="24"/>
          <w:szCs w:val="24"/>
          <w:u w:val="none"/>
        </w:rPr>
        <w:t xml:space="preserve">, </w:t>
      </w:r>
      <w:r w:rsidR="00ED5E1F">
        <w:rPr>
          <w:rStyle w:val="salnbdy"/>
          <w:rFonts w:ascii="Times New Roman" w:hAnsi="Times New Roman" w:cs="Times New Roman"/>
          <w:color w:val="auto"/>
          <w:sz w:val="24"/>
          <w:szCs w:val="24"/>
        </w:rPr>
        <w:t>documentele din care să rezulte</w:t>
      </w:r>
      <w:r w:rsidR="008F17F9">
        <w:rPr>
          <w:rStyle w:val="salnbdy"/>
          <w:rFonts w:ascii="Times New Roman" w:hAnsi="Times New Roman" w:cs="Times New Roman"/>
          <w:color w:val="auto"/>
          <w:sz w:val="24"/>
          <w:szCs w:val="24"/>
        </w:rPr>
        <w:t xml:space="preserve"> necesitatea prelungirii </w:t>
      </w:r>
      <w:r w:rsidR="008F17F9" w:rsidRPr="005F5691">
        <w:rPr>
          <w:rStyle w:val="salnbdy"/>
          <w:rFonts w:ascii="Times New Roman" w:eastAsia="Times New Roman" w:hAnsi="Times New Roman" w:cs="Times New Roman"/>
          <w:color w:val="auto"/>
          <w:sz w:val="24"/>
          <w:szCs w:val="24"/>
        </w:rPr>
        <w:t xml:space="preserve">în raport cu natura situaţiei </w:t>
      </w:r>
      <w:r w:rsidR="008F17F9">
        <w:rPr>
          <w:rStyle w:val="salnbdy"/>
          <w:rFonts w:ascii="Times New Roman" w:eastAsia="Times New Roman" w:hAnsi="Times New Roman" w:cs="Times New Roman"/>
          <w:color w:val="auto"/>
          <w:sz w:val="24"/>
          <w:szCs w:val="24"/>
        </w:rPr>
        <w:t>de care este</w:t>
      </w:r>
      <w:r w:rsidR="008F17F9" w:rsidRPr="005F5691">
        <w:rPr>
          <w:rStyle w:val="salnbdy"/>
          <w:rFonts w:ascii="Times New Roman" w:eastAsia="Times New Roman" w:hAnsi="Times New Roman" w:cs="Times New Roman"/>
          <w:color w:val="auto"/>
          <w:sz w:val="24"/>
          <w:szCs w:val="24"/>
        </w:rPr>
        <w:t xml:space="preserve"> </w:t>
      </w:r>
      <w:r w:rsidR="008F17F9">
        <w:rPr>
          <w:rStyle w:val="salnbdy"/>
          <w:rFonts w:ascii="Times New Roman" w:eastAsia="Times New Roman" w:hAnsi="Times New Roman" w:cs="Times New Roman"/>
          <w:color w:val="auto"/>
          <w:sz w:val="24"/>
          <w:szCs w:val="24"/>
        </w:rPr>
        <w:t>determinate şi,</w:t>
      </w:r>
      <w:r w:rsidR="00ED5E1F">
        <w:rPr>
          <w:rStyle w:val="salnbdy"/>
          <w:rFonts w:ascii="Times New Roman" w:hAnsi="Times New Roman" w:cs="Times New Roman"/>
          <w:color w:val="auto"/>
          <w:sz w:val="24"/>
          <w:szCs w:val="24"/>
        </w:rPr>
        <w:t xml:space="preserve"> </w:t>
      </w:r>
      <w:r>
        <w:rPr>
          <w:rStyle w:val="salnbdy"/>
          <w:rFonts w:ascii="Times New Roman" w:hAnsi="Times New Roman" w:cs="Times New Roman"/>
          <w:color w:val="auto"/>
          <w:sz w:val="24"/>
          <w:szCs w:val="24"/>
        </w:rPr>
        <w:t xml:space="preserve">după caz, </w:t>
      </w:r>
      <w:r w:rsidR="008F17F9">
        <w:rPr>
          <w:rStyle w:val="salnbdy"/>
          <w:rFonts w:ascii="Times New Roman" w:hAnsi="Times New Roman" w:cs="Times New Roman"/>
          <w:color w:val="auto"/>
          <w:sz w:val="24"/>
          <w:szCs w:val="24"/>
        </w:rPr>
        <w:t xml:space="preserve">documentele care să ateste </w:t>
      </w:r>
      <w:r w:rsidR="00ED5E1F">
        <w:rPr>
          <w:rStyle w:val="salnbdy"/>
          <w:rFonts w:ascii="Times New Roman" w:hAnsi="Times New Roman" w:cs="Times New Roman"/>
          <w:color w:val="auto"/>
          <w:sz w:val="24"/>
          <w:szCs w:val="24"/>
        </w:rPr>
        <w:t>îndeplinirea cerinţei prevăzute la art. 13 alin. (1) lit. c)</w:t>
      </w:r>
      <w:r w:rsidR="008F17F9">
        <w:rPr>
          <w:rStyle w:val="salnbdy"/>
          <w:rFonts w:ascii="Times New Roman" w:hAnsi="Times New Roman" w:cs="Times New Roman"/>
          <w:color w:val="auto"/>
          <w:sz w:val="24"/>
          <w:szCs w:val="24"/>
        </w:rPr>
        <w:t xml:space="preserve"> sau</w:t>
      </w:r>
      <w:r w:rsidR="00ED5E1F">
        <w:rPr>
          <w:rStyle w:val="salnbdy"/>
          <w:rFonts w:ascii="Times New Roman" w:hAnsi="Times New Roman" w:cs="Times New Roman"/>
          <w:color w:val="auto"/>
          <w:sz w:val="24"/>
          <w:szCs w:val="24"/>
        </w:rPr>
        <w:t xml:space="preserve"> alin. (8) lit. c)</w:t>
      </w:r>
      <w:r w:rsidR="008F17F9">
        <w:rPr>
          <w:rStyle w:val="salnbdy"/>
          <w:rFonts w:ascii="Times New Roman" w:hAnsi="Times New Roman" w:cs="Times New Roman"/>
          <w:color w:val="auto"/>
          <w:sz w:val="24"/>
          <w:szCs w:val="24"/>
        </w:rPr>
        <w:t>.</w:t>
      </w:r>
    </w:p>
    <w:p w14:paraId="1395C973" w14:textId="77777777" w:rsidR="00E66916" w:rsidRPr="005F5691" w:rsidRDefault="00E66916" w:rsidP="0081384A">
      <w:pPr>
        <w:spacing w:after="0" w:line="360" w:lineRule="auto"/>
        <w:ind w:firstLine="720"/>
        <w:jc w:val="both"/>
        <w:rPr>
          <w:rStyle w:val="slitbdy"/>
          <w:rFonts w:ascii="Times New Roman" w:hAnsi="Times New Roman" w:cs="Times New Roman"/>
          <w:color w:val="auto"/>
          <w:sz w:val="24"/>
          <w:szCs w:val="24"/>
        </w:rPr>
      </w:pPr>
      <w:r w:rsidRPr="00F52017">
        <w:rPr>
          <w:rStyle w:val="salnttl1"/>
          <w:rFonts w:ascii="Times New Roman" w:eastAsia="Times New Roman" w:hAnsi="Times New Roman" w:cs="Times New Roman"/>
          <w:color w:val="auto"/>
          <w:sz w:val="24"/>
          <w:szCs w:val="24"/>
          <w:specVanish w:val="0"/>
        </w:rPr>
        <w:t>(3</w:t>
      </w:r>
      <w:r w:rsidRPr="00F52017">
        <w:rPr>
          <w:rStyle w:val="slitbdy"/>
          <w:rFonts w:ascii="Times New Roman" w:hAnsi="Times New Roman" w:cs="Times New Roman"/>
          <w:bCs/>
          <w:color w:val="auto"/>
          <w:sz w:val="24"/>
          <w:szCs w:val="24"/>
          <w:specVanish/>
        </w:rPr>
        <w:t>)</w:t>
      </w:r>
      <w:r w:rsidRPr="005F5691">
        <w:rPr>
          <w:rStyle w:val="slitbdy"/>
          <w:rFonts w:ascii="Times New Roman" w:hAnsi="Times New Roman" w:cs="Times New Roman"/>
          <w:color w:val="auto"/>
          <w:sz w:val="24"/>
          <w:szCs w:val="24"/>
        </w:rPr>
        <w:t xml:space="preserve"> În situaţia împlinirii duratei de valabilitate maxime prevăzute la art. </w:t>
      </w:r>
      <w:r w:rsidR="0081384A" w:rsidRPr="005F5691">
        <w:rPr>
          <w:rStyle w:val="slitbdy"/>
          <w:rFonts w:ascii="Times New Roman" w:hAnsi="Times New Roman" w:cs="Times New Roman"/>
          <w:color w:val="auto"/>
          <w:sz w:val="24"/>
          <w:szCs w:val="24"/>
        </w:rPr>
        <w:t>20</w:t>
      </w:r>
      <w:r w:rsidRPr="005F5691">
        <w:rPr>
          <w:rStyle w:val="slitbdy"/>
          <w:rFonts w:ascii="Times New Roman" w:hAnsi="Times New Roman" w:cs="Times New Roman"/>
          <w:color w:val="auto"/>
          <w:sz w:val="24"/>
          <w:szCs w:val="24"/>
        </w:rPr>
        <w:t xml:space="preserve"> titularii licenţelor prevăzute la art. 7 pot solicita o nouă licenţă cu cel puţin 60 de zile înainte de împlinirea termenului de valabilitate. În cazul licenţelor prevăzute la art. 7 lit. b) pct. (i)-(iv) termenul de valabilitate se va corela cu durata prevăzută în noile contracte în baza căreia se va desfăşura activitatea, respectiv contractele prevăzute la art. </w:t>
      </w:r>
      <w:r w:rsidR="0081384A" w:rsidRPr="005F5691">
        <w:rPr>
          <w:rStyle w:val="slitbdy"/>
          <w:rFonts w:ascii="Times New Roman" w:hAnsi="Times New Roman" w:cs="Times New Roman"/>
          <w:color w:val="auto"/>
          <w:sz w:val="24"/>
          <w:szCs w:val="24"/>
        </w:rPr>
        <w:t>20</w:t>
      </w:r>
      <w:r w:rsidRPr="005F5691">
        <w:rPr>
          <w:rStyle w:val="slitbdy"/>
          <w:rFonts w:ascii="Times New Roman" w:hAnsi="Times New Roman" w:cs="Times New Roman"/>
          <w:color w:val="auto"/>
          <w:sz w:val="24"/>
          <w:szCs w:val="24"/>
        </w:rPr>
        <w:t xml:space="preserve"> lit. a) pct. (i)-(iii).</w:t>
      </w:r>
    </w:p>
    <w:p w14:paraId="745E0C14" w14:textId="77777777" w:rsidR="00E66916" w:rsidRPr="005F5691" w:rsidRDefault="00E66916" w:rsidP="0081384A">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IV</w:t>
      </w:r>
    </w:p>
    <w:p w14:paraId="57024A29" w14:textId="77777777" w:rsidR="00E66916" w:rsidRPr="005F5691" w:rsidRDefault="00E6691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Procedura de modificare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0DE3DA25" w14:textId="77777777" w:rsidR="00E66916" w:rsidRPr="005F5691" w:rsidRDefault="00E66916" w:rsidP="0081384A">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2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La cererea titularilor sau din proprie iniţiativă, ANRE poate decide, în conformitate cu prevederile legale, modificarea autorizaţiilor de înfiinţare/licenţelor eliberate, în următoarele situaţii:</w:t>
      </w:r>
    </w:p>
    <w:p w14:paraId="79346959"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când se impune actualizarea parametrilor tehnici precizaţi în autorizaţia de înfiinţare/licenţă;</w:t>
      </w:r>
    </w:p>
    <w:p w14:paraId="6ABA661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prelungirii valabilităţii autorizaţiei de înfiinţare/licenţei, fără modificarea caracteristicilor tehnice ale obiectivelor în cazul autorizaţiilor de înfiinţare prevăzute la </w:t>
      </w:r>
      <w:r w:rsidRPr="005F5691">
        <w:rPr>
          <w:rStyle w:val="slgi1"/>
          <w:rFonts w:ascii="Times New Roman" w:eastAsia="Times New Roman" w:hAnsi="Times New Roman" w:cs="Times New Roman"/>
          <w:color w:val="auto"/>
          <w:sz w:val="24"/>
          <w:szCs w:val="24"/>
          <w:u w:val="none"/>
        </w:rPr>
        <w:t>art. 6</w:t>
      </w:r>
      <w:r w:rsidRPr="005F5691">
        <w:rPr>
          <w:rStyle w:val="slitbdy"/>
          <w:rFonts w:ascii="Times New Roman" w:eastAsia="Times New Roman" w:hAnsi="Times New Roman" w:cs="Times New Roman"/>
          <w:color w:val="auto"/>
          <w:sz w:val="24"/>
          <w:szCs w:val="24"/>
        </w:rPr>
        <w:t xml:space="preserve"> sau al licenţelor prevăzute la </w:t>
      </w:r>
      <w:r w:rsidRPr="005F5691">
        <w:rPr>
          <w:rStyle w:val="slgi1"/>
          <w:rFonts w:ascii="Times New Roman" w:eastAsia="Times New Roman" w:hAnsi="Times New Roman" w:cs="Times New Roman"/>
          <w:color w:val="auto"/>
          <w:sz w:val="24"/>
          <w:szCs w:val="24"/>
          <w:u w:val="none"/>
        </w:rPr>
        <w:t>art. 7 lit. b)</w:t>
      </w:r>
      <w:r w:rsidRPr="005F5691">
        <w:rPr>
          <w:rStyle w:val="slitbdy"/>
          <w:rFonts w:ascii="Times New Roman" w:eastAsia="Times New Roman" w:hAnsi="Times New Roman" w:cs="Times New Roman"/>
          <w:color w:val="auto"/>
          <w:sz w:val="24"/>
          <w:szCs w:val="24"/>
        </w:rPr>
        <w:t xml:space="preserve">; </w:t>
      </w:r>
    </w:p>
    <w:p w14:paraId="0BEBED82"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unor modificări ale statutului titularului de autorizaţie de înfiinţare/licenţă prin divizare, fuziune, transformare, ale denumirii, ale sediului, ale capitalului social sau ale patrimoniului;</w:t>
      </w:r>
    </w:p>
    <w:p w14:paraId="75034394"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în care survin unele modificări legislative sau schimbări ale circumstanţelor de la data eliberării autorizaţiilor de înfiinţare/licenţelor sau evenimente care afectează substanţial ori care conduc la imposibilitatea desfăşurării activităţilor autorizate/licenţiate.</w:t>
      </w:r>
    </w:p>
    <w:p w14:paraId="19447D2E"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Pentru situaţiile prevăzute la </w:t>
      </w:r>
      <w:r w:rsidRPr="005F5691">
        <w:rPr>
          <w:rStyle w:val="slgi1"/>
          <w:rFonts w:ascii="Times New Roman" w:eastAsia="Times New Roman" w:hAnsi="Times New Roman" w:cs="Times New Roman"/>
          <w:color w:val="auto"/>
          <w:sz w:val="24"/>
          <w:szCs w:val="24"/>
          <w:u w:val="none"/>
        </w:rPr>
        <w:t>alin. (1) lit. d)</w:t>
      </w:r>
      <w:r w:rsidRPr="005F5691">
        <w:rPr>
          <w:rStyle w:val="salnbdy"/>
          <w:rFonts w:ascii="Times New Roman" w:eastAsia="Times New Roman" w:hAnsi="Times New Roman" w:cs="Times New Roman"/>
          <w:color w:val="auto"/>
          <w:sz w:val="24"/>
          <w:szCs w:val="24"/>
        </w:rPr>
        <w:t>, modificarea autorizaţiilor de înfiinţare/licenţelor se face din iniţiativa ANRE, cu respectarea egalităţii de tratament al titularilor şi în raport cu natura situaţiei care a determinat modificarea; ANRE comunică în scris titularilor de autorizaţie de înfiinţare/licenţă modificările survenite.</w:t>
      </w:r>
    </w:p>
    <w:p w14:paraId="7382FD4A" w14:textId="77777777" w:rsidR="00E66916" w:rsidRPr="005F5691" w:rsidRDefault="00E66916" w:rsidP="0081384A">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Titularul autorizaţiei de înfiinţare/licenţei notifică ANRE intenţia de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efectua modificări ale statutului juridic, în sensul fuziunii/divizării/transformării, precum şi orice vânzare sau transfer de active sau alte operaţiuni în urma cărora:</w:t>
      </w:r>
    </w:p>
    <w:p w14:paraId="033BE6D7"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activele corporale destinate activităţilor autorizate prin autorizaţia de înfiinţare/licenţă se vor transmite sau vor aparţine altei/altor persoane;</w:t>
      </w:r>
    </w:p>
    <w:p w14:paraId="2C136966" w14:textId="77777777" w:rsidR="00E66916" w:rsidRPr="005F5691" w:rsidRDefault="00E66916" w:rsidP="009339CB">
      <w:pPr>
        <w:spacing w:after="0" w:line="360" w:lineRule="auto"/>
        <w:jc w:val="both"/>
        <w:rPr>
          <w:rFonts w:ascii="Times New Roman" w:eastAsia="Times New Roman" w:hAnsi="Times New Roman" w:cs="Times New Roman"/>
          <w:noProof/>
          <w:sz w:val="24"/>
          <w:szCs w:val="24"/>
          <w:shd w:val="clear" w:color="auto" w:fill="FFFFFF"/>
          <w:lang w:eastAsia="ro-RO"/>
        </w:rPr>
      </w:pPr>
      <w:r w:rsidRPr="002A730D">
        <w:rPr>
          <w:rFonts w:ascii="Times New Roman" w:hAnsi="Times New Roman" w:cs="Times New Roman"/>
          <w:b/>
          <w:sz w:val="24"/>
          <w:szCs w:val="24"/>
        </w:rPr>
        <w:t>b)</w:t>
      </w:r>
      <w:r w:rsidRPr="005F5691">
        <w:rPr>
          <w:rFonts w:ascii="Times New Roman" w:hAnsi="Times New Roman" w:cs="Times New Roman"/>
          <w:sz w:val="24"/>
          <w:szCs w:val="24"/>
        </w:rPr>
        <w:t xml:space="preserve"> contractul/contractele de concesiune a serviciului de transport, de înmagazinare subterană și de distribuție a gazelor naturale, contractele pentru prestarea serviciului public de distribuție a gazelor naturale încheiate cu </w:t>
      </w:r>
      <w:r w:rsidRPr="005F5691">
        <w:rPr>
          <w:rFonts w:ascii="Times New Roman" w:hAnsi="Times New Roman" w:cs="Times New Roman"/>
          <w:sz w:val="24"/>
          <w:szCs w:val="24"/>
        </w:rPr>
        <w:lastRenderedPageBreak/>
        <w:t>autoritățile locale, asimilate contractelor de concesiune sau acordul</w:t>
      </w:r>
      <w:r w:rsidRPr="005F5691">
        <w:rPr>
          <w:rFonts w:ascii="Times New Roman" w:eastAsia="Times New Roman" w:hAnsi="Times New Roman" w:cs="Times New Roman"/>
          <w:noProof/>
          <w:sz w:val="24"/>
          <w:szCs w:val="24"/>
          <w:shd w:val="clear" w:color="auto" w:fill="FFFFFF"/>
          <w:lang w:eastAsia="ro-RO"/>
        </w:rPr>
        <w:t xml:space="preserve"> petrolier/acordurile petroliere se modifică sau se transferă altui/altor solicitant/solicitanți</w:t>
      </w:r>
      <w:r w:rsidR="002A730D">
        <w:rPr>
          <w:rFonts w:ascii="Times New Roman" w:eastAsia="Times New Roman" w:hAnsi="Times New Roman" w:cs="Times New Roman"/>
          <w:noProof/>
          <w:sz w:val="24"/>
          <w:szCs w:val="24"/>
          <w:shd w:val="clear" w:color="auto" w:fill="FFFFFF"/>
          <w:lang w:eastAsia="ro-RO"/>
        </w:rPr>
        <w:t>;</w:t>
      </w:r>
    </w:p>
    <w:p w14:paraId="7FBF36BC"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valoarea capitalului social existent se reduce, într-o tranşă sau pe ansamblu, cu cel puţin 5%. Prin capital social existent al titularului autorizaţiei de înfiinţare/licenţei se înţelege capitalul social iniţial, la data emiterii autorizaţiei de înfiinţare/licenţei, sau capitalul social existent la data ultimei modificări, obţinut prin creşteri ori scăderi ale capitalului social iniţial, realizate ulterior emiterii autorizaţiei de înfiinţare/licenţei.</w:t>
      </w:r>
    </w:p>
    <w:p w14:paraId="65A3C27B"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Notificarea prevăzută la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se transmite cu cel puţin 120 de zile înainte de data de la care fuziunea/divizarea/ transformarea îşi produce efectele.</w:t>
      </w:r>
    </w:p>
    <w:p w14:paraId="5668D002"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Titularii licenţelor care au ca obiect operarea sistemelor de distribuţie, de transport sau de înmagazinare subterană a gazelor naturale notifică ANRE, cu cel puţin 6 luni înainte, intenţia de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efectua oricare dintre operaţiunile prevăzute la </w:t>
      </w:r>
      <w:r w:rsidRPr="005F5691">
        <w:rPr>
          <w:rStyle w:val="slgi1"/>
          <w:rFonts w:ascii="Times New Roman" w:eastAsia="Times New Roman" w:hAnsi="Times New Roman" w:cs="Times New Roman"/>
          <w:color w:val="auto"/>
          <w:sz w:val="24"/>
          <w:szCs w:val="24"/>
          <w:u w:val="none"/>
        </w:rPr>
        <w:t>alin. (3) lit. c)</w:t>
      </w:r>
      <w:r w:rsidRPr="005F5691">
        <w:rPr>
          <w:rStyle w:val="salnbdy"/>
          <w:rFonts w:ascii="Times New Roman" w:eastAsia="Times New Roman" w:hAnsi="Times New Roman" w:cs="Times New Roman"/>
          <w:color w:val="auto"/>
          <w:sz w:val="24"/>
          <w:szCs w:val="24"/>
        </w:rPr>
        <w:t>.</w:t>
      </w:r>
    </w:p>
    <w:p w14:paraId="0E00C914"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cazul prevăzut la </w:t>
      </w:r>
      <w:r w:rsidRPr="005F5691">
        <w:rPr>
          <w:rStyle w:val="slgi1"/>
          <w:rFonts w:ascii="Times New Roman" w:eastAsia="Times New Roman" w:hAnsi="Times New Roman" w:cs="Times New Roman"/>
          <w:color w:val="auto"/>
          <w:sz w:val="24"/>
          <w:szCs w:val="24"/>
          <w:u w:val="none"/>
        </w:rPr>
        <w:t>alin. (5)</w:t>
      </w:r>
      <w:r w:rsidRPr="005F5691">
        <w:rPr>
          <w:rStyle w:val="salnbdy"/>
          <w:rFonts w:ascii="Times New Roman" w:eastAsia="Times New Roman" w:hAnsi="Times New Roman" w:cs="Times New Roman"/>
          <w:color w:val="auto"/>
          <w:sz w:val="24"/>
          <w:szCs w:val="24"/>
        </w:rPr>
        <w:t xml:space="preserve">, ANRE este înştiinţată printr-o nouă notificare cu cel puţin 90 de zile înainte de data efectivă la care </w:t>
      </w:r>
      <w:proofErr w:type="gramStart"/>
      <w:r w:rsidRPr="005F5691">
        <w:rPr>
          <w:rStyle w:val="salnbdy"/>
          <w:rFonts w:ascii="Times New Roman" w:eastAsia="Times New Roman" w:hAnsi="Times New Roman" w:cs="Times New Roman"/>
          <w:color w:val="auto"/>
          <w:sz w:val="24"/>
          <w:szCs w:val="24"/>
        </w:rPr>
        <w:t>are</w:t>
      </w:r>
      <w:proofErr w:type="gramEnd"/>
      <w:r w:rsidRPr="005F5691">
        <w:rPr>
          <w:rStyle w:val="salnbdy"/>
          <w:rFonts w:ascii="Times New Roman" w:eastAsia="Times New Roman" w:hAnsi="Times New Roman" w:cs="Times New Roman"/>
          <w:color w:val="auto"/>
          <w:sz w:val="24"/>
          <w:szCs w:val="24"/>
        </w:rPr>
        <w:t xml:space="preserve"> loc operaţiunea ce conduce la reducerea capitalului social existent, potrivit hotărârii organelor de conducere ale titularilor licenţelor.</w:t>
      </w:r>
    </w:p>
    <w:p w14:paraId="4F2EAA67" w14:textId="77777777" w:rsidR="00E66916" w:rsidRPr="002A730D" w:rsidRDefault="00E66916" w:rsidP="0081384A">
      <w:pPr>
        <w:spacing w:after="0" w:line="360" w:lineRule="auto"/>
        <w:ind w:firstLine="720"/>
        <w:jc w:val="both"/>
        <w:rPr>
          <w:rFonts w:ascii="Times New Roman" w:eastAsia="Times New Roman" w:hAnsi="Times New Roman" w:cs="Times New Roman"/>
          <w:sz w:val="24"/>
          <w:szCs w:val="24"/>
          <w:shd w:val="clear" w:color="auto" w:fill="FFFFFF"/>
          <w:lang w:val="ro-RO"/>
        </w:rPr>
      </w:pPr>
      <w:r w:rsidRPr="002A730D">
        <w:rPr>
          <w:rStyle w:val="salnttl1"/>
          <w:rFonts w:ascii="Times New Roman" w:eastAsia="Times New Roman" w:hAnsi="Times New Roman" w:cs="Times New Roman"/>
          <w:color w:val="auto"/>
          <w:sz w:val="24"/>
          <w:szCs w:val="24"/>
          <w:specVanish w:val="0"/>
        </w:rPr>
        <w:t>(7)</w:t>
      </w:r>
      <w:r w:rsidRPr="002A730D">
        <w:rPr>
          <w:rStyle w:val="salnbdy"/>
          <w:rFonts w:ascii="Times New Roman" w:eastAsia="Times New Roman" w:hAnsi="Times New Roman" w:cs="Times New Roman"/>
          <w:color w:val="auto"/>
          <w:sz w:val="24"/>
          <w:szCs w:val="24"/>
        </w:rPr>
        <w:t xml:space="preserve"> Efectuarea operaţiunilor prevăzute la </w:t>
      </w:r>
      <w:r w:rsidRPr="002A730D">
        <w:rPr>
          <w:rStyle w:val="slgi1"/>
          <w:rFonts w:ascii="Times New Roman" w:eastAsia="Times New Roman" w:hAnsi="Times New Roman" w:cs="Times New Roman"/>
          <w:color w:val="auto"/>
          <w:sz w:val="24"/>
          <w:szCs w:val="24"/>
          <w:u w:val="none"/>
        </w:rPr>
        <w:t>alin. (3)</w:t>
      </w:r>
      <w:r w:rsidRPr="002A730D">
        <w:rPr>
          <w:rStyle w:val="salnbdy"/>
          <w:rFonts w:ascii="Times New Roman" w:eastAsia="Times New Roman" w:hAnsi="Times New Roman" w:cs="Times New Roman"/>
          <w:color w:val="auto"/>
          <w:sz w:val="24"/>
          <w:szCs w:val="24"/>
        </w:rPr>
        <w:t xml:space="preserve"> va conduce, după caz, la modificarea, retragerea sau transferul autorizaţiei de înfiinţare/licenţei. ANRE va comunica titularului autorizaţiei de înfiinţare/licenţei modalitatea prin care va fi soluţionată situaţia creată ca urmare a punerii în aplicare </w:t>
      </w:r>
      <w:proofErr w:type="gramStart"/>
      <w:r w:rsidRPr="002A730D">
        <w:rPr>
          <w:rStyle w:val="salnbdy"/>
          <w:rFonts w:ascii="Times New Roman" w:eastAsia="Times New Roman" w:hAnsi="Times New Roman" w:cs="Times New Roman"/>
          <w:color w:val="auto"/>
          <w:sz w:val="24"/>
          <w:szCs w:val="24"/>
        </w:rPr>
        <w:t>a</w:t>
      </w:r>
      <w:proofErr w:type="gramEnd"/>
      <w:r w:rsidRPr="002A730D">
        <w:rPr>
          <w:rStyle w:val="salnbdy"/>
          <w:rFonts w:ascii="Times New Roman" w:eastAsia="Times New Roman" w:hAnsi="Times New Roman" w:cs="Times New Roman"/>
          <w:color w:val="auto"/>
          <w:sz w:val="24"/>
          <w:szCs w:val="24"/>
        </w:rPr>
        <w:t xml:space="preserve"> intenţiei notificate de titularul autorizaţiei de înfiinţare/licenţei.</w:t>
      </w:r>
    </w:p>
    <w:p w14:paraId="4C4C1CB7"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2A730D">
        <w:rPr>
          <w:rStyle w:val="salnttl1"/>
          <w:rFonts w:ascii="Times New Roman" w:eastAsia="Times New Roman" w:hAnsi="Times New Roman" w:cs="Times New Roman"/>
          <w:color w:val="auto"/>
          <w:sz w:val="24"/>
          <w:szCs w:val="24"/>
          <w:specVanish w:val="0"/>
        </w:rPr>
        <w:t>(8)</w:t>
      </w:r>
      <w:r w:rsidRPr="002A730D">
        <w:rPr>
          <w:rStyle w:val="salnbdy"/>
          <w:rFonts w:ascii="Times New Roman" w:eastAsia="Times New Roman" w:hAnsi="Times New Roman" w:cs="Times New Roman"/>
          <w:color w:val="auto"/>
          <w:sz w:val="24"/>
          <w:szCs w:val="24"/>
        </w:rPr>
        <w:t xml:space="preserve"> Titularul autorizaţiei de înfiinţare/licenţei transmite ANRE solicitarea de modificare în termen de maximum 15 zile de la primirea comunicării prevăzute la </w:t>
      </w:r>
      <w:r w:rsidRPr="002A730D">
        <w:rPr>
          <w:rStyle w:val="slgi1"/>
          <w:rFonts w:ascii="Times New Roman" w:eastAsia="Times New Roman" w:hAnsi="Times New Roman" w:cs="Times New Roman"/>
          <w:color w:val="auto"/>
          <w:sz w:val="24"/>
          <w:szCs w:val="24"/>
          <w:u w:val="none"/>
        </w:rPr>
        <w:t>alin. (7)</w:t>
      </w:r>
      <w:r w:rsidRPr="002A730D">
        <w:rPr>
          <w:rStyle w:val="salnbdy"/>
          <w:rFonts w:ascii="Times New Roman" w:eastAsia="Times New Roman" w:hAnsi="Times New Roman" w:cs="Times New Roman"/>
          <w:color w:val="auto"/>
          <w:sz w:val="24"/>
          <w:szCs w:val="24"/>
        </w:rPr>
        <w:t>.</w:t>
      </w:r>
      <w:r w:rsidRPr="005F5691">
        <w:rPr>
          <w:rStyle w:val="salnbdy"/>
          <w:rFonts w:ascii="Times New Roman" w:eastAsia="Times New Roman" w:hAnsi="Times New Roman" w:cs="Times New Roman"/>
          <w:color w:val="auto"/>
          <w:sz w:val="24"/>
          <w:szCs w:val="24"/>
        </w:rPr>
        <w:t xml:space="preserve"> </w:t>
      </w:r>
    </w:p>
    <w:p w14:paraId="1EF67685"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Titularul autorizaţiei de înfiinţare/licenţei transmite ANRE solicitarea de modificare a autorizaţiei/licenţei în termen de maximum 15 zile de la înregistrarea în registrul comerţului a menţiunii privind schimbarea sediului, denumirii sau a formei juridice a societăţii însoţită de documentul prevăzut la </w:t>
      </w:r>
      <w:r w:rsidRPr="005F5691">
        <w:rPr>
          <w:rStyle w:val="slgi1"/>
          <w:rFonts w:ascii="Times New Roman" w:eastAsia="Times New Roman" w:hAnsi="Times New Roman" w:cs="Times New Roman"/>
          <w:color w:val="auto"/>
          <w:sz w:val="24"/>
          <w:szCs w:val="24"/>
          <w:u w:val="none"/>
        </w:rPr>
        <w:t>art. 10 alin. (1) lit. a)</w:t>
      </w:r>
      <w:r w:rsidRPr="005F5691">
        <w:rPr>
          <w:rStyle w:val="salnbdy"/>
          <w:rFonts w:ascii="Times New Roman" w:eastAsia="Times New Roman" w:hAnsi="Times New Roman" w:cs="Times New Roman"/>
          <w:color w:val="auto"/>
          <w:sz w:val="24"/>
          <w:szCs w:val="24"/>
        </w:rPr>
        <w:t>.</w:t>
      </w:r>
    </w:p>
    <w:p w14:paraId="702D7E37"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(10)</w:t>
      </w:r>
      <w:r w:rsidRPr="005F5691">
        <w:rPr>
          <w:rStyle w:val="salnbdy"/>
          <w:rFonts w:ascii="Times New Roman" w:eastAsia="Times New Roman" w:hAnsi="Times New Roman" w:cs="Times New Roman"/>
          <w:color w:val="auto"/>
          <w:sz w:val="24"/>
          <w:szCs w:val="24"/>
        </w:rPr>
        <w:t xml:space="preserve"> După primirea solicitării prevăzute la </w:t>
      </w:r>
      <w:r w:rsidRPr="005F5691">
        <w:rPr>
          <w:rStyle w:val="slgi1"/>
          <w:rFonts w:ascii="Times New Roman" w:eastAsia="Times New Roman" w:hAnsi="Times New Roman" w:cs="Times New Roman"/>
          <w:color w:val="auto"/>
          <w:sz w:val="24"/>
          <w:szCs w:val="24"/>
          <w:u w:val="none"/>
        </w:rPr>
        <w:t>alin. (8)</w:t>
      </w:r>
      <w:r w:rsidRPr="005F5691">
        <w:rPr>
          <w:rStyle w:val="salnbdy"/>
          <w:rFonts w:ascii="Times New Roman" w:eastAsia="Times New Roman" w:hAnsi="Times New Roman" w:cs="Times New Roman"/>
          <w:color w:val="auto"/>
          <w:sz w:val="24"/>
          <w:szCs w:val="24"/>
        </w:rPr>
        <w:t xml:space="preserve">, ANRE examinează situaţia nou-creată şi dispune, dacă solicitarea este întemeiată, modificarea corespunzătoare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autorizaţiilor de înfiinţare/licenţelor, eliberând autorizaţii sau licenţe cu un conţinut modificat.</w:t>
      </w:r>
    </w:p>
    <w:p w14:paraId="1C500323" w14:textId="77777777" w:rsidR="00E66916" w:rsidRPr="005F5691" w:rsidRDefault="00E6691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(11)</w:t>
      </w:r>
      <w:r w:rsidR="0081384A"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În cazul în care, pentru situaţiile prevăzute la </w:t>
      </w:r>
      <w:r w:rsidRPr="005F5691">
        <w:rPr>
          <w:rStyle w:val="slgi1"/>
          <w:rFonts w:ascii="Times New Roman" w:eastAsia="Times New Roman" w:hAnsi="Times New Roman" w:cs="Times New Roman"/>
          <w:color w:val="auto"/>
          <w:sz w:val="24"/>
          <w:szCs w:val="24"/>
          <w:u w:val="none"/>
        </w:rPr>
        <w:t>alin. (1) lit. c)</w:t>
      </w:r>
      <w:r w:rsidRPr="005F5691">
        <w:rPr>
          <w:rStyle w:val="salnbdy"/>
          <w:rFonts w:ascii="Times New Roman" w:eastAsia="Times New Roman" w:hAnsi="Times New Roman" w:cs="Times New Roman"/>
          <w:color w:val="auto"/>
          <w:sz w:val="24"/>
          <w:szCs w:val="24"/>
        </w:rPr>
        <w:t xml:space="preserve">, nu se poate proceda în conformitate cu prevederile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titularul autorizaţiei de înfiinţare/licenţei solicită ANRE transferul autorizaţiei de înfiinţare/licenţei către un alt solicitant; în acest caz, solicitantul către care se face transferul trebuie să solicite ANRE acordarea/modificarea autorizaţiei de înfiinţare/licenţei corespunzătoare şi să depună documentele comune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precum şi documentele specifice tipului de autorizaţie de înfiinţare/licenţă, prevăzute în prezentul regulament.</w:t>
      </w:r>
    </w:p>
    <w:p w14:paraId="449512A2" w14:textId="77777777" w:rsidR="00E66916" w:rsidRPr="005F5691" w:rsidRDefault="00E6691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3 </w:t>
      </w:r>
      <w:r w:rsidRPr="006B3446">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Titularul unei autorizaţii de înfiinţare poate solicita modificarea acesteia doar dacă aceasta este în termen de valabilitate.</w:t>
      </w:r>
    </w:p>
    <w:p w14:paraId="25F89E2E" w14:textId="77777777" w:rsidR="00E66916" w:rsidRPr="005F5691" w:rsidRDefault="00E6691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lastRenderedPageBreak/>
        <w:t>(2)</w:t>
      </w:r>
      <w:r w:rsidRPr="005F5691">
        <w:rPr>
          <w:rStyle w:val="salnbdy"/>
          <w:rFonts w:ascii="Times New Roman" w:eastAsia="Times New Roman" w:hAnsi="Times New Roman" w:cs="Times New Roman"/>
          <w:color w:val="auto"/>
          <w:sz w:val="24"/>
          <w:szCs w:val="24"/>
        </w:rPr>
        <w:t xml:space="preserve"> Solicitările titularului de licenţă de operare de modificare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autorizaţiei de înfiinţare trebuie să fie în corelaţie cu planul de investiţii aprobat de către ANRE; în caz contrar, solicitantul este obligat să prezinte explicaţii şi justificări ale investiţiei efectuate în afara planului de investiţii aprobat.</w:t>
      </w:r>
    </w:p>
    <w:p w14:paraId="4DD90F92" w14:textId="77777777" w:rsidR="00E66916" w:rsidRPr="005F5691" w:rsidRDefault="00E6691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4 </w:t>
      </w:r>
      <w:r w:rsidR="009B1826" w:rsidRPr="005F5691">
        <w:rPr>
          <w:rFonts w:ascii="Times New Roman" w:hAnsi="Times New Roman"/>
          <w:color w:val="auto"/>
          <w:sz w:val="24"/>
          <w:szCs w:val="24"/>
          <w:shd w:val="clear" w:color="auto" w:fill="FFFFFF"/>
        </w:rPr>
        <w:t xml:space="preserve">(1) </w:t>
      </w:r>
      <w:r w:rsidRPr="005F5691">
        <w:rPr>
          <w:rStyle w:val="spar3"/>
          <w:rFonts w:ascii="Times New Roman" w:hAnsi="Times New Roman"/>
          <w:b w:val="0"/>
          <w:bCs w:val="0"/>
          <w:color w:val="auto"/>
          <w:sz w:val="24"/>
          <w:szCs w:val="24"/>
          <w:specVanish w:val="0"/>
        </w:rPr>
        <w:t>Titularul unei licenţe solicită modificarea acesteia după cum urmează:</w:t>
      </w:r>
    </w:p>
    <w:p w14:paraId="1B372B1C" w14:textId="7C2D7C26" w:rsidR="00E66916" w:rsidRPr="005F5691" w:rsidRDefault="00E66916"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anterior punerii în funcţiune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obiectivelor/sistemelor, în cazul în care acestea </w:t>
      </w:r>
      <w:r w:rsidR="00457E78">
        <w:rPr>
          <w:rStyle w:val="slitbdy"/>
          <w:rFonts w:ascii="Times New Roman" w:hAnsi="Times New Roman" w:cs="Times New Roman"/>
          <w:sz w:val="24"/>
          <w:szCs w:val="24"/>
        </w:rPr>
        <w:t>se află amplasate în localitatea/localităţile aparţinătoare de un UAT pentru care nu este acordată licenţă specifică</w:t>
      </w:r>
      <w:r w:rsidRPr="005F5691">
        <w:rPr>
          <w:rStyle w:val="slitbdy"/>
          <w:rFonts w:ascii="Times New Roman" w:eastAsia="Times New Roman" w:hAnsi="Times New Roman" w:cs="Times New Roman"/>
          <w:color w:val="auto"/>
          <w:sz w:val="24"/>
          <w:szCs w:val="24"/>
        </w:rPr>
        <w:t>;</w:t>
      </w:r>
    </w:p>
    <w:p w14:paraId="0358693F" w14:textId="37440B1C" w:rsidR="00457E78" w:rsidRDefault="00E66916" w:rsidP="00457E78">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00457E78">
        <w:rPr>
          <w:rStyle w:val="slitbdy"/>
          <w:rFonts w:ascii="Times New Roman" w:hAnsi="Times New Roman" w:cs="Times New Roman"/>
          <w:sz w:val="24"/>
          <w:szCs w:val="24"/>
        </w:rPr>
        <w:t>anual, la data de 1 martie a anului următor recepţiei unor obiective noi sau a scoaterii din funcţiune a unor obiective, amplasate în localitatea/localităţile din UAT-uri pentru care este acordată licenţă specifică;</w:t>
      </w:r>
    </w:p>
    <w:p w14:paraId="71CA4B28" w14:textId="77777777" w:rsidR="00457E78" w:rsidRDefault="00457E78" w:rsidP="00457E78">
      <w:pPr>
        <w:spacing w:after="0" w:line="360" w:lineRule="auto"/>
        <w:jc w:val="both"/>
        <w:rPr>
          <w:rStyle w:val="slitbdy"/>
          <w:rFonts w:ascii="Times New Roman" w:hAnsi="Times New Roman" w:cs="Times New Roman"/>
          <w:sz w:val="24"/>
          <w:szCs w:val="24"/>
        </w:rPr>
      </w:pPr>
      <w:r>
        <w:rPr>
          <w:rStyle w:val="slitbdy"/>
          <w:rFonts w:ascii="Times New Roman" w:hAnsi="Times New Roman" w:cs="Times New Roman"/>
          <w:sz w:val="24"/>
          <w:szCs w:val="24"/>
        </w:rPr>
        <w:t xml:space="preserve">c) anterior punerii în funcţiune a magistralei directe şi/sau a racordurilor realizate în conformitate cu prevederile art. 12. </w:t>
      </w:r>
    </w:p>
    <w:p w14:paraId="78B2435A" w14:textId="77777777" w:rsidR="00457E78" w:rsidRDefault="00457E78" w:rsidP="00457E78">
      <w:pPr>
        <w:spacing w:after="0" w:line="360" w:lineRule="auto"/>
        <w:ind w:firstLine="720"/>
        <w:jc w:val="both"/>
        <w:rPr>
          <w:rStyle w:val="slitbdy"/>
          <w:rFonts w:ascii="Times New Roman" w:hAnsi="Times New Roman" w:cs="Times New Roman"/>
          <w:sz w:val="24"/>
          <w:szCs w:val="24"/>
        </w:rPr>
      </w:pPr>
      <w:r>
        <w:rPr>
          <w:rStyle w:val="slitbdy"/>
          <w:rFonts w:ascii="Times New Roman" w:hAnsi="Times New Roman" w:cs="Times New Roman"/>
          <w:b/>
          <w:bCs/>
          <w:sz w:val="24"/>
          <w:szCs w:val="24"/>
        </w:rPr>
        <w:t>(2)</w:t>
      </w:r>
      <w:r>
        <w:rPr>
          <w:rStyle w:val="slitbdy"/>
          <w:rFonts w:ascii="Times New Roman" w:hAnsi="Times New Roman" w:cs="Times New Roman"/>
          <w:sz w:val="24"/>
          <w:szCs w:val="24"/>
        </w:rPr>
        <w:t xml:space="preserve"> Solicitările prevăzute la alin. (1) se transmit pentru fiecare categorie separat.</w:t>
      </w:r>
    </w:p>
    <w:p w14:paraId="69CEBD6B" w14:textId="77777777" w:rsidR="00457E78" w:rsidRDefault="00457E78" w:rsidP="00457E78">
      <w:pPr>
        <w:spacing w:after="0" w:line="360" w:lineRule="auto"/>
        <w:ind w:firstLine="720"/>
        <w:jc w:val="both"/>
        <w:rPr>
          <w:rStyle w:val="slitbdy"/>
          <w:rFonts w:ascii="Times New Roman" w:hAnsi="Times New Roman" w:cs="Times New Roman"/>
          <w:sz w:val="24"/>
          <w:szCs w:val="24"/>
        </w:rPr>
      </w:pPr>
      <w:r>
        <w:rPr>
          <w:rStyle w:val="slitbdy"/>
          <w:rFonts w:ascii="Times New Roman" w:hAnsi="Times New Roman" w:cs="Times New Roman"/>
          <w:b/>
          <w:bCs/>
          <w:sz w:val="24"/>
          <w:szCs w:val="24"/>
        </w:rPr>
        <w:t>(3)</w:t>
      </w:r>
      <w:r>
        <w:rPr>
          <w:rStyle w:val="slitbdy"/>
          <w:rFonts w:ascii="Times New Roman" w:hAnsi="Times New Roman" w:cs="Times New Roman"/>
          <w:sz w:val="24"/>
          <w:szCs w:val="24"/>
        </w:rPr>
        <w:t xml:space="preserve"> Solicitările prevăzute la alin. (1) lit. a) se transmit separat pentru fiecare UAT.</w:t>
      </w:r>
    </w:p>
    <w:p w14:paraId="5C84517E" w14:textId="77777777" w:rsidR="00E66916" w:rsidRPr="005F5691" w:rsidRDefault="00E66916" w:rsidP="009B1826">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9B182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9B1826" w:rsidRPr="005F5691">
        <w:rPr>
          <w:rFonts w:ascii="Times New Roman" w:hAnsi="Times New Roman"/>
          <w:color w:val="auto"/>
          <w:sz w:val="24"/>
          <w:szCs w:val="24"/>
          <w:shd w:val="clear" w:color="auto" w:fill="FFFFFF"/>
        </w:rPr>
        <w:t xml:space="preserve">5 </w:t>
      </w:r>
      <w:r w:rsidRPr="006B3446">
        <w:rPr>
          <w:rStyle w:val="salnttl1"/>
          <w:rFonts w:ascii="Times New Roman" w:eastAsia="Times New Roman" w:hAnsi="Times New Roman"/>
          <w:b/>
          <w:color w:val="auto"/>
          <w:sz w:val="24"/>
          <w:szCs w:val="24"/>
          <w:specVanish w:val="0"/>
        </w:rPr>
        <w:t>(1)</w:t>
      </w:r>
      <w:r w:rsidR="009B1826"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Cererea privind modificarea autorizaţiei de înfiinţare întocmită conform modelului din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xml:space="preserve"> se transmite doar dacă aceasta este în termen de valabilitate. La cerere se anexează declaraţia scrisă pe propria răspundere a reprezentantului legal al solicitantului, întocmită conform modelului prevăzut în </w:t>
      </w:r>
      <w:r w:rsidRPr="005F5691">
        <w:rPr>
          <w:rStyle w:val="slgi1"/>
          <w:rFonts w:ascii="Times New Roman" w:eastAsia="Times New Roman" w:hAnsi="Times New Roman"/>
          <w:b w:val="0"/>
          <w:color w:val="auto"/>
          <w:sz w:val="24"/>
          <w:szCs w:val="24"/>
          <w:u w:val="none"/>
        </w:rPr>
        <w:t xml:space="preserve">anexa nr. </w:t>
      </w:r>
      <w:r w:rsidR="009B1826" w:rsidRPr="005F5691">
        <w:rPr>
          <w:rStyle w:val="slgi1"/>
          <w:rFonts w:ascii="Times New Roman" w:eastAsia="Times New Roman" w:hAnsi="Times New Roman"/>
          <w:b w:val="0"/>
          <w:color w:val="auto"/>
          <w:sz w:val="24"/>
          <w:szCs w:val="24"/>
          <w:u w:val="none"/>
        </w:rPr>
        <w:t>5</w:t>
      </w:r>
      <w:r w:rsidRPr="005F5691">
        <w:rPr>
          <w:rStyle w:val="salnbdy"/>
          <w:rFonts w:ascii="Times New Roman" w:eastAsia="Times New Roman" w:hAnsi="Times New Roman"/>
          <w:b w:val="0"/>
          <w:color w:val="auto"/>
          <w:sz w:val="24"/>
          <w:szCs w:val="24"/>
        </w:rPr>
        <w:t xml:space="preserve">, şi următoarele documente: </w:t>
      </w:r>
    </w:p>
    <w:p w14:paraId="5B3729BC" w14:textId="77777777" w:rsidR="006B344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pentru conductele de alimentare din amonte aferente producției de gaze naturale sau pentru instalațiile tehnologice de suprafață aferente înmagazinării subterane a gazelor naturale se transmit</w:t>
      </w:r>
      <w:r w:rsidR="006B3446">
        <w:rPr>
          <w:rStyle w:val="slitbdy"/>
          <w:rFonts w:ascii="Times New Roman" w:eastAsia="Times New Roman" w:hAnsi="Times New Roman" w:cs="Times New Roman"/>
          <w:color w:val="auto"/>
          <w:sz w:val="24"/>
          <w:szCs w:val="24"/>
        </w:rPr>
        <w:t xml:space="preserve"> următoarele:</w:t>
      </w:r>
    </w:p>
    <w:p w14:paraId="6E48FEC4" w14:textId="77777777" w:rsidR="006B3446" w:rsidRPr="00393953" w:rsidRDefault="00E66916" w:rsidP="00393953">
      <w:pPr>
        <w:pStyle w:val="ListParagraph"/>
        <w:numPr>
          <w:ilvl w:val="0"/>
          <w:numId w:val="6"/>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art. 11 </w:t>
      </w:r>
      <w:r w:rsidR="006B3446" w:rsidRPr="00393953">
        <w:rPr>
          <w:rStyle w:val="slgi1"/>
          <w:rFonts w:ascii="Times New Roman" w:eastAsia="Times New Roman" w:hAnsi="Times New Roman" w:cs="Times New Roman"/>
          <w:color w:val="auto"/>
          <w:sz w:val="24"/>
          <w:szCs w:val="24"/>
          <w:u w:val="none"/>
        </w:rPr>
        <w:t xml:space="preserve">alin. (1) lit. a), doar </w:t>
      </w:r>
      <w:r w:rsidRPr="00393953">
        <w:rPr>
          <w:rStyle w:val="slgi1"/>
          <w:rFonts w:ascii="Times New Roman" w:eastAsia="Times New Roman" w:hAnsi="Times New Roman" w:cs="Times New Roman"/>
          <w:color w:val="auto"/>
          <w:sz w:val="24"/>
          <w:szCs w:val="24"/>
          <w:u w:val="none"/>
        </w:rPr>
        <w:t xml:space="preserve">în cazul modificării celui transmis anterior, </w:t>
      </w:r>
    </w:p>
    <w:p w14:paraId="01628D82" w14:textId="77777777" w:rsidR="00E66916" w:rsidRPr="00393953" w:rsidRDefault="00E66916" w:rsidP="00393953">
      <w:pPr>
        <w:pStyle w:val="ListParagraph"/>
        <w:numPr>
          <w:ilvl w:val="0"/>
          <w:numId w:val="6"/>
        </w:numPr>
        <w:spacing w:after="0" w:line="360" w:lineRule="auto"/>
        <w:jc w:val="both"/>
        <w:rPr>
          <w:rFonts w:ascii="Times New Roman" w:hAnsi="Times New Roman" w:cs="Times New Roman"/>
          <w:sz w:val="24"/>
          <w:szCs w:val="24"/>
        </w:rPr>
      </w:pPr>
      <w:r w:rsidRPr="00393953">
        <w:rPr>
          <w:rStyle w:val="slgi1"/>
          <w:rFonts w:ascii="Times New Roman" w:eastAsia="Times New Roman" w:hAnsi="Times New Roman" w:cs="Times New Roman"/>
          <w:color w:val="auto"/>
          <w:sz w:val="24"/>
          <w:szCs w:val="24"/>
          <w:u w:val="none"/>
        </w:rPr>
        <w:t xml:space="preserve">documentele prevăzute la </w:t>
      </w:r>
      <w:r w:rsidR="006B3446" w:rsidRPr="00393953">
        <w:rPr>
          <w:rStyle w:val="slgi1"/>
          <w:rFonts w:ascii="Times New Roman" w:eastAsia="Times New Roman" w:hAnsi="Times New Roman" w:cs="Times New Roman"/>
          <w:color w:val="auto"/>
          <w:sz w:val="24"/>
          <w:szCs w:val="24"/>
          <w:u w:val="none"/>
        </w:rPr>
        <w:t>art. 11 alin. (1),</w:t>
      </w:r>
      <w:r w:rsidR="006B3446"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b), c), d) şi e)</w:t>
      </w:r>
      <w:r w:rsidRPr="00393953">
        <w:rPr>
          <w:rStyle w:val="slitbdy"/>
          <w:rFonts w:ascii="Times New Roman" w:eastAsia="Times New Roman" w:hAnsi="Times New Roman" w:cs="Times New Roman"/>
          <w:color w:val="auto"/>
          <w:sz w:val="24"/>
          <w:szCs w:val="24"/>
        </w:rPr>
        <w:t>;</w:t>
      </w:r>
    </w:p>
    <w:p w14:paraId="3CDB61B5" w14:textId="77777777" w:rsidR="006B344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 xml:space="preserve">pentru sistemele de transport al gazelor naturale se transmite </w:t>
      </w:r>
      <w:r w:rsidR="006B3446">
        <w:rPr>
          <w:rStyle w:val="slitbdy"/>
          <w:rFonts w:ascii="Times New Roman" w:eastAsia="Times New Roman" w:hAnsi="Times New Roman" w:cs="Times New Roman"/>
          <w:color w:val="auto"/>
          <w:sz w:val="24"/>
          <w:szCs w:val="24"/>
        </w:rPr>
        <w:t>următoarele:</w:t>
      </w:r>
    </w:p>
    <w:p w14:paraId="47404069" w14:textId="77777777" w:rsidR="006B3446" w:rsidRPr="00393953" w:rsidRDefault="00E66916" w:rsidP="00393953">
      <w:pPr>
        <w:pStyle w:val="ListParagraph"/>
        <w:numPr>
          <w:ilvl w:val="0"/>
          <w:numId w:val="7"/>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w:t>
      </w:r>
      <w:r w:rsidR="006B3446" w:rsidRPr="00393953">
        <w:rPr>
          <w:rStyle w:val="slgi1"/>
          <w:rFonts w:ascii="Times New Roman" w:eastAsia="Times New Roman" w:hAnsi="Times New Roman" w:cs="Times New Roman"/>
          <w:color w:val="auto"/>
          <w:sz w:val="24"/>
          <w:szCs w:val="24"/>
          <w:u w:val="none"/>
        </w:rPr>
        <w:t xml:space="preserve">art. 11 alin. (2) </w:t>
      </w:r>
      <w:r w:rsidRPr="00393953">
        <w:rPr>
          <w:rStyle w:val="slgi1"/>
          <w:rFonts w:ascii="Times New Roman" w:eastAsia="Times New Roman" w:hAnsi="Times New Roman" w:cs="Times New Roman"/>
          <w:color w:val="auto"/>
          <w:sz w:val="24"/>
          <w:szCs w:val="24"/>
          <w:u w:val="none"/>
        </w:rPr>
        <w:t>lit. a)</w:t>
      </w:r>
      <w:r w:rsidR="006B3446" w:rsidRPr="00393953">
        <w:rPr>
          <w:rStyle w:val="slgi1"/>
          <w:rFonts w:ascii="Times New Roman" w:eastAsia="Times New Roman" w:hAnsi="Times New Roman" w:cs="Times New Roman"/>
          <w:color w:val="auto"/>
          <w:sz w:val="24"/>
          <w:szCs w:val="24"/>
          <w:u w:val="none"/>
        </w:rPr>
        <w:t>, doar</w:t>
      </w:r>
      <w:r w:rsidRPr="00393953">
        <w:rPr>
          <w:rStyle w:val="slgi1"/>
          <w:rFonts w:ascii="Times New Roman" w:eastAsia="Times New Roman" w:hAnsi="Times New Roman" w:cs="Times New Roman"/>
          <w:color w:val="auto"/>
          <w:sz w:val="24"/>
          <w:szCs w:val="24"/>
          <w:u w:val="none"/>
        </w:rPr>
        <w:t xml:space="preserve"> în cazul modificării celui transmis anterior, </w:t>
      </w:r>
    </w:p>
    <w:p w14:paraId="06F3D16B" w14:textId="77777777" w:rsidR="00E66916" w:rsidRPr="00393953" w:rsidRDefault="00E66916" w:rsidP="00393953">
      <w:pPr>
        <w:pStyle w:val="ListParagraph"/>
        <w:numPr>
          <w:ilvl w:val="0"/>
          <w:numId w:val="7"/>
        </w:numPr>
        <w:spacing w:after="0" w:line="360" w:lineRule="auto"/>
        <w:jc w:val="both"/>
        <w:rPr>
          <w:rFonts w:ascii="Times New Roman" w:eastAsia="Times New Roman" w:hAnsi="Times New Roman" w:cs="Times New Roman"/>
          <w:sz w:val="24"/>
          <w:szCs w:val="24"/>
          <w:shd w:val="clear" w:color="auto" w:fill="FFFFFF"/>
        </w:rPr>
      </w:pPr>
      <w:r w:rsidRPr="00393953">
        <w:rPr>
          <w:rStyle w:val="slgi1"/>
          <w:rFonts w:ascii="Times New Roman" w:eastAsia="Times New Roman" w:hAnsi="Times New Roman" w:cs="Times New Roman"/>
          <w:color w:val="auto"/>
          <w:sz w:val="24"/>
          <w:szCs w:val="24"/>
          <w:u w:val="none"/>
        </w:rPr>
        <w:t xml:space="preserve">documentele prevăzute la </w:t>
      </w:r>
      <w:r w:rsidR="006B3446" w:rsidRPr="00393953">
        <w:rPr>
          <w:rStyle w:val="slgi1"/>
          <w:rFonts w:ascii="Times New Roman" w:eastAsia="Times New Roman" w:hAnsi="Times New Roman" w:cs="Times New Roman"/>
          <w:color w:val="auto"/>
          <w:sz w:val="24"/>
          <w:szCs w:val="24"/>
          <w:u w:val="none"/>
        </w:rPr>
        <w:t>art. 11 alin. (2)</w:t>
      </w:r>
      <w:r w:rsidR="006B3446"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c), d) şi e)</w:t>
      </w:r>
      <w:r w:rsidRPr="00393953">
        <w:rPr>
          <w:rStyle w:val="slitbdy"/>
          <w:rFonts w:ascii="Times New Roman" w:eastAsia="Times New Roman" w:hAnsi="Times New Roman" w:cs="Times New Roman"/>
          <w:color w:val="auto"/>
          <w:sz w:val="24"/>
          <w:szCs w:val="24"/>
        </w:rPr>
        <w:t>;</w:t>
      </w:r>
    </w:p>
    <w:p w14:paraId="52B59E1B" w14:textId="77777777" w:rsidR="00666322"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c) </w:t>
      </w:r>
      <w:r w:rsidRPr="005F5691">
        <w:rPr>
          <w:rStyle w:val="slitbdy"/>
          <w:rFonts w:ascii="Times New Roman" w:eastAsia="Times New Roman" w:hAnsi="Times New Roman" w:cs="Times New Roman"/>
          <w:color w:val="auto"/>
          <w:sz w:val="24"/>
          <w:szCs w:val="24"/>
        </w:rPr>
        <w:t>pentru sistemele de distribuție de gaze naturale se transmit</w:t>
      </w:r>
      <w:r w:rsidR="00666322">
        <w:rPr>
          <w:rStyle w:val="slitbdy"/>
          <w:rFonts w:ascii="Times New Roman" w:eastAsia="Times New Roman" w:hAnsi="Times New Roman" w:cs="Times New Roman"/>
          <w:color w:val="auto"/>
          <w:sz w:val="24"/>
          <w:szCs w:val="24"/>
        </w:rPr>
        <w:t xml:space="preserve"> următoarele:</w:t>
      </w:r>
    </w:p>
    <w:p w14:paraId="1C7F6068" w14:textId="77777777" w:rsidR="00666322" w:rsidRPr="00393953" w:rsidRDefault="00E66916" w:rsidP="00393953">
      <w:pPr>
        <w:pStyle w:val="ListParagraph"/>
        <w:numPr>
          <w:ilvl w:val="0"/>
          <w:numId w:val="8"/>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w:t>
      </w:r>
      <w:r w:rsidR="00666322" w:rsidRPr="00393953">
        <w:rPr>
          <w:rStyle w:val="slgi1"/>
          <w:rFonts w:ascii="Times New Roman" w:eastAsia="Times New Roman" w:hAnsi="Times New Roman" w:cs="Times New Roman"/>
          <w:color w:val="auto"/>
          <w:sz w:val="24"/>
          <w:szCs w:val="24"/>
          <w:u w:val="none"/>
        </w:rPr>
        <w:t xml:space="preserve">art. 11 alin. (3) </w:t>
      </w:r>
      <w:r w:rsidRPr="00393953">
        <w:rPr>
          <w:rStyle w:val="slgi1"/>
          <w:rFonts w:ascii="Times New Roman" w:eastAsia="Times New Roman" w:hAnsi="Times New Roman" w:cs="Times New Roman"/>
          <w:color w:val="auto"/>
          <w:sz w:val="24"/>
          <w:szCs w:val="24"/>
          <w:u w:val="none"/>
        </w:rPr>
        <w:t>lit. a)</w:t>
      </w:r>
      <w:r w:rsidR="00666322" w:rsidRPr="00393953">
        <w:rPr>
          <w:rStyle w:val="slgi1"/>
          <w:rFonts w:ascii="Times New Roman" w:eastAsia="Times New Roman" w:hAnsi="Times New Roman" w:cs="Times New Roman"/>
          <w:color w:val="auto"/>
          <w:sz w:val="24"/>
          <w:szCs w:val="24"/>
          <w:u w:val="none"/>
        </w:rPr>
        <w:t xml:space="preserve">, doar </w:t>
      </w:r>
      <w:r w:rsidRPr="00393953">
        <w:rPr>
          <w:rStyle w:val="slgi1"/>
          <w:rFonts w:ascii="Times New Roman" w:eastAsia="Times New Roman" w:hAnsi="Times New Roman" w:cs="Times New Roman"/>
          <w:color w:val="auto"/>
          <w:sz w:val="24"/>
          <w:szCs w:val="24"/>
          <w:u w:val="none"/>
        </w:rPr>
        <w:t xml:space="preserve">în cazul modificării celui transmis anterior sau încheierii unui nou contract de concesiune a serviciului public de distribuţie a gazelor naturale, </w:t>
      </w:r>
    </w:p>
    <w:p w14:paraId="5DA22D27" w14:textId="77777777" w:rsidR="00E66916" w:rsidRPr="00393953" w:rsidRDefault="00E66916" w:rsidP="00393953">
      <w:pPr>
        <w:pStyle w:val="ListParagraph"/>
        <w:numPr>
          <w:ilvl w:val="0"/>
          <w:numId w:val="8"/>
        </w:numPr>
        <w:spacing w:after="0" w:line="360" w:lineRule="auto"/>
        <w:jc w:val="both"/>
        <w:rPr>
          <w:rStyle w:val="slitbdy"/>
          <w:rFonts w:ascii="Times New Roman" w:hAnsi="Times New Roman" w:cs="Times New Roman"/>
          <w:color w:val="auto"/>
          <w:sz w:val="24"/>
          <w:szCs w:val="24"/>
        </w:rPr>
      </w:pPr>
      <w:r w:rsidRPr="00393953">
        <w:rPr>
          <w:rStyle w:val="slgi1"/>
          <w:rFonts w:ascii="Times New Roman" w:eastAsia="Times New Roman" w:hAnsi="Times New Roman" w:cs="Times New Roman"/>
          <w:color w:val="auto"/>
          <w:sz w:val="24"/>
          <w:szCs w:val="24"/>
          <w:u w:val="none"/>
        </w:rPr>
        <w:t xml:space="preserve">documentele prevăzute la </w:t>
      </w:r>
      <w:r w:rsidR="00666322" w:rsidRPr="00393953">
        <w:rPr>
          <w:rStyle w:val="slgi1"/>
          <w:rFonts w:ascii="Times New Roman" w:eastAsia="Times New Roman" w:hAnsi="Times New Roman" w:cs="Times New Roman"/>
          <w:color w:val="auto"/>
          <w:sz w:val="24"/>
          <w:szCs w:val="24"/>
          <w:u w:val="none"/>
        </w:rPr>
        <w:t>art. 11 alin. (3)</w:t>
      </w:r>
      <w:r w:rsidR="00666322"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c), d), e) şi f)</w:t>
      </w:r>
      <w:r w:rsidRPr="00393953">
        <w:rPr>
          <w:rStyle w:val="slitbdy"/>
          <w:rFonts w:ascii="Times New Roman" w:eastAsia="Times New Roman" w:hAnsi="Times New Roman" w:cs="Times New Roman"/>
          <w:color w:val="auto"/>
          <w:sz w:val="24"/>
          <w:szCs w:val="24"/>
        </w:rPr>
        <w:t>;</w:t>
      </w:r>
    </w:p>
    <w:p w14:paraId="31AB13ED" w14:textId="77777777" w:rsidR="00E66916" w:rsidRPr="005F5691" w:rsidRDefault="00E66916" w:rsidP="009339CB">
      <w:pPr>
        <w:spacing w:after="0" w:line="360" w:lineRule="auto"/>
        <w:jc w:val="both"/>
        <w:rPr>
          <w:rFonts w:ascii="Times New Roman" w:hAnsi="Times New Roman" w:cs="Times New Roman"/>
          <w:sz w:val="24"/>
          <w:szCs w:val="24"/>
        </w:rPr>
      </w:pPr>
      <w:r w:rsidRPr="00666322">
        <w:rPr>
          <w:rFonts w:ascii="Times New Roman" w:hAnsi="Times New Roman" w:cs="Times New Roman"/>
          <w:b/>
          <w:sz w:val="24"/>
          <w:szCs w:val="24"/>
        </w:rPr>
        <w:t>d)</w:t>
      </w:r>
      <w:r w:rsidRPr="005F5691">
        <w:rPr>
          <w:rFonts w:ascii="Times New Roman" w:hAnsi="Times New Roman" w:cs="Times New Roman"/>
          <w:sz w:val="24"/>
          <w:szCs w:val="24"/>
        </w:rPr>
        <w:t xml:space="preserve"> pentru magistralele directe de gaze naturale se transmit documentele prevăzute la </w:t>
      </w:r>
      <w:r w:rsidR="00666322" w:rsidRPr="005F5691">
        <w:rPr>
          <w:rFonts w:ascii="Times New Roman" w:hAnsi="Times New Roman" w:cs="Times New Roman"/>
          <w:sz w:val="24"/>
          <w:szCs w:val="24"/>
        </w:rPr>
        <w:t>art. 11</w:t>
      </w:r>
      <w:r w:rsidR="00666322">
        <w:rPr>
          <w:rFonts w:ascii="Times New Roman" w:hAnsi="Times New Roman" w:cs="Times New Roman"/>
          <w:sz w:val="24"/>
          <w:szCs w:val="24"/>
        </w:rPr>
        <w:t xml:space="preserve"> </w:t>
      </w:r>
      <w:r w:rsidRPr="005F5691">
        <w:rPr>
          <w:rFonts w:ascii="Times New Roman" w:hAnsi="Times New Roman" w:cs="Times New Roman"/>
          <w:sz w:val="24"/>
          <w:szCs w:val="24"/>
        </w:rPr>
        <w:t>alin. (4);</w:t>
      </w:r>
    </w:p>
    <w:p w14:paraId="0B282E03" w14:textId="77777777" w:rsidR="00E66916" w:rsidRPr="005F5691" w:rsidRDefault="00E66916" w:rsidP="009339CB">
      <w:pPr>
        <w:spacing w:after="0" w:line="360" w:lineRule="auto"/>
        <w:jc w:val="both"/>
        <w:rPr>
          <w:rFonts w:ascii="Times New Roman" w:hAnsi="Times New Roman" w:cs="Times New Roman"/>
          <w:b/>
          <w:sz w:val="24"/>
          <w:szCs w:val="24"/>
        </w:rPr>
      </w:pPr>
      <w:bookmarkStart w:id="3" w:name="_Hlk151377539"/>
      <w:r w:rsidRPr="00666322">
        <w:rPr>
          <w:rStyle w:val="slitttl1"/>
          <w:rFonts w:ascii="Times New Roman" w:eastAsia="Times New Roman" w:hAnsi="Times New Roman" w:cs="Times New Roman"/>
          <w:color w:val="auto"/>
          <w:sz w:val="24"/>
          <w:szCs w:val="24"/>
          <w:specVanish w:val="0"/>
        </w:rPr>
        <w:t>f)</w:t>
      </w:r>
      <w:r w:rsidRPr="00666322">
        <w:rPr>
          <w:rStyle w:val="slitbdy"/>
          <w:rFonts w:ascii="Times New Roman" w:eastAsia="Times New Roman" w:hAnsi="Times New Roman" w:cs="Times New Roman"/>
          <w:color w:val="auto"/>
          <w:sz w:val="24"/>
          <w:szCs w:val="24"/>
        </w:rPr>
        <w:t xml:space="preserve"> pentru instalațiile de producere de biogaz/biometan</w:t>
      </w:r>
      <w:r w:rsidRPr="00666322">
        <w:rPr>
          <w:rStyle w:val="slitbdy"/>
          <w:rFonts w:ascii="Times New Roman" w:eastAsia="Times New Roman" w:hAnsi="Times New Roman" w:cs="Times New Roman"/>
          <w:b/>
          <w:color w:val="auto"/>
          <w:sz w:val="24"/>
          <w:szCs w:val="24"/>
        </w:rPr>
        <w:t xml:space="preserve"> </w:t>
      </w:r>
      <w:r w:rsidRPr="00666322">
        <w:rPr>
          <w:rStyle w:val="slitbdy"/>
          <w:rFonts w:ascii="Times New Roman" w:eastAsia="Times New Roman" w:hAnsi="Times New Roman" w:cs="Times New Roman"/>
          <w:color w:val="auto"/>
          <w:sz w:val="24"/>
          <w:szCs w:val="24"/>
        </w:rPr>
        <w:t xml:space="preserve">se transmit documentele prevăzute la </w:t>
      </w:r>
      <w:r w:rsidR="00666322" w:rsidRPr="00666322">
        <w:rPr>
          <w:rStyle w:val="slitbdy"/>
          <w:rFonts w:ascii="Times New Roman" w:eastAsia="Times New Roman" w:hAnsi="Times New Roman" w:cs="Times New Roman"/>
          <w:color w:val="auto"/>
          <w:sz w:val="24"/>
          <w:szCs w:val="24"/>
        </w:rPr>
        <w:t xml:space="preserve">art. 11 </w:t>
      </w:r>
      <w:r w:rsidRPr="00666322">
        <w:rPr>
          <w:rStyle w:val="slitbdy"/>
          <w:rFonts w:ascii="Times New Roman" w:eastAsia="Times New Roman" w:hAnsi="Times New Roman" w:cs="Times New Roman"/>
          <w:color w:val="auto"/>
          <w:sz w:val="24"/>
          <w:szCs w:val="24"/>
        </w:rPr>
        <w:t>alin. (</w:t>
      </w:r>
      <w:r w:rsidR="00666322">
        <w:rPr>
          <w:rStyle w:val="slitbdy"/>
          <w:rFonts w:ascii="Times New Roman" w:eastAsia="Times New Roman" w:hAnsi="Times New Roman" w:cs="Times New Roman"/>
          <w:color w:val="auto"/>
          <w:sz w:val="24"/>
          <w:szCs w:val="24"/>
        </w:rPr>
        <w:t>5</w:t>
      </w:r>
      <w:r w:rsidRPr="00666322">
        <w:rPr>
          <w:rStyle w:val="slitbdy"/>
          <w:rFonts w:ascii="Times New Roman" w:eastAsia="Times New Roman" w:hAnsi="Times New Roman" w:cs="Times New Roman"/>
          <w:color w:val="auto"/>
          <w:sz w:val="24"/>
          <w:szCs w:val="24"/>
        </w:rPr>
        <w:t>)</w:t>
      </w:r>
      <w:r w:rsidR="00666322" w:rsidRPr="00666322">
        <w:rPr>
          <w:rStyle w:val="slitbdy"/>
          <w:rFonts w:ascii="Times New Roman" w:eastAsia="Times New Roman" w:hAnsi="Times New Roman" w:cs="Times New Roman"/>
          <w:color w:val="auto"/>
          <w:sz w:val="24"/>
          <w:szCs w:val="24"/>
        </w:rPr>
        <w:t>.</w:t>
      </w:r>
      <w:r w:rsidRPr="00666322">
        <w:rPr>
          <w:rStyle w:val="slitbdy"/>
          <w:rFonts w:ascii="Times New Roman" w:eastAsia="Times New Roman" w:hAnsi="Times New Roman" w:cs="Times New Roman"/>
          <w:color w:val="auto"/>
          <w:sz w:val="24"/>
          <w:szCs w:val="24"/>
        </w:rPr>
        <w:t xml:space="preserve"> </w:t>
      </w:r>
      <w:bookmarkEnd w:id="3"/>
    </w:p>
    <w:p w14:paraId="1F79E46F" w14:textId="77777777"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w:t>
      </w:r>
      <w:r w:rsidRPr="005F5691">
        <w:rPr>
          <w:rStyle w:val="slitttl1"/>
          <w:rFonts w:ascii="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Cererea privind modificarea licenţei de operare, întocmită conform modelului din </w:t>
      </w:r>
      <w:r w:rsidRPr="005F5691">
        <w:rPr>
          <w:rStyle w:val="slgi1"/>
          <w:rFonts w:ascii="Times New Roman" w:eastAsia="Times New Roman" w:hAnsi="Times New Roman" w:cs="Times New Roman"/>
          <w:color w:val="auto"/>
          <w:sz w:val="24"/>
          <w:szCs w:val="24"/>
          <w:u w:val="none"/>
        </w:rPr>
        <w:t>anexa nr. 1</w:t>
      </w:r>
      <w:r w:rsidRPr="005F5691">
        <w:rPr>
          <w:rStyle w:val="salnbdy"/>
          <w:rFonts w:ascii="Times New Roman" w:eastAsia="Times New Roman" w:hAnsi="Times New Roman" w:cs="Times New Roman"/>
          <w:color w:val="auto"/>
          <w:sz w:val="24"/>
          <w:szCs w:val="24"/>
        </w:rPr>
        <w:t xml:space="preserve">, se transmite însoţită de declaraţia scrisă pe propria răspundere a reprezentantului legal/directorului general/administratorului solicitantului, întocmită conform modelului prevăzut în </w:t>
      </w:r>
      <w:r w:rsidRPr="005F5691">
        <w:rPr>
          <w:rStyle w:val="slgi1"/>
          <w:rFonts w:ascii="Times New Roman" w:eastAsia="Times New Roman" w:hAnsi="Times New Roman" w:cs="Times New Roman"/>
          <w:color w:val="auto"/>
          <w:sz w:val="24"/>
          <w:szCs w:val="24"/>
          <w:u w:val="none"/>
        </w:rPr>
        <w:t xml:space="preserve">anexa nr. </w:t>
      </w:r>
      <w:r w:rsidR="009B1826"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însoţită de următoarele documente: </w:t>
      </w:r>
    </w:p>
    <w:p w14:paraId="223D4AC5"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pentru conductele de alimentare din amonte aferente producției de gaze naturale</w:t>
      </w:r>
      <w:r w:rsidRPr="005F5691">
        <w:rPr>
          <w:rStyle w:val="slitbdy"/>
          <w:rFonts w:ascii="Times New Roman" w:eastAsia="Times New Roman" w:hAnsi="Times New Roman" w:cs="Times New Roman"/>
          <w:b/>
          <w:color w:val="auto"/>
          <w:sz w:val="24"/>
          <w:szCs w:val="24"/>
        </w:rPr>
        <w:t xml:space="preserve"> </w:t>
      </w:r>
      <w:r w:rsidRPr="005F5691">
        <w:rPr>
          <w:rStyle w:val="slitbdy"/>
          <w:rFonts w:ascii="Times New Roman" w:eastAsia="Times New Roman" w:hAnsi="Times New Roman" w:cs="Times New Roman"/>
          <w:color w:val="auto"/>
          <w:sz w:val="24"/>
          <w:szCs w:val="24"/>
        </w:rPr>
        <w:t xml:space="preserve">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(2)</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şi e)</w:t>
      </w:r>
      <w:r w:rsidRPr="005F5691">
        <w:rPr>
          <w:rStyle w:val="slitbdy"/>
          <w:rFonts w:ascii="Times New Roman" w:eastAsia="Times New Roman" w:hAnsi="Times New Roman" w:cs="Times New Roman"/>
          <w:color w:val="auto"/>
          <w:sz w:val="24"/>
          <w:szCs w:val="24"/>
        </w:rPr>
        <w:t>;</w:t>
      </w:r>
    </w:p>
    <w:p w14:paraId="246A363E" w14:textId="77777777" w:rsidR="00E66916" w:rsidRPr="005F5691" w:rsidRDefault="00E66916" w:rsidP="009339CB">
      <w:pPr>
        <w:spacing w:after="0" w:line="360" w:lineRule="auto"/>
        <w:jc w:val="both"/>
        <w:rPr>
          <w:rStyle w:val="slitttl1"/>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lastRenderedPageBreak/>
        <w:t xml:space="preserve">b) </w:t>
      </w:r>
      <w:r w:rsidRPr="005F5691">
        <w:rPr>
          <w:rStyle w:val="slitbdy"/>
          <w:rFonts w:ascii="Times New Roman" w:eastAsia="Times New Roman" w:hAnsi="Times New Roman" w:cs="Times New Roman"/>
          <w:color w:val="auto"/>
          <w:sz w:val="24"/>
          <w:szCs w:val="24"/>
        </w:rPr>
        <w:t>pentru</w:t>
      </w:r>
      <w:r w:rsidRPr="005F5691">
        <w:rPr>
          <w:rStyle w:val="slitbdy"/>
          <w:rFonts w:ascii="Times New Roman" w:eastAsia="Times New Roman" w:hAnsi="Times New Roman" w:cs="Times New Roman"/>
          <w:b/>
          <w:color w:val="auto"/>
          <w:sz w:val="24"/>
          <w:szCs w:val="24"/>
        </w:rPr>
        <w:t xml:space="preserve"> </w:t>
      </w:r>
      <w:r w:rsidRPr="005F5691">
        <w:rPr>
          <w:rStyle w:val="slitbdy"/>
          <w:rFonts w:ascii="Times New Roman" w:eastAsia="Times New Roman" w:hAnsi="Times New Roman" w:cs="Times New Roman"/>
          <w:color w:val="auto"/>
          <w:sz w:val="24"/>
          <w:szCs w:val="24"/>
        </w:rPr>
        <w:t xml:space="preserve">instalațiile tehnologice de suprafață aferente înmagazinării subterane de gaze naturale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(3)</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e) și f)</w:t>
      </w:r>
      <w:r w:rsidR="00666322">
        <w:rPr>
          <w:rStyle w:val="slgi1"/>
          <w:rFonts w:ascii="Times New Roman" w:eastAsia="Times New Roman" w:hAnsi="Times New Roman" w:cs="Times New Roman"/>
          <w:color w:val="auto"/>
          <w:sz w:val="24"/>
          <w:szCs w:val="24"/>
          <w:u w:val="none"/>
        </w:rPr>
        <w:t>;</w:t>
      </w:r>
      <w:r w:rsidRPr="005F5691">
        <w:rPr>
          <w:rStyle w:val="slgi1"/>
          <w:rFonts w:ascii="Times New Roman" w:eastAsia="Times New Roman" w:hAnsi="Times New Roman" w:cs="Times New Roman"/>
          <w:color w:val="auto"/>
          <w:sz w:val="24"/>
          <w:szCs w:val="24"/>
          <w:u w:val="none"/>
        </w:rPr>
        <w:t xml:space="preserve"> </w:t>
      </w:r>
    </w:p>
    <w:p w14:paraId="19AFB7BA" w14:textId="77777777" w:rsidR="00E66916" w:rsidRPr="005F5691" w:rsidRDefault="00E66916" w:rsidP="009339CB">
      <w:pPr>
        <w:spacing w:after="0" w:line="360" w:lineRule="auto"/>
        <w:jc w:val="both"/>
        <w:rPr>
          <w:rFonts w:ascii="Times New Roman" w:hAnsi="Times New Roman" w:cs="Times New Roman"/>
          <w:sz w:val="24"/>
          <w:szCs w:val="24"/>
        </w:rPr>
      </w:pPr>
      <w:r w:rsidRPr="00666322">
        <w:rPr>
          <w:rStyle w:val="slitbdy"/>
          <w:rFonts w:ascii="Times New Roman" w:eastAsia="Times New Roman" w:hAnsi="Times New Roman" w:cs="Times New Roman"/>
          <w:b/>
          <w:color w:val="auto"/>
          <w:sz w:val="24"/>
          <w:szCs w:val="24"/>
        </w:rPr>
        <w:t>c)</w:t>
      </w:r>
      <w:r w:rsidRPr="005F5691">
        <w:rPr>
          <w:rStyle w:val="slitbdy"/>
          <w:rFonts w:ascii="Times New Roman" w:eastAsia="Times New Roman" w:hAnsi="Times New Roman" w:cs="Times New Roman"/>
          <w:color w:val="auto"/>
          <w:sz w:val="24"/>
          <w:szCs w:val="24"/>
        </w:rPr>
        <w:t xml:space="preserve"> pentru sistemele de transport de gaze naturale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(4)</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e) şi f)</w:t>
      </w:r>
      <w:r w:rsidRPr="005F5691">
        <w:rPr>
          <w:rStyle w:val="slitbdy"/>
          <w:rFonts w:ascii="Times New Roman" w:eastAsia="Times New Roman" w:hAnsi="Times New Roman" w:cs="Times New Roman"/>
          <w:color w:val="auto"/>
          <w:sz w:val="24"/>
          <w:szCs w:val="24"/>
        </w:rPr>
        <w:t>;</w:t>
      </w:r>
    </w:p>
    <w:p w14:paraId="05280DD3" w14:textId="77777777" w:rsidR="00E66916" w:rsidRPr="005F5691" w:rsidRDefault="00E6691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Style w:val="slitbdy"/>
          <w:rFonts w:ascii="Times New Roman" w:eastAsia="Times New Roman" w:hAnsi="Times New Roman" w:cs="Times New Roman"/>
          <w:color w:val="auto"/>
          <w:sz w:val="24"/>
          <w:szCs w:val="24"/>
        </w:rPr>
        <w:t>pentru sistemele de distribuție de gaze naturale</w:t>
      </w:r>
      <w:r w:rsidR="009B1826" w:rsidRPr="005F5691">
        <w:rPr>
          <w:rStyle w:val="slitbdy"/>
          <w:rFonts w:ascii="Times New Roman" w:eastAsia="Times New Roman" w:hAnsi="Times New Roman" w:cs="Times New Roman"/>
          <w:color w:val="auto"/>
          <w:sz w:val="24"/>
          <w:szCs w:val="24"/>
        </w:rPr>
        <w:t>, inclusiv pentru obiectivele aferente magistralei directe,</w:t>
      </w:r>
      <w:r w:rsidRPr="005F5691">
        <w:rPr>
          <w:rStyle w:val="slitbdy"/>
          <w:rFonts w:ascii="Times New Roman" w:eastAsia="Times New Roman" w:hAnsi="Times New Roman" w:cs="Times New Roman"/>
          <w:color w:val="auto"/>
          <w:sz w:val="24"/>
          <w:szCs w:val="24"/>
        </w:rPr>
        <w:t xml:space="preserv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(5)</w:t>
      </w:r>
      <w:r w:rsidR="00666322">
        <w:rPr>
          <w:rStyle w:val="slgi1"/>
          <w:rFonts w:ascii="Times New Roman" w:eastAsia="Times New Roman" w:hAnsi="Times New Roman" w:cs="Times New Roman"/>
          <w:color w:val="auto"/>
          <w:sz w:val="24"/>
          <w:szCs w:val="24"/>
          <w:u w:val="none"/>
        </w:rPr>
        <w:t xml:space="preserve"> </w:t>
      </w:r>
      <w:r w:rsidRPr="005F5691">
        <w:rPr>
          <w:rStyle w:val="slitbdy"/>
          <w:rFonts w:ascii="Times New Roman" w:eastAsia="Times New Roman" w:hAnsi="Times New Roman" w:cs="Times New Roman"/>
          <w:color w:val="auto"/>
          <w:sz w:val="24"/>
          <w:szCs w:val="24"/>
        </w:rPr>
        <w:t>lit. c), d) şi e);</w:t>
      </w:r>
    </w:p>
    <w:p w14:paraId="6CA7146B" w14:textId="77777777" w:rsidR="00E66916" w:rsidRPr="005F5691" w:rsidRDefault="00E66916" w:rsidP="009339CB">
      <w:pPr>
        <w:spacing w:after="0" w:line="360" w:lineRule="auto"/>
        <w:jc w:val="both"/>
        <w:rPr>
          <w:rStyle w:val="slgi1"/>
          <w:rFonts w:ascii="Times New Roman" w:hAnsi="Times New Roman" w:cs="Times New Roman"/>
          <w:color w:val="auto"/>
          <w:sz w:val="24"/>
          <w:szCs w:val="24"/>
          <w:u w:val="none"/>
        </w:rPr>
      </w:pPr>
      <w:r w:rsidRPr="005F5691">
        <w:rPr>
          <w:rStyle w:val="slitttl1"/>
          <w:rFonts w:ascii="Times New Roman" w:eastAsia="Times New Roman" w:hAnsi="Times New Roman" w:cs="Times New Roman"/>
          <w:color w:val="auto"/>
          <w:sz w:val="24"/>
          <w:szCs w:val="24"/>
          <w:specVanish w:val="0"/>
        </w:rPr>
        <w:t xml:space="preserve">e) </w:t>
      </w:r>
      <w:r w:rsidRPr="005F5691">
        <w:rPr>
          <w:rStyle w:val="slitbdy"/>
          <w:rFonts w:ascii="Times New Roman" w:eastAsia="Times New Roman" w:hAnsi="Times New Roman" w:cs="Times New Roman"/>
          <w:color w:val="auto"/>
          <w:sz w:val="24"/>
          <w:szCs w:val="24"/>
        </w:rPr>
        <w:t xml:space="preserve">pentru terminalul GNL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hAnsi="Times New Roman" w:cs="Times New Roman"/>
          <w:color w:val="auto"/>
          <w:sz w:val="24"/>
          <w:szCs w:val="24"/>
          <w:u w:val="none"/>
        </w:rPr>
        <w:t>alin. (6)</w:t>
      </w:r>
      <w:r w:rsidR="00666322">
        <w:rPr>
          <w:rStyle w:val="slgi1"/>
          <w:rFonts w:ascii="Times New Roman" w:hAnsi="Times New Roman" w:cs="Times New Roman"/>
          <w:color w:val="auto"/>
          <w:sz w:val="24"/>
          <w:szCs w:val="24"/>
          <w:u w:val="none"/>
        </w:rPr>
        <w:t xml:space="preserve"> </w:t>
      </w:r>
      <w:r w:rsidRPr="005F5691">
        <w:rPr>
          <w:rStyle w:val="slgi1"/>
          <w:rFonts w:ascii="Times New Roman" w:hAnsi="Times New Roman" w:cs="Times New Roman"/>
          <w:color w:val="auto"/>
          <w:sz w:val="24"/>
          <w:szCs w:val="24"/>
          <w:u w:val="none"/>
        </w:rPr>
        <w:t>lit. c), d) şi e)</w:t>
      </w:r>
      <w:r w:rsidR="00666322">
        <w:rPr>
          <w:rStyle w:val="slgi1"/>
          <w:rFonts w:ascii="Times New Roman" w:hAnsi="Times New Roman" w:cs="Times New Roman"/>
          <w:color w:val="auto"/>
          <w:sz w:val="24"/>
          <w:szCs w:val="24"/>
          <w:u w:val="none"/>
        </w:rPr>
        <w:t>.</w:t>
      </w:r>
      <w:r w:rsidRPr="005F5691">
        <w:rPr>
          <w:rStyle w:val="slgi1"/>
          <w:rFonts w:ascii="Times New Roman" w:hAnsi="Times New Roman" w:cs="Times New Roman"/>
          <w:color w:val="auto"/>
          <w:sz w:val="24"/>
          <w:szCs w:val="24"/>
          <w:u w:val="none"/>
        </w:rPr>
        <w:t xml:space="preserve"> </w:t>
      </w:r>
    </w:p>
    <w:p w14:paraId="60C7329F" w14:textId="77777777" w:rsidR="00E66916" w:rsidRPr="005F5691" w:rsidRDefault="00E66916" w:rsidP="00F62C9E">
      <w:pPr>
        <w:spacing w:after="0" w:line="360" w:lineRule="auto"/>
        <w:ind w:firstLine="720"/>
        <w:jc w:val="both"/>
        <w:rPr>
          <w:rStyle w:val="slgi1"/>
          <w:rFonts w:ascii="Times New Roman" w:eastAsia="Times New Roman" w:hAnsi="Times New Roman" w:cs="Times New Roman"/>
          <w:color w:val="auto"/>
          <w:sz w:val="24"/>
          <w:szCs w:val="24"/>
          <w:u w:val="none"/>
        </w:rPr>
      </w:pPr>
      <w:r w:rsidRPr="00666322">
        <w:rPr>
          <w:rStyle w:val="salnttl1"/>
          <w:rFonts w:ascii="Times New Roman" w:eastAsia="Times New Roman" w:hAnsi="Times New Roman" w:cs="Times New Roman"/>
          <w:color w:val="auto"/>
          <w:sz w:val="24"/>
          <w:szCs w:val="24"/>
          <w:specVanish w:val="0"/>
        </w:rPr>
        <w:t>(3)</w:t>
      </w:r>
      <w:r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Cererea privind modificarea licenţei de exploatare comercială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instalaţiilor de producere a hidrogenului, întocmită conform modelului prevăzut în </w:t>
      </w:r>
      <w:r w:rsidRPr="005F5691">
        <w:rPr>
          <w:rStyle w:val="slgi1"/>
          <w:rFonts w:ascii="Times New Roman" w:eastAsia="Times New Roman" w:hAnsi="Times New Roman" w:cs="Times New Roman"/>
          <w:color w:val="auto"/>
          <w:sz w:val="24"/>
          <w:szCs w:val="24"/>
          <w:u w:val="none"/>
        </w:rPr>
        <w:t>anexa nr. 1</w:t>
      </w:r>
      <w:r w:rsidRPr="005F5691">
        <w:rPr>
          <w:rStyle w:val="salnbdy"/>
          <w:rFonts w:ascii="Times New Roman" w:eastAsia="Times New Roman" w:hAnsi="Times New Roman" w:cs="Times New Roman"/>
          <w:color w:val="auto"/>
          <w:sz w:val="24"/>
          <w:szCs w:val="24"/>
        </w:rPr>
        <w:t xml:space="preserve">, se transmite însoţită de declaraţia scrisă pe propria răspundere a reprezentantului legal al solicitantului, întocmită conform modelului prevăzut în </w:t>
      </w:r>
      <w:r w:rsidRPr="005F5691">
        <w:rPr>
          <w:rStyle w:val="slgi1"/>
          <w:rFonts w:ascii="Times New Roman" w:eastAsia="Times New Roman" w:hAnsi="Times New Roman" w:cs="Times New Roman"/>
          <w:color w:val="auto"/>
          <w:sz w:val="24"/>
          <w:szCs w:val="24"/>
          <w:u w:val="none"/>
        </w:rPr>
        <w:t xml:space="preserve">anexa nr. </w:t>
      </w:r>
      <w:r w:rsidR="00F62C9E"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însoţită de documentul prevăzut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 xml:space="preserve">alin. (9) </w:t>
      </w:r>
      <w:r w:rsidRPr="005F5691">
        <w:rPr>
          <w:rStyle w:val="slgi1"/>
          <w:rFonts w:ascii="Times New Roman" w:eastAsia="Times New Roman" w:hAnsi="Times New Roman" w:cs="Times New Roman"/>
          <w:color w:val="auto"/>
          <w:sz w:val="24"/>
          <w:szCs w:val="24"/>
          <w:u w:val="none"/>
        </w:rPr>
        <w:t>lit. c).</w:t>
      </w:r>
    </w:p>
    <w:p w14:paraId="54EDF160" w14:textId="77777777"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În situaţia în care contractul de concesiune a serviciului public de distribuţie a gazelor naturale sau asimilat se modifică, concedentul are obligaţia de a transmite la ANRE </w:t>
      </w:r>
      <w:r w:rsidR="00F62C9E" w:rsidRPr="005F5691">
        <w:rPr>
          <w:rStyle w:val="salnbdy"/>
          <w:rFonts w:ascii="Times New Roman" w:eastAsia="Times New Roman" w:hAnsi="Times New Roman" w:cs="Times New Roman"/>
          <w:color w:val="auto"/>
          <w:sz w:val="24"/>
          <w:szCs w:val="24"/>
        </w:rPr>
        <w:t>un original al</w:t>
      </w:r>
      <w:r w:rsidRPr="005F5691">
        <w:rPr>
          <w:rStyle w:val="salnbdy"/>
          <w:rFonts w:ascii="Times New Roman" w:eastAsia="Times New Roman" w:hAnsi="Times New Roman" w:cs="Times New Roman"/>
          <w:color w:val="auto"/>
          <w:sz w:val="24"/>
          <w:szCs w:val="24"/>
        </w:rPr>
        <w:t xml:space="preserve"> documentului</w:t>
      </w:r>
      <w:r w:rsidR="00F62C9E" w:rsidRPr="005F5691">
        <w:rPr>
          <w:rStyle w:val="salnbdy"/>
          <w:rFonts w:ascii="Times New Roman" w:eastAsia="Times New Roman" w:hAnsi="Times New Roman" w:cs="Times New Roman"/>
          <w:color w:val="auto"/>
          <w:sz w:val="24"/>
          <w:szCs w:val="24"/>
        </w:rPr>
        <w:t xml:space="preserve"> respectiv</w:t>
      </w:r>
      <w:r w:rsidRPr="005F5691">
        <w:rPr>
          <w:rStyle w:val="salnbdy"/>
          <w:rFonts w:ascii="Times New Roman" w:eastAsia="Times New Roman" w:hAnsi="Times New Roman" w:cs="Times New Roman"/>
          <w:color w:val="auto"/>
          <w:sz w:val="24"/>
          <w:szCs w:val="24"/>
        </w:rPr>
        <w:t>, în termen de 30 de zile de la data modificării</w:t>
      </w:r>
      <w:r w:rsidR="00F62C9E" w:rsidRPr="005F5691">
        <w:rPr>
          <w:rStyle w:val="salnbdy"/>
          <w:rFonts w:ascii="Times New Roman" w:eastAsia="Times New Roman" w:hAnsi="Times New Roman" w:cs="Times New Roman"/>
          <w:color w:val="auto"/>
          <w:sz w:val="24"/>
          <w:szCs w:val="24"/>
        </w:rPr>
        <w:t>, iar concesionarul este obligat să se asigure că documentul a fost transmis la ANRE</w:t>
      </w:r>
      <w:r w:rsidRPr="005F5691">
        <w:rPr>
          <w:rStyle w:val="salnbdy"/>
          <w:rFonts w:ascii="Times New Roman" w:eastAsia="Times New Roman" w:hAnsi="Times New Roman" w:cs="Times New Roman"/>
          <w:color w:val="auto"/>
          <w:sz w:val="24"/>
          <w:szCs w:val="24"/>
        </w:rPr>
        <w:t>.</w:t>
      </w:r>
    </w:p>
    <w:p w14:paraId="4751D421" w14:textId="77777777"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În situaţia în care este necesară modificarea autorizaţiei de înfiinţare, după transmiterea documentului prevăzut la </w:t>
      </w:r>
      <w:r w:rsidRPr="005F5691">
        <w:rPr>
          <w:rStyle w:val="slgi1"/>
          <w:rFonts w:ascii="Times New Roman" w:eastAsia="Times New Roman" w:hAnsi="Times New Roman" w:cs="Times New Roman"/>
          <w:color w:val="auto"/>
          <w:sz w:val="24"/>
          <w:szCs w:val="24"/>
          <w:u w:val="none"/>
        </w:rPr>
        <w:t>alin. (4)</w:t>
      </w:r>
      <w:r w:rsidRPr="005F5691">
        <w:rPr>
          <w:rStyle w:val="salnbdy"/>
          <w:rFonts w:ascii="Times New Roman" w:eastAsia="Times New Roman" w:hAnsi="Times New Roman" w:cs="Times New Roman"/>
          <w:color w:val="auto"/>
          <w:sz w:val="24"/>
          <w:szCs w:val="24"/>
        </w:rPr>
        <w:t>, titularul de contract</w:t>
      </w:r>
      <w:r w:rsidR="00F62C9E" w:rsidRPr="005F5691">
        <w:rPr>
          <w:rStyle w:val="salnbdy"/>
          <w:rFonts w:ascii="Times New Roman" w:eastAsia="Times New Roman" w:hAnsi="Times New Roman" w:cs="Times New Roman"/>
          <w:color w:val="auto"/>
          <w:sz w:val="24"/>
          <w:szCs w:val="24"/>
        </w:rPr>
        <w:t>, concesionarul,</w:t>
      </w:r>
      <w:r w:rsidRPr="005F5691">
        <w:rPr>
          <w:rStyle w:val="salnbdy"/>
          <w:rFonts w:ascii="Times New Roman" w:eastAsia="Times New Roman" w:hAnsi="Times New Roman" w:cs="Times New Roman"/>
          <w:color w:val="auto"/>
          <w:sz w:val="24"/>
          <w:szCs w:val="24"/>
        </w:rPr>
        <w:t xml:space="preserve"> solicită modificarea autorizaţiei de înfiinţare, dacă aceasta este în termen de valabilitate, însoţită de documentele prevăzute la </w:t>
      </w:r>
      <w:r w:rsidRPr="005F5691">
        <w:rPr>
          <w:rStyle w:val="slgi1"/>
          <w:rFonts w:ascii="Times New Roman" w:eastAsia="Times New Roman" w:hAnsi="Times New Roman" w:cs="Times New Roman"/>
          <w:color w:val="auto"/>
          <w:sz w:val="24"/>
          <w:szCs w:val="24"/>
          <w:u w:val="none"/>
        </w:rPr>
        <w:t>art. 11 alin. (3)</w:t>
      </w:r>
      <w:r w:rsidRPr="005F5691">
        <w:rPr>
          <w:rStyle w:val="salnbdy"/>
          <w:rFonts w:ascii="Times New Roman" w:eastAsia="Times New Roman" w:hAnsi="Times New Roman" w:cs="Times New Roman"/>
          <w:color w:val="auto"/>
          <w:sz w:val="24"/>
          <w:szCs w:val="24"/>
        </w:rPr>
        <w:t>.</w:t>
      </w:r>
    </w:p>
    <w:p w14:paraId="2943D12D"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situaţia în care acordul petrolier se modifică, inclusiv în situaţia transferului, titularul de acord are obligaţia de a transmite la ANRE, în termen de 30 de zile lucrătoare de la data modificării acestuia, un document emis de ANRM care să conţină cumulativ următoarele informaţii: </w:t>
      </w:r>
    </w:p>
    <w:p w14:paraId="29BC875C" w14:textId="77777777" w:rsidR="007550E6" w:rsidRPr="005F5691" w:rsidRDefault="007550E6" w:rsidP="007550E6">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de acord de concesiune de dezvoltare-exploatare şi explorare petrolieră;</w:t>
      </w:r>
    </w:p>
    <w:p w14:paraId="40A1B05C" w14:textId="77777777" w:rsidR="007550E6" w:rsidRPr="005F5691" w:rsidRDefault="007550E6" w:rsidP="007550E6">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acordului (denumirea perimetrului de producţie/zăcământului comercial conform acordului petrolier/depozitului de înmagazinare subterană);</w:t>
      </w:r>
    </w:p>
    <w:p w14:paraId="15F78E65" w14:textId="77777777" w:rsidR="007550E6" w:rsidRPr="005F5691" w:rsidRDefault="007550E6" w:rsidP="007550E6">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data (ziua/luna/anul) până la care este încheiat acordul petrolier conform prevederilor legislaţiei specifice incidente</w:t>
      </w:r>
      <w:r>
        <w:rPr>
          <w:rStyle w:val="spctbdy"/>
          <w:rFonts w:ascii="Times New Roman" w:eastAsia="Times New Roman" w:hAnsi="Times New Roman" w:cs="Times New Roman"/>
          <w:color w:val="auto"/>
          <w:sz w:val="24"/>
          <w:szCs w:val="24"/>
        </w:rPr>
        <w:t>.</w:t>
      </w:r>
    </w:p>
    <w:p w14:paraId="551E6B6B" w14:textId="55895D29" w:rsidR="007550E6" w:rsidRDefault="00E66916" w:rsidP="007550E6">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(7)</w:t>
      </w:r>
      <w:r w:rsidR="00F62C9E"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În situaţia în care este necesară modificarea autorizaţiei de înfiinţare</w:t>
      </w:r>
      <w:r w:rsidR="007550E6">
        <w:rPr>
          <w:rStyle w:val="salnbdy"/>
          <w:rFonts w:ascii="Times New Roman" w:eastAsia="Times New Roman" w:hAnsi="Times New Roman" w:cs="Times New Roman"/>
          <w:color w:val="auto"/>
          <w:sz w:val="24"/>
          <w:szCs w:val="24"/>
        </w:rPr>
        <w:t>/licenţei</w:t>
      </w:r>
      <w:r w:rsidRPr="005F5691">
        <w:rPr>
          <w:rStyle w:val="salnbdy"/>
          <w:rFonts w:ascii="Times New Roman" w:eastAsia="Times New Roman" w:hAnsi="Times New Roman" w:cs="Times New Roman"/>
          <w:color w:val="auto"/>
          <w:sz w:val="24"/>
          <w:szCs w:val="24"/>
        </w:rPr>
        <w:t xml:space="preserve">, după transmiterea documentului prevăzut la </w:t>
      </w:r>
      <w:r w:rsidRPr="005F5691">
        <w:rPr>
          <w:rStyle w:val="slgi1"/>
          <w:rFonts w:ascii="Times New Roman" w:eastAsia="Times New Roman" w:hAnsi="Times New Roman" w:cs="Times New Roman"/>
          <w:color w:val="auto"/>
          <w:sz w:val="24"/>
          <w:szCs w:val="24"/>
          <w:u w:val="none"/>
        </w:rPr>
        <w:t>alin. (6)</w:t>
      </w:r>
      <w:r w:rsidRPr="005F5691">
        <w:rPr>
          <w:rStyle w:val="salnbdy"/>
          <w:rFonts w:ascii="Times New Roman" w:eastAsia="Times New Roman" w:hAnsi="Times New Roman" w:cs="Times New Roman"/>
          <w:color w:val="auto"/>
          <w:sz w:val="24"/>
          <w:szCs w:val="24"/>
        </w:rPr>
        <w:t>, titularul de acord petrolier solicită</w:t>
      </w:r>
      <w:r w:rsidR="00393953" w:rsidRPr="00393953">
        <w:rPr>
          <w:rStyle w:val="salnbdy"/>
          <w:rFonts w:ascii="Times New Roman" w:eastAsia="Times New Roman" w:hAnsi="Times New Roman" w:cs="Times New Roman"/>
          <w:color w:val="auto"/>
          <w:sz w:val="24"/>
          <w:szCs w:val="24"/>
        </w:rPr>
        <w:t xml:space="preserve"> </w:t>
      </w:r>
      <w:r w:rsidR="00393953" w:rsidRPr="005F5691">
        <w:rPr>
          <w:rStyle w:val="salnbdy"/>
          <w:rFonts w:ascii="Times New Roman" w:eastAsia="Times New Roman" w:hAnsi="Times New Roman" w:cs="Times New Roman"/>
          <w:color w:val="auto"/>
          <w:sz w:val="24"/>
          <w:szCs w:val="24"/>
        </w:rPr>
        <w:t>modificarea</w:t>
      </w:r>
      <w:r w:rsidR="007550E6">
        <w:rPr>
          <w:rStyle w:val="salnbdy"/>
          <w:rFonts w:ascii="Times New Roman" w:eastAsia="Times New Roman" w:hAnsi="Times New Roman" w:cs="Times New Roman"/>
          <w:color w:val="auto"/>
          <w:sz w:val="24"/>
          <w:szCs w:val="24"/>
        </w:rPr>
        <w:t>:</w:t>
      </w:r>
    </w:p>
    <w:p w14:paraId="0B0BC097" w14:textId="77777777" w:rsidR="00E66916" w:rsidRPr="00393953" w:rsidRDefault="00E66916" w:rsidP="00393953">
      <w:pPr>
        <w:pStyle w:val="ListParagraph"/>
        <w:numPr>
          <w:ilvl w:val="0"/>
          <w:numId w:val="5"/>
        </w:numPr>
        <w:spacing w:after="0" w:line="360" w:lineRule="auto"/>
        <w:jc w:val="both"/>
        <w:rPr>
          <w:rFonts w:ascii="Times New Roman" w:eastAsia="Times New Roman" w:hAnsi="Times New Roman" w:cs="Times New Roman"/>
          <w:sz w:val="24"/>
          <w:szCs w:val="24"/>
          <w:shd w:val="clear" w:color="auto" w:fill="FFFFFF"/>
        </w:rPr>
      </w:pPr>
      <w:r w:rsidRPr="00393953">
        <w:rPr>
          <w:rStyle w:val="salnbdy"/>
          <w:rFonts w:ascii="Times New Roman" w:eastAsia="Times New Roman" w:hAnsi="Times New Roman" w:cs="Times New Roman"/>
          <w:color w:val="auto"/>
          <w:sz w:val="24"/>
          <w:szCs w:val="24"/>
        </w:rPr>
        <w:t xml:space="preserve">autorizaţiei de înfiinţare, dacă aceasta este în termen de valabilitate, </w:t>
      </w:r>
      <w:r w:rsidR="007550E6" w:rsidRPr="00393953">
        <w:rPr>
          <w:rStyle w:val="salnbdy"/>
          <w:rFonts w:ascii="Times New Roman" w:eastAsia="Times New Roman" w:hAnsi="Times New Roman" w:cs="Times New Roman"/>
          <w:color w:val="auto"/>
          <w:sz w:val="24"/>
          <w:szCs w:val="24"/>
        </w:rPr>
        <w:t xml:space="preserve">printr-o cerere întocmită conform </w:t>
      </w:r>
      <w:r w:rsidR="00393953" w:rsidRPr="00393953">
        <w:rPr>
          <w:rStyle w:val="salnbdy"/>
          <w:rFonts w:ascii="Times New Roman" w:eastAsia="Times New Roman" w:hAnsi="Times New Roman" w:cs="Times New Roman"/>
          <w:color w:val="auto"/>
          <w:sz w:val="24"/>
          <w:szCs w:val="24"/>
        </w:rPr>
        <w:t xml:space="preserve">modelului prevăzut în anexa nr. 1 </w:t>
      </w:r>
      <w:r w:rsidRPr="00393953">
        <w:rPr>
          <w:rStyle w:val="salnbdy"/>
          <w:rFonts w:ascii="Times New Roman" w:eastAsia="Times New Roman" w:hAnsi="Times New Roman" w:cs="Times New Roman"/>
          <w:color w:val="auto"/>
          <w:sz w:val="24"/>
          <w:szCs w:val="24"/>
        </w:rPr>
        <w:t xml:space="preserve">însoţită de documentele prevăzute la </w:t>
      </w:r>
      <w:r w:rsidRPr="00393953">
        <w:rPr>
          <w:rStyle w:val="slgi1"/>
          <w:rFonts w:ascii="Times New Roman" w:eastAsia="Times New Roman" w:hAnsi="Times New Roman" w:cs="Times New Roman"/>
          <w:color w:val="auto"/>
          <w:sz w:val="24"/>
          <w:szCs w:val="24"/>
          <w:u w:val="none"/>
        </w:rPr>
        <w:t>art. 11 alin. (1)</w:t>
      </w:r>
      <w:r w:rsidRPr="00393953">
        <w:rPr>
          <w:rStyle w:val="salnbdy"/>
          <w:rFonts w:ascii="Times New Roman" w:eastAsia="Times New Roman" w:hAnsi="Times New Roman" w:cs="Times New Roman"/>
          <w:color w:val="auto"/>
          <w:sz w:val="24"/>
          <w:szCs w:val="24"/>
        </w:rPr>
        <w:t xml:space="preserve"> sau </w:t>
      </w:r>
      <w:r w:rsidRPr="00393953">
        <w:rPr>
          <w:rStyle w:val="slgi1"/>
          <w:rFonts w:ascii="Times New Roman" w:eastAsia="Times New Roman" w:hAnsi="Times New Roman" w:cs="Times New Roman"/>
          <w:color w:val="auto"/>
          <w:sz w:val="24"/>
          <w:szCs w:val="24"/>
          <w:u w:val="none"/>
        </w:rPr>
        <w:t>(2)</w:t>
      </w:r>
      <w:r w:rsidRPr="00393953">
        <w:rPr>
          <w:rStyle w:val="salnbdy"/>
          <w:rFonts w:ascii="Times New Roman" w:eastAsia="Times New Roman" w:hAnsi="Times New Roman" w:cs="Times New Roman"/>
          <w:color w:val="auto"/>
          <w:sz w:val="24"/>
          <w:szCs w:val="24"/>
        </w:rPr>
        <w:t>,</w:t>
      </w:r>
    </w:p>
    <w:p w14:paraId="5CE816BA" w14:textId="77777777" w:rsidR="00E66916" w:rsidRPr="00393953" w:rsidRDefault="00E66916" w:rsidP="00393953">
      <w:pPr>
        <w:pStyle w:val="ListParagraph"/>
        <w:numPr>
          <w:ilvl w:val="0"/>
          <w:numId w:val="5"/>
        </w:numPr>
        <w:spacing w:after="0" w:line="360" w:lineRule="auto"/>
        <w:jc w:val="both"/>
        <w:rPr>
          <w:rFonts w:ascii="Times New Roman" w:eastAsia="Times New Roman" w:hAnsi="Times New Roman" w:cs="Times New Roman"/>
          <w:sz w:val="24"/>
          <w:szCs w:val="24"/>
          <w:shd w:val="clear" w:color="auto" w:fill="FFFFFF"/>
        </w:rPr>
      </w:pPr>
      <w:r w:rsidRPr="00393953">
        <w:rPr>
          <w:rStyle w:val="salnbdy"/>
          <w:rFonts w:ascii="Times New Roman" w:eastAsia="Times New Roman" w:hAnsi="Times New Roman" w:cs="Times New Roman"/>
          <w:color w:val="auto"/>
          <w:sz w:val="24"/>
          <w:szCs w:val="24"/>
        </w:rPr>
        <w:t xml:space="preserve">licenţei prevăzute la </w:t>
      </w:r>
      <w:r w:rsidRPr="00393953">
        <w:rPr>
          <w:rStyle w:val="slgi1"/>
          <w:rFonts w:ascii="Times New Roman" w:eastAsia="Times New Roman" w:hAnsi="Times New Roman" w:cs="Times New Roman"/>
          <w:color w:val="auto"/>
          <w:sz w:val="24"/>
          <w:szCs w:val="24"/>
          <w:u w:val="none"/>
        </w:rPr>
        <w:t>art. 7 lit. a)</w:t>
      </w:r>
      <w:r w:rsidRPr="00393953">
        <w:rPr>
          <w:rStyle w:val="saln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c)</w:t>
      </w:r>
      <w:r w:rsidRPr="00393953">
        <w:rPr>
          <w:rStyle w:val="salnbdy"/>
          <w:rFonts w:ascii="Times New Roman" w:eastAsia="Times New Roman" w:hAnsi="Times New Roman" w:cs="Times New Roman"/>
          <w:color w:val="auto"/>
          <w:sz w:val="24"/>
          <w:szCs w:val="24"/>
        </w:rPr>
        <w:t xml:space="preserve"> sau </w:t>
      </w:r>
      <w:r w:rsidRPr="00393953">
        <w:rPr>
          <w:rStyle w:val="slgi1"/>
          <w:rFonts w:ascii="Times New Roman" w:eastAsia="Times New Roman" w:hAnsi="Times New Roman" w:cs="Times New Roman"/>
          <w:color w:val="auto"/>
          <w:sz w:val="24"/>
          <w:szCs w:val="24"/>
          <w:u w:val="none"/>
        </w:rPr>
        <w:t>d)</w:t>
      </w:r>
      <w:r w:rsidRPr="00393953">
        <w:rPr>
          <w:rStyle w:val="salnbdy"/>
          <w:rFonts w:ascii="Times New Roman" w:eastAsia="Times New Roman" w:hAnsi="Times New Roman" w:cs="Times New Roman"/>
          <w:color w:val="auto"/>
          <w:sz w:val="24"/>
          <w:szCs w:val="24"/>
        </w:rPr>
        <w:t xml:space="preserve">, </w:t>
      </w:r>
      <w:r w:rsidR="00393953" w:rsidRPr="00393953">
        <w:rPr>
          <w:rStyle w:val="salnbdy"/>
          <w:rFonts w:ascii="Times New Roman" w:eastAsia="Times New Roman" w:hAnsi="Times New Roman" w:cs="Times New Roman"/>
          <w:color w:val="auto"/>
          <w:sz w:val="24"/>
          <w:szCs w:val="24"/>
        </w:rPr>
        <w:t xml:space="preserve">printr-o cerere </w:t>
      </w:r>
      <w:r w:rsidRPr="00393953">
        <w:rPr>
          <w:rStyle w:val="salnbdy"/>
          <w:rFonts w:ascii="Times New Roman" w:eastAsia="Times New Roman" w:hAnsi="Times New Roman" w:cs="Times New Roman"/>
          <w:color w:val="auto"/>
          <w:sz w:val="24"/>
          <w:szCs w:val="24"/>
        </w:rPr>
        <w:t xml:space="preserve">întocmită conform modelului prevăzut în </w:t>
      </w:r>
      <w:r w:rsidRPr="00393953">
        <w:rPr>
          <w:rStyle w:val="slgi1"/>
          <w:rFonts w:ascii="Times New Roman" w:eastAsia="Times New Roman" w:hAnsi="Times New Roman" w:cs="Times New Roman"/>
          <w:color w:val="auto"/>
          <w:sz w:val="24"/>
          <w:szCs w:val="24"/>
          <w:u w:val="none"/>
        </w:rPr>
        <w:t>anexa nr. 1</w:t>
      </w:r>
      <w:r w:rsidRPr="00393953">
        <w:rPr>
          <w:rStyle w:val="salnbdy"/>
          <w:rFonts w:ascii="Times New Roman" w:eastAsia="Times New Roman" w:hAnsi="Times New Roman" w:cs="Times New Roman"/>
          <w:color w:val="auto"/>
          <w:sz w:val="24"/>
          <w:szCs w:val="24"/>
        </w:rPr>
        <w:t xml:space="preserve">, </w:t>
      </w:r>
      <w:r w:rsidR="00393953" w:rsidRPr="00393953">
        <w:rPr>
          <w:rStyle w:val="salnbdy"/>
          <w:rFonts w:ascii="Times New Roman" w:eastAsia="Times New Roman" w:hAnsi="Times New Roman" w:cs="Times New Roman"/>
          <w:color w:val="auto"/>
          <w:sz w:val="24"/>
          <w:szCs w:val="24"/>
        </w:rPr>
        <w:t>însoţită de documentele prevăzute la art. 13 alin. (2), (3), (4) sau (5), după caz</w:t>
      </w:r>
      <w:r w:rsidRPr="00393953">
        <w:rPr>
          <w:rStyle w:val="salnbdy"/>
          <w:rFonts w:ascii="Times New Roman" w:eastAsia="Times New Roman" w:hAnsi="Times New Roman" w:cs="Times New Roman"/>
          <w:color w:val="auto"/>
          <w:sz w:val="24"/>
          <w:szCs w:val="24"/>
        </w:rPr>
        <w:t>.</w:t>
      </w:r>
    </w:p>
    <w:p w14:paraId="4EBCCE69" w14:textId="77777777" w:rsidR="00393953"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393953">
        <w:rPr>
          <w:rStyle w:val="salnttl1"/>
          <w:rFonts w:ascii="Times New Roman" w:eastAsia="Times New Roman" w:hAnsi="Times New Roman" w:cs="Times New Roman"/>
          <w:color w:val="auto"/>
          <w:sz w:val="24"/>
          <w:szCs w:val="24"/>
          <w:specVanish w:val="0"/>
        </w:rPr>
        <w:t>8</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w:t>
      </w:r>
      <w:r w:rsidR="00393953">
        <w:rPr>
          <w:rStyle w:val="salnbdy"/>
          <w:rFonts w:ascii="Times New Roman" w:eastAsia="Times New Roman" w:hAnsi="Times New Roman" w:cs="Times New Roman"/>
          <w:color w:val="auto"/>
          <w:sz w:val="24"/>
          <w:szCs w:val="24"/>
        </w:rPr>
        <w:t>În oricare dintre situaţiile de solicitare a modificării autorizaţiei de înfiinţare/licenţei, solicitantul transmite şi documentul prevăzut la art. 10 alin. (1) lit. a).</w:t>
      </w:r>
    </w:p>
    <w:p w14:paraId="3C47811D" w14:textId="77777777" w:rsidR="00E66916" w:rsidRPr="005F5691" w:rsidRDefault="00393953" w:rsidP="00F62C9E">
      <w:pPr>
        <w:spacing w:after="0" w:line="360" w:lineRule="auto"/>
        <w:ind w:firstLine="720"/>
        <w:jc w:val="both"/>
        <w:rPr>
          <w:rStyle w:val="salnbdy"/>
          <w:rFonts w:ascii="Times New Roman" w:eastAsia="Times New Roman" w:hAnsi="Times New Roman" w:cs="Times New Roman"/>
          <w:color w:val="auto"/>
          <w:sz w:val="24"/>
          <w:szCs w:val="24"/>
        </w:rPr>
      </w:pPr>
      <w:r w:rsidRPr="00393953">
        <w:rPr>
          <w:rStyle w:val="salnbdy"/>
          <w:rFonts w:ascii="Times New Roman" w:eastAsia="Times New Roman" w:hAnsi="Times New Roman" w:cs="Times New Roman"/>
          <w:b/>
          <w:color w:val="auto"/>
          <w:sz w:val="24"/>
          <w:szCs w:val="24"/>
        </w:rPr>
        <w:lastRenderedPageBreak/>
        <w:t>(9)</w:t>
      </w:r>
      <w:r>
        <w:rPr>
          <w:rStyle w:val="salnbdy"/>
          <w:rFonts w:ascii="Times New Roman" w:eastAsia="Times New Roman" w:hAnsi="Times New Roman" w:cs="Times New Roman"/>
          <w:color w:val="auto"/>
          <w:sz w:val="24"/>
          <w:szCs w:val="24"/>
        </w:rPr>
        <w:t xml:space="preserve"> </w:t>
      </w:r>
      <w:r w:rsidR="00E66916" w:rsidRPr="005F5691">
        <w:rPr>
          <w:rStyle w:val="salnbdy"/>
          <w:rFonts w:ascii="Times New Roman" w:eastAsia="Times New Roman" w:hAnsi="Times New Roman" w:cs="Times New Roman"/>
          <w:color w:val="auto"/>
          <w:sz w:val="24"/>
          <w:szCs w:val="24"/>
        </w:rPr>
        <w:t xml:space="preserve">Modificarea de către ANRE </w:t>
      </w:r>
      <w:proofErr w:type="gramStart"/>
      <w:r w:rsidR="00E66916" w:rsidRPr="005F5691">
        <w:rPr>
          <w:rStyle w:val="salnbdy"/>
          <w:rFonts w:ascii="Times New Roman" w:eastAsia="Times New Roman" w:hAnsi="Times New Roman" w:cs="Times New Roman"/>
          <w:color w:val="auto"/>
          <w:sz w:val="24"/>
          <w:szCs w:val="24"/>
        </w:rPr>
        <w:t>a</w:t>
      </w:r>
      <w:proofErr w:type="gramEnd"/>
      <w:r w:rsidR="00E66916" w:rsidRPr="005F5691">
        <w:rPr>
          <w:rStyle w:val="salnbdy"/>
          <w:rFonts w:ascii="Times New Roman" w:eastAsia="Times New Roman" w:hAnsi="Times New Roman" w:cs="Times New Roman"/>
          <w:color w:val="auto"/>
          <w:sz w:val="24"/>
          <w:szCs w:val="24"/>
        </w:rPr>
        <w:t xml:space="preserve"> autorizaţiei de înfiinţare/licenţei, în situaţia prevăzută la </w:t>
      </w:r>
      <w:r w:rsidR="00E66916" w:rsidRPr="005F5691">
        <w:rPr>
          <w:rStyle w:val="slgi1"/>
          <w:rFonts w:ascii="Times New Roman" w:eastAsia="Times New Roman" w:hAnsi="Times New Roman" w:cs="Times New Roman"/>
          <w:color w:val="auto"/>
          <w:sz w:val="24"/>
          <w:szCs w:val="24"/>
          <w:u w:val="none"/>
        </w:rPr>
        <w:t>art. 2</w:t>
      </w:r>
      <w:r w:rsidR="00F62C9E" w:rsidRPr="005F5691">
        <w:rPr>
          <w:rStyle w:val="slgi1"/>
          <w:rFonts w:ascii="Times New Roman" w:eastAsia="Times New Roman" w:hAnsi="Times New Roman" w:cs="Times New Roman"/>
          <w:color w:val="auto"/>
          <w:sz w:val="24"/>
          <w:szCs w:val="24"/>
          <w:u w:val="none"/>
        </w:rPr>
        <w:t>2</w:t>
      </w:r>
      <w:r w:rsidR="00E66916" w:rsidRPr="005F5691">
        <w:rPr>
          <w:rStyle w:val="slgi1"/>
          <w:rFonts w:ascii="Times New Roman" w:eastAsia="Times New Roman" w:hAnsi="Times New Roman" w:cs="Times New Roman"/>
          <w:color w:val="auto"/>
          <w:sz w:val="24"/>
          <w:szCs w:val="24"/>
          <w:u w:val="none"/>
        </w:rPr>
        <w:t xml:space="preserve"> alin. (1) lit. c)</w:t>
      </w:r>
      <w:r w:rsidR="00E66916" w:rsidRPr="005F5691">
        <w:rPr>
          <w:rStyle w:val="salnbdy"/>
          <w:rFonts w:ascii="Times New Roman" w:eastAsia="Times New Roman" w:hAnsi="Times New Roman" w:cs="Times New Roman"/>
          <w:color w:val="auto"/>
          <w:sz w:val="24"/>
          <w:szCs w:val="24"/>
        </w:rPr>
        <w:t>, produce efecte de la data fuziunii/divizării/transformării.</w:t>
      </w:r>
    </w:p>
    <w:p w14:paraId="1E310FC0" w14:textId="77777777" w:rsidR="00E66916" w:rsidRPr="005F5691" w:rsidRDefault="00E66916" w:rsidP="00F62C9E">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V</w:t>
      </w:r>
    </w:p>
    <w:p w14:paraId="5B3606E6" w14:textId="77777777" w:rsidR="00E66916" w:rsidRDefault="00E66916" w:rsidP="00F62C9E">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Procedura de suspendare şi de retragere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42B390B4" w14:textId="77777777" w:rsidR="00EE2213" w:rsidRPr="005F5691" w:rsidRDefault="00EE2213" w:rsidP="00F62C9E">
      <w:pPr>
        <w:spacing w:after="0" w:line="360" w:lineRule="auto"/>
        <w:jc w:val="center"/>
        <w:rPr>
          <w:rFonts w:ascii="Times New Roman" w:hAnsi="Times New Roman" w:cs="Times New Roman"/>
          <w:b/>
          <w:sz w:val="24"/>
          <w:szCs w:val="24"/>
          <w:shd w:val="clear" w:color="auto" w:fill="FFFFFF"/>
        </w:rPr>
      </w:pPr>
    </w:p>
    <w:p w14:paraId="7DC3197C" w14:textId="77777777" w:rsidR="00E66916" w:rsidRPr="005F5691" w:rsidRDefault="00E66916" w:rsidP="00F62C9E">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62C9E" w:rsidRPr="005F5691">
        <w:rPr>
          <w:rFonts w:ascii="Times New Roman" w:hAnsi="Times New Roman"/>
          <w:color w:val="auto"/>
          <w:sz w:val="24"/>
          <w:szCs w:val="24"/>
          <w:shd w:val="clear" w:color="auto" w:fill="FFFFFF"/>
        </w:rPr>
        <w:t xml:space="preserve">6 </w:t>
      </w:r>
      <w:r w:rsidRPr="005F5691">
        <w:rPr>
          <w:rStyle w:val="salnttl1"/>
          <w:rFonts w:ascii="Times New Roman" w:eastAsia="Times New Roman" w:hAnsi="Times New Roman"/>
          <w:color w:val="auto"/>
          <w:sz w:val="24"/>
          <w:szCs w:val="24"/>
          <w:specVanish w:val="0"/>
        </w:rPr>
        <w:t>(1)</w:t>
      </w:r>
      <w:r w:rsidR="00F62C9E"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În urma constatării de ANRE din oficiu, la sesizarea unor terţi sau la notificarea de către titular, ANRE aplică măsurile prevăzute la </w:t>
      </w:r>
      <w:r w:rsidRPr="005F5691">
        <w:rPr>
          <w:rStyle w:val="slgi1"/>
          <w:rFonts w:ascii="Times New Roman" w:eastAsia="Times New Roman" w:hAnsi="Times New Roman"/>
          <w:b w:val="0"/>
          <w:color w:val="auto"/>
          <w:sz w:val="24"/>
          <w:szCs w:val="24"/>
          <w:u w:val="none"/>
        </w:rPr>
        <w:t>alin. (2)</w:t>
      </w:r>
      <w:r w:rsidRPr="005F5691">
        <w:rPr>
          <w:rStyle w:val="salnbdy"/>
          <w:rFonts w:ascii="Times New Roman" w:eastAsia="Times New Roman" w:hAnsi="Times New Roman"/>
          <w:b w:val="0"/>
          <w:color w:val="auto"/>
          <w:sz w:val="24"/>
          <w:szCs w:val="24"/>
        </w:rPr>
        <w:t xml:space="preserve"> sau </w:t>
      </w:r>
      <w:r w:rsidRPr="005F5691">
        <w:rPr>
          <w:rStyle w:val="slgi1"/>
          <w:rFonts w:ascii="Times New Roman" w:eastAsia="Times New Roman" w:hAnsi="Times New Roman"/>
          <w:b w:val="0"/>
          <w:color w:val="auto"/>
          <w:sz w:val="24"/>
          <w:szCs w:val="24"/>
          <w:u w:val="none"/>
        </w:rPr>
        <w:t>(3)</w:t>
      </w:r>
      <w:r w:rsidRPr="005F5691">
        <w:rPr>
          <w:rStyle w:val="salnbdy"/>
          <w:rFonts w:ascii="Times New Roman" w:eastAsia="Times New Roman" w:hAnsi="Times New Roman"/>
          <w:b w:val="0"/>
          <w:color w:val="auto"/>
          <w:sz w:val="24"/>
          <w:szCs w:val="24"/>
        </w:rPr>
        <w:t>, după caz, în cazul imposibilităţii desfăşurării activităţii, ca urmare a nerespectării obligaţiilor legale incidente sectorului gazelor naturale, prevăzute în:</w:t>
      </w:r>
    </w:p>
    <w:p w14:paraId="40B5B0EB"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legislaţia primară;</w:t>
      </w:r>
    </w:p>
    <w:p w14:paraId="1550FF6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asociate autorizaţiei de înfiinţare/licenţei;</w:t>
      </w:r>
    </w:p>
    <w:p w14:paraId="5F634964"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reglementările emise de ANRE;</w:t>
      </w:r>
    </w:p>
    <w:p w14:paraId="7F0370E5"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regulamentele europene de directă aplicabilitate;</w:t>
      </w:r>
    </w:p>
    <w:p w14:paraId="420EECC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standarde şi alte acte normative în vigoare în sectorul gazelor naturale sau impuse de cadrul normativ în vigoare.</w:t>
      </w:r>
    </w:p>
    <w:p w14:paraId="519ED4ED"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cazul în care motivele care au dus la imposibilitatea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nu sunt imputabile titularului de autorizaţie de înfiinţare/licenţă, ANRE procedează după cum urmează:</w:t>
      </w:r>
    </w:p>
    <w:p w14:paraId="555B763E"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se poate remedia, acordă un termen de conformare de maximum 3 luni, sub sancţiunea suspendării autorizaţiei de înfiinţare/licenţei;</w:t>
      </w:r>
    </w:p>
    <w:p w14:paraId="30D402D0"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nu se poate remedia, retrage autorizaţia de înfiinţare/licenţa.</w:t>
      </w:r>
    </w:p>
    <w:p w14:paraId="507CBAAE"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În cazul în care motivele care au dus la imposibilitatea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sunt imputabile titularului de autorizaţie de înfiinţare/licenţă, ANRE procedează după cum urmează:</w:t>
      </w:r>
    </w:p>
    <w:p w14:paraId="5C128C3C"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se poate remedia, suspendă autorizaţia de înfiinţare/licenţa pe o perioadă de 60 de zile calendaristice în vederea remedierii situaţiei create şi conformării cu autorizaţia de înfiinţare/licenţa; în acest sens titularul autorizaţiei de înfiinţare/licenţei are obligaţia de a depune la ANRE, cu cel puţin 15 zile calendaristice anterior expirării termenului de suspendare, documentele care să ateste remedierea situaţiei care a condus la suspendarea autorizaţiei de înfiinţare/licenţei;</w:t>
      </w:r>
    </w:p>
    <w:p w14:paraId="4E9AD0A2"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nu se poate remedia, retrage autorizaţia de înfiinţare/licenţa.</w:t>
      </w:r>
    </w:p>
    <w:p w14:paraId="2442B3D7" w14:textId="77777777"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00393953">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În aplicarea dispoziţiilor </w:t>
      </w:r>
      <w:r w:rsidRPr="005F5691">
        <w:rPr>
          <w:rStyle w:val="slgi1"/>
          <w:rFonts w:ascii="Times New Roman" w:eastAsia="Times New Roman" w:hAnsi="Times New Roman" w:cs="Times New Roman"/>
          <w:color w:val="auto"/>
          <w:sz w:val="24"/>
          <w:szCs w:val="24"/>
          <w:u w:val="none"/>
        </w:rPr>
        <w:t>alin. (2)</w:t>
      </w:r>
      <w:r w:rsidRPr="005F5691">
        <w:rPr>
          <w:rStyle w:val="salnbdy"/>
          <w:rFonts w:ascii="Times New Roman" w:eastAsia="Times New Roman" w:hAnsi="Times New Roman" w:cs="Times New Roman"/>
          <w:color w:val="auto"/>
          <w:sz w:val="24"/>
          <w:szCs w:val="24"/>
        </w:rPr>
        <w:t xml:space="preserve"> sau </w:t>
      </w:r>
      <w:r w:rsidRPr="005F5691">
        <w:rPr>
          <w:rStyle w:val="slgi1"/>
          <w:rFonts w:ascii="Times New Roman" w:eastAsia="Times New Roman" w:hAnsi="Times New Roman" w:cs="Times New Roman"/>
          <w:color w:val="auto"/>
          <w:sz w:val="24"/>
          <w:szCs w:val="24"/>
          <w:u w:val="none"/>
        </w:rPr>
        <w:t>(3)</w:t>
      </w:r>
      <w:r w:rsidRPr="005F5691">
        <w:rPr>
          <w:rStyle w:val="salnbdy"/>
          <w:rFonts w:ascii="Times New Roman" w:eastAsia="Times New Roman" w:hAnsi="Times New Roman" w:cs="Times New Roman"/>
          <w:color w:val="auto"/>
          <w:sz w:val="24"/>
          <w:szCs w:val="24"/>
        </w:rPr>
        <w:t>, în situaţia în care activitatea se desfăşoară în baza unui contract de concesiune, ANRE transmite o notificare concedentului în acest sens.</w:t>
      </w:r>
    </w:p>
    <w:p w14:paraId="2DFA028B" w14:textId="2664F9FE"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Suspendarea şi retragerea autorizaţiei de înfiinţare/ licenţei se aprobă prin decizie a preşedintelui ANRE şi </w:t>
      </w:r>
      <w:r w:rsidR="001D1B07">
        <w:rPr>
          <w:rFonts w:ascii="Times New Roman" w:hAnsi="Times New Roman"/>
          <w:color w:val="000000"/>
          <w:sz w:val="24"/>
          <w:szCs w:val="24"/>
          <w:shd w:val="clear" w:color="auto" w:fill="FFFFFF"/>
          <w:lang w:val="ro-RO"/>
        </w:rPr>
        <w:t xml:space="preserve">produce </w:t>
      </w:r>
      <w:r w:rsidR="001D1B07" w:rsidRPr="001D1B07">
        <w:rPr>
          <w:rFonts w:ascii="Times New Roman" w:hAnsi="Times New Roman"/>
          <w:color w:val="000000"/>
          <w:sz w:val="24"/>
          <w:szCs w:val="24"/>
          <w:shd w:val="clear" w:color="auto" w:fill="FFFFFF"/>
          <w:lang w:val="ro-RO"/>
        </w:rPr>
        <w:t>efecte în perioada</w:t>
      </w:r>
      <w:r w:rsidR="001D1B07">
        <w:rPr>
          <w:rFonts w:ascii="Times New Roman" w:hAnsi="Times New Roman"/>
          <w:color w:val="000000"/>
          <w:sz w:val="24"/>
          <w:szCs w:val="24"/>
          <w:shd w:val="clear" w:color="auto" w:fill="FFFFFF"/>
          <w:lang w:val="ro-RO"/>
        </w:rPr>
        <w:t xml:space="preserve"> stabilită de ANRE în cuprinsul </w:t>
      </w:r>
      <w:proofErr w:type="gramStart"/>
      <w:r w:rsidR="001D1B07">
        <w:rPr>
          <w:rFonts w:ascii="Times New Roman" w:hAnsi="Times New Roman"/>
          <w:color w:val="000000"/>
          <w:sz w:val="24"/>
          <w:szCs w:val="24"/>
          <w:shd w:val="clear" w:color="auto" w:fill="FFFFFF"/>
          <w:lang w:val="ro-RO"/>
        </w:rPr>
        <w:t>acesteia.</w:t>
      </w:r>
      <w:r w:rsidRPr="005F5691">
        <w:rPr>
          <w:rStyle w:val="salnbdy"/>
          <w:rFonts w:ascii="Times New Roman" w:eastAsia="Times New Roman" w:hAnsi="Times New Roman" w:cs="Times New Roman"/>
          <w:color w:val="auto"/>
          <w:sz w:val="24"/>
          <w:szCs w:val="24"/>
        </w:rPr>
        <w:t>.</w:t>
      </w:r>
      <w:proofErr w:type="gramEnd"/>
    </w:p>
    <w:p w14:paraId="6B405441" w14:textId="4B209B7B"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cazul încetării motivelor care au condus la suspendarea autorizaţiei de înfiinţare/licenţei, ANRE emite o decizie de încetare a suspendării, </w:t>
      </w:r>
      <w:r w:rsidR="001D1B07">
        <w:rPr>
          <w:rFonts w:ascii="Times New Roman" w:hAnsi="Times New Roman"/>
          <w:color w:val="000000"/>
          <w:sz w:val="24"/>
          <w:szCs w:val="24"/>
          <w:shd w:val="clear" w:color="auto" w:fill="FFFFFF"/>
          <w:lang w:val="ro-RO"/>
        </w:rPr>
        <w:t>care intră în vigoare la data stabilită de ANRE în cuprinsul acesteia</w:t>
      </w:r>
      <w:r w:rsidRPr="005F5691">
        <w:rPr>
          <w:rStyle w:val="salnbdy"/>
          <w:rFonts w:ascii="Times New Roman" w:eastAsia="Times New Roman" w:hAnsi="Times New Roman" w:cs="Times New Roman"/>
          <w:color w:val="auto"/>
          <w:sz w:val="24"/>
          <w:szCs w:val="24"/>
        </w:rPr>
        <w:t>.</w:t>
      </w:r>
    </w:p>
    <w:p w14:paraId="1DED1F93" w14:textId="77777777" w:rsidR="00E66916" w:rsidRPr="005F5691" w:rsidRDefault="00E66916" w:rsidP="00F62C9E">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62C9E" w:rsidRPr="005F5691">
        <w:rPr>
          <w:rFonts w:ascii="Times New Roman" w:hAnsi="Times New Roman"/>
          <w:color w:val="auto"/>
          <w:sz w:val="24"/>
          <w:szCs w:val="24"/>
          <w:shd w:val="clear" w:color="auto" w:fill="FFFFFF"/>
        </w:rPr>
        <w:t xml:space="preserve">7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ANRE îi retrage titularului autorizaţia de înfiinţare/licenţa în următoarele situaţii, după caz:</w:t>
      </w:r>
    </w:p>
    <w:p w14:paraId="2CE11BDA"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situaţiile prevăzute la </w:t>
      </w:r>
      <w:r w:rsidRPr="005F5691">
        <w:rPr>
          <w:rStyle w:val="slgi1"/>
          <w:rFonts w:ascii="Times New Roman" w:eastAsia="Times New Roman" w:hAnsi="Times New Roman" w:cs="Times New Roman"/>
          <w:color w:val="auto"/>
          <w:sz w:val="24"/>
          <w:szCs w:val="24"/>
          <w:u w:val="none"/>
        </w:rPr>
        <w:t>art. 2</w:t>
      </w:r>
      <w:r w:rsidR="00F62C9E"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52F63EAE"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lastRenderedPageBreak/>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falimentului titularului, stabilit prin hotărâre judecătorească definitivă;</w:t>
      </w:r>
    </w:p>
    <w:p w14:paraId="4BCF73CD" w14:textId="01CFA27D"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 xml:space="preserve">c) </w:t>
      </w:r>
      <w:r w:rsidRPr="005F5691">
        <w:rPr>
          <w:rFonts w:ascii="Times New Roman" w:eastAsia="Times New Roman" w:hAnsi="Times New Roman" w:cs="Times New Roman"/>
          <w:sz w:val="24"/>
          <w:szCs w:val="24"/>
          <w:shd w:val="clear" w:color="auto" w:fill="FFFFFF"/>
        </w:rPr>
        <w:t>la cererea motivată a titularului; în situaţia în care activitatea se desfăşoară în baza unui contract de concesiune sau asimilat sau a unui acord petrolier, ANRE are dreptul să retragă autorizaţia de înfiinţare/licenţa numai după ce titularul prezintă acordul partenerului de contract;</w:t>
      </w:r>
      <w:r w:rsidR="009B46CE">
        <w:rPr>
          <w:rFonts w:ascii="Times New Roman" w:eastAsia="Times New Roman" w:hAnsi="Times New Roman" w:cs="Times New Roman"/>
          <w:sz w:val="24"/>
          <w:szCs w:val="24"/>
          <w:shd w:val="clear" w:color="auto" w:fill="FFFFFF"/>
        </w:rPr>
        <w:t xml:space="preserve"> </w:t>
      </w:r>
      <w:r w:rsidR="009B46CE">
        <w:rPr>
          <w:rStyle w:val="slitbdy"/>
          <w:rFonts w:ascii="Times New Roman" w:hAnsi="Times New Roman"/>
          <w:sz w:val="24"/>
          <w:szCs w:val="24"/>
          <w:lang w:val="ro-RO"/>
        </w:rPr>
        <w:t>în cazul solicitantului titular de licenţă pentru activitatea de furnizare a gazelor naturale, cererea va fi însoțită de o declarație din care să rezulte că, la momentul depunerii solicitării, nu are contracte de furnizare a gazelor naturale în derulare;</w:t>
      </w:r>
    </w:p>
    <w:p w14:paraId="709A4A19"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la încetarea contractului de concesiune al serviciului public de distribuţie a gazelor naturale sau asimilat sau </w:t>
      </w:r>
      <w:proofErr w:type="gramStart"/>
      <w:r w:rsidRPr="005F5691">
        <w:rPr>
          <w:rStyle w:val="slitbdy"/>
          <w:rFonts w:ascii="Times New Roman" w:eastAsia="Times New Roman" w:hAnsi="Times New Roman" w:cs="Times New Roman"/>
          <w:color w:val="auto"/>
          <w:sz w:val="24"/>
          <w:szCs w:val="24"/>
        </w:rPr>
        <w:t>a</w:t>
      </w:r>
      <w:proofErr w:type="gramEnd"/>
      <w:r w:rsidRPr="005F5691">
        <w:rPr>
          <w:rStyle w:val="slitbdy"/>
          <w:rFonts w:ascii="Times New Roman" w:eastAsia="Times New Roman" w:hAnsi="Times New Roman" w:cs="Times New Roman"/>
          <w:color w:val="auto"/>
          <w:sz w:val="24"/>
          <w:szCs w:val="24"/>
        </w:rPr>
        <w:t xml:space="preserve"> acordului petrolier, notificată de concedent şi/sau concesionar; </w:t>
      </w:r>
    </w:p>
    <w:p w14:paraId="6A199DFC"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prezentării unor dovezi (ordine de restricţionare sau de interzicere a activităţii emise de o autoritate publică, hotărâri judecătoreşti definitive etc.) ce atestă că înfiinţarea/ operarea obiectivelor/sistemelor din sectorul gazelor naturale sau a uneia ori a mai multora dintre componentele acestora pune în pericol sau dăunează grav persoanelor fizice, proprietăţii şi/sau mediului înconjurător;</w:t>
      </w:r>
    </w:p>
    <w:p w14:paraId="73CEC4F4" w14:textId="75DB72B7" w:rsidR="00E6691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f)</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imposibilităţii desfăşurării activităţii constatate de ANRE din oficiu ori la sesizarea unor terţi, ca urmare a nerespectării obligaţiilor legale incidente sectorului gazelor naturale, sau la notificarea de către titular ori la propunerea un</w:t>
      </w:r>
      <w:r w:rsidR="009B46CE">
        <w:rPr>
          <w:rStyle w:val="slitbdy"/>
          <w:rFonts w:ascii="Times New Roman" w:eastAsia="Times New Roman" w:hAnsi="Times New Roman" w:cs="Times New Roman"/>
          <w:color w:val="auto"/>
          <w:sz w:val="24"/>
          <w:szCs w:val="24"/>
        </w:rPr>
        <w:t>ui compartiment din cadrul ANRE;</w:t>
      </w:r>
    </w:p>
    <w:p w14:paraId="7ECCCB97" w14:textId="7E475CF3" w:rsidR="009B46CE" w:rsidRDefault="009B46CE" w:rsidP="009339CB">
      <w:pPr>
        <w:spacing w:after="0" w:line="360" w:lineRule="auto"/>
        <w:jc w:val="both"/>
        <w:rPr>
          <w:rStyle w:val="slitbdy"/>
          <w:rFonts w:ascii="Times New Roman" w:hAnsi="Times New Roman"/>
          <w:sz w:val="24"/>
          <w:szCs w:val="24"/>
          <w:lang w:val="ro-RO"/>
        </w:rPr>
      </w:pPr>
      <w:r w:rsidRPr="009A41B7">
        <w:rPr>
          <w:rStyle w:val="slitbdy"/>
          <w:rFonts w:ascii="Times New Roman" w:eastAsia="Times New Roman" w:hAnsi="Times New Roman" w:cs="Times New Roman"/>
          <w:b/>
          <w:color w:val="auto"/>
          <w:sz w:val="24"/>
          <w:szCs w:val="24"/>
        </w:rPr>
        <w:t>g)</w:t>
      </w:r>
      <w:r>
        <w:rPr>
          <w:rStyle w:val="slitbdy"/>
          <w:rFonts w:ascii="Times New Roman" w:eastAsia="Times New Roman" w:hAnsi="Times New Roman" w:cs="Times New Roman"/>
          <w:color w:val="auto"/>
          <w:sz w:val="24"/>
          <w:szCs w:val="24"/>
        </w:rPr>
        <w:t xml:space="preserve"> </w:t>
      </w:r>
      <w:r w:rsidRPr="009B46CE">
        <w:rPr>
          <w:rStyle w:val="slitbdy"/>
          <w:rFonts w:ascii="Times New Roman" w:hAnsi="Times New Roman"/>
          <w:sz w:val="24"/>
          <w:szCs w:val="24"/>
          <w:lang w:val="ro-RO"/>
        </w:rPr>
        <w:t xml:space="preserve">în cazul în care titularul unei licențe nu plăteşte sumele datorate ANRE sau </w:t>
      </w:r>
      <w:r w:rsidRPr="009B46CE">
        <w:rPr>
          <w:rFonts w:ascii="Times New Roman" w:hAnsi="Times New Roman"/>
          <w:sz w:val="24"/>
          <w:szCs w:val="24"/>
          <w:lang w:val="ro-RO"/>
        </w:rPr>
        <w:t xml:space="preserve">nu poate fi contactat în vederea achitării sumelor datorate ANRE, </w:t>
      </w:r>
      <w:r w:rsidRPr="009B46CE">
        <w:rPr>
          <w:rStyle w:val="slitbdy"/>
          <w:rFonts w:ascii="Times New Roman" w:hAnsi="Times New Roman"/>
          <w:sz w:val="24"/>
          <w:szCs w:val="24"/>
          <w:lang w:val="ro-RO"/>
        </w:rPr>
        <w:t>în termen de un an de la data emiterii facturii, caz în care licența se poate retrage fără preaviz sau notificare prealabilă</w:t>
      </w:r>
      <w:r w:rsidR="001D1B07">
        <w:rPr>
          <w:rStyle w:val="slitbdy"/>
          <w:rFonts w:ascii="Times New Roman" w:hAnsi="Times New Roman"/>
          <w:sz w:val="24"/>
          <w:szCs w:val="24"/>
          <w:lang w:val="ro-RO"/>
        </w:rPr>
        <w:t>;</w:t>
      </w:r>
    </w:p>
    <w:p w14:paraId="4CBA77C5" w14:textId="4FE8C3B7" w:rsidR="001D1B07" w:rsidRDefault="001D1B07" w:rsidP="001D1B07">
      <w:pPr>
        <w:spacing w:line="360" w:lineRule="auto"/>
        <w:jc w:val="both"/>
        <w:rPr>
          <w:rStyle w:val="slitbdy"/>
          <w:rFonts w:ascii="Times New Roman" w:hAnsi="Times New Roman"/>
          <w:sz w:val="24"/>
          <w:szCs w:val="24"/>
          <w:lang w:val="ro-RO"/>
        </w:rPr>
      </w:pPr>
      <w:r w:rsidRPr="009A41B7">
        <w:rPr>
          <w:rStyle w:val="slitbdy"/>
          <w:rFonts w:ascii="Times New Roman" w:hAnsi="Times New Roman"/>
          <w:b/>
          <w:bCs/>
          <w:sz w:val="24"/>
          <w:szCs w:val="24"/>
          <w:lang w:val="ro-RO"/>
        </w:rPr>
        <w:t>h)</w:t>
      </w:r>
      <w:r w:rsidRPr="009A41B7">
        <w:rPr>
          <w:rStyle w:val="slitbdy"/>
          <w:rFonts w:ascii="Times New Roman" w:hAnsi="Times New Roman"/>
          <w:sz w:val="24"/>
          <w:szCs w:val="24"/>
          <w:lang w:val="ro-RO"/>
        </w:rPr>
        <w:t xml:space="preserve"> în cazul în care titularul de licenţă pentru activitatea de furnizare a gazelor naturale încalcă interdicția legală prevăzută la art. </w:t>
      </w:r>
      <w:r w:rsidR="009A41B7" w:rsidRPr="009A41B7">
        <w:rPr>
          <w:rStyle w:val="slitbdy"/>
          <w:rFonts w:ascii="Times New Roman" w:hAnsi="Times New Roman"/>
          <w:sz w:val="24"/>
          <w:szCs w:val="24"/>
          <w:lang w:val="ro-RO"/>
        </w:rPr>
        <w:t>143</w:t>
      </w:r>
      <w:r w:rsidRPr="009A41B7">
        <w:rPr>
          <w:rStyle w:val="slitbdy"/>
          <w:rFonts w:ascii="Times New Roman" w:hAnsi="Times New Roman"/>
          <w:sz w:val="24"/>
          <w:szCs w:val="24"/>
          <w:lang w:val="ro-RO"/>
        </w:rPr>
        <w:t xml:space="preserve"> alin. (1) </w:t>
      </w:r>
      <w:r w:rsidR="009A41B7" w:rsidRPr="009A41B7">
        <w:rPr>
          <w:rStyle w:val="slitbdy"/>
          <w:rFonts w:ascii="Times New Roman" w:hAnsi="Times New Roman"/>
          <w:sz w:val="24"/>
          <w:szCs w:val="24"/>
          <w:lang w:val="ro-RO"/>
        </w:rPr>
        <w:t xml:space="preserve">lit. r) </w:t>
      </w:r>
      <w:r w:rsidRPr="009A41B7">
        <w:rPr>
          <w:rStyle w:val="slitbdy"/>
          <w:rFonts w:ascii="Times New Roman" w:hAnsi="Times New Roman"/>
          <w:sz w:val="24"/>
          <w:szCs w:val="24"/>
          <w:lang w:val="ro-RO"/>
        </w:rPr>
        <w:t>din Legea energiei electrice şi a gazelor naturale nr. 123/2012, cu modificările şi completările ulterioare prin transmiterea unor notificări de denunţare unilaterală a contractelor de furnizare de gaze naturale încheiate cu clienţii finali.</w:t>
      </w:r>
    </w:p>
    <w:p w14:paraId="09C725B3" w14:textId="4BE7E05D" w:rsidR="001D1B07" w:rsidRPr="005F5691" w:rsidRDefault="001D1B07" w:rsidP="001D1B07">
      <w:pPr>
        <w:spacing w:after="0" w:line="360" w:lineRule="auto"/>
        <w:ind w:firstLine="720"/>
        <w:jc w:val="both"/>
        <w:rPr>
          <w:rFonts w:ascii="Times New Roman" w:eastAsia="Times New Roman" w:hAnsi="Times New Roman" w:cs="Times New Roman"/>
          <w:sz w:val="24"/>
          <w:szCs w:val="24"/>
          <w:shd w:val="clear" w:color="auto" w:fill="FFFFFF"/>
        </w:rPr>
      </w:pPr>
      <w:r w:rsidRPr="001D1B07">
        <w:rPr>
          <w:rStyle w:val="slitbdy"/>
          <w:rFonts w:ascii="Times New Roman" w:hAnsi="Times New Roman"/>
          <w:sz w:val="24"/>
          <w:szCs w:val="24"/>
          <w:lang w:val="ro-RO"/>
        </w:rPr>
        <w:t xml:space="preserve">(2) </w:t>
      </w:r>
      <w:r w:rsidRPr="001D1B07">
        <w:rPr>
          <w:rFonts w:ascii="Times New Roman" w:hAnsi="Times New Roman"/>
          <w:color w:val="000000"/>
          <w:sz w:val="24"/>
          <w:szCs w:val="24"/>
          <w:shd w:val="clear" w:color="auto" w:fill="FFFFFF"/>
          <w:lang w:val="ro-RO"/>
        </w:rPr>
        <w:t>Retragerea autorizaţiei/licenţei se aprobă prin decizie a preşedintelui ANRE şi produce efecte de la data stabilită de ANRE în cuprinsul acesteia.</w:t>
      </w:r>
    </w:p>
    <w:p w14:paraId="5E66C0DF" w14:textId="57A04B3C"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3</w:t>
      </w:r>
      <w:r w:rsidRPr="005F5691">
        <w:rPr>
          <w:rStyle w:val="salnttl1"/>
          <w:rFonts w:ascii="Times New Roman" w:eastAsia="Times New Roman" w:hAnsi="Times New Roman" w:cs="Times New Roman"/>
          <w:color w:val="auto"/>
          <w:sz w:val="24"/>
          <w:szCs w:val="24"/>
          <w:specVanish w:val="0"/>
        </w:rPr>
        <w:t>)</w:t>
      </w:r>
      <w:r w:rsidR="00EE2213">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Titularul autorizaţiei de înfiinţare şi/sau al licenţei este obligat să notifice ANRE situaţiile menţionate la </w:t>
      </w:r>
      <w:r w:rsidRPr="005F5691">
        <w:rPr>
          <w:rStyle w:val="slgi1"/>
          <w:rFonts w:ascii="Times New Roman" w:eastAsia="Times New Roman" w:hAnsi="Times New Roman" w:cs="Times New Roman"/>
          <w:color w:val="auto"/>
          <w:sz w:val="24"/>
          <w:szCs w:val="24"/>
          <w:u w:val="none"/>
        </w:rPr>
        <w:t>alin. (1) lit. b)</w:t>
      </w:r>
      <w:r w:rsidRPr="005F5691">
        <w:rPr>
          <w:rStyle w:val="saln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d)</w:t>
      </w:r>
      <w:r w:rsidRPr="005F5691">
        <w:rPr>
          <w:rStyle w:val="saln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alnbdy"/>
          <w:rFonts w:ascii="Times New Roman" w:eastAsia="Times New Roman" w:hAnsi="Times New Roman" w:cs="Times New Roman"/>
          <w:color w:val="auto"/>
          <w:sz w:val="24"/>
          <w:szCs w:val="24"/>
        </w:rPr>
        <w:t>, în termen de 5 zile lucrătoare de la apariţia acestora.</w:t>
      </w:r>
    </w:p>
    <w:p w14:paraId="27020B26" w14:textId="4B578472"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4</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situaţia radierii unui operator economic, decizia de acordare, cu modificările şi completările ulterioare,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autorizaţiei de înfiinţare/licenţei îşi încetează de drept efectele.</w:t>
      </w:r>
    </w:p>
    <w:p w14:paraId="14726602" w14:textId="24CC3B1C"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5</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cazul în care, cu cel puţin 10 zile înainte de data intrării în vigoare a deciziei de retragere, motivele care au condus la retragerea autorizaţiei de înfiinţare/licenţei încetează, ANRE poate emite o decizie de revocare a deciziei de retragere a autorizaţiei de înfiinţare/licenţei.</w:t>
      </w:r>
    </w:p>
    <w:p w14:paraId="03C00CDC" w14:textId="77777777" w:rsidR="00E66916" w:rsidRPr="005F5691" w:rsidRDefault="00E66916" w:rsidP="00F62C9E">
      <w:pPr>
        <w:pStyle w:val="sartttl"/>
        <w:spacing w:line="360" w:lineRule="auto"/>
        <w:jc w:val="both"/>
        <w:rPr>
          <w:rStyle w:val="spar3"/>
          <w:rFonts w:ascii="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5F5691" w:rsidRPr="005F5691">
        <w:rPr>
          <w:rFonts w:ascii="Times New Roman" w:hAnsi="Times New Roman"/>
          <w:color w:val="auto"/>
          <w:sz w:val="24"/>
          <w:szCs w:val="24"/>
          <w:shd w:val="clear" w:color="auto" w:fill="FFFFFF"/>
        </w:rPr>
        <w:t>8</w:t>
      </w:r>
      <w:r w:rsidR="00F62C9E"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color w:val="auto"/>
          <w:sz w:val="24"/>
          <w:szCs w:val="24"/>
          <w:specVanish w:val="0"/>
        </w:rPr>
        <w:t xml:space="preserve">Prevederile </w:t>
      </w:r>
      <w:r w:rsidRPr="005F5691">
        <w:rPr>
          <w:rStyle w:val="slgi1"/>
          <w:rFonts w:ascii="Times New Roman" w:hAnsi="Times New Roman"/>
          <w:b w:val="0"/>
          <w:color w:val="auto"/>
          <w:sz w:val="24"/>
          <w:szCs w:val="24"/>
          <w:u w:val="none"/>
        </w:rPr>
        <w:t>art. 2</w:t>
      </w:r>
      <w:r w:rsidR="00F62C9E" w:rsidRPr="005F5691">
        <w:rPr>
          <w:rStyle w:val="slgi1"/>
          <w:rFonts w:ascii="Times New Roman" w:hAnsi="Times New Roman"/>
          <w:b w:val="0"/>
          <w:color w:val="auto"/>
          <w:sz w:val="24"/>
          <w:szCs w:val="24"/>
          <w:u w:val="none"/>
        </w:rPr>
        <w:t>6</w:t>
      </w:r>
      <w:r w:rsidRPr="005F5691">
        <w:rPr>
          <w:rStyle w:val="spar3"/>
          <w:rFonts w:ascii="Times New Roman" w:hAnsi="Times New Roman"/>
          <w:b w:val="0"/>
          <w:color w:val="auto"/>
          <w:sz w:val="24"/>
          <w:szCs w:val="24"/>
          <w:specVanish w:val="0"/>
        </w:rPr>
        <w:t xml:space="preserve"> şi </w:t>
      </w:r>
      <w:r w:rsidRPr="005F5691">
        <w:rPr>
          <w:rStyle w:val="slgi1"/>
          <w:rFonts w:ascii="Times New Roman" w:hAnsi="Times New Roman"/>
          <w:b w:val="0"/>
          <w:color w:val="auto"/>
          <w:sz w:val="24"/>
          <w:szCs w:val="24"/>
          <w:u w:val="none"/>
        </w:rPr>
        <w:t>2</w:t>
      </w:r>
      <w:r w:rsidR="00F62C9E" w:rsidRPr="005F5691">
        <w:rPr>
          <w:rStyle w:val="slgi1"/>
          <w:rFonts w:ascii="Times New Roman" w:hAnsi="Times New Roman"/>
          <w:b w:val="0"/>
          <w:color w:val="auto"/>
          <w:sz w:val="24"/>
          <w:szCs w:val="24"/>
          <w:u w:val="none"/>
        </w:rPr>
        <w:t>7</w:t>
      </w:r>
      <w:r w:rsidRPr="005F5691">
        <w:rPr>
          <w:rStyle w:val="spar3"/>
          <w:rFonts w:ascii="Times New Roman" w:hAnsi="Times New Roman"/>
          <w:b w:val="0"/>
          <w:color w:val="auto"/>
          <w:sz w:val="24"/>
          <w:szCs w:val="24"/>
          <w:specVanish w:val="0"/>
        </w:rPr>
        <w:t xml:space="preserve"> se aplică şi solicitanţilor, persoane juridice străine, cu privire la suspendarea sau retragerea deciziei de confirmare, emisă de ANRE.</w:t>
      </w:r>
    </w:p>
    <w:p w14:paraId="79B9F4E3"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lastRenderedPageBreak/>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5F5691" w:rsidRPr="005F5691">
        <w:rPr>
          <w:rFonts w:ascii="Times New Roman" w:hAnsi="Times New Roman"/>
          <w:color w:val="auto"/>
          <w:sz w:val="24"/>
          <w:szCs w:val="24"/>
          <w:shd w:val="clear" w:color="auto" w:fill="FFFFFF"/>
        </w:rPr>
        <w:t xml:space="preserve">9 </w:t>
      </w:r>
      <w:r w:rsidRPr="005F5691">
        <w:rPr>
          <w:rFonts w:ascii="Times New Roman" w:hAnsi="Times New Roman"/>
          <w:b w:val="0"/>
          <w:color w:val="auto"/>
          <w:sz w:val="24"/>
          <w:szCs w:val="24"/>
          <w:shd w:val="clear" w:color="auto" w:fill="FFFFFF"/>
        </w:rPr>
        <w:t>În cazul pierderii/distrugerii documentelor aferente autorizaţiei de înfiinţare/licenţei, emise de ANRE, la cererea titularului, ANRE emite un duplicat, contra cost, conform tarifelor aprobate de ANRE; cererea este însoţită de dovada publicării pierderii/distrugerii documentelor aferente autorizaţiei de înfiinţare/licenţei emise de ANRE în Monitorul Oficial al României, Partea a III-a.</w:t>
      </w:r>
    </w:p>
    <w:p w14:paraId="6DF4A5AB" w14:textId="77777777" w:rsidR="00E66916" w:rsidRPr="005F5691" w:rsidRDefault="00E66916"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VI</w:t>
      </w:r>
    </w:p>
    <w:p w14:paraId="5D847F0A" w14:textId="77777777" w:rsidR="00E66916" w:rsidRDefault="00E66916"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Dispoziţii tranzitorii şi finale</w:t>
      </w:r>
    </w:p>
    <w:p w14:paraId="3F0A8E74" w14:textId="77777777" w:rsidR="00EE2213" w:rsidRPr="005F5691" w:rsidRDefault="00EE2213" w:rsidP="00F55A5F">
      <w:pPr>
        <w:spacing w:after="0" w:line="360" w:lineRule="auto"/>
        <w:jc w:val="center"/>
        <w:rPr>
          <w:rFonts w:ascii="Times New Roman" w:hAnsi="Times New Roman" w:cs="Times New Roman"/>
          <w:b/>
          <w:sz w:val="24"/>
          <w:szCs w:val="24"/>
          <w:shd w:val="clear" w:color="auto" w:fill="FFFFFF"/>
        </w:rPr>
      </w:pPr>
    </w:p>
    <w:p w14:paraId="1307E098" w14:textId="77777777" w:rsidR="00E66916" w:rsidRPr="005F5691" w:rsidRDefault="00E66916" w:rsidP="005F5691">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w:t>
      </w:r>
      <w:r w:rsidR="005F5691" w:rsidRPr="005F5691">
        <w:rPr>
          <w:rFonts w:ascii="Times New Roman" w:hAnsi="Times New Roman"/>
          <w:color w:val="auto"/>
          <w:sz w:val="24"/>
          <w:szCs w:val="24"/>
          <w:shd w:val="clear" w:color="auto" w:fill="FFFFFF"/>
        </w:rPr>
        <w:t xml:space="preserve">30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Pe toată durata de valabilitate </w:t>
      </w:r>
      <w:proofErr w:type="gramStart"/>
      <w:r w:rsidRPr="005F5691">
        <w:rPr>
          <w:rStyle w:val="salnbdy"/>
          <w:rFonts w:ascii="Times New Roman" w:eastAsia="Times New Roman" w:hAnsi="Times New Roman"/>
          <w:b w:val="0"/>
          <w:color w:val="auto"/>
          <w:sz w:val="24"/>
          <w:szCs w:val="24"/>
        </w:rPr>
        <w:t>a</w:t>
      </w:r>
      <w:proofErr w:type="gramEnd"/>
      <w:r w:rsidRPr="005F5691">
        <w:rPr>
          <w:rStyle w:val="salnbdy"/>
          <w:rFonts w:ascii="Times New Roman" w:eastAsia="Times New Roman" w:hAnsi="Times New Roman"/>
          <w:b w:val="0"/>
          <w:color w:val="auto"/>
          <w:sz w:val="24"/>
          <w:szCs w:val="24"/>
        </w:rPr>
        <w:t xml:space="preserve"> autorizaţiei de înfiinţare/licenţei, titularii acestora au obligaţia de a respecta prevederile:</w:t>
      </w:r>
      <w:r w:rsidRPr="005F5691">
        <w:rPr>
          <w:rStyle w:val="salnbdy"/>
          <w:rFonts w:ascii="Times New Roman" w:eastAsia="Times New Roman" w:hAnsi="Times New Roman"/>
          <w:color w:val="auto"/>
          <w:sz w:val="24"/>
          <w:szCs w:val="24"/>
        </w:rPr>
        <w:t xml:space="preserve"> </w:t>
      </w:r>
    </w:p>
    <w:p w14:paraId="303FE2A3"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Legii şi legislaţiei incidente;</w:t>
      </w:r>
    </w:p>
    <w:p w14:paraId="1DE662A1"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reglementărilor emise de ANRE şi ale condiţiilor de valabilitate asociate autorizaţiei de înfiinţare/licenţei.</w:t>
      </w:r>
    </w:p>
    <w:p w14:paraId="2A62850B" w14:textId="77777777" w:rsidR="00E66916" w:rsidRPr="005F5691" w:rsidRDefault="00E66916" w:rsidP="00EE2213">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situaţia unor modificări legislative care conduc la posibilitatea desfăşurării activităţilor autorizate/licenţiate fără deţinerea autorizaţiilor de înfiinţare/licenţelor emise de ANRE, acestea îşi încetează aplicabilitatea în condiţiile legii.</w:t>
      </w:r>
    </w:p>
    <w:p w14:paraId="2096C692" w14:textId="1E49F570" w:rsidR="00E66916" w:rsidRPr="005F5691" w:rsidRDefault="00E66916" w:rsidP="005F5691">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5F5691" w:rsidRPr="005F5691">
        <w:rPr>
          <w:rFonts w:ascii="Times New Roman" w:hAnsi="Times New Roman"/>
          <w:color w:val="auto"/>
          <w:sz w:val="24"/>
          <w:szCs w:val="24"/>
          <w:shd w:val="clear" w:color="auto" w:fill="FFFFFF"/>
        </w:rPr>
        <w:t xml:space="preserve">1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ANRE percepe tarife</w:t>
      </w:r>
      <w:r w:rsidR="006C42D5">
        <w:rPr>
          <w:rStyle w:val="salnbdy"/>
          <w:rFonts w:ascii="Times New Roman" w:eastAsia="Times New Roman" w:hAnsi="Times New Roman"/>
          <w:b w:val="0"/>
          <w:color w:val="auto"/>
          <w:sz w:val="24"/>
          <w:szCs w:val="24"/>
        </w:rPr>
        <w:t xml:space="preserve"> aprobate prin</w:t>
      </w:r>
      <w:r w:rsidRPr="005F5691">
        <w:rPr>
          <w:rStyle w:val="salnbdy"/>
          <w:rFonts w:ascii="Times New Roman" w:eastAsia="Times New Roman" w:hAnsi="Times New Roman"/>
          <w:b w:val="0"/>
          <w:color w:val="auto"/>
          <w:sz w:val="24"/>
          <w:szCs w:val="24"/>
        </w:rPr>
        <w:t xml:space="preserve"> </w:t>
      </w:r>
      <w:r w:rsidR="006C42D5" w:rsidRPr="00DF5D80">
        <w:rPr>
          <w:rStyle w:val="salnbdy"/>
          <w:rFonts w:ascii="Times New Roman" w:eastAsia="Times New Roman" w:hAnsi="Times New Roman"/>
          <w:b w:val="0"/>
          <w:color w:val="auto"/>
          <w:sz w:val="24"/>
          <w:szCs w:val="24"/>
        </w:rPr>
        <w:t>ordin al preşedintelui ANRE,</w:t>
      </w:r>
      <w:r w:rsidR="006C42D5" w:rsidRPr="005F5691">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pentru:</w:t>
      </w:r>
    </w:p>
    <w:p w14:paraId="534CA521" w14:textId="77777777" w:rsidR="00E66916" w:rsidRPr="005F5691" w:rsidRDefault="009339CB"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a</w:t>
      </w:r>
      <w:r w:rsidR="00E66916" w:rsidRPr="005F5691">
        <w:rPr>
          <w:rStyle w:val="slitttl1"/>
          <w:rFonts w:ascii="Times New Roman" w:eastAsia="Times New Roman" w:hAnsi="Times New Roman" w:cs="Times New Roman"/>
          <w:color w:val="auto"/>
          <w:sz w:val="24"/>
          <w:szCs w:val="24"/>
          <w:specVanish w:val="0"/>
        </w:rPr>
        <w:t>)</w:t>
      </w:r>
      <w:r w:rsidR="00F55A5F" w:rsidRPr="005F5691">
        <w:rPr>
          <w:rStyle w:val="slitttl1"/>
          <w:rFonts w:ascii="Times New Roman" w:eastAsia="Times New Roman" w:hAnsi="Times New Roman" w:cs="Times New Roman"/>
          <w:color w:val="auto"/>
          <w:sz w:val="24"/>
          <w:szCs w:val="24"/>
          <w:specVanish w:val="0"/>
        </w:rPr>
        <w:t xml:space="preserve"> </w:t>
      </w:r>
      <w:r w:rsidR="00E66916" w:rsidRPr="005F5691">
        <w:rPr>
          <w:rStyle w:val="slitbdy"/>
          <w:rFonts w:ascii="Times New Roman" w:eastAsia="Times New Roman" w:hAnsi="Times New Roman" w:cs="Times New Roman"/>
          <w:color w:val="auto"/>
          <w:sz w:val="24"/>
          <w:szCs w:val="24"/>
        </w:rPr>
        <w:t>acordarea/modificarea/prelungirea valabilităţii autorizaţiilor de înfiinţare/licenţelor în sectorul gazelor naturale;</w:t>
      </w:r>
    </w:p>
    <w:p w14:paraId="3E67D7E0" w14:textId="77777777" w:rsidR="00E66916" w:rsidRPr="005F5691" w:rsidRDefault="009339CB"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66916" w:rsidRPr="005F5691">
        <w:rPr>
          <w:rStyle w:val="slitttl1"/>
          <w:rFonts w:ascii="Times New Roman" w:eastAsia="Times New Roman" w:hAnsi="Times New Roman" w:cs="Times New Roman"/>
          <w:color w:val="auto"/>
          <w:sz w:val="24"/>
          <w:szCs w:val="24"/>
          <w:specVanish w:val="0"/>
        </w:rPr>
        <w:t>)</w:t>
      </w:r>
      <w:r w:rsidR="00F55A5F" w:rsidRPr="005F5691">
        <w:rPr>
          <w:rStyle w:val="slitttl1"/>
          <w:rFonts w:ascii="Times New Roman" w:eastAsia="Times New Roman" w:hAnsi="Times New Roman" w:cs="Times New Roman"/>
          <w:color w:val="auto"/>
          <w:sz w:val="24"/>
          <w:szCs w:val="24"/>
          <w:specVanish w:val="0"/>
        </w:rPr>
        <w:t xml:space="preserve"> </w:t>
      </w:r>
      <w:r w:rsidR="00E66916" w:rsidRPr="005F5691">
        <w:rPr>
          <w:rStyle w:val="slitbdy"/>
          <w:rFonts w:ascii="Times New Roman" w:eastAsia="Times New Roman" w:hAnsi="Times New Roman" w:cs="Times New Roman"/>
          <w:color w:val="auto"/>
          <w:sz w:val="24"/>
          <w:szCs w:val="24"/>
        </w:rPr>
        <w:t>emiterea unui duplicat al autorizaţiei de înfiinţare/licenţei.</w:t>
      </w:r>
    </w:p>
    <w:p w14:paraId="7327A5DB" w14:textId="7261F378" w:rsidR="00E66916" w:rsidRPr="005F5691" w:rsidRDefault="005F5691" w:rsidP="00F55A5F">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Cs/>
          <w:sz w:val="24"/>
          <w:szCs w:val="24"/>
          <w:shd w:val="clear" w:color="auto" w:fill="FFFFFF"/>
        </w:rPr>
        <w:tab/>
      </w:r>
      <w:r w:rsidR="00E66916" w:rsidRPr="00BD34F4">
        <w:rPr>
          <w:rFonts w:ascii="Times New Roman" w:eastAsia="Times New Roman" w:hAnsi="Times New Roman" w:cs="Times New Roman"/>
          <w:b/>
          <w:bCs/>
          <w:sz w:val="24"/>
          <w:szCs w:val="24"/>
          <w:shd w:val="clear" w:color="auto" w:fill="FFFFFF"/>
        </w:rPr>
        <w:t>(</w:t>
      </w:r>
      <w:r w:rsidR="006C42D5">
        <w:rPr>
          <w:rFonts w:ascii="Times New Roman" w:eastAsia="Times New Roman" w:hAnsi="Times New Roman" w:cs="Times New Roman"/>
          <w:b/>
          <w:bCs/>
          <w:sz w:val="24"/>
          <w:szCs w:val="24"/>
          <w:shd w:val="clear" w:color="auto" w:fill="FFFFFF"/>
        </w:rPr>
        <w:t>2</w:t>
      </w:r>
      <w:r w:rsidR="00E66916" w:rsidRPr="00BD34F4">
        <w:rPr>
          <w:rFonts w:ascii="Times New Roman" w:eastAsia="Times New Roman" w:hAnsi="Times New Roman" w:cs="Times New Roman"/>
          <w:b/>
          <w:bCs/>
          <w:sz w:val="24"/>
          <w:szCs w:val="24"/>
          <w:shd w:val="clear" w:color="auto" w:fill="FFFFFF"/>
        </w:rPr>
        <w:t>)</w:t>
      </w:r>
      <w:r w:rsidR="00E66916" w:rsidRPr="00BD34F4">
        <w:rPr>
          <w:rFonts w:ascii="Times New Roman" w:eastAsia="Times New Roman" w:hAnsi="Times New Roman" w:cs="Times New Roman"/>
          <w:b/>
          <w:sz w:val="24"/>
          <w:szCs w:val="24"/>
          <w:shd w:val="clear" w:color="auto" w:fill="FFFFFF"/>
        </w:rPr>
        <w:t xml:space="preserve"> </w:t>
      </w:r>
      <w:r w:rsidR="00E66916" w:rsidRPr="005F5691">
        <w:rPr>
          <w:rFonts w:ascii="Times New Roman" w:eastAsia="Times New Roman" w:hAnsi="Times New Roman" w:cs="Times New Roman"/>
          <w:sz w:val="24"/>
          <w:szCs w:val="24"/>
          <w:shd w:val="clear" w:color="auto" w:fill="FFFFFF"/>
        </w:rPr>
        <w:t>În vederea acordării/modificării/prelungirii valabilităţii autorizaţiilor de înfiinţare/licenţelor în sectorul gazelor naturale, după întocmirea proiectului de decizie şi a raportului, ANRE comunică solicitantului obligaţiile financiare în conformitate cu prevederile ordinului preşedintelui ANRE cu privire la aprobarea tarifelor şi contribuţiilor băneşti percepute de ANRE.</w:t>
      </w:r>
    </w:p>
    <w:p w14:paraId="5312A4F0" w14:textId="5752CB31" w:rsidR="00F55A5F" w:rsidRPr="006C42D5"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6C42D5">
        <w:rPr>
          <w:rFonts w:ascii="Times New Roman" w:eastAsia="Times New Roman" w:hAnsi="Times New Roman" w:cs="Times New Roman"/>
          <w:b/>
          <w:bCs/>
          <w:sz w:val="24"/>
          <w:szCs w:val="24"/>
          <w:shd w:val="clear" w:color="auto" w:fill="FFFFFF"/>
        </w:rPr>
        <w:t>(</w:t>
      </w:r>
      <w:r w:rsidR="006C42D5">
        <w:rPr>
          <w:rFonts w:ascii="Times New Roman" w:eastAsia="Times New Roman" w:hAnsi="Times New Roman" w:cs="Times New Roman"/>
          <w:b/>
          <w:bCs/>
          <w:sz w:val="24"/>
          <w:szCs w:val="24"/>
          <w:shd w:val="clear" w:color="auto" w:fill="FFFFFF"/>
        </w:rPr>
        <w:t>3</w:t>
      </w:r>
      <w:r w:rsidRPr="006C42D5">
        <w:rPr>
          <w:rFonts w:ascii="Times New Roman" w:eastAsia="Times New Roman" w:hAnsi="Times New Roman" w:cs="Times New Roman"/>
          <w:b/>
          <w:bCs/>
          <w:sz w:val="24"/>
          <w:szCs w:val="24"/>
          <w:shd w:val="clear" w:color="auto" w:fill="FFFFFF"/>
        </w:rPr>
        <w:t>)</w:t>
      </w:r>
      <w:r w:rsidRPr="006C42D5">
        <w:rPr>
          <w:rFonts w:ascii="Times New Roman" w:eastAsia="Times New Roman" w:hAnsi="Times New Roman" w:cs="Times New Roman"/>
          <w:sz w:val="24"/>
          <w:szCs w:val="24"/>
          <w:shd w:val="clear" w:color="auto" w:fill="FFFFFF"/>
        </w:rPr>
        <w:t xml:space="preserve"> </w:t>
      </w:r>
      <w:r w:rsidR="007676DA" w:rsidRPr="006C42D5">
        <w:rPr>
          <w:rFonts w:ascii="Times New Roman" w:eastAsia="Times New Roman" w:hAnsi="Times New Roman" w:cs="Times New Roman"/>
          <w:sz w:val="24"/>
          <w:szCs w:val="24"/>
          <w:shd w:val="clear" w:color="auto" w:fill="FFFFFF"/>
        </w:rPr>
        <w:t>Proiectul de decizie şi raportul intră pe ordinea de zi a şedinţei Comitetului de reglementare al ANRE după îndeplinirea obligaţiilor financiare prevăzute la alin. (</w:t>
      </w:r>
      <w:r w:rsidR="00C52B43">
        <w:rPr>
          <w:rFonts w:ascii="Times New Roman" w:eastAsia="Times New Roman" w:hAnsi="Times New Roman" w:cs="Times New Roman"/>
          <w:sz w:val="24"/>
          <w:szCs w:val="24"/>
          <w:shd w:val="clear" w:color="auto" w:fill="FFFFFF"/>
        </w:rPr>
        <w:t>2</w:t>
      </w:r>
      <w:r w:rsidR="007676DA" w:rsidRPr="006C42D5">
        <w:rPr>
          <w:rFonts w:ascii="Times New Roman" w:eastAsia="Times New Roman" w:hAnsi="Times New Roman" w:cs="Times New Roman"/>
          <w:sz w:val="24"/>
          <w:szCs w:val="24"/>
          <w:shd w:val="clear" w:color="auto" w:fill="FFFFFF"/>
        </w:rPr>
        <w:t>).</w:t>
      </w:r>
    </w:p>
    <w:p w14:paraId="160E1A9A"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5F5691" w:rsidRPr="005F5691">
        <w:rPr>
          <w:rFonts w:ascii="Times New Roman" w:hAnsi="Times New Roman"/>
          <w:color w:val="auto"/>
          <w:sz w:val="24"/>
          <w:szCs w:val="24"/>
          <w:shd w:val="clear" w:color="auto" w:fill="FFFFFF"/>
        </w:rPr>
        <w:t xml:space="preserve">2 </w:t>
      </w:r>
      <w:r w:rsidRPr="005F5691">
        <w:rPr>
          <w:rFonts w:ascii="Times New Roman" w:hAnsi="Times New Roman"/>
          <w:b w:val="0"/>
          <w:color w:val="auto"/>
          <w:sz w:val="24"/>
          <w:szCs w:val="24"/>
          <w:shd w:val="clear" w:color="auto" w:fill="FFFFFF"/>
        </w:rPr>
        <w:t xml:space="preserve">ANRE percepe contribuţii anuale de la titularii de licenţe din sectorul gazelor naturale, pe toată durata de valabilitate a licenţei, inclusiv pentru perioada de suspendare </w:t>
      </w:r>
      <w:proofErr w:type="gramStart"/>
      <w:r w:rsidRPr="005F5691">
        <w:rPr>
          <w:rFonts w:ascii="Times New Roman" w:hAnsi="Times New Roman"/>
          <w:b w:val="0"/>
          <w:color w:val="auto"/>
          <w:sz w:val="24"/>
          <w:szCs w:val="24"/>
          <w:shd w:val="clear" w:color="auto" w:fill="FFFFFF"/>
        </w:rPr>
        <w:t>a</w:t>
      </w:r>
      <w:proofErr w:type="gramEnd"/>
      <w:r w:rsidRPr="005F5691">
        <w:rPr>
          <w:rFonts w:ascii="Times New Roman" w:hAnsi="Times New Roman"/>
          <w:b w:val="0"/>
          <w:color w:val="auto"/>
          <w:sz w:val="24"/>
          <w:szCs w:val="24"/>
          <w:shd w:val="clear" w:color="auto" w:fill="FFFFFF"/>
        </w:rPr>
        <w:t xml:space="preserve"> acesteia, conform nivelului contribuţiilor aprobate prin ordin al preşedintelui ANRE.</w:t>
      </w:r>
    </w:p>
    <w:p w14:paraId="361F403E"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33</w:t>
      </w:r>
      <w:r w:rsidR="005F5691"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Solicitările depuse la ANRE şi nefinalizate înainte de intrarea în vigoare a prezentului regulament se analizează în conformitate cu prevederile acestuia.</w:t>
      </w:r>
    </w:p>
    <w:p w14:paraId="67F04A23"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34</w:t>
      </w:r>
      <w:r w:rsidR="005F5691"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 xml:space="preserve">ANRE publică pe pagina de internet </w:t>
      </w:r>
      <w:proofErr w:type="gramStart"/>
      <w:r w:rsidRPr="005F5691">
        <w:rPr>
          <w:rFonts w:ascii="Times New Roman" w:hAnsi="Times New Roman"/>
          <w:b w:val="0"/>
          <w:color w:val="auto"/>
          <w:sz w:val="24"/>
          <w:szCs w:val="24"/>
          <w:shd w:val="clear" w:color="auto" w:fill="FFFFFF"/>
        </w:rPr>
        <w:t>a</w:t>
      </w:r>
      <w:proofErr w:type="gramEnd"/>
      <w:r w:rsidRPr="005F5691">
        <w:rPr>
          <w:rFonts w:ascii="Times New Roman" w:hAnsi="Times New Roman"/>
          <w:b w:val="0"/>
          <w:color w:val="auto"/>
          <w:sz w:val="24"/>
          <w:szCs w:val="24"/>
          <w:shd w:val="clear" w:color="auto" w:fill="FFFFFF"/>
        </w:rPr>
        <w:t xml:space="preserve"> instituţiei informaţii actualizate privind autorizaţiile de înfiinţare şi licenţele acordate/respinse/modificate/prelungite/suspendate/retrase.</w:t>
      </w:r>
    </w:p>
    <w:p w14:paraId="085902BA" w14:textId="63D35E69" w:rsidR="00E66916" w:rsidRPr="005F5691" w:rsidRDefault="00E66916" w:rsidP="005F5691">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35</w:t>
      </w:r>
      <w:r w:rsidR="005F5691" w:rsidRPr="005F5691">
        <w:rPr>
          <w:rFonts w:ascii="Times New Roman" w:hAnsi="Times New Roman"/>
          <w:color w:val="auto"/>
          <w:sz w:val="24"/>
          <w:szCs w:val="24"/>
          <w:shd w:val="clear" w:color="auto" w:fill="FFFFFF"/>
        </w:rPr>
        <w:t xml:space="preserve">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T</w:t>
      </w:r>
      <w:r w:rsidRPr="005F5691">
        <w:rPr>
          <w:rStyle w:val="salnbdy"/>
          <w:rFonts w:ascii="Times New Roman" w:hAnsi="Times New Roman"/>
          <w:b w:val="0"/>
          <w:color w:val="auto"/>
          <w:sz w:val="24"/>
          <w:szCs w:val="24"/>
        </w:rPr>
        <w:t xml:space="preserve">itularii de licenţe de operare </w:t>
      </w:r>
      <w:r w:rsidR="00C66303">
        <w:rPr>
          <w:rStyle w:val="salnbdy"/>
          <w:rFonts w:ascii="Times New Roman" w:hAnsi="Times New Roman"/>
          <w:b w:val="0"/>
          <w:color w:val="auto"/>
          <w:sz w:val="24"/>
          <w:szCs w:val="24"/>
        </w:rPr>
        <w:t xml:space="preserve">care </w:t>
      </w:r>
      <w:r w:rsidRPr="005F5691">
        <w:rPr>
          <w:rStyle w:val="salnbdy"/>
          <w:rFonts w:ascii="Times New Roman" w:hAnsi="Times New Roman"/>
          <w:b w:val="0"/>
          <w:color w:val="auto"/>
          <w:sz w:val="24"/>
          <w:szCs w:val="24"/>
        </w:rPr>
        <w:t xml:space="preserve">aveau obligaţia de a transmite </w:t>
      </w:r>
      <w:r w:rsidR="00C66303">
        <w:rPr>
          <w:rStyle w:val="salnbdy"/>
          <w:rFonts w:ascii="Times New Roman" w:hAnsi="Times New Roman"/>
          <w:b w:val="0"/>
          <w:color w:val="auto"/>
          <w:sz w:val="24"/>
          <w:szCs w:val="24"/>
        </w:rPr>
        <w:t xml:space="preserve">la </w:t>
      </w:r>
      <w:r w:rsidRPr="005F5691">
        <w:rPr>
          <w:rStyle w:val="salnbdy"/>
          <w:rFonts w:ascii="Times New Roman" w:hAnsi="Times New Roman"/>
          <w:b w:val="0"/>
          <w:color w:val="auto"/>
          <w:sz w:val="24"/>
          <w:szCs w:val="24"/>
        </w:rPr>
        <w:t>ANRE</w:t>
      </w:r>
      <w:r w:rsidR="00BD34F4" w:rsidRPr="00BD34F4">
        <w:rPr>
          <w:rStyle w:val="salnbdy"/>
          <w:rFonts w:ascii="Times New Roman" w:eastAsia="Times New Roman" w:hAnsi="Times New Roman"/>
          <w:b w:val="0"/>
          <w:color w:val="auto"/>
          <w:sz w:val="24"/>
          <w:szCs w:val="24"/>
        </w:rPr>
        <w:t xml:space="preserve"> </w:t>
      </w:r>
      <w:r w:rsidR="00BD34F4" w:rsidRPr="005F5691">
        <w:rPr>
          <w:rStyle w:val="salnbdy"/>
          <w:rFonts w:ascii="Times New Roman" w:eastAsia="Times New Roman" w:hAnsi="Times New Roman"/>
          <w:b w:val="0"/>
          <w:color w:val="auto"/>
          <w:sz w:val="24"/>
          <w:szCs w:val="24"/>
        </w:rPr>
        <w:t>până la data de 31.01.2021</w:t>
      </w:r>
      <w:r w:rsidR="00BD34F4">
        <w:rPr>
          <w:rStyle w:val="salnbdy"/>
          <w:rFonts w:ascii="Times New Roman" w:eastAsia="Times New Roman" w:hAnsi="Times New Roman"/>
          <w:b w:val="0"/>
          <w:color w:val="auto"/>
          <w:sz w:val="24"/>
          <w:szCs w:val="24"/>
        </w:rPr>
        <w:t xml:space="preserve"> </w:t>
      </w:r>
      <w:r w:rsidR="00BD34F4" w:rsidRPr="005F5691">
        <w:rPr>
          <w:rStyle w:val="salnbdy"/>
          <w:rFonts w:ascii="Times New Roman" w:eastAsia="Times New Roman" w:hAnsi="Times New Roman"/>
          <w:b w:val="0"/>
          <w:color w:val="auto"/>
          <w:sz w:val="24"/>
          <w:szCs w:val="24"/>
        </w:rPr>
        <w:t xml:space="preserve">informaţiile în format vectorial GIS, </w:t>
      </w:r>
      <w:r w:rsidRPr="005F5691">
        <w:rPr>
          <w:rStyle w:val="salnbdy"/>
          <w:rFonts w:ascii="Times New Roman" w:hAnsi="Times New Roman"/>
          <w:b w:val="0"/>
          <w:color w:val="auto"/>
          <w:sz w:val="24"/>
          <w:szCs w:val="24"/>
        </w:rPr>
        <w:t>pe</w:t>
      </w:r>
      <w:r w:rsidRPr="005F5691">
        <w:rPr>
          <w:rStyle w:val="salnbdy"/>
          <w:rFonts w:ascii="Times New Roman" w:eastAsia="Times New Roman" w:hAnsi="Times New Roman"/>
          <w:b w:val="0"/>
          <w:color w:val="auto"/>
          <w:sz w:val="24"/>
          <w:szCs w:val="24"/>
        </w:rPr>
        <w:t xml:space="preserve">ntru toate obiectivele din sectorul gazelor naturale puse în funcţiune şi aflate în operarea acestora, vor transmite anual informaţiile actualizate până la data de 01 martie a fiecărui an, </w:t>
      </w:r>
      <w:r w:rsidRPr="005F5691">
        <w:rPr>
          <w:rFonts w:ascii="Times New Roman" w:eastAsia="Times New Roman" w:hAnsi="Times New Roman"/>
          <w:b w:val="0"/>
          <w:color w:val="auto"/>
          <w:sz w:val="24"/>
          <w:szCs w:val="24"/>
        </w:rPr>
        <w:lastRenderedPageBreak/>
        <w:t>informaţii în sistemul naţional de coordonate stereografic 1970 (informaţiile se prezintă în format vectorial GIS în fişiere de tip XML sau în fișiere de tip SHAPE conform schemelor publicate pe pagina de internet a ANRE)</w:t>
      </w:r>
      <w:r w:rsidRPr="005F5691">
        <w:rPr>
          <w:rStyle w:val="salnbdy"/>
          <w:rFonts w:ascii="Times New Roman" w:eastAsia="Times New Roman" w:hAnsi="Times New Roman"/>
          <w:b w:val="0"/>
          <w:color w:val="auto"/>
          <w:sz w:val="24"/>
          <w:szCs w:val="24"/>
        </w:rPr>
        <w:t>.</w:t>
      </w:r>
    </w:p>
    <w:p w14:paraId="59CA3D29" w14:textId="77777777" w:rsidR="00E66916" w:rsidRPr="005F5691"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Informaţiile prevăzute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fac referire, în funcţie de activitate, după caz, la prevederile </w:t>
      </w:r>
      <w:r w:rsidRPr="005F5691">
        <w:rPr>
          <w:rStyle w:val="slgi1"/>
          <w:rFonts w:ascii="Times New Roman" w:eastAsia="Times New Roman" w:hAnsi="Times New Roman" w:cs="Times New Roman"/>
          <w:color w:val="auto"/>
          <w:sz w:val="24"/>
          <w:szCs w:val="24"/>
          <w:u w:val="none"/>
        </w:rPr>
        <w:t>art. 1</w:t>
      </w:r>
      <w:r w:rsidR="005F5691" w:rsidRPr="005F5691">
        <w:rPr>
          <w:rStyle w:val="slgi1"/>
          <w:rFonts w:ascii="Times New Roman" w:eastAsia="Times New Roman" w:hAnsi="Times New Roman" w:cs="Times New Roman"/>
          <w:color w:val="auto"/>
          <w:sz w:val="24"/>
          <w:szCs w:val="24"/>
          <w:u w:val="none"/>
        </w:rPr>
        <w:t>3</w:t>
      </w:r>
      <w:r w:rsidRPr="005F5691">
        <w:rPr>
          <w:rStyle w:val="slgi1"/>
          <w:rFonts w:ascii="Times New Roman" w:eastAsia="Times New Roman" w:hAnsi="Times New Roman" w:cs="Times New Roman"/>
          <w:color w:val="auto"/>
          <w:sz w:val="24"/>
          <w:szCs w:val="24"/>
          <w:u w:val="none"/>
        </w:rPr>
        <w:t xml:space="preserve"> alin. (2)-(6)</w:t>
      </w:r>
      <w:r w:rsidRPr="005F5691">
        <w:rPr>
          <w:rStyle w:val="salnbdy"/>
          <w:rFonts w:ascii="Times New Roman" w:eastAsia="Times New Roman" w:hAnsi="Times New Roman" w:cs="Times New Roman"/>
          <w:color w:val="auto"/>
          <w:sz w:val="24"/>
          <w:szCs w:val="24"/>
        </w:rPr>
        <w:t>.</w:t>
      </w:r>
    </w:p>
    <w:p w14:paraId="3E993273" w14:textId="77777777" w:rsidR="009339CB" w:rsidRPr="005F5691" w:rsidRDefault="009339CB" w:rsidP="005F5691">
      <w:pPr>
        <w:spacing w:after="0" w:line="360" w:lineRule="auto"/>
        <w:ind w:firstLine="720"/>
        <w:jc w:val="both"/>
        <w:rPr>
          <w:rFonts w:ascii="Times New Roman" w:eastAsia="Times New Roman" w:hAnsi="Times New Roman" w:cs="Times New Roman"/>
          <w:sz w:val="24"/>
          <w:szCs w:val="24"/>
          <w:shd w:val="clear" w:color="auto" w:fill="FFFFFF"/>
        </w:rPr>
      </w:pPr>
      <w:r w:rsidRPr="00BD34F4">
        <w:rPr>
          <w:rFonts w:ascii="Times New Roman" w:eastAsia="Times New Roman" w:hAnsi="Times New Roman" w:cs="Times New Roman"/>
          <w:b/>
          <w:sz w:val="24"/>
          <w:szCs w:val="24"/>
          <w:shd w:val="clear" w:color="auto" w:fill="FFFFFF"/>
        </w:rPr>
        <w:t>(3)</w:t>
      </w:r>
      <w:r w:rsidRPr="005F5691">
        <w:rPr>
          <w:rFonts w:ascii="Times New Roman" w:eastAsia="Times New Roman" w:hAnsi="Times New Roman" w:cs="Times New Roman"/>
          <w:sz w:val="24"/>
          <w:szCs w:val="24"/>
          <w:shd w:val="clear" w:color="auto" w:fill="FFFFFF"/>
        </w:rPr>
        <w:t xml:space="preserve"> Obligaţia prevăzută la alin. (1) se aplică şi titularilor de licenţe de operare obţinute după data de 31.01.2021.</w:t>
      </w:r>
    </w:p>
    <w:p w14:paraId="1631367A" w14:textId="77777777" w:rsidR="00E66916" w:rsidRDefault="00E66916" w:rsidP="005F5691">
      <w:pPr>
        <w:spacing w:after="0" w:line="360" w:lineRule="auto"/>
        <w:ind w:firstLine="720"/>
        <w:jc w:val="both"/>
        <w:rPr>
          <w:rStyle w:val="salnbdy"/>
          <w:rFonts w:ascii="Times New Roman" w:hAnsi="Times New Roman" w:cs="Times New Roman"/>
          <w:color w:val="auto"/>
          <w:sz w:val="24"/>
          <w:szCs w:val="24"/>
        </w:rPr>
      </w:pPr>
      <w:r w:rsidRPr="00BD34F4">
        <w:rPr>
          <w:rFonts w:ascii="Times New Roman" w:hAnsi="Times New Roman" w:cs="Times New Roman"/>
          <w:b/>
          <w:sz w:val="24"/>
          <w:szCs w:val="24"/>
        </w:rPr>
        <w:t>(</w:t>
      </w:r>
      <w:r w:rsidR="009339CB" w:rsidRPr="00BD34F4">
        <w:rPr>
          <w:rFonts w:ascii="Times New Roman" w:hAnsi="Times New Roman" w:cs="Times New Roman"/>
          <w:b/>
          <w:sz w:val="24"/>
          <w:szCs w:val="24"/>
        </w:rPr>
        <w:t>4</w:t>
      </w:r>
      <w:r w:rsidRPr="00BD34F4">
        <w:rPr>
          <w:rFonts w:ascii="Times New Roman" w:hAnsi="Times New Roman" w:cs="Times New Roman"/>
          <w:b/>
          <w:sz w:val="24"/>
          <w:szCs w:val="24"/>
        </w:rPr>
        <w:t>)</w:t>
      </w:r>
      <w:r w:rsidRPr="005F5691">
        <w:rPr>
          <w:rFonts w:ascii="Times New Roman" w:hAnsi="Times New Roman" w:cs="Times New Roman"/>
          <w:sz w:val="24"/>
          <w:szCs w:val="24"/>
        </w:rPr>
        <w:t xml:space="preserve"> În cazul în care t</w:t>
      </w:r>
      <w:r w:rsidRPr="005F5691">
        <w:rPr>
          <w:rStyle w:val="salnbdy"/>
          <w:rFonts w:ascii="Times New Roman" w:hAnsi="Times New Roman" w:cs="Times New Roman"/>
          <w:color w:val="auto"/>
          <w:sz w:val="24"/>
          <w:szCs w:val="24"/>
        </w:rPr>
        <w:t>itularii de licenţe de operare nu îşi îndeplinesc obligaţia prevăzută la alin.</w:t>
      </w:r>
      <w:r w:rsidR="009339CB" w:rsidRPr="005F5691">
        <w:rPr>
          <w:rStyle w:val="salnbdy"/>
          <w:rFonts w:ascii="Times New Roman" w:hAnsi="Times New Roman" w:cs="Times New Roman"/>
          <w:color w:val="auto"/>
          <w:sz w:val="24"/>
          <w:szCs w:val="24"/>
        </w:rPr>
        <w:t xml:space="preserve"> </w:t>
      </w:r>
      <w:r w:rsidRPr="005F5691">
        <w:rPr>
          <w:rStyle w:val="salnbdy"/>
          <w:rFonts w:ascii="Times New Roman" w:hAnsi="Times New Roman" w:cs="Times New Roman"/>
          <w:color w:val="auto"/>
          <w:sz w:val="24"/>
          <w:szCs w:val="24"/>
        </w:rPr>
        <w:t>(</w:t>
      </w:r>
      <w:r w:rsidR="009339CB" w:rsidRPr="005F5691">
        <w:rPr>
          <w:rStyle w:val="salnbdy"/>
          <w:rFonts w:ascii="Times New Roman" w:hAnsi="Times New Roman" w:cs="Times New Roman"/>
          <w:color w:val="auto"/>
          <w:sz w:val="24"/>
          <w:szCs w:val="24"/>
        </w:rPr>
        <w:t>1</w:t>
      </w:r>
      <w:r w:rsidRPr="005F5691">
        <w:rPr>
          <w:rStyle w:val="salnbdy"/>
          <w:rFonts w:ascii="Times New Roman" w:hAnsi="Times New Roman" w:cs="Times New Roman"/>
          <w:color w:val="auto"/>
          <w:sz w:val="24"/>
          <w:szCs w:val="24"/>
        </w:rPr>
        <w:t>) vor fi sancţionaţi conform prevederilor Legii.</w:t>
      </w:r>
    </w:p>
    <w:p w14:paraId="7903B1D8" w14:textId="24D3E319" w:rsidR="00BD34F4" w:rsidRPr="005F5691" w:rsidRDefault="00BD34F4" w:rsidP="00BD34F4">
      <w:pPr>
        <w:spacing w:after="0" w:line="360" w:lineRule="auto"/>
        <w:jc w:val="both"/>
        <w:rPr>
          <w:rStyle w:val="salnbdy"/>
          <w:rFonts w:ascii="Times New Roman" w:hAnsi="Times New Roman" w:cs="Times New Roman"/>
          <w:color w:val="auto"/>
          <w:sz w:val="24"/>
          <w:szCs w:val="24"/>
        </w:rPr>
      </w:pPr>
      <w:r w:rsidRPr="00BD34F4">
        <w:rPr>
          <w:rStyle w:val="salnbdy"/>
          <w:rFonts w:ascii="Times New Roman" w:hAnsi="Times New Roman" w:cs="Times New Roman"/>
          <w:b/>
          <w:color w:val="auto"/>
          <w:sz w:val="24"/>
          <w:szCs w:val="24"/>
        </w:rPr>
        <w:t>Art. 36</w:t>
      </w:r>
      <w:r>
        <w:rPr>
          <w:rStyle w:val="salnbdy"/>
          <w:rFonts w:ascii="Times New Roman" w:hAnsi="Times New Roman" w:cs="Times New Roman"/>
          <w:color w:val="auto"/>
          <w:sz w:val="24"/>
          <w:szCs w:val="24"/>
        </w:rPr>
        <w:t xml:space="preserve"> Titularii de licenţe de furnizare a gazelor naturale sau biogaz/biometan sau GNL, de trading de gaze naturale, au obligaţia de a transmite la ANRE</w:t>
      </w:r>
      <w:r w:rsidR="00E6561D">
        <w:rPr>
          <w:rStyle w:val="salnbdy"/>
          <w:rFonts w:ascii="Times New Roman" w:hAnsi="Times New Roman" w:cs="Times New Roman"/>
          <w:color w:val="auto"/>
          <w:sz w:val="24"/>
          <w:szCs w:val="24"/>
        </w:rPr>
        <w:t xml:space="preserve">, în termen de maximum </w:t>
      </w:r>
      <w:r w:rsidR="001D1B07">
        <w:rPr>
          <w:rStyle w:val="salnbdy"/>
          <w:rFonts w:ascii="Times New Roman" w:hAnsi="Times New Roman" w:cs="Times New Roman"/>
          <w:color w:val="auto"/>
          <w:sz w:val="24"/>
          <w:szCs w:val="24"/>
        </w:rPr>
        <w:t>6</w:t>
      </w:r>
      <w:r w:rsidR="00E6561D">
        <w:rPr>
          <w:rStyle w:val="salnbdy"/>
          <w:rFonts w:ascii="Times New Roman" w:hAnsi="Times New Roman" w:cs="Times New Roman"/>
          <w:color w:val="auto"/>
          <w:sz w:val="24"/>
          <w:szCs w:val="24"/>
        </w:rPr>
        <w:t xml:space="preserve"> luni de la data aprobării prezentului regulament,</w:t>
      </w:r>
      <w:r>
        <w:rPr>
          <w:rStyle w:val="salnbdy"/>
          <w:rFonts w:ascii="Times New Roman" w:hAnsi="Times New Roman" w:cs="Times New Roman"/>
          <w:color w:val="auto"/>
          <w:sz w:val="24"/>
          <w:szCs w:val="24"/>
        </w:rPr>
        <w:t xml:space="preserve"> documente din care să rezulte îndeplinirea cerinţei prevăzute la art. 13 alin. (1) lit. c) sau alin. (8) lit. c), după caz. </w:t>
      </w:r>
    </w:p>
    <w:p w14:paraId="1DCAAF45" w14:textId="77777777" w:rsidR="00E66916" w:rsidRPr="005F5691" w:rsidRDefault="00E66916" w:rsidP="005F5691">
      <w:pPr>
        <w:pStyle w:val="sartttl"/>
        <w:spacing w:line="360" w:lineRule="auto"/>
        <w:jc w:val="both"/>
        <w:rPr>
          <w:rFonts w:ascii="Times New Roman" w:eastAsia="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BD34F4">
        <w:rPr>
          <w:rFonts w:ascii="Times New Roman" w:hAnsi="Times New Roman"/>
          <w:color w:val="auto"/>
          <w:sz w:val="24"/>
          <w:szCs w:val="24"/>
          <w:shd w:val="clear" w:color="auto" w:fill="FFFFFF"/>
        </w:rPr>
        <w:t>7</w:t>
      </w:r>
      <w:r w:rsidR="005F5691" w:rsidRPr="005F5691">
        <w:rPr>
          <w:rFonts w:ascii="Times New Roman" w:hAnsi="Times New Roman"/>
          <w:color w:val="auto"/>
          <w:sz w:val="24"/>
          <w:szCs w:val="24"/>
          <w:shd w:val="clear" w:color="auto" w:fill="FFFFFF"/>
        </w:rPr>
        <w:t xml:space="preserve">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Răspunderea asupra respectării legislaţiei în sectorul gazelor naturale, a cerinţelor privind calitatea în construcţii, precum şi a calităţii lucrărilor le revine titularilor de autorizaţii de înfiinţare/licenţe de operare/exploatare comercială. </w:t>
      </w:r>
    </w:p>
    <w:p w14:paraId="03B2B107" w14:textId="77777777" w:rsidR="00E66916" w:rsidRPr="005F5691" w:rsidRDefault="00E66916" w:rsidP="005F5691">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Autorizarea şi licenţierea în sectorul gazelor naturale nu conduc la transferul de responsabilităţi de la titularii de autorizaţii de înfiinţare/licenţe la ANRE şi nici nu îi exonerează pe aceştia de obligaţiile ce le revin.</w:t>
      </w:r>
    </w:p>
    <w:p w14:paraId="793E0D8A" w14:textId="77777777" w:rsidR="00E66916" w:rsidRPr="005F5691"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Aplicarea şi/sau plata oricărei amenzi contravenţionale nu limitează în niciun fel dreptul ANRE de a suspenda/retrage autorizaţia de înfiinţare/licenţa în condiţiile prezentului regulament.</w:t>
      </w:r>
    </w:p>
    <w:p w14:paraId="5C9A6995" w14:textId="36CBD348" w:rsidR="00E66916" w:rsidRPr="005F5691" w:rsidRDefault="00E66916" w:rsidP="009339CB">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37</w:t>
      </w:r>
      <w:r w:rsidR="009339CB" w:rsidRPr="005F5691">
        <w:rPr>
          <w:rFonts w:ascii="Times New Roman" w:hAnsi="Times New Roman"/>
          <w:color w:val="auto"/>
          <w:sz w:val="24"/>
          <w:szCs w:val="24"/>
          <w:shd w:val="clear" w:color="auto" w:fill="FFFFFF"/>
        </w:rPr>
        <w:t xml:space="preserve"> </w:t>
      </w:r>
      <w:r w:rsidRPr="005F5691">
        <w:rPr>
          <w:rStyle w:val="slgi1"/>
          <w:rFonts w:ascii="Times New Roman" w:hAnsi="Times New Roman"/>
          <w:b w:val="0"/>
          <w:bCs w:val="0"/>
          <w:color w:val="auto"/>
          <w:sz w:val="24"/>
          <w:szCs w:val="24"/>
          <w:u w:val="none"/>
        </w:rPr>
        <w:t>Anexele nr. 1-</w:t>
      </w:r>
      <w:r w:rsidR="00C66303">
        <w:rPr>
          <w:rStyle w:val="slgi1"/>
          <w:rFonts w:ascii="Times New Roman" w:hAnsi="Times New Roman"/>
          <w:b w:val="0"/>
          <w:bCs w:val="0"/>
          <w:color w:val="auto"/>
          <w:sz w:val="24"/>
          <w:szCs w:val="24"/>
          <w:u w:val="none"/>
        </w:rPr>
        <w:t>9</w:t>
      </w:r>
      <w:r w:rsidRPr="005F5691">
        <w:rPr>
          <w:rStyle w:val="spar3"/>
          <w:rFonts w:ascii="Times New Roman" w:hAnsi="Times New Roman"/>
          <w:b w:val="0"/>
          <w:bCs w:val="0"/>
          <w:color w:val="auto"/>
          <w:sz w:val="24"/>
          <w:szCs w:val="24"/>
          <w:specVanish w:val="0"/>
        </w:rPr>
        <w:t xml:space="preserve"> fac parte integrantă din prezentul regulament.</w:t>
      </w:r>
    </w:p>
    <w:p w14:paraId="2AD15C1C" w14:textId="77777777" w:rsidR="009339CB" w:rsidRPr="005F5691" w:rsidRDefault="009339CB" w:rsidP="009339CB">
      <w:pPr>
        <w:pStyle w:val="sanxttl"/>
        <w:spacing w:line="360" w:lineRule="auto"/>
        <w:rPr>
          <w:rFonts w:ascii="Times New Roman" w:hAnsi="Times New Roman"/>
          <w:color w:val="auto"/>
          <w:sz w:val="24"/>
          <w:szCs w:val="24"/>
          <w:shd w:val="clear" w:color="auto" w:fill="FFFFFF"/>
        </w:rPr>
      </w:pPr>
    </w:p>
    <w:p w14:paraId="3CC775FD"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1</w:t>
      </w:r>
    </w:p>
    <w:p w14:paraId="4B064041"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49DBD32E"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 model -</w:t>
      </w:r>
    </w:p>
    <w:p w14:paraId="11417630"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CERERE</w:t>
      </w:r>
    </w:p>
    <w:p w14:paraId="175FC730"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pentru acordarea/modificarea/prelungirea autorizaţiei</w:t>
      </w:r>
    </w:p>
    <w:p w14:paraId="5069354F"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de înfiinţare/licenţei în sectorul gazelor naturale</w:t>
      </w:r>
    </w:p>
    <w:p w14:paraId="6F2EEC5E" w14:textId="77777777" w:rsidR="005F5691" w:rsidRPr="005F5691" w:rsidRDefault="005F5691" w:rsidP="005F5691">
      <w:pPr>
        <w:pStyle w:val="spar"/>
        <w:spacing w:line="360" w:lineRule="auto"/>
        <w:jc w:val="center"/>
        <w:rPr>
          <w:shd w:val="clear" w:color="auto" w:fill="FFFFFF"/>
        </w:rPr>
      </w:pPr>
    </w:p>
    <w:p w14:paraId="762EB5BA"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Către Autoritatea Naţională de Reglementare în Domeniul Energiei (ANRE)</w:t>
      </w:r>
    </w:p>
    <w:p w14:paraId="78FE89D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 (denumirea solicitantului), înregistrat la oficiul registrului comerţului cu nr. ..........., CUI ................,</w:t>
      </w:r>
    </w:p>
    <w:p w14:paraId="57FB0540"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cu sediul în localitatea .........................................., str. ................. nr. ......, cod poştal ........., telefon .................., fax ..................., e-mail ..........................., website ............................., reprezentat legal prin ........................., în conformitate cu prevederile Legii energiei electrice şi a gazelor naturale nr. 123/2012, cu modificările şi completările ulterioare, solicită ................ (*) ...................</w:t>
      </w:r>
    </w:p>
    <w:p w14:paraId="540543BD" w14:textId="77777777" w:rsidR="005F5691" w:rsidRPr="005F5691" w:rsidRDefault="005F5691" w:rsidP="005F5691">
      <w:pPr>
        <w:pStyle w:val="spar"/>
        <w:spacing w:line="360" w:lineRule="auto"/>
        <w:ind w:left="0"/>
        <w:jc w:val="both"/>
      </w:pPr>
      <w:r w:rsidRPr="005F5691">
        <w:rPr>
          <w:shd w:val="clear" w:color="auto" w:fill="FFFFFF"/>
        </w:rPr>
        <w:lastRenderedPageBreak/>
        <w:t>(*) Se completează cu tipul solicitării şi tipul autorizaţiei de înfiinţare sau al licenţei.</w:t>
      </w:r>
    </w:p>
    <w:p w14:paraId="69047B2E"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În susţinerea cererii anexăm dosarul cu următoarele documente:</w:t>
      </w:r>
    </w:p>
    <w:p w14:paraId="6BF68586"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6B6D6282"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5E6906BE"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7E34880D" w14:textId="77777777" w:rsidR="005F5691" w:rsidRPr="005F5691" w:rsidRDefault="005F5691" w:rsidP="005F5691">
      <w:pPr>
        <w:pStyle w:val="spar"/>
        <w:spacing w:line="360" w:lineRule="auto"/>
        <w:jc w:val="both"/>
        <w:rPr>
          <w:shd w:val="clear" w:color="auto" w:fill="FFFFFF"/>
        </w:rPr>
      </w:pPr>
      <w:r w:rsidRPr="005F5691">
        <w:rPr>
          <w:shd w:val="clear" w:color="auto" w:fill="FFFFFF"/>
        </w:rPr>
        <w:t>Reprezentantul legal al solicitantului,</w:t>
      </w:r>
    </w:p>
    <w:p w14:paraId="4054638B"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007B990D" w14:textId="77777777" w:rsidR="005F5691" w:rsidRPr="005F5691" w:rsidRDefault="005F5691" w:rsidP="005F5691">
      <w:pPr>
        <w:pStyle w:val="spar"/>
        <w:spacing w:line="360" w:lineRule="auto"/>
        <w:jc w:val="both"/>
        <w:rPr>
          <w:shd w:val="clear" w:color="auto" w:fill="FFFFFF"/>
        </w:rPr>
      </w:pPr>
      <w:r w:rsidRPr="005F5691">
        <w:rPr>
          <w:shd w:val="clear" w:color="auto" w:fill="FFFFFF"/>
        </w:rPr>
        <w:t>(numele şi prenumele în clar, semnătura)</w:t>
      </w:r>
    </w:p>
    <w:p w14:paraId="20AB3B20" w14:textId="77777777" w:rsidR="005F5691" w:rsidRPr="005F5691" w:rsidRDefault="005F5691" w:rsidP="005F5691">
      <w:pPr>
        <w:spacing w:after="0" w:line="360" w:lineRule="auto"/>
        <w:jc w:val="both"/>
        <w:rPr>
          <w:rFonts w:ascii="Times New Roman" w:hAnsi="Times New Roman" w:cs="Times New Roman"/>
          <w:sz w:val="24"/>
          <w:szCs w:val="24"/>
        </w:rPr>
      </w:pPr>
    </w:p>
    <w:p w14:paraId="64080554" w14:textId="77777777" w:rsidR="005F5691" w:rsidRPr="005F5691" w:rsidRDefault="005F5691" w:rsidP="005F5691">
      <w:pPr>
        <w:pStyle w:val="sanxttl"/>
        <w:spacing w:line="360" w:lineRule="auto"/>
        <w:rPr>
          <w:rFonts w:ascii="Times New Roman" w:hAnsi="Times New Roman"/>
          <w:color w:val="auto"/>
          <w:sz w:val="24"/>
          <w:szCs w:val="24"/>
          <w:vertAlign w:val="superscript"/>
        </w:rPr>
      </w:pPr>
      <w:r w:rsidRPr="005F5691">
        <w:rPr>
          <w:rFonts w:ascii="Times New Roman" w:hAnsi="Times New Roman"/>
          <w:color w:val="auto"/>
          <w:sz w:val="24"/>
          <w:szCs w:val="24"/>
        </w:rPr>
        <w:t>Anexa nr. 2</w:t>
      </w:r>
    </w:p>
    <w:p w14:paraId="22C15088"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la regulament</w:t>
      </w:r>
    </w:p>
    <w:p w14:paraId="6D3B2781"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11675F40"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DECLARAŢIE PE PROPRIA RĂSPUNDERE</w:t>
      </w:r>
    </w:p>
    <w:p w14:paraId="45BDD691"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 xml:space="preserve">Subsemnatul, ..............................., reprezentant legal al ................. (*) ..............., înregistrat la oficiul registrului comerţului cu nr. ........................., CUI ....................., cunoscând prevederile art. 326 din Codul penal privind falsul în declaraţii, declar pe propria răspundere următoarele </w:t>
      </w:r>
      <w:r w:rsidRPr="005F5691">
        <w:rPr>
          <w:rStyle w:val="spar3"/>
          <w:rFonts w:ascii="Times New Roman" w:hAnsi="Times New Roman" w:cs="Times New Roman"/>
          <w:color w:val="auto"/>
          <w:sz w:val="24"/>
          <w:szCs w:val="24"/>
          <w:specVanish w:val="0"/>
        </w:rPr>
        <w:t>documente</w:t>
      </w:r>
      <w:r w:rsidRPr="005F5691">
        <w:rPr>
          <w:rStyle w:val="spar3"/>
          <w:rFonts w:ascii="Times New Roman" w:eastAsia="Times New Roman" w:hAnsi="Times New Roman" w:cs="Times New Roman"/>
          <w:color w:val="auto"/>
          <w:sz w:val="24"/>
          <w:szCs w:val="24"/>
          <w:specVanish w:val="0"/>
        </w:rPr>
        <w:t>:</w:t>
      </w:r>
    </w:p>
    <w:p w14:paraId="1EDD5AFC"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2CF83503"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49168829"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00725F18"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3EB6D929"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p>
    <w:p w14:paraId="07B5D1A4"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au fost transmise la ANRE şi înregistrate cu nr……</w:t>
      </w:r>
      <w:proofErr w:type="gramStart"/>
      <w:r w:rsidRPr="005F5691">
        <w:rPr>
          <w:rStyle w:val="salnbdy"/>
          <w:rFonts w:ascii="Times New Roman" w:eastAsia="Times New Roman" w:hAnsi="Times New Roman"/>
          <w:color w:val="auto"/>
          <w:sz w:val="24"/>
          <w:szCs w:val="24"/>
        </w:rPr>
        <w:t>…./</w:t>
      </w:r>
      <w:proofErr w:type="gramEnd"/>
      <w:r w:rsidRPr="005F5691">
        <w:rPr>
          <w:rStyle w:val="salnbdy"/>
          <w:rFonts w:ascii="Times New Roman" w:eastAsia="Times New Roman" w:hAnsi="Times New Roman"/>
          <w:color w:val="auto"/>
          <w:sz w:val="24"/>
          <w:szCs w:val="24"/>
        </w:rPr>
        <w:t>…………. pentru obţinerea/modificarea autorizaţiei de înfiinţare/licenţei ……(</w:t>
      </w:r>
      <w:r w:rsidRPr="005F5691">
        <w:rPr>
          <w:shd w:val="clear" w:color="auto" w:fill="FFFFFF"/>
        </w:rPr>
        <w:t>**</w:t>
      </w:r>
      <w:r w:rsidRPr="005F5691">
        <w:rPr>
          <w:rStyle w:val="salnbdy"/>
          <w:rFonts w:ascii="Times New Roman" w:hAnsi="Times New Roman"/>
          <w:color w:val="auto"/>
          <w:sz w:val="24"/>
          <w:szCs w:val="24"/>
          <w:lang w:val="ro-RO"/>
        </w:rPr>
        <w:t>)</w:t>
      </w:r>
      <w:r w:rsidRPr="005F5691">
        <w:rPr>
          <w:rStyle w:val="salnbdy"/>
          <w:rFonts w:ascii="Times New Roman" w:eastAsia="Times New Roman" w:hAnsi="Times New Roman"/>
          <w:color w:val="auto"/>
          <w:sz w:val="24"/>
          <w:szCs w:val="24"/>
        </w:rPr>
        <w:t>…………….., îşi menţin valabilitatea, pot fi utilizate la actuala solicitare …………….</w:t>
      </w:r>
    </w:p>
    <w:p w14:paraId="6538340D"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Menţionez că în cazul în care intervin modificări/actualizări ale acestora, mă oblig să transmit documentele actualizate.</w:t>
      </w:r>
    </w:p>
    <w:p w14:paraId="3831CEC2" w14:textId="77777777" w:rsidR="005F5691" w:rsidRPr="005F5691" w:rsidRDefault="005F5691" w:rsidP="005F5691">
      <w:pPr>
        <w:pStyle w:val="spar"/>
        <w:spacing w:line="360" w:lineRule="auto"/>
        <w:ind w:left="0"/>
        <w:jc w:val="both"/>
        <w:rPr>
          <w:shd w:val="clear" w:color="auto" w:fill="FFFFFF"/>
        </w:rPr>
      </w:pPr>
      <w:r w:rsidRPr="005F5691">
        <w:rPr>
          <w:rStyle w:val="salnbdy"/>
          <w:rFonts w:ascii="Times New Roman" w:eastAsia="Times New Roman" w:hAnsi="Times New Roman"/>
          <w:color w:val="auto"/>
          <w:sz w:val="24"/>
          <w:szCs w:val="24"/>
        </w:rPr>
        <w:t xml:space="preserve"> </w:t>
      </w:r>
      <w:r w:rsidRPr="005F5691">
        <w:rPr>
          <w:shd w:val="clear" w:color="auto" w:fill="FFFFFF"/>
        </w:rPr>
        <w:t>Semnez prezenta declaraţie,</w:t>
      </w:r>
    </w:p>
    <w:p w14:paraId="69D5C1DD"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487B2FE0"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Reprezentantul legal al solicitantului,</w:t>
      </w:r>
    </w:p>
    <w:p w14:paraId="38E87021"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48226DF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(numele şi prenumele în clar, semnătura)</w:t>
      </w:r>
    </w:p>
    <w:p w14:paraId="6BE17D9C"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Data ...........................</w:t>
      </w:r>
    </w:p>
    <w:p w14:paraId="449CC48E" w14:textId="77777777" w:rsidR="005F5691" w:rsidRPr="005F5691" w:rsidRDefault="005F5691" w:rsidP="005F5691">
      <w:pPr>
        <w:pStyle w:val="spar"/>
        <w:spacing w:line="360" w:lineRule="auto"/>
        <w:ind w:left="0"/>
        <w:jc w:val="both"/>
        <w:rPr>
          <w:shd w:val="clear" w:color="auto" w:fill="FFFFFF"/>
        </w:rPr>
      </w:pPr>
    </w:p>
    <w:p w14:paraId="4D2D513A"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 Se completează cu denumirea solicitantului.</w:t>
      </w:r>
    </w:p>
    <w:p w14:paraId="5E920F83" w14:textId="77777777" w:rsidR="005F5691" w:rsidRPr="005F5691" w:rsidRDefault="005F5691" w:rsidP="005F5691">
      <w:pPr>
        <w:spacing w:after="0" w:line="360" w:lineRule="auto"/>
        <w:jc w:val="both"/>
        <w:rPr>
          <w:rStyle w:val="salnbdy"/>
          <w:rFonts w:ascii="Times New Roman" w:hAnsi="Times New Roman" w:cs="Times New Roman"/>
          <w:color w:val="auto"/>
          <w:sz w:val="24"/>
          <w:szCs w:val="24"/>
          <w:lang w:val="ro-RO"/>
        </w:rPr>
      </w:pPr>
      <w:r w:rsidRPr="005F5691">
        <w:rPr>
          <w:rStyle w:val="salnbdy"/>
          <w:rFonts w:ascii="Times New Roman" w:eastAsia="Times New Roman" w:hAnsi="Times New Roman" w:cs="Times New Roman"/>
          <w:color w:val="auto"/>
          <w:sz w:val="24"/>
          <w:szCs w:val="24"/>
        </w:rPr>
        <w:t>(</w:t>
      </w:r>
      <w:r w:rsidRPr="005F5691">
        <w:rPr>
          <w:rFonts w:ascii="Times New Roman" w:hAnsi="Times New Roman" w:cs="Times New Roman"/>
          <w:sz w:val="24"/>
          <w:szCs w:val="24"/>
          <w:shd w:val="clear" w:color="auto" w:fill="FFFFFF"/>
        </w:rPr>
        <w:t>**</w:t>
      </w:r>
      <w:r w:rsidRPr="005F5691">
        <w:rPr>
          <w:rStyle w:val="salnbdy"/>
          <w:rFonts w:ascii="Times New Roman" w:hAnsi="Times New Roman" w:cs="Times New Roman"/>
          <w:color w:val="auto"/>
          <w:sz w:val="24"/>
          <w:szCs w:val="24"/>
          <w:lang w:val="ro-RO"/>
        </w:rPr>
        <w:t>) Se completează cu solicitarea depusă şi înregistrată la ANRE</w:t>
      </w:r>
    </w:p>
    <w:p w14:paraId="2469EE95" w14:textId="77777777" w:rsidR="005F5691" w:rsidRPr="005F5691" w:rsidRDefault="005F5691" w:rsidP="005F5691">
      <w:pPr>
        <w:pStyle w:val="sanxttl"/>
        <w:spacing w:line="360" w:lineRule="auto"/>
        <w:rPr>
          <w:rFonts w:ascii="Times New Roman" w:hAnsi="Times New Roman"/>
          <w:color w:val="auto"/>
          <w:sz w:val="24"/>
          <w:szCs w:val="24"/>
        </w:rPr>
      </w:pPr>
    </w:p>
    <w:p w14:paraId="0EF28361" w14:textId="77777777" w:rsidR="005F5691" w:rsidRPr="005F5691" w:rsidRDefault="005F5691" w:rsidP="005F5691">
      <w:pPr>
        <w:pStyle w:val="sanxttl"/>
        <w:spacing w:line="360" w:lineRule="auto"/>
        <w:rPr>
          <w:rFonts w:ascii="Times New Roman" w:hAnsi="Times New Roman"/>
          <w:color w:val="auto"/>
          <w:sz w:val="24"/>
          <w:szCs w:val="24"/>
          <w:vertAlign w:val="superscript"/>
        </w:rPr>
      </w:pPr>
      <w:r w:rsidRPr="005F5691">
        <w:rPr>
          <w:rFonts w:ascii="Times New Roman" w:hAnsi="Times New Roman"/>
          <w:color w:val="auto"/>
          <w:sz w:val="24"/>
          <w:szCs w:val="24"/>
        </w:rPr>
        <w:lastRenderedPageBreak/>
        <w:t>Anexa nr. 3</w:t>
      </w:r>
    </w:p>
    <w:p w14:paraId="08A6CB0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la regulament</w:t>
      </w:r>
    </w:p>
    <w:p w14:paraId="01C77429"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5BBFE73D"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DECLARAŢIE PE PROPRIA RĂSPUNDERE</w:t>
      </w:r>
    </w:p>
    <w:p w14:paraId="6C16FEA7"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w:t>
      </w:r>
      <w:r w:rsidR="00E6561D" w:rsidRPr="00F84B4C">
        <w:rPr>
          <w:shd w:val="clear" w:color="auto" w:fill="FFFFFF"/>
        </w:rPr>
        <w:t>a persoanei juridice din cadrul solicitantului</w:t>
      </w:r>
      <w:r w:rsidRPr="005F5691">
        <w:rPr>
          <w:shd w:val="clear" w:color="auto" w:fill="FFFFFF"/>
        </w:rPr>
        <w:t>]</w:t>
      </w:r>
    </w:p>
    <w:p w14:paraId="4934484D" w14:textId="77777777" w:rsidR="005F5691" w:rsidRPr="005F5691" w:rsidRDefault="005F5691" w:rsidP="005F5691">
      <w:pPr>
        <w:pStyle w:val="spar"/>
        <w:spacing w:line="360" w:lineRule="auto"/>
        <w:ind w:left="0" w:firstLine="720"/>
        <w:jc w:val="both"/>
        <w:rPr>
          <w:shd w:val="clear" w:color="auto" w:fill="FFFFFF"/>
        </w:rPr>
      </w:pPr>
      <w:r w:rsidRPr="005F5691">
        <w:rPr>
          <w:shd w:val="clear" w:color="auto" w:fill="FFFFFF"/>
        </w:rPr>
        <w:t>Subscrisa, ........................, în calitate de acţionar/asociat deţinător al controlului solicitantului/administrator al operatorului economic ........................, înregistrat la oficiul registrului comerţului cu nr. .............. CUI ......................................,</w:t>
      </w:r>
    </w:p>
    <w:p w14:paraId="75C680B8"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cunoscând prevederile art. 326 din Codul penal privind falsul în declaraţii, declar pe propria răspundere următoarele:</w:t>
      </w:r>
    </w:p>
    <w:p w14:paraId="5B450F60" w14:textId="77777777" w:rsidR="005F5691" w:rsidRPr="005F5691" w:rsidRDefault="005F5691" w:rsidP="005F5691">
      <w:pPr>
        <w:spacing w:after="0" w:line="360" w:lineRule="auto"/>
        <w:ind w:firstLine="720"/>
        <w:jc w:val="both"/>
        <w:rPr>
          <w:rStyle w:val="slinbdy"/>
          <w:rFonts w:ascii="Times New Roman" w:hAnsi="Times New Roman" w:cs="Times New Roman"/>
          <w:color w:val="auto"/>
          <w:sz w:val="24"/>
          <w:szCs w:val="24"/>
        </w:rPr>
      </w:pPr>
      <w:r w:rsidRPr="005F5691">
        <w:rPr>
          <w:rStyle w:val="slinttl1"/>
          <w:rFonts w:ascii="Times New Roman" w:eastAsia="Times New Roman" w:hAnsi="Times New Roman" w:cs="Times New Roman"/>
          <w:color w:val="auto"/>
          <w:sz w:val="24"/>
          <w:szCs w:val="24"/>
        </w:rPr>
        <w:t xml:space="preserve">– </w:t>
      </w:r>
      <w:r w:rsidRPr="005F5691">
        <w:rPr>
          <w:rStyle w:val="slinbdy"/>
          <w:rFonts w:ascii="Times New Roman" w:eastAsia="Times New Roman" w:hAnsi="Times New Roman" w:cs="Times New Roman"/>
          <w:color w:val="auto"/>
          <w:sz w:val="24"/>
          <w:szCs w:val="24"/>
        </w:rPr>
        <w:t>am avut/nu am avut calitatea de acţionar/asociat şi/sau pe cea de administrator în cadrul unor operatori economici titulari de autorizaţii/licenţe acordate de Autoritatea Naţională de Reglementare în Domeniul Energiei*);</w:t>
      </w:r>
    </w:p>
    <w:p w14:paraId="036BAB86" w14:textId="77777777" w:rsidR="005F5691" w:rsidRPr="005F5691" w:rsidRDefault="005F5691" w:rsidP="005F5691">
      <w:pPr>
        <w:pStyle w:val="spar"/>
        <w:spacing w:line="360" w:lineRule="auto"/>
        <w:ind w:left="0"/>
        <w:jc w:val="both"/>
      </w:pPr>
      <w:r w:rsidRPr="005F5691">
        <w:rPr>
          <w:shd w:val="clear" w:color="auto" w:fill="FFFFFF"/>
        </w:rPr>
        <w:t xml:space="preserve">*) Se precizează titularii de autorizaţii/licenţe, în cazul în care </w:t>
      </w:r>
      <w:proofErr w:type="gramStart"/>
      <w:r w:rsidRPr="005F5691">
        <w:rPr>
          <w:shd w:val="clear" w:color="auto" w:fill="FFFFFF"/>
        </w:rPr>
        <w:t>a</w:t>
      </w:r>
      <w:proofErr w:type="gramEnd"/>
      <w:r w:rsidRPr="005F5691">
        <w:rPr>
          <w:shd w:val="clear" w:color="auto" w:fill="FFFFFF"/>
        </w:rPr>
        <w:t xml:space="preserve"> avut calitatea de acţionar/asociat/administrator în cadrul acestora.</w:t>
      </w:r>
    </w:p>
    <w:p w14:paraId="549FD865" w14:textId="77777777" w:rsidR="005F5691" w:rsidRDefault="005F5691" w:rsidP="005F5691">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linttl1"/>
          <w:rFonts w:ascii="Times New Roman" w:eastAsia="Times New Roman" w:hAnsi="Times New Roman" w:cs="Times New Roman"/>
          <w:color w:val="auto"/>
          <w:sz w:val="24"/>
          <w:szCs w:val="24"/>
        </w:rPr>
        <w:t xml:space="preserve">– </w:t>
      </w:r>
      <w:r w:rsidRPr="005F5691">
        <w:rPr>
          <w:rFonts w:ascii="Times New Roman" w:eastAsia="Times New Roman" w:hAnsi="Times New Roman" w:cs="Times New Roman"/>
          <w:sz w:val="24"/>
          <w:szCs w:val="24"/>
          <w:shd w:val="clear" w:color="auto" w:fill="FFFFFF"/>
        </w:rPr>
        <w:t>am avut/nu am avut calitatea de acţionar/asociat deţinător al controlului /administrator în cadrul unor operatori economici titulari de licenţă care nu şi-au achitat obligaţiile de plată rezultate din tranzacţiile realizate pe piaţa de energie electrică ş</w:t>
      </w:r>
      <w:r w:rsidRPr="005F5691">
        <w:rPr>
          <w:rFonts w:ascii="Times New Roman" w:hAnsi="Times New Roman" w:cs="Times New Roman"/>
          <w:sz w:val="24"/>
          <w:szCs w:val="24"/>
        </w:rPr>
        <w:t>i/</w:t>
      </w:r>
      <w:r w:rsidRPr="005F5691">
        <w:rPr>
          <w:rFonts w:ascii="Times New Roman" w:eastAsia="Times New Roman" w:hAnsi="Times New Roman" w:cs="Times New Roman"/>
          <w:sz w:val="24"/>
          <w:szCs w:val="24"/>
          <w:shd w:val="clear" w:color="auto" w:fill="FFFFFF"/>
        </w:rPr>
        <w:t>sau pe piața de gaze naturale.</w:t>
      </w:r>
    </w:p>
    <w:p w14:paraId="133D74AF" w14:textId="77777777" w:rsidR="005F5691" w:rsidRPr="00B74C0A" w:rsidRDefault="005F5691" w:rsidP="005F5691">
      <w:pPr>
        <w:spacing w:after="0" w:line="360" w:lineRule="auto"/>
        <w:ind w:firstLine="720"/>
        <w:jc w:val="both"/>
        <w:rPr>
          <w:rStyle w:val="slitbdy"/>
          <w:rFonts w:ascii="Times New Roman" w:hAnsi="Times New Roman" w:cs="Times New Roman"/>
          <w:color w:val="auto"/>
          <w:sz w:val="24"/>
          <w:szCs w:val="24"/>
        </w:rPr>
      </w:pPr>
      <w:r w:rsidRPr="00B74C0A">
        <w:rPr>
          <w:rStyle w:val="slitbdy"/>
          <w:rFonts w:ascii="Times New Roman" w:eastAsia="Times New Roman" w:hAnsi="Times New Roman" w:cs="Times New Roman"/>
          <w:color w:val="auto"/>
          <w:sz w:val="24"/>
          <w:szCs w:val="24"/>
        </w:rPr>
        <w:t xml:space="preserve">-am avut/nu </w:t>
      </w:r>
      <w:proofErr w:type="gramStart"/>
      <w:r w:rsidRPr="00B74C0A">
        <w:rPr>
          <w:rStyle w:val="slitbdy"/>
          <w:rFonts w:ascii="Times New Roman" w:eastAsia="Times New Roman" w:hAnsi="Times New Roman" w:cs="Times New Roman"/>
          <w:color w:val="auto"/>
          <w:sz w:val="24"/>
          <w:szCs w:val="24"/>
        </w:rPr>
        <w:t>am</w:t>
      </w:r>
      <w:proofErr w:type="gramEnd"/>
      <w:r w:rsidRPr="00B74C0A">
        <w:rPr>
          <w:rStyle w:val="slitbdy"/>
          <w:rFonts w:ascii="Times New Roman" w:eastAsia="Times New Roman" w:hAnsi="Times New Roman" w:cs="Times New Roman"/>
          <w:color w:val="auto"/>
          <w:sz w:val="24"/>
          <w:szCs w:val="24"/>
        </w:rPr>
        <w:t xml:space="preserve"> avut calitatea de </w:t>
      </w:r>
      <w:r w:rsidRPr="00B74C0A">
        <w:rPr>
          <w:rFonts w:ascii="Times New Roman" w:eastAsia="Times New Roman" w:hAnsi="Times New Roman" w:cs="Times New Roman"/>
          <w:sz w:val="24"/>
          <w:szCs w:val="24"/>
          <w:shd w:val="clear" w:color="auto" w:fill="FFFFFF"/>
        </w:rPr>
        <w:t xml:space="preserve">acţionar/asociat deţinător al controlului /administrator </w:t>
      </w:r>
      <w:r w:rsidRPr="00B74C0A">
        <w:rPr>
          <w:rStyle w:val="slitbdy"/>
          <w:rFonts w:ascii="Times New Roman" w:eastAsia="Times New Roman" w:hAnsi="Times New Roman" w:cs="Times New Roman"/>
          <w:color w:val="auto"/>
          <w:sz w:val="24"/>
          <w:szCs w:val="24"/>
        </w:rPr>
        <w:t>în cadrul unor titulari de licenţă pentru activitatea de furnizare a energiei electrice/gaze naturale care au încălcat interdicția legală prevăzută la art. 58 alin. (1</w:t>
      </w:r>
      <w:r w:rsidRPr="00B74C0A">
        <w:rPr>
          <w:rStyle w:val="slitbdy"/>
          <w:rFonts w:ascii="Times New Roman" w:eastAsia="Times New Roman" w:hAnsi="Times New Roman" w:cs="Times New Roman"/>
          <w:color w:val="auto"/>
          <w:sz w:val="24"/>
          <w:szCs w:val="24"/>
          <w:vertAlign w:val="superscript"/>
        </w:rPr>
        <w:t>1</w:t>
      </w:r>
      <w:r w:rsidRPr="00B74C0A">
        <w:rPr>
          <w:rStyle w:val="slitbdy"/>
          <w:rFonts w:ascii="Times New Roman" w:eastAsia="Times New Roman" w:hAnsi="Times New Roman" w:cs="Times New Roman"/>
          <w:color w:val="auto"/>
          <w:sz w:val="24"/>
          <w:szCs w:val="24"/>
        </w:rPr>
        <w:t>) ş</w:t>
      </w:r>
      <w:r w:rsidRPr="00B74C0A">
        <w:rPr>
          <w:rStyle w:val="slitbdy"/>
          <w:rFonts w:ascii="Times New Roman" w:hAnsi="Times New Roman" w:cs="Times New Roman"/>
          <w:color w:val="auto"/>
          <w:sz w:val="24"/>
          <w:szCs w:val="24"/>
        </w:rPr>
        <w:t>i/</w:t>
      </w:r>
      <w:r w:rsidRPr="00B74C0A">
        <w:rPr>
          <w:rStyle w:val="slitbdy"/>
          <w:rFonts w:ascii="Times New Roman" w:eastAsia="Times New Roman" w:hAnsi="Times New Roman" w:cs="Times New Roman"/>
          <w:color w:val="auto"/>
          <w:sz w:val="24"/>
          <w:szCs w:val="24"/>
        </w:rPr>
        <w:t xml:space="preserve">sau </w:t>
      </w:r>
      <w:r w:rsidRPr="00B74C0A">
        <w:rPr>
          <w:rFonts w:ascii="Times New Roman" w:eastAsia="Times New Roman" w:hAnsi="Times New Roman" w:cs="Times New Roman"/>
          <w:sz w:val="24"/>
          <w:szCs w:val="24"/>
          <w:shd w:val="clear" w:color="auto" w:fill="FFFFFF"/>
        </w:rPr>
        <w:t xml:space="preserve">art. 143 alin. (1) lit. r) </w:t>
      </w:r>
      <w:r w:rsidRPr="00B74C0A">
        <w:rPr>
          <w:rStyle w:val="slitbdy"/>
          <w:rFonts w:ascii="Times New Roman" w:eastAsia="Times New Roman" w:hAnsi="Times New Roman" w:cs="Times New Roman"/>
          <w:color w:val="auto"/>
          <w:sz w:val="24"/>
          <w:szCs w:val="24"/>
        </w:rPr>
        <w:t>din Legea energiei electrice şi a gazelor naturale nr. 123/2012, cu modificările şi completările ulterioare.</w:t>
      </w:r>
    </w:p>
    <w:p w14:paraId="37B216D2" w14:textId="77777777" w:rsidR="005F5691" w:rsidRPr="00B74C0A" w:rsidRDefault="005F5691" w:rsidP="005F5691">
      <w:pPr>
        <w:pStyle w:val="spar"/>
        <w:spacing w:line="360" w:lineRule="auto"/>
        <w:ind w:left="0"/>
        <w:jc w:val="both"/>
        <w:rPr>
          <w:shd w:val="clear" w:color="auto" w:fill="FFFFFF"/>
        </w:rPr>
      </w:pPr>
      <w:r w:rsidRPr="00B74C0A">
        <w:rPr>
          <w:shd w:val="clear" w:color="auto" w:fill="FFFFFF"/>
        </w:rPr>
        <w:t xml:space="preserve">Data completării: </w:t>
      </w:r>
    </w:p>
    <w:p w14:paraId="46224770"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Semnătura:</w:t>
      </w:r>
    </w:p>
    <w:p w14:paraId="2C1B62AA"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31A4D878" w14:textId="77777777" w:rsidR="005F5691" w:rsidRPr="005F5691" w:rsidRDefault="005F5691" w:rsidP="005F5691">
      <w:pPr>
        <w:pStyle w:val="spar"/>
        <w:spacing w:line="360" w:lineRule="auto"/>
        <w:ind w:left="0"/>
        <w:jc w:val="center"/>
        <w:rPr>
          <w:shd w:val="clear" w:color="auto" w:fill="FFFFFF"/>
        </w:rPr>
      </w:pPr>
    </w:p>
    <w:p w14:paraId="1C113CBA"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DECLARAŢIE PE PROPRIA RĂSPUNDERE</w:t>
      </w:r>
    </w:p>
    <w:p w14:paraId="5C5369D6"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w:t>
      </w:r>
      <w:r w:rsidR="00E6561D" w:rsidRPr="00F84B4C">
        <w:rPr>
          <w:shd w:val="clear" w:color="auto" w:fill="FFFFFF"/>
        </w:rPr>
        <w:t>a persoanei fizice din cadrul solicitantului</w:t>
      </w:r>
      <w:r w:rsidRPr="005F5691">
        <w:rPr>
          <w:shd w:val="clear" w:color="auto" w:fill="FFFFFF"/>
        </w:rPr>
        <w:t>]</w:t>
      </w:r>
    </w:p>
    <w:p w14:paraId="07100E69" w14:textId="77777777" w:rsidR="005F5691" w:rsidRPr="005F5691" w:rsidRDefault="005F5691" w:rsidP="005F5691">
      <w:pPr>
        <w:spacing w:after="0" w:line="360" w:lineRule="auto"/>
        <w:ind w:firstLine="720"/>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Subsemnatul, ..........................., identificat cu C.I. nr. ................, CNP ................................, cu domiciliul în ..........................., în calitate de acţionar/asociat deţinător al controlului solicitantului/administrator/membru al Consiliului de administraţie/membru al Consiliului de supraveghere al operatorului economic ............................, cunoscând prevederile art. 326 din Codul penal privind falsul în declaraţii, declar pe propria răspundere următoarele:</w:t>
      </w:r>
    </w:p>
    <w:p w14:paraId="0E05998E" w14:textId="77777777" w:rsidR="005F5691" w:rsidRPr="00B74C0A" w:rsidRDefault="005F5691" w:rsidP="005F5691">
      <w:pPr>
        <w:spacing w:after="0" w:line="360" w:lineRule="auto"/>
        <w:ind w:firstLine="720"/>
        <w:jc w:val="both"/>
        <w:rPr>
          <w:rStyle w:val="slinbdy"/>
          <w:rFonts w:ascii="Times New Roman" w:hAnsi="Times New Roman" w:cs="Times New Roman"/>
          <w:color w:val="auto"/>
          <w:sz w:val="24"/>
          <w:szCs w:val="24"/>
        </w:rPr>
      </w:pPr>
      <w:r w:rsidRPr="00B74C0A">
        <w:rPr>
          <w:rStyle w:val="slinttl1"/>
          <w:rFonts w:ascii="Times New Roman" w:eastAsia="Times New Roman" w:hAnsi="Times New Roman" w:cs="Times New Roman"/>
          <w:color w:val="auto"/>
          <w:sz w:val="24"/>
          <w:szCs w:val="24"/>
        </w:rPr>
        <w:lastRenderedPageBreak/>
        <w:t xml:space="preserve">– </w:t>
      </w:r>
      <w:r w:rsidRPr="00B74C0A">
        <w:rPr>
          <w:rStyle w:val="slinbdy"/>
          <w:rFonts w:ascii="Times New Roman" w:eastAsia="Times New Roman" w:hAnsi="Times New Roman" w:cs="Times New Roman"/>
          <w:color w:val="auto"/>
          <w:sz w:val="24"/>
          <w:szCs w:val="24"/>
        </w:rPr>
        <w:t>am avut/nu am avut calitatea de acţionar/asociat şi/sau pe cea de administrator în cadrul unor operatori economici titulari de autorizaţii/licenţe acordate de Autoritatea Naţională de Reglementare în Domeniul Energiei*);</w:t>
      </w:r>
    </w:p>
    <w:p w14:paraId="07E09409" w14:textId="77777777" w:rsidR="005F5691" w:rsidRPr="00B74C0A" w:rsidRDefault="005F5691" w:rsidP="005F5691">
      <w:pPr>
        <w:pStyle w:val="spar"/>
        <w:spacing w:line="360" w:lineRule="auto"/>
        <w:ind w:left="0"/>
        <w:jc w:val="both"/>
      </w:pPr>
      <w:r w:rsidRPr="00B74C0A">
        <w:rPr>
          <w:shd w:val="clear" w:color="auto" w:fill="FFFFFF"/>
        </w:rPr>
        <w:t xml:space="preserve">*) Se precizează titularii de autorizaţii/licenţe, în cazul în care </w:t>
      </w:r>
      <w:proofErr w:type="gramStart"/>
      <w:r w:rsidRPr="00B74C0A">
        <w:rPr>
          <w:shd w:val="clear" w:color="auto" w:fill="FFFFFF"/>
        </w:rPr>
        <w:t>a</w:t>
      </w:r>
      <w:proofErr w:type="gramEnd"/>
      <w:r w:rsidRPr="00B74C0A">
        <w:rPr>
          <w:shd w:val="clear" w:color="auto" w:fill="FFFFFF"/>
        </w:rPr>
        <w:t xml:space="preserve"> avut calitatea de acţionar/asociat şi/sau pe cea de administrator în cadrul acestora.</w:t>
      </w:r>
    </w:p>
    <w:p w14:paraId="4D9BE0A1" w14:textId="77777777" w:rsidR="005F5691" w:rsidRPr="00B74C0A" w:rsidRDefault="005F5691" w:rsidP="005F5691">
      <w:pPr>
        <w:spacing w:after="0" w:line="360" w:lineRule="auto"/>
        <w:ind w:firstLine="720"/>
        <w:jc w:val="both"/>
        <w:rPr>
          <w:rFonts w:ascii="Times New Roman" w:eastAsia="Times New Roman" w:hAnsi="Times New Roman" w:cs="Times New Roman"/>
          <w:sz w:val="24"/>
          <w:szCs w:val="24"/>
          <w:shd w:val="clear" w:color="auto" w:fill="FFFFFF"/>
        </w:rPr>
      </w:pPr>
      <w:r w:rsidRPr="00B74C0A">
        <w:rPr>
          <w:rStyle w:val="slinttl1"/>
          <w:rFonts w:ascii="Times New Roman" w:eastAsia="Times New Roman" w:hAnsi="Times New Roman" w:cs="Times New Roman"/>
          <w:color w:val="auto"/>
          <w:sz w:val="24"/>
          <w:szCs w:val="24"/>
        </w:rPr>
        <w:t xml:space="preserve">– </w:t>
      </w:r>
      <w:r w:rsidRPr="00B74C0A">
        <w:rPr>
          <w:rFonts w:ascii="Times New Roman" w:eastAsia="Times New Roman" w:hAnsi="Times New Roman" w:cs="Times New Roman"/>
          <w:sz w:val="24"/>
          <w:szCs w:val="24"/>
          <w:shd w:val="clear" w:color="auto" w:fill="FFFFFF"/>
        </w:rPr>
        <w:t>am avut/nu am avut calitatea de acţionar/asociat deţinător al controlului /administrator în cadrul unor operatori economici titulari de licenţă care nu şi-au achitat obligaţiile de plată rezultate din tranzacţiile realizate pe piaţa de energie electrică ş</w:t>
      </w:r>
      <w:r w:rsidRPr="00B74C0A">
        <w:rPr>
          <w:rFonts w:ascii="Times New Roman" w:hAnsi="Times New Roman" w:cs="Times New Roman"/>
          <w:sz w:val="24"/>
          <w:szCs w:val="24"/>
        </w:rPr>
        <w:t>i/</w:t>
      </w:r>
      <w:r w:rsidRPr="00B74C0A">
        <w:rPr>
          <w:rFonts w:ascii="Times New Roman" w:eastAsia="Times New Roman" w:hAnsi="Times New Roman" w:cs="Times New Roman"/>
          <w:sz w:val="24"/>
          <w:szCs w:val="24"/>
          <w:shd w:val="clear" w:color="auto" w:fill="FFFFFF"/>
        </w:rPr>
        <w:t>sau pe piața de gaze naturale.</w:t>
      </w:r>
    </w:p>
    <w:p w14:paraId="700565A4" w14:textId="77777777" w:rsidR="005F5691" w:rsidRPr="00B74C0A" w:rsidRDefault="005F5691" w:rsidP="005F5691">
      <w:pPr>
        <w:spacing w:after="0" w:line="360" w:lineRule="auto"/>
        <w:ind w:firstLine="720"/>
        <w:jc w:val="both"/>
        <w:rPr>
          <w:rFonts w:ascii="Times New Roman" w:hAnsi="Times New Roman" w:cs="Times New Roman"/>
          <w:sz w:val="24"/>
          <w:szCs w:val="24"/>
          <w:shd w:val="clear" w:color="auto" w:fill="FFFFFF"/>
        </w:rPr>
      </w:pPr>
      <w:r w:rsidRPr="00B74C0A">
        <w:rPr>
          <w:rStyle w:val="slitbdy"/>
          <w:rFonts w:ascii="Times New Roman" w:eastAsia="Times New Roman" w:hAnsi="Times New Roman" w:cs="Times New Roman"/>
          <w:color w:val="auto"/>
          <w:sz w:val="24"/>
          <w:szCs w:val="24"/>
        </w:rPr>
        <w:t xml:space="preserve">- am avut/nu </w:t>
      </w:r>
      <w:proofErr w:type="gramStart"/>
      <w:r w:rsidRPr="00B74C0A">
        <w:rPr>
          <w:rStyle w:val="slitbdy"/>
          <w:rFonts w:ascii="Times New Roman" w:eastAsia="Times New Roman" w:hAnsi="Times New Roman" w:cs="Times New Roman"/>
          <w:color w:val="auto"/>
          <w:sz w:val="24"/>
          <w:szCs w:val="24"/>
        </w:rPr>
        <w:t>am</w:t>
      </w:r>
      <w:proofErr w:type="gramEnd"/>
      <w:r w:rsidRPr="00B74C0A">
        <w:rPr>
          <w:rStyle w:val="slitbdy"/>
          <w:rFonts w:ascii="Times New Roman" w:eastAsia="Times New Roman" w:hAnsi="Times New Roman" w:cs="Times New Roman"/>
          <w:color w:val="auto"/>
          <w:sz w:val="24"/>
          <w:szCs w:val="24"/>
        </w:rPr>
        <w:t xml:space="preserve"> avut calitatea de </w:t>
      </w:r>
      <w:r w:rsidRPr="00B74C0A">
        <w:rPr>
          <w:rFonts w:ascii="Times New Roman" w:eastAsia="Times New Roman" w:hAnsi="Times New Roman" w:cs="Times New Roman"/>
          <w:sz w:val="24"/>
          <w:szCs w:val="24"/>
          <w:shd w:val="clear" w:color="auto" w:fill="FFFFFF"/>
        </w:rPr>
        <w:t xml:space="preserve">acţionar/asociat deţinător al controlului /administrator </w:t>
      </w:r>
      <w:r w:rsidRPr="00B74C0A">
        <w:rPr>
          <w:rStyle w:val="slitbdy"/>
          <w:rFonts w:ascii="Times New Roman" w:eastAsia="Times New Roman" w:hAnsi="Times New Roman" w:cs="Times New Roman"/>
          <w:color w:val="auto"/>
          <w:sz w:val="24"/>
          <w:szCs w:val="24"/>
        </w:rPr>
        <w:t>în cadrul unor titulari de licenţă pentru activitatea de furnizare a energiei electrice/gaze naturale care au încălcat interdicția legală prevăzută la art. 58 alin. (1</w:t>
      </w:r>
      <w:r w:rsidRPr="00B74C0A">
        <w:rPr>
          <w:rStyle w:val="slitbdy"/>
          <w:rFonts w:ascii="Times New Roman" w:eastAsia="Times New Roman" w:hAnsi="Times New Roman" w:cs="Times New Roman"/>
          <w:color w:val="auto"/>
          <w:sz w:val="24"/>
          <w:szCs w:val="24"/>
          <w:vertAlign w:val="superscript"/>
        </w:rPr>
        <w:t>1</w:t>
      </w:r>
      <w:r w:rsidRPr="00B74C0A">
        <w:rPr>
          <w:rStyle w:val="slitbdy"/>
          <w:rFonts w:ascii="Times New Roman" w:eastAsia="Times New Roman" w:hAnsi="Times New Roman" w:cs="Times New Roman"/>
          <w:color w:val="auto"/>
          <w:sz w:val="24"/>
          <w:szCs w:val="24"/>
        </w:rPr>
        <w:t>) ş</w:t>
      </w:r>
      <w:r w:rsidRPr="00B74C0A">
        <w:rPr>
          <w:rStyle w:val="slitbdy"/>
          <w:rFonts w:ascii="Times New Roman" w:hAnsi="Times New Roman" w:cs="Times New Roman"/>
          <w:color w:val="auto"/>
          <w:sz w:val="24"/>
          <w:szCs w:val="24"/>
        </w:rPr>
        <w:t>i/</w:t>
      </w:r>
      <w:r w:rsidRPr="00B74C0A">
        <w:rPr>
          <w:rStyle w:val="slitbdy"/>
          <w:rFonts w:ascii="Times New Roman" w:eastAsia="Times New Roman" w:hAnsi="Times New Roman" w:cs="Times New Roman"/>
          <w:color w:val="auto"/>
          <w:sz w:val="24"/>
          <w:szCs w:val="24"/>
        </w:rPr>
        <w:t xml:space="preserve">sau </w:t>
      </w:r>
      <w:r w:rsidRPr="00B74C0A">
        <w:rPr>
          <w:rFonts w:ascii="Times New Roman" w:eastAsia="Times New Roman" w:hAnsi="Times New Roman" w:cs="Times New Roman"/>
          <w:sz w:val="24"/>
          <w:szCs w:val="24"/>
          <w:shd w:val="clear" w:color="auto" w:fill="FFFFFF"/>
        </w:rPr>
        <w:t xml:space="preserve">art. 143 alin. (1) lit. r) </w:t>
      </w:r>
      <w:r w:rsidRPr="00B74C0A">
        <w:rPr>
          <w:rStyle w:val="slitbdy"/>
          <w:rFonts w:ascii="Times New Roman" w:eastAsia="Times New Roman" w:hAnsi="Times New Roman" w:cs="Times New Roman"/>
          <w:color w:val="auto"/>
          <w:sz w:val="24"/>
          <w:szCs w:val="24"/>
        </w:rPr>
        <w:t>din Legea energiei electrice şi a gazelor naturale nr. 123/2012, cu modificările şi completările ulterioare.</w:t>
      </w:r>
    </w:p>
    <w:p w14:paraId="1A1926A9" w14:textId="77777777" w:rsidR="005F5691" w:rsidRPr="00B74C0A" w:rsidRDefault="005F5691" w:rsidP="005F5691">
      <w:pPr>
        <w:pStyle w:val="spar"/>
        <w:spacing w:line="360" w:lineRule="auto"/>
        <w:ind w:left="0"/>
        <w:jc w:val="both"/>
        <w:rPr>
          <w:shd w:val="clear" w:color="auto" w:fill="FFFFFF"/>
        </w:rPr>
      </w:pPr>
      <w:r w:rsidRPr="00B74C0A">
        <w:rPr>
          <w:shd w:val="clear" w:color="auto" w:fill="FFFFFF"/>
        </w:rPr>
        <w:t xml:space="preserve">Data completării: </w:t>
      </w:r>
    </w:p>
    <w:p w14:paraId="51ECF264" w14:textId="77777777" w:rsidR="005F5691" w:rsidRPr="005F5691" w:rsidRDefault="005F5691" w:rsidP="005F5691">
      <w:pPr>
        <w:spacing w:after="0" w:line="360" w:lineRule="auto"/>
        <w:jc w:val="both"/>
        <w:rPr>
          <w:rFonts w:ascii="Times New Roman" w:hAnsi="Times New Roman" w:cs="Times New Roman"/>
          <w:sz w:val="24"/>
          <w:szCs w:val="24"/>
          <w:shd w:val="clear" w:color="auto" w:fill="FFFFFF"/>
        </w:rPr>
      </w:pPr>
      <w:r w:rsidRPr="005F5691">
        <w:rPr>
          <w:rFonts w:ascii="Times New Roman" w:hAnsi="Times New Roman" w:cs="Times New Roman"/>
          <w:sz w:val="24"/>
          <w:szCs w:val="24"/>
          <w:shd w:val="clear" w:color="auto" w:fill="FFFFFF"/>
        </w:rPr>
        <w:t>Semnătura:</w:t>
      </w:r>
    </w:p>
    <w:p w14:paraId="0A1BCDBC" w14:textId="77777777" w:rsidR="005F5691" w:rsidRDefault="005F5691" w:rsidP="005F5691">
      <w:pPr>
        <w:spacing w:after="0" w:line="360" w:lineRule="auto"/>
        <w:jc w:val="both"/>
        <w:rPr>
          <w:rFonts w:ascii="Times New Roman" w:hAnsi="Times New Roman" w:cs="Times New Roman"/>
          <w:sz w:val="24"/>
          <w:szCs w:val="24"/>
          <w:shd w:val="clear" w:color="auto" w:fill="FFFFFF"/>
        </w:rPr>
      </w:pPr>
    </w:p>
    <w:p w14:paraId="67B04BE2" w14:textId="77777777" w:rsidR="00E6561D" w:rsidRDefault="00E6561D" w:rsidP="005F5691">
      <w:pPr>
        <w:spacing w:after="0" w:line="360" w:lineRule="auto"/>
        <w:jc w:val="both"/>
        <w:rPr>
          <w:rFonts w:ascii="Times New Roman" w:hAnsi="Times New Roman" w:cs="Times New Roman"/>
          <w:sz w:val="24"/>
          <w:szCs w:val="24"/>
          <w:shd w:val="clear" w:color="auto" w:fill="FFFFFF"/>
        </w:rPr>
      </w:pPr>
    </w:p>
    <w:p w14:paraId="715C0BD8" w14:textId="77777777" w:rsidR="00E6561D" w:rsidRPr="005F5691" w:rsidRDefault="00E6561D" w:rsidP="005F5691">
      <w:pPr>
        <w:spacing w:after="0" w:line="360" w:lineRule="auto"/>
        <w:jc w:val="both"/>
        <w:rPr>
          <w:rFonts w:ascii="Times New Roman" w:hAnsi="Times New Roman" w:cs="Times New Roman"/>
          <w:sz w:val="24"/>
          <w:szCs w:val="24"/>
          <w:shd w:val="clear" w:color="auto" w:fill="FFFFFF"/>
        </w:rPr>
      </w:pPr>
    </w:p>
    <w:p w14:paraId="733F4923"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4</w:t>
      </w:r>
    </w:p>
    <w:p w14:paraId="5DE5C4AA"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52B69ED3" w14:textId="77777777" w:rsidR="005F5691" w:rsidRDefault="005F5691" w:rsidP="005F5691">
      <w:pPr>
        <w:pStyle w:val="spar"/>
        <w:spacing w:line="360" w:lineRule="auto"/>
        <w:jc w:val="center"/>
        <w:rPr>
          <w:shd w:val="clear" w:color="auto" w:fill="FFFFFF"/>
        </w:rPr>
      </w:pPr>
      <w:r w:rsidRPr="005F5691">
        <w:rPr>
          <w:shd w:val="clear" w:color="auto" w:fill="FFFFFF"/>
        </w:rPr>
        <w:t>DECLARAŢIE DE CONSIMŢĂMÂNT</w:t>
      </w:r>
    </w:p>
    <w:p w14:paraId="42F7E22A" w14:textId="77777777" w:rsidR="005F5691" w:rsidRPr="005F5691" w:rsidRDefault="005F5691" w:rsidP="005F5691">
      <w:pPr>
        <w:pStyle w:val="spar"/>
        <w:spacing w:line="360" w:lineRule="auto"/>
        <w:jc w:val="center"/>
        <w:rPr>
          <w:shd w:val="clear" w:color="auto" w:fill="FFFFFF"/>
        </w:rPr>
      </w:pPr>
    </w:p>
    <w:p w14:paraId="3AAC331C"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Subsemnatul(a), ......................., cu domiciliul în .........................., CNP ................................, sunt de acord ca Autoritatea Naţională de Reglementare în Domeniul Energiei (ANRE) cu sediul în str. Constantin Nacu nr. 3, sectorul 2, Bucureşti, să colecteze şi să prelucreze datele mele cu caracter personal.</w:t>
      </w:r>
    </w:p>
    <w:p w14:paraId="7B318871"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Consimţământul în ceea ce priveşte prelucrarea datelor cu caracter personal, precum şi furnizarea datelor menţionate în formularul GDPR sunt voluntare. Acest consimţământ poate fi revocat în orice moment, cu efect ulterior printr-o notificare către ANRE.</w:t>
      </w:r>
    </w:p>
    <w:p w14:paraId="364C5DFF"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Notificarea de revocare a consimţământului poate fi realizată prin e-mail către dpo@anre.ro sau printr-o cerere scrisă la Registratura ANRE din Bucureşti, str. Constantin Nacu nr. 3, sectorul 2. Vă rugăm să aveţi în vedere faptul că revocarea consimţământului nu afectează legalitatea utilizării datelor înainte de retragerea consimţământului (notificarea nu are efect retroactiv). Dacă consimţământul nu este acordat sau a fost revocat, datele personale nu vor fi utilizate în scopurile menţionate în formularul GDPR care se găseşte pe site-ul www.anre.ro. În cazul în care aveţi întrebări legate de această declaraţie de consimţământ sau de protecţia datelor de către ANRE în general, vă rugăm să nu ezitaţi să contactaţi ofiţerul nostru pentru protecţia datelor la adresa de e-mail: dpo@anre.ro</w:t>
      </w:r>
    </w:p>
    <w:p w14:paraId="2ABEDEB9" w14:textId="77777777" w:rsidR="005F5691" w:rsidRPr="005F5691" w:rsidRDefault="005F5691" w:rsidP="005F5691">
      <w:pPr>
        <w:spacing w:after="0" w:line="360" w:lineRule="auto"/>
        <w:ind w:left="225" w:firstLine="495"/>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lastRenderedPageBreak/>
        <w:t>Vă rugăm marcaţi* cu [x] modalitatea prin care doriţi să fiţi contactat în scopul furnizării de informaţii de către ANRE şi să completaţi adresa de e-mail şi/sau numărul de telefon:</w:t>
      </w:r>
    </w:p>
    <w:p w14:paraId="777325F0" w14:textId="77777777" w:rsidR="005F5691" w:rsidRPr="005F5691" w:rsidRDefault="005F5691" w:rsidP="005F5691">
      <w:pPr>
        <w:pStyle w:val="spar"/>
        <w:spacing w:line="360" w:lineRule="auto"/>
        <w:ind w:left="450"/>
        <w:jc w:val="both"/>
      </w:pPr>
      <w:r w:rsidRPr="005F5691">
        <w:rPr>
          <w:shd w:val="clear" w:color="auto" w:fill="FFFFFF"/>
        </w:rPr>
        <w:t>*Acest formular este valid numai în cazul în care această căsuţă este bifată cu x</w:t>
      </w:r>
      <w:r>
        <w:rPr>
          <w:shd w:val="clear" w:color="auto" w:fill="FFFFFF"/>
        </w:rPr>
        <w:t xml:space="preserve"> şi se completează adresa de email şi/sau numărul de telefon</w:t>
      </w:r>
      <w:r w:rsidRPr="005F5691">
        <w:rPr>
          <w:shd w:val="clear" w:color="auto" w:fill="FFFFFF"/>
        </w:rPr>
        <w:t>.</w:t>
      </w:r>
    </w:p>
    <w:p w14:paraId="17835403" w14:textId="77777777" w:rsidR="005F5691" w:rsidRPr="005F5691" w:rsidRDefault="005F5691" w:rsidP="005F5691">
      <w:pPr>
        <w:pStyle w:val="spar"/>
        <w:spacing w:line="360" w:lineRule="auto"/>
        <w:ind w:left="450"/>
        <w:jc w:val="both"/>
        <w:rPr>
          <w:shd w:val="clear" w:color="auto" w:fill="FFFFFF"/>
        </w:rPr>
      </w:pPr>
      <w:proofErr w:type="gramStart"/>
      <w:r w:rsidRPr="005F5691">
        <w:rPr>
          <w:shd w:val="clear" w:color="auto" w:fill="FFFFFF"/>
        </w:rPr>
        <w:t>[ ]</w:t>
      </w:r>
      <w:proofErr w:type="gramEnd"/>
      <w:r w:rsidRPr="005F5691">
        <w:rPr>
          <w:shd w:val="clear" w:color="auto" w:fill="FFFFFF"/>
        </w:rPr>
        <w:t xml:space="preserve"> E-mail la adresa .........................................</w:t>
      </w:r>
    </w:p>
    <w:p w14:paraId="243AB941"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 Telefon la nr. .............................................</w:t>
      </w:r>
    </w:p>
    <w:p w14:paraId="7BE1B4FF"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 Am înţeles această declaraţie de consimţământ şi sunt de acord cu colectarea şi prelucrarea datelor mele personale în scopurile descrise în formularul GDPR.</w:t>
      </w:r>
    </w:p>
    <w:p w14:paraId="1CE9984B" w14:textId="77777777" w:rsidR="005F5691" w:rsidRPr="005F5691" w:rsidRDefault="005F5691" w:rsidP="005F5691">
      <w:pPr>
        <w:pStyle w:val="spar"/>
        <w:spacing w:line="360" w:lineRule="auto"/>
        <w:jc w:val="both"/>
        <w:rPr>
          <w:shd w:val="clear" w:color="auto" w:fill="FFFFFF"/>
        </w:rPr>
      </w:pPr>
      <w:r w:rsidRPr="005F5691">
        <w:rPr>
          <w:shd w:val="clear" w:color="auto" w:fill="FFFFFF"/>
        </w:rPr>
        <w:t xml:space="preserve">Data completării: </w:t>
      </w:r>
    </w:p>
    <w:p w14:paraId="48844040" w14:textId="77777777" w:rsidR="005F5691" w:rsidRDefault="005F5691" w:rsidP="005F5691">
      <w:pPr>
        <w:pStyle w:val="spar"/>
        <w:spacing w:line="360" w:lineRule="auto"/>
        <w:jc w:val="both"/>
        <w:rPr>
          <w:shd w:val="clear" w:color="auto" w:fill="FFFFFF"/>
        </w:rPr>
      </w:pPr>
      <w:r w:rsidRPr="005F5691">
        <w:rPr>
          <w:shd w:val="clear" w:color="auto" w:fill="FFFFFF"/>
        </w:rPr>
        <w:t>Semnătura:</w:t>
      </w:r>
    </w:p>
    <w:p w14:paraId="14A1AA46" w14:textId="77777777" w:rsidR="00E6561D" w:rsidRPr="005F5691" w:rsidRDefault="00E6561D" w:rsidP="005F5691">
      <w:pPr>
        <w:pStyle w:val="spar"/>
        <w:spacing w:line="360" w:lineRule="auto"/>
        <w:jc w:val="both"/>
        <w:rPr>
          <w:shd w:val="clear" w:color="auto" w:fill="FFFFFF"/>
        </w:rPr>
      </w:pPr>
    </w:p>
    <w:p w14:paraId="190DFCCC"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5</w:t>
      </w:r>
    </w:p>
    <w:p w14:paraId="48A7EEE2"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6D842698"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 model -</w:t>
      </w:r>
    </w:p>
    <w:p w14:paraId="01C994E7"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DECLARAŢIE PE PROPRIA RĂSPUNDERE</w:t>
      </w:r>
    </w:p>
    <w:p w14:paraId="2D6202D0" w14:textId="77777777" w:rsidR="005F5691" w:rsidRDefault="005F5691" w:rsidP="005F5691">
      <w:pPr>
        <w:pStyle w:val="spar"/>
        <w:spacing w:line="360" w:lineRule="auto"/>
        <w:jc w:val="center"/>
        <w:rPr>
          <w:shd w:val="clear" w:color="auto" w:fill="FFFFFF"/>
        </w:rPr>
      </w:pPr>
      <w:r w:rsidRPr="005F5691">
        <w:rPr>
          <w:shd w:val="clear" w:color="auto" w:fill="FFFFFF"/>
        </w:rPr>
        <w:t>a reprezentantului legal</w:t>
      </w:r>
    </w:p>
    <w:p w14:paraId="2412B571" w14:textId="77777777" w:rsidR="005F5691" w:rsidRPr="005F5691" w:rsidRDefault="005F5691" w:rsidP="005F5691">
      <w:pPr>
        <w:pStyle w:val="spar"/>
        <w:spacing w:line="360" w:lineRule="auto"/>
        <w:jc w:val="center"/>
        <w:rPr>
          <w:shd w:val="clear" w:color="auto" w:fill="FFFFFF"/>
        </w:rPr>
      </w:pPr>
    </w:p>
    <w:p w14:paraId="7CC76C4A" w14:textId="77777777" w:rsidR="005F5691" w:rsidRPr="005F5691" w:rsidRDefault="005F5691" w:rsidP="005F5691">
      <w:pPr>
        <w:spacing w:after="0" w:line="360" w:lineRule="auto"/>
        <w:ind w:left="225" w:firstLine="495"/>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Subsemnatul, ..............................., reprezentant legal al ................. (*) ..............., înregistrat la oficiul registrului comerţului cu nr. ........................., CUI ....................., cunoscând prevederile art. 326 din Codul penal privind falsul în declaraţii, declar pe propria răspundere următoarele:</w:t>
      </w:r>
    </w:p>
    <w:p w14:paraId="09925496" w14:textId="77777777" w:rsidR="005F5691" w:rsidRPr="005F5691" w:rsidRDefault="005F5691" w:rsidP="005F5691">
      <w:pPr>
        <w:pStyle w:val="spar"/>
        <w:spacing w:line="360" w:lineRule="auto"/>
        <w:ind w:left="450"/>
        <w:jc w:val="both"/>
      </w:pPr>
      <w:r w:rsidRPr="005F5691">
        <w:rPr>
          <w:shd w:val="clear" w:color="auto" w:fill="FFFFFF"/>
        </w:rPr>
        <w:t>(*) Se completează cu denumirea solicitantului.</w:t>
      </w:r>
    </w:p>
    <w:p w14:paraId="4DC3C227"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toate documentele depuse în copie sunt conforme cu originalele;</w:t>
      </w:r>
    </w:p>
    <w:p w14:paraId="69FC2CD4"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pentru proiectarea şi executarea lucrărilor care fac obiectul autorizaţiei de înfiinţare/licenţei, solicitantul deţine în structura proprie de personal un număr de instalatori autorizaţi ANRE şi contracte de servicii cu operatori economici autorizaţi ANRE, după caz, în număr suficient raportat la volumul activităţilor desfăşurate;</w:t>
      </w:r>
    </w:p>
    <w:p w14:paraId="0A50B8FB"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documentaţiile tehnice/rapoartele de expertiză/proiectele tehnice au fost întocmite şi verificate, conform prevederilor legale specifice incidente;</w:t>
      </w:r>
    </w:p>
    <w:p w14:paraId="55D5213E"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pentru obiectivele/sistemele pentru care se solicită acordarea/modificarea autorizaţiei de înfiinţare/licenţei, solicitantul deţine toate documentele, întocmite conform cerinţelor legislaţiei în vigoare, acestea putând fi puse la dispoziţia Autorităţii Naţionale de Reglementare în Domeniul Energiei în vederea consultării şi/sau verificării;</w:t>
      </w:r>
    </w:p>
    <w:p w14:paraId="6C6919DE"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valoarea actualizată </w:t>
      </w:r>
      <w:proofErr w:type="gramStart"/>
      <w:r w:rsidRPr="005F5691">
        <w:rPr>
          <w:rStyle w:val="spctbdy"/>
          <w:rFonts w:ascii="Times New Roman" w:eastAsia="Times New Roman" w:hAnsi="Times New Roman" w:cs="Times New Roman"/>
          <w:color w:val="auto"/>
          <w:sz w:val="24"/>
          <w:szCs w:val="24"/>
        </w:rPr>
        <w:t>a</w:t>
      </w:r>
      <w:proofErr w:type="gramEnd"/>
      <w:r w:rsidRPr="005F5691">
        <w:rPr>
          <w:rStyle w:val="spctbdy"/>
          <w:rFonts w:ascii="Times New Roman" w:eastAsia="Times New Roman" w:hAnsi="Times New Roman" w:cs="Times New Roman"/>
          <w:color w:val="auto"/>
          <w:sz w:val="24"/>
          <w:szCs w:val="24"/>
        </w:rPr>
        <w:t xml:space="preserve"> obiectivelor/sistemului pentru care se solicită acordarea/modificarea autorizaţiei de înfiinţare/licenţei este de ................... lei (fără TVA).</w:t>
      </w:r>
    </w:p>
    <w:p w14:paraId="17124B64" w14:textId="77777777" w:rsidR="005F5691" w:rsidRPr="005F5691" w:rsidRDefault="005F5691" w:rsidP="005F5691">
      <w:pPr>
        <w:pStyle w:val="spar"/>
        <w:spacing w:line="360" w:lineRule="auto"/>
        <w:jc w:val="both"/>
        <w:rPr>
          <w:shd w:val="clear" w:color="auto" w:fill="FFFFFF"/>
        </w:rPr>
      </w:pPr>
      <w:r w:rsidRPr="005F5691">
        <w:rPr>
          <w:shd w:val="clear" w:color="auto" w:fill="FFFFFF"/>
        </w:rPr>
        <w:t>Semnez prezenta declaraţie,</w:t>
      </w:r>
    </w:p>
    <w:p w14:paraId="33E30AFA"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2828F5E2" w14:textId="77777777" w:rsidR="005F5691" w:rsidRPr="005F5691" w:rsidRDefault="005F5691" w:rsidP="005F5691">
      <w:pPr>
        <w:pStyle w:val="spar"/>
        <w:spacing w:line="360" w:lineRule="auto"/>
        <w:jc w:val="both"/>
        <w:rPr>
          <w:shd w:val="clear" w:color="auto" w:fill="FFFFFF"/>
        </w:rPr>
      </w:pPr>
      <w:r w:rsidRPr="005F5691">
        <w:rPr>
          <w:shd w:val="clear" w:color="auto" w:fill="FFFFFF"/>
        </w:rPr>
        <w:lastRenderedPageBreak/>
        <w:t>Reprezentantul legal al solicitantului,</w:t>
      </w:r>
    </w:p>
    <w:p w14:paraId="466DA981"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780CA1DC" w14:textId="77777777" w:rsidR="005F5691" w:rsidRPr="005F5691" w:rsidRDefault="005F5691" w:rsidP="005F5691">
      <w:pPr>
        <w:pStyle w:val="spar"/>
        <w:spacing w:line="360" w:lineRule="auto"/>
        <w:jc w:val="both"/>
        <w:rPr>
          <w:shd w:val="clear" w:color="auto" w:fill="FFFFFF"/>
        </w:rPr>
      </w:pPr>
      <w:r w:rsidRPr="005F5691">
        <w:rPr>
          <w:shd w:val="clear" w:color="auto" w:fill="FFFFFF"/>
        </w:rPr>
        <w:t>(numele şi prenumele în clar, semnătura)</w:t>
      </w:r>
    </w:p>
    <w:p w14:paraId="17AA799F" w14:textId="77777777" w:rsidR="005F5691" w:rsidRPr="005F5691" w:rsidRDefault="005F5691" w:rsidP="005F5691">
      <w:pPr>
        <w:pStyle w:val="spar"/>
        <w:spacing w:line="360" w:lineRule="auto"/>
        <w:jc w:val="both"/>
        <w:rPr>
          <w:shd w:val="clear" w:color="auto" w:fill="FFFFFF"/>
        </w:rPr>
      </w:pPr>
      <w:r w:rsidRPr="005F5691">
        <w:rPr>
          <w:shd w:val="clear" w:color="auto" w:fill="FFFFFF"/>
        </w:rPr>
        <w:t>Data ...........................</w:t>
      </w:r>
    </w:p>
    <w:p w14:paraId="0208969E" w14:textId="77777777" w:rsidR="005F5691" w:rsidRPr="005F5691" w:rsidRDefault="005F5691" w:rsidP="005F5691">
      <w:pPr>
        <w:pStyle w:val="sanxttl"/>
        <w:rPr>
          <w:rFonts w:ascii="Times New Roman" w:hAnsi="Times New Roman"/>
          <w:color w:val="auto"/>
          <w:sz w:val="24"/>
          <w:szCs w:val="24"/>
          <w:shd w:val="clear" w:color="auto" w:fill="FFFFFF"/>
        </w:rPr>
      </w:pPr>
    </w:p>
    <w:p w14:paraId="1E86D450"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6</w:t>
      </w:r>
    </w:p>
    <w:p w14:paraId="358BBB49"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4C9CAF2B"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31F8E1AF"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conductelor de alimentare din amonte</w:t>
      </w:r>
    </w:p>
    <w:p w14:paraId="33F6C0FB" w14:textId="77777777" w:rsidR="005F5691" w:rsidRPr="005F5691" w:rsidRDefault="005F5691" w:rsidP="005F5691">
      <w:pPr>
        <w:pStyle w:val="spar"/>
        <w:jc w:val="center"/>
        <w:rPr>
          <w:shd w:val="clear" w:color="auto" w:fill="FFFFFF"/>
        </w:rPr>
      </w:pPr>
      <w:r w:rsidRPr="005F5691">
        <w:rPr>
          <w:shd w:val="clear" w:color="auto" w:fill="FFFFFF"/>
        </w:rPr>
        <w:t>aferente producţiei de gaze naturale/instalaţiilor tehnologice de suprafaţă</w:t>
      </w:r>
    </w:p>
    <w:p w14:paraId="1C561ED3" w14:textId="77777777" w:rsidR="005F5691" w:rsidRPr="005F5691" w:rsidRDefault="005F5691" w:rsidP="005F5691">
      <w:pPr>
        <w:pStyle w:val="spar"/>
        <w:jc w:val="center"/>
        <w:rPr>
          <w:shd w:val="clear" w:color="auto" w:fill="FFFFFF"/>
        </w:rPr>
      </w:pPr>
      <w:r w:rsidRPr="005F5691">
        <w:rPr>
          <w:shd w:val="clear" w:color="auto" w:fill="FFFFFF"/>
        </w:rPr>
        <w:t>aferente depozitelor de înmagazinare subterană a gazelor naturale</w:t>
      </w:r>
    </w:p>
    <w:p w14:paraId="2EE93CA0" w14:textId="77777777" w:rsidR="005F5691" w:rsidRPr="005F5691" w:rsidRDefault="005F5691" w:rsidP="005F5691">
      <w:pPr>
        <w:pStyle w:val="spar"/>
        <w:jc w:val="center"/>
        <w:rPr>
          <w:sz w:val="20"/>
          <w:szCs w:val="20"/>
          <w:shd w:val="clear" w:color="auto" w:fill="FFFFFF"/>
        </w:rPr>
      </w:pPr>
    </w:p>
    <w:p w14:paraId="44C793E7"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1 - Conducte de aducţiune (A)/colectoare (C)</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74"/>
        <w:gridCol w:w="1224"/>
        <w:gridCol w:w="815"/>
        <w:gridCol w:w="771"/>
        <w:gridCol w:w="738"/>
        <w:gridCol w:w="1045"/>
        <w:gridCol w:w="3159"/>
        <w:gridCol w:w="977"/>
        <w:gridCol w:w="640"/>
        <w:gridCol w:w="616"/>
      </w:tblGrid>
      <w:tr w:rsidR="005F5691" w:rsidRPr="005F5691" w14:paraId="79C3F347"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81CD3A"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AAE86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A2E2C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2D5F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Diametru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5CE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3E3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E98D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maximă admisibilă de operare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9E1B8" w14:textId="77777777" w:rsidR="005F5691" w:rsidRPr="005F5691" w:rsidRDefault="005F5691" w:rsidP="00125502">
            <w:pPr>
              <w:pStyle w:val="spar4"/>
              <w:jc w:val="both"/>
              <w:rPr>
                <w:rFonts w:ascii="Times New Roman" w:hAnsi="Times New Roman"/>
              </w:rPr>
            </w:pPr>
            <w:r w:rsidRPr="005F5691">
              <w:rPr>
                <w:rFonts w:ascii="Times New Roman" w:hAnsi="Times New Roman"/>
              </w:rPr>
              <w:t xml:space="preserve">Punctele de delimitare </w:t>
            </w:r>
          </w:p>
          <w:p w14:paraId="22752E7B" w14:textId="77777777" w:rsidR="005F5691" w:rsidRPr="005F5691" w:rsidRDefault="005F5691" w:rsidP="00125502">
            <w:pPr>
              <w:pStyle w:val="spar4"/>
              <w:jc w:val="both"/>
              <w:rPr>
                <w:rFonts w:ascii="Times New Roman" w:hAnsi="Times New Roman"/>
              </w:rPr>
            </w:pPr>
            <w:r w:rsidRPr="005F5691">
              <w:rPr>
                <w:rFonts w:ascii="Times New Roman" w:hAnsi="Times New Roman"/>
              </w:rPr>
              <w:t>a conductei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84E7F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conductei</w:t>
            </w:r>
          </w:p>
        </w:tc>
      </w:tr>
      <w:tr w:rsidR="005F5691" w:rsidRPr="005F5691" w14:paraId="6356FB17"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58D0F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69730"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F2CA1B"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341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B3EB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66B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8CE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703EA" w14:textId="77777777" w:rsidR="005F5691" w:rsidRPr="005F5691" w:rsidRDefault="005F5691" w:rsidP="00125502">
            <w:pP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FB1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6FF2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w:t>
            </w:r>
          </w:p>
        </w:tc>
      </w:tr>
    </w:tbl>
    <w:p w14:paraId="1AEB9A98"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2 - Staţii de măsurare/Panouri de măsurare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0"/>
        <w:gridCol w:w="1030"/>
        <w:gridCol w:w="815"/>
        <w:gridCol w:w="737"/>
        <w:gridCol w:w="1065"/>
        <w:gridCol w:w="1035"/>
        <w:gridCol w:w="2977"/>
        <w:gridCol w:w="2520"/>
      </w:tblGrid>
      <w:tr w:rsidR="005F5691" w:rsidRPr="005F5691" w14:paraId="27A7B729"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B9668A6"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39815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22F88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802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13C1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intrare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30D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ieşire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EDBD4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instalaţiei de măsurare (element deprimogen, pistoane rotative, ultrasunete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838C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Alte instalaţii (odorizare, calorimetre, gazcromatografe etc.)</w:t>
            </w:r>
          </w:p>
        </w:tc>
      </w:tr>
      <w:tr w:rsidR="005F5691" w:rsidRPr="005F5691" w14:paraId="00F984B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A5FC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A5FB7"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6CF50"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161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3FA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C0A2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EC9F2"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662DD9" w14:textId="77777777" w:rsidR="005F5691" w:rsidRPr="005F5691" w:rsidRDefault="005F5691" w:rsidP="00125502">
            <w:pPr>
              <w:jc w:val="both"/>
              <w:rPr>
                <w:rFonts w:ascii="Times New Roman" w:eastAsia="Times New Roman" w:hAnsi="Times New Roman" w:cs="Times New Roman"/>
                <w:sz w:val="20"/>
                <w:szCs w:val="20"/>
              </w:rPr>
            </w:pPr>
          </w:p>
        </w:tc>
      </w:tr>
    </w:tbl>
    <w:p w14:paraId="7F656B18"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3 - Staţii de comprimare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17"/>
        <w:gridCol w:w="1166"/>
        <w:gridCol w:w="815"/>
        <w:gridCol w:w="953"/>
        <w:gridCol w:w="1540"/>
        <w:gridCol w:w="1496"/>
        <w:gridCol w:w="2193"/>
        <w:gridCol w:w="933"/>
        <w:gridCol w:w="946"/>
      </w:tblGrid>
      <w:tr w:rsidR="005F5691" w:rsidRPr="005F5691" w14:paraId="2D163321"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CA7945"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9B33B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1AEF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Denumire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93C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Debit 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A485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aspiraţie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B53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de refulare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A55AF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Caracteristici tehnice ale staţiei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9E9B3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agregate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B5EB7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 agregate</w:t>
            </w:r>
          </w:p>
        </w:tc>
      </w:tr>
      <w:tr w:rsidR="005F5691" w:rsidRPr="005F5691" w14:paraId="7C36BA94"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4541A"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B3E7D"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92179"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5CD5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46C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987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D8C1FB"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68F3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18421" w14:textId="77777777" w:rsidR="005F5691" w:rsidRPr="005F5691" w:rsidRDefault="005F5691" w:rsidP="00125502">
            <w:pPr>
              <w:jc w:val="both"/>
              <w:rPr>
                <w:rFonts w:ascii="Times New Roman" w:eastAsia="Times New Roman" w:hAnsi="Times New Roman" w:cs="Times New Roman"/>
                <w:sz w:val="20"/>
                <w:szCs w:val="20"/>
              </w:rPr>
            </w:pPr>
          </w:p>
        </w:tc>
      </w:tr>
    </w:tbl>
    <w:p w14:paraId="5AA0C2BD"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4 - Staţii de separare/uscare/filtrare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293"/>
        <w:gridCol w:w="704"/>
        <w:gridCol w:w="1065"/>
      </w:tblGrid>
      <w:tr w:rsidR="005F5691" w:rsidRPr="005F5691" w14:paraId="71A452C6"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5BB9FB"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FAAC8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4BA52F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B0CF0D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792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70D4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r>
      <w:tr w:rsidR="005F5691" w:rsidRPr="005F5691" w14:paraId="0E8AC673"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085FC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502EA4"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A040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927BA"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60AB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3FB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r>
    </w:tbl>
    <w:p w14:paraId="7CEBD143" w14:textId="77777777" w:rsidR="005F5691" w:rsidRDefault="005F5691" w:rsidP="005F5691">
      <w:pPr>
        <w:pStyle w:val="sanxttl"/>
        <w:rPr>
          <w:rFonts w:ascii="Times New Roman" w:hAnsi="Times New Roman"/>
          <w:color w:val="auto"/>
          <w:shd w:val="clear" w:color="auto" w:fill="FFFFFF"/>
        </w:rPr>
      </w:pPr>
    </w:p>
    <w:p w14:paraId="7DC7ECF9" w14:textId="77777777" w:rsidR="005F5691" w:rsidRPr="005F5691" w:rsidRDefault="005F5691" w:rsidP="005F5691">
      <w:pPr>
        <w:pStyle w:val="sanxttl"/>
        <w:rPr>
          <w:rFonts w:ascii="Times New Roman" w:hAnsi="Times New Roman"/>
          <w:color w:val="auto"/>
          <w:shd w:val="clear" w:color="auto" w:fill="FFFFFF"/>
        </w:rPr>
      </w:pPr>
    </w:p>
    <w:p w14:paraId="79DB138D"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7</w:t>
      </w:r>
    </w:p>
    <w:p w14:paraId="6489F53E"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1B923074"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52599F51"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obiectivelor/sistemelor</w:t>
      </w:r>
    </w:p>
    <w:p w14:paraId="5341C3B6" w14:textId="77777777" w:rsidR="005F5691" w:rsidRPr="005F5691" w:rsidRDefault="005F5691" w:rsidP="005F5691">
      <w:pPr>
        <w:pStyle w:val="spar"/>
        <w:jc w:val="center"/>
        <w:rPr>
          <w:shd w:val="clear" w:color="auto" w:fill="FFFFFF"/>
        </w:rPr>
      </w:pPr>
      <w:r w:rsidRPr="005F5691">
        <w:rPr>
          <w:shd w:val="clear" w:color="auto" w:fill="FFFFFF"/>
        </w:rPr>
        <w:t>de transport al gazelor naturale</w:t>
      </w:r>
    </w:p>
    <w:p w14:paraId="1CFDFC6E" w14:textId="77777777" w:rsidR="005F5691" w:rsidRPr="005F5691" w:rsidRDefault="005F5691" w:rsidP="005F5691">
      <w:pPr>
        <w:pStyle w:val="spar"/>
        <w:jc w:val="center"/>
        <w:rPr>
          <w:sz w:val="20"/>
          <w:szCs w:val="20"/>
          <w:shd w:val="clear" w:color="auto" w:fill="FFFFFF"/>
        </w:rPr>
      </w:pPr>
    </w:p>
    <w:p w14:paraId="56C9BD3C"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1 - Conducte (transport/tranzit)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771"/>
        <w:gridCol w:w="738"/>
        <w:gridCol w:w="3259"/>
      </w:tblGrid>
      <w:tr w:rsidR="005F5691" w:rsidRPr="005F5691" w14:paraId="6ACC53D2"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6D8642"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C4553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04E9A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95FD"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Diametru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B017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59E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maximă admisibilă de operare </w:t>
            </w:r>
          </w:p>
        </w:tc>
      </w:tr>
      <w:tr w:rsidR="005F5691" w:rsidRPr="005F5691" w14:paraId="745F0752"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B890E2"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AEFA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E9241F"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B18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29B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A0DC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r>
    </w:tbl>
    <w:p w14:paraId="7CA8BD03"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2 - Racorduri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771"/>
        <w:gridCol w:w="738"/>
        <w:gridCol w:w="3259"/>
      </w:tblGrid>
      <w:tr w:rsidR="005F5691" w:rsidRPr="005F5691" w14:paraId="2D976F02"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680F67"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323D1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1EDD8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4C7F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Diametru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79BB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2DE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maximă admisibilă de operare</w:t>
            </w:r>
          </w:p>
        </w:tc>
      </w:tr>
      <w:tr w:rsidR="005F5691" w:rsidRPr="005F5691" w14:paraId="560DC8EA"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A6304"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05484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28BA1"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966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AB0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6516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r>
    </w:tbl>
    <w:p w14:paraId="69E19372"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3 - SRMP/SM (staţii de reglare-măsurare-predare/staţii de măsurare)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9"/>
        <w:gridCol w:w="1038"/>
        <w:gridCol w:w="815"/>
        <w:gridCol w:w="749"/>
        <w:gridCol w:w="1086"/>
        <w:gridCol w:w="1054"/>
        <w:gridCol w:w="3127"/>
        <w:gridCol w:w="2301"/>
      </w:tblGrid>
      <w:tr w:rsidR="005F5691" w:rsidRPr="005F5691" w14:paraId="39061BCE"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E25F79"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lastRenderedPageBreak/>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0755D6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18C237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93BD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85B3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intrare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0908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ieşire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A06017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instalaţiei de măsurare (element deprimogen, pistoane rotative, ultrasunete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73B57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Alte instalaţii (calorimetre, gazcromatografe etc.)</w:t>
            </w:r>
          </w:p>
        </w:tc>
      </w:tr>
      <w:tr w:rsidR="005F5691" w:rsidRPr="005F5691" w14:paraId="482864D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58BDF"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3C24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30F695"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955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CA9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23EF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67C0A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56EF54" w14:textId="77777777" w:rsidR="005F5691" w:rsidRPr="005F5691" w:rsidRDefault="005F5691" w:rsidP="00125502">
            <w:pPr>
              <w:jc w:val="both"/>
              <w:rPr>
                <w:rFonts w:ascii="Times New Roman" w:eastAsia="Times New Roman" w:hAnsi="Times New Roman" w:cs="Times New Roman"/>
                <w:sz w:val="20"/>
                <w:szCs w:val="20"/>
              </w:rPr>
            </w:pPr>
          </w:p>
        </w:tc>
      </w:tr>
    </w:tbl>
    <w:p w14:paraId="50B1B1EC"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4 - Staţii de comprimare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3"/>
        <w:gridCol w:w="1184"/>
        <w:gridCol w:w="815"/>
        <w:gridCol w:w="980"/>
        <w:gridCol w:w="1593"/>
        <w:gridCol w:w="1547"/>
        <w:gridCol w:w="1992"/>
        <w:gridCol w:w="964"/>
        <w:gridCol w:w="951"/>
      </w:tblGrid>
      <w:tr w:rsidR="005F5691" w:rsidRPr="005F5691" w14:paraId="70161886"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038373"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D6AF0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04F6E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F76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Debit 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114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aspiraţie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8995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de refulare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50922D"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Caracteristici tehnice staţie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0498D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 agregate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67A44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agregate</w:t>
            </w:r>
          </w:p>
        </w:tc>
      </w:tr>
      <w:tr w:rsidR="005F5691" w:rsidRPr="005F5691" w14:paraId="6F099CF2"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B7B9A1"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90D2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5AB62A"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1BA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1EBC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1E0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9F4870"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AAAF63"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172596" w14:textId="77777777" w:rsidR="005F5691" w:rsidRPr="005F5691" w:rsidRDefault="005F5691" w:rsidP="00125502">
            <w:pPr>
              <w:jc w:val="both"/>
              <w:rPr>
                <w:rFonts w:ascii="Times New Roman" w:eastAsia="Times New Roman" w:hAnsi="Times New Roman" w:cs="Times New Roman"/>
                <w:sz w:val="20"/>
                <w:szCs w:val="20"/>
              </w:rPr>
            </w:pPr>
          </w:p>
        </w:tc>
      </w:tr>
    </w:tbl>
    <w:p w14:paraId="5ED6DC40"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5 - Staţii de comandă vane/Noduri tehnologice (SCV/NT)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1587"/>
        <w:gridCol w:w="1871"/>
      </w:tblGrid>
      <w:tr w:rsidR="005F5691" w:rsidRPr="005F5691" w14:paraId="1DE0275B"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CC66FA"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977BF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7B38A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91F8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nominală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7C6FF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staţiei (SCV/NT)</w:t>
            </w:r>
          </w:p>
        </w:tc>
      </w:tr>
      <w:tr w:rsidR="005F5691" w:rsidRPr="005F5691" w14:paraId="66DB0E8B"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2929F"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CFA474"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E4F19F"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647C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CE0DA" w14:textId="77777777" w:rsidR="005F5691" w:rsidRPr="005F5691" w:rsidRDefault="005F5691" w:rsidP="00125502">
            <w:pPr>
              <w:jc w:val="both"/>
              <w:rPr>
                <w:rFonts w:ascii="Times New Roman" w:eastAsia="Times New Roman" w:hAnsi="Times New Roman" w:cs="Times New Roman"/>
                <w:sz w:val="20"/>
                <w:szCs w:val="20"/>
              </w:rPr>
            </w:pPr>
          </w:p>
        </w:tc>
      </w:tr>
    </w:tbl>
    <w:p w14:paraId="7CC9D45E" w14:textId="77777777" w:rsidR="005F5691" w:rsidRDefault="005F5691" w:rsidP="005F5691">
      <w:pPr>
        <w:pStyle w:val="sanxttl"/>
        <w:rPr>
          <w:rFonts w:ascii="Times New Roman" w:hAnsi="Times New Roman"/>
          <w:color w:val="auto"/>
          <w:shd w:val="clear" w:color="auto" w:fill="FFFFFF"/>
        </w:rPr>
      </w:pPr>
    </w:p>
    <w:p w14:paraId="65E50D3C" w14:textId="77777777" w:rsidR="00E6561D" w:rsidRDefault="00E6561D" w:rsidP="005F5691">
      <w:pPr>
        <w:pStyle w:val="sanxttl"/>
        <w:rPr>
          <w:rFonts w:ascii="Times New Roman" w:hAnsi="Times New Roman"/>
          <w:color w:val="auto"/>
          <w:shd w:val="clear" w:color="auto" w:fill="FFFFFF"/>
        </w:rPr>
      </w:pPr>
    </w:p>
    <w:p w14:paraId="3025E73F" w14:textId="77777777" w:rsidR="00E6561D" w:rsidRDefault="00E6561D" w:rsidP="005F5691">
      <w:pPr>
        <w:pStyle w:val="sanxttl"/>
        <w:rPr>
          <w:rFonts w:ascii="Times New Roman" w:hAnsi="Times New Roman"/>
          <w:color w:val="auto"/>
          <w:shd w:val="clear" w:color="auto" w:fill="FFFFFF"/>
        </w:rPr>
      </w:pPr>
    </w:p>
    <w:p w14:paraId="39253068" w14:textId="77777777" w:rsidR="00E6561D" w:rsidRDefault="00E6561D" w:rsidP="005F5691">
      <w:pPr>
        <w:pStyle w:val="sanxttl"/>
        <w:rPr>
          <w:rFonts w:ascii="Times New Roman" w:hAnsi="Times New Roman"/>
          <w:color w:val="auto"/>
          <w:shd w:val="clear" w:color="auto" w:fill="FFFFFF"/>
        </w:rPr>
      </w:pPr>
    </w:p>
    <w:p w14:paraId="62BEDB6C" w14:textId="77777777" w:rsidR="00E6561D" w:rsidRPr="005F5691" w:rsidRDefault="00E6561D" w:rsidP="005F5691">
      <w:pPr>
        <w:pStyle w:val="sanxttl"/>
        <w:rPr>
          <w:rFonts w:ascii="Times New Roman" w:hAnsi="Times New Roman"/>
          <w:color w:val="auto"/>
          <w:shd w:val="clear" w:color="auto" w:fill="FFFFFF"/>
        </w:rPr>
      </w:pPr>
    </w:p>
    <w:p w14:paraId="4EF4AFAD"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8</w:t>
      </w:r>
    </w:p>
    <w:p w14:paraId="1C0459D7"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6DF74659"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4252BBD8"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obiectivelor/sistemelor</w:t>
      </w:r>
    </w:p>
    <w:p w14:paraId="7AFD1C84" w14:textId="77777777" w:rsidR="005F5691" w:rsidRPr="005F5691" w:rsidRDefault="005F5691" w:rsidP="005F5691">
      <w:pPr>
        <w:pStyle w:val="spar"/>
        <w:jc w:val="center"/>
        <w:rPr>
          <w:shd w:val="clear" w:color="auto" w:fill="FFFFFF"/>
        </w:rPr>
      </w:pPr>
      <w:r w:rsidRPr="005F5691">
        <w:rPr>
          <w:shd w:val="clear" w:color="auto" w:fill="FFFFFF"/>
        </w:rPr>
        <w:t>de distribuţie a gazelor naturale</w:t>
      </w:r>
    </w:p>
    <w:p w14:paraId="5B3BE5FE" w14:textId="77777777" w:rsidR="005F5691" w:rsidRPr="005F5691" w:rsidRDefault="005F5691" w:rsidP="005F5691">
      <w:pPr>
        <w:pStyle w:val="spar"/>
        <w:jc w:val="center"/>
        <w:rPr>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12"/>
        <w:gridCol w:w="370"/>
        <w:gridCol w:w="2584"/>
        <w:gridCol w:w="2406"/>
        <w:gridCol w:w="716"/>
        <w:gridCol w:w="540"/>
        <w:gridCol w:w="540"/>
        <w:gridCol w:w="720"/>
        <w:gridCol w:w="360"/>
        <w:gridCol w:w="360"/>
        <w:gridCol w:w="446"/>
        <w:gridCol w:w="540"/>
        <w:gridCol w:w="990"/>
      </w:tblGrid>
      <w:tr w:rsidR="005F5691" w:rsidRPr="005F5691" w14:paraId="3832C3A3"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F32CCC" w14:textId="77777777" w:rsidR="005F5691" w:rsidRPr="005F5691" w:rsidRDefault="005F5691" w:rsidP="00125502">
            <w:pPr>
              <w:pStyle w:val="spar4"/>
              <w:jc w:val="both"/>
              <w:rPr>
                <w:rFonts w:ascii="Times New Roman" w:hAnsi="Times New Roman"/>
                <w:b/>
              </w:rPr>
            </w:pPr>
            <w:r w:rsidRPr="005F5691">
              <w:rPr>
                <w:rFonts w:ascii="Times New Roman" w:hAnsi="Times New Roman"/>
                <w:b/>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0A5AB0" w14:textId="77777777" w:rsidR="005F5691" w:rsidRPr="005F5691" w:rsidRDefault="005F5691" w:rsidP="00125502">
            <w:pPr>
              <w:pStyle w:val="spar4"/>
              <w:jc w:val="both"/>
              <w:rPr>
                <w:rFonts w:ascii="Times New Roman" w:hAnsi="Times New Roman"/>
                <w:b/>
              </w:rPr>
            </w:pPr>
            <w:r w:rsidRPr="005F5691">
              <w:rPr>
                <w:rFonts w:ascii="Times New Roman" w:hAnsi="Times New Roman"/>
                <w:b/>
              </w:rPr>
              <w:t xml:space="preserve">Judeţul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F45DDD6" w14:textId="77777777" w:rsidR="005F5691" w:rsidRPr="005F5691" w:rsidRDefault="005F5691" w:rsidP="00125502">
            <w:pPr>
              <w:pStyle w:val="spar4"/>
              <w:jc w:val="center"/>
              <w:rPr>
                <w:rFonts w:ascii="Times New Roman" w:hAnsi="Times New Roman"/>
              </w:rPr>
            </w:pPr>
            <w:r w:rsidRPr="005F5691">
              <w:rPr>
                <w:rFonts w:ascii="Times New Roman" w:eastAsiaTheme="minorHAnsi" w:hAnsi="Times New Roman"/>
                <w:b/>
                <w:sz w:val="18"/>
                <w:szCs w:val="18"/>
              </w:rPr>
              <w:t>D</w:t>
            </w:r>
            <w:r w:rsidRPr="005F5691">
              <w:rPr>
                <w:rFonts w:ascii="Times New Roman" w:hAnsi="Times New Roman"/>
                <w:b/>
                <w:sz w:val="18"/>
                <w:szCs w:val="18"/>
              </w:rPr>
              <w:t>enumirea u</w:t>
            </w:r>
            <w:r w:rsidRPr="005F5691">
              <w:rPr>
                <w:rFonts w:ascii="Times New Roman" w:eastAsiaTheme="minorHAnsi" w:hAnsi="Times New Roman"/>
                <w:b/>
                <w:sz w:val="18"/>
                <w:szCs w:val="18"/>
              </w:rPr>
              <w:t>nită</w:t>
            </w:r>
            <w:r w:rsidRPr="005F5691">
              <w:rPr>
                <w:rFonts w:ascii="Times New Roman" w:hAnsi="Times New Roman"/>
                <w:b/>
                <w:sz w:val="18"/>
                <w:szCs w:val="18"/>
              </w:rPr>
              <w:t>ţii</w:t>
            </w:r>
            <w:r w:rsidRPr="005F5691">
              <w:rPr>
                <w:rFonts w:ascii="Times New Roman" w:eastAsiaTheme="minorHAnsi" w:hAnsi="Times New Roman"/>
                <w:b/>
                <w:sz w:val="18"/>
                <w:szCs w:val="18"/>
              </w:rPr>
              <w:t xml:space="preserve"> administrative de bază </w:t>
            </w:r>
            <w:r w:rsidRPr="005F5691">
              <w:rPr>
                <w:rFonts w:ascii="Times New Roman" w:hAnsi="Times New Roman"/>
                <w:b/>
                <w:sz w:val="18"/>
                <w:szCs w:val="18"/>
              </w:rPr>
              <w:t>(municipiu/oraş/comună)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5C5B05" w14:textId="77777777" w:rsidR="005F5691" w:rsidRPr="005F5691" w:rsidRDefault="005F5691" w:rsidP="00125502">
            <w:pPr>
              <w:autoSpaceDE w:val="0"/>
              <w:autoSpaceDN w:val="0"/>
              <w:adjustRightInd w:val="0"/>
              <w:jc w:val="center"/>
              <w:rPr>
                <w:rFonts w:ascii="Times New Roman" w:hAnsi="Times New Roman" w:cs="Times New Roman"/>
                <w:b/>
                <w:sz w:val="18"/>
                <w:szCs w:val="18"/>
              </w:rPr>
            </w:pPr>
            <w:r w:rsidRPr="005F5691">
              <w:rPr>
                <w:rFonts w:ascii="Times New Roman" w:hAnsi="Times New Roman" w:cs="Times New Roman"/>
                <w:b/>
                <w:sz w:val="18"/>
                <w:szCs w:val="18"/>
              </w:rPr>
              <w:t xml:space="preserve">Denumirea localităţii aparţinătoare de municipiu/oraş/comună </w:t>
            </w:r>
          </w:p>
        </w:tc>
        <w:tc>
          <w:tcPr>
            <w:tcW w:w="2516" w:type="dxa"/>
            <w:gridSpan w:val="4"/>
            <w:tcBorders>
              <w:top w:val="single" w:sz="6" w:space="0" w:color="000000"/>
              <w:left w:val="single" w:sz="6" w:space="0" w:color="000000"/>
              <w:bottom w:val="single" w:sz="6" w:space="0" w:color="000000"/>
              <w:right w:val="single" w:sz="6" w:space="0" w:color="000000"/>
            </w:tcBorders>
            <w:vAlign w:val="center"/>
            <w:hideMark/>
          </w:tcPr>
          <w:p w14:paraId="101CA776"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Conducte</w:t>
            </w:r>
          </w:p>
        </w:tc>
        <w:tc>
          <w:tcPr>
            <w:tcW w:w="1706" w:type="dxa"/>
            <w:gridSpan w:val="4"/>
            <w:tcBorders>
              <w:top w:val="single" w:sz="6" w:space="0" w:color="000000"/>
              <w:left w:val="single" w:sz="6" w:space="0" w:color="000000"/>
              <w:bottom w:val="single" w:sz="6" w:space="0" w:color="000000"/>
              <w:right w:val="single" w:sz="6" w:space="0" w:color="000000"/>
            </w:tcBorders>
            <w:vAlign w:val="center"/>
            <w:hideMark/>
          </w:tcPr>
          <w:p w14:paraId="365108C6"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Branşamente</w:t>
            </w:r>
          </w:p>
        </w:tc>
        <w:tc>
          <w:tcPr>
            <w:tcW w:w="990" w:type="dxa"/>
            <w:vMerge w:val="restart"/>
            <w:tcBorders>
              <w:top w:val="single" w:sz="6" w:space="0" w:color="000000"/>
              <w:left w:val="single" w:sz="6" w:space="0" w:color="000000"/>
              <w:bottom w:val="single" w:sz="6" w:space="0" w:color="000000"/>
              <w:right w:val="single" w:sz="6" w:space="0" w:color="000000"/>
            </w:tcBorders>
            <w:vAlign w:val="center"/>
            <w:hideMark/>
          </w:tcPr>
          <w:p w14:paraId="5DCA6287"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Nr. SRM/SRS</w:t>
            </w:r>
          </w:p>
        </w:tc>
      </w:tr>
      <w:tr w:rsidR="005F5691" w:rsidRPr="005F5691" w14:paraId="427623FF"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821F4"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B4A09"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3FE2E" w14:textId="77777777" w:rsidR="005F5691" w:rsidRPr="005F5691" w:rsidRDefault="005F5691" w:rsidP="00125502">
            <w:pPr>
              <w:jc w:val="center"/>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B0C6C" w14:textId="77777777" w:rsidR="005F5691" w:rsidRPr="005F5691" w:rsidRDefault="005F5691" w:rsidP="00125502">
            <w:pPr>
              <w:jc w:val="center"/>
              <w:rPr>
                <w:rFonts w:ascii="Times New Roman" w:eastAsiaTheme="minorEastAsia" w:hAnsi="Times New Roman" w:cs="Times New Roman"/>
                <w:b/>
                <w:sz w:val="11"/>
                <w:szCs w:val="11"/>
              </w:rPr>
            </w:pPr>
          </w:p>
        </w:tc>
        <w:tc>
          <w:tcPr>
            <w:tcW w:w="1256" w:type="dxa"/>
            <w:gridSpan w:val="2"/>
            <w:tcBorders>
              <w:top w:val="single" w:sz="6" w:space="0" w:color="000000"/>
              <w:left w:val="single" w:sz="6" w:space="0" w:color="000000"/>
              <w:bottom w:val="single" w:sz="6" w:space="0" w:color="000000"/>
              <w:right w:val="single" w:sz="6" w:space="0" w:color="000000"/>
            </w:tcBorders>
            <w:vAlign w:val="center"/>
            <w:hideMark/>
          </w:tcPr>
          <w:p w14:paraId="32F83951"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1260" w:type="dxa"/>
            <w:gridSpan w:val="2"/>
            <w:tcBorders>
              <w:top w:val="single" w:sz="6" w:space="0" w:color="000000"/>
              <w:left w:val="single" w:sz="6" w:space="0" w:color="000000"/>
              <w:bottom w:val="single" w:sz="6" w:space="0" w:color="000000"/>
              <w:right w:val="single" w:sz="6" w:space="0" w:color="000000"/>
            </w:tcBorders>
            <w:vAlign w:val="center"/>
            <w:hideMark/>
          </w:tcPr>
          <w:p w14:paraId="77BBA719"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720" w:type="dxa"/>
            <w:gridSpan w:val="2"/>
            <w:tcBorders>
              <w:top w:val="single" w:sz="6" w:space="0" w:color="000000"/>
              <w:left w:val="single" w:sz="6" w:space="0" w:color="000000"/>
              <w:bottom w:val="single" w:sz="6" w:space="0" w:color="000000"/>
              <w:right w:val="single" w:sz="6" w:space="0" w:color="000000"/>
            </w:tcBorders>
            <w:vAlign w:val="center"/>
            <w:hideMark/>
          </w:tcPr>
          <w:p w14:paraId="75065FA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km</w:t>
            </w:r>
          </w:p>
        </w:tc>
        <w:tc>
          <w:tcPr>
            <w:tcW w:w="986" w:type="dxa"/>
            <w:gridSpan w:val="2"/>
            <w:tcBorders>
              <w:top w:val="single" w:sz="6" w:space="0" w:color="000000"/>
              <w:left w:val="single" w:sz="6" w:space="0" w:color="000000"/>
              <w:bottom w:val="single" w:sz="6" w:space="0" w:color="000000"/>
              <w:right w:val="single" w:sz="6" w:space="0" w:color="000000"/>
            </w:tcBorders>
            <w:vAlign w:val="center"/>
            <w:hideMark/>
          </w:tcPr>
          <w:p w14:paraId="109016A2"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Buc.</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14:paraId="02C108AA" w14:textId="77777777" w:rsidR="005F5691" w:rsidRPr="005F5691" w:rsidRDefault="005F5691" w:rsidP="00125502">
            <w:pPr>
              <w:jc w:val="center"/>
              <w:rPr>
                <w:rFonts w:ascii="Times New Roman" w:eastAsiaTheme="minorEastAsia" w:hAnsi="Times New Roman" w:cs="Times New Roman"/>
                <w:b/>
                <w:sz w:val="11"/>
                <w:szCs w:val="11"/>
              </w:rPr>
            </w:pPr>
          </w:p>
        </w:tc>
      </w:tr>
      <w:tr w:rsidR="005F5691" w:rsidRPr="005F5691" w14:paraId="49E97AD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4FB6FE"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2C1873"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B60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Cod SIRUTA</w:t>
            </w:r>
          </w:p>
          <w:p w14:paraId="22FD80CF"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Unitate administrativă de bază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3585E"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Cod SIRUTA</w:t>
            </w:r>
          </w:p>
          <w:p w14:paraId="1CA1FFD1"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Localitate aparţinătoare</w:t>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0DDFBD89" w14:textId="77777777" w:rsidR="005F5691" w:rsidRPr="005F5691" w:rsidRDefault="005F5691" w:rsidP="00125502">
            <w:pPr>
              <w:pStyle w:val="spar4"/>
              <w:jc w:val="center"/>
              <w:rPr>
                <w:rFonts w:ascii="Times New Roman" w:hAnsi="Times New Roman"/>
                <w:b/>
              </w:rPr>
            </w:pPr>
            <w:r w:rsidRPr="005F5691">
              <w:rPr>
                <w:rFonts w:ascii="Times New Roman" w:eastAsiaTheme="minorHAnsi" w:hAnsi="Times New Roman"/>
                <w:b/>
                <w:sz w:val="16"/>
                <w:szCs w:val="16"/>
              </w:rPr>
              <w:t>Φ (ţoli)</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5B76E49E"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Lungime km</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7B2D75E9"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Dn mm</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1A1156CB"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Lungime km</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63B79FF"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2C3F3B8"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446" w:type="dxa"/>
            <w:tcBorders>
              <w:top w:val="single" w:sz="6" w:space="0" w:color="000000"/>
              <w:left w:val="single" w:sz="6" w:space="0" w:color="000000"/>
              <w:bottom w:val="single" w:sz="6" w:space="0" w:color="000000"/>
              <w:right w:val="single" w:sz="6" w:space="0" w:color="000000"/>
            </w:tcBorders>
            <w:vAlign w:val="center"/>
            <w:hideMark/>
          </w:tcPr>
          <w:p w14:paraId="4269A9A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6A9DE393"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14:paraId="463066ED" w14:textId="77777777" w:rsidR="005F5691" w:rsidRPr="005F5691" w:rsidRDefault="005F5691" w:rsidP="00125502">
            <w:pPr>
              <w:jc w:val="center"/>
              <w:rPr>
                <w:rFonts w:ascii="Times New Roman" w:eastAsiaTheme="minorEastAsia" w:hAnsi="Times New Roman" w:cs="Times New Roman"/>
                <w:b/>
                <w:sz w:val="11"/>
                <w:szCs w:val="11"/>
              </w:rPr>
            </w:pPr>
          </w:p>
        </w:tc>
      </w:tr>
    </w:tbl>
    <w:p w14:paraId="2B39B001" w14:textId="77777777" w:rsidR="00D810E6" w:rsidRPr="005F5691" w:rsidRDefault="00D810E6" w:rsidP="00D810E6">
      <w:pPr>
        <w:spacing w:after="0" w:line="360" w:lineRule="auto"/>
        <w:jc w:val="both"/>
        <w:rPr>
          <w:rFonts w:ascii="Times New Roman" w:hAnsi="Times New Roman" w:cs="Times New Roman"/>
          <w:sz w:val="24"/>
          <w:szCs w:val="24"/>
          <w:lang w:eastAsia="ro-RO"/>
        </w:rPr>
      </w:pPr>
    </w:p>
    <w:p w14:paraId="2396CC8E" w14:textId="77777777" w:rsidR="00E6561D" w:rsidRPr="005F5691" w:rsidRDefault="00E6561D" w:rsidP="005F5691">
      <w:pPr>
        <w:spacing w:after="0" w:line="360" w:lineRule="auto"/>
        <w:jc w:val="both"/>
        <w:rPr>
          <w:rFonts w:ascii="Times New Roman" w:hAnsi="Times New Roman" w:cs="Times New Roman"/>
          <w:sz w:val="24"/>
          <w:szCs w:val="24"/>
          <w:lang w:eastAsia="ro-RO"/>
        </w:rPr>
      </w:pPr>
    </w:p>
    <w:p w14:paraId="6B322FA3" w14:textId="12C2A5F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 xml:space="preserve">Anexa nr. </w:t>
      </w:r>
      <w:r w:rsidR="00C66303">
        <w:rPr>
          <w:rFonts w:ascii="Times New Roman" w:hAnsi="Times New Roman"/>
          <w:color w:val="auto"/>
          <w:sz w:val="24"/>
          <w:szCs w:val="24"/>
          <w:shd w:val="clear" w:color="auto" w:fill="FFFFFF"/>
        </w:rPr>
        <w:t>9</w:t>
      </w:r>
    </w:p>
    <w:p w14:paraId="7F5A6810" w14:textId="77777777" w:rsidR="005F5691" w:rsidRDefault="005F5691" w:rsidP="005F5691">
      <w:pPr>
        <w:pStyle w:val="spar"/>
        <w:jc w:val="both"/>
        <w:rPr>
          <w:shd w:val="clear" w:color="auto" w:fill="FFFFFF"/>
        </w:rPr>
      </w:pPr>
      <w:r w:rsidRPr="005F5691">
        <w:rPr>
          <w:shd w:val="clear" w:color="auto" w:fill="FFFFFF"/>
        </w:rPr>
        <w:t>la regulament</w:t>
      </w:r>
    </w:p>
    <w:p w14:paraId="4A5724B9" w14:textId="77777777" w:rsidR="00E6561D" w:rsidRPr="005F5691" w:rsidRDefault="00E6561D" w:rsidP="005F5691">
      <w:pPr>
        <w:pStyle w:val="spar"/>
        <w:jc w:val="both"/>
        <w:rPr>
          <w:shd w:val="clear" w:color="auto" w:fill="FFFFFF"/>
        </w:rPr>
      </w:pPr>
    </w:p>
    <w:p w14:paraId="0C28B13D" w14:textId="77777777" w:rsidR="005F5691" w:rsidRDefault="005F5691" w:rsidP="005F5691">
      <w:pPr>
        <w:pStyle w:val="spar"/>
        <w:jc w:val="center"/>
        <w:rPr>
          <w:shd w:val="clear" w:color="auto" w:fill="FFFFFF"/>
        </w:rPr>
      </w:pPr>
      <w:r w:rsidRPr="005F5691">
        <w:rPr>
          <w:shd w:val="clear" w:color="auto" w:fill="FFFFFF"/>
        </w:rPr>
        <w:t>MODEL DE AUTORIZAŢIE DE ÎNFIINŢARE/LICENŢĂ</w:t>
      </w:r>
    </w:p>
    <w:p w14:paraId="10243772" w14:textId="77777777" w:rsidR="005F5691" w:rsidRPr="005F5691" w:rsidRDefault="005F5691" w:rsidP="005F5691">
      <w:pPr>
        <w:pStyle w:val="spar"/>
        <w:jc w:val="center"/>
        <w:rPr>
          <w:shd w:val="clear" w:color="auto" w:fill="FFFFFF"/>
        </w:rPr>
      </w:pPr>
    </w:p>
    <w:p w14:paraId="586FD26D" w14:textId="77777777" w:rsidR="005F5691" w:rsidRPr="005F5691" w:rsidRDefault="005F5691" w:rsidP="009707D2">
      <w:pPr>
        <w:pStyle w:val="spar"/>
        <w:ind w:left="450"/>
        <w:jc w:val="center"/>
        <w:rPr>
          <w:rStyle w:val="spar3"/>
          <w:rFonts w:ascii="Times New Roman" w:eastAsia="Times New Roman" w:hAnsi="Times New Roman"/>
          <w:color w:val="auto"/>
          <w:sz w:val="24"/>
          <w:szCs w:val="24"/>
        </w:rPr>
      </w:pPr>
      <w:r w:rsidRPr="005F5691">
        <w:rPr>
          <w:rStyle w:val="spar3"/>
          <w:rFonts w:ascii="Times New Roman" w:eastAsia="Times New Roman" w:hAnsi="Times New Roman"/>
          <w:color w:val="auto"/>
          <w:sz w:val="24"/>
          <w:szCs w:val="24"/>
          <w:specVanish w:val="0"/>
        </w:rPr>
        <w:t>În conformitate cu prevederile Legii energiei electrice şi a gazelor naturale nr. 123/2012, cu modificările şi completările ulterioare, se acordă ................</w:t>
      </w:r>
      <w:r w:rsidR="009707D2" w:rsidRPr="009707D2">
        <w:rPr>
          <w:shd w:val="clear" w:color="auto" w:fill="FFFFFF"/>
        </w:rPr>
        <w:t xml:space="preserve"> </w:t>
      </w:r>
      <w:r w:rsidR="009707D2" w:rsidRPr="005F5691">
        <w:rPr>
          <w:shd w:val="clear" w:color="auto" w:fill="FFFFFF"/>
        </w:rPr>
        <w:t xml:space="preserve">(denumirea </w:t>
      </w:r>
      <w:proofErr w:type="gramStart"/>
      <w:r w:rsidR="009707D2" w:rsidRPr="005F5691">
        <w:rPr>
          <w:shd w:val="clear" w:color="auto" w:fill="FFFFFF"/>
        </w:rPr>
        <w:t>solicitantului)</w:t>
      </w:r>
      <w:r w:rsidRPr="005F5691">
        <w:rPr>
          <w:rStyle w:val="spar3"/>
          <w:rFonts w:ascii="Times New Roman" w:eastAsia="Times New Roman" w:hAnsi="Times New Roman"/>
          <w:color w:val="auto"/>
          <w:sz w:val="24"/>
          <w:szCs w:val="24"/>
          <w:specVanish w:val="0"/>
        </w:rPr>
        <w:t>...........................</w:t>
      </w:r>
      <w:proofErr w:type="gramEnd"/>
    </w:p>
    <w:p w14:paraId="54E87A69" w14:textId="77777777" w:rsidR="00E6561D" w:rsidRDefault="00E6561D" w:rsidP="005F5691">
      <w:pPr>
        <w:pStyle w:val="spar"/>
        <w:jc w:val="center"/>
        <w:rPr>
          <w:shd w:val="clear" w:color="auto" w:fill="FFFFFF"/>
        </w:rPr>
      </w:pPr>
    </w:p>
    <w:p w14:paraId="75ACEDAD" w14:textId="77777777" w:rsidR="005F5691" w:rsidRDefault="005F5691" w:rsidP="005F5691">
      <w:pPr>
        <w:pStyle w:val="spar"/>
        <w:jc w:val="center"/>
        <w:rPr>
          <w:shd w:val="clear" w:color="auto" w:fill="FFFFFF"/>
        </w:rPr>
      </w:pPr>
      <w:r w:rsidRPr="005F5691">
        <w:rPr>
          <w:shd w:val="clear" w:color="auto" w:fill="FFFFFF"/>
        </w:rPr>
        <w:t>Autorizaţia/Licenţa</w:t>
      </w:r>
    </w:p>
    <w:p w14:paraId="0626F665" w14:textId="77777777" w:rsidR="00E6561D" w:rsidRPr="005F5691" w:rsidRDefault="00E6561D" w:rsidP="005F5691">
      <w:pPr>
        <w:pStyle w:val="spar"/>
        <w:jc w:val="center"/>
        <w:rPr>
          <w:shd w:val="clear" w:color="auto" w:fill="FFFFFF"/>
        </w:rPr>
      </w:pPr>
    </w:p>
    <w:p w14:paraId="1FC72D93" w14:textId="77777777" w:rsidR="005F5691" w:rsidRPr="005F5691" w:rsidRDefault="005F5691" w:rsidP="005F5691">
      <w:pPr>
        <w:pStyle w:val="spar"/>
        <w:jc w:val="center"/>
        <w:rPr>
          <w:shd w:val="clear" w:color="auto" w:fill="FFFFFF"/>
        </w:rPr>
      </w:pPr>
      <w:r w:rsidRPr="005F5691">
        <w:rPr>
          <w:shd w:val="clear" w:color="auto" w:fill="FFFFFF"/>
        </w:rPr>
        <w:t>nr. ......... din ..........</w:t>
      </w:r>
    </w:p>
    <w:p w14:paraId="372C32AD" w14:textId="77777777" w:rsidR="005F5691" w:rsidRPr="005F5691" w:rsidRDefault="005F5691" w:rsidP="005F5691">
      <w:pPr>
        <w:ind w:left="225"/>
        <w:jc w:val="center"/>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w:t>
      </w:r>
      <w:r w:rsidR="009707D2" w:rsidRPr="009707D2">
        <w:rPr>
          <w:rFonts w:ascii="Times New Roman" w:hAnsi="Times New Roman" w:cs="Times New Roman"/>
          <w:sz w:val="24"/>
          <w:szCs w:val="24"/>
          <w:shd w:val="clear" w:color="auto" w:fill="FFFFFF"/>
        </w:rPr>
        <w:t xml:space="preserve"> </w:t>
      </w:r>
      <w:r w:rsidR="009707D2" w:rsidRPr="005F5691">
        <w:rPr>
          <w:rFonts w:ascii="Times New Roman" w:hAnsi="Times New Roman" w:cs="Times New Roman"/>
          <w:sz w:val="24"/>
          <w:szCs w:val="24"/>
          <w:shd w:val="clear" w:color="auto" w:fill="FFFFFF"/>
        </w:rPr>
        <w:t>(tipul autorizaţiei de înfiinţare/</w:t>
      </w:r>
      <w:proofErr w:type="gramStart"/>
      <w:r w:rsidR="009707D2" w:rsidRPr="005F5691">
        <w:rPr>
          <w:rFonts w:ascii="Times New Roman" w:hAnsi="Times New Roman" w:cs="Times New Roman"/>
          <w:sz w:val="24"/>
          <w:szCs w:val="24"/>
          <w:shd w:val="clear" w:color="auto" w:fill="FFFFFF"/>
        </w:rPr>
        <w:t>licenţei)</w:t>
      </w:r>
      <w:r w:rsidRPr="005F5691">
        <w:rPr>
          <w:rStyle w:val="spar3"/>
          <w:rFonts w:ascii="Times New Roman" w:eastAsia="Times New Roman" w:hAnsi="Times New Roman" w:cs="Times New Roman"/>
          <w:color w:val="auto"/>
          <w:sz w:val="24"/>
          <w:szCs w:val="24"/>
          <w:specVanish w:val="0"/>
        </w:rPr>
        <w:t>......................................</w:t>
      </w:r>
      <w:proofErr w:type="gramEnd"/>
    </w:p>
    <w:p w14:paraId="35A0DB42" w14:textId="77777777" w:rsidR="005F5691" w:rsidRDefault="005F5691" w:rsidP="005F5691">
      <w:pPr>
        <w:pStyle w:val="spar"/>
        <w:ind w:left="450"/>
        <w:jc w:val="center"/>
        <w:rPr>
          <w:shd w:val="clear" w:color="auto" w:fill="FFFFFF"/>
        </w:rPr>
      </w:pPr>
    </w:p>
    <w:p w14:paraId="77084698" w14:textId="77777777" w:rsidR="005F5691" w:rsidRPr="005F5691" w:rsidRDefault="005F5691" w:rsidP="005F5691">
      <w:pPr>
        <w:pStyle w:val="spar"/>
        <w:ind w:left="450"/>
        <w:jc w:val="center"/>
      </w:pPr>
    </w:p>
    <w:p w14:paraId="13892A56" w14:textId="77777777" w:rsidR="005F5691" w:rsidRDefault="005F5691" w:rsidP="005F5691">
      <w:pPr>
        <w:pStyle w:val="spar"/>
        <w:jc w:val="center"/>
        <w:rPr>
          <w:shd w:val="clear" w:color="auto" w:fill="FFFFFF"/>
        </w:rPr>
      </w:pPr>
      <w:r w:rsidRPr="005F5691">
        <w:rPr>
          <w:shd w:val="clear" w:color="auto" w:fill="FFFFFF"/>
        </w:rPr>
        <w:t xml:space="preserve">Prezenta autorizaţie de înfiinţare/licenţă este valabilă până la data de </w:t>
      </w:r>
      <w:proofErr w:type="gramStart"/>
      <w:r w:rsidRPr="005F5691">
        <w:rPr>
          <w:shd w:val="clear" w:color="auto" w:fill="FFFFFF"/>
        </w:rPr>
        <w:t>................ .</w:t>
      </w:r>
      <w:proofErr w:type="gramEnd"/>
    </w:p>
    <w:p w14:paraId="1029D520" w14:textId="77777777" w:rsidR="009707D2" w:rsidRPr="005F5691" w:rsidRDefault="009707D2" w:rsidP="005F5691">
      <w:pPr>
        <w:pStyle w:val="spar"/>
        <w:jc w:val="center"/>
        <w:rPr>
          <w:shd w:val="clear" w:color="auto" w:fill="FFFFFF"/>
        </w:rPr>
      </w:pPr>
    </w:p>
    <w:p w14:paraId="2FE1E2B9" w14:textId="77777777" w:rsidR="005F5691" w:rsidRDefault="005F5691" w:rsidP="005F5691">
      <w:pPr>
        <w:pStyle w:val="spar"/>
        <w:jc w:val="center"/>
        <w:rPr>
          <w:shd w:val="clear" w:color="auto" w:fill="FFFFFF"/>
        </w:rPr>
      </w:pPr>
      <w:r w:rsidRPr="005F5691">
        <w:rPr>
          <w:shd w:val="clear" w:color="auto" w:fill="FFFFFF"/>
        </w:rPr>
        <w:t>........</w:t>
      </w:r>
      <w:r w:rsidR="009707D2" w:rsidRPr="009707D2">
        <w:rPr>
          <w:shd w:val="clear" w:color="auto" w:fill="FFFFFF"/>
        </w:rPr>
        <w:t xml:space="preserve"> </w:t>
      </w:r>
      <w:r w:rsidR="009707D2" w:rsidRPr="005F5691">
        <w:rPr>
          <w:shd w:val="clear" w:color="auto" w:fill="FFFFFF"/>
        </w:rPr>
        <w:t xml:space="preserve">(data </w:t>
      </w:r>
      <w:proofErr w:type="gramStart"/>
      <w:r w:rsidR="009707D2" w:rsidRPr="005F5691">
        <w:rPr>
          <w:shd w:val="clear" w:color="auto" w:fill="FFFFFF"/>
        </w:rPr>
        <w:t>eliberării)</w:t>
      </w:r>
      <w:r w:rsidRPr="005F5691">
        <w:rPr>
          <w:shd w:val="clear" w:color="auto" w:fill="FFFFFF"/>
        </w:rPr>
        <w:t>............</w:t>
      </w:r>
      <w:proofErr w:type="gramEnd"/>
    </w:p>
    <w:p w14:paraId="07C3B298" w14:textId="77777777" w:rsidR="009707D2" w:rsidRPr="005F5691" w:rsidRDefault="009707D2" w:rsidP="005F5691">
      <w:pPr>
        <w:pStyle w:val="spar"/>
        <w:jc w:val="center"/>
        <w:rPr>
          <w:shd w:val="clear" w:color="auto" w:fill="FFFFFF"/>
        </w:rPr>
      </w:pPr>
    </w:p>
    <w:p w14:paraId="79A72D75" w14:textId="77777777" w:rsidR="005F5691" w:rsidRPr="005F5691" w:rsidRDefault="005F5691" w:rsidP="005F5691">
      <w:pPr>
        <w:pStyle w:val="spar"/>
        <w:jc w:val="center"/>
        <w:rPr>
          <w:shd w:val="clear" w:color="auto" w:fill="FFFFFF"/>
        </w:rPr>
      </w:pPr>
      <w:r w:rsidRPr="005F5691">
        <w:rPr>
          <w:shd w:val="clear" w:color="auto" w:fill="FFFFFF"/>
        </w:rPr>
        <w:t>Preşedinte,</w:t>
      </w:r>
    </w:p>
    <w:p w14:paraId="0C44B349" w14:textId="77777777" w:rsidR="00E66916" w:rsidRPr="005F5691" w:rsidRDefault="00E66916" w:rsidP="009929C5">
      <w:pPr>
        <w:pStyle w:val="sanxttl"/>
        <w:spacing w:line="360" w:lineRule="auto"/>
        <w:jc w:val="left"/>
        <w:rPr>
          <w:rFonts w:ascii="Times New Roman" w:hAnsi="Times New Roman"/>
          <w:color w:val="auto"/>
        </w:rPr>
      </w:pPr>
      <w:bookmarkStart w:id="4" w:name="_GoBack"/>
      <w:bookmarkEnd w:id="4"/>
    </w:p>
    <w:sectPr w:rsidR="00E66916" w:rsidRPr="005F5691" w:rsidSect="00037CDC">
      <w:pgSz w:w="12240" w:h="15840" w:code="1"/>
      <w:pgMar w:top="720" w:right="720" w:bottom="720" w:left="720" w:header="0" w:footer="10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6A9"/>
    <w:multiLevelType w:val="hybridMultilevel"/>
    <w:tmpl w:val="4B185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14A69"/>
    <w:multiLevelType w:val="hybridMultilevel"/>
    <w:tmpl w:val="187223E0"/>
    <w:lvl w:ilvl="0" w:tplc="92D8D3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433E98"/>
    <w:multiLevelType w:val="hybridMultilevel"/>
    <w:tmpl w:val="388EE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6591B"/>
    <w:multiLevelType w:val="hybridMultilevel"/>
    <w:tmpl w:val="308E021C"/>
    <w:lvl w:ilvl="0" w:tplc="D18EE0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73C8D"/>
    <w:multiLevelType w:val="hybridMultilevel"/>
    <w:tmpl w:val="ABE2890E"/>
    <w:lvl w:ilvl="0" w:tplc="64EAF006">
      <w:start w:val="4"/>
      <w:numFmt w:val="bullet"/>
      <w:lvlText w:val="-"/>
      <w:lvlJc w:val="left"/>
      <w:pPr>
        <w:ind w:left="1222" w:hanging="360"/>
      </w:pPr>
      <w:rPr>
        <w:rFonts w:ascii="Verdana" w:eastAsia="Times New Roman" w:hAnsi="Verdana" w:cs="Times New Roman" w:hint="default"/>
        <w:color w:val="000000"/>
        <w:sz w:val="2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 w15:restartNumberingAfterBreak="0">
    <w:nsid w:val="511C7057"/>
    <w:multiLevelType w:val="hybridMultilevel"/>
    <w:tmpl w:val="1C1E1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956E8"/>
    <w:multiLevelType w:val="hybridMultilevel"/>
    <w:tmpl w:val="FAC86D06"/>
    <w:lvl w:ilvl="0" w:tplc="B1103F68">
      <w:start w:val="8"/>
      <w:numFmt w:val="bullet"/>
      <w:lvlText w:val="-"/>
      <w:lvlJc w:val="left"/>
      <w:pPr>
        <w:ind w:left="1222" w:hanging="360"/>
      </w:pPr>
      <w:rPr>
        <w:rFonts w:ascii="Times New Roman" w:eastAsia="Times New Roman" w:hAnsi="Times New Roman" w:cs="Times New Roman" w:hint="default"/>
        <w:b/>
        <w:color w:val="24689B"/>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75202B73"/>
    <w:multiLevelType w:val="hybridMultilevel"/>
    <w:tmpl w:val="073E4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DC"/>
    <w:rsid w:val="00037CDC"/>
    <w:rsid w:val="00050846"/>
    <w:rsid w:val="000B1FAB"/>
    <w:rsid w:val="000C2D5F"/>
    <w:rsid w:val="000D2C3A"/>
    <w:rsid w:val="000D2D2A"/>
    <w:rsid w:val="000D5D92"/>
    <w:rsid w:val="000E2B58"/>
    <w:rsid w:val="00125502"/>
    <w:rsid w:val="00170E26"/>
    <w:rsid w:val="001971E6"/>
    <w:rsid w:val="001D1B07"/>
    <w:rsid w:val="001E015D"/>
    <w:rsid w:val="002A730D"/>
    <w:rsid w:val="003523FE"/>
    <w:rsid w:val="00393953"/>
    <w:rsid w:val="003958B4"/>
    <w:rsid w:val="003F3457"/>
    <w:rsid w:val="00457E78"/>
    <w:rsid w:val="0049250F"/>
    <w:rsid w:val="00515865"/>
    <w:rsid w:val="0052492B"/>
    <w:rsid w:val="005575E0"/>
    <w:rsid w:val="00571AF5"/>
    <w:rsid w:val="0059267B"/>
    <w:rsid w:val="0059613B"/>
    <w:rsid w:val="005F5691"/>
    <w:rsid w:val="00666322"/>
    <w:rsid w:val="006B3446"/>
    <w:rsid w:val="006C42D5"/>
    <w:rsid w:val="007550E6"/>
    <w:rsid w:val="007676DA"/>
    <w:rsid w:val="00770BFE"/>
    <w:rsid w:val="007936FE"/>
    <w:rsid w:val="007F32C8"/>
    <w:rsid w:val="0081384A"/>
    <w:rsid w:val="008C5CE4"/>
    <w:rsid w:val="008F17F9"/>
    <w:rsid w:val="008F693A"/>
    <w:rsid w:val="008F7AA6"/>
    <w:rsid w:val="00916FC5"/>
    <w:rsid w:val="00917CC6"/>
    <w:rsid w:val="00925EFB"/>
    <w:rsid w:val="009339CB"/>
    <w:rsid w:val="00954237"/>
    <w:rsid w:val="009707D2"/>
    <w:rsid w:val="009849CF"/>
    <w:rsid w:val="009929C5"/>
    <w:rsid w:val="009A41B7"/>
    <w:rsid w:val="009B1826"/>
    <w:rsid w:val="009B46CE"/>
    <w:rsid w:val="009C2366"/>
    <w:rsid w:val="00A02EF1"/>
    <w:rsid w:val="00AD3A66"/>
    <w:rsid w:val="00AE1355"/>
    <w:rsid w:val="00B37B0A"/>
    <w:rsid w:val="00B74C0A"/>
    <w:rsid w:val="00B86536"/>
    <w:rsid w:val="00B92948"/>
    <w:rsid w:val="00BD0163"/>
    <w:rsid w:val="00BD34F4"/>
    <w:rsid w:val="00BF48A0"/>
    <w:rsid w:val="00C52B43"/>
    <w:rsid w:val="00C66303"/>
    <w:rsid w:val="00C746D1"/>
    <w:rsid w:val="00C9670F"/>
    <w:rsid w:val="00CE0148"/>
    <w:rsid w:val="00CE73BE"/>
    <w:rsid w:val="00CF031C"/>
    <w:rsid w:val="00D52086"/>
    <w:rsid w:val="00D810E6"/>
    <w:rsid w:val="00D85E11"/>
    <w:rsid w:val="00DB584B"/>
    <w:rsid w:val="00DF5D80"/>
    <w:rsid w:val="00E55C3E"/>
    <w:rsid w:val="00E6561D"/>
    <w:rsid w:val="00E66916"/>
    <w:rsid w:val="00ED5E1F"/>
    <w:rsid w:val="00EE2213"/>
    <w:rsid w:val="00F058C3"/>
    <w:rsid w:val="00F05D1E"/>
    <w:rsid w:val="00F52017"/>
    <w:rsid w:val="00F55A5F"/>
    <w:rsid w:val="00F6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2711"/>
  <w15:chartTrackingRefBased/>
  <w15:docId w15:val="{7C1A93AD-7276-476D-B663-EFCE7EB0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E7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1">
    <w:name w:val="s_den1"/>
    <w:basedOn w:val="DefaultParagraphFont"/>
    <w:rsid w:val="00037CDC"/>
    <w:rPr>
      <w:rFonts w:ascii="Verdana" w:hAnsi="Verdana" w:hint="default"/>
      <w:b/>
      <w:bCs/>
      <w:vanish w:val="0"/>
      <w:webHidden w:val="0"/>
      <w:color w:val="8B0000"/>
      <w:sz w:val="30"/>
      <w:szCs w:val="30"/>
      <w:shd w:val="clear" w:color="auto" w:fill="FFFFFF"/>
      <w:specVanish w:val="0"/>
    </w:rPr>
  </w:style>
  <w:style w:type="character" w:customStyle="1" w:styleId="spar3">
    <w:name w:val="s_par3"/>
    <w:basedOn w:val="DefaultParagraphFont"/>
    <w:rsid w:val="00037CDC"/>
    <w:rPr>
      <w:rFonts w:ascii="Verdana" w:hAnsi="Verdana" w:hint="default"/>
      <w:b w:val="0"/>
      <w:bCs w:val="0"/>
      <w:vanish w:val="0"/>
      <w:webHidden w:val="0"/>
      <w:color w:val="000000"/>
      <w:sz w:val="20"/>
      <w:szCs w:val="20"/>
      <w:shd w:val="clear" w:color="auto" w:fill="FFFFFF"/>
      <w:specVanish w:val="0"/>
    </w:rPr>
  </w:style>
  <w:style w:type="paragraph" w:customStyle="1" w:styleId="sartttl">
    <w:name w:val="s_art_ttl"/>
    <w:basedOn w:val="Normal"/>
    <w:rsid w:val="00037CDC"/>
    <w:pPr>
      <w:spacing w:after="0" w:line="240" w:lineRule="auto"/>
    </w:pPr>
    <w:rPr>
      <w:rFonts w:ascii="Verdana" w:eastAsiaTheme="minorEastAsia" w:hAnsi="Verdana" w:cs="Times New Roman"/>
      <w:b/>
      <w:bCs/>
      <w:color w:val="24689B"/>
      <w:sz w:val="20"/>
      <w:szCs w:val="20"/>
    </w:rPr>
  </w:style>
  <w:style w:type="character" w:customStyle="1" w:styleId="slitbdy">
    <w:name w:val="s_lit_bdy"/>
    <w:basedOn w:val="DefaultParagraphFont"/>
    <w:rsid w:val="00037CDC"/>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037CDC"/>
    <w:rPr>
      <w:rFonts w:ascii="Verdana" w:hAnsi="Verdana" w:hint="default"/>
      <w:b/>
      <w:bCs/>
      <w:color w:val="24689B"/>
      <w:sz w:val="21"/>
      <w:szCs w:val="21"/>
      <w:shd w:val="clear" w:color="auto" w:fill="FFFFFF"/>
    </w:rPr>
  </w:style>
  <w:style w:type="paragraph" w:customStyle="1" w:styleId="spar">
    <w:name w:val="s_par"/>
    <w:basedOn w:val="Normal"/>
    <w:rsid w:val="00037CDC"/>
    <w:pPr>
      <w:spacing w:after="0" w:line="240" w:lineRule="auto"/>
      <w:ind w:left="225"/>
    </w:pPr>
    <w:rPr>
      <w:rFonts w:ascii="Times New Roman" w:eastAsiaTheme="minorEastAsia" w:hAnsi="Times New Roman" w:cs="Times New Roman"/>
      <w:sz w:val="24"/>
      <w:szCs w:val="24"/>
    </w:rPr>
  </w:style>
  <w:style w:type="table" w:styleId="TableGrid">
    <w:name w:val="Table Grid"/>
    <w:basedOn w:val="TableNormal"/>
    <w:uiPriority w:val="59"/>
    <w:rsid w:val="00037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pttl">
    <w:name w:val="s_cap_ttl"/>
    <w:basedOn w:val="Normal"/>
    <w:rsid w:val="00037CDC"/>
    <w:pPr>
      <w:spacing w:after="0" w:line="240" w:lineRule="auto"/>
      <w:jc w:val="center"/>
    </w:pPr>
    <w:rPr>
      <w:rFonts w:ascii="Verdana" w:eastAsiaTheme="minorEastAsia" w:hAnsi="Verdana" w:cs="Times New Roman"/>
      <w:b/>
      <w:bCs/>
      <w:color w:val="A52A2A"/>
      <w:sz w:val="24"/>
      <w:szCs w:val="24"/>
    </w:rPr>
  </w:style>
  <w:style w:type="paragraph" w:customStyle="1" w:styleId="ssecttl">
    <w:name w:val="s_sec_ttl"/>
    <w:basedOn w:val="Normal"/>
    <w:rsid w:val="00037CDC"/>
    <w:pPr>
      <w:spacing w:after="0" w:line="240" w:lineRule="auto"/>
      <w:jc w:val="center"/>
    </w:pPr>
    <w:rPr>
      <w:rFonts w:ascii="Verdana" w:eastAsiaTheme="minorEastAsia" w:hAnsi="Verdana" w:cs="Times New Roman"/>
      <w:b/>
      <w:bCs/>
      <w:color w:val="000000"/>
      <w:sz w:val="23"/>
      <w:szCs w:val="23"/>
    </w:rPr>
  </w:style>
  <w:style w:type="character" w:customStyle="1" w:styleId="salnttl1">
    <w:name w:val="s_aln_ttl1"/>
    <w:basedOn w:val="DefaultParagraphFont"/>
    <w:rsid w:val="00037CD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37CDC"/>
    <w:rPr>
      <w:rFonts w:ascii="Verdana" w:hAnsi="Verdana" w:hint="default"/>
      <w:b w:val="0"/>
      <w:bCs w:val="0"/>
      <w:color w:val="000000"/>
      <w:sz w:val="20"/>
      <w:szCs w:val="20"/>
      <w:shd w:val="clear" w:color="auto" w:fill="FFFFFF"/>
    </w:rPr>
  </w:style>
  <w:style w:type="paragraph" w:customStyle="1" w:styleId="ssecden">
    <w:name w:val="s_sec_den"/>
    <w:basedOn w:val="Normal"/>
    <w:rsid w:val="00037CDC"/>
    <w:pPr>
      <w:spacing w:after="0" w:line="240" w:lineRule="auto"/>
      <w:jc w:val="center"/>
    </w:pPr>
    <w:rPr>
      <w:rFonts w:ascii="Verdana" w:eastAsiaTheme="minorEastAsia" w:hAnsi="Verdana" w:cs="Times New Roman"/>
      <w:b/>
      <w:bCs/>
      <w:color w:val="000000"/>
      <w:sz w:val="23"/>
      <w:szCs w:val="23"/>
    </w:rPr>
  </w:style>
  <w:style w:type="paragraph" w:customStyle="1" w:styleId="sartden">
    <w:name w:val="s_art_den"/>
    <w:basedOn w:val="Normal"/>
    <w:rsid w:val="00037CDC"/>
    <w:pPr>
      <w:spacing w:after="0" w:line="240" w:lineRule="auto"/>
    </w:pPr>
    <w:rPr>
      <w:rFonts w:ascii="Verdana" w:eastAsiaTheme="minorEastAsia" w:hAnsi="Verdana" w:cs="Times New Roman"/>
      <w:b/>
      <w:bCs/>
      <w:color w:val="24689B"/>
      <w:sz w:val="20"/>
      <w:szCs w:val="20"/>
    </w:rPr>
  </w:style>
  <w:style w:type="character" w:customStyle="1" w:styleId="slitttl1">
    <w:name w:val="s_lit_ttl1"/>
    <w:basedOn w:val="DefaultParagraphFont"/>
    <w:rsid w:val="00037CDC"/>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037CDC"/>
    <w:rPr>
      <w:rFonts w:ascii="Verdana" w:hAnsi="Verdana" w:hint="default"/>
      <w:b w:val="0"/>
      <w:bCs w:val="0"/>
      <w:color w:val="006400"/>
      <w:sz w:val="20"/>
      <w:szCs w:val="20"/>
      <w:u w:val="single"/>
      <w:shd w:val="clear" w:color="auto" w:fill="FFFFFF"/>
    </w:rPr>
  </w:style>
  <w:style w:type="paragraph" w:customStyle="1" w:styleId="scapden">
    <w:name w:val="s_cap_den"/>
    <w:basedOn w:val="Normal"/>
    <w:rsid w:val="00037CDC"/>
    <w:pPr>
      <w:spacing w:after="0" w:line="240" w:lineRule="auto"/>
      <w:jc w:val="center"/>
    </w:pPr>
    <w:rPr>
      <w:rFonts w:ascii="Verdana" w:eastAsiaTheme="minorEastAsia" w:hAnsi="Verdana" w:cs="Times New Roman"/>
      <w:b/>
      <w:bCs/>
      <w:color w:val="A52A2A"/>
      <w:sz w:val="24"/>
      <w:szCs w:val="24"/>
    </w:rPr>
  </w:style>
  <w:style w:type="character" w:customStyle="1" w:styleId="spctttl1">
    <w:name w:val="s_pct_ttl1"/>
    <w:basedOn w:val="DefaultParagraphFont"/>
    <w:rsid w:val="00037CDC"/>
    <w:rPr>
      <w:rFonts w:ascii="Verdana" w:hAnsi="Verdana" w:hint="default"/>
      <w:b/>
      <w:bCs/>
      <w:color w:val="8B0000"/>
      <w:sz w:val="20"/>
      <w:szCs w:val="20"/>
      <w:shd w:val="clear" w:color="auto" w:fill="FFFFFF"/>
    </w:rPr>
  </w:style>
  <w:style w:type="character" w:customStyle="1" w:styleId="spctbdy">
    <w:name w:val="s_pct_bdy"/>
    <w:basedOn w:val="DefaultParagraphFont"/>
    <w:rsid w:val="00037CDC"/>
    <w:rPr>
      <w:rFonts w:ascii="Verdana" w:hAnsi="Verdana" w:hint="default"/>
      <w:b w:val="0"/>
      <w:bCs w:val="0"/>
      <w:color w:val="000000"/>
      <w:sz w:val="20"/>
      <w:szCs w:val="20"/>
      <w:shd w:val="clear" w:color="auto" w:fill="FFFFFF"/>
    </w:rPr>
  </w:style>
  <w:style w:type="paragraph" w:customStyle="1" w:styleId="sanxttl">
    <w:name w:val="s_anx_ttl"/>
    <w:basedOn w:val="Normal"/>
    <w:rsid w:val="00E66916"/>
    <w:pPr>
      <w:spacing w:after="0" w:line="240" w:lineRule="auto"/>
      <w:jc w:val="center"/>
    </w:pPr>
    <w:rPr>
      <w:rFonts w:ascii="Verdana" w:eastAsiaTheme="minorEastAsia" w:hAnsi="Verdana" w:cs="Times New Roman"/>
      <w:b/>
      <w:bCs/>
      <w:color w:val="24689B"/>
      <w:sz w:val="20"/>
      <w:szCs w:val="20"/>
      <w:lang w:val="ro-RO" w:eastAsia="ro-RO"/>
    </w:rPr>
  </w:style>
  <w:style w:type="character" w:customStyle="1" w:styleId="slinttl1">
    <w:name w:val="s_lin_ttl1"/>
    <w:basedOn w:val="DefaultParagraphFont"/>
    <w:rsid w:val="00E66916"/>
    <w:rPr>
      <w:rFonts w:ascii="Verdana" w:hAnsi="Verdana" w:hint="default"/>
      <w:b/>
      <w:bCs/>
      <w:color w:val="24689B"/>
      <w:sz w:val="21"/>
      <w:szCs w:val="21"/>
      <w:shd w:val="clear" w:color="auto" w:fill="FFFFFF"/>
    </w:rPr>
  </w:style>
  <w:style w:type="character" w:customStyle="1" w:styleId="slinbdy">
    <w:name w:val="s_lin_bdy"/>
    <w:basedOn w:val="DefaultParagraphFont"/>
    <w:rsid w:val="00E66916"/>
    <w:rPr>
      <w:rFonts w:ascii="Verdana" w:hAnsi="Verdana" w:hint="default"/>
      <w:b w:val="0"/>
      <w:bCs w:val="0"/>
      <w:color w:val="000000"/>
      <w:sz w:val="20"/>
      <w:szCs w:val="20"/>
      <w:shd w:val="clear" w:color="auto" w:fill="FFFFFF"/>
    </w:rPr>
  </w:style>
  <w:style w:type="paragraph" w:customStyle="1" w:styleId="spar4">
    <w:name w:val="s_par4"/>
    <w:basedOn w:val="Normal"/>
    <w:rsid w:val="00E66916"/>
    <w:pPr>
      <w:spacing w:after="0" w:line="240" w:lineRule="auto"/>
    </w:pPr>
    <w:rPr>
      <w:rFonts w:ascii="Verdana" w:eastAsiaTheme="minorEastAsia" w:hAnsi="Verdana" w:cs="Times New Roman"/>
      <w:sz w:val="11"/>
      <w:szCs w:val="11"/>
    </w:rPr>
  </w:style>
  <w:style w:type="paragraph" w:styleId="ListParagraph">
    <w:name w:val="List Paragraph"/>
    <w:basedOn w:val="Normal"/>
    <w:uiPriority w:val="34"/>
    <w:qFormat/>
    <w:rsid w:val="005F5691"/>
    <w:pPr>
      <w:spacing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52492B"/>
    <w:rPr>
      <w:sz w:val="16"/>
      <w:szCs w:val="16"/>
    </w:rPr>
  </w:style>
  <w:style w:type="paragraph" w:styleId="CommentText">
    <w:name w:val="annotation text"/>
    <w:basedOn w:val="Normal"/>
    <w:link w:val="CommentTextChar"/>
    <w:uiPriority w:val="99"/>
    <w:semiHidden/>
    <w:unhideWhenUsed/>
    <w:rsid w:val="0052492B"/>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2492B"/>
    <w:rPr>
      <w:sz w:val="20"/>
      <w:szCs w:val="20"/>
    </w:rPr>
  </w:style>
  <w:style w:type="paragraph" w:styleId="CommentSubject">
    <w:name w:val="annotation subject"/>
    <w:basedOn w:val="CommentText"/>
    <w:next w:val="CommentText"/>
    <w:link w:val="CommentSubjectChar"/>
    <w:uiPriority w:val="99"/>
    <w:semiHidden/>
    <w:unhideWhenUsed/>
    <w:rsid w:val="0052492B"/>
    <w:rPr>
      <w:b/>
      <w:bCs/>
    </w:rPr>
  </w:style>
  <w:style w:type="character" w:customStyle="1" w:styleId="CommentSubjectChar">
    <w:name w:val="Comment Subject Char"/>
    <w:basedOn w:val="CommentTextChar"/>
    <w:link w:val="CommentSubject"/>
    <w:uiPriority w:val="99"/>
    <w:semiHidden/>
    <w:rsid w:val="0052492B"/>
    <w:rPr>
      <w:b/>
      <w:bCs/>
      <w:sz w:val="20"/>
      <w:szCs w:val="20"/>
    </w:rPr>
  </w:style>
  <w:style w:type="paragraph" w:styleId="BalloonText">
    <w:name w:val="Balloon Text"/>
    <w:basedOn w:val="Normal"/>
    <w:link w:val="BalloonTextChar"/>
    <w:uiPriority w:val="99"/>
    <w:semiHidden/>
    <w:unhideWhenUsed/>
    <w:rsid w:val="0052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53264">
      <w:bodyDiv w:val="1"/>
      <w:marLeft w:val="0"/>
      <w:marRight w:val="0"/>
      <w:marTop w:val="0"/>
      <w:marBottom w:val="0"/>
      <w:divBdr>
        <w:top w:val="none" w:sz="0" w:space="0" w:color="auto"/>
        <w:left w:val="none" w:sz="0" w:space="0" w:color="auto"/>
        <w:bottom w:val="none" w:sz="0" w:space="0" w:color="auto"/>
        <w:right w:val="none" w:sz="0" w:space="0" w:color="auto"/>
      </w:divBdr>
    </w:div>
    <w:div w:id="1799060893">
      <w:bodyDiv w:val="1"/>
      <w:marLeft w:val="0"/>
      <w:marRight w:val="0"/>
      <w:marTop w:val="0"/>
      <w:marBottom w:val="0"/>
      <w:divBdr>
        <w:top w:val="none" w:sz="0" w:space="0" w:color="auto"/>
        <w:left w:val="none" w:sz="0" w:space="0" w:color="auto"/>
        <w:bottom w:val="none" w:sz="0" w:space="0" w:color="auto"/>
        <w:right w:val="none" w:sz="0" w:space="0" w:color="auto"/>
      </w:divBdr>
    </w:div>
    <w:div w:id="197879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35</Pages>
  <Words>14147</Words>
  <Characters>80641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2024-03-06T05:43:00Z</dcterms:created>
  <dcterms:modified xsi:type="dcterms:W3CDTF">2024-04-05T10:21:00Z</dcterms:modified>
</cp:coreProperties>
</file>