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33B52" w14:textId="77777777" w:rsidR="007143F1" w:rsidRDefault="0054516F" w:rsidP="0054516F">
      <w:pPr>
        <w:pStyle w:val="Heading7"/>
        <w:tabs>
          <w:tab w:val="left" w:pos="206"/>
          <w:tab w:val="right" w:pos="9000"/>
        </w:tabs>
        <w:ind w:left="0" w:right="230"/>
        <w:rPr>
          <w:b w:val="0"/>
        </w:rPr>
      </w:pPr>
      <w:r>
        <w:t xml:space="preserve">                                                  SPECIFICAȚII TEHNICE</w:t>
      </w:r>
      <w:r w:rsidR="00DA09E4">
        <w:tab/>
      </w:r>
    </w:p>
    <w:p w14:paraId="41F78C8F" w14:textId="77777777" w:rsidR="001A23DC" w:rsidRPr="00DA09E4" w:rsidRDefault="001A23DC" w:rsidP="009703BC">
      <w:pPr>
        <w:pStyle w:val="Header"/>
        <w:tabs>
          <w:tab w:val="clear" w:pos="4513"/>
          <w:tab w:val="clear" w:pos="9026"/>
          <w:tab w:val="center" w:pos="4153"/>
          <w:tab w:val="right" w:pos="8306"/>
        </w:tabs>
        <w:spacing w:line="360" w:lineRule="auto"/>
        <w:ind w:right="-648"/>
        <w:rPr>
          <w:b/>
          <w:bCs/>
          <w:lang w:val="ro-RO"/>
        </w:rPr>
      </w:pPr>
      <w:r w:rsidRPr="00DA09E4">
        <w:rPr>
          <w:b/>
          <w:bCs/>
          <w:lang w:val="ro-RO"/>
        </w:rPr>
        <w:t>Obiectul achiziţiei:</w:t>
      </w:r>
    </w:p>
    <w:p w14:paraId="50D826A3" w14:textId="77777777" w:rsidR="001A23DC" w:rsidRDefault="001A23DC" w:rsidP="009703BC">
      <w:pPr>
        <w:pStyle w:val="Header"/>
        <w:spacing w:line="360" w:lineRule="auto"/>
        <w:ind w:right="374"/>
        <w:jc w:val="both"/>
        <w:rPr>
          <w:lang w:val="ro-RO"/>
        </w:rPr>
      </w:pPr>
      <w:r w:rsidRPr="00DA09E4">
        <w:rPr>
          <w:lang w:val="ro-RO"/>
        </w:rPr>
        <w:t>Reevaluarea activelor fixe corporale de natura construcţiilor</w:t>
      </w:r>
      <w:r w:rsidR="00C9371D" w:rsidRPr="00DA09E4">
        <w:rPr>
          <w:lang w:val="ro-RO"/>
        </w:rPr>
        <w:t xml:space="preserve">/terenului </w:t>
      </w:r>
      <w:r w:rsidRPr="00DA09E4">
        <w:rPr>
          <w:lang w:val="ro-RO"/>
        </w:rPr>
        <w:t xml:space="preserve">aflate în patrimoniul ANRE, a căror valoare </w:t>
      </w:r>
      <w:r w:rsidR="00C9371D" w:rsidRPr="00DA09E4">
        <w:rPr>
          <w:lang w:val="ro-RO"/>
        </w:rPr>
        <w:t xml:space="preserve">la data de </w:t>
      </w:r>
      <w:r w:rsidR="00AB4188">
        <w:rPr>
          <w:lang w:val="ro-RO"/>
        </w:rPr>
        <w:t>19</w:t>
      </w:r>
      <w:r w:rsidR="00C9371D" w:rsidRPr="00DA09E4">
        <w:rPr>
          <w:lang w:val="ro-RO"/>
        </w:rPr>
        <w:t>.06.20</w:t>
      </w:r>
      <w:r w:rsidR="00AB4188">
        <w:rPr>
          <w:lang w:val="ro-RO"/>
        </w:rPr>
        <w:t>24</w:t>
      </w:r>
      <w:r w:rsidR="00C9371D" w:rsidRPr="00DA09E4">
        <w:rPr>
          <w:lang w:val="ro-RO"/>
        </w:rPr>
        <w:t xml:space="preserve"> </w:t>
      </w:r>
      <w:r w:rsidRPr="00DA09E4">
        <w:rPr>
          <w:lang w:val="ro-RO"/>
        </w:rPr>
        <w:t>este prezentată în tabelul de mai jos</w:t>
      </w:r>
      <w:r w:rsidR="0054516F">
        <w:rPr>
          <w:lang w:val="ro-RO"/>
        </w:rPr>
        <w:t>.</w:t>
      </w:r>
    </w:p>
    <w:p w14:paraId="0F4F0925" w14:textId="77777777" w:rsidR="0054516F" w:rsidRPr="00DA09E4" w:rsidRDefault="0054516F" w:rsidP="0054516F">
      <w:pPr>
        <w:pStyle w:val="Header"/>
        <w:spacing w:line="360" w:lineRule="auto"/>
        <w:ind w:right="516"/>
        <w:jc w:val="both"/>
        <w:rPr>
          <w:b/>
          <w:bCs/>
          <w:lang w:val="ro-RO"/>
        </w:rPr>
      </w:pPr>
      <w:r>
        <w:rPr>
          <w:lang w:val="ro-RO"/>
        </w:rPr>
        <w:t>Serviciile se vor presta în conformitate cu prevederile</w:t>
      </w:r>
      <w:r w:rsidRPr="0054516F">
        <w:rPr>
          <w:bCs/>
          <w:lang w:val="ro-RO"/>
        </w:rPr>
        <w:t xml:space="preserve"> </w:t>
      </w:r>
      <w:r w:rsidRPr="00DA09E4">
        <w:rPr>
          <w:bCs/>
          <w:lang w:val="ro-RO"/>
        </w:rPr>
        <w:t>O.M.E.F</w:t>
      </w:r>
      <w:r>
        <w:rPr>
          <w:bCs/>
          <w:lang w:val="ro-RO"/>
        </w:rPr>
        <w:t xml:space="preserve">. nr.3471/25.11.2008  </w:t>
      </w:r>
      <w:r w:rsidRPr="00DA09E4">
        <w:rPr>
          <w:bCs/>
          <w:i/>
          <w:lang w:val="ro-RO"/>
        </w:rPr>
        <w:t>pentru aprobarea Normelor metodologice privind reevaluarea şi amortizarea activelor fixe corporale aflate în pa</w:t>
      </w:r>
      <w:r>
        <w:rPr>
          <w:bCs/>
          <w:i/>
          <w:lang w:val="ro-RO"/>
        </w:rPr>
        <w:t>trimoniul instituţiilor publice.</w:t>
      </w:r>
      <w:r w:rsidRPr="00DA09E4">
        <w:rPr>
          <w:b/>
          <w:bCs/>
          <w:lang w:val="ro-RO"/>
        </w:rPr>
        <w:t xml:space="preserve"> </w:t>
      </w:r>
    </w:p>
    <w:p w14:paraId="661E8052" w14:textId="77777777" w:rsidR="0054516F" w:rsidRDefault="0054516F" w:rsidP="009703BC">
      <w:pPr>
        <w:pStyle w:val="Header"/>
        <w:spacing w:line="360" w:lineRule="auto"/>
        <w:ind w:right="374"/>
        <w:jc w:val="both"/>
        <w:rPr>
          <w:lang w:val="ro-RO"/>
        </w:rPr>
      </w:pPr>
      <w:r>
        <w:rPr>
          <w:lang w:val="ro-RO"/>
        </w:rPr>
        <w:t>Rapoartele de evaluare se vor realiza în termen de 14 zile lucrătoare de la încheierea inspecțiilor imobilelor și primirea întregii documentații necesare evaluării.</w:t>
      </w:r>
    </w:p>
    <w:tbl>
      <w:tblPr>
        <w:tblW w:w="9635" w:type="dxa"/>
        <w:tblInd w:w="93" w:type="dxa"/>
        <w:tblLook w:val="04A0" w:firstRow="1" w:lastRow="0" w:firstColumn="1" w:lastColumn="0" w:noHBand="0" w:noVBand="1"/>
      </w:tblPr>
      <w:tblGrid>
        <w:gridCol w:w="648"/>
        <w:gridCol w:w="5211"/>
        <w:gridCol w:w="1136"/>
        <w:gridCol w:w="1276"/>
        <w:gridCol w:w="1364"/>
      </w:tblGrid>
      <w:tr w:rsidR="00DA2474" w:rsidRPr="00DA09E4" w14:paraId="292FD2C9" w14:textId="77777777" w:rsidTr="00CF4951">
        <w:trPr>
          <w:trHeight w:val="30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A640" w14:textId="77777777" w:rsidR="0023127C" w:rsidRPr="00DA09E4" w:rsidRDefault="0023127C" w:rsidP="00DA09E4">
            <w:pPr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C4A2" w14:textId="77777777" w:rsidR="0023127C" w:rsidRPr="00DA09E4" w:rsidRDefault="0023127C" w:rsidP="00DA09E4">
            <w:pPr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5D75" w14:textId="77777777" w:rsidR="0023127C" w:rsidRPr="00DA09E4" w:rsidRDefault="0023127C" w:rsidP="00DA09E4">
            <w:pPr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92CD8" w14:textId="77777777" w:rsidR="0023127C" w:rsidRPr="00DA09E4" w:rsidRDefault="0023127C" w:rsidP="00DA09E4">
            <w:pPr>
              <w:jc w:val="right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1E0F" w14:textId="77777777" w:rsidR="0023127C" w:rsidRPr="00DA09E4" w:rsidRDefault="0023127C" w:rsidP="00DA09E4">
            <w:pPr>
              <w:jc w:val="right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eastAsia="en-GB"/>
              </w:rPr>
              <w:t>lei</w:t>
            </w:r>
          </w:p>
        </w:tc>
      </w:tr>
      <w:tr w:rsidR="00DA2474" w:rsidRPr="00DA09E4" w14:paraId="792B2792" w14:textId="77777777" w:rsidTr="00CF4951">
        <w:trPr>
          <w:trHeight w:val="52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2F61" w14:textId="77777777" w:rsidR="0023127C" w:rsidRPr="00DA09E4" w:rsidRDefault="0023127C" w:rsidP="00DA09E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b/>
                <w:bCs/>
                <w:color w:val="000000"/>
                <w:sz w:val="22"/>
                <w:szCs w:val="22"/>
                <w:lang w:val="ro-RO" w:eastAsia="en-GB"/>
              </w:rPr>
              <w:t>Nr.</w:t>
            </w:r>
          </w:p>
        </w:tc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6538" w14:textId="77777777" w:rsidR="0023127C" w:rsidRPr="00DA09E4" w:rsidRDefault="0023127C" w:rsidP="009D498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b/>
                <w:bCs/>
                <w:color w:val="000000"/>
                <w:sz w:val="22"/>
                <w:szCs w:val="22"/>
                <w:lang w:val="ro-RO" w:eastAsia="en-GB"/>
              </w:rPr>
              <w:t xml:space="preserve"> Locaţia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EC0A" w14:textId="77777777" w:rsidR="0023127C" w:rsidRPr="00DA09E4" w:rsidRDefault="0023127C" w:rsidP="009D498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b/>
                <w:bCs/>
                <w:color w:val="000000"/>
                <w:sz w:val="22"/>
                <w:szCs w:val="22"/>
                <w:lang w:val="ro-RO" w:eastAsia="en-GB"/>
              </w:rPr>
              <w:t xml:space="preserve"> Anul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AF52E" w14:textId="77777777" w:rsidR="0023127C" w:rsidRDefault="0023127C" w:rsidP="0023127C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 w:eastAsia="en-GB"/>
              </w:rPr>
            </w:pPr>
          </w:p>
          <w:p w14:paraId="022CAC5F" w14:textId="77777777" w:rsidR="0023127C" w:rsidRPr="00DA09E4" w:rsidRDefault="0023127C" w:rsidP="0023127C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o-RO" w:eastAsia="en-GB"/>
              </w:rPr>
              <w:t>Suprafața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D7701" w14:textId="77777777" w:rsidR="0023127C" w:rsidRPr="00DA09E4" w:rsidRDefault="0023127C" w:rsidP="00AB418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b/>
                <w:bCs/>
                <w:color w:val="000000"/>
                <w:sz w:val="22"/>
                <w:szCs w:val="22"/>
                <w:lang w:val="ro-RO" w:eastAsia="en-GB"/>
              </w:rPr>
              <w:t xml:space="preserve"> Valoare la </w:t>
            </w:r>
            <w:r w:rsidR="00AB4188">
              <w:rPr>
                <w:b/>
                <w:bCs/>
                <w:color w:val="000000"/>
                <w:sz w:val="22"/>
                <w:szCs w:val="22"/>
                <w:lang w:val="ro-RO" w:eastAsia="en-GB"/>
              </w:rPr>
              <w:t>19</w:t>
            </w:r>
            <w:r w:rsidRPr="00DA09E4">
              <w:rPr>
                <w:b/>
                <w:bCs/>
                <w:color w:val="000000"/>
                <w:sz w:val="22"/>
                <w:szCs w:val="22"/>
                <w:lang w:val="ro-RO" w:eastAsia="en-GB"/>
              </w:rPr>
              <w:t>.06.20</w:t>
            </w:r>
            <w:r w:rsidR="00AB4188">
              <w:rPr>
                <w:b/>
                <w:bCs/>
                <w:color w:val="000000"/>
                <w:sz w:val="22"/>
                <w:szCs w:val="22"/>
                <w:lang w:val="ro-RO" w:eastAsia="en-GB"/>
              </w:rPr>
              <w:t>24</w:t>
            </w:r>
          </w:p>
        </w:tc>
      </w:tr>
      <w:tr w:rsidR="00DA2474" w:rsidRPr="00DA09E4" w14:paraId="69A76260" w14:textId="77777777" w:rsidTr="0054516F">
        <w:trPr>
          <w:trHeight w:val="12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0471" w14:textId="77777777" w:rsidR="0023127C" w:rsidRPr="00DA09E4" w:rsidRDefault="0023127C" w:rsidP="00DA09E4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29B5" w14:textId="77777777" w:rsidR="0023127C" w:rsidRPr="00DA09E4" w:rsidRDefault="0023127C" w:rsidP="00DA09E4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E99C" w14:textId="77777777" w:rsidR="0023127C" w:rsidRPr="00DA09E4" w:rsidRDefault="0023127C" w:rsidP="00DA09E4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CBE0" w14:textId="77777777" w:rsidR="0023127C" w:rsidRPr="00DA09E4" w:rsidRDefault="007143F1" w:rsidP="009D4981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 xml:space="preserve">        </w:t>
            </w:r>
            <w:r w:rsidR="009D4981">
              <w:rPr>
                <w:b/>
                <w:bCs/>
                <w:color w:val="000000"/>
                <w:sz w:val="22"/>
                <w:szCs w:val="22"/>
                <w:lang w:eastAsia="en-GB"/>
              </w:rPr>
              <w:t xml:space="preserve">    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totală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(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mp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5825" w14:textId="77777777" w:rsidR="0023127C" w:rsidRPr="00DA09E4" w:rsidRDefault="0023127C" w:rsidP="00DA09E4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DA2474" w:rsidRPr="00DA09E4" w14:paraId="00E0AEC9" w14:textId="77777777" w:rsidTr="00CF4951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DC08" w14:textId="77777777" w:rsidR="0023127C" w:rsidRPr="00DA09E4" w:rsidRDefault="0023127C" w:rsidP="00DA09E4">
            <w:pPr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12F9" w14:textId="77777777" w:rsidR="0023127C" w:rsidRPr="00DA09E4" w:rsidRDefault="0023127C" w:rsidP="00DA09E4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b/>
                <w:bCs/>
                <w:color w:val="000000"/>
                <w:sz w:val="22"/>
                <w:szCs w:val="22"/>
                <w:lang w:val="ro-RO" w:eastAsia="en-GB"/>
              </w:rPr>
              <w:t>SEDII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9BCB" w14:textId="77777777" w:rsidR="0023127C" w:rsidRPr="00DA09E4" w:rsidRDefault="0023127C" w:rsidP="00DA09E4">
            <w:pPr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8A393" w14:textId="77777777" w:rsidR="0023127C" w:rsidRPr="00DA09E4" w:rsidRDefault="0023127C" w:rsidP="00DA09E4">
            <w:pPr>
              <w:rPr>
                <w:color w:val="000000"/>
                <w:sz w:val="22"/>
                <w:szCs w:val="22"/>
                <w:lang w:val="ro-RO" w:eastAsia="en-GB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F64C" w14:textId="77777777" w:rsidR="0023127C" w:rsidRPr="00DA09E4" w:rsidRDefault="0023127C" w:rsidP="00DA09E4">
            <w:pPr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 </w:t>
            </w:r>
          </w:p>
        </w:tc>
      </w:tr>
      <w:tr w:rsidR="00DA2474" w:rsidRPr="00DA09E4" w14:paraId="72BA8041" w14:textId="77777777" w:rsidTr="00CF4951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FB28" w14:textId="77777777" w:rsidR="0023127C" w:rsidRPr="00DA09E4" w:rsidRDefault="0023127C" w:rsidP="00DA09E4">
            <w:pPr>
              <w:jc w:val="right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1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18D5" w14:textId="77777777" w:rsidR="0023127C" w:rsidRPr="00DA09E4" w:rsidRDefault="0023127C" w:rsidP="00DA09E4">
            <w:pPr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Sediul ANRE , Şos.Cotroceni nr.4, Bucureşti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6684" w14:textId="77777777" w:rsidR="0023127C" w:rsidRPr="00DA09E4" w:rsidRDefault="0023127C" w:rsidP="00DA09E4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BA633" w14:textId="77777777" w:rsidR="0023127C" w:rsidRPr="00DA09E4" w:rsidRDefault="009D4981" w:rsidP="00CF4951">
            <w:pPr>
              <w:jc w:val="center"/>
              <w:rPr>
                <w:color w:val="000000"/>
                <w:sz w:val="22"/>
                <w:szCs w:val="22"/>
                <w:lang w:val="ro-RO"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979,90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E0F8" w14:textId="77777777" w:rsidR="0023127C" w:rsidRPr="00DA09E4" w:rsidRDefault="00AB4188" w:rsidP="00AB4188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3.220.895</w:t>
            </w:r>
          </w:p>
        </w:tc>
      </w:tr>
      <w:tr w:rsidR="00DA2474" w:rsidRPr="00DA09E4" w14:paraId="625A2D2F" w14:textId="77777777" w:rsidTr="00CF4951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289C" w14:textId="77777777" w:rsidR="0023127C" w:rsidRPr="00DA09E4" w:rsidRDefault="0023127C" w:rsidP="00DA09E4">
            <w:pPr>
              <w:jc w:val="right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2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D133" w14:textId="77777777" w:rsidR="0023127C" w:rsidRPr="00DA09E4" w:rsidRDefault="0023127C" w:rsidP="00DA09E4">
            <w:pPr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 xml:space="preserve">Sediul ANRE, str. Constantin Nacu nr.3, sector 2, București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53FE" w14:textId="77777777" w:rsidR="0023127C" w:rsidRPr="00DA09E4" w:rsidRDefault="0023127C" w:rsidP="00DA09E4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1999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5EF2B" w14:textId="77777777" w:rsidR="009D4981" w:rsidRDefault="009D4981" w:rsidP="00CF4951">
            <w:pPr>
              <w:jc w:val="center"/>
              <w:rPr>
                <w:color w:val="000000"/>
                <w:sz w:val="22"/>
                <w:szCs w:val="22"/>
                <w:lang w:val="ro-RO" w:eastAsia="en-GB"/>
              </w:rPr>
            </w:pPr>
          </w:p>
          <w:p w14:paraId="660531CA" w14:textId="77777777" w:rsidR="0023127C" w:rsidRPr="00DA09E4" w:rsidRDefault="009D4981" w:rsidP="00CF4951">
            <w:pPr>
              <w:jc w:val="center"/>
              <w:rPr>
                <w:color w:val="000000"/>
                <w:sz w:val="22"/>
                <w:szCs w:val="22"/>
                <w:lang w:val="ro-RO"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582,83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053F" w14:textId="77777777" w:rsidR="0023127C" w:rsidRPr="00DA09E4" w:rsidRDefault="00AB4188" w:rsidP="00AB4188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3.672.867</w:t>
            </w:r>
          </w:p>
        </w:tc>
      </w:tr>
      <w:tr w:rsidR="00DA2474" w:rsidRPr="00DA09E4" w14:paraId="22ABC17A" w14:textId="77777777" w:rsidTr="00CF4951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421C" w14:textId="77777777" w:rsidR="0023127C" w:rsidRPr="00DA09E4" w:rsidRDefault="0023127C" w:rsidP="00DA09E4">
            <w:pPr>
              <w:jc w:val="right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3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0470" w14:textId="77777777" w:rsidR="0023127C" w:rsidRPr="00DA09E4" w:rsidRDefault="0023127C" w:rsidP="00326D9B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I</w:t>
            </w:r>
            <w:r w:rsidRPr="00DA09E4">
              <w:rPr>
                <w:color w:val="000000"/>
                <w:sz w:val="22"/>
                <w:szCs w:val="22"/>
                <w:lang w:val="ro-RO" w:eastAsia="en-GB"/>
              </w:rPr>
              <w:t>.T.Bucureşti,Str.Clucerului nr.55,sect.1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157A" w14:textId="77777777" w:rsidR="0023127C" w:rsidRPr="00DA09E4" w:rsidRDefault="0023127C" w:rsidP="00DA09E4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2004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0CC86" w14:textId="77777777" w:rsidR="0023127C" w:rsidRPr="00DA09E4" w:rsidRDefault="007143F1" w:rsidP="00CF4951">
            <w:pPr>
              <w:jc w:val="center"/>
              <w:rPr>
                <w:color w:val="000000"/>
                <w:sz w:val="22"/>
                <w:szCs w:val="22"/>
                <w:lang w:val="ro-RO"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160,36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1D67" w14:textId="77777777" w:rsidR="0023127C" w:rsidRPr="00DA09E4" w:rsidRDefault="00AB4188" w:rsidP="00AB4188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1.451.068</w:t>
            </w:r>
          </w:p>
        </w:tc>
      </w:tr>
      <w:tr w:rsidR="00DA2474" w:rsidRPr="00DA09E4" w14:paraId="4B920E18" w14:textId="77777777" w:rsidTr="00CF4951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1C9E" w14:textId="77777777" w:rsidR="0023127C" w:rsidRPr="00DA09E4" w:rsidRDefault="0023127C" w:rsidP="00DA09E4">
            <w:pPr>
              <w:jc w:val="right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4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B530" w14:textId="77777777" w:rsidR="0023127C" w:rsidRPr="00DA09E4" w:rsidRDefault="0023127C" w:rsidP="00326D9B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I</w:t>
            </w:r>
            <w:r w:rsidRPr="00DA09E4">
              <w:rPr>
                <w:color w:val="000000"/>
                <w:sz w:val="22"/>
                <w:szCs w:val="22"/>
                <w:lang w:val="ro-RO" w:eastAsia="en-GB"/>
              </w:rPr>
              <w:t>.T.Iaşi,Str.Străpungere Silvestru nr.9, bl.C4,sc.B,ap.4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B978" w14:textId="77777777" w:rsidR="0023127C" w:rsidRPr="00DA09E4" w:rsidRDefault="0023127C" w:rsidP="00DA09E4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711ED" w14:textId="77777777" w:rsidR="0023127C" w:rsidRPr="00DA09E4" w:rsidRDefault="00F2205D" w:rsidP="00CF4951">
            <w:pPr>
              <w:jc w:val="center"/>
              <w:rPr>
                <w:color w:val="000000"/>
                <w:sz w:val="22"/>
                <w:szCs w:val="22"/>
                <w:lang w:val="ro-RO"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76,88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890F" w14:textId="77777777" w:rsidR="0023127C" w:rsidRPr="00DA09E4" w:rsidRDefault="00E83915" w:rsidP="00E83915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347.305</w:t>
            </w:r>
          </w:p>
        </w:tc>
      </w:tr>
      <w:tr w:rsidR="00DA2474" w:rsidRPr="00DA09E4" w14:paraId="7A836CCF" w14:textId="77777777" w:rsidTr="00CF4951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7C1F" w14:textId="77777777" w:rsidR="0023127C" w:rsidRPr="00DA09E4" w:rsidRDefault="0023127C" w:rsidP="00DA09E4">
            <w:pPr>
              <w:jc w:val="right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5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7D16" w14:textId="77777777" w:rsidR="0023127C" w:rsidRPr="00DA09E4" w:rsidRDefault="0023127C" w:rsidP="00326D9B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I</w:t>
            </w:r>
            <w:r w:rsidRPr="00DA09E4">
              <w:rPr>
                <w:color w:val="000000"/>
                <w:sz w:val="22"/>
                <w:szCs w:val="22"/>
                <w:lang w:val="ro-RO" w:eastAsia="en-GB"/>
              </w:rPr>
              <w:t>.T.Arad,Str.Peneş Curcanul nr.22-24,bl.14, parter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AE4E" w14:textId="77777777" w:rsidR="0023127C" w:rsidRPr="00DA09E4" w:rsidRDefault="0023127C" w:rsidP="00DA09E4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F9CCE" w14:textId="77777777" w:rsidR="0023127C" w:rsidRPr="00DA09E4" w:rsidRDefault="00960EA4" w:rsidP="00CF4951">
            <w:pPr>
              <w:jc w:val="center"/>
              <w:rPr>
                <w:color w:val="000000"/>
                <w:sz w:val="22"/>
                <w:szCs w:val="22"/>
                <w:lang w:val="ro-RO"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71,00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8D10" w14:textId="77777777" w:rsidR="0023127C" w:rsidRPr="00DA09E4" w:rsidRDefault="00E83915" w:rsidP="00E83915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176.031</w:t>
            </w:r>
          </w:p>
        </w:tc>
      </w:tr>
      <w:tr w:rsidR="00DA2474" w:rsidRPr="00DA09E4" w14:paraId="40A5E826" w14:textId="77777777" w:rsidTr="00CF4951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44C7" w14:textId="77777777" w:rsidR="0023127C" w:rsidRPr="00DA09E4" w:rsidRDefault="0023127C" w:rsidP="00DA09E4">
            <w:pPr>
              <w:jc w:val="right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6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3845" w14:textId="77777777" w:rsidR="0023127C" w:rsidRPr="00DA09E4" w:rsidRDefault="0023127C" w:rsidP="00326D9B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I</w:t>
            </w:r>
            <w:r w:rsidRPr="00DA09E4">
              <w:rPr>
                <w:color w:val="000000"/>
                <w:sz w:val="22"/>
                <w:szCs w:val="22"/>
                <w:lang w:val="ro-RO" w:eastAsia="en-GB"/>
              </w:rPr>
              <w:t>.T.Constanţa, Bd.1 Mai nr.8,bl.J2A,sc.C,ap.41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8ED4" w14:textId="77777777" w:rsidR="0023127C" w:rsidRPr="00DA09E4" w:rsidRDefault="0023127C" w:rsidP="00DA09E4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013BE" w14:textId="77777777" w:rsidR="0023127C" w:rsidRPr="00DA09E4" w:rsidRDefault="009D4981" w:rsidP="00CF4951">
            <w:pPr>
              <w:jc w:val="center"/>
              <w:rPr>
                <w:color w:val="000000"/>
                <w:sz w:val="22"/>
                <w:szCs w:val="22"/>
                <w:lang w:val="ro-RO"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53,39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0065" w14:textId="77777777" w:rsidR="0023127C" w:rsidRPr="00DA09E4" w:rsidRDefault="00E83915" w:rsidP="00E83915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290.214</w:t>
            </w:r>
          </w:p>
        </w:tc>
      </w:tr>
      <w:tr w:rsidR="00DA2474" w:rsidRPr="00DA09E4" w14:paraId="25D30784" w14:textId="77777777" w:rsidTr="00CF4951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E241" w14:textId="77777777" w:rsidR="0023127C" w:rsidRPr="00DA09E4" w:rsidRDefault="0023127C" w:rsidP="00DA09E4">
            <w:pPr>
              <w:jc w:val="right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7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B966" w14:textId="77777777" w:rsidR="0023127C" w:rsidRPr="00DA09E4" w:rsidRDefault="0023127C" w:rsidP="001B3AA5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I</w:t>
            </w:r>
            <w:r w:rsidRPr="00DA09E4">
              <w:rPr>
                <w:color w:val="000000"/>
                <w:sz w:val="22"/>
                <w:szCs w:val="22"/>
                <w:lang w:val="ro-RO" w:eastAsia="en-GB"/>
              </w:rPr>
              <w:t>.T.Tg.Mureş,Str.Cicio Pop nr.40,ap.1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331B" w14:textId="77777777" w:rsidR="0023127C" w:rsidRPr="00DA09E4" w:rsidRDefault="0023127C" w:rsidP="00DA09E4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D5D5D" w14:textId="77777777" w:rsidR="0023127C" w:rsidRPr="00DA09E4" w:rsidRDefault="009D4981" w:rsidP="00CF4951">
            <w:pPr>
              <w:jc w:val="center"/>
              <w:rPr>
                <w:color w:val="000000"/>
                <w:sz w:val="22"/>
                <w:szCs w:val="22"/>
                <w:lang w:val="ro-RO"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64,28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885C" w14:textId="77777777" w:rsidR="0023127C" w:rsidRPr="00DA09E4" w:rsidRDefault="00E83915" w:rsidP="00E83915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261.668</w:t>
            </w:r>
          </w:p>
        </w:tc>
      </w:tr>
      <w:tr w:rsidR="00DA2474" w:rsidRPr="00DA09E4" w14:paraId="0A570A12" w14:textId="77777777" w:rsidTr="00CF4951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217B" w14:textId="77777777" w:rsidR="0023127C" w:rsidRPr="00DA09E4" w:rsidRDefault="0023127C" w:rsidP="00DA09E4">
            <w:pPr>
              <w:jc w:val="right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8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2CF3" w14:textId="77777777" w:rsidR="0023127C" w:rsidRPr="00DA09E4" w:rsidRDefault="0023127C" w:rsidP="001B3AA5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I</w:t>
            </w:r>
            <w:r w:rsidRPr="00DA09E4">
              <w:rPr>
                <w:color w:val="000000"/>
                <w:sz w:val="22"/>
                <w:szCs w:val="22"/>
                <w:lang w:val="ro-RO" w:eastAsia="en-GB"/>
              </w:rPr>
              <w:t>.T.Braşov, Bd.Aluniş nr.2,bl.A32,scA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21C5" w14:textId="77777777" w:rsidR="0023127C" w:rsidRPr="00DA09E4" w:rsidRDefault="0023127C" w:rsidP="00DA09E4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E64F2" w14:textId="77777777" w:rsidR="0023127C" w:rsidRPr="00DA09E4" w:rsidRDefault="009D4981" w:rsidP="00CF4951">
            <w:pPr>
              <w:jc w:val="center"/>
              <w:rPr>
                <w:color w:val="000000"/>
                <w:sz w:val="22"/>
                <w:szCs w:val="22"/>
                <w:lang w:val="ro-RO"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52,12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84B5" w14:textId="77777777" w:rsidR="0023127C" w:rsidRPr="00DA09E4" w:rsidRDefault="00E83915" w:rsidP="00E83915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274.038</w:t>
            </w:r>
          </w:p>
        </w:tc>
      </w:tr>
      <w:tr w:rsidR="00DA2474" w:rsidRPr="00DA09E4" w14:paraId="1220F6C9" w14:textId="77777777" w:rsidTr="00CF4951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00BF" w14:textId="77777777" w:rsidR="0023127C" w:rsidRPr="00DA09E4" w:rsidRDefault="0023127C" w:rsidP="00DA09E4">
            <w:pPr>
              <w:jc w:val="right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9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7FAC" w14:textId="77777777" w:rsidR="0023127C" w:rsidRPr="00DA09E4" w:rsidRDefault="0023127C" w:rsidP="001B3AA5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I</w:t>
            </w:r>
            <w:r w:rsidRPr="00DA09E4">
              <w:rPr>
                <w:color w:val="000000"/>
                <w:sz w:val="22"/>
                <w:szCs w:val="22"/>
                <w:lang w:val="ro-RO" w:eastAsia="en-GB"/>
              </w:rPr>
              <w:t>.T.Craiova,Str.A.I.Cuza nr.5,bl.Romarta,sc.1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AC9F" w14:textId="77777777" w:rsidR="0023127C" w:rsidRPr="00DA09E4" w:rsidRDefault="0023127C" w:rsidP="00DA09E4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42003" w14:textId="77777777" w:rsidR="0023127C" w:rsidRPr="00DA09E4" w:rsidRDefault="009D4981" w:rsidP="00CF4951">
            <w:pPr>
              <w:jc w:val="center"/>
              <w:rPr>
                <w:color w:val="000000"/>
                <w:sz w:val="22"/>
                <w:szCs w:val="22"/>
                <w:lang w:val="ro-RO"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55,27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DB2C" w14:textId="77777777" w:rsidR="0023127C" w:rsidRPr="00DA09E4" w:rsidRDefault="00E83915" w:rsidP="00E83915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400.000</w:t>
            </w:r>
          </w:p>
        </w:tc>
      </w:tr>
      <w:tr w:rsidR="00DA2474" w:rsidRPr="00DA09E4" w14:paraId="4306CBEF" w14:textId="77777777" w:rsidTr="00CF4951">
        <w:trPr>
          <w:trHeight w:val="126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41A8" w14:textId="77777777" w:rsidR="0023127C" w:rsidRPr="00DA09E4" w:rsidRDefault="0023127C" w:rsidP="00DA09E4">
            <w:pPr>
              <w:jc w:val="right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10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8C31" w14:textId="77777777" w:rsidR="0023127C" w:rsidRPr="00DA09E4" w:rsidRDefault="0023127C" w:rsidP="001B3AA5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I</w:t>
            </w:r>
            <w:r w:rsidRPr="00DA09E4">
              <w:rPr>
                <w:color w:val="000000"/>
                <w:sz w:val="22"/>
                <w:szCs w:val="22"/>
                <w:lang w:val="ro-RO" w:eastAsia="en-GB"/>
              </w:rPr>
              <w:t>.T.Sibiu,Bd.Victoriei nr.44A,sc.A,ap.1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1C8D" w14:textId="77777777" w:rsidR="0023127C" w:rsidRPr="00DA09E4" w:rsidRDefault="0023127C" w:rsidP="00DA09E4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A24AB" w14:textId="77777777" w:rsidR="0023127C" w:rsidRPr="00DA09E4" w:rsidRDefault="009D4981" w:rsidP="00CF4951">
            <w:pPr>
              <w:jc w:val="center"/>
              <w:rPr>
                <w:color w:val="000000"/>
                <w:sz w:val="22"/>
                <w:szCs w:val="22"/>
                <w:lang w:val="ro-RO"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51,20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66A0" w14:textId="77777777" w:rsidR="0023127C" w:rsidRPr="00DA09E4" w:rsidRDefault="00E83915" w:rsidP="00E83915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264.998</w:t>
            </w:r>
          </w:p>
        </w:tc>
      </w:tr>
      <w:tr w:rsidR="00DA2474" w:rsidRPr="00DA09E4" w14:paraId="31E26C29" w14:textId="77777777" w:rsidTr="00CF4951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786C" w14:textId="77777777" w:rsidR="0023127C" w:rsidRPr="00DA09E4" w:rsidRDefault="0023127C" w:rsidP="00DA09E4">
            <w:pPr>
              <w:jc w:val="right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11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B6F4" w14:textId="77777777" w:rsidR="0023127C" w:rsidRPr="00DA09E4" w:rsidRDefault="0023127C" w:rsidP="001B3AA5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I</w:t>
            </w:r>
            <w:r w:rsidRPr="00DA09E4">
              <w:rPr>
                <w:color w:val="000000"/>
                <w:sz w:val="22"/>
                <w:szCs w:val="22"/>
                <w:lang w:val="ro-RO" w:eastAsia="en-GB"/>
              </w:rPr>
              <w:t>.T.Cluj-Napoca,Str.Bucureşti nr.51,bl.NISCO,ap.64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81E4" w14:textId="77777777" w:rsidR="0023127C" w:rsidRPr="00DA09E4" w:rsidRDefault="0023127C" w:rsidP="00DA09E4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8B3BC" w14:textId="77777777" w:rsidR="0023127C" w:rsidRPr="00DA09E4" w:rsidRDefault="009D4981" w:rsidP="00CF4951">
            <w:pPr>
              <w:jc w:val="center"/>
              <w:rPr>
                <w:color w:val="000000"/>
                <w:sz w:val="22"/>
                <w:szCs w:val="22"/>
                <w:lang w:val="ro-RO"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44,54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1E13" w14:textId="77777777" w:rsidR="0023127C" w:rsidRPr="00DA09E4" w:rsidRDefault="00E83915" w:rsidP="00E83915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280.698</w:t>
            </w:r>
          </w:p>
        </w:tc>
      </w:tr>
      <w:tr w:rsidR="00DA2474" w:rsidRPr="00DA09E4" w14:paraId="5889B6E6" w14:textId="77777777" w:rsidTr="00E83915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2FA5" w14:textId="77777777" w:rsidR="0023127C" w:rsidRPr="00DA09E4" w:rsidRDefault="0023127C" w:rsidP="00DA09E4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b/>
                <w:bCs/>
                <w:color w:val="000000"/>
                <w:sz w:val="22"/>
                <w:szCs w:val="22"/>
                <w:lang w:val="ro-RO" w:eastAsia="en-GB"/>
              </w:rPr>
              <w:t>A.</w:t>
            </w:r>
          </w:p>
        </w:tc>
        <w:tc>
          <w:tcPr>
            <w:tcW w:w="52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A31C" w14:textId="77777777" w:rsidR="0023127C" w:rsidRPr="00DA09E4" w:rsidRDefault="0023127C" w:rsidP="00DA09E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b/>
                <w:bCs/>
                <w:color w:val="000000"/>
                <w:sz w:val="22"/>
                <w:szCs w:val="22"/>
                <w:lang w:val="ro-RO" w:eastAsia="en-GB"/>
              </w:rPr>
              <w:t>TOTAL SEDII</w:t>
            </w:r>
          </w:p>
        </w:tc>
        <w:tc>
          <w:tcPr>
            <w:tcW w:w="11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3EA9" w14:textId="77777777" w:rsidR="0023127C" w:rsidRPr="00DA09E4" w:rsidRDefault="0023127C" w:rsidP="00DA09E4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64B2E343" w14:textId="77777777" w:rsidR="0023127C" w:rsidRPr="00DA09E4" w:rsidRDefault="0023127C" w:rsidP="00DA09E4">
            <w:pPr>
              <w:jc w:val="right"/>
              <w:rPr>
                <w:b/>
                <w:bCs/>
                <w:color w:val="000000"/>
                <w:sz w:val="22"/>
                <w:szCs w:val="22"/>
                <w:lang w:val="ro-RO" w:eastAsia="en-GB"/>
              </w:rPr>
            </w:pPr>
          </w:p>
        </w:tc>
        <w:tc>
          <w:tcPr>
            <w:tcW w:w="13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56392" w14:textId="77777777" w:rsidR="0023127C" w:rsidRPr="00DA09E4" w:rsidRDefault="00DA2474" w:rsidP="00DA247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10.639.782</w:t>
            </w:r>
          </w:p>
        </w:tc>
      </w:tr>
      <w:tr w:rsidR="00DA2474" w:rsidRPr="00DA09E4" w14:paraId="0C65EB76" w14:textId="77777777" w:rsidTr="0054516F">
        <w:trPr>
          <w:trHeight w:val="25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6DBF" w14:textId="77777777" w:rsidR="0023127C" w:rsidRPr="00DA09E4" w:rsidRDefault="0023127C" w:rsidP="00DA09E4">
            <w:pPr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0A35" w14:textId="77777777" w:rsidR="0023127C" w:rsidRPr="00DA09E4" w:rsidRDefault="0023127C" w:rsidP="00DA09E4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b/>
                <w:bCs/>
                <w:color w:val="000000"/>
                <w:sz w:val="22"/>
                <w:szCs w:val="22"/>
                <w:lang w:val="ro-RO" w:eastAsia="en-GB"/>
              </w:rPr>
              <w:t xml:space="preserve">             LOCUINŢE DE SERVICIU-BUCUREŞTI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7A95" w14:textId="77777777" w:rsidR="0023127C" w:rsidRPr="00DA09E4" w:rsidRDefault="0023127C" w:rsidP="00DA09E4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86C30" w14:textId="77777777" w:rsidR="0023127C" w:rsidRPr="00DA09E4" w:rsidRDefault="0023127C" w:rsidP="00DA09E4">
            <w:pPr>
              <w:jc w:val="right"/>
              <w:rPr>
                <w:color w:val="000000"/>
                <w:sz w:val="22"/>
                <w:szCs w:val="22"/>
                <w:lang w:val="ro-RO" w:eastAsia="en-GB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B40E8" w14:textId="77777777" w:rsidR="0023127C" w:rsidRPr="00DA09E4" w:rsidRDefault="0023127C" w:rsidP="00DA09E4">
            <w:pPr>
              <w:jc w:val="right"/>
              <w:rPr>
                <w:color w:val="000000"/>
                <w:sz w:val="22"/>
                <w:szCs w:val="22"/>
                <w:lang w:eastAsia="en-GB"/>
              </w:rPr>
            </w:pPr>
          </w:p>
        </w:tc>
      </w:tr>
      <w:tr w:rsidR="00DA2474" w:rsidRPr="00DA09E4" w14:paraId="0051F36B" w14:textId="77777777" w:rsidTr="00E83915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C5FD" w14:textId="77777777" w:rsidR="0023127C" w:rsidRPr="00DA09E4" w:rsidRDefault="0023127C" w:rsidP="00DA09E4">
            <w:pPr>
              <w:jc w:val="right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12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569F" w14:textId="77777777" w:rsidR="0023127C" w:rsidRPr="00DA09E4" w:rsidRDefault="00E83915" w:rsidP="00E83915">
            <w:pPr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Garsonieră-str.Apostol Mărgărit</w:t>
            </w:r>
            <w:r w:rsidRPr="00DA09E4">
              <w:rPr>
                <w:color w:val="000000"/>
                <w:sz w:val="22"/>
                <w:szCs w:val="22"/>
                <w:lang w:val="ro-RO" w:eastAsia="en-GB"/>
              </w:rPr>
              <w:t xml:space="preserve"> nr.1,bl.M106,sc.1,et.2,</w:t>
            </w:r>
            <w:r>
              <w:rPr>
                <w:color w:val="000000"/>
                <w:sz w:val="22"/>
                <w:szCs w:val="22"/>
                <w:lang w:val="ro-RO" w:eastAsia="en-GB"/>
              </w:rPr>
              <w:t xml:space="preserve"> </w:t>
            </w:r>
            <w:r w:rsidRPr="00DA09E4">
              <w:rPr>
                <w:color w:val="000000"/>
                <w:sz w:val="22"/>
                <w:szCs w:val="22"/>
                <w:lang w:val="ro-RO" w:eastAsia="en-GB"/>
              </w:rPr>
              <w:t>sect.3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F830" w14:textId="77777777" w:rsidR="0023127C" w:rsidRPr="00DA09E4" w:rsidRDefault="0023127C" w:rsidP="00DA09E4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F2EE5" w14:textId="77777777" w:rsidR="009D4981" w:rsidRDefault="009D4981" w:rsidP="00CF4951">
            <w:pPr>
              <w:jc w:val="center"/>
              <w:rPr>
                <w:color w:val="000000"/>
                <w:sz w:val="22"/>
                <w:szCs w:val="22"/>
                <w:lang w:val="ro-RO" w:eastAsia="en-GB"/>
              </w:rPr>
            </w:pPr>
          </w:p>
          <w:p w14:paraId="5C96B86B" w14:textId="77777777" w:rsidR="0023127C" w:rsidRPr="00DA09E4" w:rsidRDefault="009D4981" w:rsidP="00CF4951">
            <w:pPr>
              <w:jc w:val="center"/>
              <w:rPr>
                <w:color w:val="000000"/>
                <w:sz w:val="22"/>
                <w:szCs w:val="22"/>
                <w:lang w:val="ro-RO"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40,41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C7AD" w14:textId="77777777" w:rsidR="0023127C" w:rsidRPr="00DA09E4" w:rsidRDefault="00DA2474" w:rsidP="00DA2474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275.941</w:t>
            </w:r>
          </w:p>
        </w:tc>
      </w:tr>
      <w:tr w:rsidR="00DA2474" w:rsidRPr="00DA09E4" w14:paraId="0F22AAF8" w14:textId="77777777" w:rsidTr="00E83915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12DB" w14:textId="77777777" w:rsidR="0023127C" w:rsidRPr="00DA09E4" w:rsidRDefault="0023127C" w:rsidP="00DA09E4">
            <w:pPr>
              <w:jc w:val="right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13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443C" w14:textId="77777777" w:rsidR="0023127C" w:rsidRPr="00DA09E4" w:rsidRDefault="0023127C" w:rsidP="00DA09E4">
            <w:pPr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Garsonieră-bd.Unirii nr.64,bl.K4,sc.3,ap.82,sect.3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9082" w14:textId="77777777" w:rsidR="0023127C" w:rsidRPr="00DA09E4" w:rsidRDefault="0023127C" w:rsidP="00DA09E4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6957C" w14:textId="77777777" w:rsidR="0023127C" w:rsidRPr="00DA09E4" w:rsidRDefault="009D4981" w:rsidP="00CF4951">
            <w:pPr>
              <w:jc w:val="center"/>
              <w:rPr>
                <w:color w:val="000000"/>
                <w:sz w:val="22"/>
                <w:szCs w:val="22"/>
                <w:lang w:val="ro-RO"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33,83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69C0" w14:textId="77777777" w:rsidR="0023127C" w:rsidRPr="00DA09E4" w:rsidRDefault="00DA2474" w:rsidP="00DA2474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290.214</w:t>
            </w:r>
          </w:p>
        </w:tc>
      </w:tr>
      <w:tr w:rsidR="00DA2474" w:rsidRPr="00DA09E4" w14:paraId="414F7272" w14:textId="77777777" w:rsidTr="00CF4951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A9C3" w14:textId="77777777" w:rsidR="0023127C" w:rsidRPr="00DA09E4" w:rsidRDefault="0023127C" w:rsidP="00DA09E4">
            <w:pPr>
              <w:jc w:val="right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14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6420" w14:textId="77777777" w:rsidR="0023127C" w:rsidRPr="00DA09E4" w:rsidRDefault="0023127C" w:rsidP="00DA09E4">
            <w:pPr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Garsonieră-Ştirbei Vodă nr.164,bl.21A,et.1,ap.20,sect.1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E1A3" w14:textId="77777777" w:rsidR="0023127C" w:rsidRPr="00DA09E4" w:rsidRDefault="0023127C" w:rsidP="00DA09E4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40508" w14:textId="77777777" w:rsidR="0023127C" w:rsidRPr="00DA09E4" w:rsidRDefault="009D4981" w:rsidP="00CF4951">
            <w:pPr>
              <w:jc w:val="center"/>
              <w:rPr>
                <w:color w:val="000000"/>
                <w:sz w:val="22"/>
                <w:szCs w:val="22"/>
                <w:lang w:val="ro-RO"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39,95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BD14" w14:textId="77777777" w:rsidR="0023127C" w:rsidRPr="00DA09E4" w:rsidRDefault="00DA2474" w:rsidP="00DA2474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328.274</w:t>
            </w:r>
          </w:p>
        </w:tc>
      </w:tr>
      <w:tr w:rsidR="00DA2474" w:rsidRPr="00DA09E4" w14:paraId="4662CC9A" w14:textId="77777777" w:rsidTr="00CF4951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5283" w14:textId="77777777" w:rsidR="0023127C" w:rsidRPr="00DA09E4" w:rsidRDefault="0023127C" w:rsidP="00DA09E4">
            <w:pPr>
              <w:jc w:val="right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15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2FEC" w14:textId="77777777" w:rsidR="0023127C" w:rsidRPr="00DA09E4" w:rsidRDefault="0023127C" w:rsidP="00DA09E4">
            <w:pPr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Garsonieră-Splaiul Unirii nr.33, bl.M4,sc.1,ap.30,sect..3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63C1" w14:textId="77777777" w:rsidR="0023127C" w:rsidRPr="00DA09E4" w:rsidRDefault="0023127C" w:rsidP="00DA09E4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68F9E" w14:textId="77777777" w:rsidR="0023127C" w:rsidRPr="00DA09E4" w:rsidRDefault="009D4981" w:rsidP="00CF4951">
            <w:pPr>
              <w:jc w:val="center"/>
              <w:rPr>
                <w:color w:val="000000"/>
                <w:sz w:val="22"/>
                <w:szCs w:val="22"/>
                <w:lang w:val="ro-RO"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38,32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9C8D" w14:textId="77777777" w:rsidR="0023127C" w:rsidRPr="00DA09E4" w:rsidRDefault="00DA2474" w:rsidP="00DA2474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328.274</w:t>
            </w:r>
          </w:p>
        </w:tc>
      </w:tr>
      <w:tr w:rsidR="00DA2474" w:rsidRPr="00DA09E4" w14:paraId="0F433C32" w14:textId="77777777" w:rsidTr="00CF4951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01B1" w14:textId="77777777" w:rsidR="0023127C" w:rsidRPr="00DA09E4" w:rsidRDefault="0023127C" w:rsidP="00DA09E4">
            <w:pPr>
              <w:jc w:val="right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16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C3A9" w14:textId="77777777" w:rsidR="0023127C" w:rsidRPr="00DA09E4" w:rsidRDefault="0023127C" w:rsidP="00DA09E4">
            <w:pPr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Garsonieră-str.Nerva Traian nr.17-19,bl.M70,sc.1,ap.1,sect.3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F480" w14:textId="77777777" w:rsidR="0023127C" w:rsidRPr="00DA09E4" w:rsidRDefault="0023127C" w:rsidP="00DA09E4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B9EA1" w14:textId="77777777" w:rsidR="009D4981" w:rsidRDefault="009D4981" w:rsidP="00CF4951">
            <w:pPr>
              <w:jc w:val="center"/>
              <w:rPr>
                <w:color w:val="000000"/>
                <w:sz w:val="22"/>
                <w:szCs w:val="22"/>
                <w:lang w:val="ro-RO" w:eastAsia="en-GB"/>
              </w:rPr>
            </w:pPr>
          </w:p>
          <w:p w14:paraId="46614EF2" w14:textId="77777777" w:rsidR="0023127C" w:rsidRPr="00DA09E4" w:rsidRDefault="00F2205D" w:rsidP="00CF4951">
            <w:pPr>
              <w:jc w:val="center"/>
              <w:rPr>
                <w:color w:val="000000"/>
                <w:sz w:val="22"/>
                <w:szCs w:val="22"/>
                <w:lang w:val="ro-RO"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39,08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6632" w14:textId="77777777" w:rsidR="0023127C" w:rsidRPr="00DA09E4" w:rsidRDefault="00DA2474" w:rsidP="00DA2474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294.971</w:t>
            </w:r>
          </w:p>
        </w:tc>
      </w:tr>
      <w:tr w:rsidR="00DA2474" w:rsidRPr="00DA09E4" w14:paraId="6F92F827" w14:textId="77777777" w:rsidTr="00CF4951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0E33" w14:textId="77777777" w:rsidR="0023127C" w:rsidRPr="00DA09E4" w:rsidRDefault="0023127C" w:rsidP="00DA09E4">
            <w:pPr>
              <w:jc w:val="right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17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91AB" w14:textId="77777777" w:rsidR="0023127C" w:rsidRPr="00DA09E4" w:rsidRDefault="0023127C" w:rsidP="00DA09E4">
            <w:pPr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Garsonieră-str.Agricultori nr.117,bl.80,sc.1,et.8,sect.3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307A" w14:textId="77777777" w:rsidR="0023127C" w:rsidRPr="00DA09E4" w:rsidRDefault="0023127C" w:rsidP="00DA09E4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F8C9E" w14:textId="77777777" w:rsidR="0023127C" w:rsidRPr="00DA09E4" w:rsidRDefault="007143F1" w:rsidP="00CF4951">
            <w:pPr>
              <w:jc w:val="center"/>
              <w:rPr>
                <w:color w:val="000000"/>
                <w:sz w:val="22"/>
                <w:szCs w:val="22"/>
                <w:lang w:val="ro-RO"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47,15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4A23" w14:textId="77777777" w:rsidR="0023127C" w:rsidRPr="00DA09E4" w:rsidRDefault="00DA2474" w:rsidP="00DA2474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309.244</w:t>
            </w:r>
          </w:p>
        </w:tc>
      </w:tr>
      <w:tr w:rsidR="00DA2474" w:rsidRPr="00DA09E4" w14:paraId="7E7CDA1B" w14:textId="77777777" w:rsidTr="00CF4951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EF65" w14:textId="77777777" w:rsidR="0023127C" w:rsidRPr="00DA09E4" w:rsidRDefault="0023127C" w:rsidP="00DA09E4">
            <w:pPr>
              <w:jc w:val="right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18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E003" w14:textId="77777777" w:rsidR="0023127C" w:rsidRPr="00DA09E4" w:rsidRDefault="0023127C" w:rsidP="00DA09E4">
            <w:pPr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Garsonieră-str.Novaci nr.7,bl.P52,sc.2,sect.5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C9B4" w14:textId="77777777" w:rsidR="0023127C" w:rsidRPr="00DA09E4" w:rsidRDefault="0023127C" w:rsidP="00DA09E4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6C679" w14:textId="77777777" w:rsidR="0023127C" w:rsidRPr="00DA09E4" w:rsidRDefault="009D4981" w:rsidP="00CF4951">
            <w:pPr>
              <w:jc w:val="center"/>
              <w:rPr>
                <w:color w:val="000000"/>
                <w:sz w:val="22"/>
                <w:szCs w:val="22"/>
                <w:lang w:val="ro-RO"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37,17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DFC1" w14:textId="77777777" w:rsidR="0023127C" w:rsidRPr="00DA09E4" w:rsidRDefault="00DA2474" w:rsidP="00DA2474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199.819</w:t>
            </w:r>
          </w:p>
        </w:tc>
      </w:tr>
      <w:tr w:rsidR="00DA2474" w:rsidRPr="00DA09E4" w14:paraId="603DA2D0" w14:textId="77777777" w:rsidTr="00CF4951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4CB3" w14:textId="77777777" w:rsidR="0023127C" w:rsidRPr="00DA09E4" w:rsidRDefault="0023127C" w:rsidP="00DA09E4">
            <w:pPr>
              <w:jc w:val="right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19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317E" w14:textId="77777777" w:rsidR="0023127C" w:rsidRPr="00DA09E4" w:rsidRDefault="0023127C" w:rsidP="00DA09E4">
            <w:pPr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Apartament-Intr.Buturugeni nr.2,bl.P1C,sc.1,et.1,sect.5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66AB" w14:textId="77777777" w:rsidR="0023127C" w:rsidRPr="00DA09E4" w:rsidRDefault="0023127C" w:rsidP="00DA09E4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59B4A" w14:textId="77777777" w:rsidR="0023127C" w:rsidRPr="00DA09E4" w:rsidRDefault="007143F1" w:rsidP="00CF4951">
            <w:pPr>
              <w:jc w:val="center"/>
              <w:rPr>
                <w:color w:val="000000"/>
                <w:sz w:val="22"/>
                <w:szCs w:val="22"/>
                <w:lang w:val="ro-RO"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60,60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58AC" w14:textId="77777777" w:rsidR="0023127C" w:rsidRPr="00DA09E4" w:rsidRDefault="00DA2474" w:rsidP="00DA2474">
            <w:pPr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  <w:lang w:val="ro-RO" w:eastAsia="en-GB"/>
              </w:rPr>
              <w:t>385.366</w:t>
            </w:r>
          </w:p>
        </w:tc>
      </w:tr>
      <w:tr w:rsidR="00DA2474" w:rsidRPr="00DA09E4" w14:paraId="6ABF31C6" w14:textId="77777777" w:rsidTr="00CF4951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E7CB" w14:textId="77777777" w:rsidR="0023127C" w:rsidRPr="00DA09E4" w:rsidRDefault="0023127C" w:rsidP="00DA09E4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b/>
                <w:bCs/>
                <w:color w:val="000000"/>
                <w:sz w:val="22"/>
                <w:szCs w:val="22"/>
                <w:lang w:val="ro-RO" w:eastAsia="en-GB"/>
              </w:rPr>
              <w:t>B.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359A" w14:textId="77777777" w:rsidR="0023127C" w:rsidRPr="00DA09E4" w:rsidRDefault="0023127C" w:rsidP="00DA09E4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b/>
                <w:bCs/>
                <w:color w:val="000000"/>
                <w:sz w:val="22"/>
                <w:szCs w:val="22"/>
                <w:lang w:val="ro-RO" w:eastAsia="en-GB"/>
              </w:rPr>
              <w:t xml:space="preserve">              TOTAL LOCUINŢE DE SERVICIU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5381" w14:textId="77777777" w:rsidR="0023127C" w:rsidRPr="00DA09E4" w:rsidRDefault="0023127C" w:rsidP="00DA09E4">
            <w:pPr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092766" w14:textId="77777777" w:rsidR="0023127C" w:rsidRPr="00DA09E4" w:rsidRDefault="0023127C" w:rsidP="00DA09E4">
            <w:pPr>
              <w:jc w:val="right"/>
              <w:rPr>
                <w:b/>
                <w:bCs/>
                <w:color w:val="000000"/>
                <w:sz w:val="22"/>
                <w:szCs w:val="22"/>
                <w:lang w:val="ro-RO" w:eastAsia="en-GB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3BFC" w14:textId="77777777" w:rsidR="0023127C" w:rsidRPr="00DA09E4" w:rsidRDefault="00DA2474" w:rsidP="00CF495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2.412.103</w:t>
            </w:r>
          </w:p>
        </w:tc>
      </w:tr>
      <w:tr w:rsidR="00DA2474" w:rsidRPr="00DA09E4" w14:paraId="2039C0CE" w14:textId="77777777" w:rsidTr="00DA2474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6341" w14:textId="77777777" w:rsidR="0023127C" w:rsidRPr="00DA09E4" w:rsidRDefault="0023127C" w:rsidP="00DA09E4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b/>
                <w:bCs/>
                <w:color w:val="000000"/>
                <w:sz w:val="22"/>
                <w:szCs w:val="22"/>
                <w:lang w:eastAsia="en-GB"/>
              </w:rPr>
              <w:t>A+B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84C9" w14:textId="77777777" w:rsidR="0023127C" w:rsidRPr="00DA09E4" w:rsidRDefault="0023127C" w:rsidP="00DA09E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b/>
                <w:bCs/>
                <w:color w:val="000000"/>
                <w:sz w:val="22"/>
                <w:szCs w:val="22"/>
                <w:lang w:eastAsia="en-GB"/>
              </w:rPr>
              <w:t>TOTAL CLĂDIRI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FA7F" w14:textId="77777777" w:rsidR="0023127C" w:rsidRPr="00DA09E4" w:rsidRDefault="0023127C" w:rsidP="00DA09E4">
            <w:pPr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5AE0F" w14:textId="77777777" w:rsidR="0023127C" w:rsidRPr="00DA09E4" w:rsidRDefault="0023127C" w:rsidP="00DA09E4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339B6" w14:textId="77777777" w:rsidR="0023127C" w:rsidRPr="00DA09E4" w:rsidRDefault="00DA2474" w:rsidP="00CF495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13.051.885</w:t>
            </w:r>
          </w:p>
        </w:tc>
      </w:tr>
      <w:tr w:rsidR="00DA2474" w:rsidRPr="00DA09E4" w14:paraId="58FAFA9F" w14:textId="77777777" w:rsidTr="00CF4951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4F76" w14:textId="77777777" w:rsidR="0023127C" w:rsidRPr="00DA09E4" w:rsidRDefault="0023127C" w:rsidP="00DA09E4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b/>
                <w:bCs/>
                <w:color w:val="000000"/>
                <w:sz w:val="22"/>
                <w:szCs w:val="22"/>
                <w:lang w:val="ro-RO" w:eastAsia="en-GB"/>
              </w:rPr>
              <w:lastRenderedPageBreak/>
              <w:t>C.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5DA7" w14:textId="77777777" w:rsidR="0023127C" w:rsidRPr="00DA09E4" w:rsidRDefault="0023127C" w:rsidP="00DA09E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b/>
                <w:bCs/>
                <w:color w:val="000000"/>
                <w:sz w:val="22"/>
                <w:szCs w:val="22"/>
                <w:lang w:val="ro-RO" w:eastAsia="en-GB"/>
              </w:rPr>
              <w:t xml:space="preserve"> Teren                   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85D8" w14:textId="77777777" w:rsidR="0023127C" w:rsidRPr="00DA09E4" w:rsidRDefault="0023127C" w:rsidP="00DA09E4">
            <w:pPr>
              <w:rPr>
                <w:color w:val="000000"/>
                <w:sz w:val="22"/>
                <w:szCs w:val="22"/>
                <w:lang w:eastAsia="en-GB"/>
              </w:rPr>
            </w:pPr>
            <w:r w:rsidRPr="00DA09E4">
              <w:rPr>
                <w:color w:val="000000"/>
                <w:sz w:val="22"/>
                <w:szCs w:val="22"/>
                <w:lang w:val="ro-RO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76F75" w14:textId="77777777" w:rsidR="0023127C" w:rsidRPr="009D4981" w:rsidRDefault="009D4981" w:rsidP="00CF4951">
            <w:pPr>
              <w:jc w:val="center"/>
              <w:rPr>
                <w:bCs/>
                <w:color w:val="000000"/>
                <w:sz w:val="22"/>
                <w:szCs w:val="22"/>
                <w:lang w:val="ro-RO" w:eastAsia="en-GB"/>
              </w:rPr>
            </w:pPr>
            <w:r w:rsidRPr="009D4981">
              <w:rPr>
                <w:bCs/>
                <w:color w:val="000000"/>
                <w:sz w:val="22"/>
                <w:szCs w:val="22"/>
                <w:lang w:val="ro-RO" w:eastAsia="en-GB"/>
              </w:rPr>
              <w:t>171</w:t>
            </w:r>
            <w:r w:rsidR="00960EA4">
              <w:rPr>
                <w:bCs/>
                <w:color w:val="000000"/>
                <w:sz w:val="22"/>
                <w:szCs w:val="22"/>
                <w:lang w:val="ro-RO" w:eastAsia="en-GB"/>
              </w:rPr>
              <w:t>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B9FE" w14:textId="77777777" w:rsidR="0023127C" w:rsidRPr="00DA09E4" w:rsidRDefault="00CF4951" w:rsidP="00AB418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o-RO" w:eastAsia="en-GB"/>
              </w:rPr>
              <w:t xml:space="preserve">  </w:t>
            </w:r>
            <w:r w:rsidR="00AB4188">
              <w:rPr>
                <w:b/>
                <w:bCs/>
                <w:color w:val="000000"/>
                <w:sz w:val="22"/>
                <w:szCs w:val="22"/>
                <w:lang w:val="ro-RO" w:eastAsia="en-GB"/>
              </w:rPr>
              <w:t>927.732</w:t>
            </w:r>
          </w:p>
        </w:tc>
      </w:tr>
      <w:tr w:rsidR="00DA2474" w:rsidRPr="00DA09E4" w14:paraId="073816DC" w14:textId="77777777" w:rsidTr="00CF4951">
        <w:trPr>
          <w:trHeight w:val="126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8C31" w14:textId="77777777" w:rsidR="0023127C" w:rsidRPr="00DA09E4" w:rsidRDefault="0023127C" w:rsidP="00DA09E4">
            <w:pPr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F2E5" w14:textId="77777777" w:rsidR="0023127C" w:rsidRPr="00DA09E4" w:rsidRDefault="0023127C" w:rsidP="00DA09E4">
            <w:pPr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EC6A" w14:textId="77777777" w:rsidR="0023127C" w:rsidRPr="00DA09E4" w:rsidRDefault="0023127C" w:rsidP="00DA09E4">
            <w:pPr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03ABAC" w14:textId="77777777" w:rsidR="0023127C" w:rsidRPr="00DA09E4" w:rsidRDefault="0023127C" w:rsidP="00DA09E4">
            <w:pPr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C76A" w14:textId="77777777" w:rsidR="0023127C" w:rsidRPr="00DA09E4" w:rsidRDefault="0023127C" w:rsidP="00DA09E4">
            <w:pPr>
              <w:rPr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0DD1B863" w14:textId="77777777" w:rsidR="006935D5" w:rsidRPr="00DA09E4" w:rsidRDefault="006935D5" w:rsidP="00E83915">
      <w:pPr>
        <w:pStyle w:val="Header"/>
        <w:ind w:right="-648"/>
        <w:jc w:val="both"/>
        <w:rPr>
          <w:lang w:val="ro-RO"/>
        </w:rPr>
      </w:pPr>
    </w:p>
    <w:p w14:paraId="419B65DD" w14:textId="77777777" w:rsidR="001A23DC" w:rsidRPr="00DA09E4" w:rsidRDefault="001A23DC" w:rsidP="00E83915">
      <w:pPr>
        <w:ind w:right="-648"/>
        <w:jc w:val="both"/>
        <w:rPr>
          <w:b/>
          <w:i/>
          <w:u w:val="single"/>
          <w:lang w:val="ro-RO"/>
        </w:rPr>
      </w:pPr>
    </w:p>
    <w:sectPr w:rsidR="001A23DC" w:rsidRPr="00DA09E4" w:rsidSect="0027738A">
      <w:footerReference w:type="default" r:id="rId8"/>
      <w:headerReference w:type="first" r:id="rId9"/>
      <w:footerReference w:type="first" r:id="rId10"/>
      <w:pgSz w:w="11906" w:h="16838" w:code="9"/>
      <w:pgMar w:top="1418" w:right="760" w:bottom="1276" w:left="1418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DEEAA" w14:textId="77777777" w:rsidR="00025EBE" w:rsidRDefault="00025EBE" w:rsidP="003B4C37">
      <w:r>
        <w:separator/>
      </w:r>
    </w:p>
  </w:endnote>
  <w:endnote w:type="continuationSeparator" w:id="0">
    <w:p w14:paraId="6DCD1204" w14:textId="77777777" w:rsidR="00025EBE" w:rsidRDefault="00025EBE" w:rsidP="003B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63906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30E053" w14:textId="77777777" w:rsidR="00561D6D" w:rsidRDefault="00561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51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1AD274" w14:textId="77777777" w:rsidR="00561D6D" w:rsidRDefault="00561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BD600" w14:textId="77777777" w:rsidR="00C473AD" w:rsidRDefault="008C4C93" w:rsidP="00191BE7">
    <w:pPr>
      <w:tabs>
        <w:tab w:val="center" w:pos="4864"/>
        <w:tab w:val="right" w:pos="9728"/>
      </w:tabs>
      <w:spacing w:after="40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  <w:lang w:eastAsia="en-GB"/>
      </w:rPr>
      <w:drawing>
        <wp:anchor distT="0" distB="0" distL="114300" distR="114300" simplePos="0" relativeHeight="251666432" behindDoc="1" locked="0" layoutInCell="1" allowOverlap="1" wp14:anchorId="6834886B" wp14:editId="42624C6F">
          <wp:simplePos x="0" y="0"/>
          <wp:positionH relativeFrom="column">
            <wp:posOffset>5814695</wp:posOffset>
          </wp:positionH>
          <wp:positionV relativeFrom="page">
            <wp:posOffset>10106025</wp:posOffset>
          </wp:positionV>
          <wp:extent cx="353695" cy="353695"/>
          <wp:effectExtent l="0" t="0" r="8255" b="825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lang w:eastAsia="en-GB"/>
      </w:rPr>
      <w:drawing>
        <wp:anchor distT="0" distB="0" distL="114300" distR="114300" simplePos="0" relativeHeight="251665408" behindDoc="1" locked="0" layoutInCell="1" allowOverlap="1" wp14:anchorId="501B16D0" wp14:editId="3A471742">
          <wp:simplePos x="0" y="0"/>
          <wp:positionH relativeFrom="column">
            <wp:posOffset>5441950</wp:posOffset>
          </wp:positionH>
          <wp:positionV relativeFrom="page">
            <wp:posOffset>10106025</wp:posOffset>
          </wp:positionV>
          <wp:extent cx="353695" cy="353695"/>
          <wp:effectExtent l="0" t="0" r="8255" b="825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473AD">
      <w:rPr>
        <w:rFonts w:ascii="Arial" w:hAnsi="Arial" w:cs="Arial"/>
        <w:sz w:val="16"/>
      </w:rPr>
      <w:t xml:space="preserve">  </w:t>
    </w:r>
    <w:r w:rsidR="00F80B77">
      <w:rPr>
        <w:rFonts w:ascii="Arial" w:hAnsi="Arial" w:cs="Arial"/>
        <w:sz w:val="16"/>
      </w:rPr>
      <w:tab/>
    </w:r>
    <w:r w:rsidR="00C473AD" w:rsidRPr="00C473AD">
      <w:rPr>
        <w:rFonts w:ascii="Arial" w:hAnsi="Arial" w:cs="Arial"/>
        <w:sz w:val="16"/>
      </w:rPr>
      <w:t>Str. Constantin Nacu, nr. 3, Sector 2, Bucureşti, Cod poştal: 020995</w:t>
    </w:r>
    <w:r w:rsidR="00191BE7">
      <w:rPr>
        <w:rFonts w:ascii="Arial" w:hAnsi="Arial" w:cs="Arial"/>
        <w:sz w:val="16"/>
      </w:rPr>
      <w:t xml:space="preserve"> </w:t>
    </w:r>
    <w:r w:rsidR="00191BE7">
      <w:rPr>
        <w:rFonts w:ascii="Arial" w:hAnsi="Arial" w:cs="Arial"/>
        <w:sz w:val="16"/>
      </w:rPr>
      <w:tab/>
    </w:r>
  </w:p>
  <w:p w14:paraId="78AD985C" w14:textId="77777777" w:rsidR="003B4C37" w:rsidRPr="00160D1D" w:rsidRDefault="00B25C27" w:rsidP="00F80B77">
    <w:pPr>
      <w:tabs>
        <w:tab w:val="center" w:pos="4864"/>
        <w:tab w:val="left" w:pos="8235"/>
      </w:tabs>
      <w:spacing w:after="4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</w:t>
    </w:r>
    <w:r w:rsidR="00C473AD">
      <w:rPr>
        <w:rFonts w:ascii="Arial" w:hAnsi="Arial" w:cs="Arial"/>
        <w:sz w:val="16"/>
      </w:rPr>
      <w:t xml:space="preserve">             </w:t>
    </w:r>
    <w:r w:rsidR="003B4C37" w:rsidRPr="00A63C0A">
      <w:rPr>
        <w:rFonts w:ascii="Arial" w:hAnsi="Arial" w:cs="Arial"/>
        <w:sz w:val="16"/>
      </w:rPr>
      <w:t>Tel: (021) 327 8100. Fax: (021) 312 4365. E-mail: anre@anre.ro. Web: www.anre.ro</w:t>
    </w:r>
    <w:r w:rsidR="00F80B77"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DE325" w14:textId="77777777" w:rsidR="00025EBE" w:rsidRDefault="00025EBE" w:rsidP="003B4C37">
      <w:r>
        <w:separator/>
      </w:r>
    </w:p>
  </w:footnote>
  <w:footnote w:type="continuationSeparator" w:id="0">
    <w:p w14:paraId="3A150130" w14:textId="77777777" w:rsidR="00025EBE" w:rsidRDefault="00025EBE" w:rsidP="003B4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0C822" w14:textId="77777777" w:rsidR="003927D9" w:rsidRDefault="00DD2CC7" w:rsidP="003927D9">
    <w:pPr>
      <w:pStyle w:val="Header"/>
      <w:tabs>
        <w:tab w:val="clear" w:pos="9026"/>
        <w:tab w:val="right" w:pos="7349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7F3C17" wp14:editId="293113B3">
              <wp:simplePos x="0" y="0"/>
              <wp:positionH relativeFrom="margin">
                <wp:posOffset>537845</wp:posOffset>
              </wp:positionH>
              <wp:positionV relativeFrom="page">
                <wp:posOffset>447675</wp:posOffset>
              </wp:positionV>
              <wp:extent cx="5191125" cy="77152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771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5415D1" w14:textId="77777777" w:rsidR="00DD2CC7" w:rsidRPr="00A70B44" w:rsidRDefault="00DD2CC7" w:rsidP="00DD2CC7">
                          <w:pPr>
                            <w:spacing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proofErr w:type="gramStart"/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 DE</w:t>
                          </w:r>
                          <w:proofErr w:type="gramEnd"/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 xml:space="preserve"> REGLEMENTARE ÎN DOMENIUL ENERGIEI</w:t>
                          </w:r>
                        </w:p>
                        <w:p w14:paraId="38D5E0C5" w14:textId="77777777" w:rsidR="00AE065E" w:rsidRDefault="000C75E7" w:rsidP="00AE065E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Serviciul Financiar Contabilitate</w:t>
                          </w:r>
                        </w:p>
                        <w:p w14:paraId="001CCA59" w14:textId="77777777" w:rsidR="00DD2CC7" w:rsidRPr="004B1447" w:rsidRDefault="00DD2CC7" w:rsidP="00DD2CC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6B8B7792" w14:textId="77777777" w:rsidR="00DD2CC7" w:rsidRDefault="00DD2CC7" w:rsidP="00DD2CC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60770191" w14:textId="77777777" w:rsidR="00DD2CC7" w:rsidRDefault="00DD2CC7" w:rsidP="00DD2CC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508404B2" w14:textId="77777777" w:rsidR="00DD2CC7" w:rsidRDefault="00DD2CC7" w:rsidP="00DD2CC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73B50584" w14:textId="77777777" w:rsidR="00DD2CC7" w:rsidRDefault="00DD2CC7" w:rsidP="00DD2CC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………..</w:t>
                          </w:r>
                        </w:p>
                        <w:p w14:paraId="02A18587" w14:textId="77777777" w:rsidR="00DD2CC7" w:rsidRDefault="00DD2CC7" w:rsidP="00DD2CC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098C472A" w14:textId="77777777" w:rsidR="00DD2CC7" w:rsidRDefault="00DD2CC7" w:rsidP="00DD2CC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6592D5CC" w14:textId="77777777" w:rsidR="00DD2CC7" w:rsidRPr="004B1447" w:rsidRDefault="00DD2CC7" w:rsidP="00DD2CC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282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35pt;margin-top:35.25pt;width:408.75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" filled="f" stroked="f" strokeweight=".5pt">
              <v:textbox>
                <w:txbxContent>
                  <w:p w:rsidR="00DD2CC7" w:rsidRPr="00A70B44" w:rsidRDefault="00DD2CC7" w:rsidP="00DD2CC7">
                    <w:pPr>
                      <w:spacing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proofErr w:type="gramStart"/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 DE</w:t>
                    </w:r>
                    <w:proofErr w:type="gramEnd"/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 xml:space="preserve"> REGLEMENTARE ÎN DOMENIUL ENERGIEI</w:t>
                    </w:r>
                  </w:p>
                  <w:p w:rsidR="00AE065E" w:rsidRDefault="000C75E7" w:rsidP="00AE065E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Serviciul Financiar Contabilitate</w:t>
                    </w:r>
                  </w:p>
                  <w:p w:rsidR="00DD2CC7" w:rsidRPr="004B1447" w:rsidRDefault="00DD2CC7" w:rsidP="00DD2CC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:rsidR="00DD2CC7" w:rsidRDefault="00DD2CC7" w:rsidP="00DD2CC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:rsidR="00DD2CC7" w:rsidRDefault="00DD2CC7" w:rsidP="00DD2CC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:rsidR="00DD2CC7" w:rsidRDefault="00DD2CC7" w:rsidP="00DD2CC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:rsidR="00DD2CC7" w:rsidRDefault="00DD2CC7" w:rsidP="00DD2CC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………..</w:t>
                    </w:r>
                  </w:p>
                  <w:p w:rsidR="00DD2CC7" w:rsidRDefault="00DD2CC7" w:rsidP="00DD2CC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:rsidR="00DD2CC7" w:rsidRDefault="00DD2CC7" w:rsidP="00DD2CC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:rsidR="00DD2CC7" w:rsidRPr="004B1447" w:rsidRDefault="00DD2CC7" w:rsidP="00DD2CC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5C58ED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ACD8F98" wp14:editId="1B0AA4B2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75E7">
      <w:rPr>
        <w:noProof/>
        <w:lang w:eastAsia="en-GB"/>
      </w:rPr>
      <w:t xml:space="preserve"> </w:t>
    </w:r>
    <w:r w:rsidR="003927D9">
      <w:rPr>
        <w:noProof/>
        <w:lang w:eastAsia="en-GB"/>
      </w:rPr>
      <w:drawing>
        <wp:inline distT="0" distB="0" distL="0" distR="0" wp14:anchorId="025CF86A" wp14:editId="43B2B361">
          <wp:extent cx="834390" cy="707635"/>
          <wp:effectExtent l="0" t="0" r="0" b="0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270" cy="71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C37" w:rsidRPr="006521DE">
      <w:rPr>
        <w:noProof/>
        <w:lang w:eastAsia="en-GB"/>
      </w:rPr>
      <w:t xml:space="preserve"> </w:t>
    </w:r>
    <w:r w:rsidR="003B4C37">
      <w:t xml:space="preserve">                   </w:t>
    </w:r>
    <w:r w:rsidR="002E7BAE">
      <w:t xml:space="preserve">                   </w:t>
    </w:r>
    <w:r w:rsidR="003B4C37">
      <w:t xml:space="preserve">                      </w:t>
    </w:r>
    <w:r w:rsidR="00B25C27">
      <w:t xml:space="preserve">                                          </w:t>
    </w:r>
    <w:r w:rsidR="003B4C37">
      <w:t xml:space="preserve">  </w:t>
    </w:r>
    <w:r w:rsidR="00B25C27">
      <w:t xml:space="preserve"> </w:t>
    </w:r>
    <w:r w:rsidR="003B4C37">
      <w:t xml:space="preserve">                                            </w:t>
    </w:r>
    <w:r w:rsidR="005C58ED">
      <w:t xml:space="preserve">      </w:t>
    </w:r>
    <w:r w:rsidR="007C2B85">
      <w:t xml:space="preserve">      </w:t>
    </w:r>
    <w:r w:rsidR="005C58ED">
      <w:t xml:space="preserve">      </w:t>
    </w:r>
    <w:r w:rsidR="003B4C37">
      <w:t xml:space="preserve">                                                                     </w:t>
    </w:r>
  </w:p>
  <w:p w14:paraId="461A94F2" w14:textId="77777777" w:rsidR="003B4C37" w:rsidRDefault="0027738A" w:rsidP="003927D9">
    <w:pPr>
      <w:pStyle w:val="Header"/>
      <w:tabs>
        <w:tab w:val="clear" w:pos="9026"/>
        <w:tab w:val="right" w:pos="7349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9864E9" wp14:editId="266412DE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63AACE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83659"/>
    <w:multiLevelType w:val="hybridMultilevel"/>
    <w:tmpl w:val="89D0711A"/>
    <w:lvl w:ilvl="0" w:tplc="0409000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904"/>
        </w:tabs>
        <w:ind w:left="69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624"/>
        </w:tabs>
        <w:ind w:left="76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344"/>
        </w:tabs>
        <w:ind w:left="8344" w:hanging="360"/>
      </w:pPr>
      <w:rPr>
        <w:rFonts w:ascii="Wingdings" w:hAnsi="Wingdings" w:hint="default"/>
      </w:rPr>
    </w:lvl>
  </w:abstractNum>
  <w:abstractNum w:abstractNumId="1" w15:restartNumberingAfterBreak="0">
    <w:nsid w:val="0D257E89"/>
    <w:multiLevelType w:val="hybridMultilevel"/>
    <w:tmpl w:val="3F04E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B77FF"/>
    <w:multiLevelType w:val="hybridMultilevel"/>
    <w:tmpl w:val="CF1E3E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C2539"/>
    <w:multiLevelType w:val="hybridMultilevel"/>
    <w:tmpl w:val="685A9A94"/>
    <w:lvl w:ilvl="0" w:tplc="04090001">
      <w:start w:val="1"/>
      <w:numFmt w:val="bullet"/>
      <w:lvlText w:val=""/>
      <w:lvlJc w:val="left"/>
      <w:pPr>
        <w:tabs>
          <w:tab w:val="num" w:pos="2571"/>
        </w:tabs>
        <w:ind w:left="2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91"/>
        </w:tabs>
        <w:ind w:left="3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11"/>
        </w:tabs>
        <w:ind w:left="4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731"/>
        </w:tabs>
        <w:ind w:left="4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51"/>
        </w:tabs>
        <w:ind w:left="5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71"/>
        </w:tabs>
        <w:ind w:left="6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91"/>
        </w:tabs>
        <w:ind w:left="6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611"/>
        </w:tabs>
        <w:ind w:left="7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331"/>
        </w:tabs>
        <w:ind w:left="8331" w:hanging="360"/>
      </w:pPr>
      <w:rPr>
        <w:rFonts w:ascii="Wingdings" w:hAnsi="Wingdings" w:hint="default"/>
      </w:rPr>
    </w:lvl>
  </w:abstractNum>
  <w:num w:numId="1" w16cid:durableId="993535501">
    <w:abstractNumId w:val="2"/>
  </w:num>
  <w:num w:numId="2" w16cid:durableId="514611602">
    <w:abstractNumId w:val="1"/>
  </w:num>
  <w:num w:numId="3" w16cid:durableId="1356924737">
    <w:abstractNumId w:val="3"/>
  </w:num>
  <w:num w:numId="4" w16cid:durableId="175377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22DA3"/>
    <w:rsid w:val="00025EBE"/>
    <w:rsid w:val="00043A83"/>
    <w:rsid w:val="00093560"/>
    <w:rsid w:val="00096493"/>
    <w:rsid w:val="000C0344"/>
    <w:rsid w:val="000C75E7"/>
    <w:rsid w:val="000D4689"/>
    <w:rsid w:val="000F4624"/>
    <w:rsid w:val="00105822"/>
    <w:rsid w:val="00121AC3"/>
    <w:rsid w:val="00123A54"/>
    <w:rsid w:val="00126E6D"/>
    <w:rsid w:val="00130459"/>
    <w:rsid w:val="0013274F"/>
    <w:rsid w:val="00134EC7"/>
    <w:rsid w:val="00160D1D"/>
    <w:rsid w:val="00172D21"/>
    <w:rsid w:val="00191BE7"/>
    <w:rsid w:val="001A23DC"/>
    <w:rsid w:val="001B3AA5"/>
    <w:rsid w:val="001C49FC"/>
    <w:rsid w:val="001D243D"/>
    <w:rsid w:val="001D7EE6"/>
    <w:rsid w:val="001E3042"/>
    <w:rsid w:val="001E5B5B"/>
    <w:rsid w:val="001F6855"/>
    <w:rsid w:val="00214C4B"/>
    <w:rsid w:val="0022150E"/>
    <w:rsid w:val="002223F9"/>
    <w:rsid w:val="0023127C"/>
    <w:rsid w:val="0023214C"/>
    <w:rsid w:val="0027738A"/>
    <w:rsid w:val="0028569A"/>
    <w:rsid w:val="002B3467"/>
    <w:rsid w:val="002E7BAE"/>
    <w:rsid w:val="002F068E"/>
    <w:rsid w:val="00301D0A"/>
    <w:rsid w:val="00314052"/>
    <w:rsid w:val="00314B19"/>
    <w:rsid w:val="00315655"/>
    <w:rsid w:val="00326D9B"/>
    <w:rsid w:val="00331B49"/>
    <w:rsid w:val="0037242D"/>
    <w:rsid w:val="003842D0"/>
    <w:rsid w:val="003850FE"/>
    <w:rsid w:val="003927D9"/>
    <w:rsid w:val="00395D85"/>
    <w:rsid w:val="003B0D9B"/>
    <w:rsid w:val="003B0ECB"/>
    <w:rsid w:val="003B4C37"/>
    <w:rsid w:val="003D5B17"/>
    <w:rsid w:val="003E3BBD"/>
    <w:rsid w:val="00437C42"/>
    <w:rsid w:val="00444064"/>
    <w:rsid w:val="00444CFC"/>
    <w:rsid w:val="00463EC4"/>
    <w:rsid w:val="0047208B"/>
    <w:rsid w:val="00485BF1"/>
    <w:rsid w:val="00490D37"/>
    <w:rsid w:val="004C0B86"/>
    <w:rsid w:val="004E2ACF"/>
    <w:rsid w:val="004E3EDB"/>
    <w:rsid w:val="005203BF"/>
    <w:rsid w:val="0054516F"/>
    <w:rsid w:val="00561D6D"/>
    <w:rsid w:val="0056480B"/>
    <w:rsid w:val="00573B35"/>
    <w:rsid w:val="005760A8"/>
    <w:rsid w:val="005774E0"/>
    <w:rsid w:val="005A480A"/>
    <w:rsid w:val="005A4903"/>
    <w:rsid w:val="005B444C"/>
    <w:rsid w:val="005C58ED"/>
    <w:rsid w:val="005C6D67"/>
    <w:rsid w:val="005D7F2C"/>
    <w:rsid w:val="005E003D"/>
    <w:rsid w:val="005F3D43"/>
    <w:rsid w:val="005F52E5"/>
    <w:rsid w:val="006134E4"/>
    <w:rsid w:val="00620875"/>
    <w:rsid w:val="0062611A"/>
    <w:rsid w:val="00627584"/>
    <w:rsid w:val="00643ABE"/>
    <w:rsid w:val="00682A2E"/>
    <w:rsid w:val="006935D5"/>
    <w:rsid w:val="00697EA6"/>
    <w:rsid w:val="006A2FB3"/>
    <w:rsid w:val="006E0DF7"/>
    <w:rsid w:val="0070137A"/>
    <w:rsid w:val="00706B71"/>
    <w:rsid w:val="00710579"/>
    <w:rsid w:val="007143F1"/>
    <w:rsid w:val="00720C12"/>
    <w:rsid w:val="00794A0E"/>
    <w:rsid w:val="007A183A"/>
    <w:rsid w:val="007B3DCB"/>
    <w:rsid w:val="007C0BC0"/>
    <w:rsid w:val="007C2B85"/>
    <w:rsid w:val="00804AEA"/>
    <w:rsid w:val="008210AF"/>
    <w:rsid w:val="00827CDE"/>
    <w:rsid w:val="00845749"/>
    <w:rsid w:val="008615E1"/>
    <w:rsid w:val="00877AEF"/>
    <w:rsid w:val="00895766"/>
    <w:rsid w:val="008B315E"/>
    <w:rsid w:val="008B531F"/>
    <w:rsid w:val="008B5C27"/>
    <w:rsid w:val="008B6F8C"/>
    <w:rsid w:val="008C4C93"/>
    <w:rsid w:val="008D1710"/>
    <w:rsid w:val="008D7198"/>
    <w:rsid w:val="008D7A6B"/>
    <w:rsid w:val="008E5419"/>
    <w:rsid w:val="008F401E"/>
    <w:rsid w:val="00903E9B"/>
    <w:rsid w:val="00905335"/>
    <w:rsid w:val="00923D34"/>
    <w:rsid w:val="00926936"/>
    <w:rsid w:val="009458F5"/>
    <w:rsid w:val="00960EA4"/>
    <w:rsid w:val="00966807"/>
    <w:rsid w:val="009703BC"/>
    <w:rsid w:val="00972732"/>
    <w:rsid w:val="009B5A8E"/>
    <w:rsid w:val="009C01B6"/>
    <w:rsid w:val="009C3866"/>
    <w:rsid w:val="009D4981"/>
    <w:rsid w:val="009E7178"/>
    <w:rsid w:val="009F1CAB"/>
    <w:rsid w:val="009F556D"/>
    <w:rsid w:val="00A06EE0"/>
    <w:rsid w:val="00A14658"/>
    <w:rsid w:val="00A260FE"/>
    <w:rsid w:val="00A33C8B"/>
    <w:rsid w:val="00A35B62"/>
    <w:rsid w:val="00A43E22"/>
    <w:rsid w:val="00A51753"/>
    <w:rsid w:val="00A5218A"/>
    <w:rsid w:val="00A54D00"/>
    <w:rsid w:val="00A665BD"/>
    <w:rsid w:val="00A946CF"/>
    <w:rsid w:val="00AB4188"/>
    <w:rsid w:val="00AC68ED"/>
    <w:rsid w:val="00AD0912"/>
    <w:rsid w:val="00AE065E"/>
    <w:rsid w:val="00B1590B"/>
    <w:rsid w:val="00B21FF5"/>
    <w:rsid w:val="00B25C27"/>
    <w:rsid w:val="00B31376"/>
    <w:rsid w:val="00B56190"/>
    <w:rsid w:val="00B57578"/>
    <w:rsid w:val="00B71123"/>
    <w:rsid w:val="00B81C1F"/>
    <w:rsid w:val="00B8283E"/>
    <w:rsid w:val="00BA16A5"/>
    <w:rsid w:val="00BD2AD7"/>
    <w:rsid w:val="00BE3B1E"/>
    <w:rsid w:val="00C410BE"/>
    <w:rsid w:val="00C45609"/>
    <w:rsid w:val="00C473AD"/>
    <w:rsid w:val="00C70586"/>
    <w:rsid w:val="00C73C28"/>
    <w:rsid w:val="00C9371D"/>
    <w:rsid w:val="00CA135A"/>
    <w:rsid w:val="00CA5684"/>
    <w:rsid w:val="00CD5A55"/>
    <w:rsid w:val="00CF4951"/>
    <w:rsid w:val="00D04CE3"/>
    <w:rsid w:val="00D077C2"/>
    <w:rsid w:val="00D17C7B"/>
    <w:rsid w:val="00D36434"/>
    <w:rsid w:val="00D426D2"/>
    <w:rsid w:val="00D47766"/>
    <w:rsid w:val="00D6553D"/>
    <w:rsid w:val="00D66765"/>
    <w:rsid w:val="00D83E19"/>
    <w:rsid w:val="00D87FF5"/>
    <w:rsid w:val="00DA09E4"/>
    <w:rsid w:val="00DA2474"/>
    <w:rsid w:val="00DA6ECF"/>
    <w:rsid w:val="00DD2CC7"/>
    <w:rsid w:val="00DD3A98"/>
    <w:rsid w:val="00E1315A"/>
    <w:rsid w:val="00E83915"/>
    <w:rsid w:val="00EA2F0B"/>
    <w:rsid w:val="00EB190A"/>
    <w:rsid w:val="00ED665F"/>
    <w:rsid w:val="00EE57AF"/>
    <w:rsid w:val="00F2205D"/>
    <w:rsid w:val="00F47F24"/>
    <w:rsid w:val="00F5501E"/>
    <w:rsid w:val="00F80B77"/>
    <w:rsid w:val="00F90F91"/>
    <w:rsid w:val="00F93844"/>
    <w:rsid w:val="00FA5BB2"/>
    <w:rsid w:val="00FB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BD541B"/>
  <w15:docId w15:val="{3919540A-90BA-4DB2-9709-8E34A867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6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nhideWhenUsed/>
    <w:qFormat/>
    <w:rsid w:val="001A23DC"/>
    <w:pPr>
      <w:keepNext/>
      <w:ind w:left="720"/>
      <w:outlineLvl w:val="6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B4C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B4C37"/>
    <w:rPr>
      <w:lang w:val="ro-RO"/>
    </w:rPr>
  </w:style>
  <w:style w:type="paragraph" w:styleId="Footer">
    <w:name w:val="footer"/>
    <w:basedOn w:val="Normal"/>
    <w:link w:val="FooterChar"/>
    <w:unhideWhenUsed/>
    <w:rsid w:val="003B4C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paragraph" w:customStyle="1" w:styleId="CharCharCharChar">
    <w:name w:val="Char Char Char Char"/>
    <w:basedOn w:val="Normal"/>
    <w:rsid w:val="005F3D43"/>
    <w:rPr>
      <w:lang w:val="pl-PL" w:eastAsia="pl-PL"/>
    </w:rPr>
  </w:style>
  <w:style w:type="paragraph" w:customStyle="1" w:styleId="CharCharCharChar0">
    <w:name w:val="Char Char Char Char"/>
    <w:basedOn w:val="Normal"/>
    <w:rsid w:val="003850FE"/>
    <w:rPr>
      <w:lang w:val="pl-PL" w:eastAsia="pl-PL"/>
    </w:rPr>
  </w:style>
  <w:style w:type="table" w:styleId="TableGrid">
    <w:name w:val="Table Grid"/>
    <w:basedOn w:val="TableNormal"/>
    <w:uiPriority w:val="39"/>
    <w:rsid w:val="007A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1465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character" w:styleId="Emphasis">
    <w:name w:val="Emphasis"/>
    <w:basedOn w:val="DefaultParagraphFont"/>
    <w:uiPriority w:val="20"/>
    <w:qFormat/>
    <w:rsid w:val="00CA135A"/>
    <w:rPr>
      <w:i/>
      <w:iCs/>
    </w:rPr>
  </w:style>
  <w:style w:type="paragraph" w:styleId="ListParagraph">
    <w:name w:val="List Paragraph"/>
    <w:basedOn w:val="Normal"/>
    <w:uiPriority w:val="34"/>
    <w:qFormat/>
    <w:rsid w:val="001D243D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1A23DC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spar">
    <w:name w:val="s_par"/>
    <w:basedOn w:val="DefaultParagraphFont"/>
    <w:rsid w:val="00DA0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2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C3D94-7B00-4874-80CA-0261DFA8E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NISTOR</dc:creator>
  <cp:lastModifiedBy>Daniel SERBANESCU</cp:lastModifiedBy>
  <cp:revision>2</cp:revision>
  <cp:lastPrinted>2019-08-07T10:50:00Z</cp:lastPrinted>
  <dcterms:created xsi:type="dcterms:W3CDTF">2024-06-26T06:34:00Z</dcterms:created>
  <dcterms:modified xsi:type="dcterms:W3CDTF">2024-06-26T06:34:00Z</dcterms:modified>
</cp:coreProperties>
</file>