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4122" w14:textId="248188E4" w:rsidR="004D255A" w:rsidRPr="0029454D" w:rsidRDefault="004D255A" w:rsidP="006473DB">
      <w:pPr>
        <w:tabs>
          <w:tab w:val="center" w:pos="4864"/>
        </w:tabs>
        <w:spacing w:after="0" w:line="360" w:lineRule="auto"/>
        <w:jc w:val="both"/>
        <w:rPr>
          <w:rFonts w:ascii="Times New Roman" w:eastAsia="Times New Roman" w:hAnsi="Times New Roman" w:cs="Times New Roman"/>
          <w:sz w:val="24"/>
          <w:szCs w:val="24"/>
          <w:lang w:val="en-GB"/>
        </w:rPr>
      </w:pPr>
    </w:p>
    <w:p w14:paraId="5688E291" w14:textId="2754B8FD" w:rsidR="00EA7BC1" w:rsidRDefault="00BD6A70" w:rsidP="00BD6A70">
      <w:pPr>
        <w:tabs>
          <w:tab w:val="center" w:pos="4864"/>
        </w:tabs>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GB"/>
        </w:rPr>
        <w:t>INFORMARE DE PRES</w:t>
      </w:r>
      <w:r>
        <w:rPr>
          <w:rFonts w:ascii="Times New Roman" w:eastAsia="Times New Roman" w:hAnsi="Times New Roman" w:cs="Times New Roman"/>
          <w:b/>
          <w:bCs/>
          <w:sz w:val="24"/>
          <w:szCs w:val="24"/>
        </w:rPr>
        <w:t>Ă</w:t>
      </w:r>
    </w:p>
    <w:p w14:paraId="24A1F74F" w14:textId="47F46137" w:rsidR="00BD6A70" w:rsidRPr="00E1027A" w:rsidRDefault="00BD6A70" w:rsidP="00E1027A">
      <w:pPr>
        <w:spacing w:line="360" w:lineRule="auto"/>
        <w:jc w:val="center"/>
        <w:rPr>
          <w:rFonts w:ascii="Times New Roman" w:hAnsi="Times New Roman" w:cs="Times New Roman"/>
          <w:i/>
          <w:sz w:val="24"/>
          <w:szCs w:val="24"/>
        </w:rPr>
      </w:pPr>
      <w:r w:rsidRPr="002A7739">
        <w:rPr>
          <w:rFonts w:ascii="Times New Roman" w:hAnsi="Times New Roman" w:cs="Times New Roman"/>
          <w:b/>
          <w:bCs/>
          <w:iCs/>
          <w:sz w:val="24"/>
          <w:szCs w:val="24"/>
        </w:rPr>
        <w:t>ANRE</w:t>
      </w:r>
      <w:r>
        <w:rPr>
          <w:rFonts w:ascii="Times New Roman" w:hAnsi="Times New Roman" w:cs="Times New Roman"/>
          <w:b/>
          <w:bCs/>
          <w:iCs/>
          <w:sz w:val="24"/>
          <w:szCs w:val="24"/>
        </w:rPr>
        <w:t xml:space="preserve"> a primit</w:t>
      </w:r>
      <w:r w:rsidRPr="002A7739">
        <w:rPr>
          <w:rFonts w:ascii="Times New Roman" w:hAnsi="Times New Roman" w:cs="Times New Roman"/>
          <w:b/>
          <w:bCs/>
          <w:iCs/>
          <w:sz w:val="24"/>
          <w:szCs w:val="24"/>
        </w:rPr>
        <w:t xml:space="preserve"> Ordinul „Meritul Industrial și Comercial” în Grad de Cavaler</w:t>
      </w:r>
    </w:p>
    <w:p w14:paraId="77705B27" w14:textId="77777777" w:rsidR="00E1027A" w:rsidRDefault="00E1027A" w:rsidP="00BD6A70">
      <w:pPr>
        <w:spacing w:line="360" w:lineRule="auto"/>
        <w:jc w:val="both"/>
        <w:rPr>
          <w:rFonts w:ascii="Times New Roman" w:hAnsi="Times New Roman" w:cs="Times New Roman"/>
          <w:iCs/>
          <w:sz w:val="24"/>
          <w:szCs w:val="24"/>
        </w:rPr>
      </w:pPr>
    </w:p>
    <w:p w14:paraId="749949E5" w14:textId="362404FB" w:rsidR="00BD6A70" w:rsidRPr="005D6BE3" w:rsidRDefault="00DD2A92" w:rsidP="005D6BE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În data de</w:t>
      </w:r>
      <w:r w:rsidR="00BD6A70" w:rsidRPr="005D6BE3">
        <w:rPr>
          <w:rFonts w:ascii="Times New Roman" w:hAnsi="Times New Roman" w:cs="Times New Roman"/>
          <w:iCs/>
          <w:sz w:val="24"/>
          <w:szCs w:val="24"/>
        </w:rPr>
        <w:t xml:space="preserve"> 13 august 2024, Președintele României, domnul Klaus Iohannis, </w:t>
      </w:r>
      <w:r w:rsidR="003A52DD">
        <w:rPr>
          <w:rFonts w:ascii="Times New Roman" w:hAnsi="Times New Roman" w:cs="Times New Roman"/>
          <w:iCs/>
          <w:sz w:val="24"/>
          <w:szCs w:val="24"/>
        </w:rPr>
        <w:t>a acordat</w:t>
      </w:r>
      <w:r w:rsidR="00BD6A70" w:rsidRPr="005D6BE3">
        <w:rPr>
          <w:rFonts w:ascii="Times New Roman" w:eastAsia="Times New Roman" w:hAnsi="Times New Roman" w:cs="Times New Roman"/>
          <w:sz w:val="24"/>
          <w:szCs w:val="24"/>
        </w:rPr>
        <w:t xml:space="preserve"> Autorității Naționale de Reglementare în </w:t>
      </w:r>
      <w:r w:rsidR="003A52DD">
        <w:rPr>
          <w:rFonts w:ascii="Times New Roman" w:eastAsia="Times New Roman" w:hAnsi="Times New Roman" w:cs="Times New Roman"/>
          <w:sz w:val="24"/>
          <w:szCs w:val="24"/>
        </w:rPr>
        <w:t>d</w:t>
      </w:r>
      <w:r w:rsidR="00BD6A70" w:rsidRPr="005D6BE3">
        <w:rPr>
          <w:rFonts w:ascii="Times New Roman" w:eastAsia="Times New Roman" w:hAnsi="Times New Roman" w:cs="Times New Roman"/>
          <w:sz w:val="24"/>
          <w:szCs w:val="24"/>
        </w:rPr>
        <w:t xml:space="preserve">omeniul Energiei </w:t>
      </w:r>
      <w:r w:rsidR="00BD6A70" w:rsidRPr="005D6BE3">
        <w:rPr>
          <w:rFonts w:ascii="Times New Roman" w:hAnsi="Times New Roman" w:cs="Times New Roman"/>
          <w:b/>
          <w:bCs/>
          <w:iCs/>
          <w:sz w:val="24"/>
          <w:szCs w:val="24"/>
          <w:u w:val="single"/>
        </w:rPr>
        <w:t>Ordinul „Meritul Industrial și Comercial” în grad de Cavaler</w:t>
      </w:r>
      <w:r w:rsidR="000C27EE">
        <w:rPr>
          <w:rFonts w:ascii="Times New Roman" w:hAnsi="Times New Roman" w:cs="Times New Roman"/>
          <w:b/>
          <w:bCs/>
          <w:iCs/>
          <w:sz w:val="24"/>
          <w:szCs w:val="24"/>
          <w:u w:val="single"/>
        </w:rPr>
        <w:t>.</w:t>
      </w:r>
    </w:p>
    <w:p w14:paraId="37B4C460" w14:textId="0624B317" w:rsidR="00BD6A70" w:rsidRDefault="00BD6A70" w:rsidP="005D6BE3">
      <w:pPr>
        <w:spacing w:after="0" w:line="360" w:lineRule="auto"/>
        <w:ind w:firstLine="720"/>
        <w:jc w:val="both"/>
        <w:rPr>
          <w:rFonts w:ascii="Times New Roman" w:hAnsi="Times New Roman" w:cs="Times New Roman"/>
          <w:iCs/>
          <w:sz w:val="24"/>
          <w:szCs w:val="24"/>
        </w:rPr>
      </w:pPr>
      <w:r w:rsidRPr="005D6BE3">
        <w:rPr>
          <w:rFonts w:ascii="Times New Roman" w:hAnsi="Times New Roman" w:cs="Times New Roman"/>
          <w:iCs/>
          <w:sz w:val="24"/>
          <w:szCs w:val="24"/>
        </w:rPr>
        <w:t xml:space="preserve">Această recunoaștere vine în contextul aniversării a 25 de ani de activitate a ANRE și subliniază importanța rolului pe care instituția </w:t>
      </w:r>
      <w:r w:rsidR="003A52DD">
        <w:rPr>
          <w:rFonts w:ascii="Times New Roman" w:hAnsi="Times New Roman" w:cs="Times New Roman"/>
          <w:iCs/>
          <w:sz w:val="24"/>
          <w:szCs w:val="24"/>
        </w:rPr>
        <w:t>îl are</w:t>
      </w:r>
      <w:r w:rsidRPr="005D6BE3">
        <w:rPr>
          <w:rFonts w:ascii="Times New Roman" w:hAnsi="Times New Roman" w:cs="Times New Roman"/>
          <w:iCs/>
          <w:sz w:val="24"/>
          <w:szCs w:val="24"/>
        </w:rPr>
        <w:t xml:space="preserve"> în dezvoltarea economică durabilă a României. Distincția reflectă angajamentul continuu al ANRE de a susține și consolida sectorul energetic, asigurând un cadru de reglementare transparent, eficient și orientat spre protecția consumatorilor</w:t>
      </w:r>
      <w:r w:rsidR="001238E0">
        <w:rPr>
          <w:rFonts w:ascii="Times New Roman" w:hAnsi="Times New Roman" w:cs="Times New Roman"/>
          <w:iCs/>
          <w:sz w:val="24"/>
          <w:szCs w:val="24"/>
        </w:rPr>
        <w:t xml:space="preserve"> de energie</w:t>
      </w:r>
      <w:r w:rsidRPr="005D6BE3">
        <w:rPr>
          <w:rFonts w:ascii="Times New Roman" w:hAnsi="Times New Roman" w:cs="Times New Roman"/>
          <w:iCs/>
          <w:sz w:val="24"/>
          <w:szCs w:val="24"/>
        </w:rPr>
        <w:t xml:space="preserve"> și sprijinirea investițiilor.</w:t>
      </w:r>
    </w:p>
    <w:p w14:paraId="64D0D3E9" w14:textId="77777777" w:rsidR="000C27EE" w:rsidRPr="00DD2A92" w:rsidRDefault="000C27EE" w:rsidP="00DD2A92">
      <w:pPr>
        <w:pStyle w:val="NormalWeb"/>
        <w:spacing w:line="360" w:lineRule="auto"/>
        <w:ind w:firstLine="720"/>
        <w:rPr>
          <w:rStyle w:val="Emphasis"/>
          <w:rFonts w:ascii="Times New Roman" w:hAnsi="Times New Roman"/>
          <w:sz w:val="24"/>
          <w:szCs w:val="24"/>
        </w:rPr>
      </w:pPr>
      <w:r w:rsidRPr="00DD2A92">
        <w:rPr>
          <w:rStyle w:val="Emphasis"/>
          <w:rFonts w:ascii="Times New Roman" w:hAnsi="Times New Roman"/>
          <w:sz w:val="24"/>
          <w:szCs w:val="24"/>
        </w:rPr>
        <w:t xml:space="preserve">„Suntem onorați și recunoscători pentru această distincție care reprezintă o confirmare a eforturilor susținute de echipa ANRE de-a lungul celor 25 de ani de activitate. </w:t>
      </w:r>
    </w:p>
    <w:p w14:paraId="56E42C56" w14:textId="2A6D0954" w:rsidR="00DD2A92" w:rsidRPr="00DD2A92" w:rsidRDefault="00DD2A92" w:rsidP="00DD2A92">
      <w:pPr>
        <w:spacing w:after="0" w:line="360" w:lineRule="auto"/>
        <w:ind w:firstLine="720"/>
        <w:jc w:val="both"/>
        <w:rPr>
          <w:rStyle w:val="Emphasis"/>
          <w:rFonts w:ascii="Times New Roman" w:eastAsia="Times New Roman" w:hAnsi="Times New Roman" w:cs="Times New Roman"/>
          <w:sz w:val="24"/>
          <w:szCs w:val="24"/>
        </w:rPr>
      </w:pPr>
      <w:r w:rsidRPr="00DD2A92">
        <w:rPr>
          <w:rFonts w:ascii="Times New Roman" w:eastAsia="Times New Roman" w:hAnsi="Times New Roman" w:cs="Times New Roman"/>
          <w:i/>
          <w:iCs/>
          <w:sz w:val="24"/>
          <w:szCs w:val="24"/>
        </w:rPr>
        <w:t>Activitatea ANRE este caracterizată de responsabilitate şi de profesionalism iar această instituție are un rol esențial în consolidarea</w:t>
      </w:r>
      <w:r>
        <w:rPr>
          <w:rFonts w:ascii="Times New Roman" w:eastAsia="Times New Roman" w:hAnsi="Times New Roman" w:cs="Times New Roman"/>
          <w:i/>
          <w:iCs/>
          <w:sz w:val="24"/>
          <w:szCs w:val="24"/>
        </w:rPr>
        <w:t xml:space="preserve"> </w:t>
      </w:r>
      <w:r w:rsidRPr="00DD2A92">
        <w:rPr>
          <w:rFonts w:ascii="Times New Roman" w:eastAsia="Times New Roman" w:hAnsi="Times New Roman" w:cs="Times New Roman"/>
          <w:i/>
          <w:iCs/>
          <w:sz w:val="24"/>
          <w:szCs w:val="24"/>
        </w:rPr>
        <w:t>securității energetice</w:t>
      </w:r>
      <w:r>
        <w:rPr>
          <w:rFonts w:ascii="Times New Roman" w:eastAsia="Times New Roman" w:hAnsi="Times New Roman" w:cs="Times New Roman"/>
          <w:i/>
          <w:iCs/>
          <w:sz w:val="24"/>
          <w:szCs w:val="24"/>
        </w:rPr>
        <w:t xml:space="preserve"> a</w:t>
      </w:r>
      <w:r w:rsidRPr="00DD2A92">
        <w:rPr>
          <w:rFonts w:ascii="Times New Roman" w:eastAsia="Times New Roman" w:hAnsi="Times New Roman" w:cs="Times New Roman"/>
          <w:i/>
          <w:iCs/>
          <w:sz w:val="24"/>
          <w:szCs w:val="24"/>
        </w:rPr>
        <w:t xml:space="preserve"> României, mai ales în contextul </w:t>
      </w:r>
      <w:r w:rsidRPr="00F517FA">
        <w:rPr>
          <w:rFonts w:ascii="Times New Roman" w:eastAsia="Times New Roman" w:hAnsi="Times New Roman" w:cs="Times New Roman"/>
          <w:i/>
          <w:iCs/>
          <w:sz w:val="24"/>
          <w:szCs w:val="24"/>
        </w:rPr>
        <w:t xml:space="preserve">transformărilor </w:t>
      </w:r>
      <w:r w:rsidR="00F517FA" w:rsidRPr="00F517FA">
        <w:rPr>
          <w:rFonts w:ascii="Times New Roman" w:eastAsia="Times New Roman" w:hAnsi="Times New Roman" w:cs="Times New Roman"/>
          <w:i/>
          <w:iCs/>
          <w:sz w:val="24"/>
          <w:szCs w:val="24"/>
        </w:rPr>
        <w:t>prin care trece</w:t>
      </w:r>
      <w:r w:rsidRPr="00F517FA">
        <w:rPr>
          <w:rFonts w:ascii="Times New Roman" w:eastAsia="Times New Roman" w:hAnsi="Times New Roman" w:cs="Times New Roman"/>
          <w:i/>
          <w:iCs/>
          <w:sz w:val="24"/>
          <w:szCs w:val="24"/>
        </w:rPr>
        <w:t xml:space="preserve"> </w:t>
      </w:r>
      <w:r w:rsidRPr="00DD2A92">
        <w:rPr>
          <w:rFonts w:ascii="Times New Roman" w:eastAsia="Times New Roman" w:hAnsi="Times New Roman" w:cs="Times New Roman"/>
          <w:i/>
          <w:iCs/>
          <w:sz w:val="24"/>
          <w:szCs w:val="24"/>
        </w:rPr>
        <w:t>sectorul energetic.</w:t>
      </w:r>
      <w:r>
        <w:rPr>
          <w:rFonts w:ascii="Times New Roman" w:eastAsia="Times New Roman" w:hAnsi="Times New Roman" w:cs="Times New Roman"/>
          <w:i/>
          <w:iCs/>
          <w:sz w:val="24"/>
          <w:szCs w:val="24"/>
        </w:rPr>
        <w:t xml:space="preserve"> </w:t>
      </w:r>
      <w:r w:rsidRPr="00DD2A92">
        <w:rPr>
          <w:rFonts w:ascii="Times New Roman" w:eastAsia="Times New Roman" w:hAnsi="Times New Roman" w:cs="Times New Roman"/>
          <w:i/>
          <w:iCs/>
          <w:sz w:val="24"/>
          <w:szCs w:val="24"/>
        </w:rPr>
        <w:t>Acţiunile curajoase din ultimii ani au făcut ca România să fie astăzi un model de dezvoltare şi de bună practică în regiune. Ne dorim să consolidăm şi să extindem acest rol.</w:t>
      </w:r>
      <w:r>
        <w:rPr>
          <w:rFonts w:ascii="Times New Roman" w:eastAsia="Times New Roman" w:hAnsi="Times New Roman" w:cs="Times New Roman"/>
          <w:i/>
          <w:iCs/>
          <w:sz w:val="24"/>
          <w:szCs w:val="24"/>
        </w:rPr>
        <w:t xml:space="preserve"> </w:t>
      </w:r>
      <w:r w:rsidRPr="00DD2A92">
        <w:rPr>
          <w:rFonts w:ascii="Times New Roman" w:eastAsia="Times New Roman" w:hAnsi="Times New Roman" w:cs="Times New Roman"/>
          <w:i/>
          <w:iCs/>
          <w:sz w:val="24"/>
          <w:szCs w:val="24"/>
        </w:rPr>
        <w:t>Vom continua să ne dedicăm misiunii noastre de a asigura un sector energetic sigur și competitiv.</w:t>
      </w:r>
      <w:r>
        <w:rPr>
          <w:rFonts w:ascii="Times New Roman" w:eastAsia="Times New Roman" w:hAnsi="Times New Roman" w:cs="Times New Roman"/>
          <w:i/>
          <w:iCs/>
          <w:sz w:val="24"/>
          <w:szCs w:val="24"/>
        </w:rPr>
        <w:t xml:space="preserve"> </w:t>
      </w:r>
      <w:r w:rsidRPr="00DD2A92">
        <w:rPr>
          <w:rFonts w:ascii="Times New Roman" w:eastAsia="Times New Roman" w:hAnsi="Times New Roman" w:cs="Times New Roman"/>
          <w:i/>
          <w:iCs/>
          <w:sz w:val="24"/>
          <w:szCs w:val="24"/>
        </w:rPr>
        <w:t xml:space="preserve">ANRE își va continua activitatea de reglementare de o manieră transparentă, responsabilă și orientată către protecţia drepturilor consumatorului  de energie”, </w:t>
      </w:r>
      <w:r w:rsidRPr="00DD2A92">
        <w:rPr>
          <w:rFonts w:ascii="Times New Roman" w:eastAsia="Times New Roman" w:hAnsi="Times New Roman" w:cs="Times New Roman"/>
          <w:sz w:val="24"/>
          <w:szCs w:val="24"/>
        </w:rPr>
        <w:t>a declarat George Niculescu, Președintele ANRE</w:t>
      </w:r>
      <w:r>
        <w:rPr>
          <w:rFonts w:ascii="Times New Roman" w:eastAsia="Times New Roman" w:hAnsi="Times New Roman" w:cs="Times New Roman"/>
          <w:sz w:val="24"/>
          <w:szCs w:val="24"/>
        </w:rPr>
        <w:t>.</w:t>
      </w:r>
    </w:p>
    <w:p w14:paraId="6A524846" w14:textId="6DB899F5" w:rsidR="00BD6A70" w:rsidRPr="005D6BE3" w:rsidRDefault="003A52DD" w:rsidP="005D6BE3">
      <w:pPr>
        <w:spacing w:after="0" w:line="360" w:lineRule="auto"/>
        <w:ind w:firstLine="720"/>
        <w:jc w:val="both"/>
        <w:rPr>
          <w:rFonts w:ascii="Times New Roman" w:hAnsi="Times New Roman" w:cs="Times New Roman"/>
          <w:bCs/>
          <w:iCs/>
          <w:sz w:val="24"/>
          <w:szCs w:val="24"/>
          <w:lang w:eastAsia="ro-RO"/>
        </w:rPr>
      </w:pPr>
      <w:r>
        <w:rPr>
          <w:rFonts w:ascii="Times New Roman" w:hAnsi="Times New Roman" w:cs="Times New Roman"/>
          <w:bCs/>
          <w:iCs/>
          <w:sz w:val="24"/>
          <w:szCs w:val="24"/>
          <w:lang w:eastAsia="ro-RO"/>
        </w:rPr>
        <w:t>Reiterăm pe această cale</w:t>
      </w:r>
      <w:r w:rsidR="00BD6A70" w:rsidRPr="005D6BE3">
        <w:rPr>
          <w:rFonts w:ascii="Times New Roman" w:hAnsi="Times New Roman" w:cs="Times New Roman"/>
          <w:bCs/>
          <w:iCs/>
          <w:sz w:val="24"/>
          <w:szCs w:val="24"/>
          <w:lang w:eastAsia="ro-RO"/>
        </w:rPr>
        <w:t xml:space="preserve"> angajamentul ferm </w:t>
      </w:r>
      <w:r>
        <w:rPr>
          <w:rFonts w:ascii="Times New Roman" w:hAnsi="Times New Roman" w:cs="Times New Roman"/>
          <w:bCs/>
          <w:iCs/>
          <w:sz w:val="24"/>
          <w:szCs w:val="24"/>
          <w:lang w:eastAsia="ro-RO"/>
        </w:rPr>
        <w:t xml:space="preserve">al întregii echipe din cadrul ANRE </w:t>
      </w:r>
      <w:r w:rsidR="00BD6A70" w:rsidRPr="005D6BE3">
        <w:rPr>
          <w:rFonts w:ascii="Times New Roman" w:hAnsi="Times New Roman" w:cs="Times New Roman"/>
          <w:bCs/>
          <w:iCs/>
          <w:sz w:val="24"/>
          <w:szCs w:val="24"/>
          <w:lang w:eastAsia="ro-RO"/>
        </w:rPr>
        <w:t>de a continua activitatea de reglementare de o manieră transparentă, responsabilă și orientată către protecţia drepturilor consumatorului</w:t>
      </w:r>
      <w:r>
        <w:rPr>
          <w:rFonts w:ascii="Times New Roman" w:hAnsi="Times New Roman" w:cs="Times New Roman"/>
          <w:bCs/>
          <w:iCs/>
          <w:sz w:val="24"/>
          <w:szCs w:val="24"/>
          <w:lang w:eastAsia="ro-RO"/>
        </w:rPr>
        <w:t xml:space="preserve">, </w:t>
      </w:r>
      <w:r w:rsidR="00E1027A">
        <w:rPr>
          <w:rFonts w:ascii="Times New Roman" w:hAnsi="Times New Roman" w:cs="Times New Roman"/>
          <w:bCs/>
          <w:iCs/>
          <w:sz w:val="24"/>
          <w:szCs w:val="24"/>
          <w:lang w:eastAsia="ro-RO"/>
        </w:rPr>
        <w:t xml:space="preserve">de a </w:t>
      </w:r>
      <w:r w:rsidR="00E1027A" w:rsidRPr="00E1027A">
        <w:rPr>
          <w:rFonts w:ascii="Times New Roman" w:hAnsi="Times New Roman" w:cs="Times New Roman"/>
          <w:bCs/>
          <w:iCs/>
          <w:sz w:val="24"/>
          <w:szCs w:val="24"/>
          <w:lang w:eastAsia="ro-RO"/>
        </w:rPr>
        <w:t>continua să elimin</w:t>
      </w:r>
      <w:r w:rsidR="00E1027A">
        <w:rPr>
          <w:rFonts w:ascii="Times New Roman" w:hAnsi="Times New Roman" w:cs="Times New Roman"/>
          <w:bCs/>
          <w:iCs/>
          <w:sz w:val="24"/>
          <w:szCs w:val="24"/>
          <w:lang w:eastAsia="ro-RO"/>
        </w:rPr>
        <w:t>e</w:t>
      </w:r>
      <w:r w:rsidR="00E1027A" w:rsidRPr="00E1027A">
        <w:rPr>
          <w:rFonts w:ascii="Times New Roman" w:hAnsi="Times New Roman" w:cs="Times New Roman"/>
          <w:bCs/>
          <w:iCs/>
          <w:sz w:val="24"/>
          <w:szCs w:val="24"/>
          <w:lang w:eastAsia="ro-RO"/>
        </w:rPr>
        <w:t xml:space="preserve"> elemente</w:t>
      </w:r>
      <w:r w:rsidR="00E1027A">
        <w:rPr>
          <w:rFonts w:ascii="Times New Roman" w:hAnsi="Times New Roman" w:cs="Times New Roman"/>
          <w:bCs/>
          <w:iCs/>
          <w:sz w:val="24"/>
          <w:szCs w:val="24"/>
          <w:lang w:eastAsia="ro-RO"/>
        </w:rPr>
        <w:t>le</w:t>
      </w:r>
      <w:r w:rsidR="00E1027A" w:rsidRPr="00E1027A">
        <w:rPr>
          <w:rFonts w:ascii="Times New Roman" w:hAnsi="Times New Roman" w:cs="Times New Roman"/>
          <w:bCs/>
          <w:iCs/>
          <w:sz w:val="24"/>
          <w:szCs w:val="24"/>
          <w:lang w:eastAsia="ro-RO"/>
        </w:rPr>
        <w:t xml:space="preserve"> de birocrație și </w:t>
      </w:r>
      <w:r w:rsidR="00E1027A">
        <w:rPr>
          <w:rFonts w:ascii="Times New Roman" w:hAnsi="Times New Roman" w:cs="Times New Roman"/>
          <w:bCs/>
          <w:iCs/>
          <w:sz w:val="24"/>
          <w:szCs w:val="24"/>
          <w:lang w:eastAsia="ro-RO"/>
        </w:rPr>
        <w:t>să</w:t>
      </w:r>
      <w:r w:rsidR="00E1027A" w:rsidRPr="00E1027A">
        <w:rPr>
          <w:rFonts w:ascii="Times New Roman" w:hAnsi="Times New Roman" w:cs="Times New Roman"/>
          <w:bCs/>
          <w:iCs/>
          <w:sz w:val="24"/>
          <w:szCs w:val="24"/>
          <w:lang w:eastAsia="ro-RO"/>
        </w:rPr>
        <w:t xml:space="preserve"> îmbunătăț</w:t>
      </w:r>
      <w:r w:rsidR="00E1027A">
        <w:rPr>
          <w:rFonts w:ascii="Times New Roman" w:hAnsi="Times New Roman" w:cs="Times New Roman"/>
          <w:bCs/>
          <w:iCs/>
          <w:sz w:val="24"/>
          <w:szCs w:val="24"/>
          <w:lang w:eastAsia="ro-RO"/>
        </w:rPr>
        <w:t>ească</w:t>
      </w:r>
      <w:r w:rsidR="00E1027A" w:rsidRPr="00E1027A">
        <w:rPr>
          <w:rFonts w:ascii="Times New Roman" w:hAnsi="Times New Roman" w:cs="Times New Roman"/>
          <w:bCs/>
          <w:iCs/>
          <w:sz w:val="24"/>
          <w:szCs w:val="24"/>
          <w:lang w:eastAsia="ro-RO"/>
        </w:rPr>
        <w:t xml:space="preserve"> reglementările pentru a face sectorul energetic românesc și mai atractiv. </w:t>
      </w:r>
    </w:p>
    <w:p w14:paraId="0AF85FA2" w14:textId="77777777" w:rsidR="005D6BE3" w:rsidRPr="005D6BE3" w:rsidRDefault="005D6BE3" w:rsidP="00DD2A92">
      <w:pPr>
        <w:spacing w:after="0" w:line="360" w:lineRule="auto"/>
        <w:jc w:val="both"/>
        <w:rPr>
          <w:rFonts w:ascii="Times New Roman" w:hAnsi="Times New Roman" w:cs="Times New Roman"/>
          <w:sz w:val="24"/>
          <w:szCs w:val="24"/>
        </w:rPr>
      </w:pPr>
    </w:p>
    <w:p w14:paraId="28AB1A82" w14:textId="0B2EE60F" w:rsidR="00BD6A70" w:rsidRPr="005D6BE3" w:rsidRDefault="00BD6A70" w:rsidP="00BD6A70">
      <w:pPr>
        <w:spacing w:after="120" w:line="360" w:lineRule="auto"/>
        <w:jc w:val="both"/>
        <w:rPr>
          <w:rFonts w:ascii="Times New Roman" w:hAnsi="Times New Roman" w:cs="Times New Roman"/>
          <w:sz w:val="24"/>
          <w:szCs w:val="24"/>
        </w:rPr>
      </w:pPr>
      <w:r w:rsidRPr="005D6BE3">
        <w:rPr>
          <w:rFonts w:ascii="Times New Roman" w:hAnsi="Times New Roman" w:cs="Times New Roman"/>
          <w:sz w:val="24"/>
          <w:szCs w:val="24"/>
        </w:rPr>
        <w:t>1</w:t>
      </w:r>
      <w:r w:rsidR="00DD2A92">
        <w:rPr>
          <w:rFonts w:ascii="Times New Roman" w:hAnsi="Times New Roman" w:cs="Times New Roman"/>
          <w:sz w:val="24"/>
          <w:szCs w:val="24"/>
        </w:rPr>
        <w:t>4</w:t>
      </w:r>
      <w:r w:rsidRPr="005D6BE3">
        <w:rPr>
          <w:rFonts w:ascii="Times New Roman" w:hAnsi="Times New Roman" w:cs="Times New Roman"/>
          <w:sz w:val="24"/>
          <w:szCs w:val="24"/>
        </w:rPr>
        <w:t>.08.2024</w:t>
      </w:r>
    </w:p>
    <w:p w14:paraId="55780329" w14:textId="3943AC6B" w:rsidR="0029454D" w:rsidRPr="005D6BE3" w:rsidRDefault="0029454D" w:rsidP="00BD6A70">
      <w:pPr>
        <w:tabs>
          <w:tab w:val="center" w:pos="4864"/>
        </w:tabs>
        <w:spacing w:after="0" w:line="360" w:lineRule="auto"/>
        <w:jc w:val="both"/>
        <w:rPr>
          <w:rFonts w:ascii="Times New Roman" w:eastAsia="Times New Roman" w:hAnsi="Times New Roman" w:cs="Times New Roman"/>
          <w:b/>
          <w:bCs/>
          <w:sz w:val="24"/>
          <w:szCs w:val="24"/>
          <w:lang w:val="en-GB"/>
        </w:rPr>
      </w:pPr>
    </w:p>
    <w:sectPr w:rsidR="0029454D" w:rsidRPr="005D6BE3" w:rsidSect="00CA2AF4">
      <w:footerReference w:type="default" r:id="rId8"/>
      <w:headerReference w:type="first" r:id="rId9"/>
      <w:footerReference w:type="first" r:id="rId10"/>
      <w:pgSz w:w="11906" w:h="16838" w:code="9"/>
      <w:pgMar w:top="900" w:right="991" w:bottom="990"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2952" w14:textId="77777777" w:rsidR="00387902" w:rsidRDefault="00387902" w:rsidP="003B4C37">
      <w:pPr>
        <w:spacing w:after="0" w:line="240" w:lineRule="auto"/>
      </w:pPr>
      <w:r>
        <w:separator/>
      </w:r>
    </w:p>
  </w:endnote>
  <w:endnote w:type="continuationSeparator" w:id="0">
    <w:p w14:paraId="1E3BAF85" w14:textId="77777777" w:rsidR="00387902" w:rsidRDefault="00387902"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073984"/>
      <w:docPartObj>
        <w:docPartGallery w:val="Page Numbers (Bottom of Page)"/>
        <w:docPartUnique/>
      </w:docPartObj>
    </w:sdtPr>
    <w:sdtEndPr>
      <w:rPr>
        <w:noProof/>
      </w:rPr>
    </w:sdtEndPr>
    <w:sdtContent>
      <w:p w14:paraId="0E4AEA05" w14:textId="77777777" w:rsidR="00561D6D" w:rsidRDefault="00561D6D">
        <w:pPr>
          <w:pStyle w:val="Footer"/>
          <w:jc w:val="center"/>
        </w:pPr>
        <w:r>
          <w:fldChar w:fldCharType="begin"/>
        </w:r>
        <w:r>
          <w:instrText xml:space="preserve"> PAGE   \* MERGEFORMAT </w:instrText>
        </w:r>
        <w:r>
          <w:fldChar w:fldCharType="separate"/>
        </w:r>
        <w:r w:rsidR="00FD2D93">
          <w:rPr>
            <w:noProof/>
          </w:rPr>
          <w:t>3</w:t>
        </w:r>
        <w:r>
          <w:rPr>
            <w:noProof/>
          </w:rPr>
          <w:fldChar w:fldCharType="end"/>
        </w:r>
      </w:p>
    </w:sdtContent>
  </w:sdt>
  <w:p w14:paraId="6B0087A6"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F7B8" w14:textId="77777777" w:rsidR="00704BDA" w:rsidRPr="00A63C0A" w:rsidRDefault="00704BDA" w:rsidP="00704BDA">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039F29C9" w14:textId="77777777" w:rsidR="00704BDA" w:rsidRDefault="00704BDA" w:rsidP="00704BDA">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 xml:space="preserve">Tel: (021) 327 8100. Fax: (021) 312 4365. E-mail: anre@anre.ro. Web: </w:t>
    </w:r>
    <w:hyperlink r:id="rId1" w:history="1">
      <w:r w:rsidRPr="00DF2163">
        <w:rPr>
          <w:rStyle w:val="Hyperlink"/>
          <w:rFonts w:ascii="Arial" w:hAnsi="Arial" w:cs="Arial"/>
          <w:sz w:val="16"/>
        </w:rPr>
        <w:t>www.anre.ro</w:t>
      </w:r>
    </w:hyperlink>
  </w:p>
  <w:p w14:paraId="0C12B2A1" w14:textId="77777777" w:rsidR="00704BDA" w:rsidRPr="00160D1D" w:rsidRDefault="00704BDA" w:rsidP="00704BDA">
    <w:pPr>
      <w:tabs>
        <w:tab w:val="center" w:pos="4864"/>
        <w:tab w:val="left" w:pos="8235"/>
      </w:tabs>
      <w:spacing w:after="40" w:line="240" w:lineRule="auto"/>
      <w:jc w:val="center"/>
      <w:rPr>
        <w:rFonts w:ascii="Arial" w:hAnsi="Arial" w:cs="Arial"/>
        <w:sz w:val="16"/>
      </w:rPr>
    </w:pPr>
    <w:r>
      <w:rPr>
        <w:rFonts w:ascii="Arial" w:hAnsi="Arial" w:cs="Arial"/>
        <w:sz w:val="16"/>
      </w:rPr>
      <w:t>ANRE în calitate de operator de date cu caracter personal, respectă prevederile Regulamentului UE nr.679/2016 și reglementările i</w:t>
    </w:r>
    <w:r w:rsidR="009968F3">
      <w:rPr>
        <w:rFonts w:ascii="Arial" w:hAnsi="Arial" w:cs="Arial"/>
        <w:sz w:val="16"/>
      </w:rPr>
      <w:t>nterne în vigoare în materia pro</w:t>
    </w:r>
    <w:r>
      <w:rPr>
        <w:rFonts w:ascii="Arial" w:hAnsi="Arial" w:cs="Arial"/>
        <w:sz w:val="16"/>
      </w:rPr>
      <w:t>tecției datelor cu caracter personal</w:t>
    </w:r>
  </w:p>
  <w:p w14:paraId="445B7D37" w14:textId="77777777" w:rsidR="003B4C37" w:rsidRPr="00704BDA" w:rsidRDefault="003B4C37" w:rsidP="0070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904B" w14:textId="77777777" w:rsidR="00387902" w:rsidRDefault="00387902" w:rsidP="003B4C37">
      <w:pPr>
        <w:spacing w:after="0" w:line="240" w:lineRule="auto"/>
      </w:pPr>
      <w:r>
        <w:separator/>
      </w:r>
    </w:p>
  </w:footnote>
  <w:footnote w:type="continuationSeparator" w:id="0">
    <w:p w14:paraId="6557E0B7" w14:textId="77777777" w:rsidR="00387902" w:rsidRDefault="00387902"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5B0D" w14:textId="2B9D2531" w:rsidR="00C324B0" w:rsidRDefault="00C324B0" w:rsidP="00C324B0">
    <w:pPr>
      <w:pStyle w:val="Header"/>
      <w:tabs>
        <w:tab w:val="clear" w:pos="9026"/>
        <w:tab w:val="right" w:pos="7349"/>
      </w:tabs>
    </w:pPr>
    <w:r>
      <w:rPr>
        <w:noProof/>
        <w:lang w:val="en-US"/>
      </w:rPr>
      <mc:AlternateContent>
        <mc:Choice Requires="wps">
          <w:drawing>
            <wp:anchor distT="0" distB="0" distL="114300" distR="114300" simplePos="0" relativeHeight="251664384" behindDoc="0" locked="0" layoutInCell="1" allowOverlap="1" wp14:anchorId="6BF98765" wp14:editId="357A3A63">
              <wp:simplePos x="0" y="0"/>
              <wp:positionH relativeFrom="margin">
                <wp:posOffset>671195</wp:posOffset>
              </wp:positionH>
              <wp:positionV relativeFrom="page">
                <wp:posOffset>495300</wp:posOffset>
              </wp:positionV>
              <wp:extent cx="5191125" cy="771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771525"/>
                      </a:xfrm>
                      <a:prstGeom prst="rect">
                        <a:avLst/>
                      </a:prstGeom>
                      <a:noFill/>
                      <a:ln w="6350">
                        <a:noFill/>
                      </a:ln>
                      <a:effectLst/>
                    </wps:spPr>
                    <wps:txbx>
                      <w:txbxContent>
                        <w:p w14:paraId="4D590008"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4C8AC646" w14:textId="77777777" w:rsidR="00AC7D9A" w:rsidRDefault="00AC7D9A" w:rsidP="00BC00CB">
                          <w:pPr>
                            <w:spacing w:after="0" w:line="240" w:lineRule="auto"/>
                            <w:jc w:val="center"/>
                            <w:rPr>
                              <w:rFonts w:ascii="Arial" w:hAnsi="Arial" w:cs="Arial"/>
                              <w:sz w:val="20"/>
                            </w:rPr>
                          </w:pPr>
                        </w:p>
                        <w:p w14:paraId="76E3EE7B" w14:textId="389DFE2E" w:rsidR="00C324B0" w:rsidRDefault="006B7AF5" w:rsidP="00C324B0">
                          <w:pPr>
                            <w:spacing w:after="0" w:line="240" w:lineRule="auto"/>
                            <w:jc w:val="center"/>
                            <w:rPr>
                              <w:rFonts w:ascii="Arial" w:hAnsi="Arial" w:cs="Arial"/>
                              <w:sz w:val="20"/>
                            </w:rPr>
                          </w:pPr>
                          <w:r>
                            <w:rPr>
                              <w:rFonts w:ascii="Arial" w:hAnsi="Arial" w:cs="Arial"/>
                              <w:sz w:val="20"/>
                            </w:rPr>
                            <w:t xml:space="preserve"> </w:t>
                          </w:r>
                        </w:p>
                        <w:p w14:paraId="2140D501" w14:textId="77777777" w:rsidR="00C324B0" w:rsidRDefault="00C324B0" w:rsidP="00C324B0">
                          <w:pPr>
                            <w:spacing w:after="0" w:line="240" w:lineRule="auto"/>
                            <w:jc w:val="center"/>
                            <w:rPr>
                              <w:rFonts w:ascii="Arial" w:hAnsi="Arial" w:cs="Arial"/>
                              <w:sz w:val="20"/>
                            </w:rPr>
                          </w:pPr>
                        </w:p>
                        <w:p w14:paraId="4F3845A1" w14:textId="77777777" w:rsidR="00C324B0" w:rsidRDefault="00C324B0" w:rsidP="00C324B0">
                          <w:pPr>
                            <w:spacing w:after="0" w:line="240" w:lineRule="auto"/>
                            <w:jc w:val="center"/>
                            <w:rPr>
                              <w:rFonts w:ascii="Arial" w:hAnsi="Arial" w:cs="Arial"/>
                              <w:sz w:val="20"/>
                            </w:rPr>
                          </w:pPr>
                        </w:p>
                        <w:p w14:paraId="3CD40928" w14:textId="77777777" w:rsidR="00C324B0" w:rsidRPr="004B1447" w:rsidRDefault="00C324B0" w:rsidP="00C324B0">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98765" id="_x0000_t202" coordsize="21600,21600" o:spt="202" path="m,l,21600r21600,l21600,xe">
              <v:stroke joinstyle="miter"/>
              <v:path gradientshapeok="t" o:connecttype="rect"/>
            </v:shapetype>
            <v:shape id="Text Box 1" o:spid="_x0000_s1026" type="#_x0000_t202" style="position:absolute;margin-left:52.85pt;margin-top:39pt;width:408.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" filled="f" stroked="f" strokeweight=".5pt">
              <v:textbox>
                <w:txbxContent>
                  <w:p w14:paraId="4D590008"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4C8AC646" w14:textId="77777777" w:rsidR="00AC7D9A" w:rsidRDefault="00AC7D9A" w:rsidP="00BC00CB">
                    <w:pPr>
                      <w:spacing w:after="0" w:line="240" w:lineRule="auto"/>
                      <w:jc w:val="center"/>
                      <w:rPr>
                        <w:rFonts w:ascii="Arial" w:hAnsi="Arial" w:cs="Arial"/>
                        <w:sz w:val="20"/>
                      </w:rPr>
                    </w:pPr>
                  </w:p>
                  <w:p w14:paraId="76E3EE7B" w14:textId="389DFE2E" w:rsidR="00C324B0" w:rsidRDefault="006B7AF5" w:rsidP="00C324B0">
                    <w:pPr>
                      <w:spacing w:after="0" w:line="240" w:lineRule="auto"/>
                      <w:jc w:val="center"/>
                      <w:rPr>
                        <w:rFonts w:ascii="Arial" w:hAnsi="Arial" w:cs="Arial"/>
                        <w:sz w:val="20"/>
                      </w:rPr>
                    </w:pPr>
                    <w:r>
                      <w:rPr>
                        <w:rFonts w:ascii="Arial" w:hAnsi="Arial" w:cs="Arial"/>
                        <w:sz w:val="20"/>
                      </w:rPr>
                      <w:t xml:space="preserve"> </w:t>
                    </w:r>
                  </w:p>
                  <w:p w14:paraId="2140D501" w14:textId="77777777" w:rsidR="00C324B0" w:rsidRDefault="00C324B0" w:rsidP="00C324B0">
                    <w:pPr>
                      <w:spacing w:after="0" w:line="240" w:lineRule="auto"/>
                      <w:jc w:val="center"/>
                      <w:rPr>
                        <w:rFonts w:ascii="Arial" w:hAnsi="Arial" w:cs="Arial"/>
                        <w:sz w:val="20"/>
                      </w:rPr>
                    </w:pPr>
                  </w:p>
                  <w:p w14:paraId="4F3845A1" w14:textId="77777777" w:rsidR="00C324B0" w:rsidRDefault="00C324B0" w:rsidP="00C324B0">
                    <w:pPr>
                      <w:spacing w:after="0" w:line="240" w:lineRule="auto"/>
                      <w:jc w:val="center"/>
                      <w:rPr>
                        <w:rFonts w:ascii="Arial" w:hAnsi="Arial" w:cs="Arial"/>
                        <w:sz w:val="20"/>
                      </w:rPr>
                    </w:pPr>
                  </w:p>
                  <w:p w14:paraId="3CD40928" w14:textId="77777777" w:rsidR="00C324B0" w:rsidRPr="004B1447" w:rsidRDefault="00C324B0" w:rsidP="00C324B0">
                    <w:pPr>
                      <w:spacing w:after="0" w:line="240" w:lineRule="auto"/>
                      <w:jc w:val="center"/>
                      <w:rPr>
                        <w:rFonts w:ascii="Arial" w:hAnsi="Arial" w:cs="Arial"/>
                        <w:sz w:val="20"/>
                      </w:rPr>
                    </w:pPr>
                  </w:p>
                </w:txbxContent>
              </v:textbox>
              <w10:wrap anchorx="margin" anchory="page"/>
            </v:shape>
          </w:pict>
        </mc:Fallback>
      </mc:AlternateContent>
    </w:r>
    <w:r>
      <w:rPr>
        <w:noProof/>
        <w:lang w:val="en-US"/>
      </w:rPr>
      <w:drawing>
        <wp:anchor distT="0" distB="0" distL="114300" distR="114300" simplePos="0" relativeHeight="251662336" behindDoc="1" locked="0" layoutInCell="1" allowOverlap="1" wp14:anchorId="577459AF" wp14:editId="4D2C8DFE">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10143137" name="Picture 51014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6B7AF5" w:rsidRPr="006B7AF5">
      <w:rPr>
        <w:rFonts w:ascii="Times New Roman" w:eastAsia="Times New Roman" w:hAnsi="Times New Roman" w:cs="Times New Roman"/>
        <w:b/>
        <w:bCs/>
        <w:noProof/>
        <w:sz w:val="24"/>
        <w:szCs w:val="24"/>
        <w:lang w:val="en-GB"/>
      </w:rPr>
      <w:t xml:space="preserve"> </w:t>
    </w:r>
    <w:r w:rsidR="006B7AF5" w:rsidRPr="006B7AF5">
      <w:rPr>
        <w:rFonts w:ascii="Times New Roman" w:eastAsia="Times New Roman" w:hAnsi="Times New Roman" w:cs="Times New Roman"/>
        <w:b/>
        <w:bCs/>
        <w:noProof/>
        <w:sz w:val="24"/>
        <w:szCs w:val="24"/>
        <w:lang w:val="en-GB"/>
      </w:rPr>
      <w:drawing>
        <wp:inline distT="0" distB="0" distL="0" distR="0" wp14:anchorId="5D270F51" wp14:editId="5337D04C">
          <wp:extent cx="1541780" cy="741411"/>
          <wp:effectExtent l="0" t="0" r="1270" b="1905"/>
          <wp:docPr id="1967690167" name="Picture 5" descr="A red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0885" name="Picture 5" descr="A red white and blu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69283" cy="754637"/>
                  </a:xfrm>
                  <a:prstGeom prst="rect">
                    <a:avLst/>
                  </a:prstGeom>
                </pic:spPr>
              </pic:pic>
            </a:graphicData>
          </a:graphic>
        </wp:inline>
      </w:drawing>
    </w:r>
    <w:r w:rsidRPr="006521DE">
      <w:rPr>
        <w:noProof/>
        <w:lang w:val="en-GB" w:eastAsia="en-GB"/>
      </w:rPr>
      <w:t xml:space="preserve"> </w:t>
    </w:r>
    <w:r>
      <w:t xml:space="preserve">                                                                                                                                                                                                                                            </w:t>
    </w:r>
  </w:p>
  <w:p w14:paraId="21AEBF9E" w14:textId="77777777" w:rsidR="003B4C37" w:rsidRDefault="0027738A" w:rsidP="003927D9">
    <w:pPr>
      <w:pStyle w:val="Header"/>
      <w:tabs>
        <w:tab w:val="clear" w:pos="9026"/>
        <w:tab w:val="right" w:pos="7349"/>
      </w:tabs>
    </w:pPr>
    <w:r>
      <w:rPr>
        <w:noProof/>
        <w:lang w:val="en-US"/>
      </w:rPr>
      <mc:AlternateContent>
        <mc:Choice Requires="wps">
          <w:drawing>
            <wp:anchor distT="0" distB="0" distL="114300" distR="114300" simplePos="0" relativeHeight="251660288" behindDoc="0" locked="0" layoutInCell="1" allowOverlap="1" wp14:anchorId="637D58E5" wp14:editId="5AC832FD">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D0CF7A"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54"/>
    <w:multiLevelType w:val="hybridMultilevel"/>
    <w:tmpl w:val="C22CBFB4"/>
    <w:lvl w:ilvl="0" w:tplc="7E342C2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B3D5D"/>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807D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1EC65496"/>
    <w:multiLevelType w:val="hybridMultilevel"/>
    <w:tmpl w:val="7C32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54E59"/>
    <w:multiLevelType w:val="hybridMultilevel"/>
    <w:tmpl w:val="0CCE99A4"/>
    <w:lvl w:ilvl="0" w:tplc="8898B7B4">
      <w:start w:val="1"/>
      <w:numFmt w:val="decimal"/>
      <w:lvlText w:val="%1."/>
      <w:lvlJc w:val="left"/>
      <w:pPr>
        <w:ind w:left="1080" w:hanging="360"/>
      </w:pPr>
      <w:rPr>
        <w:rFonts w:ascii="Arial" w:eastAsiaTheme="minorHAnsi" w:hAnsi="Arial" w:cs="Arial" w:hint="default"/>
        <w:b w:val="0"/>
        <w:color w:val="000000"/>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1F401D"/>
    <w:multiLevelType w:val="hybridMultilevel"/>
    <w:tmpl w:val="7A08E2B2"/>
    <w:lvl w:ilvl="0" w:tplc="8226878C">
      <w:start w:val="1"/>
      <w:numFmt w:val="bullet"/>
      <w:lvlText w:val="-"/>
      <w:lvlJc w:val="left"/>
      <w:pPr>
        <w:ind w:left="900" w:hanging="360"/>
      </w:pPr>
      <w:rPr>
        <w:rFonts w:ascii="Times New Roman" w:eastAsiaTheme="minorHAnsi" w:hAnsi="Times New Roman" w:cs="Times New Roman"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B371A2B"/>
    <w:multiLevelType w:val="hybridMultilevel"/>
    <w:tmpl w:val="BA8E5FA6"/>
    <w:lvl w:ilvl="0" w:tplc="F2BC9C46">
      <w:start w:val="1"/>
      <w:numFmt w:val="decimal"/>
      <w:lvlText w:val="(%1)"/>
      <w:lvlJc w:val="left"/>
      <w:pPr>
        <w:ind w:left="735" w:hanging="375"/>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76C08"/>
    <w:multiLevelType w:val="hybridMultilevel"/>
    <w:tmpl w:val="894C8B40"/>
    <w:lvl w:ilvl="0" w:tplc="488C88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975082"/>
    <w:multiLevelType w:val="hybridMultilevel"/>
    <w:tmpl w:val="2A3EE4FA"/>
    <w:lvl w:ilvl="0" w:tplc="9452881C">
      <w:start w:val="1"/>
      <w:numFmt w:val="bullet"/>
      <w:lvlText w:val="-"/>
      <w:lvlJc w:val="left"/>
      <w:pPr>
        <w:ind w:left="883" w:hanging="360"/>
      </w:pPr>
      <w:rPr>
        <w:rFonts w:ascii="Times New Roman" w:eastAsiaTheme="minorHAnsi" w:hAnsi="Times New Roman" w:cs="Times New Roman"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9" w15:restartNumberingAfterBreak="0">
    <w:nsid w:val="386F3D3E"/>
    <w:multiLevelType w:val="hybridMultilevel"/>
    <w:tmpl w:val="74AC8BA0"/>
    <w:lvl w:ilvl="0" w:tplc="8E48D80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2F6111"/>
    <w:multiLevelType w:val="hybridMultilevel"/>
    <w:tmpl w:val="436E1ED2"/>
    <w:lvl w:ilvl="0" w:tplc="5A84DA18">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6725D4"/>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AA84B8E"/>
    <w:multiLevelType w:val="hybridMultilevel"/>
    <w:tmpl w:val="13BED658"/>
    <w:lvl w:ilvl="0" w:tplc="0AF25A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E4ABF"/>
    <w:multiLevelType w:val="hybridMultilevel"/>
    <w:tmpl w:val="7C680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5AAC4DD9"/>
    <w:multiLevelType w:val="hybridMultilevel"/>
    <w:tmpl w:val="A576130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56F316C"/>
    <w:multiLevelType w:val="hybridMultilevel"/>
    <w:tmpl w:val="19D084BC"/>
    <w:lvl w:ilvl="0" w:tplc="C5968258">
      <w:start w:val="1"/>
      <w:numFmt w:val="lowerLetter"/>
      <w:lvlText w:val="%1)"/>
      <w:lvlJc w:val="left"/>
      <w:pPr>
        <w:ind w:left="1080" w:hanging="360"/>
      </w:pPr>
      <w:rPr>
        <w:rFonts w:ascii="Times New Roman" w:eastAsiaTheme="minorHAnsi" w:hAnsi="Times New Roman" w:cs="Times New Roman"/>
        <w:color w:val="000000"/>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556C3F"/>
    <w:multiLevelType w:val="hybridMultilevel"/>
    <w:tmpl w:val="0C521C04"/>
    <w:lvl w:ilvl="0" w:tplc="3F8095A0">
      <w:start w:val="1"/>
      <w:numFmt w:val="lowerLetter"/>
      <w:lvlText w:val="%1)"/>
      <w:lvlJc w:val="left"/>
      <w:pPr>
        <w:tabs>
          <w:tab w:val="num" w:pos="1305"/>
        </w:tabs>
        <w:ind w:left="1305"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8" w15:restartNumberingAfterBreak="0">
    <w:nsid w:val="6C0B38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55A4626"/>
    <w:multiLevelType w:val="hybridMultilevel"/>
    <w:tmpl w:val="9A34666A"/>
    <w:lvl w:ilvl="0" w:tplc="F17CD3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F06998"/>
    <w:multiLevelType w:val="hybridMultilevel"/>
    <w:tmpl w:val="45ECEE70"/>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59308602">
    <w:abstractNumId w:val="17"/>
  </w:num>
  <w:num w:numId="2" w16cid:durableId="460341900">
    <w:abstractNumId w:val="19"/>
  </w:num>
  <w:num w:numId="3" w16cid:durableId="278680874">
    <w:abstractNumId w:val="14"/>
  </w:num>
  <w:num w:numId="4" w16cid:durableId="1296988469">
    <w:abstractNumId w:val="10"/>
  </w:num>
  <w:num w:numId="5" w16cid:durableId="1749035714">
    <w:abstractNumId w:val="16"/>
  </w:num>
  <w:num w:numId="6" w16cid:durableId="1101490909">
    <w:abstractNumId w:val="0"/>
  </w:num>
  <w:num w:numId="7" w16cid:durableId="2096247877">
    <w:abstractNumId w:val="9"/>
  </w:num>
  <w:num w:numId="8" w16cid:durableId="1917351814">
    <w:abstractNumId w:val="11"/>
  </w:num>
  <w:num w:numId="9" w16cid:durableId="885750704">
    <w:abstractNumId w:val="2"/>
  </w:num>
  <w:num w:numId="10" w16cid:durableId="597258086">
    <w:abstractNumId w:val="8"/>
  </w:num>
  <w:num w:numId="11" w16cid:durableId="586110124">
    <w:abstractNumId w:val="5"/>
  </w:num>
  <w:num w:numId="12" w16cid:durableId="440760347">
    <w:abstractNumId w:val="18"/>
  </w:num>
  <w:num w:numId="13" w16cid:durableId="1709135431">
    <w:abstractNumId w:val="1"/>
  </w:num>
  <w:num w:numId="14" w16cid:durableId="293291633">
    <w:abstractNumId w:val="6"/>
  </w:num>
  <w:num w:numId="15" w16cid:durableId="206911768">
    <w:abstractNumId w:val="4"/>
  </w:num>
  <w:num w:numId="16" w16cid:durableId="608196371">
    <w:abstractNumId w:val="20"/>
  </w:num>
  <w:num w:numId="17" w16cid:durableId="1430395994">
    <w:abstractNumId w:val="13"/>
  </w:num>
  <w:num w:numId="18" w16cid:durableId="1744906863">
    <w:abstractNumId w:val="7"/>
  </w:num>
  <w:num w:numId="19" w16cid:durableId="1302928780">
    <w:abstractNumId w:val="15"/>
  </w:num>
  <w:num w:numId="20" w16cid:durableId="1426003023">
    <w:abstractNumId w:val="3"/>
  </w:num>
  <w:num w:numId="21" w16cid:durableId="1008755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22A3"/>
    <w:rsid w:val="0000262F"/>
    <w:rsid w:val="0000391C"/>
    <w:rsid w:val="00004746"/>
    <w:rsid w:val="0000530E"/>
    <w:rsid w:val="0000598F"/>
    <w:rsid w:val="00007F6F"/>
    <w:rsid w:val="000100B4"/>
    <w:rsid w:val="00014287"/>
    <w:rsid w:val="00014EEF"/>
    <w:rsid w:val="00020AD0"/>
    <w:rsid w:val="0002135B"/>
    <w:rsid w:val="000220F2"/>
    <w:rsid w:val="0002238A"/>
    <w:rsid w:val="0002298A"/>
    <w:rsid w:val="00024ADE"/>
    <w:rsid w:val="0002683E"/>
    <w:rsid w:val="0002688E"/>
    <w:rsid w:val="00027A63"/>
    <w:rsid w:val="000317CA"/>
    <w:rsid w:val="00031F82"/>
    <w:rsid w:val="00032262"/>
    <w:rsid w:val="0003309A"/>
    <w:rsid w:val="00033B5E"/>
    <w:rsid w:val="000356F9"/>
    <w:rsid w:val="000361E3"/>
    <w:rsid w:val="00036C40"/>
    <w:rsid w:val="000376E9"/>
    <w:rsid w:val="00037DFF"/>
    <w:rsid w:val="00040D1C"/>
    <w:rsid w:val="00040DA6"/>
    <w:rsid w:val="00041424"/>
    <w:rsid w:val="00041716"/>
    <w:rsid w:val="00041DE8"/>
    <w:rsid w:val="00041E79"/>
    <w:rsid w:val="00042ADC"/>
    <w:rsid w:val="00043447"/>
    <w:rsid w:val="00043A2B"/>
    <w:rsid w:val="00043B3B"/>
    <w:rsid w:val="00044BBD"/>
    <w:rsid w:val="0004532B"/>
    <w:rsid w:val="00045B6F"/>
    <w:rsid w:val="00052405"/>
    <w:rsid w:val="00052508"/>
    <w:rsid w:val="00053BFE"/>
    <w:rsid w:val="00054FFA"/>
    <w:rsid w:val="00055D85"/>
    <w:rsid w:val="00056879"/>
    <w:rsid w:val="00056CDB"/>
    <w:rsid w:val="00060698"/>
    <w:rsid w:val="0006099F"/>
    <w:rsid w:val="0006263E"/>
    <w:rsid w:val="00062FF5"/>
    <w:rsid w:val="00063003"/>
    <w:rsid w:val="00064A83"/>
    <w:rsid w:val="00065A6B"/>
    <w:rsid w:val="00067C81"/>
    <w:rsid w:val="00067CA6"/>
    <w:rsid w:val="00067FEC"/>
    <w:rsid w:val="000702ED"/>
    <w:rsid w:val="000716B0"/>
    <w:rsid w:val="00072098"/>
    <w:rsid w:val="00072970"/>
    <w:rsid w:val="00073097"/>
    <w:rsid w:val="000731F3"/>
    <w:rsid w:val="0007437C"/>
    <w:rsid w:val="000748AF"/>
    <w:rsid w:val="00074E10"/>
    <w:rsid w:val="0007520F"/>
    <w:rsid w:val="00075DA3"/>
    <w:rsid w:val="00075DF7"/>
    <w:rsid w:val="00076D32"/>
    <w:rsid w:val="000777A9"/>
    <w:rsid w:val="000800AA"/>
    <w:rsid w:val="0008022C"/>
    <w:rsid w:val="0008153E"/>
    <w:rsid w:val="00082034"/>
    <w:rsid w:val="000824D2"/>
    <w:rsid w:val="00082BDC"/>
    <w:rsid w:val="000838B7"/>
    <w:rsid w:val="00083E00"/>
    <w:rsid w:val="00084909"/>
    <w:rsid w:val="000849B1"/>
    <w:rsid w:val="00085A52"/>
    <w:rsid w:val="00085E63"/>
    <w:rsid w:val="000866F6"/>
    <w:rsid w:val="00086C79"/>
    <w:rsid w:val="00086FD7"/>
    <w:rsid w:val="000871E8"/>
    <w:rsid w:val="0008795E"/>
    <w:rsid w:val="0009170E"/>
    <w:rsid w:val="00091B10"/>
    <w:rsid w:val="00091D72"/>
    <w:rsid w:val="000923F1"/>
    <w:rsid w:val="0009262E"/>
    <w:rsid w:val="000927BA"/>
    <w:rsid w:val="00092A6B"/>
    <w:rsid w:val="000931F1"/>
    <w:rsid w:val="000933AA"/>
    <w:rsid w:val="00094CEC"/>
    <w:rsid w:val="00096493"/>
    <w:rsid w:val="000A0A43"/>
    <w:rsid w:val="000A2210"/>
    <w:rsid w:val="000A2EF7"/>
    <w:rsid w:val="000A3DDC"/>
    <w:rsid w:val="000A40FB"/>
    <w:rsid w:val="000A41DF"/>
    <w:rsid w:val="000A5E1C"/>
    <w:rsid w:val="000B0A77"/>
    <w:rsid w:val="000B1435"/>
    <w:rsid w:val="000B157D"/>
    <w:rsid w:val="000B1948"/>
    <w:rsid w:val="000B258A"/>
    <w:rsid w:val="000B2593"/>
    <w:rsid w:val="000B2EC2"/>
    <w:rsid w:val="000B3847"/>
    <w:rsid w:val="000B5A18"/>
    <w:rsid w:val="000C0E11"/>
    <w:rsid w:val="000C0FC5"/>
    <w:rsid w:val="000C205D"/>
    <w:rsid w:val="000C27EE"/>
    <w:rsid w:val="000C2D44"/>
    <w:rsid w:val="000C2F1F"/>
    <w:rsid w:val="000C3764"/>
    <w:rsid w:val="000C3FE4"/>
    <w:rsid w:val="000C4D6C"/>
    <w:rsid w:val="000C53E6"/>
    <w:rsid w:val="000C5AEC"/>
    <w:rsid w:val="000C75D0"/>
    <w:rsid w:val="000D05E7"/>
    <w:rsid w:val="000D0F73"/>
    <w:rsid w:val="000D1695"/>
    <w:rsid w:val="000D19C4"/>
    <w:rsid w:val="000D23FE"/>
    <w:rsid w:val="000D28CC"/>
    <w:rsid w:val="000D2D05"/>
    <w:rsid w:val="000D4689"/>
    <w:rsid w:val="000D504E"/>
    <w:rsid w:val="000D6408"/>
    <w:rsid w:val="000D653B"/>
    <w:rsid w:val="000D6603"/>
    <w:rsid w:val="000D6789"/>
    <w:rsid w:val="000D7F78"/>
    <w:rsid w:val="000E0473"/>
    <w:rsid w:val="000E1168"/>
    <w:rsid w:val="000E13DB"/>
    <w:rsid w:val="000E171B"/>
    <w:rsid w:val="000E2063"/>
    <w:rsid w:val="000E2097"/>
    <w:rsid w:val="000E2994"/>
    <w:rsid w:val="000E2F49"/>
    <w:rsid w:val="000E37CF"/>
    <w:rsid w:val="000E39D8"/>
    <w:rsid w:val="000E3D2F"/>
    <w:rsid w:val="000E4143"/>
    <w:rsid w:val="000E4215"/>
    <w:rsid w:val="000E4C2A"/>
    <w:rsid w:val="000E5C56"/>
    <w:rsid w:val="000E669E"/>
    <w:rsid w:val="000E6F2A"/>
    <w:rsid w:val="000F11CF"/>
    <w:rsid w:val="000F1335"/>
    <w:rsid w:val="000F1B12"/>
    <w:rsid w:val="000F21AF"/>
    <w:rsid w:val="000F21CD"/>
    <w:rsid w:val="000F2BF5"/>
    <w:rsid w:val="000F344A"/>
    <w:rsid w:val="000F3A8B"/>
    <w:rsid w:val="000F4624"/>
    <w:rsid w:val="000F493D"/>
    <w:rsid w:val="000F4F8F"/>
    <w:rsid w:val="000F5805"/>
    <w:rsid w:val="000F701B"/>
    <w:rsid w:val="000F7828"/>
    <w:rsid w:val="000F7890"/>
    <w:rsid w:val="000F79D4"/>
    <w:rsid w:val="000F7AA6"/>
    <w:rsid w:val="00100232"/>
    <w:rsid w:val="001004F8"/>
    <w:rsid w:val="00100D5D"/>
    <w:rsid w:val="00100F55"/>
    <w:rsid w:val="0010120A"/>
    <w:rsid w:val="00102451"/>
    <w:rsid w:val="001033E5"/>
    <w:rsid w:val="00103EC0"/>
    <w:rsid w:val="00104367"/>
    <w:rsid w:val="00105355"/>
    <w:rsid w:val="00105B9A"/>
    <w:rsid w:val="00105F8B"/>
    <w:rsid w:val="00106080"/>
    <w:rsid w:val="001061A5"/>
    <w:rsid w:val="00110026"/>
    <w:rsid w:val="001103BB"/>
    <w:rsid w:val="0011253D"/>
    <w:rsid w:val="00114790"/>
    <w:rsid w:val="00114CA0"/>
    <w:rsid w:val="00114E36"/>
    <w:rsid w:val="001150B4"/>
    <w:rsid w:val="00117859"/>
    <w:rsid w:val="00117A32"/>
    <w:rsid w:val="00117E01"/>
    <w:rsid w:val="00121225"/>
    <w:rsid w:val="001215CC"/>
    <w:rsid w:val="001220FA"/>
    <w:rsid w:val="001238E0"/>
    <w:rsid w:val="00123A54"/>
    <w:rsid w:val="00124DD1"/>
    <w:rsid w:val="00124FB8"/>
    <w:rsid w:val="00125FC6"/>
    <w:rsid w:val="00126169"/>
    <w:rsid w:val="00126393"/>
    <w:rsid w:val="00127481"/>
    <w:rsid w:val="00130359"/>
    <w:rsid w:val="00130459"/>
    <w:rsid w:val="00130775"/>
    <w:rsid w:val="0013274F"/>
    <w:rsid w:val="0013352B"/>
    <w:rsid w:val="00133771"/>
    <w:rsid w:val="00134591"/>
    <w:rsid w:val="00136265"/>
    <w:rsid w:val="001366DD"/>
    <w:rsid w:val="00137B6A"/>
    <w:rsid w:val="00140203"/>
    <w:rsid w:val="00140E40"/>
    <w:rsid w:val="00142AB3"/>
    <w:rsid w:val="001468BD"/>
    <w:rsid w:val="00147960"/>
    <w:rsid w:val="00150453"/>
    <w:rsid w:val="0015047B"/>
    <w:rsid w:val="00152397"/>
    <w:rsid w:val="0015307C"/>
    <w:rsid w:val="00153E8B"/>
    <w:rsid w:val="001540D1"/>
    <w:rsid w:val="001546BB"/>
    <w:rsid w:val="00156374"/>
    <w:rsid w:val="00156ABE"/>
    <w:rsid w:val="0015700D"/>
    <w:rsid w:val="00160D1D"/>
    <w:rsid w:val="00160EA2"/>
    <w:rsid w:val="0016102B"/>
    <w:rsid w:val="0016261C"/>
    <w:rsid w:val="00162A92"/>
    <w:rsid w:val="0016327A"/>
    <w:rsid w:val="00164D5A"/>
    <w:rsid w:val="00165A02"/>
    <w:rsid w:val="00166A44"/>
    <w:rsid w:val="001701AC"/>
    <w:rsid w:val="001701B4"/>
    <w:rsid w:val="00171133"/>
    <w:rsid w:val="00171A16"/>
    <w:rsid w:val="001724F0"/>
    <w:rsid w:val="00172753"/>
    <w:rsid w:val="00172D21"/>
    <w:rsid w:val="00173DEC"/>
    <w:rsid w:val="001749BD"/>
    <w:rsid w:val="001754C5"/>
    <w:rsid w:val="001754FF"/>
    <w:rsid w:val="00175535"/>
    <w:rsid w:val="00175715"/>
    <w:rsid w:val="001758D2"/>
    <w:rsid w:val="00175A88"/>
    <w:rsid w:val="00175E9F"/>
    <w:rsid w:val="00176022"/>
    <w:rsid w:val="00176F3F"/>
    <w:rsid w:val="00177239"/>
    <w:rsid w:val="001773FF"/>
    <w:rsid w:val="00180E4F"/>
    <w:rsid w:val="001818FC"/>
    <w:rsid w:val="001839EB"/>
    <w:rsid w:val="00184673"/>
    <w:rsid w:val="00184F1B"/>
    <w:rsid w:val="0018551E"/>
    <w:rsid w:val="00185CEB"/>
    <w:rsid w:val="00186769"/>
    <w:rsid w:val="00186862"/>
    <w:rsid w:val="00186979"/>
    <w:rsid w:val="0018752E"/>
    <w:rsid w:val="0018792B"/>
    <w:rsid w:val="00187F47"/>
    <w:rsid w:val="00191516"/>
    <w:rsid w:val="001915FE"/>
    <w:rsid w:val="0019276F"/>
    <w:rsid w:val="00192AB4"/>
    <w:rsid w:val="00196098"/>
    <w:rsid w:val="00196B47"/>
    <w:rsid w:val="00196BFF"/>
    <w:rsid w:val="00196E71"/>
    <w:rsid w:val="001970D1"/>
    <w:rsid w:val="001A0122"/>
    <w:rsid w:val="001A0687"/>
    <w:rsid w:val="001A1283"/>
    <w:rsid w:val="001A21B4"/>
    <w:rsid w:val="001A29E1"/>
    <w:rsid w:val="001A5005"/>
    <w:rsid w:val="001A548F"/>
    <w:rsid w:val="001A5ED9"/>
    <w:rsid w:val="001B02E1"/>
    <w:rsid w:val="001B28B9"/>
    <w:rsid w:val="001B28C1"/>
    <w:rsid w:val="001B2F1F"/>
    <w:rsid w:val="001B308A"/>
    <w:rsid w:val="001B32F1"/>
    <w:rsid w:val="001B4826"/>
    <w:rsid w:val="001B5368"/>
    <w:rsid w:val="001B548F"/>
    <w:rsid w:val="001B58DD"/>
    <w:rsid w:val="001B5F91"/>
    <w:rsid w:val="001B7747"/>
    <w:rsid w:val="001C0994"/>
    <w:rsid w:val="001C208B"/>
    <w:rsid w:val="001C20C2"/>
    <w:rsid w:val="001C2D34"/>
    <w:rsid w:val="001C4D5E"/>
    <w:rsid w:val="001C4F0E"/>
    <w:rsid w:val="001C6BD8"/>
    <w:rsid w:val="001C7197"/>
    <w:rsid w:val="001C760D"/>
    <w:rsid w:val="001C7B91"/>
    <w:rsid w:val="001C7EE7"/>
    <w:rsid w:val="001D023C"/>
    <w:rsid w:val="001D1867"/>
    <w:rsid w:val="001D3470"/>
    <w:rsid w:val="001D7EE6"/>
    <w:rsid w:val="001E225B"/>
    <w:rsid w:val="001E349D"/>
    <w:rsid w:val="001E35C4"/>
    <w:rsid w:val="001E3AA2"/>
    <w:rsid w:val="001E4D51"/>
    <w:rsid w:val="001E5218"/>
    <w:rsid w:val="001F0973"/>
    <w:rsid w:val="001F26F5"/>
    <w:rsid w:val="001F295E"/>
    <w:rsid w:val="001F5517"/>
    <w:rsid w:val="001F5940"/>
    <w:rsid w:val="001F62B2"/>
    <w:rsid w:val="001F6855"/>
    <w:rsid w:val="002001E5"/>
    <w:rsid w:val="00203674"/>
    <w:rsid w:val="00204B5C"/>
    <w:rsid w:val="00205362"/>
    <w:rsid w:val="002058EF"/>
    <w:rsid w:val="00207507"/>
    <w:rsid w:val="0021301F"/>
    <w:rsid w:val="002132EE"/>
    <w:rsid w:val="00213771"/>
    <w:rsid w:val="00214523"/>
    <w:rsid w:val="0021571D"/>
    <w:rsid w:val="00215F9A"/>
    <w:rsid w:val="0021775E"/>
    <w:rsid w:val="00220DB0"/>
    <w:rsid w:val="00221CA6"/>
    <w:rsid w:val="002223F9"/>
    <w:rsid w:val="00222B66"/>
    <w:rsid w:val="00222DA6"/>
    <w:rsid w:val="0022388D"/>
    <w:rsid w:val="00224C0E"/>
    <w:rsid w:val="002254A0"/>
    <w:rsid w:val="00225A48"/>
    <w:rsid w:val="002260AA"/>
    <w:rsid w:val="0022637D"/>
    <w:rsid w:val="00230008"/>
    <w:rsid w:val="002307A2"/>
    <w:rsid w:val="00230E77"/>
    <w:rsid w:val="00231712"/>
    <w:rsid w:val="0023252F"/>
    <w:rsid w:val="002334E9"/>
    <w:rsid w:val="002334F6"/>
    <w:rsid w:val="00235033"/>
    <w:rsid w:val="00235510"/>
    <w:rsid w:val="00235AB3"/>
    <w:rsid w:val="00237DA5"/>
    <w:rsid w:val="00241426"/>
    <w:rsid w:val="00243299"/>
    <w:rsid w:val="00243B1D"/>
    <w:rsid w:val="002442A4"/>
    <w:rsid w:val="0024537B"/>
    <w:rsid w:val="00247193"/>
    <w:rsid w:val="00247CB3"/>
    <w:rsid w:val="00250341"/>
    <w:rsid w:val="002506B7"/>
    <w:rsid w:val="002513DB"/>
    <w:rsid w:val="00252BE6"/>
    <w:rsid w:val="002530FA"/>
    <w:rsid w:val="002539CA"/>
    <w:rsid w:val="0025683B"/>
    <w:rsid w:val="00260890"/>
    <w:rsid w:val="00262B9B"/>
    <w:rsid w:val="002632F6"/>
    <w:rsid w:val="0026335E"/>
    <w:rsid w:val="002640D4"/>
    <w:rsid w:val="002659E1"/>
    <w:rsid w:val="002662F1"/>
    <w:rsid w:val="00266C57"/>
    <w:rsid w:val="002678EC"/>
    <w:rsid w:val="00270D7A"/>
    <w:rsid w:val="00272704"/>
    <w:rsid w:val="00273596"/>
    <w:rsid w:val="00275D19"/>
    <w:rsid w:val="0027602D"/>
    <w:rsid w:val="00276CA6"/>
    <w:rsid w:val="00276CA8"/>
    <w:rsid w:val="0027738A"/>
    <w:rsid w:val="00280D79"/>
    <w:rsid w:val="002821E3"/>
    <w:rsid w:val="00282FA3"/>
    <w:rsid w:val="00283534"/>
    <w:rsid w:val="00284479"/>
    <w:rsid w:val="00285339"/>
    <w:rsid w:val="00285A56"/>
    <w:rsid w:val="00286A00"/>
    <w:rsid w:val="002871EA"/>
    <w:rsid w:val="002876D0"/>
    <w:rsid w:val="00287867"/>
    <w:rsid w:val="00290902"/>
    <w:rsid w:val="00291023"/>
    <w:rsid w:val="00291DA1"/>
    <w:rsid w:val="00292695"/>
    <w:rsid w:val="002926AE"/>
    <w:rsid w:val="0029325C"/>
    <w:rsid w:val="002936EB"/>
    <w:rsid w:val="00293958"/>
    <w:rsid w:val="00294108"/>
    <w:rsid w:val="0029454D"/>
    <w:rsid w:val="00295932"/>
    <w:rsid w:val="00296EDB"/>
    <w:rsid w:val="002A1C51"/>
    <w:rsid w:val="002A291D"/>
    <w:rsid w:val="002A3784"/>
    <w:rsid w:val="002A380B"/>
    <w:rsid w:val="002A382C"/>
    <w:rsid w:val="002A4674"/>
    <w:rsid w:val="002A5500"/>
    <w:rsid w:val="002A5EDE"/>
    <w:rsid w:val="002A6D2A"/>
    <w:rsid w:val="002A7770"/>
    <w:rsid w:val="002A7829"/>
    <w:rsid w:val="002A7AEF"/>
    <w:rsid w:val="002B04FE"/>
    <w:rsid w:val="002B118E"/>
    <w:rsid w:val="002B1276"/>
    <w:rsid w:val="002B181A"/>
    <w:rsid w:val="002B1E42"/>
    <w:rsid w:val="002B245E"/>
    <w:rsid w:val="002B2F52"/>
    <w:rsid w:val="002B3467"/>
    <w:rsid w:val="002B39B8"/>
    <w:rsid w:val="002B4B88"/>
    <w:rsid w:val="002B5487"/>
    <w:rsid w:val="002B548E"/>
    <w:rsid w:val="002B5540"/>
    <w:rsid w:val="002B69EA"/>
    <w:rsid w:val="002B6F41"/>
    <w:rsid w:val="002B7E05"/>
    <w:rsid w:val="002B7EDB"/>
    <w:rsid w:val="002C0C16"/>
    <w:rsid w:val="002C1D75"/>
    <w:rsid w:val="002C2AB0"/>
    <w:rsid w:val="002C323B"/>
    <w:rsid w:val="002C5222"/>
    <w:rsid w:val="002C58E2"/>
    <w:rsid w:val="002C5FB7"/>
    <w:rsid w:val="002C63B8"/>
    <w:rsid w:val="002C69B8"/>
    <w:rsid w:val="002D1DF0"/>
    <w:rsid w:val="002D3803"/>
    <w:rsid w:val="002D39EC"/>
    <w:rsid w:val="002D3CB9"/>
    <w:rsid w:val="002D4CC3"/>
    <w:rsid w:val="002D5B61"/>
    <w:rsid w:val="002D6278"/>
    <w:rsid w:val="002D62A0"/>
    <w:rsid w:val="002D6EDE"/>
    <w:rsid w:val="002D772C"/>
    <w:rsid w:val="002D7BBA"/>
    <w:rsid w:val="002E0D5A"/>
    <w:rsid w:val="002E189B"/>
    <w:rsid w:val="002E50AB"/>
    <w:rsid w:val="002E50E9"/>
    <w:rsid w:val="002E5868"/>
    <w:rsid w:val="002E5D8E"/>
    <w:rsid w:val="002E6D6E"/>
    <w:rsid w:val="002E747F"/>
    <w:rsid w:val="002F1870"/>
    <w:rsid w:val="002F3A04"/>
    <w:rsid w:val="002F40F4"/>
    <w:rsid w:val="002F453D"/>
    <w:rsid w:val="002F4729"/>
    <w:rsid w:val="002F49BD"/>
    <w:rsid w:val="002F5595"/>
    <w:rsid w:val="002F6A9B"/>
    <w:rsid w:val="002F7863"/>
    <w:rsid w:val="003014C7"/>
    <w:rsid w:val="00301703"/>
    <w:rsid w:val="00301D0A"/>
    <w:rsid w:val="00302C4A"/>
    <w:rsid w:val="00302E89"/>
    <w:rsid w:val="00302F62"/>
    <w:rsid w:val="00303283"/>
    <w:rsid w:val="003035BF"/>
    <w:rsid w:val="00304799"/>
    <w:rsid w:val="00304807"/>
    <w:rsid w:val="003050A6"/>
    <w:rsid w:val="003064D9"/>
    <w:rsid w:val="00306632"/>
    <w:rsid w:val="00307D74"/>
    <w:rsid w:val="00310063"/>
    <w:rsid w:val="003103EE"/>
    <w:rsid w:val="003106B0"/>
    <w:rsid w:val="003106F1"/>
    <w:rsid w:val="003136F3"/>
    <w:rsid w:val="00314A83"/>
    <w:rsid w:val="00314C97"/>
    <w:rsid w:val="00315655"/>
    <w:rsid w:val="00315F70"/>
    <w:rsid w:val="00316B41"/>
    <w:rsid w:val="00320944"/>
    <w:rsid w:val="00320AC6"/>
    <w:rsid w:val="00320F5A"/>
    <w:rsid w:val="00321DAE"/>
    <w:rsid w:val="003222FA"/>
    <w:rsid w:val="003227AA"/>
    <w:rsid w:val="003239C4"/>
    <w:rsid w:val="0032407F"/>
    <w:rsid w:val="00325358"/>
    <w:rsid w:val="003268EA"/>
    <w:rsid w:val="00327035"/>
    <w:rsid w:val="00327448"/>
    <w:rsid w:val="003274F6"/>
    <w:rsid w:val="0033043F"/>
    <w:rsid w:val="003309DE"/>
    <w:rsid w:val="00330A6D"/>
    <w:rsid w:val="003322AD"/>
    <w:rsid w:val="00332387"/>
    <w:rsid w:val="00332445"/>
    <w:rsid w:val="003346EF"/>
    <w:rsid w:val="00334AB8"/>
    <w:rsid w:val="00335DFB"/>
    <w:rsid w:val="003363EF"/>
    <w:rsid w:val="00337C58"/>
    <w:rsid w:val="00341BE7"/>
    <w:rsid w:val="003441CE"/>
    <w:rsid w:val="00344680"/>
    <w:rsid w:val="00345894"/>
    <w:rsid w:val="003458F4"/>
    <w:rsid w:val="00345F38"/>
    <w:rsid w:val="00350209"/>
    <w:rsid w:val="003512FC"/>
    <w:rsid w:val="003519D7"/>
    <w:rsid w:val="00352F89"/>
    <w:rsid w:val="003561EA"/>
    <w:rsid w:val="00357EC5"/>
    <w:rsid w:val="00360CB6"/>
    <w:rsid w:val="00360EC8"/>
    <w:rsid w:val="00363AEB"/>
    <w:rsid w:val="00364C87"/>
    <w:rsid w:val="00365479"/>
    <w:rsid w:val="003658DB"/>
    <w:rsid w:val="00366DC8"/>
    <w:rsid w:val="003705CB"/>
    <w:rsid w:val="00371034"/>
    <w:rsid w:val="00371061"/>
    <w:rsid w:val="00371A12"/>
    <w:rsid w:val="0037207E"/>
    <w:rsid w:val="0037242D"/>
    <w:rsid w:val="0037294F"/>
    <w:rsid w:val="00372D90"/>
    <w:rsid w:val="00375514"/>
    <w:rsid w:val="00376187"/>
    <w:rsid w:val="00380749"/>
    <w:rsid w:val="00381780"/>
    <w:rsid w:val="003827E9"/>
    <w:rsid w:val="0038384B"/>
    <w:rsid w:val="00383C8C"/>
    <w:rsid w:val="003842D0"/>
    <w:rsid w:val="003850FE"/>
    <w:rsid w:val="003851AC"/>
    <w:rsid w:val="0038553E"/>
    <w:rsid w:val="00386389"/>
    <w:rsid w:val="0038675E"/>
    <w:rsid w:val="00386946"/>
    <w:rsid w:val="00386FF7"/>
    <w:rsid w:val="00387902"/>
    <w:rsid w:val="0039035E"/>
    <w:rsid w:val="00390A35"/>
    <w:rsid w:val="003911C1"/>
    <w:rsid w:val="003917EE"/>
    <w:rsid w:val="00391AE7"/>
    <w:rsid w:val="00392632"/>
    <w:rsid w:val="003927D9"/>
    <w:rsid w:val="00393532"/>
    <w:rsid w:val="00395D85"/>
    <w:rsid w:val="00396E29"/>
    <w:rsid w:val="00397458"/>
    <w:rsid w:val="003978F7"/>
    <w:rsid w:val="003979FF"/>
    <w:rsid w:val="003A02A0"/>
    <w:rsid w:val="003A0ED7"/>
    <w:rsid w:val="003A11D4"/>
    <w:rsid w:val="003A194B"/>
    <w:rsid w:val="003A19B4"/>
    <w:rsid w:val="003A2068"/>
    <w:rsid w:val="003A3539"/>
    <w:rsid w:val="003A36D6"/>
    <w:rsid w:val="003A4CEC"/>
    <w:rsid w:val="003A52DD"/>
    <w:rsid w:val="003A5B3E"/>
    <w:rsid w:val="003A69AF"/>
    <w:rsid w:val="003A69EA"/>
    <w:rsid w:val="003A69F6"/>
    <w:rsid w:val="003A6A3E"/>
    <w:rsid w:val="003A771E"/>
    <w:rsid w:val="003A7784"/>
    <w:rsid w:val="003A77B9"/>
    <w:rsid w:val="003B048F"/>
    <w:rsid w:val="003B0ECB"/>
    <w:rsid w:val="003B13A1"/>
    <w:rsid w:val="003B1858"/>
    <w:rsid w:val="003B1904"/>
    <w:rsid w:val="003B1B79"/>
    <w:rsid w:val="003B1F0D"/>
    <w:rsid w:val="003B4C37"/>
    <w:rsid w:val="003B75F0"/>
    <w:rsid w:val="003C0681"/>
    <w:rsid w:val="003C24DF"/>
    <w:rsid w:val="003C2CF4"/>
    <w:rsid w:val="003C3282"/>
    <w:rsid w:val="003C3680"/>
    <w:rsid w:val="003C3B19"/>
    <w:rsid w:val="003C3DC2"/>
    <w:rsid w:val="003C3F55"/>
    <w:rsid w:val="003C4145"/>
    <w:rsid w:val="003C4D94"/>
    <w:rsid w:val="003C4DA7"/>
    <w:rsid w:val="003C7FE0"/>
    <w:rsid w:val="003D09C2"/>
    <w:rsid w:val="003D0BBC"/>
    <w:rsid w:val="003D2090"/>
    <w:rsid w:val="003D21D5"/>
    <w:rsid w:val="003D27FD"/>
    <w:rsid w:val="003D3D87"/>
    <w:rsid w:val="003D47B3"/>
    <w:rsid w:val="003D4D98"/>
    <w:rsid w:val="003D4DFD"/>
    <w:rsid w:val="003E082A"/>
    <w:rsid w:val="003E0B87"/>
    <w:rsid w:val="003E12CA"/>
    <w:rsid w:val="003E13D2"/>
    <w:rsid w:val="003E29B8"/>
    <w:rsid w:val="003E2BB4"/>
    <w:rsid w:val="003E4325"/>
    <w:rsid w:val="003E4D90"/>
    <w:rsid w:val="003E7C8F"/>
    <w:rsid w:val="003E7E57"/>
    <w:rsid w:val="003F1D8D"/>
    <w:rsid w:val="003F293A"/>
    <w:rsid w:val="003F5CF6"/>
    <w:rsid w:val="003F63A5"/>
    <w:rsid w:val="003F716D"/>
    <w:rsid w:val="003F7E18"/>
    <w:rsid w:val="004011A6"/>
    <w:rsid w:val="0040193B"/>
    <w:rsid w:val="00401F58"/>
    <w:rsid w:val="00402605"/>
    <w:rsid w:val="0040335E"/>
    <w:rsid w:val="00404B7F"/>
    <w:rsid w:val="00404F58"/>
    <w:rsid w:val="0040501C"/>
    <w:rsid w:val="004058C9"/>
    <w:rsid w:val="00405EC5"/>
    <w:rsid w:val="00406ABA"/>
    <w:rsid w:val="00407D85"/>
    <w:rsid w:val="004100B7"/>
    <w:rsid w:val="00411269"/>
    <w:rsid w:val="00415CF0"/>
    <w:rsid w:val="00417AED"/>
    <w:rsid w:val="0042185C"/>
    <w:rsid w:val="00421ADC"/>
    <w:rsid w:val="00421CBE"/>
    <w:rsid w:val="004221A7"/>
    <w:rsid w:val="00425404"/>
    <w:rsid w:val="00425D0A"/>
    <w:rsid w:val="004272ED"/>
    <w:rsid w:val="00430606"/>
    <w:rsid w:val="00430E08"/>
    <w:rsid w:val="00431AC6"/>
    <w:rsid w:val="004330A5"/>
    <w:rsid w:val="00434525"/>
    <w:rsid w:val="00436CFE"/>
    <w:rsid w:val="004372EA"/>
    <w:rsid w:val="004376E6"/>
    <w:rsid w:val="00437950"/>
    <w:rsid w:val="00437C42"/>
    <w:rsid w:val="004401D5"/>
    <w:rsid w:val="00443E97"/>
    <w:rsid w:val="00444064"/>
    <w:rsid w:val="004443DB"/>
    <w:rsid w:val="0044479A"/>
    <w:rsid w:val="004453A8"/>
    <w:rsid w:val="004462BA"/>
    <w:rsid w:val="00446BAE"/>
    <w:rsid w:val="00450A59"/>
    <w:rsid w:val="00450C34"/>
    <w:rsid w:val="004515F3"/>
    <w:rsid w:val="00452C0A"/>
    <w:rsid w:val="00453D61"/>
    <w:rsid w:val="004542D8"/>
    <w:rsid w:val="00454B20"/>
    <w:rsid w:val="00455C40"/>
    <w:rsid w:val="00455D34"/>
    <w:rsid w:val="004566AA"/>
    <w:rsid w:val="00456844"/>
    <w:rsid w:val="0045775D"/>
    <w:rsid w:val="00457A16"/>
    <w:rsid w:val="0046279E"/>
    <w:rsid w:val="00465763"/>
    <w:rsid w:val="004666EB"/>
    <w:rsid w:val="00470FAA"/>
    <w:rsid w:val="0047208B"/>
    <w:rsid w:val="004720DE"/>
    <w:rsid w:val="004746F0"/>
    <w:rsid w:val="004746F1"/>
    <w:rsid w:val="00474943"/>
    <w:rsid w:val="0047773E"/>
    <w:rsid w:val="00477BBD"/>
    <w:rsid w:val="00481110"/>
    <w:rsid w:val="00481661"/>
    <w:rsid w:val="004818DC"/>
    <w:rsid w:val="00481962"/>
    <w:rsid w:val="00482BE1"/>
    <w:rsid w:val="00482C18"/>
    <w:rsid w:val="00482D2E"/>
    <w:rsid w:val="004843E0"/>
    <w:rsid w:val="00486D8D"/>
    <w:rsid w:val="004875CB"/>
    <w:rsid w:val="00490F8D"/>
    <w:rsid w:val="00491A82"/>
    <w:rsid w:val="00491B43"/>
    <w:rsid w:val="00491D3B"/>
    <w:rsid w:val="0049204D"/>
    <w:rsid w:val="004927FB"/>
    <w:rsid w:val="0049413C"/>
    <w:rsid w:val="00494AFB"/>
    <w:rsid w:val="00494E01"/>
    <w:rsid w:val="00495031"/>
    <w:rsid w:val="0049522B"/>
    <w:rsid w:val="00496968"/>
    <w:rsid w:val="004969FC"/>
    <w:rsid w:val="0049780A"/>
    <w:rsid w:val="004978D5"/>
    <w:rsid w:val="00497A0D"/>
    <w:rsid w:val="00497A6B"/>
    <w:rsid w:val="004A0459"/>
    <w:rsid w:val="004A0E58"/>
    <w:rsid w:val="004A14DF"/>
    <w:rsid w:val="004A2BDE"/>
    <w:rsid w:val="004A35FE"/>
    <w:rsid w:val="004A3ACD"/>
    <w:rsid w:val="004A3CEC"/>
    <w:rsid w:val="004A54D8"/>
    <w:rsid w:val="004A56DA"/>
    <w:rsid w:val="004A5749"/>
    <w:rsid w:val="004A5B44"/>
    <w:rsid w:val="004A5F17"/>
    <w:rsid w:val="004A7436"/>
    <w:rsid w:val="004A746F"/>
    <w:rsid w:val="004A7500"/>
    <w:rsid w:val="004A792E"/>
    <w:rsid w:val="004A7EB0"/>
    <w:rsid w:val="004B0660"/>
    <w:rsid w:val="004B095D"/>
    <w:rsid w:val="004B0F92"/>
    <w:rsid w:val="004B1361"/>
    <w:rsid w:val="004B1B18"/>
    <w:rsid w:val="004B2551"/>
    <w:rsid w:val="004B3786"/>
    <w:rsid w:val="004B43E9"/>
    <w:rsid w:val="004B771F"/>
    <w:rsid w:val="004B7A63"/>
    <w:rsid w:val="004B7C8A"/>
    <w:rsid w:val="004C0B86"/>
    <w:rsid w:val="004C10BD"/>
    <w:rsid w:val="004C1263"/>
    <w:rsid w:val="004C19FE"/>
    <w:rsid w:val="004C1C67"/>
    <w:rsid w:val="004C4127"/>
    <w:rsid w:val="004C47AB"/>
    <w:rsid w:val="004C7418"/>
    <w:rsid w:val="004D255A"/>
    <w:rsid w:val="004D3717"/>
    <w:rsid w:val="004D4A54"/>
    <w:rsid w:val="004D5023"/>
    <w:rsid w:val="004D6D8C"/>
    <w:rsid w:val="004D7006"/>
    <w:rsid w:val="004D74B9"/>
    <w:rsid w:val="004E07D4"/>
    <w:rsid w:val="004E15E2"/>
    <w:rsid w:val="004E1BF7"/>
    <w:rsid w:val="004E1DFC"/>
    <w:rsid w:val="004E2559"/>
    <w:rsid w:val="004E2659"/>
    <w:rsid w:val="004E48C0"/>
    <w:rsid w:val="004E55AA"/>
    <w:rsid w:val="004E571F"/>
    <w:rsid w:val="004E5CA5"/>
    <w:rsid w:val="004E5E41"/>
    <w:rsid w:val="004E697A"/>
    <w:rsid w:val="004E7622"/>
    <w:rsid w:val="004E776D"/>
    <w:rsid w:val="004F02E6"/>
    <w:rsid w:val="004F0BBA"/>
    <w:rsid w:val="004F1352"/>
    <w:rsid w:val="004F1C89"/>
    <w:rsid w:val="004F2072"/>
    <w:rsid w:val="004F2ED5"/>
    <w:rsid w:val="004F39AC"/>
    <w:rsid w:val="004F3E01"/>
    <w:rsid w:val="004F5844"/>
    <w:rsid w:val="004F7EE4"/>
    <w:rsid w:val="00500A45"/>
    <w:rsid w:val="00501E0E"/>
    <w:rsid w:val="00502D37"/>
    <w:rsid w:val="00503B85"/>
    <w:rsid w:val="005045C1"/>
    <w:rsid w:val="00504840"/>
    <w:rsid w:val="005069EA"/>
    <w:rsid w:val="00506AF7"/>
    <w:rsid w:val="00510432"/>
    <w:rsid w:val="005107D2"/>
    <w:rsid w:val="00512B3E"/>
    <w:rsid w:val="00514C2D"/>
    <w:rsid w:val="0051544A"/>
    <w:rsid w:val="00515CF4"/>
    <w:rsid w:val="00516849"/>
    <w:rsid w:val="0051699C"/>
    <w:rsid w:val="00517321"/>
    <w:rsid w:val="00517C2D"/>
    <w:rsid w:val="00520F89"/>
    <w:rsid w:val="00521362"/>
    <w:rsid w:val="005216EA"/>
    <w:rsid w:val="005245FB"/>
    <w:rsid w:val="0052474D"/>
    <w:rsid w:val="00525878"/>
    <w:rsid w:val="00526994"/>
    <w:rsid w:val="00526AF4"/>
    <w:rsid w:val="005307DE"/>
    <w:rsid w:val="00531D5A"/>
    <w:rsid w:val="00531F08"/>
    <w:rsid w:val="00532081"/>
    <w:rsid w:val="005320E2"/>
    <w:rsid w:val="005335FA"/>
    <w:rsid w:val="00533608"/>
    <w:rsid w:val="00534631"/>
    <w:rsid w:val="00536950"/>
    <w:rsid w:val="00536B5B"/>
    <w:rsid w:val="00537201"/>
    <w:rsid w:val="00537A5E"/>
    <w:rsid w:val="00537E8E"/>
    <w:rsid w:val="00541193"/>
    <w:rsid w:val="005416A1"/>
    <w:rsid w:val="00541C6E"/>
    <w:rsid w:val="00541D80"/>
    <w:rsid w:val="00542A5D"/>
    <w:rsid w:val="00542BE2"/>
    <w:rsid w:val="00542EE1"/>
    <w:rsid w:val="00543101"/>
    <w:rsid w:val="0054369A"/>
    <w:rsid w:val="005442D0"/>
    <w:rsid w:val="00544EA5"/>
    <w:rsid w:val="005469B3"/>
    <w:rsid w:val="00546B86"/>
    <w:rsid w:val="00547BBC"/>
    <w:rsid w:val="00550144"/>
    <w:rsid w:val="005514AD"/>
    <w:rsid w:val="00553A91"/>
    <w:rsid w:val="00553E11"/>
    <w:rsid w:val="005614AA"/>
    <w:rsid w:val="00561D6D"/>
    <w:rsid w:val="00561E2C"/>
    <w:rsid w:val="00563EED"/>
    <w:rsid w:val="00564A08"/>
    <w:rsid w:val="00565815"/>
    <w:rsid w:val="00565D20"/>
    <w:rsid w:val="005679E1"/>
    <w:rsid w:val="00570AAE"/>
    <w:rsid w:val="005713C0"/>
    <w:rsid w:val="00572009"/>
    <w:rsid w:val="00572733"/>
    <w:rsid w:val="005739B0"/>
    <w:rsid w:val="00574404"/>
    <w:rsid w:val="00574AEF"/>
    <w:rsid w:val="00575A53"/>
    <w:rsid w:val="0057659F"/>
    <w:rsid w:val="00577675"/>
    <w:rsid w:val="005802A7"/>
    <w:rsid w:val="00580C11"/>
    <w:rsid w:val="0058207D"/>
    <w:rsid w:val="00586C26"/>
    <w:rsid w:val="00587218"/>
    <w:rsid w:val="00587747"/>
    <w:rsid w:val="00587EB1"/>
    <w:rsid w:val="0059007E"/>
    <w:rsid w:val="005900FD"/>
    <w:rsid w:val="00590267"/>
    <w:rsid w:val="0059097A"/>
    <w:rsid w:val="0059099F"/>
    <w:rsid w:val="00590A77"/>
    <w:rsid w:val="00591B8A"/>
    <w:rsid w:val="00591BA1"/>
    <w:rsid w:val="00592719"/>
    <w:rsid w:val="00592E55"/>
    <w:rsid w:val="00593A1C"/>
    <w:rsid w:val="00593E2B"/>
    <w:rsid w:val="00595523"/>
    <w:rsid w:val="005963CC"/>
    <w:rsid w:val="005A0743"/>
    <w:rsid w:val="005A100B"/>
    <w:rsid w:val="005A450E"/>
    <w:rsid w:val="005A480A"/>
    <w:rsid w:val="005A4E4F"/>
    <w:rsid w:val="005A6010"/>
    <w:rsid w:val="005A64CD"/>
    <w:rsid w:val="005A7456"/>
    <w:rsid w:val="005B1976"/>
    <w:rsid w:val="005B1B75"/>
    <w:rsid w:val="005B3026"/>
    <w:rsid w:val="005B449C"/>
    <w:rsid w:val="005B48C3"/>
    <w:rsid w:val="005B5095"/>
    <w:rsid w:val="005B50F6"/>
    <w:rsid w:val="005B5347"/>
    <w:rsid w:val="005B61A0"/>
    <w:rsid w:val="005B754F"/>
    <w:rsid w:val="005B7DDA"/>
    <w:rsid w:val="005C02D9"/>
    <w:rsid w:val="005C083D"/>
    <w:rsid w:val="005C0922"/>
    <w:rsid w:val="005C1AD5"/>
    <w:rsid w:val="005C392B"/>
    <w:rsid w:val="005C5C5F"/>
    <w:rsid w:val="005C5D4D"/>
    <w:rsid w:val="005C6275"/>
    <w:rsid w:val="005C6A31"/>
    <w:rsid w:val="005C7120"/>
    <w:rsid w:val="005C78F2"/>
    <w:rsid w:val="005D0906"/>
    <w:rsid w:val="005D0AF9"/>
    <w:rsid w:val="005D1515"/>
    <w:rsid w:val="005D2997"/>
    <w:rsid w:val="005D29D0"/>
    <w:rsid w:val="005D2FA3"/>
    <w:rsid w:val="005D2FC1"/>
    <w:rsid w:val="005D3273"/>
    <w:rsid w:val="005D4191"/>
    <w:rsid w:val="005D4393"/>
    <w:rsid w:val="005D53EA"/>
    <w:rsid w:val="005D6BE3"/>
    <w:rsid w:val="005D7F2E"/>
    <w:rsid w:val="005E003D"/>
    <w:rsid w:val="005E05D8"/>
    <w:rsid w:val="005E0C51"/>
    <w:rsid w:val="005E2638"/>
    <w:rsid w:val="005E2801"/>
    <w:rsid w:val="005E2CC4"/>
    <w:rsid w:val="005E527C"/>
    <w:rsid w:val="005E5938"/>
    <w:rsid w:val="005E655C"/>
    <w:rsid w:val="005F20FF"/>
    <w:rsid w:val="005F21B4"/>
    <w:rsid w:val="005F3394"/>
    <w:rsid w:val="005F33AF"/>
    <w:rsid w:val="005F3D43"/>
    <w:rsid w:val="005F4373"/>
    <w:rsid w:val="005F4E85"/>
    <w:rsid w:val="005F55A4"/>
    <w:rsid w:val="005F6504"/>
    <w:rsid w:val="005F6DBD"/>
    <w:rsid w:val="005F78F5"/>
    <w:rsid w:val="0060030D"/>
    <w:rsid w:val="00600864"/>
    <w:rsid w:val="00600B92"/>
    <w:rsid w:val="00600E3B"/>
    <w:rsid w:val="00601DFE"/>
    <w:rsid w:val="006021A8"/>
    <w:rsid w:val="00602FE5"/>
    <w:rsid w:val="0060303F"/>
    <w:rsid w:val="006033EF"/>
    <w:rsid w:val="00603F11"/>
    <w:rsid w:val="00604539"/>
    <w:rsid w:val="00604A70"/>
    <w:rsid w:val="00604D08"/>
    <w:rsid w:val="0060561D"/>
    <w:rsid w:val="0060642F"/>
    <w:rsid w:val="00607276"/>
    <w:rsid w:val="006074C7"/>
    <w:rsid w:val="006102D6"/>
    <w:rsid w:val="006106A4"/>
    <w:rsid w:val="00611F8D"/>
    <w:rsid w:val="006134EF"/>
    <w:rsid w:val="006139C7"/>
    <w:rsid w:val="00613D33"/>
    <w:rsid w:val="00614D02"/>
    <w:rsid w:val="006157C9"/>
    <w:rsid w:val="00615900"/>
    <w:rsid w:val="00617417"/>
    <w:rsid w:val="00620875"/>
    <w:rsid w:val="00620A71"/>
    <w:rsid w:val="00621714"/>
    <w:rsid w:val="00622C10"/>
    <w:rsid w:val="00624938"/>
    <w:rsid w:val="0062497A"/>
    <w:rsid w:val="006258A6"/>
    <w:rsid w:val="006268F4"/>
    <w:rsid w:val="00630659"/>
    <w:rsid w:val="00632ECC"/>
    <w:rsid w:val="00633641"/>
    <w:rsid w:val="006336F0"/>
    <w:rsid w:val="0063380E"/>
    <w:rsid w:val="00633E60"/>
    <w:rsid w:val="00634014"/>
    <w:rsid w:val="006344FB"/>
    <w:rsid w:val="0064134A"/>
    <w:rsid w:val="00643367"/>
    <w:rsid w:val="006443C8"/>
    <w:rsid w:val="00645104"/>
    <w:rsid w:val="00645A6A"/>
    <w:rsid w:val="006473DB"/>
    <w:rsid w:val="006475C2"/>
    <w:rsid w:val="00652264"/>
    <w:rsid w:val="00653017"/>
    <w:rsid w:val="00653658"/>
    <w:rsid w:val="0065457C"/>
    <w:rsid w:val="00656CB6"/>
    <w:rsid w:val="00657E6E"/>
    <w:rsid w:val="0066042D"/>
    <w:rsid w:val="00660475"/>
    <w:rsid w:val="0066063E"/>
    <w:rsid w:val="006641CC"/>
    <w:rsid w:val="00664376"/>
    <w:rsid w:val="00664587"/>
    <w:rsid w:val="00664858"/>
    <w:rsid w:val="006662AF"/>
    <w:rsid w:val="0066700F"/>
    <w:rsid w:val="006674BE"/>
    <w:rsid w:val="006677C1"/>
    <w:rsid w:val="00670332"/>
    <w:rsid w:val="00673197"/>
    <w:rsid w:val="00673232"/>
    <w:rsid w:val="00674316"/>
    <w:rsid w:val="00674CCC"/>
    <w:rsid w:val="00676EA1"/>
    <w:rsid w:val="006778DE"/>
    <w:rsid w:val="00680398"/>
    <w:rsid w:val="0068195E"/>
    <w:rsid w:val="00682363"/>
    <w:rsid w:val="0068335B"/>
    <w:rsid w:val="006848D3"/>
    <w:rsid w:val="0068495C"/>
    <w:rsid w:val="00685C08"/>
    <w:rsid w:val="00690875"/>
    <w:rsid w:val="00690CF7"/>
    <w:rsid w:val="00691552"/>
    <w:rsid w:val="006917DB"/>
    <w:rsid w:val="006925A3"/>
    <w:rsid w:val="0069297F"/>
    <w:rsid w:val="00693213"/>
    <w:rsid w:val="00694B2E"/>
    <w:rsid w:val="00694CB4"/>
    <w:rsid w:val="00695548"/>
    <w:rsid w:val="00696584"/>
    <w:rsid w:val="006967CA"/>
    <w:rsid w:val="00697936"/>
    <w:rsid w:val="006A0F0D"/>
    <w:rsid w:val="006A179D"/>
    <w:rsid w:val="006A1920"/>
    <w:rsid w:val="006A1B23"/>
    <w:rsid w:val="006A2FB3"/>
    <w:rsid w:val="006A4E9B"/>
    <w:rsid w:val="006A53F0"/>
    <w:rsid w:val="006A642E"/>
    <w:rsid w:val="006A69B9"/>
    <w:rsid w:val="006A6A5B"/>
    <w:rsid w:val="006A6BA1"/>
    <w:rsid w:val="006A7D57"/>
    <w:rsid w:val="006A7E43"/>
    <w:rsid w:val="006B0670"/>
    <w:rsid w:val="006B0AEF"/>
    <w:rsid w:val="006B0BDA"/>
    <w:rsid w:val="006B1443"/>
    <w:rsid w:val="006B16F3"/>
    <w:rsid w:val="006B24B1"/>
    <w:rsid w:val="006B24B2"/>
    <w:rsid w:val="006B3691"/>
    <w:rsid w:val="006B399E"/>
    <w:rsid w:val="006B3BDF"/>
    <w:rsid w:val="006B4A47"/>
    <w:rsid w:val="006B5663"/>
    <w:rsid w:val="006B74C7"/>
    <w:rsid w:val="006B7AF5"/>
    <w:rsid w:val="006C03FD"/>
    <w:rsid w:val="006C0702"/>
    <w:rsid w:val="006C0708"/>
    <w:rsid w:val="006C161D"/>
    <w:rsid w:val="006C173C"/>
    <w:rsid w:val="006C1A8C"/>
    <w:rsid w:val="006C1EFE"/>
    <w:rsid w:val="006C2444"/>
    <w:rsid w:val="006C451A"/>
    <w:rsid w:val="006C576B"/>
    <w:rsid w:val="006C5C3E"/>
    <w:rsid w:val="006C65E2"/>
    <w:rsid w:val="006C7291"/>
    <w:rsid w:val="006C7993"/>
    <w:rsid w:val="006D150E"/>
    <w:rsid w:val="006D1719"/>
    <w:rsid w:val="006D2C5E"/>
    <w:rsid w:val="006D3B74"/>
    <w:rsid w:val="006D5348"/>
    <w:rsid w:val="006D5648"/>
    <w:rsid w:val="006D566D"/>
    <w:rsid w:val="006D61E3"/>
    <w:rsid w:val="006D7477"/>
    <w:rsid w:val="006D7FCB"/>
    <w:rsid w:val="006E0DF7"/>
    <w:rsid w:val="006E178E"/>
    <w:rsid w:val="006E1EE1"/>
    <w:rsid w:val="006E26CB"/>
    <w:rsid w:val="006E757A"/>
    <w:rsid w:val="006E7826"/>
    <w:rsid w:val="006F0035"/>
    <w:rsid w:val="006F07A1"/>
    <w:rsid w:val="006F0DAF"/>
    <w:rsid w:val="006F195E"/>
    <w:rsid w:val="006F1B1C"/>
    <w:rsid w:val="006F24D4"/>
    <w:rsid w:val="006F2D1B"/>
    <w:rsid w:val="006F338D"/>
    <w:rsid w:val="006F69BA"/>
    <w:rsid w:val="006F7179"/>
    <w:rsid w:val="006F7949"/>
    <w:rsid w:val="006F7B15"/>
    <w:rsid w:val="007011DA"/>
    <w:rsid w:val="007012BB"/>
    <w:rsid w:val="00702818"/>
    <w:rsid w:val="0070281E"/>
    <w:rsid w:val="00702C85"/>
    <w:rsid w:val="00703BD0"/>
    <w:rsid w:val="00703C44"/>
    <w:rsid w:val="007045DB"/>
    <w:rsid w:val="00704BDA"/>
    <w:rsid w:val="0070667E"/>
    <w:rsid w:val="0070756F"/>
    <w:rsid w:val="00710579"/>
    <w:rsid w:val="007124EA"/>
    <w:rsid w:val="00712F53"/>
    <w:rsid w:val="00713237"/>
    <w:rsid w:val="00713B2B"/>
    <w:rsid w:val="00715A3D"/>
    <w:rsid w:val="007161E4"/>
    <w:rsid w:val="007202CB"/>
    <w:rsid w:val="00720A64"/>
    <w:rsid w:val="00720F78"/>
    <w:rsid w:val="00721976"/>
    <w:rsid w:val="00721AA6"/>
    <w:rsid w:val="00721F30"/>
    <w:rsid w:val="007237BE"/>
    <w:rsid w:val="007244F3"/>
    <w:rsid w:val="00724727"/>
    <w:rsid w:val="007248EB"/>
    <w:rsid w:val="00724C37"/>
    <w:rsid w:val="00724E0F"/>
    <w:rsid w:val="0072555E"/>
    <w:rsid w:val="00726A8D"/>
    <w:rsid w:val="00727AB8"/>
    <w:rsid w:val="0073026A"/>
    <w:rsid w:val="007310A3"/>
    <w:rsid w:val="00731E95"/>
    <w:rsid w:val="007325CA"/>
    <w:rsid w:val="0073378E"/>
    <w:rsid w:val="007343CC"/>
    <w:rsid w:val="00734A0B"/>
    <w:rsid w:val="007357EE"/>
    <w:rsid w:val="00735EC0"/>
    <w:rsid w:val="0073686D"/>
    <w:rsid w:val="007369A5"/>
    <w:rsid w:val="007371A4"/>
    <w:rsid w:val="00737298"/>
    <w:rsid w:val="007378AA"/>
    <w:rsid w:val="00740960"/>
    <w:rsid w:val="007413F6"/>
    <w:rsid w:val="00741A1C"/>
    <w:rsid w:val="00742319"/>
    <w:rsid w:val="00743288"/>
    <w:rsid w:val="0074475A"/>
    <w:rsid w:val="00744E61"/>
    <w:rsid w:val="007451FE"/>
    <w:rsid w:val="007463E2"/>
    <w:rsid w:val="007465F1"/>
    <w:rsid w:val="00747082"/>
    <w:rsid w:val="00747AB7"/>
    <w:rsid w:val="00747F13"/>
    <w:rsid w:val="00751780"/>
    <w:rsid w:val="00753222"/>
    <w:rsid w:val="0075356D"/>
    <w:rsid w:val="00753A24"/>
    <w:rsid w:val="007544C2"/>
    <w:rsid w:val="00754875"/>
    <w:rsid w:val="00754A7B"/>
    <w:rsid w:val="00754CB4"/>
    <w:rsid w:val="00754E62"/>
    <w:rsid w:val="007571DB"/>
    <w:rsid w:val="0076021E"/>
    <w:rsid w:val="0076096A"/>
    <w:rsid w:val="00761455"/>
    <w:rsid w:val="00761989"/>
    <w:rsid w:val="0076312B"/>
    <w:rsid w:val="007638D1"/>
    <w:rsid w:val="00763E76"/>
    <w:rsid w:val="007657C6"/>
    <w:rsid w:val="00766C6A"/>
    <w:rsid w:val="00770CC7"/>
    <w:rsid w:val="0077123D"/>
    <w:rsid w:val="007712A6"/>
    <w:rsid w:val="00772724"/>
    <w:rsid w:val="0077276A"/>
    <w:rsid w:val="007730CD"/>
    <w:rsid w:val="007735EF"/>
    <w:rsid w:val="0077527D"/>
    <w:rsid w:val="00776C1C"/>
    <w:rsid w:val="00776D9E"/>
    <w:rsid w:val="00777114"/>
    <w:rsid w:val="00777283"/>
    <w:rsid w:val="0078136A"/>
    <w:rsid w:val="00781839"/>
    <w:rsid w:val="0078211F"/>
    <w:rsid w:val="0078489F"/>
    <w:rsid w:val="0078582F"/>
    <w:rsid w:val="0078711C"/>
    <w:rsid w:val="00787BFA"/>
    <w:rsid w:val="0079011F"/>
    <w:rsid w:val="00790833"/>
    <w:rsid w:val="00790FE5"/>
    <w:rsid w:val="007923A5"/>
    <w:rsid w:val="00793E04"/>
    <w:rsid w:val="00794C1F"/>
    <w:rsid w:val="0079524C"/>
    <w:rsid w:val="0079543D"/>
    <w:rsid w:val="00795937"/>
    <w:rsid w:val="007960FD"/>
    <w:rsid w:val="00796726"/>
    <w:rsid w:val="00796E2A"/>
    <w:rsid w:val="0079731C"/>
    <w:rsid w:val="0079777D"/>
    <w:rsid w:val="00797E1E"/>
    <w:rsid w:val="007A10A2"/>
    <w:rsid w:val="007A1428"/>
    <w:rsid w:val="007A143E"/>
    <w:rsid w:val="007A183A"/>
    <w:rsid w:val="007A557A"/>
    <w:rsid w:val="007A55C7"/>
    <w:rsid w:val="007A5BC3"/>
    <w:rsid w:val="007A5C8D"/>
    <w:rsid w:val="007A640E"/>
    <w:rsid w:val="007A6603"/>
    <w:rsid w:val="007A7548"/>
    <w:rsid w:val="007A795A"/>
    <w:rsid w:val="007B0051"/>
    <w:rsid w:val="007B021C"/>
    <w:rsid w:val="007B0417"/>
    <w:rsid w:val="007B0BF0"/>
    <w:rsid w:val="007B155A"/>
    <w:rsid w:val="007B16FB"/>
    <w:rsid w:val="007B253A"/>
    <w:rsid w:val="007B2935"/>
    <w:rsid w:val="007B3023"/>
    <w:rsid w:val="007B3DCB"/>
    <w:rsid w:val="007B4960"/>
    <w:rsid w:val="007B5405"/>
    <w:rsid w:val="007B617C"/>
    <w:rsid w:val="007B6BB6"/>
    <w:rsid w:val="007B71D9"/>
    <w:rsid w:val="007B72FF"/>
    <w:rsid w:val="007C0629"/>
    <w:rsid w:val="007C08AC"/>
    <w:rsid w:val="007C0AEC"/>
    <w:rsid w:val="007C0BC0"/>
    <w:rsid w:val="007C0C60"/>
    <w:rsid w:val="007C26BD"/>
    <w:rsid w:val="007C31CD"/>
    <w:rsid w:val="007C3B8B"/>
    <w:rsid w:val="007C404E"/>
    <w:rsid w:val="007C6873"/>
    <w:rsid w:val="007C68CE"/>
    <w:rsid w:val="007C6E12"/>
    <w:rsid w:val="007D02B0"/>
    <w:rsid w:val="007D3FD6"/>
    <w:rsid w:val="007D4D4C"/>
    <w:rsid w:val="007D4E6C"/>
    <w:rsid w:val="007D607A"/>
    <w:rsid w:val="007D62B7"/>
    <w:rsid w:val="007D6EB8"/>
    <w:rsid w:val="007D7350"/>
    <w:rsid w:val="007D7566"/>
    <w:rsid w:val="007D7B68"/>
    <w:rsid w:val="007E072C"/>
    <w:rsid w:val="007E211A"/>
    <w:rsid w:val="007E3357"/>
    <w:rsid w:val="007E389F"/>
    <w:rsid w:val="007E75B1"/>
    <w:rsid w:val="007F0330"/>
    <w:rsid w:val="007F189C"/>
    <w:rsid w:val="007F2076"/>
    <w:rsid w:val="007F320C"/>
    <w:rsid w:val="007F38BB"/>
    <w:rsid w:val="007F5645"/>
    <w:rsid w:val="007F59E1"/>
    <w:rsid w:val="007F6ED3"/>
    <w:rsid w:val="007F7D28"/>
    <w:rsid w:val="008010C8"/>
    <w:rsid w:val="008017C2"/>
    <w:rsid w:val="00801868"/>
    <w:rsid w:val="0080333F"/>
    <w:rsid w:val="00803A7D"/>
    <w:rsid w:val="00804359"/>
    <w:rsid w:val="00806670"/>
    <w:rsid w:val="00806686"/>
    <w:rsid w:val="00806EE5"/>
    <w:rsid w:val="00810A24"/>
    <w:rsid w:val="00811D0E"/>
    <w:rsid w:val="008129FD"/>
    <w:rsid w:val="0081303E"/>
    <w:rsid w:val="008138AE"/>
    <w:rsid w:val="00813A3B"/>
    <w:rsid w:val="0081413C"/>
    <w:rsid w:val="008167D2"/>
    <w:rsid w:val="00820A62"/>
    <w:rsid w:val="0082191E"/>
    <w:rsid w:val="00821FB9"/>
    <w:rsid w:val="00825768"/>
    <w:rsid w:val="00825971"/>
    <w:rsid w:val="00827CDE"/>
    <w:rsid w:val="0083095D"/>
    <w:rsid w:val="00830C5F"/>
    <w:rsid w:val="00830F01"/>
    <w:rsid w:val="00832560"/>
    <w:rsid w:val="00833AA5"/>
    <w:rsid w:val="00834403"/>
    <w:rsid w:val="008353A1"/>
    <w:rsid w:val="00835E97"/>
    <w:rsid w:val="00836285"/>
    <w:rsid w:val="00836559"/>
    <w:rsid w:val="00836971"/>
    <w:rsid w:val="00837200"/>
    <w:rsid w:val="008379C7"/>
    <w:rsid w:val="008404B8"/>
    <w:rsid w:val="0084055E"/>
    <w:rsid w:val="00841101"/>
    <w:rsid w:val="0084189E"/>
    <w:rsid w:val="00843B62"/>
    <w:rsid w:val="00844299"/>
    <w:rsid w:val="00844FDF"/>
    <w:rsid w:val="00845749"/>
    <w:rsid w:val="00845CFF"/>
    <w:rsid w:val="00845F21"/>
    <w:rsid w:val="00847F77"/>
    <w:rsid w:val="008502AB"/>
    <w:rsid w:val="0085058A"/>
    <w:rsid w:val="00851817"/>
    <w:rsid w:val="00851A5C"/>
    <w:rsid w:val="00852C80"/>
    <w:rsid w:val="00852DF6"/>
    <w:rsid w:val="00853076"/>
    <w:rsid w:val="00853B2E"/>
    <w:rsid w:val="0085429D"/>
    <w:rsid w:val="00854668"/>
    <w:rsid w:val="00854919"/>
    <w:rsid w:val="00854B1E"/>
    <w:rsid w:val="0085595F"/>
    <w:rsid w:val="00855AA2"/>
    <w:rsid w:val="0085662E"/>
    <w:rsid w:val="00857711"/>
    <w:rsid w:val="008614CC"/>
    <w:rsid w:val="00861894"/>
    <w:rsid w:val="00863A15"/>
    <w:rsid w:val="00864670"/>
    <w:rsid w:val="008679B5"/>
    <w:rsid w:val="008701DB"/>
    <w:rsid w:val="00870C27"/>
    <w:rsid w:val="00871D8E"/>
    <w:rsid w:val="00873742"/>
    <w:rsid w:val="008744BA"/>
    <w:rsid w:val="00876C2D"/>
    <w:rsid w:val="00876C3F"/>
    <w:rsid w:val="0087726E"/>
    <w:rsid w:val="00877574"/>
    <w:rsid w:val="00877AEF"/>
    <w:rsid w:val="00877C32"/>
    <w:rsid w:val="00877E64"/>
    <w:rsid w:val="008806E6"/>
    <w:rsid w:val="00880D11"/>
    <w:rsid w:val="00881CF6"/>
    <w:rsid w:val="00881D58"/>
    <w:rsid w:val="00881DA0"/>
    <w:rsid w:val="008820F9"/>
    <w:rsid w:val="00882B64"/>
    <w:rsid w:val="00885AEC"/>
    <w:rsid w:val="00885C34"/>
    <w:rsid w:val="00886DC0"/>
    <w:rsid w:val="008870F2"/>
    <w:rsid w:val="008903AC"/>
    <w:rsid w:val="00891E2A"/>
    <w:rsid w:val="008941B2"/>
    <w:rsid w:val="008943CC"/>
    <w:rsid w:val="00894E9B"/>
    <w:rsid w:val="00895766"/>
    <w:rsid w:val="008972D2"/>
    <w:rsid w:val="008A0E54"/>
    <w:rsid w:val="008A259F"/>
    <w:rsid w:val="008A3A36"/>
    <w:rsid w:val="008A6613"/>
    <w:rsid w:val="008A6907"/>
    <w:rsid w:val="008B04E8"/>
    <w:rsid w:val="008B0755"/>
    <w:rsid w:val="008B17F1"/>
    <w:rsid w:val="008B197D"/>
    <w:rsid w:val="008B1DCA"/>
    <w:rsid w:val="008B2366"/>
    <w:rsid w:val="008B27E1"/>
    <w:rsid w:val="008B32E2"/>
    <w:rsid w:val="008B3CA9"/>
    <w:rsid w:val="008B4FA7"/>
    <w:rsid w:val="008B5C27"/>
    <w:rsid w:val="008C07F6"/>
    <w:rsid w:val="008C0BC6"/>
    <w:rsid w:val="008C0E47"/>
    <w:rsid w:val="008C0F95"/>
    <w:rsid w:val="008C1269"/>
    <w:rsid w:val="008C1D16"/>
    <w:rsid w:val="008C2A05"/>
    <w:rsid w:val="008C6709"/>
    <w:rsid w:val="008D13C4"/>
    <w:rsid w:val="008D1A4E"/>
    <w:rsid w:val="008D1AC7"/>
    <w:rsid w:val="008D2498"/>
    <w:rsid w:val="008D2CD2"/>
    <w:rsid w:val="008D4609"/>
    <w:rsid w:val="008D4BAF"/>
    <w:rsid w:val="008D6CB1"/>
    <w:rsid w:val="008D7153"/>
    <w:rsid w:val="008D7198"/>
    <w:rsid w:val="008D7A6B"/>
    <w:rsid w:val="008E01D1"/>
    <w:rsid w:val="008E0F52"/>
    <w:rsid w:val="008E195F"/>
    <w:rsid w:val="008E26FA"/>
    <w:rsid w:val="008E6225"/>
    <w:rsid w:val="008E68BA"/>
    <w:rsid w:val="008E6C6F"/>
    <w:rsid w:val="008E7555"/>
    <w:rsid w:val="008F0924"/>
    <w:rsid w:val="008F202D"/>
    <w:rsid w:val="008F239C"/>
    <w:rsid w:val="008F2FDC"/>
    <w:rsid w:val="008F388D"/>
    <w:rsid w:val="008F401E"/>
    <w:rsid w:val="008F4F73"/>
    <w:rsid w:val="008F5F6A"/>
    <w:rsid w:val="008F78E6"/>
    <w:rsid w:val="008F7CFB"/>
    <w:rsid w:val="008F7D24"/>
    <w:rsid w:val="009006F0"/>
    <w:rsid w:val="00903467"/>
    <w:rsid w:val="00903691"/>
    <w:rsid w:val="00903FAF"/>
    <w:rsid w:val="00904510"/>
    <w:rsid w:val="00904AD5"/>
    <w:rsid w:val="00906907"/>
    <w:rsid w:val="00906CED"/>
    <w:rsid w:val="0090704C"/>
    <w:rsid w:val="009101EE"/>
    <w:rsid w:val="00911BC9"/>
    <w:rsid w:val="009149B0"/>
    <w:rsid w:val="00914D80"/>
    <w:rsid w:val="00914F98"/>
    <w:rsid w:val="0091599C"/>
    <w:rsid w:val="00915E49"/>
    <w:rsid w:val="0091660B"/>
    <w:rsid w:val="00916C3A"/>
    <w:rsid w:val="00921802"/>
    <w:rsid w:val="00921CFA"/>
    <w:rsid w:val="00921DF6"/>
    <w:rsid w:val="00922238"/>
    <w:rsid w:val="009231FC"/>
    <w:rsid w:val="00923660"/>
    <w:rsid w:val="00923D34"/>
    <w:rsid w:val="0092505E"/>
    <w:rsid w:val="0092568E"/>
    <w:rsid w:val="00925696"/>
    <w:rsid w:val="009269CB"/>
    <w:rsid w:val="00926B49"/>
    <w:rsid w:val="009279DD"/>
    <w:rsid w:val="00927C11"/>
    <w:rsid w:val="0093053F"/>
    <w:rsid w:val="00930B1E"/>
    <w:rsid w:val="009335DE"/>
    <w:rsid w:val="009337EB"/>
    <w:rsid w:val="00933ECB"/>
    <w:rsid w:val="00934362"/>
    <w:rsid w:val="00940779"/>
    <w:rsid w:val="00940DD6"/>
    <w:rsid w:val="0094171E"/>
    <w:rsid w:val="00941829"/>
    <w:rsid w:val="0094211B"/>
    <w:rsid w:val="00942BB8"/>
    <w:rsid w:val="00942C1F"/>
    <w:rsid w:val="009458F5"/>
    <w:rsid w:val="00945B48"/>
    <w:rsid w:val="009464FC"/>
    <w:rsid w:val="0094693A"/>
    <w:rsid w:val="00947FBE"/>
    <w:rsid w:val="0095053B"/>
    <w:rsid w:val="00950FB4"/>
    <w:rsid w:val="009548A8"/>
    <w:rsid w:val="00955068"/>
    <w:rsid w:val="009568A6"/>
    <w:rsid w:val="00960250"/>
    <w:rsid w:val="009614E3"/>
    <w:rsid w:val="00964170"/>
    <w:rsid w:val="00964576"/>
    <w:rsid w:val="009645D9"/>
    <w:rsid w:val="0096465C"/>
    <w:rsid w:val="00964A83"/>
    <w:rsid w:val="009655C5"/>
    <w:rsid w:val="009661D8"/>
    <w:rsid w:val="00966768"/>
    <w:rsid w:val="00966CD0"/>
    <w:rsid w:val="009675EF"/>
    <w:rsid w:val="009700C9"/>
    <w:rsid w:val="00971247"/>
    <w:rsid w:val="009724E4"/>
    <w:rsid w:val="00972598"/>
    <w:rsid w:val="0097275C"/>
    <w:rsid w:val="009772B5"/>
    <w:rsid w:val="0097748D"/>
    <w:rsid w:val="0097767E"/>
    <w:rsid w:val="00977B82"/>
    <w:rsid w:val="009804D0"/>
    <w:rsid w:val="009805B8"/>
    <w:rsid w:val="0098146E"/>
    <w:rsid w:val="00983283"/>
    <w:rsid w:val="00983CED"/>
    <w:rsid w:val="00983D14"/>
    <w:rsid w:val="009840FB"/>
    <w:rsid w:val="009845C9"/>
    <w:rsid w:val="00985791"/>
    <w:rsid w:val="00985A50"/>
    <w:rsid w:val="00985D71"/>
    <w:rsid w:val="009864B3"/>
    <w:rsid w:val="009864CC"/>
    <w:rsid w:val="0098667D"/>
    <w:rsid w:val="009904D0"/>
    <w:rsid w:val="00991625"/>
    <w:rsid w:val="00992AC8"/>
    <w:rsid w:val="009935C5"/>
    <w:rsid w:val="00993AEC"/>
    <w:rsid w:val="00993DDA"/>
    <w:rsid w:val="0099433E"/>
    <w:rsid w:val="009946D2"/>
    <w:rsid w:val="00995D91"/>
    <w:rsid w:val="0099643F"/>
    <w:rsid w:val="009968F3"/>
    <w:rsid w:val="00997FBD"/>
    <w:rsid w:val="009A0922"/>
    <w:rsid w:val="009A26A2"/>
    <w:rsid w:val="009A359C"/>
    <w:rsid w:val="009A373D"/>
    <w:rsid w:val="009A38DA"/>
    <w:rsid w:val="009A54F3"/>
    <w:rsid w:val="009A6C90"/>
    <w:rsid w:val="009A6E17"/>
    <w:rsid w:val="009A709A"/>
    <w:rsid w:val="009A7EA0"/>
    <w:rsid w:val="009B0A69"/>
    <w:rsid w:val="009B2397"/>
    <w:rsid w:val="009B2C2D"/>
    <w:rsid w:val="009B3454"/>
    <w:rsid w:val="009B3CAD"/>
    <w:rsid w:val="009B3E35"/>
    <w:rsid w:val="009B4371"/>
    <w:rsid w:val="009C01B6"/>
    <w:rsid w:val="009C1147"/>
    <w:rsid w:val="009C197B"/>
    <w:rsid w:val="009C27EA"/>
    <w:rsid w:val="009C2C6F"/>
    <w:rsid w:val="009C2D9D"/>
    <w:rsid w:val="009C3642"/>
    <w:rsid w:val="009C3BB3"/>
    <w:rsid w:val="009C566B"/>
    <w:rsid w:val="009C689A"/>
    <w:rsid w:val="009C7B39"/>
    <w:rsid w:val="009D22E5"/>
    <w:rsid w:val="009D3703"/>
    <w:rsid w:val="009D41AE"/>
    <w:rsid w:val="009D4D45"/>
    <w:rsid w:val="009D57FA"/>
    <w:rsid w:val="009D6998"/>
    <w:rsid w:val="009D69D4"/>
    <w:rsid w:val="009D7256"/>
    <w:rsid w:val="009D7461"/>
    <w:rsid w:val="009E0211"/>
    <w:rsid w:val="009E0667"/>
    <w:rsid w:val="009E0E13"/>
    <w:rsid w:val="009E114E"/>
    <w:rsid w:val="009E2034"/>
    <w:rsid w:val="009E64EF"/>
    <w:rsid w:val="009E6923"/>
    <w:rsid w:val="009F02B6"/>
    <w:rsid w:val="009F2755"/>
    <w:rsid w:val="009F5B25"/>
    <w:rsid w:val="009F7AA0"/>
    <w:rsid w:val="009F7C82"/>
    <w:rsid w:val="00A030C5"/>
    <w:rsid w:val="00A06358"/>
    <w:rsid w:val="00A067C0"/>
    <w:rsid w:val="00A06EE0"/>
    <w:rsid w:val="00A06F63"/>
    <w:rsid w:val="00A07CAD"/>
    <w:rsid w:val="00A10F7B"/>
    <w:rsid w:val="00A11DFC"/>
    <w:rsid w:val="00A1292B"/>
    <w:rsid w:val="00A13111"/>
    <w:rsid w:val="00A13175"/>
    <w:rsid w:val="00A14658"/>
    <w:rsid w:val="00A1592A"/>
    <w:rsid w:val="00A200CC"/>
    <w:rsid w:val="00A20FDA"/>
    <w:rsid w:val="00A21163"/>
    <w:rsid w:val="00A2162D"/>
    <w:rsid w:val="00A219E7"/>
    <w:rsid w:val="00A21B10"/>
    <w:rsid w:val="00A22278"/>
    <w:rsid w:val="00A22E89"/>
    <w:rsid w:val="00A2306F"/>
    <w:rsid w:val="00A23DD6"/>
    <w:rsid w:val="00A241BE"/>
    <w:rsid w:val="00A24232"/>
    <w:rsid w:val="00A274E5"/>
    <w:rsid w:val="00A27689"/>
    <w:rsid w:val="00A30A6A"/>
    <w:rsid w:val="00A32E22"/>
    <w:rsid w:val="00A33542"/>
    <w:rsid w:val="00A34147"/>
    <w:rsid w:val="00A345DA"/>
    <w:rsid w:val="00A3462C"/>
    <w:rsid w:val="00A349BA"/>
    <w:rsid w:val="00A363B1"/>
    <w:rsid w:val="00A37388"/>
    <w:rsid w:val="00A40281"/>
    <w:rsid w:val="00A40BFF"/>
    <w:rsid w:val="00A413FB"/>
    <w:rsid w:val="00A41E1B"/>
    <w:rsid w:val="00A43E22"/>
    <w:rsid w:val="00A44623"/>
    <w:rsid w:val="00A44B3C"/>
    <w:rsid w:val="00A457EC"/>
    <w:rsid w:val="00A45C22"/>
    <w:rsid w:val="00A4687F"/>
    <w:rsid w:val="00A47B10"/>
    <w:rsid w:val="00A50828"/>
    <w:rsid w:val="00A518F4"/>
    <w:rsid w:val="00A51B82"/>
    <w:rsid w:val="00A52097"/>
    <w:rsid w:val="00A52BDC"/>
    <w:rsid w:val="00A5385B"/>
    <w:rsid w:val="00A539BF"/>
    <w:rsid w:val="00A5567D"/>
    <w:rsid w:val="00A55935"/>
    <w:rsid w:val="00A57B11"/>
    <w:rsid w:val="00A57BE7"/>
    <w:rsid w:val="00A6055D"/>
    <w:rsid w:val="00A6099B"/>
    <w:rsid w:val="00A61413"/>
    <w:rsid w:val="00A6282A"/>
    <w:rsid w:val="00A67037"/>
    <w:rsid w:val="00A71868"/>
    <w:rsid w:val="00A71A0D"/>
    <w:rsid w:val="00A72E77"/>
    <w:rsid w:val="00A734FE"/>
    <w:rsid w:val="00A7370A"/>
    <w:rsid w:val="00A738AA"/>
    <w:rsid w:val="00A73E81"/>
    <w:rsid w:val="00A74B57"/>
    <w:rsid w:val="00A76191"/>
    <w:rsid w:val="00A7764B"/>
    <w:rsid w:val="00A80642"/>
    <w:rsid w:val="00A81EEA"/>
    <w:rsid w:val="00A823C5"/>
    <w:rsid w:val="00A832BA"/>
    <w:rsid w:val="00A83802"/>
    <w:rsid w:val="00A83AD9"/>
    <w:rsid w:val="00A84978"/>
    <w:rsid w:val="00A84A14"/>
    <w:rsid w:val="00A8575A"/>
    <w:rsid w:val="00A85E90"/>
    <w:rsid w:val="00A86270"/>
    <w:rsid w:val="00A86FE1"/>
    <w:rsid w:val="00A903B4"/>
    <w:rsid w:val="00A9042A"/>
    <w:rsid w:val="00A9088E"/>
    <w:rsid w:val="00A91D39"/>
    <w:rsid w:val="00A91DCB"/>
    <w:rsid w:val="00A92FE3"/>
    <w:rsid w:val="00A946CF"/>
    <w:rsid w:val="00A94C64"/>
    <w:rsid w:val="00A95C47"/>
    <w:rsid w:val="00A9608C"/>
    <w:rsid w:val="00A96741"/>
    <w:rsid w:val="00AA02D9"/>
    <w:rsid w:val="00AA05BD"/>
    <w:rsid w:val="00AA1267"/>
    <w:rsid w:val="00AA153E"/>
    <w:rsid w:val="00AA1CDA"/>
    <w:rsid w:val="00AA29B7"/>
    <w:rsid w:val="00AA53A4"/>
    <w:rsid w:val="00AB048A"/>
    <w:rsid w:val="00AB1C05"/>
    <w:rsid w:val="00AB221C"/>
    <w:rsid w:val="00AB30B2"/>
    <w:rsid w:val="00AB39A7"/>
    <w:rsid w:val="00AB56AF"/>
    <w:rsid w:val="00AB60F1"/>
    <w:rsid w:val="00AB6C99"/>
    <w:rsid w:val="00AB70D5"/>
    <w:rsid w:val="00AB7CEB"/>
    <w:rsid w:val="00AB7D4F"/>
    <w:rsid w:val="00AC0DCD"/>
    <w:rsid w:val="00AC0F88"/>
    <w:rsid w:val="00AC19EA"/>
    <w:rsid w:val="00AC1E21"/>
    <w:rsid w:val="00AC20F3"/>
    <w:rsid w:val="00AC283C"/>
    <w:rsid w:val="00AC38BC"/>
    <w:rsid w:val="00AC3BB1"/>
    <w:rsid w:val="00AC4EDF"/>
    <w:rsid w:val="00AC5B82"/>
    <w:rsid w:val="00AC5E08"/>
    <w:rsid w:val="00AC6019"/>
    <w:rsid w:val="00AC741C"/>
    <w:rsid w:val="00AC7D9A"/>
    <w:rsid w:val="00AD1440"/>
    <w:rsid w:val="00AD1520"/>
    <w:rsid w:val="00AD15BE"/>
    <w:rsid w:val="00AD35FA"/>
    <w:rsid w:val="00AD3EAC"/>
    <w:rsid w:val="00AD46D4"/>
    <w:rsid w:val="00AD4AD2"/>
    <w:rsid w:val="00AD5727"/>
    <w:rsid w:val="00AD5B4F"/>
    <w:rsid w:val="00AD7915"/>
    <w:rsid w:val="00AE06E0"/>
    <w:rsid w:val="00AE1584"/>
    <w:rsid w:val="00AE1785"/>
    <w:rsid w:val="00AE3C8D"/>
    <w:rsid w:val="00AE63F1"/>
    <w:rsid w:val="00AE67AF"/>
    <w:rsid w:val="00AF00E9"/>
    <w:rsid w:val="00AF0452"/>
    <w:rsid w:val="00AF2AFC"/>
    <w:rsid w:val="00AF2CDA"/>
    <w:rsid w:val="00AF38E0"/>
    <w:rsid w:val="00AF3979"/>
    <w:rsid w:val="00AF515F"/>
    <w:rsid w:val="00AF5C52"/>
    <w:rsid w:val="00AF5FEB"/>
    <w:rsid w:val="00AF6288"/>
    <w:rsid w:val="00AF6D00"/>
    <w:rsid w:val="00AF6E6B"/>
    <w:rsid w:val="00AF6F7F"/>
    <w:rsid w:val="00AF74E1"/>
    <w:rsid w:val="00AF7B6B"/>
    <w:rsid w:val="00B0003C"/>
    <w:rsid w:val="00B01D35"/>
    <w:rsid w:val="00B02EAC"/>
    <w:rsid w:val="00B02FBB"/>
    <w:rsid w:val="00B047FF"/>
    <w:rsid w:val="00B052F1"/>
    <w:rsid w:val="00B054FA"/>
    <w:rsid w:val="00B057D9"/>
    <w:rsid w:val="00B0602E"/>
    <w:rsid w:val="00B076F2"/>
    <w:rsid w:val="00B10BB8"/>
    <w:rsid w:val="00B11DAE"/>
    <w:rsid w:val="00B12A16"/>
    <w:rsid w:val="00B132DB"/>
    <w:rsid w:val="00B13731"/>
    <w:rsid w:val="00B13D1A"/>
    <w:rsid w:val="00B14F36"/>
    <w:rsid w:val="00B16F29"/>
    <w:rsid w:val="00B1795D"/>
    <w:rsid w:val="00B17E87"/>
    <w:rsid w:val="00B20109"/>
    <w:rsid w:val="00B20721"/>
    <w:rsid w:val="00B209B4"/>
    <w:rsid w:val="00B20E98"/>
    <w:rsid w:val="00B212D6"/>
    <w:rsid w:val="00B2183C"/>
    <w:rsid w:val="00B21B42"/>
    <w:rsid w:val="00B21E5B"/>
    <w:rsid w:val="00B21FF5"/>
    <w:rsid w:val="00B22A97"/>
    <w:rsid w:val="00B2427F"/>
    <w:rsid w:val="00B25E0E"/>
    <w:rsid w:val="00B27299"/>
    <w:rsid w:val="00B31376"/>
    <w:rsid w:val="00B337F3"/>
    <w:rsid w:val="00B347FC"/>
    <w:rsid w:val="00B34BD9"/>
    <w:rsid w:val="00B36513"/>
    <w:rsid w:val="00B36937"/>
    <w:rsid w:val="00B4140C"/>
    <w:rsid w:val="00B456B7"/>
    <w:rsid w:val="00B47BF3"/>
    <w:rsid w:val="00B47EF8"/>
    <w:rsid w:val="00B51F51"/>
    <w:rsid w:val="00B52A8E"/>
    <w:rsid w:val="00B52B4E"/>
    <w:rsid w:val="00B53DD5"/>
    <w:rsid w:val="00B549B6"/>
    <w:rsid w:val="00B54B02"/>
    <w:rsid w:val="00B54D29"/>
    <w:rsid w:val="00B56190"/>
    <w:rsid w:val="00B572CD"/>
    <w:rsid w:val="00B60DDF"/>
    <w:rsid w:val="00B62393"/>
    <w:rsid w:val="00B62AEA"/>
    <w:rsid w:val="00B6340A"/>
    <w:rsid w:val="00B644B3"/>
    <w:rsid w:val="00B645EF"/>
    <w:rsid w:val="00B646A5"/>
    <w:rsid w:val="00B67E21"/>
    <w:rsid w:val="00B7023B"/>
    <w:rsid w:val="00B7066F"/>
    <w:rsid w:val="00B70992"/>
    <w:rsid w:val="00B70F84"/>
    <w:rsid w:val="00B7182D"/>
    <w:rsid w:val="00B71B8E"/>
    <w:rsid w:val="00B71F27"/>
    <w:rsid w:val="00B739A5"/>
    <w:rsid w:val="00B74CE0"/>
    <w:rsid w:val="00B74D2F"/>
    <w:rsid w:val="00B74DF8"/>
    <w:rsid w:val="00B74E26"/>
    <w:rsid w:val="00B75290"/>
    <w:rsid w:val="00B76052"/>
    <w:rsid w:val="00B777DB"/>
    <w:rsid w:val="00B77EFD"/>
    <w:rsid w:val="00B80C79"/>
    <w:rsid w:val="00B8155C"/>
    <w:rsid w:val="00B81C1F"/>
    <w:rsid w:val="00B82FD2"/>
    <w:rsid w:val="00B8498A"/>
    <w:rsid w:val="00B8667E"/>
    <w:rsid w:val="00B86B5C"/>
    <w:rsid w:val="00B9138F"/>
    <w:rsid w:val="00B914F7"/>
    <w:rsid w:val="00B915FA"/>
    <w:rsid w:val="00B91EAD"/>
    <w:rsid w:val="00B942F6"/>
    <w:rsid w:val="00B9463D"/>
    <w:rsid w:val="00B95244"/>
    <w:rsid w:val="00B95660"/>
    <w:rsid w:val="00B9577D"/>
    <w:rsid w:val="00B95A58"/>
    <w:rsid w:val="00B962F2"/>
    <w:rsid w:val="00B9695D"/>
    <w:rsid w:val="00BA01BE"/>
    <w:rsid w:val="00BA027F"/>
    <w:rsid w:val="00BA16A5"/>
    <w:rsid w:val="00BA1725"/>
    <w:rsid w:val="00BA3607"/>
    <w:rsid w:val="00BA367A"/>
    <w:rsid w:val="00BA5E21"/>
    <w:rsid w:val="00BB019D"/>
    <w:rsid w:val="00BB037D"/>
    <w:rsid w:val="00BB1768"/>
    <w:rsid w:val="00BB1A31"/>
    <w:rsid w:val="00BB1C58"/>
    <w:rsid w:val="00BB3212"/>
    <w:rsid w:val="00BB32A9"/>
    <w:rsid w:val="00BB33D0"/>
    <w:rsid w:val="00BB35FF"/>
    <w:rsid w:val="00BB48F8"/>
    <w:rsid w:val="00BB562E"/>
    <w:rsid w:val="00BB5737"/>
    <w:rsid w:val="00BB5D46"/>
    <w:rsid w:val="00BB6088"/>
    <w:rsid w:val="00BB6512"/>
    <w:rsid w:val="00BB7831"/>
    <w:rsid w:val="00BB78C7"/>
    <w:rsid w:val="00BC0055"/>
    <w:rsid w:val="00BC00CB"/>
    <w:rsid w:val="00BC02CF"/>
    <w:rsid w:val="00BC0A4B"/>
    <w:rsid w:val="00BC41EF"/>
    <w:rsid w:val="00BC483F"/>
    <w:rsid w:val="00BC622E"/>
    <w:rsid w:val="00BD0DBB"/>
    <w:rsid w:val="00BD1D84"/>
    <w:rsid w:val="00BD1E99"/>
    <w:rsid w:val="00BD2316"/>
    <w:rsid w:val="00BD2AD7"/>
    <w:rsid w:val="00BD3C8A"/>
    <w:rsid w:val="00BD4E44"/>
    <w:rsid w:val="00BD57D2"/>
    <w:rsid w:val="00BD57F5"/>
    <w:rsid w:val="00BD582C"/>
    <w:rsid w:val="00BD5DC0"/>
    <w:rsid w:val="00BD6A70"/>
    <w:rsid w:val="00BD7961"/>
    <w:rsid w:val="00BE003B"/>
    <w:rsid w:val="00BE0114"/>
    <w:rsid w:val="00BE0F59"/>
    <w:rsid w:val="00BE284B"/>
    <w:rsid w:val="00BE3B1E"/>
    <w:rsid w:val="00BE4E4B"/>
    <w:rsid w:val="00BE74DB"/>
    <w:rsid w:val="00BF034A"/>
    <w:rsid w:val="00BF1108"/>
    <w:rsid w:val="00BF1317"/>
    <w:rsid w:val="00BF1600"/>
    <w:rsid w:val="00BF2258"/>
    <w:rsid w:val="00BF3F46"/>
    <w:rsid w:val="00BF5F9A"/>
    <w:rsid w:val="00BF674B"/>
    <w:rsid w:val="00C00044"/>
    <w:rsid w:val="00C00D98"/>
    <w:rsid w:val="00C010DF"/>
    <w:rsid w:val="00C01E58"/>
    <w:rsid w:val="00C02605"/>
    <w:rsid w:val="00C02D91"/>
    <w:rsid w:val="00C03306"/>
    <w:rsid w:val="00C04916"/>
    <w:rsid w:val="00C05333"/>
    <w:rsid w:val="00C059F9"/>
    <w:rsid w:val="00C06096"/>
    <w:rsid w:val="00C06131"/>
    <w:rsid w:val="00C07257"/>
    <w:rsid w:val="00C10788"/>
    <w:rsid w:val="00C1163E"/>
    <w:rsid w:val="00C11986"/>
    <w:rsid w:val="00C12996"/>
    <w:rsid w:val="00C12F1D"/>
    <w:rsid w:val="00C13D10"/>
    <w:rsid w:val="00C14AA4"/>
    <w:rsid w:val="00C153F3"/>
    <w:rsid w:val="00C16A4C"/>
    <w:rsid w:val="00C16E61"/>
    <w:rsid w:val="00C17CA1"/>
    <w:rsid w:val="00C2091D"/>
    <w:rsid w:val="00C2127F"/>
    <w:rsid w:val="00C21BA3"/>
    <w:rsid w:val="00C26361"/>
    <w:rsid w:val="00C264A2"/>
    <w:rsid w:val="00C27DFE"/>
    <w:rsid w:val="00C303A4"/>
    <w:rsid w:val="00C319FC"/>
    <w:rsid w:val="00C31A22"/>
    <w:rsid w:val="00C324B0"/>
    <w:rsid w:val="00C34C9B"/>
    <w:rsid w:val="00C35676"/>
    <w:rsid w:val="00C371D6"/>
    <w:rsid w:val="00C37A6C"/>
    <w:rsid w:val="00C410BE"/>
    <w:rsid w:val="00C41E7C"/>
    <w:rsid w:val="00C43618"/>
    <w:rsid w:val="00C45609"/>
    <w:rsid w:val="00C461F8"/>
    <w:rsid w:val="00C46D1B"/>
    <w:rsid w:val="00C47EE8"/>
    <w:rsid w:val="00C47FB2"/>
    <w:rsid w:val="00C5045C"/>
    <w:rsid w:val="00C50863"/>
    <w:rsid w:val="00C51194"/>
    <w:rsid w:val="00C522C4"/>
    <w:rsid w:val="00C524C6"/>
    <w:rsid w:val="00C55618"/>
    <w:rsid w:val="00C55D4C"/>
    <w:rsid w:val="00C57373"/>
    <w:rsid w:val="00C57609"/>
    <w:rsid w:val="00C61E48"/>
    <w:rsid w:val="00C634AD"/>
    <w:rsid w:val="00C63E80"/>
    <w:rsid w:val="00C6476A"/>
    <w:rsid w:val="00C64F90"/>
    <w:rsid w:val="00C67717"/>
    <w:rsid w:val="00C70586"/>
    <w:rsid w:val="00C70AFF"/>
    <w:rsid w:val="00C71BE5"/>
    <w:rsid w:val="00C729B8"/>
    <w:rsid w:val="00C73C28"/>
    <w:rsid w:val="00C750A1"/>
    <w:rsid w:val="00C75898"/>
    <w:rsid w:val="00C766AF"/>
    <w:rsid w:val="00C7744F"/>
    <w:rsid w:val="00C77705"/>
    <w:rsid w:val="00C77BF3"/>
    <w:rsid w:val="00C80040"/>
    <w:rsid w:val="00C809F4"/>
    <w:rsid w:val="00C80DB3"/>
    <w:rsid w:val="00C81284"/>
    <w:rsid w:val="00C841CE"/>
    <w:rsid w:val="00C84F2D"/>
    <w:rsid w:val="00C85E6F"/>
    <w:rsid w:val="00C90F2B"/>
    <w:rsid w:val="00C927BB"/>
    <w:rsid w:val="00C92CFC"/>
    <w:rsid w:val="00C93CEC"/>
    <w:rsid w:val="00C94776"/>
    <w:rsid w:val="00C94BF7"/>
    <w:rsid w:val="00C9653D"/>
    <w:rsid w:val="00C96D19"/>
    <w:rsid w:val="00CA0709"/>
    <w:rsid w:val="00CA0B1D"/>
    <w:rsid w:val="00CA1D77"/>
    <w:rsid w:val="00CA23E1"/>
    <w:rsid w:val="00CA2755"/>
    <w:rsid w:val="00CA2AF4"/>
    <w:rsid w:val="00CA2DFB"/>
    <w:rsid w:val="00CA367E"/>
    <w:rsid w:val="00CA5402"/>
    <w:rsid w:val="00CA5684"/>
    <w:rsid w:val="00CA58D2"/>
    <w:rsid w:val="00CA5954"/>
    <w:rsid w:val="00CA6297"/>
    <w:rsid w:val="00CA7855"/>
    <w:rsid w:val="00CA7A79"/>
    <w:rsid w:val="00CB01E2"/>
    <w:rsid w:val="00CB02B8"/>
    <w:rsid w:val="00CB1BDE"/>
    <w:rsid w:val="00CB56F4"/>
    <w:rsid w:val="00CB5CFA"/>
    <w:rsid w:val="00CB6E17"/>
    <w:rsid w:val="00CB7021"/>
    <w:rsid w:val="00CB70CD"/>
    <w:rsid w:val="00CB76B3"/>
    <w:rsid w:val="00CB7DDE"/>
    <w:rsid w:val="00CC36D5"/>
    <w:rsid w:val="00CC3DA6"/>
    <w:rsid w:val="00CC5D6C"/>
    <w:rsid w:val="00CC6AFF"/>
    <w:rsid w:val="00CC757D"/>
    <w:rsid w:val="00CD1482"/>
    <w:rsid w:val="00CD1D69"/>
    <w:rsid w:val="00CD53D4"/>
    <w:rsid w:val="00CD5748"/>
    <w:rsid w:val="00CD638D"/>
    <w:rsid w:val="00CD6F0D"/>
    <w:rsid w:val="00CD7477"/>
    <w:rsid w:val="00CE075A"/>
    <w:rsid w:val="00CE3945"/>
    <w:rsid w:val="00CE396A"/>
    <w:rsid w:val="00CE6619"/>
    <w:rsid w:val="00CE695B"/>
    <w:rsid w:val="00CE7025"/>
    <w:rsid w:val="00CF1D69"/>
    <w:rsid w:val="00CF2D41"/>
    <w:rsid w:val="00CF3582"/>
    <w:rsid w:val="00CF41BB"/>
    <w:rsid w:val="00CF545E"/>
    <w:rsid w:val="00CF659B"/>
    <w:rsid w:val="00CF702C"/>
    <w:rsid w:val="00CF7D12"/>
    <w:rsid w:val="00D00C0E"/>
    <w:rsid w:val="00D00D66"/>
    <w:rsid w:val="00D00F50"/>
    <w:rsid w:val="00D01711"/>
    <w:rsid w:val="00D02230"/>
    <w:rsid w:val="00D02473"/>
    <w:rsid w:val="00D02ABB"/>
    <w:rsid w:val="00D02E63"/>
    <w:rsid w:val="00D03268"/>
    <w:rsid w:val="00D04A81"/>
    <w:rsid w:val="00D05E14"/>
    <w:rsid w:val="00D0632E"/>
    <w:rsid w:val="00D06C6D"/>
    <w:rsid w:val="00D071B0"/>
    <w:rsid w:val="00D077C2"/>
    <w:rsid w:val="00D077C7"/>
    <w:rsid w:val="00D077CC"/>
    <w:rsid w:val="00D10F7A"/>
    <w:rsid w:val="00D112BC"/>
    <w:rsid w:val="00D1141F"/>
    <w:rsid w:val="00D11F37"/>
    <w:rsid w:val="00D1283F"/>
    <w:rsid w:val="00D13463"/>
    <w:rsid w:val="00D15223"/>
    <w:rsid w:val="00D15B08"/>
    <w:rsid w:val="00D15F7A"/>
    <w:rsid w:val="00D17022"/>
    <w:rsid w:val="00D17BC0"/>
    <w:rsid w:val="00D17C7B"/>
    <w:rsid w:val="00D20668"/>
    <w:rsid w:val="00D20A85"/>
    <w:rsid w:val="00D212F7"/>
    <w:rsid w:val="00D21AD4"/>
    <w:rsid w:val="00D21D0F"/>
    <w:rsid w:val="00D24107"/>
    <w:rsid w:val="00D24983"/>
    <w:rsid w:val="00D2506B"/>
    <w:rsid w:val="00D30D74"/>
    <w:rsid w:val="00D312EF"/>
    <w:rsid w:val="00D31776"/>
    <w:rsid w:val="00D33986"/>
    <w:rsid w:val="00D35023"/>
    <w:rsid w:val="00D35C0C"/>
    <w:rsid w:val="00D368AC"/>
    <w:rsid w:val="00D36964"/>
    <w:rsid w:val="00D36DFF"/>
    <w:rsid w:val="00D373C2"/>
    <w:rsid w:val="00D37955"/>
    <w:rsid w:val="00D37DE2"/>
    <w:rsid w:val="00D41569"/>
    <w:rsid w:val="00D42A76"/>
    <w:rsid w:val="00D45369"/>
    <w:rsid w:val="00D453AB"/>
    <w:rsid w:val="00D453EF"/>
    <w:rsid w:val="00D45776"/>
    <w:rsid w:val="00D4579D"/>
    <w:rsid w:val="00D45E2B"/>
    <w:rsid w:val="00D45FDD"/>
    <w:rsid w:val="00D466CA"/>
    <w:rsid w:val="00D46920"/>
    <w:rsid w:val="00D47766"/>
    <w:rsid w:val="00D50533"/>
    <w:rsid w:val="00D5147B"/>
    <w:rsid w:val="00D5147C"/>
    <w:rsid w:val="00D518A1"/>
    <w:rsid w:val="00D5371F"/>
    <w:rsid w:val="00D53B1A"/>
    <w:rsid w:val="00D5547F"/>
    <w:rsid w:val="00D55B93"/>
    <w:rsid w:val="00D567E8"/>
    <w:rsid w:val="00D56B27"/>
    <w:rsid w:val="00D5769D"/>
    <w:rsid w:val="00D6049D"/>
    <w:rsid w:val="00D6237E"/>
    <w:rsid w:val="00D634E0"/>
    <w:rsid w:val="00D63947"/>
    <w:rsid w:val="00D650F3"/>
    <w:rsid w:val="00D66765"/>
    <w:rsid w:val="00D66D55"/>
    <w:rsid w:val="00D672DC"/>
    <w:rsid w:val="00D6762D"/>
    <w:rsid w:val="00D676EA"/>
    <w:rsid w:val="00D7131A"/>
    <w:rsid w:val="00D71545"/>
    <w:rsid w:val="00D715C3"/>
    <w:rsid w:val="00D729CB"/>
    <w:rsid w:val="00D73609"/>
    <w:rsid w:val="00D73B89"/>
    <w:rsid w:val="00D741D6"/>
    <w:rsid w:val="00D74202"/>
    <w:rsid w:val="00D743A4"/>
    <w:rsid w:val="00D75545"/>
    <w:rsid w:val="00D75A1E"/>
    <w:rsid w:val="00D77822"/>
    <w:rsid w:val="00D77948"/>
    <w:rsid w:val="00D808E5"/>
    <w:rsid w:val="00D80C14"/>
    <w:rsid w:val="00D81BE0"/>
    <w:rsid w:val="00D82A45"/>
    <w:rsid w:val="00D82EB3"/>
    <w:rsid w:val="00D844F2"/>
    <w:rsid w:val="00D84F61"/>
    <w:rsid w:val="00D8599F"/>
    <w:rsid w:val="00D8716A"/>
    <w:rsid w:val="00D87983"/>
    <w:rsid w:val="00D87ABF"/>
    <w:rsid w:val="00D90DE2"/>
    <w:rsid w:val="00D91A7A"/>
    <w:rsid w:val="00D92263"/>
    <w:rsid w:val="00D93957"/>
    <w:rsid w:val="00D94093"/>
    <w:rsid w:val="00D962CB"/>
    <w:rsid w:val="00D96875"/>
    <w:rsid w:val="00D96FCE"/>
    <w:rsid w:val="00D973C8"/>
    <w:rsid w:val="00D978A6"/>
    <w:rsid w:val="00DA1386"/>
    <w:rsid w:val="00DA1D67"/>
    <w:rsid w:val="00DA2250"/>
    <w:rsid w:val="00DA3608"/>
    <w:rsid w:val="00DA45F4"/>
    <w:rsid w:val="00DA4AA9"/>
    <w:rsid w:val="00DA4ED2"/>
    <w:rsid w:val="00DA6133"/>
    <w:rsid w:val="00DA67A5"/>
    <w:rsid w:val="00DA6ECF"/>
    <w:rsid w:val="00DA6F58"/>
    <w:rsid w:val="00DA70E0"/>
    <w:rsid w:val="00DA757A"/>
    <w:rsid w:val="00DA7977"/>
    <w:rsid w:val="00DB003C"/>
    <w:rsid w:val="00DB0AB5"/>
    <w:rsid w:val="00DB163E"/>
    <w:rsid w:val="00DB1D2C"/>
    <w:rsid w:val="00DB22AF"/>
    <w:rsid w:val="00DB2785"/>
    <w:rsid w:val="00DB35BA"/>
    <w:rsid w:val="00DB46DC"/>
    <w:rsid w:val="00DB4719"/>
    <w:rsid w:val="00DB48FB"/>
    <w:rsid w:val="00DB4E6E"/>
    <w:rsid w:val="00DB5B1E"/>
    <w:rsid w:val="00DB60E6"/>
    <w:rsid w:val="00DB67F4"/>
    <w:rsid w:val="00DB69A6"/>
    <w:rsid w:val="00DB75F0"/>
    <w:rsid w:val="00DB7C1C"/>
    <w:rsid w:val="00DB7CBC"/>
    <w:rsid w:val="00DB7E17"/>
    <w:rsid w:val="00DB7FC3"/>
    <w:rsid w:val="00DC0A5A"/>
    <w:rsid w:val="00DC0EBD"/>
    <w:rsid w:val="00DC10D4"/>
    <w:rsid w:val="00DC1635"/>
    <w:rsid w:val="00DC1EDA"/>
    <w:rsid w:val="00DC26F6"/>
    <w:rsid w:val="00DC2CF1"/>
    <w:rsid w:val="00DC2FC5"/>
    <w:rsid w:val="00DC3AC4"/>
    <w:rsid w:val="00DC3D9D"/>
    <w:rsid w:val="00DC638E"/>
    <w:rsid w:val="00DD04D6"/>
    <w:rsid w:val="00DD09BA"/>
    <w:rsid w:val="00DD1061"/>
    <w:rsid w:val="00DD1F70"/>
    <w:rsid w:val="00DD2A92"/>
    <w:rsid w:val="00DD2D36"/>
    <w:rsid w:val="00DD305F"/>
    <w:rsid w:val="00DD3B72"/>
    <w:rsid w:val="00DD452D"/>
    <w:rsid w:val="00DD5425"/>
    <w:rsid w:val="00DD631A"/>
    <w:rsid w:val="00DD69FA"/>
    <w:rsid w:val="00DD7331"/>
    <w:rsid w:val="00DE1927"/>
    <w:rsid w:val="00DE3BCD"/>
    <w:rsid w:val="00DE3D1D"/>
    <w:rsid w:val="00DE3FBD"/>
    <w:rsid w:val="00DE42D5"/>
    <w:rsid w:val="00DE5039"/>
    <w:rsid w:val="00DE61AE"/>
    <w:rsid w:val="00DE65F7"/>
    <w:rsid w:val="00DE6C5F"/>
    <w:rsid w:val="00DF13B4"/>
    <w:rsid w:val="00DF527B"/>
    <w:rsid w:val="00DF53BF"/>
    <w:rsid w:val="00DF5595"/>
    <w:rsid w:val="00DF56A0"/>
    <w:rsid w:val="00DF5B03"/>
    <w:rsid w:val="00DF629A"/>
    <w:rsid w:val="00DF686C"/>
    <w:rsid w:val="00DF73D0"/>
    <w:rsid w:val="00DF73DD"/>
    <w:rsid w:val="00E006A1"/>
    <w:rsid w:val="00E011D5"/>
    <w:rsid w:val="00E018D2"/>
    <w:rsid w:val="00E01D39"/>
    <w:rsid w:val="00E02751"/>
    <w:rsid w:val="00E02A2D"/>
    <w:rsid w:val="00E032D2"/>
    <w:rsid w:val="00E03E3D"/>
    <w:rsid w:val="00E07CDA"/>
    <w:rsid w:val="00E1027A"/>
    <w:rsid w:val="00E110E5"/>
    <w:rsid w:val="00E118FD"/>
    <w:rsid w:val="00E11A32"/>
    <w:rsid w:val="00E13483"/>
    <w:rsid w:val="00E13E1D"/>
    <w:rsid w:val="00E1415A"/>
    <w:rsid w:val="00E14285"/>
    <w:rsid w:val="00E15A77"/>
    <w:rsid w:val="00E15C90"/>
    <w:rsid w:val="00E16835"/>
    <w:rsid w:val="00E168F9"/>
    <w:rsid w:val="00E17C91"/>
    <w:rsid w:val="00E21111"/>
    <w:rsid w:val="00E21538"/>
    <w:rsid w:val="00E22F02"/>
    <w:rsid w:val="00E23B15"/>
    <w:rsid w:val="00E2421D"/>
    <w:rsid w:val="00E2532D"/>
    <w:rsid w:val="00E27696"/>
    <w:rsid w:val="00E30F8F"/>
    <w:rsid w:val="00E31306"/>
    <w:rsid w:val="00E327AA"/>
    <w:rsid w:val="00E330BD"/>
    <w:rsid w:val="00E33897"/>
    <w:rsid w:val="00E338E2"/>
    <w:rsid w:val="00E33933"/>
    <w:rsid w:val="00E339D0"/>
    <w:rsid w:val="00E33B4D"/>
    <w:rsid w:val="00E34476"/>
    <w:rsid w:val="00E347CF"/>
    <w:rsid w:val="00E356FB"/>
    <w:rsid w:val="00E366D3"/>
    <w:rsid w:val="00E37270"/>
    <w:rsid w:val="00E37A29"/>
    <w:rsid w:val="00E40907"/>
    <w:rsid w:val="00E42497"/>
    <w:rsid w:val="00E42E42"/>
    <w:rsid w:val="00E42F9C"/>
    <w:rsid w:val="00E436AA"/>
    <w:rsid w:val="00E43B3B"/>
    <w:rsid w:val="00E44B63"/>
    <w:rsid w:val="00E45227"/>
    <w:rsid w:val="00E45F4D"/>
    <w:rsid w:val="00E46363"/>
    <w:rsid w:val="00E464F1"/>
    <w:rsid w:val="00E47C70"/>
    <w:rsid w:val="00E50681"/>
    <w:rsid w:val="00E528BA"/>
    <w:rsid w:val="00E52918"/>
    <w:rsid w:val="00E52A52"/>
    <w:rsid w:val="00E5371C"/>
    <w:rsid w:val="00E537CB"/>
    <w:rsid w:val="00E54696"/>
    <w:rsid w:val="00E549F3"/>
    <w:rsid w:val="00E54D0E"/>
    <w:rsid w:val="00E55D6C"/>
    <w:rsid w:val="00E563C4"/>
    <w:rsid w:val="00E56A1D"/>
    <w:rsid w:val="00E579E2"/>
    <w:rsid w:val="00E601C1"/>
    <w:rsid w:val="00E62512"/>
    <w:rsid w:val="00E62787"/>
    <w:rsid w:val="00E62D9B"/>
    <w:rsid w:val="00E63C0B"/>
    <w:rsid w:val="00E64FE9"/>
    <w:rsid w:val="00E650FE"/>
    <w:rsid w:val="00E65DA9"/>
    <w:rsid w:val="00E66FAB"/>
    <w:rsid w:val="00E708DD"/>
    <w:rsid w:val="00E719B3"/>
    <w:rsid w:val="00E722B5"/>
    <w:rsid w:val="00E72769"/>
    <w:rsid w:val="00E73A8B"/>
    <w:rsid w:val="00E74046"/>
    <w:rsid w:val="00E75450"/>
    <w:rsid w:val="00E7794E"/>
    <w:rsid w:val="00E80303"/>
    <w:rsid w:val="00E80656"/>
    <w:rsid w:val="00E80DCB"/>
    <w:rsid w:val="00E8154E"/>
    <w:rsid w:val="00E81A68"/>
    <w:rsid w:val="00E81BF7"/>
    <w:rsid w:val="00E834D8"/>
    <w:rsid w:val="00E83689"/>
    <w:rsid w:val="00E85CEE"/>
    <w:rsid w:val="00E87BC8"/>
    <w:rsid w:val="00E9166D"/>
    <w:rsid w:val="00E921EA"/>
    <w:rsid w:val="00E943FE"/>
    <w:rsid w:val="00E9456C"/>
    <w:rsid w:val="00E95140"/>
    <w:rsid w:val="00E957FD"/>
    <w:rsid w:val="00E97BED"/>
    <w:rsid w:val="00EA12DD"/>
    <w:rsid w:val="00EA1713"/>
    <w:rsid w:val="00EA2F0B"/>
    <w:rsid w:val="00EA3101"/>
    <w:rsid w:val="00EA41CD"/>
    <w:rsid w:val="00EA58D1"/>
    <w:rsid w:val="00EA62B7"/>
    <w:rsid w:val="00EA6622"/>
    <w:rsid w:val="00EA7726"/>
    <w:rsid w:val="00EA7882"/>
    <w:rsid w:val="00EA7BC1"/>
    <w:rsid w:val="00EB294C"/>
    <w:rsid w:val="00EB4316"/>
    <w:rsid w:val="00EB445F"/>
    <w:rsid w:val="00EB4ABB"/>
    <w:rsid w:val="00EB5F5B"/>
    <w:rsid w:val="00EB6472"/>
    <w:rsid w:val="00EB6E5D"/>
    <w:rsid w:val="00EB6FC3"/>
    <w:rsid w:val="00EB767C"/>
    <w:rsid w:val="00EB76D5"/>
    <w:rsid w:val="00EC010C"/>
    <w:rsid w:val="00EC028E"/>
    <w:rsid w:val="00EC37BF"/>
    <w:rsid w:val="00EC3C52"/>
    <w:rsid w:val="00EC4C7E"/>
    <w:rsid w:val="00EC50FB"/>
    <w:rsid w:val="00EC5CB7"/>
    <w:rsid w:val="00EC6026"/>
    <w:rsid w:val="00EC6501"/>
    <w:rsid w:val="00ED013E"/>
    <w:rsid w:val="00ED0D88"/>
    <w:rsid w:val="00ED0EF7"/>
    <w:rsid w:val="00ED1844"/>
    <w:rsid w:val="00ED2847"/>
    <w:rsid w:val="00ED38EB"/>
    <w:rsid w:val="00ED44E8"/>
    <w:rsid w:val="00ED48C3"/>
    <w:rsid w:val="00ED60D5"/>
    <w:rsid w:val="00EE0447"/>
    <w:rsid w:val="00EE146C"/>
    <w:rsid w:val="00EE2351"/>
    <w:rsid w:val="00EE3817"/>
    <w:rsid w:val="00EE3BC1"/>
    <w:rsid w:val="00EE4DFA"/>
    <w:rsid w:val="00EE5F7C"/>
    <w:rsid w:val="00EE7448"/>
    <w:rsid w:val="00EE7C9E"/>
    <w:rsid w:val="00EE7FC6"/>
    <w:rsid w:val="00EF18AB"/>
    <w:rsid w:val="00EF23A4"/>
    <w:rsid w:val="00EF4A77"/>
    <w:rsid w:val="00EF5FB7"/>
    <w:rsid w:val="00EF6EA5"/>
    <w:rsid w:val="00EF7D24"/>
    <w:rsid w:val="00F00E84"/>
    <w:rsid w:val="00F02626"/>
    <w:rsid w:val="00F02CB3"/>
    <w:rsid w:val="00F02D12"/>
    <w:rsid w:val="00F042BB"/>
    <w:rsid w:val="00F042FE"/>
    <w:rsid w:val="00F04348"/>
    <w:rsid w:val="00F0539B"/>
    <w:rsid w:val="00F05B11"/>
    <w:rsid w:val="00F07ACF"/>
    <w:rsid w:val="00F10F7F"/>
    <w:rsid w:val="00F113EC"/>
    <w:rsid w:val="00F11CF1"/>
    <w:rsid w:val="00F1219F"/>
    <w:rsid w:val="00F127E2"/>
    <w:rsid w:val="00F128C8"/>
    <w:rsid w:val="00F12B13"/>
    <w:rsid w:val="00F12FFA"/>
    <w:rsid w:val="00F1440E"/>
    <w:rsid w:val="00F15C7B"/>
    <w:rsid w:val="00F15E1E"/>
    <w:rsid w:val="00F16D39"/>
    <w:rsid w:val="00F20A9E"/>
    <w:rsid w:val="00F2216F"/>
    <w:rsid w:val="00F225CF"/>
    <w:rsid w:val="00F233E7"/>
    <w:rsid w:val="00F23EE3"/>
    <w:rsid w:val="00F24840"/>
    <w:rsid w:val="00F26E16"/>
    <w:rsid w:val="00F27070"/>
    <w:rsid w:val="00F27263"/>
    <w:rsid w:val="00F3088E"/>
    <w:rsid w:val="00F316C4"/>
    <w:rsid w:val="00F3247D"/>
    <w:rsid w:val="00F345A7"/>
    <w:rsid w:val="00F34B1E"/>
    <w:rsid w:val="00F36438"/>
    <w:rsid w:val="00F36BBD"/>
    <w:rsid w:val="00F37BAF"/>
    <w:rsid w:val="00F4050D"/>
    <w:rsid w:val="00F4165B"/>
    <w:rsid w:val="00F42927"/>
    <w:rsid w:val="00F432A1"/>
    <w:rsid w:val="00F43510"/>
    <w:rsid w:val="00F4379D"/>
    <w:rsid w:val="00F44024"/>
    <w:rsid w:val="00F45EF0"/>
    <w:rsid w:val="00F50DE8"/>
    <w:rsid w:val="00F5177A"/>
    <w:rsid w:val="00F517FA"/>
    <w:rsid w:val="00F523FB"/>
    <w:rsid w:val="00F52413"/>
    <w:rsid w:val="00F53B83"/>
    <w:rsid w:val="00F54095"/>
    <w:rsid w:val="00F5437B"/>
    <w:rsid w:val="00F6085C"/>
    <w:rsid w:val="00F60A5D"/>
    <w:rsid w:val="00F60B40"/>
    <w:rsid w:val="00F6200C"/>
    <w:rsid w:val="00F6230E"/>
    <w:rsid w:val="00F62696"/>
    <w:rsid w:val="00F637B3"/>
    <w:rsid w:val="00F63A05"/>
    <w:rsid w:val="00F64124"/>
    <w:rsid w:val="00F64F5D"/>
    <w:rsid w:val="00F65F88"/>
    <w:rsid w:val="00F6725F"/>
    <w:rsid w:val="00F672C3"/>
    <w:rsid w:val="00F675B8"/>
    <w:rsid w:val="00F70195"/>
    <w:rsid w:val="00F710B9"/>
    <w:rsid w:val="00F71998"/>
    <w:rsid w:val="00F72795"/>
    <w:rsid w:val="00F72B99"/>
    <w:rsid w:val="00F74A1B"/>
    <w:rsid w:val="00F75555"/>
    <w:rsid w:val="00F75617"/>
    <w:rsid w:val="00F75654"/>
    <w:rsid w:val="00F76FFB"/>
    <w:rsid w:val="00F80B77"/>
    <w:rsid w:val="00F80E03"/>
    <w:rsid w:val="00F81131"/>
    <w:rsid w:val="00F83589"/>
    <w:rsid w:val="00F85667"/>
    <w:rsid w:val="00F85D64"/>
    <w:rsid w:val="00F8626E"/>
    <w:rsid w:val="00F86685"/>
    <w:rsid w:val="00F9037E"/>
    <w:rsid w:val="00F90E77"/>
    <w:rsid w:val="00F90F91"/>
    <w:rsid w:val="00F93EAF"/>
    <w:rsid w:val="00F94F61"/>
    <w:rsid w:val="00F951C1"/>
    <w:rsid w:val="00F95424"/>
    <w:rsid w:val="00FA229B"/>
    <w:rsid w:val="00FA34F5"/>
    <w:rsid w:val="00FA3668"/>
    <w:rsid w:val="00FA42FC"/>
    <w:rsid w:val="00FA4B87"/>
    <w:rsid w:val="00FA4F27"/>
    <w:rsid w:val="00FA509C"/>
    <w:rsid w:val="00FA53C5"/>
    <w:rsid w:val="00FA583F"/>
    <w:rsid w:val="00FA5BB2"/>
    <w:rsid w:val="00FA6ADB"/>
    <w:rsid w:val="00FA7058"/>
    <w:rsid w:val="00FB1F0C"/>
    <w:rsid w:val="00FB228F"/>
    <w:rsid w:val="00FB3192"/>
    <w:rsid w:val="00FB32C5"/>
    <w:rsid w:val="00FB5006"/>
    <w:rsid w:val="00FB67D0"/>
    <w:rsid w:val="00FB692B"/>
    <w:rsid w:val="00FB6ADC"/>
    <w:rsid w:val="00FB745B"/>
    <w:rsid w:val="00FC04FC"/>
    <w:rsid w:val="00FC299A"/>
    <w:rsid w:val="00FC2E29"/>
    <w:rsid w:val="00FC2EA9"/>
    <w:rsid w:val="00FC3154"/>
    <w:rsid w:val="00FC3624"/>
    <w:rsid w:val="00FC386B"/>
    <w:rsid w:val="00FC3B9C"/>
    <w:rsid w:val="00FC67B8"/>
    <w:rsid w:val="00FD0172"/>
    <w:rsid w:val="00FD0787"/>
    <w:rsid w:val="00FD0A5B"/>
    <w:rsid w:val="00FD0AF3"/>
    <w:rsid w:val="00FD1F39"/>
    <w:rsid w:val="00FD2D93"/>
    <w:rsid w:val="00FD4533"/>
    <w:rsid w:val="00FD4B4B"/>
    <w:rsid w:val="00FD4CEB"/>
    <w:rsid w:val="00FD5BB0"/>
    <w:rsid w:val="00FD5F86"/>
    <w:rsid w:val="00FD7436"/>
    <w:rsid w:val="00FD7525"/>
    <w:rsid w:val="00FE00BC"/>
    <w:rsid w:val="00FE06E5"/>
    <w:rsid w:val="00FE0A7C"/>
    <w:rsid w:val="00FE11BE"/>
    <w:rsid w:val="00FE156B"/>
    <w:rsid w:val="00FE32EB"/>
    <w:rsid w:val="00FE589A"/>
    <w:rsid w:val="00FE6E24"/>
    <w:rsid w:val="00FE75C8"/>
    <w:rsid w:val="00FF055F"/>
    <w:rsid w:val="00FF1393"/>
    <w:rsid w:val="00FF1B39"/>
    <w:rsid w:val="00FF2487"/>
    <w:rsid w:val="00FF2957"/>
    <w:rsid w:val="00FF3045"/>
    <w:rsid w:val="00FF38B4"/>
    <w:rsid w:val="00FF455B"/>
    <w:rsid w:val="00FF726A"/>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F493"/>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C7"/>
    <w:rPr>
      <w:lang w:val="ro-RO"/>
    </w:rPr>
  </w:style>
  <w:style w:type="paragraph" w:styleId="Heading1">
    <w:name w:val="heading 1"/>
    <w:basedOn w:val="Normal"/>
    <w:next w:val="Normal"/>
    <w:link w:val="Heading1Char"/>
    <w:uiPriority w:val="9"/>
    <w:qFormat/>
    <w:rsid w:val="00A1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47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67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BodyText2">
    <w:name w:val="Body Text 2"/>
    <w:basedOn w:val="Normal"/>
    <w:link w:val="BodyText2Char"/>
    <w:uiPriority w:val="99"/>
    <w:semiHidden/>
    <w:unhideWhenUsed/>
    <w:rsid w:val="0002135B"/>
    <w:pPr>
      <w:spacing w:after="120" w:line="480" w:lineRule="auto"/>
    </w:pPr>
  </w:style>
  <w:style w:type="character" w:customStyle="1" w:styleId="BodyText2Char">
    <w:name w:val="Body Text 2 Char"/>
    <w:basedOn w:val="DefaultParagraphFont"/>
    <w:link w:val="BodyText2"/>
    <w:uiPriority w:val="99"/>
    <w:semiHidden/>
    <w:rsid w:val="0002135B"/>
    <w:rPr>
      <w:lang w:val="ro-RO"/>
    </w:rPr>
  </w:style>
  <w:style w:type="paragraph" w:styleId="ListParagraph">
    <w:name w:val="List Paragraph"/>
    <w:basedOn w:val="Normal"/>
    <w:uiPriority w:val="34"/>
    <w:qFormat/>
    <w:rsid w:val="008D2498"/>
    <w:pPr>
      <w:ind w:left="720"/>
      <w:contextualSpacing/>
    </w:pPr>
  </w:style>
  <w:style w:type="character" w:styleId="Hyperlink">
    <w:name w:val="Hyperlink"/>
    <w:basedOn w:val="DefaultParagraphFont"/>
    <w:uiPriority w:val="99"/>
    <w:unhideWhenUsed/>
    <w:rsid w:val="00704BDA"/>
    <w:rPr>
      <w:color w:val="0563C1" w:themeColor="hyperlink"/>
      <w:u w:val="single"/>
    </w:rPr>
  </w:style>
  <w:style w:type="paragraph" w:customStyle="1" w:styleId="shdr">
    <w:name w:val="s_hdr"/>
    <w:basedOn w:val="Normal"/>
    <w:rsid w:val="00D2506B"/>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customStyle="1" w:styleId="spar">
    <w:name w:val="s_par"/>
    <w:basedOn w:val="Normal"/>
    <w:rsid w:val="00B14F36"/>
    <w:pPr>
      <w:spacing w:after="0" w:line="240" w:lineRule="auto"/>
      <w:ind w:left="225"/>
    </w:pPr>
    <w:rPr>
      <w:rFonts w:ascii="Times New Roman" w:eastAsiaTheme="minorEastAsia" w:hAnsi="Times New Roman" w:cs="Times New Roman"/>
      <w:sz w:val="24"/>
      <w:szCs w:val="24"/>
      <w:lang w:val="en-GB" w:eastAsia="en-GB"/>
    </w:rPr>
  </w:style>
  <w:style w:type="paragraph" w:customStyle="1" w:styleId="sartttl">
    <w:name w:val="s_art_ttl"/>
    <w:basedOn w:val="Normal"/>
    <w:rsid w:val="00B14F36"/>
    <w:pPr>
      <w:spacing w:after="0" w:line="240" w:lineRule="auto"/>
    </w:pPr>
    <w:rPr>
      <w:rFonts w:ascii="Verdana" w:eastAsiaTheme="minorEastAsia" w:hAnsi="Verdana" w:cs="Times New Roman"/>
      <w:b/>
      <w:bCs/>
      <w:color w:val="24689B"/>
      <w:sz w:val="20"/>
      <w:szCs w:val="20"/>
      <w:lang w:val="en-GB" w:eastAsia="en-GB"/>
    </w:rPr>
  </w:style>
  <w:style w:type="paragraph" w:customStyle="1" w:styleId="sartden">
    <w:name w:val="s_art_den"/>
    <w:basedOn w:val="Normal"/>
    <w:rsid w:val="00C80DB3"/>
    <w:pPr>
      <w:spacing w:after="0" w:line="240" w:lineRule="auto"/>
    </w:pPr>
    <w:rPr>
      <w:rFonts w:ascii="Verdana" w:eastAsiaTheme="minorEastAsia" w:hAnsi="Verdana" w:cs="Times New Roman"/>
      <w:b/>
      <w:bCs/>
      <w:color w:val="24689B"/>
      <w:sz w:val="20"/>
      <w:szCs w:val="20"/>
      <w:lang w:val="en-GB" w:eastAsia="en-GB"/>
    </w:rPr>
  </w:style>
  <w:style w:type="character" w:customStyle="1" w:styleId="spar3">
    <w:name w:val="s_par3"/>
    <w:basedOn w:val="DefaultParagraphFont"/>
    <w:rsid w:val="00C80DB3"/>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C80DB3"/>
    <w:rPr>
      <w:rFonts w:ascii="Verdana" w:hAnsi="Verdana" w:hint="default"/>
      <w:b w:val="0"/>
      <w:bCs w:val="0"/>
      <w:color w:val="006400"/>
      <w:sz w:val="20"/>
      <w:szCs w:val="20"/>
      <w:u w:val="single"/>
      <w:shd w:val="clear" w:color="auto" w:fill="FFFFFF"/>
    </w:rPr>
  </w:style>
  <w:style w:type="character" w:customStyle="1" w:styleId="salnbdy">
    <w:name w:val="s_aln_bdy"/>
    <w:basedOn w:val="DefaultParagraphFont"/>
    <w:rsid w:val="002132EE"/>
    <w:rPr>
      <w:rFonts w:ascii="Verdana" w:hAnsi="Verdana" w:hint="default"/>
      <w:b w:val="0"/>
      <w:bCs w:val="0"/>
      <w:color w:val="000000"/>
      <w:sz w:val="20"/>
      <w:szCs w:val="20"/>
      <w:shd w:val="clear" w:color="auto" w:fill="FFFFFF"/>
    </w:rPr>
  </w:style>
  <w:style w:type="character" w:styleId="PlaceholderText">
    <w:name w:val="Placeholder Text"/>
    <w:basedOn w:val="DefaultParagraphFont"/>
    <w:uiPriority w:val="99"/>
    <w:semiHidden/>
    <w:rsid w:val="008F239C"/>
    <w:rPr>
      <w:color w:val="808080"/>
    </w:rPr>
  </w:style>
  <w:style w:type="paragraph" w:styleId="BodyText">
    <w:name w:val="Body Text"/>
    <w:basedOn w:val="Normal"/>
    <w:link w:val="BodyTextChar"/>
    <w:uiPriority w:val="99"/>
    <w:unhideWhenUsed/>
    <w:rsid w:val="003E4325"/>
    <w:pPr>
      <w:spacing w:after="120"/>
    </w:pPr>
  </w:style>
  <w:style w:type="character" w:customStyle="1" w:styleId="BodyTextChar">
    <w:name w:val="Body Text Char"/>
    <w:basedOn w:val="DefaultParagraphFont"/>
    <w:link w:val="BodyText"/>
    <w:uiPriority w:val="99"/>
    <w:rsid w:val="003E4325"/>
    <w:rPr>
      <w:lang w:val="ro-RO"/>
    </w:rPr>
  </w:style>
  <w:style w:type="character" w:customStyle="1" w:styleId="Heading2Char">
    <w:name w:val="Heading 2 Char"/>
    <w:basedOn w:val="DefaultParagraphFont"/>
    <w:link w:val="Heading2"/>
    <w:uiPriority w:val="9"/>
    <w:rsid w:val="0044479A"/>
    <w:rPr>
      <w:rFonts w:asciiTheme="majorHAnsi" w:eastAsiaTheme="majorEastAsia" w:hAnsiTheme="majorHAnsi" w:cstheme="majorBidi"/>
      <w:color w:val="2E74B5" w:themeColor="accent1" w:themeShade="BF"/>
      <w:sz w:val="26"/>
      <w:szCs w:val="26"/>
      <w:lang w:val="ro-RO"/>
    </w:rPr>
  </w:style>
  <w:style w:type="paragraph" w:styleId="NormalWeb">
    <w:name w:val="Normal (Web)"/>
    <w:basedOn w:val="Normal"/>
    <w:uiPriority w:val="99"/>
    <w:unhideWhenUsed/>
    <w:rsid w:val="003E0B87"/>
    <w:pPr>
      <w:shd w:val="clear" w:color="auto" w:fill="FFFFFF"/>
      <w:spacing w:after="0" w:line="240" w:lineRule="auto"/>
      <w:jc w:val="both"/>
    </w:pPr>
    <w:rPr>
      <w:rFonts w:ascii="Verdana" w:eastAsia="Times New Roman" w:hAnsi="Verdana" w:cs="Times New Roman"/>
      <w:color w:val="000000"/>
      <w:sz w:val="20"/>
      <w:szCs w:val="20"/>
      <w:lang w:val="en-US"/>
    </w:rPr>
  </w:style>
  <w:style w:type="character" w:customStyle="1" w:styleId="salnttl1">
    <w:name w:val="s_aln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74A1B"/>
    <w:rPr>
      <w:rFonts w:ascii="Verdana" w:hAnsi="Verdana" w:hint="default"/>
      <w:b w:val="0"/>
      <w:bCs w:val="0"/>
      <w:color w:val="000000"/>
      <w:sz w:val="20"/>
      <w:szCs w:val="20"/>
      <w:shd w:val="clear" w:color="auto" w:fill="FFFFFF"/>
    </w:rPr>
  </w:style>
  <w:style w:type="character" w:customStyle="1" w:styleId="UnresolvedMention1">
    <w:name w:val="Unresolved Mention1"/>
    <w:basedOn w:val="DefaultParagraphFont"/>
    <w:uiPriority w:val="99"/>
    <w:semiHidden/>
    <w:unhideWhenUsed/>
    <w:rsid w:val="007F7D28"/>
    <w:rPr>
      <w:color w:val="605E5C"/>
      <w:shd w:val="clear" w:color="auto" w:fill="E1DFDD"/>
    </w:rPr>
  </w:style>
  <w:style w:type="character" w:customStyle="1" w:styleId="Heading3Char">
    <w:name w:val="Heading 3 Char"/>
    <w:basedOn w:val="DefaultParagraphFont"/>
    <w:link w:val="Heading3"/>
    <w:uiPriority w:val="9"/>
    <w:rsid w:val="00DA67A5"/>
    <w:rPr>
      <w:rFonts w:asciiTheme="majorHAnsi" w:eastAsiaTheme="majorEastAsia" w:hAnsiTheme="majorHAnsi" w:cstheme="majorBidi"/>
      <w:color w:val="1F4D78" w:themeColor="accent1" w:themeShade="7F"/>
      <w:sz w:val="24"/>
      <w:szCs w:val="24"/>
      <w:lang w:val="ro-RO"/>
    </w:rPr>
  </w:style>
  <w:style w:type="character" w:customStyle="1" w:styleId="slitttl">
    <w:name w:val="s_lit_ttl"/>
    <w:basedOn w:val="DefaultParagraphFont"/>
    <w:rsid w:val="00E23B15"/>
  </w:style>
  <w:style w:type="paragraph" w:customStyle="1" w:styleId="sden">
    <w:name w:val="s_den"/>
    <w:basedOn w:val="Normal"/>
    <w:rsid w:val="008F20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0F4F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6E178E"/>
    <w:rPr>
      <w:color w:val="605E5C"/>
      <w:shd w:val="clear" w:color="auto" w:fill="E1DFDD"/>
    </w:rPr>
  </w:style>
  <w:style w:type="paragraph" w:customStyle="1" w:styleId="sapn">
    <w:name w:val="s_apn"/>
    <w:basedOn w:val="Normal"/>
    <w:rsid w:val="00674CCC"/>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en-GB" w:eastAsia="en-GB"/>
    </w:rPr>
  </w:style>
  <w:style w:type="paragraph" w:customStyle="1" w:styleId="spar1">
    <w:name w:val="s_par1"/>
    <w:basedOn w:val="Normal"/>
    <w:rsid w:val="00674CCC"/>
    <w:pPr>
      <w:spacing w:after="0" w:line="240" w:lineRule="auto"/>
    </w:pPr>
    <w:rPr>
      <w:rFonts w:ascii="Verdana" w:eastAsiaTheme="minorEastAsia" w:hAnsi="Verdana" w:cs="Times New Roman"/>
      <w:sz w:val="15"/>
      <w:szCs w:val="15"/>
      <w:lang w:val="en-GB" w:eastAsia="en-GB"/>
    </w:rPr>
  </w:style>
  <w:style w:type="paragraph" w:customStyle="1" w:styleId="xmsonormal">
    <w:name w:val="x_msonormal"/>
    <w:basedOn w:val="Normal"/>
    <w:rsid w:val="00830F01"/>
    <w:pPr>
      <w:spacing w:after="0" w:line="240" w:lineRule="auto"/>
    </w:pPr>
    <w:rPr>
      <w:rFonts w:ascii="Times New Roman" w:hAnsi="Times New Roman" w:cs="Times New Roman"/>
      <w:sz w:val="24"/>
      <w:szCs w:val="24"/>
      <w:lang w:val="en-US"/>
    </w:rPr>
  </w:style>
  <w:style w:type="paragraph" w:customStyle="1" w:styleId="apar">
    <w:name w:val="a_par"/>
    <w:basedOn w:val="Normal"/>
    <w:rsid w:val="00D879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lnttl">
    <w:name w:val="s_aln_ttl"/>
    <w:basedOn w:val="DefaultParagraphFont"/>
    <w:rsid w:val="00BD57D2"/>
  </w:style>
  <w:style w:type="character" w:styleId="Strong">
    <w:name w:val="Strong"/>
    <w:basedOn w:val="DefaultParagraphFont"/>
    <w:uiPriority w:val="22"/>
    <w:qFormat/>
    <w:rsid w:val="0029454D"/>
    <w:rPr>
      <w:b/>
      <w:bCs/>
    </w:rPr>
  </w:style>
  <w:style w:type="paragraph" w:styleId="Revision">
    <w:name w:val="Revision"/>
    <w:hidden/>
    <w:uiPriority w:val="99"/>
    <w:semiHidden/>
    <w:rsid w:val="00572009"/>
    <w:pPr>
      <w:spacing w:after="0" w:line="240" w:lineRule="auto"/>
    </w:pPr>
    <w:rPr>
      <w:lang w:val="ro-RO"/>
    </w:rPr>
  </w:style>
  <w:style w:type="character" w:styleId="Emphasis">
    <w:name w:val="Emphasis"/>
    <w:basedOn w:val="DefaultParagraphFont"/>
    <w:uiPriority w:val="20"/>
    <w:qFormat/>
    <w:rsid w:val="000C27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0763">
      <w:bodyDiv w:val="1"/>
      <w:marLeft w:val="0"/>
      <w:marRight w:val="0"/>
      <w:marTop w:val="0"/>
      <w:marBottom w:val="0"/>
      <w:divBdr>
        <w:top w:val="none" w:sz="0" w:space="0" w:color="auto"/>
        <w:left w:val="none" w:sz="0" w:space="0" w:color="auto"/>
        <w:bottom w:val="none" w:sz="0" w:space="0" w:color="auto"/>
        <w:right w:val="none" w:sz="0" w:space="0" w:color="auto"/>
      </w:divBdr>
      <w:divsChild>
        <w:div w:id="28461154">
          <w:marLeft w:val="0"/>
          <w:marRight w:val="0"/>
          <w:marTop w:val="0"/>
          <w:marBottom w:val="0"/>
          <w:divBdr>
            <w:top w:val="none" w:sz="0" w:space="0" w:color="auto"/>
            <w:left w:val="none" w:sz="0" w:space="0" w:color="auto"/>
            <w:bottom w:val="none" w:sz="0" w:space="0" w:color="auto"/>
            <w:right w:val="none" w:sz="0" w:space="0" w:color="auto"/>
          </w:divBdr>
        </w:div>
      </w:divsChild>
    </w:div>
    <w:div w:id="62484356">
      <w:bodyDiv w:val="1"/>
      <w:marLeft w:val="0"/>
      <w:marRight w:val="0"/>
      <w:marTop w:val="0"/>
      <w:marBottom w:val="0"/>
      <w:divBdr>
        <w:top w:val="none" w:sz="0" w:space="0" w:color="auto"/>
        <w:left w:val="none" w:sz="0" w:space="0" w:color="auto"/>
        <w:bottom w:val="none" w:sz="0" w:space="0" w:color="auto"/>
        <w:right w:val="none" w:sz="0" w:space="0" w:color="auto"/>
      </w:divBdr>
      <w:divsChild>
        <w:div w:id="940917608">
          <w:marLeft w:val="0"/>
          <w:marRight w:val="0"/>
          <w:marTop w:val="0"/>
          <w:marBottom w:val="0"/>
          <w:divBdr>
            <w:top w:val="none" w:sz="0" w:space="0" w:color="auto"/>
            <w:left w:val="none" w:sz="0" w:space="0" w:color="auto"/>
            <w:bottom w:val="none" w:sz="0" w:space="0" w:color="auto"/>
            <w:right w:val="none" w:sz="0" w:space="0" w:color="auto"/>
          </w:divBdr>
        </w:div>
      </w:divsChild>
    </w:div>
    <w:div w:id="72508355">
      <w:bodyDiv w:val="1"/>
      <w:marLeft w:val="0"/>
      <w:marRight w:val="0"/>
      <w:marTop w:val="0"/>
      <w:marBottom w:val="0"/>
      <w:divBdr>
        <w:top w:val="none" w:sz="0" w:space="0" w:color="auto"/>
        <w:left w:val="none" w:sz="0" w:space="0" w:color="auto"/>
        <w:bottom w:val="none" w:sz="0" w:space="0" w:color="auto"/>
        <w:right w:val="none" w:sz="0" w:space="0" w:color="auto"/>
      </w:divBdr>
      <w:divsChild>
        <w:div w:id="1384980719">
          <w:marLeft w:val="0"/>
          <w:marRight w:val="0"/>
          <w:marTop w:val="0"/>
          <w:marBottom w:val="0"/>
          <w:divBdr>
            <w:top w:val="none" w:sz="0" w:space="0" w:color="auto"/>
            <w:left w:val="none" w:sz="0" w:space="0" w:color="auto"/>
            <w:bottom w:val="none" w:sz="0" w:space="0" w:color="auto"/>
            <w:right w:val="none" w:sz="0" w:space="0" w:color="auto"/>
          </w:divBdr>
        </w:div>
      </w:divsChild>
    </w:div>
    <w:div w:id="80180062">
      <w:bodyDiv w:val="1"/>
      <w:marLeft w:val="0"/>
      <w:marRight w:val="0"/>
      <w:marTop w:val="0"/>
      <w:marBottom w:val="0"/>
      <w:divBdr>
        <w:top w:val="none" w:sz="0" w:space="0" w:color="auto"/>
        <w:left w:val="none" w:sz="0" w:space="0" w:color="auto"/>
        <w:bottom w:val="none" w:sz="0" w:space="0" w:color="auto"/>
        <w:right w:val="none" w:sz="0" w:space="0" w:color="auto"/>
      </w:divBdr>
    </w:div>
    <w:div w:id="106435377">
      <w:bodyDiv w:val="1"/>
      <w:marLeft w:val="0"/>
      <w:marRight w:val="0"/>
      <w:marTop w:val="0"/>
      <w:marBottom w:val="0"/>
      <w:divBdr>
        <w:top w:val="none" w:sz="0" w:space="0" w:color="auto"/>
        <w:left w:val="none" w:sz="0" w:space="0" w:color="auto"/>
        <w:bottom w:val="none" w:sz="0" w:space="0" w:color="auto"/>
        <w:right w:val="none" w:sz="0" w:space="0" w:color="auto"/>
      </w:divBdr>
      <w:divsChild>
        <w:div w:id="158498665">
          <w:marLeft w:val="0"/>
          <w:marRight w:val="0"/>
          <w:marTop w:val="0"/>
          <w:marBottom w:val="0"/>
          <w:divBdr>
            <w:top w:val="none" w:sz="0" w:space="0" w:color="auto"/>
            <w:left w:val="none" w:sz="0" w:space="0" w:color="auto"/>
            <w:bottom w:val="none" w:sz="0" w:space="0" w:color="auto"/>
            <w:right w:val="none" w:sz="0" w:space="0" w:color="auto"/>
          </w:divBdr>
        </w:div>
      </w:divsChild>
    </w:div>
    <w:div w:id="125586369">
      <w:bodyDiv w:val="1"/>
      <w:marLeft w:val="0"/>
      <w:marRight w:val="0"/>
      <w:marTop w:val="0"/>
      <w:marBottom w:val="0"/>
      <w:divBdr>
        <w:top w:val="none" w:sz="0" w:space="0" w:color="auto"/>
        <w:left w:val="none" w:sz="0" w:space="0" w:color="auto"/>
        <w:bottom w:val="none" w:sz="0" w:space="0" w:color="auto"/>
        <w:right w:val="none" w:sz="0" w:space="0" w:color="auto"/>
      </w:divBdr>
      <w:divsChild>
        <w:div w:id="1343509944">
          <w:marLeft w:val="225"/>
          <w:marRight w:val="0"/>
          <w:marTop w:val="0"/>
          <w:marBottom w:val="0"/>
          <w:divBdr>
            <w:top w:val="dotted" w:sz="6" w:space="0" w:color="FEFEFE"/>
            <w:left w:val="dotted" w:sz="6" w:space="11" w:color="FEFEFE"/>
            <w:bottom w:val="dotted" w:sz="6" w:space="0" w:color="FEFEFE"/>
            <w:right w:val="dotted" w:sz="6" w:space="0" w:color="FEFEFE"/>
          </w:divBdr>
        </w:div>
        <w:div w:id="534734932">
          <w:marLeft w:val="225"/>
          <w:marRight w:val="0"/>
          <w:marTop w:val="0"/>
          <w:marBottom w:val="0"/>
          <w:divBdr>
            <w:top w:val="dotted" w:sz="6" w:space="0" w:color="FEFEFE"/>
            <w:left w:val="dotted" w:sz="6" w:space="11" w:color="FEFEFE"/>
            <w:bottom w:val="dotted" w:sz="6" w:space="0" w:color="FEFEFE"/>
            <w:right w:val="dotted" w:sz="6" w:space="0" w:color="FEFEFE"/>
          </w:divBdr>
        </w:div>
        <w:div w:id="2139568994">
          <w:marLeft w:val="225"/>
          <w:marRight w:val="0"/>
          <w:marTop w:val="0"/>
          <w:marBottom w:val="0"/>
          <w:divBdr>
            <w:top w:val="dotted" w:sz="6" w:space="0" w:color="FEFEFE"/>
            <w:left w:val="dotted" w:sz="6" w:space="11" w:color="FEFEFE"/>
            <w:bottom w:val="dotted" w:sz="6" w:space="0" w:color="FEFEFE"/>
            <w:right w:val="dotted" w:sz="6" w:space="0" w:color="FEFEFE"/>
          </w:divBdr>
        </w:div>
        <w:div w:id="667950509">
          <w:marLeft w:val="225"/>
          <w:marRight w:val="0"/>
          <w:marTop w:val="0"/>
          <w:marBottom w:val="0"/>
          <w:divBdr>
            <w:top w:val="dotted" w:sz="6" w:space="0" w:color="FEFEFE"/>
            <w:left w:val="dotted" w:sz="6" w:space="11" w:color="FEFEFE"/>
            <w:bottom w:val="dotted" w:sz="6" w:space="0" w:color="FEFEFE"/>
            <w:right w:val="dotted" w:sz="6" w:space="0" w:color="FEFEFE"/>
          </w:divBdr>
          <w:divsChild>
            <w:div w:id="733358683">
              <w:marLeft w:val="225"/>
              <w:marRight w:val="0"/>
              <w:marTop w:val="0"/>
              <w:marBottom w:val="0"/>
              <w:divBdr>
                <w:top w:val="dotted" w:sz="6" w:space="0" w:color="FEFEFE"/>
                <w:left w:val="dotted" w:sz="6" w:space="11" w:color="FEFEFE"/>
                <w:bottom w:val="dotted" w:sz="6" w:space="0" w:color="FEFEFE"/>
                <w:right w:val="dotted" w:sz="6" w:space="0" w:color="FEFEFE"/>
              </w:divBdr>
            </w:div>
            <w:div w:id="1898029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2306737">
      <w:bodyDiv w:val="1"/>
      <w:marLeft w:val="0"/>
      <w:marRight w:val="0"/>
      <w:marTop w:val="0"/>
      <w:marBottom w:val="0"/>
      <w:divBdr>
        <w:top w:val="none" w:sz="0" w:space="0" w:color="auto"/>
        <w:left w:val="none" w:sz="0" w:space="0" w:color="auto"/>
        <w:bottom w:val="none" w:sz="0" w:space="0" w:color="auto"/>
        <w:right w:val="none" w:sz="0" w:space="0" w:color="auto"/>
      </w:divBdr>
    </w:div>
    <w:div w:id="175658722">
      <w:bodyDiv w:val="1"/>
      <w:marLeft w:val="0"/>
      <w:marRight w:val="0"/>
      <w:marTop w:val="0"/>
      <w:marBottom w:val="0"/>
      <w:divBdr>
        <w:top w:val="none" w:sz="0" w:space="0" w:color="auto"/>
        <w:left w:val="none" w:sz="0" w:space="0" w:color="auto"/>
        <w:bottom w:val="none" w:sz="0" w:space="0" w:color="auto"/>
        <w:right w:val="none" w:sz="0" w:space="0" w:color="auto"/>
      </w:divBdr>
    </w:div>
    <w:div w:id="202792989">
      <w:bodyDiv w:val="1"/>
      <w:marLeft w:val="0"/>
      <w:marRight w:val="0"/>
      <w:marTop w:val="0"/>
      <w:marBottom w:val="0"/>
      <w:divBdr>
        <w:top w:val="none" w:sz="0" w:space="0" w:color="auto"/>
        <w:left w:val="none" w:sz="0" w:space="0" w:color="auto"/>
        <w:bottom w:val="none" w:sz="0" w:space="0" w:color="auto"/>
        <w:right w:val="none" w:sz="0" w:space="0" w:color="auto"/>
      </w:divBdr>
      <w:divsChild>
        <w:div w:id="1687947608">
          <w:marLeft w:val="0"/>
          <w:marRight w:val="0"/>
          <w:marTop w:val="0"/>
          <w:marBottom w:val="0"/>
          <w:divBdr>
            <w:top w:val="none" w:sz="0" w:space="0" w:color="auto"/>
            <w:left w:val="none" w:sz="0" w:space="0" w:color="auto"/>
            <w:bottom w:val="none" w:sz="0" w:space="0" w:color="auto"/>
            <w:right w:val="none" w:sz="0" w:space="0" w:color="auto"/>
          </w:divBdr>
        </w:div>
      </w:divsChild>
    </w:div>
    <w:div w:id="216816687">
      <w:bodyDiv w:val="1"/>
      <w:marLeft w:val="0"/>
      <w:marRight w:val="0"/>
      <w:marTop w:val="0"/>
      <w:marBottom w:val="0"/>
      <w:divBdr>
        <w:top w:val="none" w:sz="0" w:space="0" w:color="auto"/>
        <w:left w:val="none" w:sz="0" w:space="0" w:color="auto"/>
        <w:bottom w:val="none" w:sz="0" w:space="0" w:color="auto"/>
        <w:right w:val="none" w:sz="0" w:space="0" w:color="auto"/>
      </w:divBdr>
      <w:divsChild>
        <w:div w:id="1389036561">
          <w:marLeft w:val="0"/>
          <w:marRight w:val="0"/>
          <w:marTop w:val="0"/>
          <w:marBottom w:val="0"/>
          <w:divBdr>
            <w:top w:val="none" w:sz="0" w:space="0" w:color="auto"/>
            <w:left w:val="none" w:sz="0" w:space="0" w:color="auto"/>
            <w:bottom w:val="none" w:sz="0" w:space="0" w:color="auto"/>
            <w:right w:val="none" w:sz="0" w:space="0" w:color="auto"/>
          </w:divBdr>
        </w:div>
      </w:divsChild>
    </w:div>
    <w:div w:id="244385353">
      <w:bodyDiv w:val="1"/>
      <w:marLeft w:val="0"/>
      <w:marRight w:val="0"/>
      <w:marTop w:val="0"/>
      <w:marBottom w:val="0"/>
      <w:divBdr>
        <w:top w:val="none" w:sz="0" w:space="0" w:color="auto"/>
        <w:left w:val="none" w:sz="0" w:space="0" w:color="auto"/>
        <w:bottom w:val="none" w:sz="0" w:space="0" w:color="auto"/>
        <w:right w:val="none" w:sz="0" w:space="0" w:color="auto"/>
      </w:divBdr>
      <w:divsChild>
        <w:div w:id="88353175">
          <w:marLeft w:val="0"/>
          <w:marRight w:val="0"/>
          <w:marTop w:val="0"/>
          <w:marBottom w:val="0"/>
          <w:divBdr>
            <w:top w:val="none" w:sz="0" w:space="0" w:color="auto"/>
            <w:left w:val="none" w:sz="0" w:space="0" w:color="auto"/>
            <w:bottom w:val="none" w:sz="0" w:space="0" w:color="auto"/>
            <w:right w:val="none" w:sz="0" w:space="0" w:color="auto"/>
          </w:divBdr>
        </w:div>
      </w:divsChild>
    </w:div>
    <w:div w:id="269240871">
      <w:bodyDiv w:val="1"/>
      <w:marLeft w:val="0"/>
      <w:marRight w:val="0"/>
      <w:marTop w:val="0"/>
      <w:marBottom w:val="0"/>
      <w:divBdr>
        <w:top w:val="none" w:sz="0" w:space="0" w:color="auto"/>
        <w:left w:val="none" w:sz="0" w:space="0" w:color="auto"/>
        <w:bottom w:val="none" w:sz="0" w:space="0" w:color="auto"/>
        <w:right w:val="none" w:sz="0" w:space="0" w:color="auto"/>
      </w:divBdr>
      <w:divsChild>
        <w:div w:id="1723947378">
          <w:marLeft w:val="0"/>
          <w:marRight w:val="0"/>
          <w:marTop w:val="0"/>
          <w:marBottom w:val="0"/>
          <w:divBdr>
            <w:top w:val="none" w:sz="0" w:space="0" w:color="auto"/>
            <w:left w:val="none" w:sz="0" w:space="0" w:color="auto"/>
            <w:bottom w:val="none" w:sz="0" w:space="0" w:color="auto"/>
            <w:right w:val="none" w:sz="0" w:space="0" w:color="auto"/>
          </w:divBdr>
        </w:div>
      </w:divsChild>
    </w:div>
    <w:div w:id="303849118">
      <w:bodyDiv w:val="1"/>
      <w:marLeft w:val="0"/>
      <w:marRight w:val="0"/>
      <w:marTop w:val="0"/>
      <w:marBottom w:val="0"/>
      <w:divBdr>
        <w:top w:val="none" w:sz="0" w:space="0" w:color="auto"/>
        <w:left w:val="none" w:sz="0" w:space="0" w:color="auto"/>
        <w:bottom w:val="none" w:sz="0" w:space="0" w:color="auto"/>
        <w:right w:val="none" w:sz="0" w:space="0" w:color="auto"/>
      </w:divBdr>
      <w:divsChild>
        <w:div w:id="1569346213">
          <w:marLeft w:val="0"/>
          <w:marRight w:val="0"/>
          <w:marTop w:val="0"/>
          <w:marBottom w:val="0"/>
          <w:divBdr>
            <w:top w:val="none" w:sz="0" w:space="0" w:color="auto"/>
            <w:left w:val="none" w:sz="0" w:space="0" w:color="auto"/>
            <w:bottom w:val="none" w:sz="0" w:space="0" w:color="auto"/>
            <w:right w:val="none" w:sz="0" w:space="0" w:color="auto"/>
          </w:divBdr>
          <w:divsChild>
            <w:div w:id="1854874303">
              <w:marLeft w:val="0"/>
              <w:marRight w:val="0"/>
              <w:marTop w:val="0"/>
              <w:marBottom w:val="0"/>
              <w:divBdr>
                <w:top w:val="none" w:sz="0" w:space="0" w:color="auto"/>
                <w:left w:val="none" w:sz="0" w:space="0" w:color="auto"/>
                <w:bottom w:val="none" w:sz="0" w:space="0" w:color="auto"/>
                <w:right w:val="none" w:sz="0" w:space="0" w:color="auto"/>
              </w:divBdr>
            </w:div>
            <w:div w:id="858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4629">
      <w:bodyDiv w:val="1"/>
      <w:marLeft w:val="0"/>
      <w:marRight w:val="0"/>
      <w:marTop w:val="0"/>
      <w:marBottom w:val="0"/>
      <w:divBdr>
        <w:top w:val="none" w:sz="0" w:space="0" w:color="auto"/>
        <w:left w:val="none" w:sz="0" w:space="0" w:color="auto"/>
        <w:bottom w:val="none" w:sz="0" w:space="0" w:color="auto"/>
        <w:right w:val="none" w:sz="0" w:space="0" w:color="auto"/>
      </w:divBdr>
      <w:divsChild>
        <w:div w:id="1185244624">
          <w:marLeft w:val="0"/>
          <w:marRight w:val="0"/>
          <w:marTop w:val="0"/>
          <w:marBottom w:val="0"/>
          <w:divBdr>
            <w:top w:val="none" w:sz="0" w:space="0" w:color="auto"/>
            <w:left w:val="none" w:sz="0" w:space="0" w:color="auto"/>
            <w:bottom w:val="none" w:sz="0" w:space="0" w:color="auto"/>
            <w:right w:val="none" w:sz="0" w:space="0" w:color="auto"/>
          </w:divBdr>
        </w:div>
      </w:divsChild>
    </w:div>
    <w:div w:id="342437752">
      <w:bodyDiv w:val="1"/>
      <w:marLeft w:val="0"/>
      <w:marRight w:val="0"/>
      <w:marTop w:val="0"/>
      <w:marBottom w:val="0"/>
      <w:divBdr>
        <w:top w:val="none" w:sz="0" w:space="0" w:color="auto"/>
        <w:left w:val="none" w:sz="0" w:space="0" w:color="auto"/>
        <w:bottom w:val="none" w:sz="0" w:space="0" w:color="auto"/>
        <w:right w:val="none" w:sz="0" w:space="0" w:color="auto"/>
      </w:divBdr>
      <w:divsChild>
        <w:div w:id="733745791">
          <w:marLeft w:val="0"/>
          <w:marRight w:val="0"/>
          <w:marTop w:val="0"/>
          <w:marBottom w:val="0"/>
          <w:divBdr>
            <w:top w:val="none" w:sz="0" w:space="0" w:color="auto"/>
            <w:left w:val="none" w:sz="0" w:space="0" w:color="auto"/>
            <w:bottom w:val="none" w:sz="0" w:space="0" w:color="auto"/>
            <w:right w:val="none" w:sz="0" w:space="0" w:color="auto"/>
          </w:divBdr>
        </w:div>
      </w:divsChild>
    </w:div>
    <w:div w:id="344596809">
      <w:bodyDiv w:val="1"/>
      <w:marLeft w:val="0"/>
      <w:marRight w:val="0"/>
      <w:marTop w:val="0"/>
      <w:marBottom w:val="0"/>
      <w:divBdr>
        <w:top w:val="none" w:sz="0" w:space="0" w:color="auto"/>
        <w:left w:val="none" w:sz="0" w:space="0" w:color="auto"/>
        <w:bottom w:val="none" w:sz="0" w:space="0" w:color="auto"/>
        <w:right w:val="none" w:sz="0" w:space="0" w:color="auto"/>
      </w:divBdr>
      <w:divsChild>
        <w:div w:id="1449853672">
          <w:marLeft w:val="0"/>
          <w:marRight w:val="0"/>
          <w:marTop w:val="0"/>
          <w:marBottom w:val="0"/>
          <w:divBdr>
            <w:top w:val="none" w:sz="0" w:space="0" w:color="auto"/>
            <w:left w:val="none" w:sz="0" w:space="0" w:color="auto"/>
            <w:bottom w:val="none" w:sz="0" w:space="0" w:color="auto"/>
            <w:right w:val="none" w:sz="0" w:space="0" w:color="auto"/>
          </w:divBdr>
        </w:div>
      </w:divsChild>
    </w:div>
    <w:div w:id="383800827">
      <w:bodyDiv w:val="1"/>
      <w:marLeft w:val="0"/>
      <w:marRight w:val="0"/>
      <w:marTop w:val="0"/>
      <w:marBottom w:val="0"/>
      <w:divBdr>
        <w:top w:val="none" w:sz="0" w:space="0" w:color="auto"/>
        <w:left w:val="none" w:sz="0" w:space="0" w:color="auto"/>
        <w:bottom w:val="none" w:sz="0" w:space="0" w:color="auto"/>
        <w:right w:val="none" w:sz="0" w:space="0" w:color="auto"/>
      </w:divBdr>
    </w:div>
    <w:div w:id="396828239">
      <w:bodyDiv w:val="1"/>
      <w:marLeft w:val="0"/>
      <w:marRight w:val="0"/>
      <w:marTop w:val="0"/>
      <w:marBottom w:val="0"/>
      <w:divBdr>
        <w:top w:val="none" w:sz="0" w:space="0" w:color="auto"/>
        <w:left w:val="none" w:sz="0" w:space="0" w:color="auto"/>
        <w:bottom w:val="none" w:sz="0" w:space="0" w:color="auto"/>
        <w:right w:val="none" w:sz="0" w:space="0" w:color="auto"/>
      </w:divBdr>
      <w:divsChild>
        <w:div w:id="268123468">
          <w:marLeft w:val="0"/>
          <w:marRight w:val="0"/>
          <w:marTop w:val="0"/>
          <w:marBottom w:val="0"/>
          <w:divBdr>
            <w:top w:val="none" w:sz="0" w:space="0" w:color="auto"/>
            <w:left w:val="none" w:sz="0" w:space="0" w:color="auto"/>
            <w:bottom w:val="none" w:sz="0" w:space="0" w:color="auto"/>
            <w:right w:val="none" w:sz="0" w:space="0" w:color="auto"/>
          </w:divBdr>
        </w:div>
      </w:divsChild>
    </w:div>
    <w:div w:id="414593277">
      <w:bodyDiv w:val="1"/>
      <w:marLeft w:val="0"/>
      <w:marRight w:val="0"/>
      <w:marTop w:val="0"/>
      <w:marBottom w:val="0"/>
      <w:divBdr>
        <w:top w:val="none" w:sz="0" w:space="0" w:color="auto"/>
        <w:left w:val="none" w:sz="0" w:space="0" w:color="auto"/>
        <w:bottom w:val="none" w:sz="0" w:space="0" w:color="auto"/>
        <w:right w:val="none" w:sz="0" w:space="0" w:color="auto"/>
      </w:divBdr>
    </w:div>
    <w:div w:id="427585980">
      <w:bodyDiv w:val="1"/>
      <w:marLeft w:val="0"/>
      <w:marRight w:val="0"/>
      <w:marTop w:val="0"/>
      <w:marBottom w:val="0"/>
      <w:divBdr>
        <w:top w:val="none" w:sz="0" w:space="0" w:color="auto"/>
        <w:left w:val="none" w:sz="0" w:space="0" w:color="auto"/>
        <w:bottom w:val="none" w:sz="0" w:space="0" w:color="auto"/>
        <w:right w:val="none" w:sz="0" w:space="0" w:color="auto"/>
      </w:divBdr>
      <w:divsChild>
        <w:div w:id="51928208">
          <w:marLeft w:val="0"/>
          <w:marRight w:val="0"/>
          <w:marTop w:val="0"/>
          <w:marBottom w:val="0"/>
          <w:divBdr>
            <w:top w:val="none" w:sz="0" w:space="0" w:color="auto"/>
            <w:left w:val="none" w:sz="0" w:space="0" w:color="auto"/>
            <w:bottom w:val="none" w:sz="0" w:space="0" w:color="auto"/>
            <w:right w:val="none" w:sz="0" w:space="0" w:color="auto"/>
          </w:divBdr>
        </w:div>
      </w:divsChild>
    </w:div>
    <w:div w:id="427971819">
      <w:bodyDiv w:val="1"/>
      <w:marLeft w:val="0"/>
      <w:marRight w:val="0"/>
      <w:marTop w:val="0"/>
      <w:marBottom w:val="0"/>
      <w:divBdr>
        <w:top w:val="none" w:sz="0" w:space="0" w:color="auto"/>
        <w:left w:val="none" w:sz="0" w:space="0" w:color="auto"/>
        <w:bottom w:val="none" w:sz="0" w:space="0" w:color="auto"/>
        <w:right w:val="none" w:sz="0" w:space="0" w:color="auto"/>
      </w:divBdr>
      <w:divsChild>
        <w:div w:id="1125929890">
          <w:marLeft w:val="0"/>
          <w:marRight w:val="0"/>
          <w:marTop w:val="0"/>
          <w:marBottom w:val="0"/>
          <w:divBdr>
            <w:top w:val="none" w:sz="0" w:space="0" w:color="auto"/>
            <w:left w:val="none" w:sz="0" w:space="0" w:color="auto"/>
            <w:bottom w:val="none" w:sz="0" w:space="0" w:color="auto"/>
            <w:right w:val="none" w:sz="0" w:space="0" w:color="auto"/>
          </w:divBdr>
        </w:div>
      </w:divsChild>
    </w:div>
    <w:div w:id="434207032">
      <w:bodyDiv w:val="1"/>
      <w:marLeft w:val="0"/>
      <w:marRight w:val="0"/>
      <w:marTop w:val="0"/>
      <w:marBottom w:val="0"/>
      <w:divBdr>
        <w:top w:val="none" w:sz="0" w:space="0" w:color="auto"/>
        <w:left w:val="none" w:sz="0" w:space="0" w:color="auto"/>
        <w:bottom w:val="none" w:sz="0" w:space="0" w:color="auto"/>
        <w:right w:val="none" w:sz="0" w:space="0" w:color="auto"/>
      </w:divBdr>
      <w:divsChild>
        <w:div w:id="1917938726">
          <w:marLeft w:val="0"/>
          <w:marRight w:val="0"/>
          <w:marTop w:val="0"/>
          <w:marBottom w:val="0"/>
          <w:divBdr>
            <w:top w:val="none" w:sz="0" w:space="0" w:color="auto"/>
            <w:left w:val="none" w:sz="0" w:space="0" w:color="auto"/>
            <w:bottom w:val="none" w:sz="0" w:space="0" w:color="auto"/>
            <w:right w:val="none" w:sz="0" w:space="0" w:color="auto"/>
          </w:divBdr>
        </w:div>
      </w:divsChild>
    </w:div>
    <w:div w:id="456945899">
      <w:bodyDiv w:val="1"/>
      <w:marLeft w:val="0"/>
      <w:marRight w:val="0"/>
      <w:marTop w:val="0"/>
      <w:marBottom w:val="0"/>
      <w:divBdr>
        <w:top w:val="none" w:sz="0" w:space="0" w:color="auto"/>
        <w:left w:val="none" w:sz="0" w:space="0" w:color="auto"/>
        <w:bottom w:val="none" w:sz="0" w:space="0" w:color="auto"/>
        <w:right w:val="none" w:sz="0" w:space="0" w:color="auto"/>
      </w:divBdr>
      <w:divsChild>
        <w:div w:id="285701586">
          <w:marLeft w:val="0"/>
          <w:marRight w:val="0"/>
          <w:marTop w:val="0"/>
          <w:marBottom w:val="0"/>
          <w:divBdr>
            <w:top w:val="none" w:sz="0" w:space="0" w:color="auto"/>
            <w:left w:val="none" w:sz="0" w:space="0" w:color="auto"/>
            <w:bottom w:val="none" w:sz="0" w:space="0" w:color="auto"/>
            <w:right w:val="none" w:sz="0" w:space="0" w:color="auto"/>
          </w:divBdr>
        </w:div>
      </w:divsChild>
    </w:div>
    <w:div w:id="513543895">
      <w:bodyDiv w:val="1"/>
      <w:marLeft w:val="0"/>
      <w:marRight w:val="0"/>
      <w:marTop w:val="0"/>
      <w:marBottom w:val="0"/>
      <w:divBdr>
        <w:top w:val="none" w:sz="0" w:space="0" w:color="auto"/>
        <w:left w:val="none" w:sz="0" w:space="0" w:color="auto"/>
        <w:bottom w:val="none" w:sz="0" w:space="0" w:color="auto"/>
        <w:right w:val="none" w:sz="0" w:space="0" w:color="auto"/>
      </w:divBdr>
      <w:divsChild>
        <w:div w:id="809595082">
          <w:marLeft w:val="0"/>
          <w:marRight w:val="0"/>
          <w:marTop w:val="0"/>
          <w:marBottom w:val="0"/>
          <w:divBdr>
            <w:top w:val="none" w:sz="0" w:space="0" w:color="auto"/>
            <w:left w:val="none" w:sz="0" w:space="0" w:color="auto"/>
            <w:bottom w:val="none" w:sz="0" w:space="0" w:color="auto"/>
            <w:right w:val="none" w:sz="0" w:space="0" w:color="auto"/>
          </w:divBdr>
          <w:divsChild>
            <w:div w:id="21351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3758">
      <w:bodyDiv w:val="1"/>
      <w:marLeft w:val="0"/>
      <w:marRight w:val="0"/>
      <w:marTop w:val="0"/>
      <w:marBottom w:val="0"/>
      <w:divBdr>
        <w:top w:val="none" w:sz="0" w:space="0" w:color="auto"/>
        <w:left w:val="none" w:sz="0" w:space="0" w:color="auto"/>
        <w:bottom w:val="none" w:sz="0" w:space="0" w:color="auto"/>
        <w:right w:val="none" w:sz="0" w:space="0" w:color="auto"/>
      </w:divBdr>
      <w:divsChild>
        <w:div w:id="1825196348">
          <w:marLeft w:val="0"/>
          <w:marRight w:val="0"/>
          <w:marTop w:val="0"/>
          <w:marBottom w:val="0"/>
          <w:divBdr>
            <w:top w:val="none" w:sz="0" w:space="0" w:color="auto"/>
            <w:left w:val="none" w:sz="0" w:space="0" w:color="auto"/>
            <w:bottom w:val="none" w:sz="0" w:space="0" w:color="auto"/>
            <w:right w:val="none" w:sz="0" w:space="0" w:color="auto"/>
          </w:divBdr>
          <w:divsChild>
            <w:div w:id="1316957846">
              <w:marLeft w:val="0"/>
              <w:marRight w:val="0"/>
              <w:marTop w:val="0"/>
              <w:marBottom w:val="0"/>
              <w:divBdr>
                <w:top w:val="none" w:sz="0" w:space="0" w:color="auto"/>
                <w:left w:val="none" w:sz="0" w:space="0" w:color="auto"/>
                <w:bottom w:val="none" w:sz="0" w:space="0" w:color="auto"/>
                <w:right w:val="none" w:sz="0" w:space="0" w:color="auto"/>
              </w:divBdr>
            </w:div>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1306">
      <w:bodyDiv w:val="1"/>
      <w:marLeft w:val="0"/>
      <w:marRight w:val="0"/>
      <w:marTop w:val="0"/>
      <w:marBottom w:val="0"/>
      <w:divBdr>
        <w:top w:val="none" w:sz="0" w:space="0" w:color="auto"/>
        <w:left w:val="none" w:sz="0" w:space="0" w:color="auto"/>
        <w:bottom w:val="none" w:sz="0" w:space="0" w:color="auto"/>
        <w:right w:val="none" w:sz="0" w:space="0" w:color="auto"/>
      </w:divBdr>
      <w:divsChild>
        <w:div w:id="590814908">
          <w:marLeft w:val="0"/>
          <w:marRight w:val="0"/>
          <w:marTop w:val="0"/>
          <w:marBottom w:val="0"/>
          <w:divBdr>
            <w:top w:val="none" w:sz="0" w:space="0" w:color="auto"/>
            <w:left w:val="none" w:sz="0" w:space="0" w:color="auto"/>
            <w:bottom w:val="none" w:sz="0" w:space="0" w:color="auto"/>
            <w:right w:val="none" w:sz="0" w:space="0" w:color="auto"/>
          </w:divBdr>
        </w:div>
      </w:divsChild>
    </w:div>
    <w:div w:id="530267401">
      <w:bodyDiv w:val="1"/>
      <w:marLeft w:val="0"/>
      <w:marRight w:val="0"/>
      <w:marTop w:val="0"/>
      <w:marBottom w:val="0"/>
      <w:divBdr>
        <w:top w:val="none" w:sz="0" w:space="0" w:color="auto"/>
        <w:left w:val="none" w:sz="0" w:space="0" w:color="auto"/>
        <w:bottom w:val="none" w:sz="0" w:space="0" w:color="auto"/>
        <w:right w:val="none" w:sz="0" w:space="0" w:color="auto"/>
      </w:divBdr>
      <w:divsChild>
        <w:div w:id="1204638533">
          <w:marLeft w:val="0"/>
          <w:marRight w:val="0"/>
          <w:marTop w:val="0"/>
          <w:marBottom w:val="0"/>
          <w:divBdr>
            <w:top w:val="none" w:sz="0" w:space="0" w:color="auto"/>
            <w:left w:val="none" w:sz="0" w:space="0" w:color="auto"/>
            <w:bottom w:val="none" w:sz="0" w:space="0" w:color="auto"/>
            <w:right w:val="none" w:sz="0" w:space="0" w:color="auto"/>
          </w:divBdr>
        </w:div>
      </w:divsChild>
    </w:div>
    <w:div w:id="542522641">
      <w:bodyDiv w:val="1"/>
      <w:marLeft w:val="0"/>
      <w:marRight w:val="0"/>
      <w:marTop w:val="0"/>
      <w:marBottom w:val="0"/>
      <w:divBdr>
        <w:top w:val="none" w:sz="0" w:space="0" w:color="auto"/>
        <w:left w:val="none" w:sz="0" w:space="0" w:color="auto"/>
        <w:bottom w:val="none" w:sz="0" w:space="0" w:color="auto"/>
        <w:right w:val="none" w:sz="0" w:space="0" w:color="auto"/>
      </w:divBdr>
      <w:divsChild>
        <w:div w:id="2137210735">
          <w:marLeft w:val="0"/>
          <w:marRight w:val="0"/>
          <w:marTop w:val="0"/>
          <w:marBottom w:val="0"/>
          <w:divBdr>
            <w:top w:val="none" w:sz="0" w:space="0" w:color="auto"/>
            <w:left w:val="none" w:sz="0" w:space="0" w:color="auto"/>
            <w:bottom w:val="none" w:sz="0" w:space="0" w:color="auto"/>
            <w:right w:val="none" w:sz="0" w:space="0" w:color="auto"/>
          </w:divBdr>
        </w:div>
      </w:divsChild>
    </w:div>
    <w:div w:id="560602915">
      <w:bodyDiv w:val="1"/>
      <w:marLeft w:val="0"/>
      <w:marRight w:val="0"/>
      <w:marTop w:val="0"/>
      <w:marBottom w:val="0"/>
      <w:divBdr>
        <w:top w:val="none" w:sz="0" w:space="0" w:color="auto"/>
        <w:left w:val="none" w:sz="0" w:space="0" w:color="auto"/>
        <w:bottom w:val="none" w:sz="0" w:space="0" w:color="auto"/>
        <w:right w:val="none" w:sz="0" w:space="0" w:color="auto"/>
      </w:divBdr>
      <w:divsChild>
        <w:div w:id="1614508848">
          <w:marLeft w:val="0"/>
          <w:marRight w:val="0"/>
          <w:marTop w:val="0"/>
          <w:marBottom w:val="0"/>
          <w:divBdr>
            <w:top w:val="none" w:sz="0" w:space="0" w:color="auto"/>
            <w:left w:val="none" w:sz="0" w:space="0" w:color="auto"/>
            <w:bottom w:val="none" w:sz="0" w:space="0" w:color="auto"/>
            <w:right w:val="none" w:sz="0" w:space="0" w:color="auto"/>
          </w:divBdr>
        </w:div>
      </w:divsChild>
    </w:div>
    <w:div w:id="580025586">
      <w:bodyDiv w:val="1"/>
      <w:marLeft w:val="0"/>
      <w:marRight w:val="0"/>
      <w:marTop w:val="0"/>
      <w:marBottom w:val="0"/>
      <w:divBdr>
        <w:top w:val="none" w:sz="0" w:space="0" w:color="auto"/>
        <w:left w:val="none" w:sz="0" w:space="0" w:color="auto"/>
        <w:bottom w:val="none" w:sz="0" w:space="0" w:color="auto"/>
        <w:right w:val="none" w:sz="0" w:space="0" w:color="auto"/>
      </w:divBdr>
      <w:divsChild>
        <w:div w:id="207886222">
          <w:marLeft w:val="0"/>
          <w:marRight w:val="0"/>
          <w:marTop w:val="0"/>
          <w:marBottom w:val="0"/>
          <w:divBdr>
            <w:top w:val="none" w:sz="0" w:space="0" w:color="auto"/>
            <w:left w:val="none" w:sz="0" w:space="0" w:color="auto"/>
            <w:bottom w:val="none" w:sz="0" w:space="0" w:color="auto"/>
            <w:right w:val="none" w:sz="0" w:space="0" w:color="auto"/>
          </w:divBdr>
        </w:div>
      </w:divsChild>
    </w:div>
    <w:div w:id="586110688">
      <w:bodyDiv w:val="1"/>
      <w:marLeft w:val="0"/>
      <w:marRight w:val="0"/>
      <w:marTop w:val="0"/>
      <w:marBottom w:val="0"/>
      <w:divBdr>
        <w:top w:val="none" w:sz="0" w:space="0" w:color="auto"/>
        <w:left w:val="none" w:sz="0" w:space="0" w:color="auto"/>
        <w:bottom w:val="none" w:sz="0" w:space="0" w:color="auto"/>
        <w:right w:val="none" w:sz="0" w:space="0" w:color="auto"/>
      </w:divBdr>
      <w:divsChild>
        <w:div w:id="2127385967">
          <w:marLeft w:val="0"/>
          <w:marRight w:val="0"/>
          <w:marTop w:val="0"/>
          <w:marBottom w:val="0"/>
          <w:divBdr>
            <w:top w:val="none" w:sz="0" w:space="0" w:color="auto"/>
            <w:left w:val="none" w:sz="0" w:space="0" w:color="auto"/>
            <w:bottom w:val="none" w:sz="0" w:space="0" w:color="auto"/>
            <w:right w:val="none" w:sz="0" w:space="0" w:color="auto"/>
          </w:divBdr>
          <w:divsChild>
            <w:div w:id="690492284">
              <w:marLeft w:val="0"/>
              <w:marRight w:val="0"/>
              <w:marTop w:val="0"/>
              <w:marBottom w:val="0"/>
              <w:divBdr>
                <w:top w:val="none" w:sz="0" w:space="0" w:color="auto"/>
                <w:left w:val="none" w:sz="0" w:space="0" w:color="auto"/>
                <w:bottom w:val="none" w:sz="0" w:space="0" w:color="auto"/>
                <w:right w:val="none" w:sz="0" w:space="0" w:color="auto"/>
              </w:divBdr>
              <w:divsChild>
                <w:div w:id="1488395742">
                  <w:marLeft w:val="0"/>
                  <w:marRight w:val="0"/>
                  <w:marTop w:val="0"/>
                  <w:marBottom w:val="0"/>
                  <w:divBdr>
                    <w:top w:val="none" w:sz="0" w:space="0" w:color="auto"/>
                    <w:left w:val="none" w:sz="0" w:space="0" w:color="auto"/>
                    <w:bottom w:val="none" w:sz="0" w:space="0" w:color="auto"/>
                    <w:right w:val="none" w:sz="0" w:space="0" w:color="auto"/>
                  </w:divBdr>
                </w:div>
                <w:div w:id="1456866842">
                  <w:marLeft w:val="0"/>
                  <w:marRight w:val="0"/>
                  <w:marTop w:val="0"/>
                  <w:marBottom w:val="0"/>
                  <w:divBdr>
                    <w:top w:val="none" w:sz="0" w:space="0" w:color="auto"/>
                    <w:left w:val="none" w:sz="0" w:space="0" w:color="auto"/>
                    <w:bottom w:val="none" w:sz="0" w:space="0" w:color="auto"/>
                    <w:right w:val="none" w:sz="0" w:space="0" w:color="auto"/>
                  </w:divBdr>
                </w:div>
              </w:divsChild>
            </w:div>
            <w:div w:id="1447576217">
              <w:marLeft w:val="0"/>
              <w:marRight w:val="0"/>
              <w:marTop w:val="0"/>
              <w:marBottom w:val="0"/>
              <w:divBdr>
                <w:top w:val="none" w:sz="0" w:space="0" w:color="auto"/>
                <w:left w:val="none" w:sz="0" w:space="0" w:color="auto"/>
                <w:bottom w:val="none" w:sz="0" w:space="0" w:color="auto"/>
                <w:right w:val="none" w:sz="0" w:space="0" w:color="auto"/>
              </w:divBdr>
              <w:divsChild>
                <w:div w:id="2121802111">
                  <w:marLeft w:val="0"/>
                  <w:marRight w:val="0"/>
                  <w:marTop w:val="0"/>
                  <w:marBottom w:val="0"/>
                  <w:divBdr>
                    <w:top w:val="none" w:sz="0" w:space="0" w:color="auto"/>
                    <w:left w:val="none" w:sz="0" w:space="0" w:color="auto"/>
                    <w:bottom w:val="none" w:sz="0" w:space="0" w:color="auto"/>
                    <w:right w:val="none" w:sz="0" w:space="0" w:color="auto"/>
                  </w:divBdr>
                </w:div>
                <w:div w:id="4857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115">
      <w:bodyDiv w:val="1"/>
      <w:marLeft w:val="0"/>
      <w:marRight w:val="0"/>
      <w:marTop w:val="0"/>
      <w:marBottom w:val="0"/>
      <w:divBdr>
        <w:top w:val="none" w:sz="0" w:space="0" w:color="auto"/>
        <w:left w:val="none" w:sz="0" w:space="0" w:color="auto"/>
        <w:bottom w:val="none" w:sz="0" w:space="0" w:color="auto"/>
        <w:right w:val="none" w:sz="0" w:space="0" w:color="auto"/>
      </w:divBdr>
    </w:div>
    <w:div w:id="691615521">
      <w:bodyDiv w:val="1"/>
      <w:marLeft w:val="0"/>
      <w:marRight w:val="0"/>
      <w:marTop w:val="0"/>
      <w:marBottom w:val="0"/>
      <w:divBdr>
        <w:top w:val="none" w:sz="0" w:space="0" w:color="auto"/>
        <w:left w:val="none" w:sz="0" w:space="0" w:color="auto"/>
        <w:bottom w:val="none" w:sz="0" w:space="0" w:color="auto"/>
        <w:right w:val="none" w:sz="0" w:space="0" w:color="auto"/>
      </w:divBdr>
      <w:divsChild>
        <w:div w:id="840316709">
          <w:marLeft w:val="0"/>
          <w:marRight w:val="0"/>
          <w:marTop w:val="0"/>
          <w:marBottom w:val="0"/>
          <w:divBdr>
            <w:top w:val="none" w:sz="0" w:space="0" w:color="auto"/>
            <w:left w:val="none" w:sz="0" w:space="0" w:color="auto"/>
            <w:bottom w:val="none" w:sz="0" w:space="0" w:color="auto"/>
            <w:right w:val="none" w:sz="0" w:space="0" w:color="auto"/>
          </w:divBdr>
        </w:div>
      </w:divsChild>
    </w:div>
    <w:div w:id="716121911">
      <w:bodyDiv w:val="1"/>
      <w:marLeft w:val="0"/>
      <w:marRight w:val="0"/>
      <w:marTop w:val="0"/>
      <w:marBottom w:val="0"/>
      <w:divBdr>
        <w:top w:val="none" w:sz="0" w:space="0" w:color="auto"/>
        <w:left w:val="none" w:sz="0" w:space="0" w:color="auto"/>
        <w:bottom w:val="none" w:sz="0" w:space="0" w:color="auto"/>
        <w:right w:val="none" w:sz="0" w:space="0" w:color="auto"/>
      </w:divBdr>
      <w:divsChild>
        <w:div w:id="910458429">
          <w:marLeft w:val="0"/>
          <w:marRight w:val="0"/>
          <w:marTop w:val="0"/>
          <w:marBottom w:val="0"/>
          <w:divBdr>
            <w:top w:val="none" w:sz="0" w:space="0" w:color="auto"/>
            <w:left w:val="none" w:sz="0" w:space="0" w:color="auto"/>
            <w:bottom w:val="none" w:sz="0" w:space="0" w:color="auto"/>
            <w:right w:val="none" w:sz="0" w:space="0" w:color="auto"/>
          </w:divBdr>
          <w:divsChild>
            <w:div w:id="1337923676">
              <w:marLeft w:val="0"/>
              <w:marRight w:val="0"/>
              <w:marTop w:val="0"/>
              <w:marBottom w:val="0"/>
              <w:divBdr>
                <w:top w:val="none" w:sz="0" w:space="0" w:color="auto"/>
                <w:left w:val="none" w:sz="0" w:space="0" w:color="auto"/>
                <w:bottom w:val="none" w:sz="0" w:space="0" w:color="auto"/>
                <w:right w:val="none" w:sz="0" w:space="0" w:color="auto"/>
              </w:divBdr>
            </w:div>
            <w:div w:id="4590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1301">
      <w:bodyDiv w:val="1"/>
      <w:marLeft w:val="0"/>
      <w:marRight w:val="0"/>
      <w:marTop w:val="0"/>
      <w:marBottom w:val="0"/>
      <w:divBdr>
        <w:top w:val="none" w:sz="0" w:space="0" w:color="auto"/>
        <w:left w:val="none" w:sz="0" w:space="0" w:color="auto"/>
        <w:bottom w:val="none" w:sz="0" w:space="0" w:color="auto"/>
        <w:right w:val="none" w:sz="0" w:space="0" w:color="auto"/>
      </w:divBdr>
    </w:div>
    <w:div w:id="730805749">
      <w:bodyDiv w:val="1"/>
      <w:marLeft w:val="0"/>
      <w:marRight w:val="0"/>
      <w:marTop w:val="0"/>
      <w:marBottom w:val="0"/>
      <w:divBdr>
        <w:top w:val="none" w:sz="0" w:space="0" w:color="auto"/>
        <w:left w:val="none" w:sz="0" w:space="0" w:color="auto"/>
        <w:bottom w:val="none" w:sz="0" w:space="0" w:color="auto"/>
        <w:right w:val="none" w:sz="0" w:space="0" w:color="auto"/>
      </w:divBdr>
      <w:divsChild>
        <w:div w:id="1835683814">
          <w:marLeft w:val="225"/>
          <w:marRight w:val="0"/>
          <w:marTop w:val="0"/>
          <w:marBottom w:val="0"/>
          <w:divBdr>
            <w:top w:val="dotted" w:sz="6" w:space="0" w:color="FEFEFE"/>
            <w:left w:val="dotted" w:sz="6" w:space="11" w:color="FEFEFE"/>
            <w:bottom w:val="dotted" w:sz="6" w:space="0" w:color="FEFEFE"/>
            <w:right w:val="dotted" w:sz="6" w:space="0" w:color="FEFEFE"/>
          </w:divBdr>
        </w:div>
        <w:div w:id="1525897620">
          <w:marLeft w:val="225"/>
          <w:marRight w:val="0"/>
          <w:marTop w:val="0"/>
          <w:marBottom w:val="0"/>
          <w:divBdr>
            <w:top w:val="dotted" w:sz="6" w:space="0" w:color="FEFEFE"/>
            <w:left w:val="dotted" w:sz="6" w:space="11" w:color="FEFEFE"/>
            <w:bottom w:val="dotted" w:sz="6" w:space="0" w:color="FEFEFE"/>
            <w:right w:val="dotted" w:sz="6" w:space="0" w:color="FEFEFE"/>
          </w:divBdr>
        </w:div>
        <w:div w:id="6505187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7826297">
      <w:bodyDiv w:val="1"/>
      <w:marLeft w:val="0"/>
      <w:marRight w:val="0"/>
      <w:marTop w:val="0"/>
      <w:marBottom w:val="0"/>
      <w:divBdr>
        <w:top w:val="none" w:sz="0" w:space="0" w:color="auto"/>
        <w:left w:val="none" w:sz="0" w:space="0" w:color="auto"/>
        <w:bottom w:val="none" w:sz="0" w:space="0" w:color="auto"/>
        <w:right w:val="none" w:sz="0" w:space="0" w:color="auto"/>
      </w:divBdr>
    </w:div>
    <w:div w:id="758596326">
      <w:bodyDiv w:val="1"/>
      <w:marLeft w:val="0"/>
      <w:marRight w:val="0"/>
      <w:marTop w:val="0"/>
      <w:marBottom w:val="0"/>
      <w:divBdr>
        <w:top w:val="none" w:sz="0" w:space="0" w:color="auto"/>
        <w:left w:val="none" w:sz="0" w:space="0" w:color="auto"/>
        <w:bottom w:val="none" w:sz="0" w:space="0" w:color="auto"/>
        <w:right w:val="none" w:sz="0" w:space="0" w:color="auto"/>
      </w:divBdr>
      <w:divsChild>
        <w:div w:id="1503354758">
          <w:marLeft w:val="0"/>
          <w:marRight w:val="0"/>
          <w:marTop w:val="0"/>
          <w:marBottom w:val="0"/>
          <w:divBdr>
            <w:top w:val="none" w:sz="0" w:space="0" w:color="auto"/>
            <w:left w:val="none" w:sz="0" w:space="0" w:color="auto"/>
            <w:bottom w:val="none" w:sz="0" w:space="0" w:color="auto"/>
            <w:right w:val="none" w:sz="0" w:space="0" w:color="auto"/>
          </w:divBdr>
        </w:div>
      </w:divsChild>
    </w:div>
    <w:div w:id="781193845">
      <w:bodyDiv w:val="1"/>
      <w:marLeft w:val="0"/>
      <w:marRight w:val="0"/>
      <w:marTop w:val="0"/>
      <w:marBottom w:val="0"/>
      <w:divBdr>
        <w:top w:val="none" w:sz="0" w:space="0" w:color="auto"/>
        <w:left w:val="none" w:sz="0" w:space="0" w:color="auto"/>
        <w:bottom w:val="none" w:sz="0" w:space="0" w:color="auto"/>
        <w:right w:val="none" w:sz="0" w:space="0" w:color="auto"/>
      </w:divBdr>
      <w:divsChild>
        <w:div w:id="1190795020">
          <w:marLeft w:val="0"/>
          <w:marRight w:val="0"/>
          <w:marTop w:val="0"/>
          <w:marBottom w:val="0"/>
          <w:divBdr>
            <w:top w:val="none" w:sz="0" w:space="0" w:color="auto"/>
            <w:left w:val="none" w:sz="0" w:space="0" w:color="auto"/>
            <w:bottom w:val="none" w:sz="0" w:space="0" w:color="auto"/>
            <w:right w:val="none" w:sz="0" w:space="0" w:color="auto"/>
          </w:divBdr>
        </w:div>
      </w:divsChild>
    </w:div>
    <w:div w:id="786001655">
      <w:bodyDiv w:val="1"/>
      <w:marLeft w:val="0"/>
      <w:marRight w:val="0"/>
      <w:marTop w:val="0"/>
      <w:marBottom w:val="0"/>
      <w:divBdr>
        <w:top w:val="none" w:sz="0" w:space="0" w:color="auto"/>
        <w:left w:val="none" w:sz="0" w:space="0" w:color="auto"/>
        <w:bottom w:val="none" w:sz="0" w:space="0" w:color="auto"/>
        <w:right w:val="none" w:sz="0" w:space="0" w:color="auto"/>
      </w:divBdr>
    </w:div>
    <w:div w:id="796875608">
      <w:bodyDiv w:val="1"/>
      <w:marLeft w:val="0"/>
      <w:marRight w:val="0"/>
      <w:marTop w:val="0"/>
      <w:marBottom w:val="0"/>
      <w:divBdr>
        <w:top w:val="none" w:sz="0" w:space="0" w:color="auto"/>
        <w:left w:val="none" w:sz="0" w:space="0" w:color="auto"/>
        <w:bottom w:val="none" w:sz="0" w:space="0" w:color="auto"/>
        <w:right w:val="none" w:sz="0" w:space="0" w:color="auto"/>
      </w:divBdr>
      <w:divsChild>
        <w:div w:id="1576086752">
          <w:marLeft w:val="0"/>
          <w:marRight w:val="0"/>
          <w:marTop w:val="0"/>
          <w:marBottom w:val="0"/>
          <w:divBdr>
            <w:top w:val="none" w:sz="0" w:space="0" w:color="auto"/>
            <w:left w:val="none" w:sz="0" w:space="0" w:color="auto"/>
            <w:bottom w:val="none" w:sz="0" w:space="0" w:color="auto"/>
            <w:right w:val="none" w:sz="0" w:space="0" w:color="auto"/>
          </w:divBdr>
        </w:div>
      </w:divsChild>
    </w:div>
    <w:div w:id="811870333">
      <w:bodyDiv w:val="1"/>
      <w:marLeft w:val="0"/>
      <w:marRight w:val="0"/>
      <w:marTop w:val="0"/>
      <w:marBottom w:val="0"/>
      <w:divBdr>
        <w:top w:val="none" w:sz="0" w:space="0" w:color="auto"/>
        <w:left w:val="none" w:sz="0" w:space="0" w:color="auto"/>
        <w:bottom w:val="none" w:sz="0" w:space="0" w:color="auto"/>
        <w:right w:val="none" w:sz="0" w:space="0" w:color="auto"/>
      </w:divBdr>
      <w:divsChild>
        <w:div w:id="922837667">
          <w:marLeft w:val="0"/>
          <w:marRight w:val="0"/>
          <w:marTop w:val="0"/>
          <w:marBottom w:val="0"/>
          <w:divBdr>
            <w:top w:val="none" w:sz="0" w:space="0" w:color="auto"/>
            <w:left w:val="none" w:sz="0" w:space="0" w:color="auto"/>
            <w:bottom w:val="none" w:sz="0" w:space="0" w:color="auto"/>
            <w:right w:val="none" w:sz="0" w:space="0" w:color="auto"/>
          </w:divBdr>
        </w:div>
      </w:divsChild>
    </w:div>
    <w:div w:id="878055931">
      <w:bodyDiv w:val="1"/>
      <w:marLeft w:val="0"/>
      <w:marRight w:val="0"/>
      <w:marTop w:val="0"/>
      <w:marBottom w:val="0"/>
      <w:divBdr>
        <w:top w:val="none" w:sz="0" w:space="0" w:color="auto"/>
        <w:left w:val="none" w:sz="0" w:space="0" w:color="auto"/>
        <w:bottom w:val="none" w:sz="0" w:space="0" w:color="auto"/>
        <w:right w:val="none" w:sz="0" w:space="0" w:color="auto"/>
      </w:divBdr>
      <w:divsChild>
        <w:div w:id="557017534">
          <w:marLeft w:val="0"/>
          <w:marRight w:val="0"/>
          <w:marTop w:val="0"/>
          <w:marBottom w:val="0"/>
          <w:divBdr>
            <w:top w:val="none" w:sz="0" w:space="0" w:color="auto"/>
            <w:left w:val="none" w:sz="0" w:space="0" w:color="auto"/>
            <w:bottom w:val="none" w:sz="0" w:space="0" w:color="auto"/>
            <w:right w:val="none" w:sz="0" w:space="0" w:color="auto"/>
          </w:divBdr>
        </w:div>
      </w:divsChild>
    </w:div>
    <w:div w:id="925381045">
      <w:bodyDiv w:val="1"/>
      <w:marLeft w:val="0"/>
      <w:marRight w:val="0"/>
      <w:marTop w:val="0"/>
      <w:marBottom w:val="0"/>
      <w:divBdr>
        <w:top w:val="none" w:sz="0" w:space="0" w:color="auto"/>
        <w:left w:val="none" w:sz="0" w:space="0" w:color="auto"/>
        <w:bottom w:val="none" w:sz="0" w:space="0" w:color="auto"/>
        <w:right w:val="none" w:sz="0" w:space="0" w:color="auto"/>
      </w:divBdr>
      <w:divsChild>
        <w:div w:id="97407583">
          <w:marLeft w:val="0"/>
          <w:marRight w:val="0"/>
          <w:marTop w:val="0"/>
          <w:marBottom w:val="0"/>
          <w:divBdr>
            <w:top w:val="none" w:sz="0" w:space="0" w:color="auto"/>
            <w:left w:val="none" w:sz="0" w:space="0" w:color="auto"/>
            <w:bottom w:val="none" w:sz="0" w:space="0" w:color="auto"/>
            <w:right w:val="none" w:sz="0" w:space="0" w:color="auto"/>
          </w:divBdr>
        </w:div>
      </w:divsChild>
    </w:div>
    <w:div w:id="939484452">
      <w:bodyDiv w:val="1"/>
      <w:marLeft w:val="0"/>
      <w:marRight w:val="0"/>
      <w:marTop w:val="0"/>
      <w:marBottom w:val="0"/>
      <w:divBdr>
        <w:top w:val="none" w:sz="0" w:space="0" w:color="auto"/>
        <w:left w:val="none" w:sz="0" w:space="0" w:color="auto"/>
        <w:bottom w:val="none" w:sz="0" w:space="0" w:color="auto"/>
        <w:right w:val="none" w:sz="0" w:space="0" w:color="auto"/>
      </w:divBdr>
      <w:divsChild>
        <w:div w:id="421338379">
          <w:marLeft w:val="0"/>
          <w:marRight w:val="0"/>
          <w:marTop w:val="0"/>
          <w:marBottom w:val="0"/>
          <w:divBdr>
            <w:top w:val="none" w:sz="0" w:space="0" w:color="auto"/>
            <w:left w:val="none" w:sz="0" w:space="0" w:color="auto"/>
            <w:bottom w:val="none" w:sz="0" w:space="0" w:color="auto"/>
            <w:right w:val="none" w:sz="0" w:space="0" w:color="auto"/>
          </w:divBdr>
        </w:div>
      </w:divsChild>
    </w:div>
    <w:div w:id="946888625">
      <w:bodyDiv w:val="1"/>
      <w:marLeft w:val="0"/>
      <w:marRight w:val="0"/>
      <w:marTop w:val="0"/>
      <w:marBottom w:val="0"/>
      <w:divBdr>
        <w:top w:val="none" w:sz="0" w:space="0" w:color="auto"/>
        <w:left w:val="none" w:sz="0" w:space="0" w:color="auto"/>
        <w:bottom w:val="none" w:sz="0" w:space="0" w:color="auto"/>
        <w:right w:val="none" w:sz="0" w:space="0" w:color="auto"/>
      </w:divBdr>
      <w:divsChild>
        <w:div w:id="1248610527">
          <w:marLeft w:val="0"/>
          <w:marRight w:val="0"/>
          <w:marTop w:val="0"/>
          <w:marBottom w:val="0"/>
          <w:divBdr>
            <w:top w:val="none" w:sz="0" w:space="0" w:color="auto"/>
            <w:left w:val="none" w:sz="0" w:space="0" w:color="auto"/>
            <w:bottom w:val="none" w:sz="0" w:space="0" w:color="auto"/>
            <w:right w:val="none" w:sz="0" w:space="0" w:color="auto"/>
          </w:divBdr>
        </w:div>
      </w:divsChild>
    </w:div>
    <w:div w:id="964044854">
      <w:bodyDiv w:val="1"/>
      <w:marLeft w:val="0"/>
      <w:marRight w:val="0"/>
      <w:marTop w:val="0"/>
      <w:marBottom w:val="0"/>
      <w:divBdr>
        <w:top w:val="none" w:sz="0" w:space="0" w:color="auto"/>
        <w:left w:val="none" w:sz="0" w:space="0" w:color="auto"/>
        <w:bottom w:val="none" w:sz="0" w:space="0" w:color="auto"/>
        <w:right w:val="none" w:sz="0" w:space="0" w:color="auto"/>
      </w:divBdr>
      <w:divsChild>
        <w:div w:id="354113677">
          <w:marLeft w:val="0"/>
          <w:marRight w:val="0"/>
          <w:marTop w:val="0"/>
          <w:marBottom w:val="0"/>
          <w:divBdr>
            <w:top w:val="none" w:sz="0" w:space="0" w:color="auto"/>
            <w:left w:val="none" w:sz="0" w:space="0" w:color="auto"/>
            <w:bottom w:val="none" w:sz="0" w:space="0" w:color="auto"/>
            <w:right w:val="none" w:sz="0" w:space="0" w:color="auto"/>
          </w:divBdr>
        </w:div>
      </w:divsChild>
    </w:div>
    <w:div w:id="968514561">
      <w:bodyDiv w:val="1"/>
      <w:marLeft w:val="0"/>
      <w:marRight w:val="0"/>
      <w:marTop w:val="0"/>
      <w:marBottom w:val="0"/>
      <w:divBdr>
        <w:top w:val="none" w:sz="0" w:space="0" w:color="auto"/>
        <w:left w:val="none" w:sz="0" w:space="0" w:color="auto"/>
        <w:bottom w:val="none" w:sz="0" w:space="0" w:color="auto"/>
        <w:right w:val="none" w:sz="0" w:space="0" w:color="auto"/>
      </w:divBdr>
      <w:divsChild>
        <w:div w:id="1860002100">
          <w:marLeft w:val="0"/>
          <w:marRight w:val="0"/>
          <w:marTop w:val="0"/>
          <w:marBottom w:val="0"/>
          <w:divBdr>
            <w:top w:val="none" w:sz="0" w:space="0" w:color="auto"/>
            <w:left w:val="none" w:sz="0" w:space="0" w:color="auto"/>
            <w:bottom w:val="none" w:sz="0" w:space="0" w:color="auto"/>
            <w:right w:val="none" w:sz="0" w:space="0" w:color="auto"/>
          </w:divBdr>
        </w:div>
      </w:divsChild>
    </w:div>
    <w:div w:id="995035354">
      <w:bodyDiv w:val="1"/>
      <w:marLeft w:val="0"/>
      <w:marRight w:val="0"/>
      <w:marTop w:val="0"/>
      <w:marBottom w:val="0"/>
      <w:divBdr>
        <w:top w:val="none" w:sz="0" w:space="0" w:color="auto"/>
        <w:left w:val="none" w:sz="0" w:space="0" w:color="auto"/>
        <w:bottom w:val="none" w:sz="0" w:space="0" w:color="auto"/>
        <w:right w:val="none" w:sz="0" w:space="0" w:color="auto"/>
      </w:divBdr>
      <w:divsChild>
        <w:div w:id="1453093741">
          <w:marLeft w:val="0"/>
          <w:marRight w:val="0"/>
          <w:marTop w:val="0"/>
          <w:marBottom w:val="0"/>
          <w:divBdr>
            <w:top w:val="none" w:sz="0" w:space="0" w:color="auto"/>
            <w:left w:val="none" w:sz="0" w:space="0" w:color="auto"/>
            <w:bottom w:val="none" w:sz="0" w:space="0" w:color="auto"/>
            <w:right w:val="none" w:sz="0" w:space="0" w:color="auto"/>
          </w:divBdr>
        </w:div>
      </w:divsChild>
    </w:div>
    <w:div w:id="1022824452">
      <w:bodyDiv w:val="1"/>
      <w:marLeft w:val="0"/>
      <w:marRight w:val="0"/>
      <w:marTop w:val="0"/>
      <w:marBottom w:val="0"/>
      <w:divBdr>
        <w:top w:val="none" w:sz="0" w:space="0" w:color="auto"/>
        <w:left w:val="none" w:sz="0" w:space="0" w:color="auto"/>
        <w:bottom w:val="none" w:sz="0" w:space="0" w:color="auto"/>
        <w:right w:val="none" w:sz="0" w:space="0" w:color="auto"/>
      </w:divBdr>
      <w:divsChild>
        <w:div w:id="1811825904">
          <w:marLeft w:val="0"/>
          <w:marRight w:val="0"/>
          <w:marTop w:val="0"/>
          <w:marBottom w:val="0"/>
          <w:divBdr>
            <w:top w:val="none" w:sz="0" w:space="0" w:color="auto"/>
            <w:left w:val="none" w:sz="0" w:space="0" w:color="auto"/>
            <w:bottom w:val="none" w:sz="0" w:space="0" w:color="auto"/>
            <w:right w:val="none" w:sz="0" w:space="0" w:color="auto"/>
          </w:divBdr>
        </w:div>
      </w:divsChild>
    </w:div>
    <w:div w:id="1064991186">
      <w:bodyDiv w:val="1"/>
      <w:marLeft w:val="0"/>
      <w:marRight w:val="0"/>
      <w:marTop w:val="0"/>
      <w:marBottom w:val="0"/>
      <w:divBdr>
        <w:top w:val="none" w:sz="0" w:space="0" w:color="auto"/>
        <w:left w:val="none" w:sz="0" w:space="0" w:color="auto"/>
        <w:bottom w:val="none" w:sz="0" w:space="0" w:color="auto"/>
        <w:right w:val="none" w:sz="0" w:space="0" w:color="auto"/>
      </w:divBdr>
      <w:divsChild>
        <w:div w:id="1634865088">
          <w:marLeft w:val="0"/>
          <w:marRight w:val="0"/>
          <w:marTop w:val="0"/>
          <w:marBottom w:val="0"/>
          <w:divBdr>
            <w:top w:val="none" w:sz="0" w:space="0" w:color="auto"/>
            <w:left w:val="none" w:sz="0" w:space="0" w:color="auto"/>
            <w:bottom w:val="none" w:sz="0" w:space="0" w:color="auto"/>
            <w:right w:val="none" w:sz="0" w:space="0" w:color="auto"/>
          </w:divBdr>
        </w:div>
      </w:divsChild>
    </w:div>
    <w:div w:id="1080568086">
      <w:bodyDiv w:val="1"/>
      <w:marLeft w:val="0"/>
      <w:marRight w:val="0"/>
      <w:marTop w:val="0"/>
      <w:marBottom w:val="0"/>
      <w:divBdr>
        <w:top w:val="none" w:sz="0" w:space="0" w:color="auto"/>
        <w:left w:val="none" w:sz="0" w:space="0" w:color="auto"/>
        <w:bottom w:val="none" w:sz="0" w:space="0" w:color="auto"/>
        <w:right w:val="none" w:sz="0" w:space="0" w:color="auto"/>
      </w:divBdr>
    </w:div>
    <w:div w:id="1103955619">
      <w:bodyDiv w:val="1"/>
      <w:marLeft w:val="0"/>
      <w:marRight w:val="0"/>
      <w:marTop w:val="0"/>
      <w:marBottom w:val="0"/>
      <w:divBdr>
        <w:top w:val="none" w:sz="0" w:space="0" w:color="auto"/>
        <w:left w:val="none" w:sz="0" w:space="0" w:color="auto"/>
        <w:bottom w:val="none" w:sz="0" w:space="0" w:color="auto"/>
        <w:right w:val="none" w:sz="0" w:space="0" w:color="auto"/>
      </w:divBdr>
    </w:div>
    <w:div w:id="1144852214">
      <w:bodyDiv w:val="1"/>
      <w:marLeft w:val="0"/>
      <w:marRight w:val="0"/>
      <w:marTop w:val="0"/>
      <w:marBottom w:val="0"/>
      <w:divBdr>
        <w:top w:val="none" w:sz="0" w:space="0" w:color="auto"/>
        <w:left w:val="none" w:sz="0" w:space="0" w:color="auto"/>
        <w:bottom w:val="none" w:sz="0" w:space="0" w:color="auto"/>
        <w:right w:val="none" w:sz="0" w:space="0" w:color="auto"/>
      </w:divBdr>
      <w:divsChild>
        <w:div w:id="1629970187">
          <w:marLeft w:val="0"/>
          <w:marRight w:val="0"/>
          <w:marTop w:val="0"/>
          <w:marBottom w:val="0"/>
          <w:divBdr>
            <w:top w:val="none" w:sz="0" w:space="0" w:color="auto"/>
            <w:left w:val="none" w:sz="0" w:space="0" w:color="auto"/>
            <w:bottom w:val="none" w:sz="0" w:space="0" w:color="auto"/>
            <w:right w:val="none" w:sz="0" w:space="0" w:color="auto"/>
          </w:divBdr>
        </w:div>
      </w:divsChild>
    </w:div>
    <w:div w:id="1145704735">
      <w:bodyDiv w:val="1"/>
      <w:marLeft w:val="0"/>
      <w:marRight w:val="0"/>
      <w:marTop w:val="0"/>
      <w:marBottom w:val="0"/>
      <w:divBdr>
        <w:top w:val="none" w:sz="0" w:space="0" w:color="auto"/>
        <w:left w:val="none" w:sz="0" w:space="0" w:color="auto"/>
        <w:bottom w:val="none" w:sz="0" w:space="0" w:color="auto"/>
        <w:right w:val="none" w:sz="0" w:space="0" w:color="auto"/>
      </w:divBdr>
      <w:divsChild>
        <w:div w:id="623269108">
          <w:marLeft w:val="0"/>
          <w:marRight w:val="0"/>
          <w:marTop w:val="0"/>
          <w:marBottom w:val="0"/>
          <w:divBdr>
            <w:top w:val="none" w:sz="0" w:space="0" w:color="auto"/>
            <w:left w:val="none" w:sz="0" w:space="0" w:color="auto"/>
            <w:bottom w:val="none" w:sz="0" w:space="0" w:color="auto"/>
            <w:right w:val="none" w:sz="0" w:space="0" w:color="auto"/>
          </w:divBdr>
        </w:div>
      </w:divsChild>
    </w:div>
    <w:div w:id="1155996977">
      <w:bodyDiv w:val="1"/>
      <w:marLeft w:val="0"/>
      <w:marRight w:val="0"/>
      <w:marTop w:val="0"/>
      <w:marBottom w:val="0"/>
      <w:divBdr>
        <w:top w:val="none" w:sz="0" w:space="0" w:color="auto"/>
        <w:left w:val="none" w:sz="0" w:space="0" w:color="auto"/>
        <w:bottom w:val="none" w:sz="0" w:space="0" w:color="auto"/>
        <w:right w:val="none" w:sz="0" w:space="0" w:color="auto"/>
      </w:divBdr>
      <w:divsChild>
        <w:div w:id="1616524190">
          <w:marLeft w:val="0"/>
          <w:marRight w:val="0"/>
          <w:marTop w:val="0"/>
          <w:marBottom w:val="0"/>
          <w:divBdr>
            <w:top w:val="none" w:sz="0" w:space="0" w:color="auto"/>
            <w:left w:val="none" w:sz="0" w:space="0" w:color="auto"/>
            <w:bottom w:val="none" w:sz="0" w:space="0" w:color="auto"/>
            <w:right w:val="none" w:sz="0" w:space="0" w:color="auto"/>
          </w:divBdr>
          <w:divsChild>
            <w:div w:id="517357216">
              <w:marLeft w:val="0"/>
              <w:marRight w:val="0"/>
              <w:marTop w:val="0"/>
              <w:marBottom w:val="0"/>
              <w:divBdr>
                <w:top w:val="none" w:sz="0" w:space="0" w:color="auto"/>
                <w:left w:val="none" w:sz="0" w:space="0" w:color="auto"/>
                <w:bottom w:val="none" w:sz="0" w:space="0" w:color="auto"/>
                <w:right w:val="none" w:sz="0" w:space="0" w:color="auto"/>
              </w:divBdr>
            </w:div>
            <w:div w:id="369426984">
              <w:marLeft w:val="0"/>
              <w:marRight w:val="0"/>
              <w:marTop w:val="0"/>
              <w:marBottom w:val="0"/>
              <w:divBdr>
                <w:top w:val="none" w:sz="0" w:space="0" w:color="auto"/>
                <w:left w:val="none" w:sz="0" w:space="0" w:color="auto"/>
                <w:bottom w:val="none" w:sz="0" w:space="0" w:color="auto"/>
                <w:right w:val="none" w:sz="0" w:space="0" w:color="auto"/>
              </w:divBdr>
            </w:div>
            <w:div w:id="1285775090">
              <w:marLeft w:val="0"/>
              <w:marRight w:val="0"/>
              <w:marTop w:val="0"/>
              <w:marBottom w:val="0"/>
              <w:divBdr>
                <w:top w:val="none" w:sz="0" w:space="0" w:color="auto"/>
                <w:left w:val="none" w:sz="0" w:space="0" w:color="auto"/>
                <w:bottom w:val="none" w:sz="0" w:space="0" w:color="auto"/>
                <w:right w:val="none" w:sz="0" w:space="0" w:color="auto"/>
              </w:divBdr>
            </w:div>
            <w:div w:id="271517258">
              <w:marLeft w:val="0"/>
              <w:marRight w:val="0"/>
              <w:marTop w:val="0"/>
              <w:marBottom w:val="0"/>
              <w:divBdr>
                <w:top w:val="none" w:sz="0" w:space="0" w:color="auto"/>
                <w:left w:val="none" w:sz="0" w:space="0" w:color="auto"/>
                <w:bottom w:val="none" w:sz="0" w:space="0" w:color="auto"/>
                <w:right w:val="none" w:sz="0" w:space="0" w:color="auto"/>
              </w:divBdr>
            </w:div>
            <w:div w:id="1417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2088">
      <w:bodyDiv w:val="1"/>
      <w:marLeft w:val="0"/>
      <w:marRight w:val="0"/>
      <w:marTop w:val="0"/>
      <w:marBottom w:val="0"/>
      <w:divBdr>
        <w:top w:val="none" w:sz="0" w:space="0" w:color="auto"/>
        <w:left w:val="none" w:sz="0" w:space="0" w:color="auto"/>
        <w:bottom w:val="none" w:sz="0" w:space="0" w:color="auto"/>
        <w:right w:val="none" w:sz="0" w:space="0" w:color="auto"/>
      </w:divBdr>
      <w:divsChild>
        <w:div w:id="285622752">
          <w:marLeft w:val="0"/>
          <w:marRight w:val="0"/>
          <w:marTop w:val="0"/>
          <w:marBottom w:val="0"/>
          <w:divBdr>
            <w:top w:val="none" w:sz="0" w:space="0" w:color="auto"/>
            <w:left w:val="none" w:sz="0" w:space="0" w:color="auto"/>
            <w:bottom w:val="none" w:sz="0" w:space="0" w:color="auto"/>
            <w:right w:val="none" w:sz="0" w:space="0" w:color="auto"/>
          </w:divBdr>
        </w:div>
      </w:divsChild>
    </w:div>
    <w:div w:id="1220945456">
      <w:bodyDiv w:val="1"/>
      <w:marLeft w:val="0"/>
      <w:marRight w:val="0"/>
      <w:marTop w:val="0"/>
      <w:marBottom w:val="0"/>
      <w:divBdr>
        <w:top w:val="none" w:sz="0" w:space="0" w:color="auto"/>
        <w:left w:val="none" w:sz="0" w:space="0" w:color="auto"/>
        <w:bottom w:val="none" w:sz="0" w:space="0" w:color="auto"/>
        <w:right w:val="none" w:sz="0" w:space="0" w:color="auto"/>
      </w:divBdr>
      <w:divsChild>
        <w:div w:id="57948963">
          <w:marLeft w:val="0"/>
          <w:marRight w:val="0"/>
          <w:marTop w:val="0"/>
          <w:marBottom w:val="0"/>
          <w:divBdr>
            <w:top w:val="none" w:sz="0" w:space="0" w:color="auto"/>
            <w:left w:val="none" w:sz="0" w:space="0" w:color="auto"/>
            <w:bottom w:val="none" w:sz="0" w:space="0" w:color="auto"/>
            <w:right w:val="none" w:sz="0" w:space="0" w:color="auto"/>
          </w:divBdr>
        </w:div>
      </w:divsChild>
    </w:div>
    <w:div w:id="1238973771">
      <w:bodyDiv w:val="1"/>
      <w:marLeft w:val="0"/>
      <w:marRight w:val="0"/>
      <w:marTop w:val="0"/>
      <w:marBottom w:val="0"/>
      <w:divBdr>
        <w:top w:val="none" w:sz="0" w:space="0" w:color="auto"/>
        <w:left w:val="none" w:sz="0" w:space="0" w:color="auto"/>
        <w:bottom w:val="none" w:sz="0" w:space="0" w:color="auto"/>
        <w:right w:val="none" w:sz="0" w:space="0" w:color="auto"/>
      </w:divBdr>
      <w:divsChild>
        <w:div w:id="1026172632">
          <w:marLeft w:val="0"/>
          <w:marRight w:val="0"/>
          <w:marTop w:val="0"/>
          <w:marBottom w:val="0"/>
          <w:divBdr>
            <w:top w:val="none" w:sz="0" w:space="0" w:color="auto"/>
            <w:left w:val="none" w:sz="0" w:space="0" w:color="auto"/>
            <w:bottom w:val="none" w:sz="0" w:space="0" w:color="auto"/>
            <w:right w:val="none" w:sz="0" w:space="0" w:color="auto"/>
          </w:divBdr>
        </w:div>
      </w:divsChild>
    </w:div>
    <w:div w:id="1256326124">
      <w:bodyDiv w:val="1"/>
      <w:marLeft w:val="0"/>
      <w:marRight w:val="0"/>
      <w:marTop w:val="0"/>
      <w:marBottom w:val="0"/>
      <w:divBdr>
        <w:top w:val="none" w:sz="0" w:space="0" w:color="auto"/>
        <w:left w:val="none" w:sz="0" w:space="0" w:color="auto"/>
        <w:bottom w:val="none" w:sz="0" w:space="0" w:color="auto"/>
        <w:right w:val="none" w:sz="0" w:space="0" w:color="auto"/>
      </w:divBdr>
      <w:divsChild>
        <w:div w:id="631252186">
          <w:marLeft w:val="0"/>
          <w:marRight w:val="0"/>
          <w:marTop w:val="0"/>
          <w:marBottom w:val="0"/>
          <w:divBdr>
            <w:top w:val="none" w:sz="0" w:space="0" w:color="auto"/>
            <w:left w:val="none" w:sz="0" w:space="0" w:color="auto"/>
            <w:bottom w:val="none" w:sz="0" w:space="0" w:color="auto"/>
            <w:right w:val="none" w:sz="0" w:space="0" w:color="auto"/>
          </w:divBdr>
        </w:div>
      </w:divsChild>
    </w:div>
    <w:div w:id="1284144729">
      <w:bodyDiv w:val="1"/>
      <w:marLeft w:val="0"/>
      <w:marRight w:val="0"/>
      <w:marTop w:val="0"/>
      <w:marBottom w:val="0"/>
      <w:divBdr>
        <w:top w:val="none" w:sz="0" w:space="0" w:color="auto"/>
        <w:left w:val="none" w:sz="0" w:space="0" w:color="auto"/>
        <w:bottom w:val="none" w:sz="0" w:space="0" w:color="auto"/>
        <w:right w:val="none" w:sz="0" w:space="0" w:color="auto"/>
      </w:divBdr>
      <w:divsChild>
        <w:div w:id="863907929">
          <w:marLeft w:val="0"/>
          <w:marRight w:val="0"/>
          <w:marTop w:val="0"/>
          <w:marBottom w:val="0"/>
          <w:divBdr>
            <w:top w:val="none" w:sz="0" w:space="0" w:color="auto"/>
            <w:left w:val="none" w:sz="0" w:space="0" w:color="auto"/>
            <w:bottom w:val="none" w:sz="0" w:space="0" w:color="auto"/>
            <w:right w:val="none" w:sz="0" w:space="0" w:color="auto"/>
          </w:divBdr>
        </w:div>
      </w:divsChild>
    </w:div>
    <w:div w:id="1290475021">
      <w:bodyDiv w:val="1"/>
      <w:marLeft w:val="0"/>
      <w:marRight w:val="0"/>
      <w:marTop w:val="0"/>
      <w:marBottom w:val="0"/>
      <w:divBdr>
        <w:top w:val="none" w:sz="0" w:space="0" w:color="auto"/>
        <w:left w:val="none" w:sz="0" w:space="0" w:color="auto"/>
        <w:bottom w:val="none" w:sz="0" w:space="0" w:color="auto"/>
        <w:right w:val="none" w:sz="0" w:space="0" w:color="auto"/>
      </w:divBdr>
      <w:divsChild>
        <w:div w:id="476650353">
          <w:marLeft w:val="0"/>
          <w:marRight w:val="0"/>
          <w:marTop w:val="0"/>
          <w:marBottom w:val="0"/>
          <w:divBdr>
            <w:top w:val="none" w:sz="0" w:space="0" w:color="auto"/>
            <w:left w:val="none" w:sz="0" w:space="0" w:color="auto"/>
            <w:bottom w:val="none" w:sz="0" w:space="0" w:color="auto"/>
            <w:right w:val="none" w:sz="0" w:space="0" w:color="auto"/>
          </w:divBdr>
        </w:div>
      </w:divsChild>
    </w:div>
    <w:div w:id="1310091864">
      <w:bodyDiv w:val="1"/>
      <w:marLeft w:val="0"/>
      <w:marRight w:val="0"/>
      <w:marTop w:val="0"/>
      <w:marBottom w:val="0"/>
      <w:divBdr>
        <w:top w:val="none" w:sz="0" w:space="0" w:color="auto"/>
        <w:left w:val="none" w:sz="0" w:space="0" w:color="auto"/>
        <w:bottom w:val="none" w:sz="0" w:space="0" w:color="auto"/>
        <w:right w:val="none" w:sz="0" w:space="0" w:color="auto"/>
      </w:divBdr>
      <w:divsChild>
        <w:div w:id="1594170202">
          <w:marLeft w:val="0"/>
          <w:marRight w:val="0"/>
          <w:marTop w:val="0"/>
          <w:marBottom w:val="0"/>
          <w:divBdr>
            <w:top w:val="none" w:sz="0" w:space="0" w:color="auto"/>
            <w:left w:val="none" w:sz="0" w:space="0" w:color="auto"/>
            <w:bottom w:val="none" w:sz="0" w:space="0" w:color="auto"/>
            <w:right w:val="none" w:sz="0" w:space="0" w:color="auto"/>
          </w:divBdr>
        </w:div>
      </w:divsChild>
    </w:div>
    <w:div w:id="1326055972">
      <w:bodyDiv w:val="1"/>
      <w:marLeft w:val="0"/>
      <w:marRight w:val="0"/>
      <w:marTop w:val="0"/>
      <w:marBottom w:val="0"/>
      <w:divBdr>
        <w:top w:val="none" w:sz="0" w:space="0" w:color="auto"/>
        <w:left w:val="none" w:sz="0" w:space="0" w:color="auto"/>
        <w:bottom w:val="none" w:sz="0" w:space="0" w:color="auto"/>
        <w:right w:val="none" w:sz="0" w:space="0" w:color="auto"/>
      </w:divBdr>
      <w:divsChild>
        <w:div w:id="228150920">
          <w:marLeft w:val="0"/>
          <w:marRight w:val="0"/>
          <w:marTop w:val="0"/>
          <w:marBottom w:val="0"/>
          <w:divBdr>
            <w:top w:val="none" w:sz="0" w:space="0" w:color="auto"/>
            <w:left w:val="none" w:sz="0" w:space="0" w:color="auto"/>
            <w:bottom w:val="none" w:sz="0" w:space="0" w:color="auto"/>
            <w:right w:val="none" w:sz="0" w:space="0" w:color="auto"/>
          </w:divBdr>
        </w:div>
      </w:divsChild>
    </w:div>
    <w:div w:id="1330326216">
      <w:bodyDiv w:val="1"/>
      <w:marLeft w:val="0"/>
      <w:marRight w:val="0"/>
      <w:marTop w:val="0"/>
      <w:marBottom w:val="0"/>
      <w:divBdr>
        <w:top w:val="none" w:sz="0" w:space="0" w:color="auto"/>
        <w:left w:val="none" w:sz="0" w:space="0" w:color="auto"/>
        <w:bottom w:val="none" w:sz="0" w:space="0" w:color="auto"/>
        <w:right w:val="none" w:sz="0" w:space="0" w:color="auto"/>
      </w:divBdr>
      <w:divsChild>
        <w:div w:id="343435453">
          <w:marLeft w:val="0"/>
          <w:marRight w:val="0"/>
          <w:marTop w:val="0"/>
          <w:marBottom w:val="0"/>
          <w:divBdr>
            <w:top w:val="none" w:sz="0" w:space="0" w:color="auto"/>
            <w:left w:val="none" w:sz="0" w:space="0" w:color="auto"/>
            <w:bottom w:val="none" w:sz="0" w:space="0" w:color="auto"/>
            <w:right w:val="none" w:sz="0" w:space="0" w:color="auto"/>
          </w:divBdr>
        </w:div>
      </w:divsChild>
    </w:div>
    <w:div w:id="1347639375">
      <w:bodyDiv w:val="1"/>
      <w:marLeft w:val="0"/>
      <w:marRight w:val="0"/>
      <w:marTop w:val="0"/>
      <w:marBottom w:val="0"/>
      <w:divBdr>
        <w:top w:val="none" w:sz="0" w:space="0" w:color="auto"/>
        <w:left w:val="none" w:sz="0" w:space="0" w:color="auto"/>
        <w:bottom w:val="none" w:sz="0" w:space="0" w:color="auto"/>
        <w:right w:val="none" w:sz="0" w:space="0" w:color="auto"/>
      </w:divBdr>
      <w:divsChild>
        <w:div w:id="1310356593">
          <w:marLeft w:val="0"/>
          <w:marRight w:val="0"/>
          <w:marTop w:val="0"/>
          <w:marBottom w:val="0"/>
          <w:divBdr>
            <w:top w:val="none" w:sz="0" w:space="0" w:color="auto"/>
            <w:left w:val="none" w:sz="0" w:space="0" w:color="auto"/>
            <w:bottom w:val="none" w:sz="0" w:space="0" w:color="auto"/>
            <w:right w:val="none" w:sz="0" w:space="0" w:color="auto"/>
          </w:divBdr>
        </w:div>
      </w:divsChild>
    </w:div>
    <w:div w:id="1368409318">
      <w:bodyDiv w:val="1"/>
      <w:marLeft w:val="0"/>
      <w:marRight w:val="0"/>
      <w:marTop w:val="0"/>
      <w:marBottom w:val="0"/>
      <w:divBdr>
        <w:top w:val="none" w:sz="0" w:space="0" w:color="auto"/>
        <w:left w:val="none" w:sz="0" w:space="0" w:color="auto"/>
        <w:bottom w:val="none" w:sz="0" w:space="0" w:color="auto"/>
        <w:right w:val="none" w:sz="0" w:space="0" w:color="auto"/>
      </w:divBdr>
      <w:divsChild>
        <w:div w:id="484275564">
          <w:marLeft w:val="0"/>
          <w:marRight w:val="0"/>
          <w:marTop w:val="0"/>
          <w:marBottom w:val="0"/>
          <w:divBdr>
            <w:top w:val="none" w:sz="0" w:space="0" w:color="auto"/>
            <w:left w:val="none" w:sz="0" w:space="0" w:color="auto"/>
            <w:bottom w:val="none" w:sz="0" w:space="0" w:color="auto"/>
            <w:right w:val="none" w:sz="0" w:space="0" w:color="auto"/>
          </w:divBdr>
        </w:div>
      </w:divsChild>
    </w:div>
    <w:div w:id="1373463504">
      <w:bodyDiv w:val="1"/>
      <w:marLeft w:val="0"/>
      <w:marRight w:val="0"/>
      <w:marTop w:val="0"/>
      <w:marBottom w:val="0"/>
      <w:divBdr>
        <w:top w:val="none" w:sz="0" w:space="0" w:color="auto"/>
        <w:left w:val="none" w:sz="0" w:space="0" w:color="auto"/>
        <w:bottom w:val="none" w:sz="0" w:space="0" w:color="auto"/>
        <w:right w:val="none" w:sz="0" w:space="0" w:color="auto"/>
      </w:divBdr>
      <w:divsChild>
        <w:div w:id="2123499362">
          <w:marLeft w:val="0"/>
          <w:marRight w:val="0"/>
          <w:marTop w:val="0"/>
          <w:marBottom w:val="0"/>
          <w:divBdr>
            <w:top w:val="none" w:sz="0" w:space="0" w:color="auto"/>
            <w:left w:val="none" w:sz="0" w:space="0" w:color="auto"/>
            <w:bottom w:val="none" w:sz="0" w:space="0" w:color="auto"/>
            <w:right w:val="none" w:sz="0" w:space="0" w:color="auto"/>
          </w:divBdr>
          <w:divsChild>
            <w:div w:id="722102296">
              <w:marLeft w:val="0"/>
              <w:marRight w:val="0"/>
              <w:marTop w:val="0"/>
              <w:marBottom w:val="0"/>
              <w:divBdr>
                <w:top w:val="none" w:sz="0" w:space="0" w:color="auto"/>
                <w:left w:val="none" w:sz="0" w:space="0" w:color="auto"/>
                <w:bottom w:val="none" w:sz="0" w:space="0" w:color="auto"/>
                <w:right w:val="none" w:sz="0" w:space="0" w:color="auto"/>
              </w:divBdr>
            </w:div>
            <w:div w:id="4459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6752">
      <w:bodyDiv w:val="1"/>
      <w:marLeft w:val="0"/>
      <w:marRight w:val="0"/>
      <w:marTop w:val="0"/>
      <w:marBottom w:val="0"/>
      <w:divBdr>
        <w:top w:val="none" w:sz="0" w:space="0" w:color="auto"/>
        <w:left w:val="none" w:sz="0" w:space="0" w:color="auto"/>
        <w:bottom w:val="none" w:sz="0" w:space="0" w:color="auto"/>
        <w:right w:val="none" w:sz="0" w:space="0" w:color="auto"/>
      </w:divBdr>
      <w:divsChild>
        <w:div w:id="1666669396">
          <w:marLeft w:val="0"/>
          <w:marRight w:val="0"/>
          <w:marTop w:val="0"/>
          <w:marBottom w:val="0"/>
          <w:divBdr>
            <w:top w:val="none" w:sz="0" w:space="0" w:color="auto"/>
            <w:left w:val="none" w:sz="0" w:space="0" w:color="auto"/>
            <w:bottom w:val="none" w:sz="0" w:space="0" w:color="auto"/>
            <w:right w:val="none" w:sz="0" w:space="0" w:color="auto"/>
          </w:divBdr>
        </w:div>
      </w:divsChild>
    </w:div>
    <w:div w:id="1445421173">
      <w:bodyDiv w:val="1"/>
      <w:marLeft w:val="0"/>
      <w:marRight w:val="0"/>
      <w:marTop w:val="0"/>
      <w:marBottom w:val="0"/>
      <w:divBdr>
        <w:top w:val="none" w:sz="0" w:space="0" w:color="auto"/>
        <w:left w:val="none" w:sz="0" w:space="0" w:color="auto"/>
        <w:bottom w:val="none" w:sz="0" w:space="0" w:color="auto"/>
        <w:right w:val="none" w:sz="0" w:space="0" w:color="auto"/>
      </w:divBdr>
      <w:divsChild>
        <w:div w:id="1057822347">
          <w:marLeft w:val="0"/>
          <w:marRight w:val="0"/>
          <w:marTop w:val="0"/>
          <w:marBottom w:val="0"/>
          <w:divBdr>
            <w:top w:val="none" w:sz="0" w:space="0" w:color="auto"/>
            <w:left w:val="none" w:sz="0" w:space="0" w:color="auto"/>
            <w:bottom w:val="none" w:sz="0" w:space="0" w:color="auto"/>
            <w:right w:val="none" w:sz="0" w:space="0" w:color="auto"/>
          </w:divBdr>
        </w:div>
      </w:divsChild>
    </w:div>
    <w:div w:id="1446994898">
      <w:bodyDiv w:val="1"/>
      <w:marLeft w:val="0"/>
      <w:marRight w:val="0"/>
      <w:marTop w:val="0"/>
      <w:marBottom w:val="0"/>
      <w:divBdr>
        <w:top w:val="none" w:sz="0" w:space="0" w:color="auto"/>
        <w:left w:val="none" w:sz="0" w:space="0" w:color="auto"/>
        <w:bottom w:val="none" w:sz="0" w:space="0" w:color="auto"/>
        <w:right w:val="none" w:sz="0" w:space="0" w:color="auto"/>
      </w:divBdr>
      <w:divsChild>
        <w:div w:id="1504509994">
          <w:marLeft w:val="0"/>
          <w:marRight w:val="0"/>
          <w:marTop w:val="0"/>
          <w:marBottom w:val="0"/>
          <w:divBdr>
            <w:top w:val="none" w:sz="0" w:space="0" w:color="auto"/>
            <w:left w:val="none" w:sz="0" w:space="0" w:color="auto"/>
            <w:bottom w:val="none" w:sz="0" w:space="0" w:color="auto"/>
            <w:right w:val="none" w:sz="0" w:space="0" w:color="auto"/>
          </w:divBdr>
        </w:div>
      </w:divsChild>
    </w:div>
    <w:div w:id="1481769216">
      <w:bodyDiv w:val="1"/>
      <w:marLeft w:val="0"/>
      <w:marRight w:val="0"/>
      <w:marTop w:val="0"/>
      <w:marBottom w:val="0"/>
      <w:divBdr>
        <w:top w:val="none" w:sz="0" w:space="0" w:color="auto"/>
        <w:left w:val="none" w:sz="0" w:space="0" w:color="auto"/>
        <w:bottom w:val="none" w:sz="0" w:space="0" w:color="auto"/>
        <w:right w:val="none" w:sz="0" w:space="0" w:color="auto"/>
      </w:divBdr>
      <w:divsChild>
        <w:div w:id="2010398486">
          <w:marLeft w:val="0"/>
          <w:marRight w:val="0"/>
          <w:marTop w:val="0"/>
          <w:marBottom w:val="0"/>
          <w:divBdr>
            <w:top w:val="none" w:sz="0" w:space="0" w:color="auto"/>
            <w:left w:val="none" w:sz="0" w:space="0" w:color="auto"/>
            <w:bottom w:val="none" w:sz="0" w:space="0" w:color="auto"/>
            <w:right w:val="none" w:sz="0" w:space="0" w:color="auto"/>
          </w:divBdr>
        </w:div>
      </w:divsChild>
    </w:div>
    <w:div w:id="1516840758">
      <w:bodyDiv w:val="1"/>
      <w:marLeft w:val="0"/>
      <w:marRight w:val="0"/>
      <w:marTop w:val="0"/>
      <w:marBottom w:val="0"/>
      <w:divBdr>
        <w:top w:val="none" w:sz="0" w:space="0" w:color="auto"/>
        <w:left w:val="none" w:sz="0" w:space="0" w:color="auto"/>
        <w:bottom w:val="none" w:sz="0" w:space="0" w:color="auto"/>
        <w:right w:val="none" w:sz="0" w:space="0" w:color="auto"/>
      </w:divBdr>
    </w:div>
    <w:div w:id="1523933276">
      <w:bodyDiv w:val="1"/>
      <w:marLeft w:val="0"/>
      <w:marRight w:val="0"/>
      <w:marTop w:val="0"/>
      <w:marBottom w:val="0"/>
      <w:divBdr>
        <w:top w:val="none" w:sz="0" w:space="0" w:color="auto"/>
        <w:left w:val="none" w:sz="0" w:space="0" w:color="auto"/>
        <w:bottom w:val="none" w:sz="0" w:space="0" w:color="auto"/>
        <w:right w:val="none" w:sz="0" w:space="0" w:color="auto"/>
      </w:divBdr>
      <w:divsChild>
        <w:div w:id="1561749053">
          <w:marLeft w:val="0"/>
          <w:marRight w:val="0"/>
          <w:marTop w:val="0"/>
          <w:marBottom w:val="0"/>
          <w:divBdr>
            <w:top w:val="none" w:sz="0" w:space="0" w:color="auto"/>
            <w:left w:val="none" w:sz="0" w:space="0" w:color="auto"/>
            <w:bottom w:val="none" w:sz="0" w:space="0" w:color="auto"/>
            <w:right w:val="none" w:sz="0" w:space="0" w:color="auto"/>
          </w:divBdr>
        </w:div>
      </w:divsChild>
    </w:div>
    <w:div w:id="1545633697">
      <w:bodyDiv w:val="1"/>
      <w:marLeft w:val="0"/>
      <w:marRight w:val="0"/>
      <w:marTop w:val="0"/>
      <w:marBottom w:val="0"/>
      <w:divBdr>
        <w:top w:val="none" w:sz="0" w:space="0" w:color="auto"/>
        <w:left w:val="none" w:sz="0" w:space="0" w:color="auto"/>
        <w:bottom w:val="none" w:sz="0" w:space="0" w:color="auto"/>
        <w:right w:val="none" w:sz="0" w:space="0" w:color="auto"/>
      </w:divBdr>
      <w:divsChild>
        <w:div w:id="1279798531">
          <w:marLeft w:val="0"/>
          <w:marRight w:val="0"/>
          <w:marTop w:val="0"/>
          <w:marBottom w:val="0"/>
          <w:divBdr>
            <w:top w:val="none" w:sz="0" w:space="0" w:color="auto"/>
            <w:left w:val="none" w:sz="0" w:space="0" w:color="auto"/>
            <w:bottom w:val="none" w:sz="0" w:space="0" w:color="auto"/>
            <w:right w:val="none" w:sz="0" w:space="0" w:color="auto"/>
          </w:divBdr>
        </w:div>
      </w:divsChild>
    </w:div>
    <w:div w:id="1573810560">
      <w:bodyDiv w:val="1"/>
      <w:marLeft w:val="0"/>
      <w:marRight w:val="0"/>
      <w:marTop w:val="0"/>
      <w:marBottom w:val="0"/>
      <w:divBdr>
        <w:top w:val="none" w:sz="0" w:space="0" w:color="auto"/>
        <w:left w:val="none" w:sz="0" w:space="0" w:color="auto"/>
        <w:bottom w:val="none" w:sz="0" w:space="0" w:color="auto"/>
        <w:right w:val="none" w:sz="0" w:space="0" w:color="auto"/>
      </w:divBdr>
      <w:divsChild>
        <w:div w:id="1701782438">
          <w:marLeft w:val="225"/>
          <w:marRight w:val="0"/>
          <w:marTop w:val="0"/>
          <w:marBottom w:val="0"/>
          <w:divBdr>
            <w:top w:val="dotted" w:sz="6" w:space="0" w:color="FEFEFE"/>
            <w:left w:val="dotted" w:sz="6" w:space="11" w:color="FEFEFE"/>
            <w:bottom w:val="dotted" w:sz="6" w:space="0" w:color="FEFEFE"/>
            <w:right w:val="dotted" w:sz="6" w:space="0" w:color="FEFEFE"/>
          </w:divBdr>
        </w:div>
        <w:div w:id="799736404">
          <w:marLeft w:val="225"/>
          <w:marRight w:val="0"/>
          <w:marTop w:val="0"/>
          <w:marBottom w:val="0"/>
          <w:divBdr>
            <w:top w:val="dotted" w:sz="6" w:space="0" w:color="FEFEFE"/>
            <w:left w:val="dotted" w:sz="6" w:space="11" w:color="FEFEFE"/>
            <w:bottom w:val="dotted" w:sz="6" w:space="0" w:color="FEFEFE"/>
            <w:right w:val="dotted" w:sz="6" w:space="0" w:color="FEFEFE"/>
          </w:divBdr>
        </w:div>
        <w:div w:id="12422549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9052971">
      <w:bodyDiv w:val="1"/>
      <w:marLeft w:val="0"/>
      <w:marRight w:val="0"/>
      <w:marTop w:val="0"/>
      <w:marBottom w:val="0"/>
      <w:divBdr>
        <w:top w:val="none" w:sz="0" w:space="0" w:color="auto"/>
        <w:left w:val="none" w:sz="0" w:space="0" w:color="auto"/>
        <w:bottom w:val="none" w:sz="0" w:space="0" w:color="auto"/>
        <w:right w:val="none" w:sz="0" w:space="0" w:color="auto"/>
      </w:divBdr>
      <w:divsChild>
        <w:div w:id="1339230831">
          <w:marLeft w:val="0"/>
          <w:marRight w:val="0"/>
          <w:marTop w:val="0"/>
          <w:marBottom w:val="0"/>
          <w:divBdr>
            <w:top w:val="none" w:sz="0" w:space="0" w:color="auto"/>
            <w:left w:val="none" w:sz="0" w:space="0" w:color="auto"/>
            <w:bottom w:val="none" w:sz="0" w:space="0" w:color="auto"/>
            <w:right w:val="none" w:sz="0" w:space="0" w:color="auto"/>
          </w:divBdr>
          <w:divsChild>
            <w:div w:id="472061553">
              <w:marLeft w:val="0"/>
              <w:marRight w:val="0"/>
              <w:marTop w:val="0"/>
              <w:marBottom w:val="0"/>
              <w:divBdr>
                <w:top w:val="none" w:sz="0" w:space="0" w:color="auto"/>
                <w:left w:val="none" w:sz="0" w:space="0" w:color="auto"/>
                <w:bottom w:val="none" w:sz="0" w:space="0" w:color="auto"/>
                <w:right w:val="none" w:sz="0" w:space="0" w:color="auto"/>
              </w:divBdr>
            </w:div>
            <w:div w:id="20523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8184">
      <w:bodyDiv w:val="1"/>
      <w:marLeft w:val="0"/>
      <w:marRight w:val="0"/>
      <w:marTop w:val="0"/>
      <w:marBottom w:val="0"/>
      <w:divBdr>
        <w:top w:val="none" w:sz="0" w:space="0" w:color="auto"/>
        <w:left w:val="none" w:sz="0" w:space="0" w:color="auto"/>
        <w:bottom w:val="none" w:sz="0" w:space="0" w:color="auto"/>
        <w:right w:val="none" w:sz="0" w:space="0" w:color="auto"/>
      </w:divBdr>
      <w:divsChild>
        <w:div w:id="644627226">
          <w:marLeft w:val="0"/>
          <w:marRight w:val="0"/>
          <w:marTop w:val="0"/>
          <w:marBottom w:val="0"/>
          <w:divBdr>
            <w:top w:val="none" w:sz="0" w:space="0" w:color="auto"/>
            <w:left w:val="none" w:sz="0" w:space="0" w:color="auto"/>
            <w:bottom w:val="none" w:sz="0" w:space="0" w:color="auto"/>
            <w:right w:val="none" w:sz="0" w:space="0" w:color="auto"/>
          </w:divBdr>
        </w:div>
      </w:divsChild>
    </w:div>
    <w:div w:id="1589576522">
      <w:bodyDiv w:val="1"/>
      <w:marLeft w:val="0"/>
      <w:marRight w:val="0"/>
      <w:marTop w:val="0"/>
      <w:marBottom w:val="0"/>
      <w:divBdr>
        <w:top w:val="none" w:sz="0" w:space="0" w:color="auto"/>
        <w:left w:val="none" w:sz="0" w:space="0" w:color="auto"/>
        <w:bottom w:val="none" w:sz="0" w:space="0" w:color="auto"/>
        <w:right w:val="none" w:sz="0" w:space="0" w:color="auto"/>
      </w:divBdr>
      <w:divsChild>
        <w:div w:id="1966498465">
          <w:marLeft w:val="0"/>
          <w:marRight w:val="0"/>
          <w:marTop w:val="0"/>
          <w:marBottom w:val="0"/>
          <w:divBdr>
            <w:top w:val="none" w:sz="0" w:space="0" w:color="auto"/>
            <w:left w:val="none" w:sz="0" w:space="0" w:color="auto"/>
            <w:bottom w:val="none" w:sz="0" w:space="0" w:color="auto"/>
            <w:right w:val="none" w:sz="0" w:space="0" w:color="auto"/>
          </w:divBdr>
        </w:div>
      </w:divsChild>
    </w:div>
    <w:div w:id="1631127297">
      <w:bodyDiv w:val="1"/>
      <w:marLeft w:val="0"/>
      <w:marRight w:val="0"/>
      <w:marTop w:val="0"/>
      <w:marBottom w:val="0"/>
      <w:divBdr>
        <w:top w:val="none" w:sz="0" w:space="0" w:color="auto"/>
        <w:left w:val="none" w:sz="0" w:space="0" w:color="auto"/>
        <w:bottom w:val="none" w:sz="0" w:space="0" w:color="auto"/>
        <w:right w:val="none" w:sz="0" w:space="0" w:color="auto"/>
      </w:divBdr>
      <w:divsChild>
        <w:div w:id="1594581552">
          <w:marLeft w:val="0"/>
          <w:marRight w:val="0"/>
          <w:marTop w:val="0"/>
          <w:marBottom w:val="0"/>
          <w:divBdr>
            <w:top w:val="none" w:sz="0" w:space="0" w:color="auto"/>
            <w:left w:val="none" w:sz="0" w:space="0" w:color="auto"/>
            <w:bottom w:val="none" w:sz="0" w:space="0" w:color="auto"/>
            <w:right w:val="none" w:sz="0" w:space="0" w:color="auto"/>
          </w:divBdr>
        </w:div>
      </w:divsChild>
    </w:div>
    <w:div w:id="1635522620">
      <w:bodyDiv w:val="1"/>
      <w:marLeft w:val="0"/>
      <w:marRight w:val="0"/>
      <w:marTop w:val="0"/>
      <w:marBottom w:val="0"/>
      <w:divBdr>
        <w:top w:val="none" w:sz="0" w:space="0" w:color="auto"/>
        <w:left w:val="none" w:sz="0" w:space="0" w:color="auto"/>
        <w:bottom w:val="none" w:sz="0" w:space="0" w:color="auto"/>
        <w:right w:val="none" w:sz="0" w:space="0" w:color="auto"/>
      </w:divBdr>
      <w:divsChild>
        <w:div w:id="238562847">
          <w:marLeft w:val="0"/>
          <w:marRight w:val="0"/>
          <w:marTop w:val="0"/>
          <w:marBottom w:val="0"/>
          <w:divBdr>
            <w:top w:val="none" w:sz="0" w:space="0" w:color="auto"/>
            <w:left w:val="none" w:sz="0" w:space="0" w:color="auto"/>
            <w:bottom w:val="none" w:sz="0" w:space="0" w:color="auto"/>
            <w:right w:val="none" w:sz="0" w:space="0" w:color="auto"/>
          </w:divBdr>
        </w:div>
      </w:divsChild>
    </w:div>
    <w:div w:id="1656881821">
      <w:bodyDiv w:val="1"/>
      <w:marLeft w:val="0"/>
      <w:marRight w:val="0"/>
      <w:marTop w:val="0"/>
      <w:marBottom w:val="0"/>
      <w:divBdr>
        <w:top w:val="none" w:sz="0" w:space="0" w:color="auto"/>
        <w:left w:val="none" w:sz="0" w:space="0" w:color="auto"/>
        <w:bottom w:val="none" w:sz="0" w:space="0" w:color="auto"/>
        <w:right w:val="none" w:sz="0" w:space="0" w:color="auto"/>
      </w:divBdr>
      <w:divsChild>
        <w:div w:id="3947296">
          <w:marLeft w:val="0"/>
          <w:marRight w:val="0"/>
          <w:marTop w:val="0"/>
          <w:marBottom w:val="0"/>
          <w:divBdr>
            <w:top w:val="none" w:sz="0" w:space="0" w:color="auto"/>
            <w:left w:val="none" w:sz="0" w:space="0" w:color="auto"/>
            <w:bottom w:val="none" w:sz="0" w:space="0" w:color="auto"/>
            <w:right w:val="none" w:sz="0" w:space="0" w:color="auto"/>
          </w:divBdr>
        </w:div>
      </w:divsChild>
    </w:div>
    <w:div w:id="1672172039">
      <w:bodyDiv w:val="1"/>
      <w:marLeft w:val="0"/>
      <w:marRight w:val="0"/>
      <w:marTop w:val="0"/>
      <w:marBottom w:val="0"/>
      <w:divBdr>
        <w:top w:val="none" w:sz="0" w:space="0" w:color="auto"/>
        <w:left w:val="none" w:sz="0" w:space="0" w:color="auto"/>
        <w:bottom w:val="none" w:sz="0" w:space="0" w:color="auto"/>
        <w:right w:val="none" w:sz="0" w:space="0" w:color="auto"/>
      </w:divBdr>
      <w:divsChild>
        <w:div w:id="740642917">
          <w:marLeft w:val="0"/>
          <w:marRight w:val="0"/>
          <w:marTop w:val="0"/>
          <w:marBottom w:val="0"/>
          <w:divBdr>
            <w:top w:val="none" w:sz="0" w:space="0" w:color="auto"/>
            <w:left w:val="none" w:sz="0" w:space="0" w:color="auto"/>
            <w:bottom w:val="none" w:sz="0" w:space="0" w:color="auto"/>
            <w:right w:val="none" w:sz="0" w:space="0" w:color="auto"/>
          </w:divBdr>
        </w:div>
      </w:divsChild>
    </w:div>
    <w:div w:id="1717923537">
      <w:bodyDiv w:val="1"/>
      <w:marLeft w:val="0"/>
      <w:marRight w:val="0"/>
      <w:marTop w:val="0"/>
      <w:marBottom w:val="0"/>
      <w:divBdr>
        <w:top w:val="none" w:sz="0" w:space="0" w:color="auto"/>
        <w:left w:val="none" w:sz="0" w:space="0" w:color="auto"/>
        <w:bottom w:val="none" w:sz="0" w:space="0" w:color="auto"/>
        <w:right w:val="none" w:sz="0" w:space="0" w:color="auto"/>
      </w:divBdr>
      <w:divsChild>
        <w:div w:id="1794900928">
          <w:marLeft w:val="0"/>
          <w:marRight w:val="0"/>
          <w:marTop w:val="0"/>
          <w:marBottom w:val="0"/>
          <w:divBdr>
            <w:top w:val="none" w:sz="0" w:space="0" w:color="auto"/>
            <w:left w:val="none" w:sz="0" w:space="0" w:color="auto"/>
            <w:bottom w:val="none" w:sz="0" w:space="0" w:color="auto"/>
            <w:right w:val="none" w:sz="0" w:space="0" w:color="auto"/>
          </w:divBdr>
        </w:div>
      </w:divsChild>
    </w:div>
    <w:div w:id="1733262373">
      <w:bodyDiv w:val="1"/>
      <w:marLeft w:val="0"/>
      <w:marRight w:val="0"/>
      <w:marTop w:val="0"/>
      <w:marBottom w:val="0"/>
      <w:divBdr>
        <w:top w:val="none" w:sz="0" w:space="0" w:color="auto"/>
        <w:left w:val="none" w:sz="0" w:space="0" w:color="auto"/>
        <w:bottom w:val="none" w:sz="0" w:space="0" w:color="auto"/>
        <w:right w:val="none" w:sz="0" w:space="0" w:color="auto"/>
      </w:divBdr>
      <w:divsChild>
        <w:div w:id="902568030">
          <w:marLeft w:val="0"/>
          <w:marRight w:val="0"/>
          <w:marTop w:val="0"/>
          <w:marBottom w:val="0"/>
          <w:divBdr>
            <w:top w:val="none" w:sz="0" w:space="0" w:color="auto"/>
            <w:left w:val="none" w:sz="0" w:space="0" w:color="auto"/>
            <w:bottom w:val="none" w:sz="0" w:space="0" w:color="auto"/>
            <w:right w:val="none" w:sz="0" w:space="0" w:color="auto"/>
          </w:divBdr>
        </w:div>
      </w:divsChild>
    </w:div>
    <w:div w:id="1764952941">
      <w:bodyDiv w:val="1"/>
      <w:marLeft w:val="0"/>
      <w:marRight w:val="0"/>
      <w:marTop w:val="0"/>
      <w:marBottom w:val="0"/>
      <w:divBdr>
        <w:top w:val="none" w:sz="0" w:space="0" w:color="auto"/>
        <w:left w:val="none" w:sz="0" w:space="0" w:color="auto"/>
        <w:bottom w:val="none" w:sz="0" w:space="0" w:color="auto"/>
        <w:right w:val="none" w:sz="0" w:space="0" w:color="auto"/>
      </w:divBdr>
      <w:divsChild>
        <w:div w:id="1297249614">
          <w:marLeft w:val="0"/>
          <w:marRight w:val="0"/>
          <w:marTop w:val="0"/>
          <w:marBottom w:val="0"/>
          <w:divBdr>
            <w:top w:val="none" w:sz="0" w:space="0" w:color="auto"/>
            <w:left w:val="none" w:sz="0" w:space="0" w:color="auto"/>
            <w:bottom w:val="none" w:sz="0" w:space="0" w:color="auto"/>
            <w:right w:val="none" w:sz="0" w:space="0" w:color="auto"/>
          </w:divBdr>
          <w:divsChild>
            <w:div w:id="4719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111">
      <w:bodyDiv w:val="1"/>
      <w:marLeft w:val="0"/>
      <w:marRight w:val="0"/>
      <w:marTop w:val="0"/>
      <w:marBottom w:val="0"/>
      <w:divBdr>
        <w:top w:val="none" w:sz="0" w:space="0" w:color="auto"/>
        <w:left w:val="none" w:sz="0" w:space="0" w:color="auto"/>
        <w:bottom w:val="none" w:sz="0" w:space="0" w:color="auto"/>
        <w:right w:val="none" w:sz="0" w:space="0" w:color="auto"/>
      </w:divBdr>
      <w:divsChild>
        <w:div w:id="477723419">
          <w:marLeft w:val="0"/>
          <w:marRight w:val="0"/>
          <w:marTop w:val="0"/>
          <w:marBottom w:val="0"/>
          <w:divBdr>
            <w:top w:val="none" w:sz="0" w:space="0" w:color="auto"/>
            <w:left w:val="none" w:sz="0" w:space="0" w:color="auto"/>
            <w:bottom w:val="none" w:sz="0" w:space="0" w:color="auto"/>
            <w:right w:val="none" w:sz="0" w:space="0" w:color="auto"/>
          </w:divBdr>
        </w:div>
      </w:divsChild>
    </w:div>
    <w:div w:id="1815609384">
      <w:bodyDiv w:val="1"/>
      <w:marLeft w:val="0"/>
      <w:marRight w:val="0"/>
      <w:marTop w:val="0"/>
      <w:marBottom w:val="0"/>
      <w:divBdr>
        <w:top w:val="none" w:sz="0" w:space="0" w:color="auto"/>
        <w:left w:val="none" w:sz="0" w:space="0" w:color="auto"/>
        <w:bottom w:val="none" w:sz="0" w:space="0" w:color="auto"/>
        <w:right w:val="none" w:sz="0" w:space="0" w:color="auto"/>
      </w:divBdr>
    </w:div>
    <w:div w:id="1919824141">
      <w:bodyDiv w:val="1"/>
      <w:marLeft w:val="0"/>
      <w:marRight w:val="0"/>
      <w:marTop w:val="0"/>
      <w:marBottom w:val="0"/>
      <w:divBdr>
        <w:top w:val="none" w:sz="0" w:space="0" w:color="auto"/>
        <w:left w:val="none" w:sz="0" w:space="0" w:color="auto"/>
        <w:bottom w:val="none" w:sz="0" w:space="0" w:color="auto"/>
        <w:right w:val="none" w:sz="0" w:space="0" w:color="auto"/>
      </w:divBdr>
      <w:divsChild>
        <w:div w:id="462385086">
          <w:marLeft w:val="0"/>
          <w:marRight w:val="0"/>
          <w:marTop w:val="0"/>
          <w:marBottom w:val="0"/>
          <w:divBdr>
            <w:top w:val="none" w:sz="0" w:space="0" w:color="auto"/>
            <w:left w:val="none" w:sz="0" w:space="0" w:color="auto"/>
            <w:bottom w:val="none" w:sz="0" w:space="0" w:color="auto"/>
            <w:right w:val="none" w:sz="0" w:space="0" w:color="auto"/>
          </w:divBdr>
        </w:div>
      </w:divsChild>
    </w:div>
    <w:div w:id="1930195322">
      <w:bodyDiv w:val="1"/>
      <w:marLeft w:val="0"/>
      <w:marRight w:val="0"/>
      <w:marTop w:val="0"/>
      <w:marBottom w:val="0"/>
      <w:divBdr>
        <w:top w:val="none" w:sz="0" w:space="0" w:color="auto"/>
        <w:left w:val="none" w:sz="0" w:space="0" w:color="auto"/>
        <w:bottom w:val="none" w:sz="0" w:space="0" w:color="auto"/>
        <w:right w:val="none" w:sz="0" w:space="0" w:color="auto"/>
      </w:divBdr>
      <w:divsChild>
        <w:div w:id="1790197731">
          <w:marLeft w:val="0"/>
          <w:marRight w:val="0"/>
          <w:marTop w:val="0"/>
          <w:marBottom w:val="0"/>
          <w:divBdr>
            <w:top w:val="none" w:sz="0" w:space="0" w:color="auto"/>
            <w:left w:val="none" w:sz="0" w:space="0" w:color="auto"/>
            <w:bottom w:val="none" w:sz="0" w:space="0" w:color="auto"/>
            <w:right w:val="none" w:sz="0" w:space="0" w:color="auto"/>
          </w:divBdr>
        </w:div>
      </w:divsChild>
    </w:div>
    <w:div w:id="1944023454">
      <w:bodyDiv w:val="1"/>
      <w:marLeft w:val="0"/>
      <w:marRight w:val="0"/>
      <w:marTop w:val="0"/>
      <w:marBottom w:val="0"/>
      <w:divBdr>
        <w:top w:val="none" w:sz="0" w:space="0" w:color="auto"/>
        <w:left w:val="none" w:sz="0" w:space="0" w:color="auto"/>
        <w:bottom w:val="none" w:sz="0" w:space="0" w:color="auto"/>
        <w:right w:val="none" w:sz="0" w:space="0" w:color="auto"/>
      </w:divBdr>
      <w:divsChild>
        <w:div w:id="235210799">
          <w:marLeft w:val="0"/>
          <w:marRight w:val="0"/>
          <w:marTop w:val="0"/>
          <w:marBottom w:val="0"/>
          <w:divBdr>
            <w:top w:val="none" w:sz="0" w:space="0" w:color="auto"/>
            <w:left w:val="none" w:sz="0" w:space="0" w:color="auto"/>
            <w:bottom w:val="none" w:sz="0" w:space="0" w:color="auto"/>
            <w:right w:val="none" w:sz="0" w:space="0" w:color="auto"/>
          </w:divBdr>
        </w:div>
      </w:divsChild>
    </w:div>
    <w:div w:id="1952399826">
      <w:bodyDiv w:val="1"/>
      <w:marLeft w:val="0"/>
      <w:marRight w:val="0"/>
      <w:marTop w:val="0"/>
      <w:marBottom w:val="0"/>
      <w:divBdr>
        <w:top w:val="none" w:sz="0" w:space="0" w:color="auto"/>
        <w:left w:val="none" w:sz="0" w:space="0" w:color="auto"/>
        <w:bottom w:val="none" w:sz="0" w:space="0" w:color="auto"/>
        <w:right w:val="none" w:sz="0" w:space="0" w:color="auto"/>
      </w:divBdr>
      <w:divsChild>
        <w:div w:id="1445733558">
          <w:marLeft w:val="0"/>
          <w:marRight w:val="0"/>
          <w:marTop w:val="0"/>
          <w:marBottom w:val="0"/>
          <w:divBdr>
            <w:top w:val="none" w:sz="0" w:space="0" w:color="auto"/>
            <w:left w:val="none" w:sz="0" w:space="0" w:color="auto"/>
            <w:bottom w:val="none" w:sz="0" w:space="0" w:color="auto"/>
            <w:right w:val="none" w:sz="0" w:space="0" w:color="auto"/>
          </w:divBdr>
        </w:div>
      </w:divsChild>
    </w:div>
    <w:div w:id="1961952035">
      <w:bodyDiv w:val="1"/>
      <w:marLeft w:val="0"/>
      <w:marRight w:val="0"/>
      <w:marTop w:val="0"/>
      <w:marBottom w:val="0"/>
      <w:divBdr>
        <w:top w:val="none" w:sz="0" w:space="0" w:color="auto"/>
        <w:left w:val="none" w:sz="0" w:space="0" w:color="auto"/>
        <w:bottom w:val="none" w:sz="0" w:space="0" w:color="auto"/>
        <w:right w:val="none" w:sz="0" w:space="0" w:color="auto"/>
      </w:divBdr>
      <w:divsChild>
        <w:div w:id="124274836">
          <w:marLeft w:val="0"/>
          <w:marRight w:val="0"/>
          <w:marTop w:val="0"/>
          <w:marBottom w:val="0"/>
          <w:divBdr>
            <w:top w:val="none" w:sz="0" w:space="0" w:color="auto"/>
            <w:left w:val="none" w:sz="0" w:space="0" w:color="auto"/>
            <w:bottom w:val="none" w:sz="0" w:space="0" w:color="auto"/>
            <w:right w:val="none" w:sz="0" w:space="0" w:color="auto"/>
          </w:divBdr>
        </w:div>
      </w:divsChild>
    </w:div>
    <w:div w:id="2011635275">
      <w:bodyDiv w:val="1"/>
      <w:marLeft w:val="0"/>
      <w:marRight w:val="0"/>
      <w:marTop w:val="0"/>
      <w:marBottom w:val="0"/>
      <w:divBdr>
        <w:top w:val="none" w:sz="0" w:space="0" w:color="auto"/>
        <w:left w:val="none" w:sz="0" w:space="0" w:color="auto"/>
        <w:bottom w:val="none" w:sz="0" w:space="0" w:color="auto"/>
        <w:right w:val="none" w:sz="0" w:space="0" w:color="auto"/>
      </w:divBdr>
      <w:divsChild>
        <w:div w:id="1868449947">
          <w:marLeft w:val="0"/>
          <w:marRight w:val="0"/>
          <w:marTop w:val="0"/>
          <w:marBottom w:val="0"/>
          <w:divBdr>
            <w:top w:val="none" w:sz="0" w:space="0" w:color="auto"/>
            <w:left w:val="none" w:sz="0" w:space="0" w:color="auto"/>
            <w:bottom w:val="none" w:sz="0" w:space="0" w:color="auto"/>
            <w:right w:val="none" w:sz="0" w:space="0" w:color="auto"/>
          </w:divBdr>
        </w:div>
      </w:divsChild>
    </w:div>
    <w:div w:id="2015106816">
      <w:bodyDiv w:val="1"/>
      <w:marLeft w:val="0"/>
      <w:marRight w:val="0"/>
      <w:marTop w:val="0"/>
      <w:marBottom w:val="0"/>
      <w:divBdr>
        <w:top w:val="none" w:sz="0" w:space="0" w:color="auto"/>
        <w:left w:val="none" w:sz="0" w:space="0" w:color="auto"/>
        <w:bottom w:val="none" w:sz="0" w:space="0" w:color="auto"/>
        <w:right w:val="none" w:sz="0" w:space="0" w:color="auto"/>
      </w:divBdr>
      <w:divsChild>
        <w:div w:id="1175532317">
          <w:marLeft w:val="225"/>
          <w:marRight w:val="0"/>
          <w:marTop w:val="0"/>
          <w:marBottom w:val="0"/>
          <w:divBdr>
            <w:top w:val="dotted" w:sz="6" w:space="0" w:color="FEFEFE"/>
            <w:left w:val="dotted" w:sz="6" w:space="11" w:color="FEFEFE"/>
            <w:bottom w:val="dotted" w:sz="6" w:space="0" w:color="FEFEFE"/>
            <w:right w:val="dotted" w:sz="6" w:space="0" w:color="FEFEFE"/>
          </w:divBdr>
        </w:div>
        <w:div w:id="1924954445">
          <w:marLeft w:val="225"/>
          <w:marRight w:val="0"/>
          <w:marTop w:val="0"/>
          <w:marBottom w:val="0"/>
          <w:divBdr>
            <w:top w:val="dotted" w:sz="6" w:space="0" w:color="FEFEFE"/>
            <w:left w:val="dotted" w:sz="6" w:space="11" w:color="FEFEFE"/>
            <w:bottom w:val="dotted" w:sz="6" w:space="0" w:color="FEFEFE"/>
            <w:right w:val="dotted" w:sz="6" w:space="0" w:color="FEFEFE"/>
          </w:divBdr>
        </w:div>
        <w:div w:id="920020714">
          <w:marLeft w:val="225"/>
          <w:marRight w:val="0"/>
          <w:marTop w:val="0"/>
          <w:marBottom w:val="0"/>
          <w:divBdr>
            <w:top w:val="dotted" w:sz="6" w:space="0" w:color="FEFEFE"/>
            <w:left w:val="dotted" w:sz="6" w:space="11" w:color="FEFEFE"/>
            <w:bottom w:val="dotted" w:sz="6" w:space="0" w:color="FEFEFE"/>
            <w:right w:val="dotted" w:sz="6" w:space="0" w:color="FEFEFE"/>
          </w:divBdr>
        </w:div>
        <w:div w:id="1074742966">
          <w:marLeft w:val="225"/>
          <w:marRight w:val="0"/>
          <w:marTop w:val="0"/>
          <w:marBottom w:val="0"/>
          <w:divBdr>
            <w:top w:val="dotted" w:sz="6" w:space="0" w:color="FEFEFE"/>
            <w:left w:val="dotted" w:sz="6" w:space="11" w:color="FEFEFE"/>
            <w:bottom w:val="dotted" w:sz="6" w:space="0" w:color="FEFEFE"/>
            <w:right w:val="dotted" w:sz="6" w:space="0" w:color="FEFEFE"/>
          </w:divBdr>
        </w:div>
        <w:div w:id="1566258071">
          <w:marLeft w:val="225"/>
          <w:marRight w:val="0"/>
          <w:marTop w:val="0"/>
          <w:marBottom w:val="0"/>
          <w:divBdr>
            <w:top w:val="dotted" w:sz="6" w:space="0" w:color="FEFEFE"/>
            <w:left w:val="dotted" w:sz="6" w:space="11" w:color="FEFEFE"/>
            <w:bottom w:val="dotted" w:sz="6" w:space="0" w:color="FEFEFE"/>
            <w:right w:val="dotted" w:sz="6" w:space="0" w:color="FEFEFE"/>
          </w:divBdr>
        </w:div>
        <w:div w:id="750346651">
          <w:marLeft w:val="225"/>
          <w:marRight w:val="0"/>
          <w:marTop w:val="0"/>
          <w:marBottom w:val="0"/>
          <w:divBdr>
            <w:top w:val="dotted" w:sz="6" w:space="0" w:color="FEFEFE"/>
            <w:left w:val="dotted" w:sz="6" w:space="11" w:color="FEFEFE"/>
            <w:bottom w:val="dotted" w:sz="6" w:space="0" w:color="FEFEFE"/>
            <w:right w:val="dotted" w:sz="6" w:space="0" w:color="FEFEFE"/>
          </w:divBdr>
        </w:div>
        <w:div w:id="394743115">
          <w:marLeft w:val="225"/>
          <w:marRight w:val="0"/>
          <w:marTop w:val="0"/>
          <w:marBottom w:val="0"/>
          <w:divBdr>
            <w:top w:val="dotted" w:sz="6" w:space="0" w:color="FEFEFE"/>
            <w:left w:val="dotted" w:sz="6" w:space="11" w:color="FEFEFE"/>
            <w:bottom w:val="dotted" w:sz="6" w:space="0" w:color="FEFEFE"/>
            <w:right w:val="dotted" w:sz="6" w:space="0" w:color="FEFEFE"/>
          </w:divBdr>
        </w:div>
        <w:div w:id="13493301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2441846">
      <w:bodyDiv w:val="1"/>
      <w:marLeft w:val="0"/>
      <w:marRight w:val="0"/>
      <w:marTop w:val="0"/>
      <w:marBottom w:val="0"/>
      <w:divBdr>
        <w:top w:val="none" w:sz="0" w:space="0" w:color="auto"/>
        <w:left w:val="none" w:sz="0" w:space="0" w:color="auto"/>
        <w:bottom w:val="none" w:sz="0" w:space="0" w:color="auto"/>
        <w:right w:val="none" w:sz="0" w:space="0" w:color="auto"/>
      </w:divBdr>
      <w:divsChild>
        <w:div w:id="17453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anre.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6C552-2B87-4F6B-911F-B2B15416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1699</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GHEORGHE</dc:creator>
  <cp:keywords/>
  <dc:description/>
  <cp:lastModifiedBy>Ana Maria  SITA</cp:lastModifiedBy>
  <cp:revision>3</cp:revision>
  <cp:lastPrinted>2024-04-08T07:22:00Z</cp:lastPrinted>
  <dcterms:created xsi:type="dcterms:W3CDTF">2024-08-14T05:39:00Z</dcterms:created>
  <dcterms:modified xsi:type="dcterms:W3CDTF">2024-08-14T05:41:00Z</dcterms:modified>
</cp:coreProperties>
</file>