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D7DBB" w14:textId="77777777" w:rsidR="00A75AC0" w:rsidRDefault="00A75AC0" w:rsidP="008441EA">
      <w:pPr>
        <w:pStyle w:val="NormalWeb2"/>
        <w:spacing w:before="0" w:after="0" w:line="360" w:lineRule="auto"/>
        <w:ind w:right="90"/>
        <w:jc w:val="center"/>
        <w:rPr>
          <w:b/>
          <w:color w:val="auto"/>
          <w:lang w:val="ro-RO"/>
        </w:rPr>
      </w:pPr>
    </w:p>
    <w:p w14:paraId="65E3599A" w14:textId="354E59F2" w:rsidR="00942561" w:rsidRPr="009E6424" w:rsidRDefault="00AF49EF" w:rsidP="008441EA">
      <w:pPr>
        <w:pStyle w:val="NormalWeb2"/>
        <w:spacing w:before="0" w:after="0" w:line="360" w:lineRule="auto"/>
        <w:ind w:right="90"/>
        <w:jc w:val="center"/>
        <w:rPr>
          <w:b/>
          <w:color w:val="auto"/>
        </w:rPr>
      </w:pPr>
      <w:r w:rsidRPr="009E6424">
        <w:rPr>
          <w:b/>
          <w:color w:val="auto"/>
          <w:lang w:val="ro-RO"/>
        </w:rPr>
        <w:t>ORDIN nr.</w:t>
      </w:r>
      <w:r w:rsidR="002146E8">
        <w:rPr>
          <w:b/>
          <w:color w:val="auto"/>
          <w:lang w:val="ro-RO"/>
        </w:rPr>
        <w:t>...........</w:t>
      </w:r>
    </w:p>
    <w:p w14:paraId="5DF15464" w14:textId="0C2AB871" w:rsidR="00AF49EF" w:rsidRPr="009E6424" w:rsidRDefault="00AF49EF" w:rsidP="008441EA">
      <w:pPr>
        <w:spacing w:after="0" w:line="360" w:lineRule="auto"/>
        <w:jc w:val="center"/>
        <w:rPr>
          <w:rFonts w:ascii="Times New Roman" w:hAnsi="Times New Roman" w:cs="Times New Roman"/>
          <w:b/>
          <w:color w:val="000000"/>
          <w:sz w:val="24"/>
          <w:szCs w:val="24"/>
        </w:rPr>
      </w:pPr>
      <w:r w:rsidRPr="009E6424">
        <w:rPr>
          <w:rFonts w:ascii="Times New Roman" w:hAnsi="Times New Roman" w:cs="Times New Roman"/>
          <w:b/>
          <w:sz w:val="24"/>
          <w:szCs w:val="24"/>
        </w:rPr>
        <w:t xml:space="preserve">pentru aprobarea </w:t>
      </w:r>
      <w:r w:rsidR="00B0160E" w:rsidRPr="009E6424">
        <w:rPr>
          <w:rFonts w:ascii="Times New Roman" w:hAnsi="Times New Roman" w:cs="Times New Roman"/>
          <w:b/>
          <w:sz w:val="24"/>
          <w:szCs w:val="24"/>
        </w:rPr>
        <w:t>P</w:t>
      </w:r>
      <w:r w:rsidRPr="009E6424">
        <w:rPr>
          <w:rFonts w:ascii="Times New Roman" w:hAnsi="Times New Roman" w:cs="Times New Roman"/>
          <w:b/>
          <w:sz w:val="24"/>
          <w:szCs w:val="24"/>
        </w:rPr>
        <w:t xml:space="preserve">rocedurii de </w:t>
      </w:r>
      <w:r w:rsidRPr="009E6424">
        <w:rPr>
          <w:rFonts w:ascii="Times New Roman" w:hAnsi="Times New Roman" w:cs="Times New Roman"/>
          <w:b/>
          <w:color w:val="000000"/>
          <w:sz w:val="24"/>
          <w:szCs w:val="24"/>
        </w:rPr>
        <w:t xml:space="preserve">anulare a obligațiilor de plată accesorii </w:t>
      </w:r>
      <w:r w:rsidR="00153742" w:rsidRPr="009E6424">
        <w:rPr>
          <w:rFonts w:ascii="Times New Roman" w:hAnsi="Times New Roman" w:cs="Times New Roman"/>
          <w:b/>
          <w:color w:val="000000"/>
          <w:sz w:val="24"/>
          <w:szCs w:val="24"/>
        </w:rPr>
        <w:t xml:space="preserve">datorate bugetului Autorităţii Naţionale de Reglementare în Domeniul Energiei </w:t>
      </w:r>
    </w:p>
    <w:p w14:paraId="0E3F6C4E" w14:textId="77777777" w:rsidR="00AF49EF" w:rsidRPr="009E6424" w:rsidRDefault="00AF49EF" w:rsidP="008441EA">
      <w:pPr>
        <w:pStyle w:val="NormalWeb2"/>
        <w:spacing w:before="0" w:after="0" w:line="360" w:lineRule="auto"/>
        <w:ind w:right="90"/>
        <w:jc w:val="center"/>
        <w:rPr>
          <w:color w:val="auto"/>
          <w:lang w:val="ro-RO"/>
        </w:rPr>
      </w:pPr>
    </w:p>
    <w:p w14:paraId="26C9312E" w14:textId="5F261C07" w:rsidR="001F6D09" w:rsidRPr="009E6424" w:rsidRDefault="001F6D09" w:rsidP="008441EA">
      <w:pPr>
        <w:pStyle w:val="NormalWeb2"/>
        <w:spacing w:before="0" w:after="0" w:line="360" w:lineRule="auto"/>
        <w:ind w:left="0" w:right="90"/>
        <w:jc w:val="both"/>
        <w:rPr>
          <w:color w:val="auto"/>
          <w:lang w:val="ro-RO"/>
        </w:rPr>
      </w:pPr>
      <w:r w:rsidRPr="009E6424" w:rsidDel="006B131B">
        <w:rPr>
          <w:color w:val="auto"/>
          <w:lang w:val="ro-RO"/>
        </w:rPr>
        <w:t xml:space="preserve">În temeiul prevederilor </w:t>
      </w:r>
      <w:r w:rsidR="00B0160E" w:rsidRPr="009E6424" w:rsidDel="006B131B">
        <w:rPr>
          <w:color w:val="auto"/>
          <w:lang w:val="ro-RO"/>
        </w:rPr>
        <w:t xml:space="preserve">art. (5) alin. (5) </w:t>
      </w:r>
      <w:r w:rsidRPr="009E6424" w:rsidDel="006B131B">
        <w:rPr>
          <w:color w:val="auto"/>
          <w:lang w:val="ro-RO"/>
        </w:rPr>
        <w:t>din Ordonanța de urgență a Guvernului nr.</w:t>
      </w:r>
      <w:r w:rsidR="00AE7714" w:rsidRPr="009E6424" w:rsidDel="006B131B">
        <w:rPr>
          <w:color w:val="auto"/>
          <w:lang w:val="ro-RO"/>
        </w:rPr>
        <w:t>33</w:t>
      </w:r>
      <w:r w:rsidRPr="009E6424" w:rsidDel="006B131B">
        <w:rPr>
          <w:color w:val="auto"/>
          <w:lang w:val="ro-RO"/>
        </w:rPr>
        <w:t>/200</w:t>
      </w:r>
      <w:r w:rsidR="00AE7714" w:rsidRPr="009E6424" w:rsidDel="006B131B">
        <w:rPr>
          <w:color w:val="auto"/>
          <w:lang w:val="ro-RO"/>
        </w:rPr>
        <w:t>7</w:t>
      </w:r>
      <w:r w:rsidRPr="009E6424" w:rsidDel="006B131B">
        <w:rPr>
          <w:color w:val="auto"/>
          <w:lang w:val="ro-RO"/>
        </w:rPr>
        <w:t xml:space="preserve"> privind </w:t>
      </w:r>
      <w:r w:rsidR="00B0160E" w:rsidRPr="009E6424" w:rsidDel="006B131B">
        <w:rPr>
          <w:color w:val="auto"/>
          <w:lang w:val="ro-RO"/>
        </w:rPr>
        <w:t xml:space="preserve">organizarea și funcționarea </w:t>
      </w:r>
      <w:r w:rsidRPr="009E6424" w:rsidDel="006B131B">
        <w:rPr>
          <w:color w:val="auto"/>
          <w:lang w:val="ro-RO"/>
        </w:rPr>
        <w:t xml:space="preserve"> Autorității Naționale de Reglementare în Domeniul Energiei, aprobată </w:t>
      </w:r>
      <w:r w:rsidR="00B0160E" w:rsidRPr="009E6424" w:rsidDel="006B131B">
        <w:rPr>
          <w:color w:val="auto"/>
          <w:lang w:val="ro-RO"/>
        </w:rPr>
        <w:t xml:space="preserve">cu modificări și completări prin </w:t>
      </w:r>
      <w:r w:rsidRPr="009E6424" w:rsidDel="006B131B">
        <w:rPr>
          <w:color w:val="auto"/>
          <w:lang w:val="ro-RO"/>
        </w:rPr>
        <w:t>Legea nr.</w:t>
      </w:r>
      <w:r w:rsidR="00AE7714" w:rsidRPr="009E6424" w:rsidDel="006B131B">
        <w:rPr>
          <w:color w:val="auto"/>
          <w:lang w:val="ro-RO"/>
        </w:rPr>
        <w:t>160</w:t>
      </w:r>
      <w:r w:rsidRPr="009E6424" w:rsidDel="006B131B">
        <w:rPr>
          <w:color w:val="auto"/>
          <w:lang w:val="ro-RO"/>
        </w:rPr>
        <w:t>/201</w:t>
      </w:r>
      <w:r w:rsidR="00AE7714" w:rsidRPr="009E6424" w:rsidDel="006B131B">
        <w:rPr>
          <w:color w:val="auto"/>
          <w:lang w:val="ro-RO"/>
        </w:rPr>
        <w:t>2</w:t>
      </w:r>
      <w:r w:rsidRPr="009E6424" w:rsidDel="006B131B">
        <w:rPr>
          <w:color w:val="auto"/>
          <w:lang w:val="ro-RO"/>
        </w:rPr>
        <w:t>, cu modificările și completările ulterioare</w:t>
      </w:r>
      <w:r w:rsidRPr="009E6424">
        <w:rPr>
          <w:color w:val="auto"/>
          <w:lang w:val="ro-RO"/>
        </w:rPr>
        <w:t>, precum și ale art</w:t>
      </w:r>
      <w:r w:rsidRPr="000A74C2">
        <w:rPr>
          <w:color w:val="auto"/>
          <w:lang w:val="ro-RO"/>
        </w:rPr>
        <w:t xml:space="preserve">. </w:t>
      </w:r>
      <w:r w:rsidR="00A41C69" w:rsidRPr="000A74C2">
        <w:rPr>
          <w:color w:val="auto"/>
          <w:lang w:val="ro-RO"/>
        </w:rPr>
        <w:t xml:space="preserve">XV alin. (2) </w:t>
      </w:r>
      <w:r w:rsidRPr="000A74C2">
        <w:rPr>
          <w:color w:val="auto"/>
          <w:lang w:val="ro-RO"/>
        </w:rPr>
        <w:t xml:space="preserve">din </w:t>
      </w:r>
      <w:proofErr w:type="spellStart"/>
      <w:r w:rsidR="00A41C69" w:rsidRPr="000A74C2">
        <w:rPr>
          <w:color w:val="auto"/>
          <w:kern w:val="36"/>
        </w:rPr>
        <w:t>Ordonanţa</w:t>
      </w:r>
      <w:proofErr w:type="spellEnd"/>
      <w:r w:rsidR="00A41C69" w:rsidRPr="000A74C2">
        <w:rPr>
          <w:color w:val="auto"/>
          <w:kern w:val="36"/>
        </w:rPr>
        <w:t xml:space="preserve"> de </w:t>
      </w:r>
      <w:proofErr w:type="spellStart"/>
      <w:r w:rsidR="00A41C69" w:rsidRPr="000A74C2">
        <w:rPr>
          <w:color w:val="auto"/>
          <w:kern w:val="36"/>
        </w:rPr>
        <w:t>urgenţă</w:t>
      </w:r>
      <w:proofErr w:type="spellEnd"/>
      <w:r w:rsidR="00816F05">
        <w:rPr>
          <w:color w:val="auto"/>
          <w:kern w:val="36"/>
        </w:rPr>
        <w:t xml:space="preserve"> a </w:t>
      </w:r>
      <w:proofErr w:type="spellStart"/>
      <w:r w:rsidR="00816F05">
        <w:rPr>
          <w:color w:val="auto"/>
          <w:kern w:val="36"/>
        </w:rPr>
        <w:t>Guvernului</w:t>
      </w:r>
      <w:proofErr w:type="spellEnd"/>
      <w:r w:rsidR="00A41C69" w:rsidRPr="000A74C2">
        <w:rPr>
          <w:color w:val="auto"/>
          <w:kern w:val="36"/>
        </w:rPr>
        <w:t xml:space="preserve"> nr. 107/2024 </w:t>
      </w:r>
      <w:proofErr w:type="spellStart"/>
      <w:r w:rsidR="00A41C69" w:rsidRPr="000A74C2">
        <w:rPr>
          <w:color w:val="auto"/>
          <w:kern w:val="36"/>
        </w:rPr>
        <w:t>pentru</w:t>
      </w:r>
      <w:proofErr w:type="spellEnd"/>
      <w:r w:rsidR="00A41C69" w:rsidRPr="000A74C2">
        <w:rPr>
          <w:color w:val="auto"/>
          <w:kern w:val="36"/>
        </w:rPr>
        <w:t xml:space="preserve"> </w:t>
      </w:r>
      <w:proofErr w:type="spellStart"/>
      <w:r w:rsidR="00A41C69" w:rsidRPr="000A74C2">
        <w:rPr>
          <w:color w:val="auto"/>
          <w:kern w:val="36"/>
        </w:rPr>
        <w:t>reglementarea</w:t>
      </w:r>
      <w:proofErr w:type="spellEnd"/>
      <w:r w:rsidR="00A41C69" w:rsidRPr="000A74C2">
        <w:rPr>
          <w:color w:val="auto"/>
          <w:kern w:val="36"/>
        </w:rPr>
        <w:t xml:space="preserve"> </w:t>
      </w:r>
      <w:proofErr w:type="spellStart"/>
      <w:r w:rsidR="00A41C69" w:rsidRPr="000A74C2">
        <w:rPr>
          <w:color w:val="auto"/>
          <w:kern w:val="36"/>
        </w:rPr>
        <w:t>unor</w:t>
      </w:r>
      <w:proofErr w:type="spellEnd"/>
      <w:r w:rsidR="00A41C69" w:rsidRPr="000A74C2">
        <w:rPr>
          <w:color w:val="auto"/>
          <w:kern w:val="36"/>
        </w:rPr>
        <w:t xml:space="preserve"> </w:t>
      </w:r>
      <w:proofErr w:type="spellStart"/>
      <w:r w:rsidR="00A41C69" w:rsidRPr="000A74C2">
        <w:rPr>
          <w:color w:val="auto"/>
          <w:kern w:val="36"/>
        </w:rPr>
        <w:t>măsuri</w:t>
      </w:r>
      <w:proofErr w:type="spellEnd"/>
      <w:r w:rsidR="00A41C69" w:rsidRPr="000A74C2">
        <w:rPr>
          <w:color w:val="auto"/>
          <w:kern w:val="36"/>
        </w:rPr>
        <w:t xml:space="preserve"> fiscal-</w:t>
      </w:r>
      <w:proofErr w:type="spellStart"/>
      <w:r w:rsidR="00A41C69" w:rsidRPr="000A74C2">
        <w:rPr>
          <w:color w:val="auto"/>
          <w:kern w:val="36"/>
        </w:rPr>
        <w:t>bugetare</w:t>
      </w:r>
      <w:proofErr w:type="spellEnd"/>
      <w:r w:rsidR="00A41C69" w:rsidRPr="000A74C2">
        <w:rPr>
          <w:color w:val="auto"/>
          <w:kern w:val="36"/>
        </w:rPr>
        <w:t xml:space="preserve"> </w:t>
      </w:r>
      <w:proofErr w:type="spellStart"/>
      <w:r w:rsidR="00A41C69" w:rsidRPr="000A74C2">
        <w:rPr>
          <w:color w:val="auto"/>
          <w:kern w:val="36"/>
        </w:rPr>
        <w:t>în</w:t>
      </w:r>
      <w:proofErr w:type="spellEnd"/>
      <w:r w:rsidR="00A41C69" w:rsidRPr="000A74C2">
        <w:rPr>
          <w:color w:val="auto"/>
          <w:kern w:val="36"/>
        </w:rPr>
        <w:t xml:space="preserve"> </w:t>
      </w:r>
      <w:proofErr w:type="spellStart"/>
      <w:r w:rsidR="00A41C69" w:rsidRPr="000A74C2">
        <w:rPr>
          <w:color w:val="auto"/>
          <w:kern w:val="36"/>
        </w:rPr>
        <w:t>domeniul</w:t>
      </w:r>
      <w:proofErr w:type="spellEnd"/>
      <w:r w:rsidR="00A41C69" w:rsidRPr="000A74C2">
        <w:rPr>
          <w:color w:val="auto"/>
          <w:kern w:val="36"/>
        </w:rPr>
        <w:t xml:space="preserve"> </w:t>
      </w:r>
      <w:proofErr w:type="spellStart"/>
      <w:r w:rsidR="00A41C69" w:rsidRPr="000A74C2">
        <w:rPr>
          <w:color w:val="auto"/>
          <w:kern w:val="36"/>
        </w:rPr>
        <w:t>gestionării</w:t>
      </w:r>
      <w:proofErr w:type="spellEnd"/>
      <w:r w:rsidR="00A41C69" w:rsidRPr="000A74C2">
        <w:rPr>
          <w:color w:val="auto"/>
          <w:kern w:val="36"/>
        </w:rPr>
        <w:t xml:space="preserve"> </w:t>
      </w:r>
      <w:proofErr w:type="spellStart"/>
      <w:r w:rsidR="00A41C69" w:rsidRPr="000A74C2">
        <w:rPr>
          <w:color w:val="auto"/>
          <w:kern w:val="36"/>
        </w:rPr>
        <w:t>creanţelor</w:t>
      </w:r>
      <w:proofErr w:type="spellEnd"/>
      <w:r w:rsidR="00A41C69" w:rsidRPr="000A74C2">
        <w:rPr>
          <w:color w:val="auto"/>
          <w:kern w:val="36"/>
        </w:rPr>
        <w:t xml:space="preserve"> </w:t>
      </w:r>
      <w:proofErr w:type="spellStart"/>
      <w:r w:rsidR="00A41C69" w:rsidRPr="000A74C2">
        <w:rPr>
          <w:color w:val="auto"/>
          <w:kern w:val="36"/>
        </w:rPr>
        <w:t>bugetare</w:t>
      </w:r>
      <w:proofErr w:type="spellEnd"/>
      <w:r w:rsidR="00A41C69" w:rsidRPr="000A74C2">
        <w:rPr>
          <w:color w:val="auto"/>
          <w:kern w:val="36"/>
        </w:rPr>
        <w:t xml:space="preserve"> </w:t>
      </w:r>
      <w:proofErr w:type="spellStart"/>
      <w:r w:rsidR="00A41C69" w:rsidRPr="000A74C2">
        <w:rPr>
          <w:color w:val="auto"/>
          <w:kern w:val="36"/>
        </w:rPr>
        <w:t>şi</w:t>
      </w:r>
      <w:proofErr w:type="spellEnd"/>
      <w:r w:rsidR="00A41C69" w:rsidRPr="000A74C2">
        <w:rPr>
          <w:color w:val="auto"/>
          <w:kern w:val="36"/>
        </w:rPr>
        <w:t xml:space="preserve"> a </w:t>
      </w:r>
      <w:proofErr w:type="spellStart"/>
      <w:r w:rsidR="00A41C69" w:rsidRPr="000A74C2">
        <w:rPr>
          <w:color w:val="auto"/>
          <w:kern w:val="36"/>
        </w:rPr>
        <w:t>deficitului</w:t>
      </w:r>
      <w:proofErr w:type="spellEnd"/>
      <w:r w:rsidR="00A41C69" w:rsidRPr="000A74C2">
        <w:rPr>
          <w:color w:val="auto"/>
          <w:kern w:val="36"/>
        </w:rPr>
        <w:t xml:space="preserve"> </w:t>
      </w:r>
      <w:proofErr w:type="spellStart"/>
      <w:r w:rsidR="00A41C69" w:rsidRPr="000A74C2">
        <w:rPr>
          <w:color w:val="auto"/>
          <w:kern w:val="36"/>
        </w:rPr>
        <w:t>bugetar</w:t>
      </w:r>
      <w:proofErr w:type="spellEnd"/>
      <w:r w:rsidR="00A41C69" w:rsidRPr="000A74C2">
        <w:rPr>
          <w:color w:val="auto"/>
          <w:kern w:val="36"/>
        </w:rPr>
        <w:t xml:space="preserve"> </w:t>
      </w:r>
      <w:proofErr w:type="spellStart"/>
      <w:r w:rsidR="00A41C69" w:rsidRPr="000A74C2">
        <w:rPr>
          <w:color w:val="auto"/>
          <w:kern w:val="36"/>
        </w:rPr>
        <w:t>pentru</w:t>
      </w:r>
      <w:proofErr w:type="spellEnd"/>
      <w:r w:rsidR="00A41C69" w:rsidRPr="000A74C2">
        <w:rPr>
          <w:color w:val="auto"/>
          <w:kern w:val="36"/>
        </w:rPr>
        <w:t xml:space="preserve"> </w:t>
      </w:r>
      <w:proofErr w:type="spellStart"/>
      <w:r w:rsidR="00A41C69" w:rsidRPr="000A74C2">
        <w:rPr>
          <w:color w:val="auto"/>
          <w:kern w:val="36"/>
        </w:rPr>
        <w:t>bugetul</w:t>
      </w:r>
      <w:proofErr w:type="spellEnd"/>
      <w:r w:rsidR="00A41C69" w:rsidRPr="000A74C2">
        <w:rPr>
          <w:color w:val="auto"/>
          <w:kern w:val="36"/>
        </w:rPr>
        <w:t xml:space="preserve"> general </w:t>
      </w:r>
      <w:proofErr w:type="spellStart"/>
      <w:r w:rsidR="00A41C69" w:rsidRPr="000A74C2">
        <w:rPr>
          <w:color w:val="auto"/>
          <w:kern w:val="36"/>
        </w:rPr>
        <w:t>consolidat</w:t>
      </w:r>
      <w:proofErr w:type="spellEnd"/>
      <w:r w:rsidR="00A41C69" w:rsidRPr="000A74C2">
        <w:rPr>
          <w:color w:val="auto"/>
          <w:kern w:val="36"/>
        </w:rPr>
        <w:t xml:space="preserve"> al </w:t>
      </w:r>
      <w:proofErr w:type="spellStart"/>
      <w:r w:rsidR="00A41C69" w:rsidRPr="000A74C2">
        <w:rPr>
          <w:color w:val="auto"/>
          <w:kern w:val="36"/>
        </w:rPr>
        <w:t>României</w:t>
      </w:r>
      <w:proofErr w:type="spellEnd"/>
      <w:r w:rsidR="00A41C69" w:rsidRPr="000A74C2">
        <w:rPr>
          <w:color w:val="auto"/>
          <w:kern w:val="36"/>
        </w:rPr>
        <w:t xml:space="preserve"> </w:t>
      </w:r>
      <w:proofErr w:type="spellStart"/>
      <w:r w:rsidR="00A41C69" w:rsidRPr="000A74C2">
        <w:rPr>
          <w:color w:val="auto"/>
          <w:kern w:val="36"/>
        </w:rPr>
        <w:t>în</w:t>
      </w:r>
      <w:proofErr w:type="spellEnd"/>
      <w:r w:rsidR="00A41C69" w:rsidRPr="000A74C2">
        <w:rPr>
          <w:color w:val="auto"/>
          <w:kern w:val="36"/>
        </w:rPr>
        <w:t xml:space="preserve"> </w:t>
      </w:r>
      <w:proofErr w:type="spellStart"/>
      <w:r w:rsidR="00A41C69" w:rsidRPr="000A74C2">
        <w:rPr>
          <w:color w:val="auto"/>
          <w:kern w:val="36"/>
        </w:rPr>
        <w:t>anul</w:t>
      </w:r>
      <w:proofErr w:type="spellEnd"/>
      <w:r w:rsidR="00A41C69" w:rsidRPr="000A74C2">
        <w:rPr>
          <w:color w:val="auto"/>
          <w:kern w:val="36"/>
        </w:rPr>
        <w:t xml:space="preserve"> 2024, precum </w:t>
      </w:r>
      <w:proofErr w:type="spellStart"/>
      <w:r w:rsidR="00A41C69" w:rsidRPr="000A74C2">
        <w:rPr>
          <w:color w:val="auto"/>
          <w:kern w:val="36"/>
        </w:rPr>
        <w:t>şi</w:t>
      </w:r>
      <w:proofErr w:type="spellEnd"/>
      <w:r w:rsidR="00A41C69" w:rsidRPr="000A74C2">
        <w:rPr>
          <w:color w:val="auto"/>
          <w:kern w:val="36"/>
        </w:rPr>
        <w:t xml:space="preserve"> </w:t>
      </w:r>
      <w:proofErr w:type="spellStart"/>
      <w:r w:rsidR="00A41C69" w:rsidRPr="000A74C2">
        <w:rPr>
          <w:color w:val="auto"/>
          <w:kern w:val="36"/>
        </w:rPr>
        <w:t>pentru</w:t>
      </w:r>
      <w:proofErr w:type="spellEnd"/>
      <w:r w:rsidR="00A41C69" w:rsidRPr="000A74C2">
        <w:rPr>
          <w:color w:val="auto"/>
          <w:kern w:val="36"/>
        </w:rPr>
        <w:t xml:space="preserve"> </w:t>
      </w:r>
      <w:proofErr w:type="spellStart"/>
      <w:r w:rsidR="00A41C69" w:rsidRPr="000A74C2">
        <w:rPr>
          <w:color w:val="auto"/>
          <w:kern w:val="36"/>
        </w:rPr>
        <w:t>modificarea</w:t>
      </w:r>
      <w:proofErr w:type="spellEnd"/>
      <w:r w:rsidR="00A41C69" w:rsidRPr="000A74C2">
        <w:rPr>
          <w:color w:val="auto"/>
          <w:kern w:val="36"/>
        </w:rPr>
        <w:t xml:space="preserve"> </w:t>
      </w:r>
      <w:proofErr w:type="spellStart"/>
      <w:r w:rsidR="00A41C69" w:rsidRPr="000A74C2">
        <w:rPr>
          <w:color w:val="auto"/>
          <w:kern w:val="36"/>
        </w:rPr>
        <w:t>şi</w:t>
      </w:r>
      <w:proofErr w:type="spellEnd"/>
      <w:r w:rsidR="00A41C69" w:rsidRPr="000A74C2">
        <w:rPr>
          <w:color w:val="auto"/>
          <w:kern w:val="36"/>
        </w:rPr>
        <w:t xml:space="preserve"> </w:t>
      </w:r>
      <w:proofErr w:type="spellStart"/>
      <w:r w:rsidR="00A41C69" w:rsidRPr="000A74C2">
        <w:rPr>
          <w:color w:val="auto"/>
          <w:kern w:val="36"/>
        </w:rPr>
        <w:t>completarea</w:t>
      </w:r>
      <w:proofErr w:type="spellEnd"/>
      <w:r w:rsidR="00A41C69" w:rsidRPr="000A74C2">
        <w:rPr>
          <w:color w:val="auto"/>
          <w:kern w:val="36"/>
        </w:rPr>
        <w:t xml:space="preserve"> </w:t>
      </w:r>
      <w:proofErr w:type="spellStart"/>
      <w:r w:rsidR="00A41C69" w:rsidRPr="000A74C2">
        <w:rPr>
          <w:color w:val="auto"/>
          <w:kern w:val="36"/>
        </w:rPr>
        <w:t>unor</w:t>
      </w:r>
      <w:proofErr w:type="spellEnd"/>
      <w:r w:rsidR="00A41C69" w:rsidRPr="000A74C2">
        <w:rPr>
          <w:color w:val="auto"/>
          <w:kern w:val="36"/>
        </w:rPr>
        <w:t xml:space="preserve"> </w:t>
      </w:r>
      <w:proofErr w:type="spellStart"/>
      <w:r w:rsidR="00A41C69" w:rsidRPr="000A74C2">
        <w:rPr>
          <w:color w:val="auto"/>
          <w:kern w:val="36"/>
        </w:rPr>
        <w:t>acte</w:t>
      </w:r>
      <w:proofErr w:type="spellEnd"/>
      <w:r w:rsidR="00A41C69" w:rsidRPr="000A74C2">
        <w:rPr>
          <w:color w:val="auto"/>
          <w:kern w:val="36"/>
        </w:rPr>
        <w:t xml:space="preserve"> normative</w:t>
      </w:r>
      <w:r w:rsidR="00AE00CB" w:rsidRPr="000A74C2">
        <w:rPr>
          <w:color w:val="auto"/>
          <w:kern w:val="36"/>
        </w:rPr>
        <w:t>,</w:t>
      </w:r>
    </w:p>
    <w:p w14:paraId="0F706783" w14:textId="696AE6E3" w:rsidR="001F6D09" w:rsidRPr="00107DE0" w:rsidRDefault="00816F05" w:rsidP="008441EA">
      <w:pPr>
        <w:pStyle w:val="NormalWeb2"/>
        <w:spacing w:before="0" w:after="0" w:line="360" w:lineRule="auto"/>
        <w:ind w:left="0" w:right="90"/>
        <w:jc w:val="both"/>
        <w:rPr>
          <w:lang w:val="ro-RO"/>
        </w:rPr>
      </w:pPr>
      <w:r>
        <w:rPr>
          <w:lang w:val="ro-RO"/>
        </w:rPr>
        <w:t>a</w:t>
      </w:r>
      <w:r w:rsidR="001F6D09" w:rsidRPr="002146E8">
        <w:rPr>
          <w:lang w:val="ro-RO"/>
        </w:rPr>
        <w:t xml:space="preserve">vând în vedere avizul Ministerului Finanțelor Publice comunicat </w:t>
      </w:r>
      <w:r w:rsidR="001F6D09" w:rsidRPr="00107DE0">
        <w:rPr>
          <w:lang w:val="ro-RO"/>
        </w:rPr>
        <w:t>prin adresa nr</w:t>
      </w:r>
      <w:r w:rsidR="00721B72" w:rsidRPr="00107DE0">
        <w:rPr>
          <w:lang w:val="ro-RO"/>
        </w:rPr>
        <w:t>.</w:t>
      </w:r>
      <w:r w:rsidR="000A74C2" w:rsidRPr="00107DE0">
        <w:rPr>
          <w:lang w:val="ro-RO"/>
        </w:rPr>
        <w:t>......</w:t>
      </w:r>
      <w:r w:rsidR="00721B72" w:rsidRPr="00107DE0">
        <w:rPr>
          <w:lang w:val="ro-RO"/>
        </w:rPr>
        <w:t>/</w:t>
      </w:r>
      <w:r w:rsidR="000A74C2" w:rsidRPr="00107DE0">
        <w:rPr>
          <w:lang w:val="ro-RO"/>
        </w:rPr>
        <w:t>.....</w:t>
      </w:r>
      <w:r w:rsidR="00721B72" w:rsidRPr="00107DE0">
        <w:rPr>
          <w:lang w:val="ro-RO"/>
        </w:rPr>
        <w:t>202</w:t>
      </w:r>
      <w:r w:rsidR="000A74C2" w:rsidRPr="00107DE0">
        <w:rPr>
          <w:lang w:val="ro-RO"/>
        </w:rPr>
        <w:t>4</w:t>
      </w:r>
      <w:r w:rsidR="008015E8" w:rsidRPr="00107DE0">
        <w:rPr>
          <w:lang w:val="ro-RO"/>
        </w:rPr>
        <w:t xml:space="preserve"> înregistrată la Autoritatea Națională de Reglementare în Domeniul Energiei cu nr. </w:t>
      </w:r>
      <w:r w:rsidR="000A74C2" w:rsidRPr="00107DE0">
        <w:rPr>
          <w:lang w:val="ro-RO"/>
        </w:rPr>
        <w:t>......</w:t>
      </w:r>
      <w:r w:rsidR="005A217C" w:rsidRPr="00107DE0">
        <w:rPr>
          <w:lang w:val="ro-RO"/>
        </w:rPr>
        <w:t>/</w:t>
      </w:r>
      <w:r w:rsidR="000A74C2" w:rsidRPr="00107DE0">
        <w:rPr>
          <w:lang w:val="ro-RO"/>
        </w:rPr>
        <w:t>........</w:t>
      </w:r>
      <w:r w:rsidR="005A217C" w:rsidRPr="00107DE0">
        <w:rPr>
          <w:lang w:val="ro-RO"/>
        </w:rPr>
        <w:t>202</w:t>
      </w:r>
      <w:r w:rsidR="000A74C2" w:rsidRPr="00107DE0">
        <w:rPr>
          <w:lang w:val="ro-RO"/>
        </w:rPr>
        <w:t>4</w:t>
      </w:r>
    </w:p>
    <w:p w14:paraId="13C7E106" w14:textId="08EC1F06" w:rsidR="006B131B" w:rsidRPr="009E6424" w:rsidRDefault="006B131B" w:rsidP="008441EA">
      <w:pPr>
        <w:pStyle w:val="NormalWeb2"/>
        <w:spacing w:before="0" w:after="0" w:line="360" w:lineRule="auto"/>
        <w:ind w:left="0" w:right="90"/>
        <w:jc w:val="both"/>
      </w:pPr>
    </w:p>
    <w:p w14:paraId="663FD019" w14:textId="77777777" w:rsidR="001F6D09" w:rsidRPr="009E6424" w:rsidRDefault="001F6D09" w:rsidP="008441EA">
      <w:pPr>
        <w:spacing w:after="0" w:line="360" w:lineRule="auto"/>
        <w:ind w:right="90"/>
        <w:jc w:val="center"/>
        <w:rPr>
          <w:rFonts w:ascii="Times New Roman" w:hAnsi="Times New Roman" w:cs="Times New Roman"/>
          <w:sz w:val="24"/>
          <w:szCs w:val="24"/>
        </w:rPr>
      </w:pPr>
    </w:p>
    <w:p w14:paraId="391F422C" w14:textId="77777777" w:rsidR="001F6D09" w:rsidRPr="009E6424" w:rsidRDefault="00AF49EF" w:rsidP="008441EA">
      <w:pPr>
        <w:spacing w:after="0" w:line="360" w:lineRule="auto"/>
        <w:ind w:right="90"/>
        <w:jc w:val="center"/>
        <w:rPr>
          <w:rFonts w:ascii="Times New Roman" w:hAnsi="Times New Roman" w:cs="Times New Roman"/>
          <w:b/>
          <w:sz w:val="24"/>
          <w:szCs w:val="24"/>
        </w:rPr>
      </w:pPr>
      <w:r w:rsidRPr="009E6424">
        <w:rPr>
          <w:rFonts w:ascii="Times New Roman" w:hAnsi="Times New Roman" w:cs="Times New Roman"/>
          <w:b/>
          <w:sz w:val="24"/>
          <w:szCs w:val="24"/>
        </w:rPr>
        <w:t xml:space="preserve">Președintele Autorității Naționale de Reglementare în Domeniul Energiei </w:t>
      </w:r>
      <w:r w:rsidR="001F6D09" w:rsidRPr="009E6424">
        <w:rPr>
          <w:rFonts w:ascii="Times New Roman" w:hAnsi="Times New Roman" w:cs="Times New Roman"/>
          <w:sz w:val="24"/>
          <w:szCs w:val="24"/>
        </w:rPr>
        <w:t xml:space="preserve">emite </w:t>
      </w:r>
      <w:r w:rsidRPr="009E6424">
        <w:rPr>
          <w:rFonts w:ascii="Times New Roman" w:hAnsi="Times New Roman" w:cs="Times New Roman"/>
          <w:sz w:val="24"/>
          <w:szCs w:val="24"/>
        </w:rPr>
        <w:t>următorul</w:t>
      </w:r>
      <w:r w:rsidR="001F6D09" w:rsidRPr="009E6424">
        <w:rPr>
          <w:rFonts w:ascii="Times New Roman" w:hAnsi="Times New Roman" w:cs="Times New Roman"/>
          <w:sz w:val="24"/>
          <w:szCs w:val="24"/>
        </w:rPr>
        <w:t>:</w:t>
      </w:r>
    </w:p>
    <w:p w14:paraId="7F3A6BD2" w14:textId="77777777" w:rsidR="00AF49EF" w:rsidRPr="009E6424" w:rsidRDefault="00AF49EF" w:rsidP="008441EA">
      <w:pPr>
        <w:spacing w:after="0" w:line="360" w:lineRule="auto"/>
        <w:ind w:right="90"/>
        <w:jc w:val="center"/>
        <w:rPr>
          <w:rFonts w:ascii="Times New Roman" w:hAnsi="Times New Roman" w:cs="Times New Roman"/>
          <w:b/>
          <w:sz w:val="24"/>
          <w:szCs w:val="24"/>
        </w:rPr>
      </w:pPr>
    </w:p>
    <w:p w14:paraId="7F474F52" w14:textId="77777777" w:rsidR="001F6D09" w:rsidRPr="009E6424" w:rsidRDefault="00AE7714" w:rsidP="008441EA">
      <w:pPr>
        <w:spacing w:after="0" w:line="360" w:lineRule="auto"/>
        <w:ind w:right="90"/>
        <w:jc w:val="center"/>
        <w:rPr>
          <w:rFonts w:ascii="Times New Roman" w:hAnsi="Times New Roman" w:cs="Times New Roman"/>
          <w:b/>
          <w:sz w:val="24"/>
          <w:szCs w:val="24"/>
        </w:rPr>
      </w:pPr>
      <w:r w:rsidRPr="009E6424">
        <w:rPr>
          <w:rFonts w:ascii="Times New Roman" w:hAnsi="Times New Roman" w:cs="Times New Roman"/>
          <w:b/>
          <w:sz w:val="24"/>
          <w:szCs w:val="24"/>
        </w:rPr>
        <w:t>ORDIN</w:t>
      </w:r>
    </w:p>
    <w:p w14:paraId="6DBAFCB0" w14:textId="77777777" w:rsidR="001F6D09" w:rsidRPr="009E6424" w:rsidRDefault="001F6D09" w:rsidP="008441EA">
      <w:pPr>
        <w:pStyle w:val="NormalWeb2"/>
        <w:spacing w:before="0" w:after="0" w:line="360" w:lineRule="auto"/>
        <w:ind w:left="0" w:right="86"/>
        <w:jc w:val="both"/>
        <w:rPr>
          <w:b/>
          <w:color w:val="auto"/>
          <w:lang w:val="ro-RO"/>
        </w:rPr>
      </w:pPr>
    </w:p>
    <w:p w14:paraId="73367873" w14:textId="25F43B67" w:rsidR="000E040D" w:rsidRPr="000E040D" w:rsidRDefault="001F6D09" w:rsidP="000E040D">
      <w:pPr>
        <w:pStyle w:val="NormalWeb2"/>
        <w:spacing w:before="0" w:after="0" w:line="360" w:lineRule="auto"/>
        <w:ind w:left="0" w:right="90" w:firstLine="720"/>
        <w:jc w:val="both"/>
        <w:rPr>
          <w:b/>
        </w:rPr>
      </w:pPr>
      <w:r w:rsidRPr="009E6424">
        <w:rPr>
          <w:b/>
          <w:color w:val="auto"/>
          <w:lang w:val="ro-RO"/>
        </w:rPr>
        <w:t xml:space="preserve">Art.1. – </w:t>
      </w:r>
      <w:r w:rsidRPr="009E6424">
        <w:rPr>
          <w:color w:val="auto"/>
          <w:lang w:val="ro-RO"/>
        </w:rPr>
        <w:t xml:space="preserve">Se aprobă Procedura </w:t>
      </w:r>
      <w:r w:rsidR="00153742" w:rsidRPr="009E6424">
        <w:rPr>
          <w:color w:val="auto"/>
          <w:lang w:val="ro-RO"/>
        </w:rPr>
        <w:t>de anulare a obligațiilor de plată accesorii datorate bugetului Autorităţii Naţionale de Reglementare în Domeniul Energiei</w:t>
      </w:r>
      <w:r w:rsidRPr="009E6424">
        <w:rPr>
          <w:color w:val="auto"/>
          <w:lang w:val="ro-RO"/>
        </w:rPr>
        <w:t xml:space="preserve">, </w:t>
      </w:r>
      <w:r w:rsidRPr="000E040D">
        <w:rPr>
          <w:color w:val="auto"/>
          <w:lang w:val="ro-RO"/>
        </w:rPr>
        <w:t>conform</w:t>
      </w:r>
      <w:r w:rsidRPr="00AE00CB">
        <w:rPr>
          <w:color w:val="auto"/>
          <w:lang w:val="ro-RO"/>
        </w:rPr>
        <w:t xml:space="preserve"> </w:t>
      </w:r>
      <w:r w:rsidR="000E040D" w:rsidRPr="000A74C2">
        <w:rPr>
          <w:color w:val="auto"/>
          <w:lang w:val="ro-RO"/>
        </w:rPr>
        <w:t xml:space="preserve">art.XI </w:t>
      </w:r>
      <w:r w:rsidR="00AE00CB" w:rsidRPr="000A74C2">
        <w:rPr>
          <w:color w:val="auto"/>
          <w:lang w:val="ro-RO"/>
        </w:rPr>
        <w:t xml:space="preserve">alin. </w:t>
      </w:r>
      <w:r w:rsidR="000E040D" w:rsidRPr="000A74C2">
        <w:rPr>
          <w:color w:val="auto"/>
          <w:lang w:val="ro-RO"/>
        </w:rPr>
        <w:t xml:space="preserve">(1) din </w:t>
      </w:r>
      <w:proofErr w:type="spellStart"/>
      <w:r w:rsidR="000E040D" w:rsidRPr="000A74C2">
        <w:rPr>
          <w:color w:val="auto"/>
          <w:kern w:val="36"/>
        </w:rPr>
        <w:t>Ordonanţa</w:t>
      </w:r>
      <w:proofErr w:type="spellEnd"/>
      <w:r w:rsidR="000E040D" w:rsidRPr="000A74C2">
        <w:rPr>
          <w:color w:val="auto"/>
          <w:kern w:val="36"/>
        </w:rPr>
        <w:t xml:space="preserve"> de </w:t>
      </w:r>
      <w:proofErr w:type="spellStart"/>
      <w:r w:rsidR="000E040D" w:rsidRPr="000A74C2">
        <w:rPr>
          <w:color w:val="auto"/>
          <w:kern w:val="36"/>
        </w:rPr>
        <w:t>urgenţă</w:t>
      </w:r>
      <w:proofErr w:type="spellEnd"/>
      <w:r w:rsidR="00A45147">
        <w:rPr>
          <w:color w:val="auto"/>
          <w:kern w:val="36"/>
        </w:rPr>
        <w:t xml:space="preserve"> a </w:t>
      </w:r>
      <w:proofErr w:type="spellStart"/>
      <w:r w:rsidR="00A45147">
        <w:rPr>
          <w:color w:val="auto"/>
          <w:kern w:val="36"/>
        </w:rPr>
        <w:t>Guvernului</w:t>
      </w:r>
      <w:proofErr w:type="spellEnd"/>
      <w:r w:rsidR="000E040D" w:rsidRPr="000A74C2">
        <w:rPr>
          <w:color w:val="auto"/>
          <w:kern w:val="36"/>
        </w:rPr>
        <w:t xml:space="preserve"> nr. 107/2024 </w:t>
      </w:r>
      <w:proofErr w:type="spellStart"/>
      <w:r w:rsidR="000E040D" w:rsidRPr="000A74C2">
        <w:rPr>
          <w:color w:val="auto"/>
          <w:kern w:val="36"/>
        </w:rPr>
        <w:t>pentru</w:t>
      </w:r>
      <w:proofErr w:type="spellEnd"/>
      <w:r w:rsidR="000E040D" w:rsidRPr="000A74C2">
        <w:rPr>
          <w:color w:val="auto"/>
          <w:kern w:val="36"/>
        </w:rPr>
        <w:t xml:space="preserve"> </w:t>
      </w:r>
      <w:proofErr w:type="spellStart"/>
      <w:r w:rsidR="000E040D" w:rsidRPr="000A74C2">
        <w:rPr>
          <w:color w:val="auto"/>
          <w:kern w:val="36"/>
        </w:rPr>
        <w:t>reglementarea</w:t>
      </w:r>
      <w:proofErr w:type="spellEnd"/>
      <w:r w:rsidR="000E040D" w:rsidRPr="000A74C2">
        <w:rPr>
          <w:color w:val="auto"/>
          <w:kern w:val="36"/>
        </w:rPr>
        <w:t xml:space="preserve"> </w:t>
      </w:r>
      <w:proofErr w:type="spellStart"/>
      <w:r w:rsidR="000E040D" w:rsidRPr="000A74C2">
        <w:rPr>
          <w:color w:val="auto"/>
          <w:kern w:val="36"/>
        </w:rPr>
        <w:t>unor</w:t>
      </w:r>
      <w:proofErr w:type="spellEnd"/>
      <w:r w:rsidR="000E040D" w:rsidRPr="000A74C2">
        <w:rPr>
          <w:color w:val="auto"/>
          <w:kern w:val="36"/>
        </w:rPr>
        <w:t xml:space="preserve"> </w:t>
      </w:r>
      <w:proofErr w:type="spellStart"/>
      <w:r w:rsidR="000E040D" w:rsidRPr="000A74C2">
        <w:rPr>
          <w:color w:val="auto"/>
          <w:kern w:val="36"/>
        </w:rPr>
        <w:t>măsuri</w:t>
      </w:r>
      <w:proofErr w:type="spellEnd"/>
      <w:r w:rsidR="000E040D" w:rsidRPr="000A74C2">
        <w:rPr>
          <w:color w:val="auto"/>
          <w:kern w:val="36"/>
        </w:rPr>
        <w:t xml:space="preserve"> fiscal-</w:t>
      </w:r>
      <w:proofErr w:type="spellStart"/>
      <w:r w:rsidR="000E040D" w:rsidRPr="000A74C2">
        <w:rPr>
          <w:color w:val="auto"/>
          <w:kern w:val="36"/>
        </w:rPr>
        <w:t>bugetare</w:t>
      </w:r>
      <w:proofErr w:type="spellEnd"/>
      <w:r w:rsidR="000E040D" w:rsidRPr="000A74C2">
        <w:rPr>
          <w:color w:val="auto"/>
          <w:kern w:val="36"/>
        </w:rPr>
        <w:t xml:space="preserve"> </w:t>
      </w:r>
      <w:proofErr w:type="spellStart"/>
      <w:r w:rsidR="000E040D" w:rsidRPr="000A74C2">
        <w:rPr>
          <w:color w:val="auto"/>
          <w:kern w:val="36"/>
        </w:rPr>
        <w:t>în</w:t>
      </w:r>
      <w:proofErr w:type="spellEnd"/>
      <w:r w:rsidR="000E040D" w:rsidRPr="000A74C2">
        <w:rPr>
          <w:color w:val="auto"/>
          <w:kern w:val="36"/>
        </w:rPr>
        <w:t xml:space="preserve"> </w:t>
      </w:r>
      <w:proofErr w:type="spellStart"/>
      <w:r w:rsidR="000E040D" w:rsidRPr="000A74C2">
        <w:rPr>
          <w:color w:val="auto"/>
          <w:kern w:val="36"/>
        </w:rPr>
        <w:t>domeniul</w:t>
      </w:r>
      <w:proofErr w:type="spellEnd"/>
      <w:r w:rsidR="000E040D" w:rsidRPr="000A74C2">
        <w:rPr>
          <w:color w:val="auto"/>
          <w:kern w:val="36"/>
        </w:rPr>
        <w:t xml:space="preserve"> </w:t>
      </w:r>
      <w:proofErr w:type="spellStart"/>
      <w:r w:rsidR="000E040D" w:rsidRPr="000A74C2">
        <w:rPr>
          <w:color w:val="auto"/>
          <w:kern w:val="36"/>
        </w:rPr>
        <w:t>gestionării</w:t>
      </w:r>
      <w:proofErr w:type="spellEnd"/>
      <w:r w:rsidR="000E040D" w:rsidRPr="000A74C2">
        <w:rPr>
          <w:color w:val="auto"/>
          <w:kern w:val="36"/>
        </w:rPr>
        <w:t xml:space="preserve"> </w:t>
      </w:r>
      <w:proofErr w:type="spellStart"/>
      <w:r w:rsidR="000E040D" w:rsidRPr="000A74C2">
        <w:rPr>
          <w:color w:val="auto"/>
          <w:kern w:val="36"/>
        </w:rPr>
        <w:t>creanţelor</w:t>
      </w:r>
      <w:proofErr w:type="spellEnd"/>
      <w:r w:rsidR="000E040D" w:rsidRPr="000A74C2">
        <w:rPr>
          <w:color w:val="auto"/>
          <w:kern w:val="36"/>
        </w:rPr>
        <w:t xml:space="preserve"> </w:t>
      </w:r>
      <w:proofErr w:type="spellStart"/>
      <w:r w:rsidR="000E040D" w:rsidRPr="000A74C2">
        <w:rPr>
          <w:color w:val="auto"/>
          <w:kern w:val="36"/>
        </w:rPr>
        <w:t>bugetare</w:t>
      </w:r>
      <w:proofErr w:type="spellEnd"/>
      <w:r w:rsidR="000E040D" w:rsidRPr="000A74C2">
        <w:rPr>
          <w:color w:val="auto"/>
          <w:kern w:val="36"/>
        </w:rPr>
        <w:t xml:space="preserve"> </w:t>
      </w:r>
      <w:proofErr w:type="spellStart"/>
      <w:r w:rsidR="000E040D" w:rsidRPr="000A74C2">
        <w:rPr>
          <w:color w:val="auto"/>
          <w:kern w:val="36"/>
        </w:rPr>
        <w:t>şi</w:t>
      </w:r>
      <w:proofErr w:type="spellEnd"/>
      <w:r w:rsidR="000E040D" w:rsidRPr="000A74C2">
        <w:rPr>
          <w:color w:val="auto"/>
          <w:kern w:val="36"/>
        </w:rPr>
        <w:t xml:space="preserve"> a </w:t>
      </w:r>
      <w:proofErr w:type="spellStart"/>
      <w:r w:rsidR="000E040D" w:rsidRPr="000A74C2">
        <w:rPr>
          <w:color w:val="auto"/>
          <w:kern w:val="36"/>
        </w:rPr>
        <w:t>deficitului</w:t>
      </w:r>
      <w:proofErr w:type="spellEnd"/>
      <w:r w:rsidR="000E040D" w:rsidRPr="000A74C2">
        <w:rPr>
          <w:color w:val="auto"/>
          <w:kern w:val="36"/>
        </w:rPr>
        <w:t xml:space="preserve"> </w:t>
      </w:r>
      <w:proofErr w:type="spellStart"/>
      <w:r w:rsidR="000E040D" w:rsidRPr="000A74C2">
        <w:rPr>
          <w:color w:val="auto"/>
          <w:kern w:val="36"/>
        </w:rPr>
        <w:t>bugetar</w:t>
      </w:r>
      <w:proofErr w:type="spellEnd"/>
      <w:r w:rsidR="000E040D" w:rsidRPr="000A74C2">
        <w:rPr>
          <w:color w:val="auto"/>
          <w:kern w:val="36"/>
        </w:rPr>
        <w:t xml:space="preserve"> </w:t>
      </w:r>
      <w:proofErr w:type="spellStart"/>
      <w:r w:rsidR="000E040D" w:rsidRPr="000A74C2">
        <w:rPr>
          <w:color w:val="auto"/>
          <w:kern w:val="36"/>
        </w:rPr>
        <w:t>pentru</w:t>
      </w:r>
      <w:proofErr w:type="spellEnd"/>
      <w:r w:rsidR="000E040D" w:rsidRPr="000A74C2">
        <w:rPr>
          <w:color w:val="auto"/>
          <w:kern w:val="36"/>
        </w:rPr>
        <w:t xml:space="preserve"> </w:t>
      </w:r>
      <w:proofErr w:type="spellStart"/>
      <w:r w:rsidR="000E040D" w:rsidRPr="000A74C2">
        <w:rPr>
          <w:color w:val="auto"/>
          <w:kern w:val="36"/>
        </w:rPr>
        <w:t>bugetul</w:t>
      </w:r>
      <w:proofErr w:type="spellEnd"/>
      <w:r w:rsidR="000E040D" w:rsidRPr="000A74C2">
        <w:rPr>
          <w:color w:val="auto"/>
          <w:kern w:val="36"/>
        </w:rPr>
        <w:t xml:space="preserve"> general </w:t>
      </w:r>
      <w:proofErr w:type="spellStart"/>
      <w:r w:rsidR="000E040D" w:rsidRPr="000A74C2">
        <w:rPr>
          <w:color w:val="auto"/>
          <w:kern w:val="36"/>
        </w:rPr>
        <w:t>consolidat</w:t>
      </w:r>
      <w:proofErr w:type="spellEnd"/>
      <w:r w:rsidR="000E040D" w:rsidRPr="000A74C2">
        <w:rPr>
          <w:color w:val="auto"/>
          <w:kern w:val="36"/>
        </w:rPr>
        <w:t xml:space="preserve"> al </w:t>
      </w:r>
      <w:proofErr w:type="spellStart"/>
      <w:r w:rsidR="000E040D" w:rsidRPr="000A74C2">
        <w:rPr>
          <w:color w:val="auto"/>
          <w:kern w:val="36"/>
        </w:rPr>
        <w:t>României</w:t>
      </w:r>
      <w:proofErr w:type="spellEnd"/>
      <w:r w:rsidR="000E040D" w:rsidRPr="000A74C2">
        <w:rPr>
          <w:color w:val="auto"/>
          <w:kern w:val="36"/>
        </w:rPr>
        <w:t xml:space="preserve"> </w:t>
      </w:r>
      <w:proofErr w:type="spellStart"/>
      <w:r w:rsidR="000E040D" w:rsidRPr="000A74C2">
        <w:rPr>
          <w:color w:val="auto"/>
          <w:kern w:val="36"/>
        </w:rPr>
        <w:t>în</w:t>
      </w:r>
      <w:proofErr w:type="spellEnd"/>
      <w:r w:rsidR="000E040D" w:rsidRPr="000A74C2">
        <w:rPr>
          <w:color w:val="auto"/>
          <w:kern w:val="36"/>
        </w:rPr>
        <w:t xml:space="preserve"> </w:t>
      </w:r>
      <w:proofErr w:type="spellStart"/>
      <w:r w:rsidR="000E040D" w:rsidRPr="000A74C2">
        <w:rPr>
          <w:color w:val="auto"/>
          <w:kern w:val="36"/>
        </w:rPr>
        <w:t>anul</w:t>
      </w:r>
      <w:proofErr w:type="spellEnd"/>
      <w:r w:rsidR="000E040D" w:rsidRPr="000A74C2">
        <w:rPr>
          <w:color w:val="auto"/>
          <w:kern w:val="36"/>
        </w:rPr>
        <w:t xml:space="preserve"> 2024, precum </w:t>
      </w:r>
      <w:proofErr w:type="spellStart"/>
      <w:r w:rsidR="000E040D" w:rsidRPr="000A74C2">
        <w:rPr>
          <w:color w:val="auto"/>
          <w:kern w:val="36"/>
        </w:rPr>
        <w:t>şi</w:t>
      </w:r>
      <w:proofErr w:type="spellEnd"/>
      <w:r w:rsidR="000E040D" w:rsidRPr="000A74C2">
        <w:rPr>
          <w:color w:val="auto"/>
          <w:kern w:val="36"/>
        </w:rPr>
        <w:t xml:space="preserve"> </w:t>
      </w:r>
      <w:proofErr w:type="spellStart"/>
      <w:r w:rsidR="000E040D" w:rsidRPr="000A74C2">
        <w:rPr>
          <w:color w:val="auto"/>
          <w:kern w:val="36"/>
        </w:rPr>
        <w:t>pentru</w:t>
      </w:r>
      <w:proofErr w:type="spellEnd"/>
      <w:r w:rsidR="000E040D" w:rsidRPr="000A74C2">
        <w:rPr>
          <w:color w:val="auto"/>
          <w:kern w:val="36"/>
        </w:rPr>
        <w:t xml:space="preserve"> </w:t>
      </w:r>
      <w:proofErr w:type="spellStart"/>
      <w:r w:rsidR="000E040D" w:rsidRPr="000A74C2">
        <w:rPr>
          <w:color w:val="auto"/>
          <w:kern w:val="36"/>
        </w:rPr>
        <w:t>modificarea</w:t>
      </w:r>
      <w:proofErr w:type="spellEnd"/>
      <w:r w:rsidR="000E040D" w:rsidRPr="000A74C2">
        <w:rPr>
          <w:color w:val="auto"/>
          <w:kern w:val="36"/>
        </w:rPr>
        <w:t xml:space="preserve"> </w:t>
      </w:r>
      <w:proofErr w:type="spellStart"/>
      <w:r w:rsidR="000E040D" w:rsidRPr="000A74C2">
        <w:rPr>
          <w:color w:val="auto"/>
          <w:kern w:val="36"/>
        </w:rPr>
        <w:t>şi</w:t>
      </w:r>
      <w:proofErr w:type="spellEnd"/>
      <w:r w:rsidR="000E040D" w:rsidRPr="000A74C2">
        <w:rPr>
          <w:color w:val="auto"/>
          <w:kern w:val="36"/>
        </w:rPr>
        <w:t xml:space="preserve"> </w:t>
      </w:r>
      <w:proofErr w:type="spellStart"/>
      <w:r w:rsidR="000E040D" w:rsidRPr="000A74C2">
        <w:rPr>
          <w:color w:val="auto"/>
          <w:kern w:val="36"/>
        </w:rPr>
        <w:t>completarea</w:t>
      </w:r>
      <w:proofErr w:type="spellEnd"/>
      <w:r w:rsidR="000E040D" w:rsidRPr="000A74C2">
        <w:rPr>
          <w:color w:val="auto"/>
          <w:kern w:val="36"/>
        </w:rPr>
        <w:t xml:space="preserve"> </w:t>
      </w:r>
      <w:proofErr w:type="spellStart"/>
      <w:r w:rsidR="000E040D" w:rsidRPr="000A74C2">
        <w:rPr>
          <w:color w:val="auto"/>
          <w:kern w:val="36"/>
        </w:rPr>
        <w:t>unor</w:t>
      </w:r>
      <w:proofErr w:type="spellEnd"/>
      <w:r w:rsidR="000E040D" w:rsidRPr="000A74C2">
        <w:rPr>
          <w:color w:val="auto"/>
          <w:kern w:val="36"/>
        </w:rPr>
        <w:t xml:space="preserve"> </w:t>
      </w:r>
      <w:proofErr w:type="spellStart"/>
      <w:r w:rsidR="000E040D" w:rsidRPr="000A74C2">
        <w:rPr>
          <w:color w:val="auto"/>
          <w:kern w:val="36"/>
        </w:rPr>
        <w:t>acte</w:t>
      </w:r>
      <w:proofErr w:type="spellEnd"/>
      <w:r w:rsidR="000E040D" w:rsidRPr="000A74C2">
        <w:rPr>
          <w:color w:val="auto"/>
          <w:kern w:val="36"/>
        </w:rPr>
        <w:t xml:space="preserve"> normative, </w:t>
      </w:r>
      <w:proofErr w:type="spellStart"/>
      <w:r w:rsidR="000E040D" w:rsidRPr="00397BEA">
        <w:t>prev</w:t>
      </w:r>
      <w:proofErr w:type="spellEnd"/>
      <w:r w:rsidR="000E040D" w:rsidRPr="00397BEA">
        <w:rPr>
          <w:color w:val="auto"/>
          <w:lang w:val="ro-RO"/>
        </w:rPr>
        <w:t>ăzută în anexa care face parte integrantă din prezentul ordin.</w:t>
      </w:r>
    </w:p>
    <w:p w14:paraId="08D7EEB1" w14:textId="47E83BA8" w:rsidR="001F6D09" w:rsidRPr="00A41C69" w:rsidRDefault="001F6D09" w:rsidP="008441EA">
      <w:pPr>
        <w:pStyle w:val="NormalWeb2"/>
        <w:spacing w:before="0" w:after="0" w:line="360" w:lineRule="auto"/>
        <w:ind w:left="0" w:right="90" w:firstLine="720"/>
        <w:jc w:val="both"/>
        <w:rPr>
          <w:strike/>
          <w:color w:val="auto"/>
          <w:lang w:val="ro-RO"/>
        </w:rPr>
      </w:pPr>
      <w:r w:rsidRPr="009E6424">
        <w:rPr>
          <w:b/>
          <w:color w:val="auto"/>
          <w:lang w:val="ro-RO"/>
        </w:rPr>
        <w:t>Art.2.</w:t>
      </w:r>
      <w:r w:rsidRPr="009E6424">
        <w:rPr>
          <w:color w:val="auto"/>
          <w:lang w:val="ro-RO"/>
        </w:rPr>
        <w:t xml:space="preserve"> </w:t>
      </w:r>
      <w:r w:rsidRPr="009E6424">
        <w:rPr>
          <w:b/>
          <w:color w:val="auto"/>
          <w:lang w:val="ro-RO"/>
        </w:rPr>
        <w:t>–</w:t>
      </w:r>
      <w:r w:rsidRPr="009E6424">
        <w:rPr>
          <w:color w:val="auto"/>
          <w:lang w:val="ro-RO"/>
        </w:rPr>
        <w:t xml:space="preserve"> Prezen</w:t>
      </w:r>
      <w:r w:rsidR="00AE7714" w:rsidRPr="009E6424">
        <w:rPr>
          <w:color w:val="auto"/>
          <w:lang w:val="ro-RO"/>
        </w:rPr>
        <w:t xml:space="preserve">tul ordin </w:t>
      </w:r>
      <w:r w:rsidRPr="009E6424">
        <w:rPr>
          <w:color w:val="auto"/>
          <w:lang w:val="ro-RO"/>
        </w:rPr>
        <w:t xml:space="preserve">se publică în Monitorul Oficial al României, Partea I </w:t>
      </w:r>
      <w:r w:rsidRPr="00107DE0">
        <w:rPr>
          <w:color w:val="auto"/>
          <w:lang w:val="ro-RO"/>
        </w:rPr>
        <w:t xml:space="preserve">și intră în vigoare </w:t>
      </w:r>
      <w:r w:rsidR="001062C5" w:rsidRPr="00107DE0">
        <w:rPr>
          <w:color w:val="auto"/>
          <w:lang w:val="ro-RO"/>
        </w:rPr>
        <w:t xml:space="preserve">la data </w:t>
      </w:r>
      <w:r w:rsidR="00AE00CB" w:rsidRPr="00107DE0">
        <w:rPr>
          <w:color w:val="auto"/>
          <w:lang w:val="ro-RO"/>
        </w:rPr>
        <w:t>publicării.</w:t>
      </w:r>
    </w:p>
    <w:p w14:paraId="5EECA583" w14:textId="77777777" w:rsidR="00AF49EF" w:rsidRPr="009E6424" w:rsidRDefault="00AF49EF" w:rsidP="008441EA">
      <w:pPr>
        <w:pStyle w:val="NormalWeb2"/>
        <w:spacing w:before="0" w:after="0" w:line="360" w:lineRule="auto"/>
        <w:ind w:left="0" w:right="90" w:firstLine="720"/>
        <w:jc w:val="both"/>
        <w:rPr>
          <w:color w:val="auto"/>
          <w:lang w:val="ro-RO"/>
        </w:rPr>
      </w:pPr>
    </w:p>
    <w:p w14:paraId="379668AF" w14:textId="77777777" w:rsidR="00AF49EF" w:rsidRPr="009E6424" w:rsidRDefault="00AF49EF" w:rsidP="008441EA">
      <w:pPr>
        <w:pStyle w:val="NormalWeb2"/>
        <w:spacing w:before="0" w:after="0" w:line="360" w:lineRule="auto"/>
        <w:ind w:left="0" w:right="90" w:firstLine="720"/>
        <w:jc w:val="both"/>
        <w:rPr>
          <w:color w:val="auto"/>
          <w:lang w:val="ro-RO"/>
        </w:rPr>
      </w:pPr>
    </w:p>
    <w:p w14:paraId="120C2C0B" w14:textId="77777777" w:rsidR="00B16DD7" w:rsidRPr="009E6424" w:rsidRDefault="00B16DD7" w:rsidP="008441EA">
      <w:pPr>
        <w:pStyle w:val="NormalWeb2"/>
        <w:spacing w:before="0" w:after="0" w:line="360" w:lineRule="auto"/>
        <w:ind w:left="0" w:right="90" w:firstLine="720"/>
        <w:jc w:val="both"/>
        <w:rPr>
          <w:color w:val="auto"/>
          <w:lang w:val="ro-RO"/>
        </w:rPr>
      </w:pPr>
    </w:p>
    <w:p w14:paraId="0B4E36B6" w14:textId="77777777" w:rsidR="009F5653" w:rsidRPr="009E6424" w:rsidRDefault="001F6D09" w:rsidP="008441EA">
      <w:pPr>
        <w:spacing w:after="0" w:line="360" w:lineRule="auto"/>
        <w:ind w:right="90"/>
        <w:jc w:val="center"/>
        <w:rPr>
          <w:rFonts w:ascii="Times New Roman" w:hAnsi="Times New Roman" w:cs="Times New Roman"/>
          <w:b/>
          <w:sz w:val="24"/>
          <w:szCs w:val="24"/>
        </w:rPr>
      </w:pPr>
      <w:r w:rsidRPr="009E6424">
        <w:rPr>
          <w:rFonts w:ascii="Times New Roman" w:hAnsi="Times New Roman" w:cs="Times New Roman"/>
          <w:b/>
          <w:sz w:val="24"/>
          <w:szCs w:val="24"/>
        </w:rPr>
        <w:t xml:space="preserve">Președintele </w:t>
      </w:r>
      <w:r w:rsidR="009F5653" w:rsidRPr="009E6424">
        <w:rPr>
          <w:rFonts w:ascii="Times New Roman" w:hAnsi="Times New Roman" w:cs="Times New Roman"/>
          <w:b/>
          <w:sz w:val="24"/>
          <w:szCs w:val="24"/>
        </w:rPr>
        <w:t>Autorității Naționale de Reglementare în Domeniul Energiei</w:t>
      </w:r>
    </w:p>
    <w:p w14:paraId="52959F9C" w14:textId="3AFFE1E2" w:rsidR="001F6D09" w:rsidRPr="009E6424" w:rsidRDefault="009F5653" w:rsidP="008441EA">
      <w:pPr>
        <w:spacing w:after="0" w:line="360" w:lineRule="auto"/>
        <w:ind w:right="90"/>
        <w:jc w:val="center"/>
        <w:rPr>
          <w:rFonts w:ascii="Times New Roman" w:hAnsi="Times New Roman" w:cs="Times New Roman"/>
          <w:b/>
          <w:sz w:val="24"/>
          <w:szCs w:val="24"/>
        </w:rPr>
      </w:pPr>
      <w:r w:rsidRPr="009E6424">
        <w:rPr>
          <w:rFonts w:ascii="Times New Roman" w:hAnsi="Times New Roman" w:cs="Times New Roman"/>
          <w:b/>
          <w:sz w:val="24"/>
          <w:szCs w:val="24"/>
        </w:rPr>
        <w:t xml:space="preserve"> </w:t>
      </w:r>
      <w:r w:rsidR="00A41C69">
        <w:rPr>
          <w:rFonts w:ascii="Times New Roman" w:hAnsi="Times New Roman" w:cs="Times New Roman"/>
          <w:b/>
          <w:sz w:val="24"/>
          <w:szCs w:val="24"/>
        </w:rPr>
        <w:t>George -Sergiu NICULESCU</w:t>
      </w:r>
    </w:p>
    <w:p w14:paraId="5119060D" w14:textId="77777777" w:rsidR="001F6D09" w:rsidRDefault="001F6D09" w:rsidP="008441EA">
      <w:pPr>
        <w:spacing w:after="0" w:line="360" w:lineRule="auto"/>
        <w:jc w:val="both"/>
        <w:rPr>
          <w:rFonts w:ascii="Times New Roman" w:hAnsi="Times New Roman" w:cs="Times New Roman"/>
          <w:b/>
          <w:color w:val="000000"/>
          <w:sz w:val="24"/>
          <w:szCs w:val="24"/>
        </w:rPr>
      </w:pPr>
    </w:p>
    <w:p w14:paraId="0C31ED64" w14:textId="77777777" w:rsidR="00AE00CB" w:rsidRDefault="00AE00CB" w:rsidP="008441EA">
      <w:pPr>
        <w:spacing w:after="0" w:line="360" w:lineRule="auto"/>
        <w:jc w:val="both"/>
        <w:rPr>
          <w:rFonts w:ascii="Times New Roman" w:hAnsi="Times New Roman" w:cs="Times New Roman"/>
          <w:b/>
          <w:color w:val="000000"/>
          <w:sz w:val="24"/>
          <w:szCs w:val="24"/>
        </w:rPr>
      </w:pPr>
    </w:p>
    <w:p w14:paraId="54FB3A81" w14:textId="77777777" w:rsidR="00AE00CB" w:rsidRDefault="00AE00CB" w:rsidP="008441EA">
      <w:pPr>
        <w:spacing w:after="0" w:line="360" w:lineRule="auto"/>
        <w:jc w:val="both"/>
        <w:rPr>
          <w:rFonts w:ascii="Times New Roman" w:hAnsi="Times New Roman" w:cs="Times New Roman"/>
          <w:b/>
          <w:color w:val="000000"/>
          <w:sz w:val="24"/>
          <w:szCs w:val="24"/>
        </w:rPr>
      </w:pPr>
    </w:p>
    <w:p w14:paraId="36268668" w14:textId="77777777" w:rsidR="00AE00CB" w:rsidRPr="009E6424" w:rsidRDefault="00AE00CB" w:rsidP="008441EA">
      <w:pPr>
        <w:spacing w:after="0" w:line="360" w:lineRule="auto"/>
        <w:jc w:val="both"/>
        <w:rPr>
          <w:rFonts w:ascii="Times New Roman" w:hAnsi="Times New Roman" w:cs="Times New Roman"/>
          <w:b/>
          <w:color w:val="000000"/>
          <w:sz w:val="24"/>
          <w:szCs w:val="24"/>
        </w:rPr>
      </w:pPr>
    </w:p>
    <w:p w14:paraId="0E22129A" w14:textId="77777777" w:rsidR="00AF75C7" w:rsidRPr="009E6424" w:rsidRDefault="00AF75C7" w:rsidP="008441EA">
      <w:pPr>
        <w:spacing w:after="0" w:line="360" w:lineRule="auto"/>
        <w:jc w:val="both"/>
        <w:rPr>
          <w:rFonts w:ascii="Times New Roman" w:hAnsi="Times New Roman" w:cs="Times New Roman"/>
          <w:b/>
          <w:color w:val="000000"/>
          <w:sz w:val="24"/>
          <w:szCs w:val="24"/>
        </w:rPr>
      </w:pPr>
    </w:p>
    <w:p w14:paraId="113AE3B7" w14:textId="5149A045" w:rsidR="001F6D09" w:rsidRPr="009E6424" w:rsidRDefault="001F6D09" w:rsidP="009E08B1">
      <w:pPr>
        <w:spacing w:after="0" w:line="360" w:lineRule="auto"/>
        <w:jc w:val="right"/>
        <w:rPr>
          <w:rFonts w:ascii="Times New Roman" w:hAnsi="Times New Roman" w:cs="Times New Roman"/>
          <w:b/>
          <w:color w:val="000000"/>
          <w:sz w:val="24"/>
          <w:szCs w:val="24"/>
        </w:rPr>
      </w:pPr>
      <w:r w:rsidRPr="009E6424">
        <w:rPr>
          <w:rFonts w:ascii="Times New Roman" w:hAnsi="Times New Roman" w:cs="Times New Roman"/>
          <w:b/>
          <w:color w:val="000000"/>
          <w:sz w:val="24"/>
          <w:szCs w:val="24"/>
        </w:rPr>
        <w:t>ANEX</w:t>
      </w:r>
      <w:r w:rsidR="00EA03F4">
        <w:rPr>
          <w:rFonts w:ascii="Times New Roman" w:hAnsi="Times New Roman" w:cs="Times New Roman"/>
          <w:b/>
          <w:color w:val="000000"/>
          <w:sz w:val="24"/>
          <w:szCs w:val="24"/>
        </w:rPr>
        <w:t>Ă</w:t>
      </w:r>
      <w:r w:rsidRPr="009E6424">
        <w:rPr>
          <w:rFonts w:ascii="Times New Roman" w:hAnsi="Times New Roman" w:cs="Times New Roman"/>
          <w:b/>
          <w:color w:val="000000"/>
          <w:sz w:val="24"/>
          <w:szCs w:val="24"/>
        </w:rPr>
        <w:t xml:space="preserve"> </w:t>
      </w:r>
    </w:p>
    <w:p w14:paraId="1B3EA69F" w14:textId="77777777" w:rsidR="001F6D09" w:rsidRPr="009E6424" w:rsidRDefault="001F6D09" w:rsidP="008441EA">
      <w:pPr>
        <w:spacing w:after="0" w:line="360" w:lineRule="auto"/>
        <w:jc w:val="center"/>
        <w:rPr>
          <w:rFonts w:ascii="Times New Roman" w:hAnsi="Times New Roman" w:cs="Times New Roman"/>
          <w:b/>
          <w:color w:val="000000"/>
          <w:sz w:val="24"/>
          <w:szCs w:val="24"/>
        </w:rPr>
      </w:pPr>
    </w:p>
    <w:p w14:paraId="4D8AD726" w14:textId="77777777" w:rsidR="001F6D09" w:rsidRPr="009E6424" w:rsidRDefault="001F6D09" w:rsidP="008441EA">
      <w:pPr>
        <w:pStyle w:val="Heading7"/>
        <w:spacing w:line="360" w:lineRule="auto"/>
        <w:jc w:val="center"/>
      </w:pPr>
      <w:r w:rsidRPr="009E6424">
        <w:t>PROCEDURĂ</w:t>
      </w:r>
    </w:p>
    <w:p w14:paraId="626CA388" w14:textId="3A0C8B51" w:rsidR="001F6D09" w:rsidRPr="009E6424" w:rsidRDefault="00153742" w:rsidP="008441EA">
      <w:pPr>
        <w:pStyle w:val="Heading7"/>
        <w:spacing w:line="360" w:lineRule="auto"/>
        <w:jc w:val="center"/>
      </w:pPr>
      <w:r w:rsidRPr="009E6424">
        <w:t>de anulare a obligațiilor de plată accesorii datorate bugetului Autorităţii Naţionale de Reglementare în Domeniul Energiei</w:t>
      </w:r>
    </w:p>
    <w:p w14:paraId="7CCA8EF0" w14:textId="77777777" w:rsidR="001F6D09" w:rsidRPr="009E6424" w:rsidRDefault="001F6D09" w:rsidP="008441EA">
      <w:pPr>
        <w:spacing w:after="0" w:line="360" w:lineRule="auto"/>
        <w:jc w:val="center"/>
        <w:rPr>
          <w:rFonts w:ascii="Times New Roman" w:hAnsi="Times New Roman" w:cs="Times New Roman"/>
          <w:sz w:val="24"/>
          <w:szCs w:val="24"/>
        </w:rPr>
      </w:pPr>
    </w:p>
    <w:p w14:paraId="01DA9B08" w14:textId="77777777" w:rsidR="001F6D09" w:rsidRPr="009E6424" w:rsidRDefault="001F6D09" w:rsidP="008441EA">
      <w:pPr>
        <w:spacing w:after="0" w:line="360" w:lineRule="auto"/>
        <w:ind w:left="720"/>
        <w:jc w:val="both"/>
        <w:rPr>
          <w:rFonts w:ascii="Times New Roman" w:hAnsi="Times New Roman" w:cs="Times New Roman"/>
          <w:sz w:val="24"/>
          <w:szCs w:val="24"/>
        </w:rPr>
      </w:pPr>
      <w:r w:rsidRPr="009E6424">
        <w:rPr>
          <w:rFonts w:ascii="Times New Roman" w:hAnsi="Times New Roman" w:cs="Times New Roman"/>
          <w:b/>
          <w:bCs/>
          <w:color w:val="000000"/>
          <w:sz w:val="24"/>
          <w:szCs w:val="24"/>
        </w:rPr>
        <w:t>Art. 1</w:t>
      </w:r>
    </w:p>
    <w:p w14:paraId="3A7A2F8A" w14:textId="77777777" w:rsidR="001F6D09" w:rsidRPr="009E6424" w:rsidRDefault="001F6D09" w:rsidP="008441EA">
      <w:pPr>
        <w:spacing w:after="0" w:line="360" w:lineRule="auto"/>
        <w:ind w:left="720"/>
        <w:jc w:val="both"/>
        <w:rPr>
          <w:rFonts w:ascii="Times New Roman" w:hAnsi="Times New Roman" w:cs="Times New Roman"/>
          <w:sz w:val="24"/>
          <w:szCs w:val="24"/>
        </w:rPr>
      </w:pPr>
      <w:r w:rsidRPr="009E6424">
        <w:rPr>
          <w:rFonts w:ascii="Times New Roman" w:hAnsi="Times New Roman" w:cs="Times New Roman"/>
          <w:b/>
          <w:color w:val="000000"/>
          <w:sz w:val="24"/>
          <w:szCs w:val="24"/>
        </w:rPr>
        <w:t>Sfera de aplicare</w:t>
      </w:r>
    </w:p>
    <w:p w14:paraId="7C7E8C5C" w14:textId="77777777" w:rsidR="003A687C" w:rsidRPr="009E6424" w:rsidRDefault="001F6D09" w:rsidP="008441EA">
      <w:pPr>
        <w:spacing w:after="0" w:line="360" w:lineRule="auto"/>
        <w:ind w:firstLine="720"/>
        <w:contextualSpacing/>
        <w:jc w:val="both"/>
        <w:rPr>
          <w:rFonts w:ascii="Times New Roman" w:hAnsi="Times New Roman" w:cs="Times New Roman"/>
          <w:color w:val="000000" w:themeColor="text1"/>
          <w:sz w:val="24"/>
          <w:szCs w:val="24"/>
        </w:rPr>
      </w:pPr>
      <w:r w:rsidRPr="009E6424">
        <w:rPr>
          <w:rFonts w:ascii="Times New Roman" w:hAnsi="Times New Roman" w:cs="Times New Roman"/>
          <w:color w:val="000000" w:themeColor="text1"/>
          <w:sz w:val="24"/>
          <w:szCs w:val="24"/>
        </w:rPr>
        <w:t>(1) Prezenta procedură se aplică pentru obligațiile bugetare administrate de Autoritatea Națională de Reglementare în Domeniul Energiei (ANRE).</w:t>
      </w:r>
    </w:p>
    <w:p w14:paraId="1DDBA45A" w14:textId="2C739908"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9E6424">
        <w:rPr>
          <w:rFonts w:ascii="Times New Roman" w:hAnsi="Times New Roman" w:cs="Times New Roman"/>
          <w:sz w:val="24"/>
          <w:szCs w:val="24"/>
        </w:rPr>
        <w:t>(2) Prin obligații bugetare administrate de ANRE se înțeleg</w:t>
      </w:r>
      <w:r w:rsidRPr="008441EA">
        <w:rPr>
          <w:rFonts w:ascii="Times New Roman" w:hAnsi="Times New Roman" w:cs="Times New Roman"/>
          <w:sz w:val="24"/>
          <w:szCs w:val="24"/>
        </w:rPr>
        <w:t xml:space="preserve"> obligațiile bugetare principale reprezentând </w:t>
      </w:r>
      <w:r w:rsidR="00C342D9" w:rsidRPr="008441EA">
        <w:rPr>
          <w:rFonts w:ascii="Times New Roman" w:hAnsi="Times New Roman" w:cs="Times New Roman"/>
          <w:sz w:val="24"/>
          <w:szCs w:val="24"/>
        </w:rPr>
        <w:t xml:space="preserve">tariful perceput operatorilor economici care desfăşoară activităţi în sectorul energiei electrice, termice şi al gazelor naturale pentru acordarea de autorizaţii şi licenţe, tariful perceput pentru emiterea de atestate şi autorizaţii operatorilor economici care prestează servicii de proiectare, execuţie, verificare şi exploatare instalaţii electrice şi de gaze naturale, tariful perceput pentru autorizarea persoanelor fizice care desfăşoară activităţi în sectorul energiei electrice, termice şi gazelor naturale, contribuţia bănească percepute anual de la </w:t>
      </w:r>
      <w:r w:rsidR="00EE7B2C" w:rsidRPr="008441EA">
        <w:rPr>
          <w:rFonts w:ascii="Times New Roman" w:hAnsi="Times New Roman" w:cs="Times New Roman"/>
          <w:sz w:val="24"/>
          <w:szCs w:val="24"/>
        </w:rPr>
        <w:t>titularii de licență</w:t>
      </w:r>
      <w:r w:rsidR="00C342D9" w:rsidRPr="008441EA">
        <w:rPr>
          <w:rFonts w:ascii="Times New Roman" w:hAnsi="Times New Roman" w:cs="Times New Roman"/>
          <w:sz w:val="24"/>
          <w:szCs w:val="24"/>
        </w:rPr>
        <w:t xml:space="preserve"> care desfăşoară activităţi în sectorul energiei electrice, termice şi gazelor naturale, </w:t>
      </w:r>
      <w:r w:rsidRPr="008441EA">
        <w:rPr>
          <w:rFonts w:ascii="Times New Roman" w:hAnsi="Times New Roman" w:cs="Times New Roman"/>
          <w:sz w:val="24"/>
          <w:szCs w:val="24"/>
        </w:rPr>
        <w:t>precum și obligațiile accesorii aferente acestora, după caz.</w:t>
      </w:r>
    </w:p>
    <w:p w14:paraId="4AB71AB9" w14:textId="3DBA13FD" w:rsidR="00BC7541" w:rsidRPr="000A74C2"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themeColor="text1"/>
          <w:sz w:val="24"/>
          <w:szCs w:val="24"/>
        </w:rPr>
        <w:t xml:space="preserve"> (3) </w:t>
      </w:r>
      <w:r w:rsidR="00BA1CB0" w:rsidRPr="008441EA">
        <w:rPr>
          <w:rFonts w:ascii="Times New Roman" w:hAnsi="Times New Roman" w:cs="Times New Roman"/>
          <w:sz w:val="24"/>
          <w:szCs w:val="24"/>
        </w:rPr>
        <w:t>Pot beneficia de facilitățile prevăzute în prezenta procedură toate categoriile de debitori care</w:t>
      </w:r>
      <w:r w:rsidR="008015E8" w:rsidRPr="008441EA">
        <w:rPr>
          <w:rFonts w:ascii="Times New Roman" w:hAnsi="Times New Roman" w:cs="Times New Roman"/>
          <w:sz w:val="24"/>
          <w:szCs w:val="24"/>
        </w:rPr>
        <w:t>,</w:t>
      </w:r>
      <w:r w:rsidR="00BA1CB0" w:rsidRPr="008441EA">
        <w:rPr>
          <w:rFonts w:ascii="Times New Roman" w:hAnsi="Times New Roman" w:cs="Times New Roman"/>
          <w:sz w:val="24"/>
          <w:szCs w:val="24"/>
        </w:rPr>
        <w:t xml:space="preserve"> la data de </w:t>
      </w:r>
      <w:r w:rsidR="00385AD8" w:rsidRPr="000A74C2">
        <w:rPr>
          <w:rFonts w:ascii="Times New Roman" w:hAnsi="Times New Roman" w:cs="Times New Roman"/>
          <w:sz w:val="24"/>
          <w:szCs w:val="24"/>
        </w:rPr>
        <w:t xml:space="preserve">31 august 2024 </w:t>
      </w:r>
      <w:r w:rsidR="00385AD8">
        <w:rPr>
          <w:rFonts w:ascii="Times New Roman" w:hAnsi="Times New Roman" w:cs="Times New Roman"/>
          <w:sz w:val="24"/>
          <w:szCs w:val="24"/>
        </w:rPr>
        <w:t>i</w:t>
      </w:r>
      <w:r w:rsidR="00BA1CB0" w:rsidRPr="008441EA">
        <w:rPr>
          <w:rFonts w:ascii="Times New Roman" w:hAnsi="Times New Roman" w:cs="Times New Roman"/>
          <w:sz w:val="24"/>
          <w:szCs w:val="24"/>
        </w:rPr>
        <w:t xml:space="preserve">nclusiv, figurează în evidenţele ANRE </w:t>
      </w:r>
      <w:r w:rsidR="002D2C82" w:rsidRPr="008441EA">
        <w:rPr>
          <w:rFonts w:ascii="Times New Roman" w:hAnsi="Times New Roman" w:cs="Times New Roman"/>
          <w:sz w:val="24"/>
          <w:szCs w:val="24"/>
        </w:rPr>
        <w:t xml:space="preserve">cu obligaţii bugetare principale restante </w:t>
      </w:r>
      <w:r w:rsidR="002D2C82" w:rsidRPr="004E23E9">
        <w:rPr>
          <w:rFonts w:ascii="Times New Roman" w:hAnsi="Times New Roman" w:cs="Times New Roman"/>
          <w:sz w:val="24"/>
          <w:szCs w:val="24"/>
        </w:rPr>
        <w:t xml:space="preserve">sau numai cu obligații de plată accesorii restante aferente obligațiilor bugetare principale stinse până la această dată, dacă accesoriile nu au fost stinse până la data intrării în vigoare a Ordonanței de urgență a Guvernului </w:t>
      </w:r>
      <w:r w:rsidR="000E040D" w:rsidRPr="000A74C2">
        <w:rPr>
          <w:rFonts w:ascii="Times New Roman" w:eastAsia="Times New Roman" w:hAnsi="Times New Roman" w:cs="Times New Roman"/>
          <w:kern w:val="36"/>
          <w:sz w:val="24"/>
          <w:szCs w:val="24"/>
          <w:lang w:val="en-US"/>
        </w:rPr>
        <w:t xml:space="preserve">nr. 107/2024 </w:t>
      </w:r>
      <w:proofErr w:type="spellStart"/>
      <w:r w:rsidR="000E040D" w:rsidRPr="000A74C2">
        <w:rPr>
          <w:rFonts w:ascii="Times New Roman" w:eastAsia="Times New Roman" w:hAnsi="Times New Roman" w:cs="Times New Roman"/>
          <w:kern w:val="36"/>
          <w:sz w:val="24"/>
          <w:szCs w:val="24"/>
          <w:lang w:val="en-US"/>
        </w:rPr>
        <w:t>pentru</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reglementarea</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unor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măsuri</w:t>
      </w:r>
      <w:proofErr w:type="spellEnd"/>
      <w:r w:rsidR="000E040D" w:rsidRPr="000A74C2">
        <w:rPr>
          <w:rFonts w:ascii="Times New Roman" w:eastAsia="Times New Roman" w:hAnsi="Times New Roman" w:cs="Times New Roman"/>
          <w:kern w:val="36"/>
          <w:sz w:val="24"/>
          <w:szCs w:val="24"/>
          <w:lang w:val="en-US"/>
        </w:rPr>
        <w:t xml:space="preserve"> fiscal-</w:t>
      </w:r>
      <w:proofErr w:type="spellStart"/>
      <w:r w:rsidR="000E040D" w:rsidRPr="000A74C2">
        <w:rPr>
          <w:rFonts w:ascii="Times New Roman" w:eastAsia="Times New Roman" w:hAnsi="Times New Roman" w:cs="Times New Roman"/>
          <w:kern w:val="36"/>
          <w:sz w:val="24"/>
          <w:szCs w:val="24"/>
          <w:lang w:val="en-US"/>
        </w:rPr>
        <w:t>bugetare</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în</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domeniul</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gestionării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creanţelor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bugetare</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şi</w:t>
      </w:r>
      <w:proofErr w:type="spellEnd"/>
      <w:r w:rsidR="000E040D" w:rsidRPr="000A74C2">
        <w:rPr>
          <w:rFonts w:ascii="Times New Roman" w:eastAsia="Times New Roman" w:hAnsi="Times New Roman" w:cs="Times New Roman"/>
          <w:kern w:val="36"/>
          <w:sz w:val="24"/>
          <w:szCs w:val="24"/>
          <w:lang w:val="en-US"/>
        </w:rPr>
        <w:t xml:space="preserve"> a </w:t>
      </w:r>
      <w:proofErr w:type="spellStart"/>
      <w:r w:rsidR="000E040D" w:rsidRPr="000A74C2">
        <w:rPr>
          <w:rFonts w:ascii="Times New Roman" w:eastAsia="Times New Roman" w:hAnsi="Times New Roman" w:cs="Times New Roman"/>
          <w:kern w:val="36"/>
          <w:sz w:val="24"/>
          <w:szCs w:val="24"/>
          <w:lang w:val="en-US"/>
        </w:rPr>
        <w:t>deficitului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bugetar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pentru</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bugetul</w:t>
      </w:r>
      <w:proofErr w:type="spellEnd"/>
      <w:r w:rsidR="000E040D" w:rsidRPr="000A74C2">
        <w:rPr>
          <w:rFonts w:ascii="Times New Roman" w:eastAsia="Times New Roman" w:hAnsi="Times New Roman" w:cs="Times New Roman"/>
          <w:kern w:val="36"/>
          <w:sz w:val="24"/>
          <w:szCs w:val="24"/>
          <w:lang w:val="en-US"/>
        </w:rPr>
        <w:t xml:space="preserve"> general </w:t>
      </w:r>
      <w:proofErr w:type="spellStart"/>
      <w:r w:rsidR="000E040D" w:rsidRPr="000A74C2">
        <w:rPr>
          <w:rFonts w:ascii="Times New Roman" w:eastAsia="Times New Roman" w:hAnsi="Times New Roman" w:cs="Times New Roman"/>
          <w:kern w:val="36"/>
          <w:sz w:val="24"/>
          <w:szCs w:val="24"/>
          <w:lang w:val="en-US"/>
        </w:rPr>
        <w:t>consolidat</w:t>
      </w:r>
      <w:proofErr w:type="spellEnd"/>
      <w:r w:rsidR="000E040D" w:rsidRPr="000A74C2">
        <w:rPr>
          <w:rFonts w:ascii="Times New Roman" w:eastAsia="Times New Roman" w:hAnsi="Times New Roman" w:cs="Times New Roman"/>
          <w:kern w:val="36"/>
          <w:sz w:val="24"/>
          <w:szCs w:val="24"/>
          <w:lang w:val="en-US"/>
        </w:rPr>
        <w:t xml:space="preserve"> al </w:t>
      </w:r>
      <w:proofErr w:type="spellStart"/>
      <w:r w:rsidR="000E040D" w:rsidRPr="000A74C2">
        <w:rPr>
          <w:rFonts w:ascii="Times New Roman" w:eastAsia="Times New Roman" w:hAnsi="Times New Roman" w:cs="Times New Roman"/>
          <w:kern w:val="36"/>
          <w:sz w:val="24"/>
          <w:szCs w:val="24"/>
          <w:lang w:val="en-US"/>
        </w:rPr>
        <w:t>României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în</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anul</w:t>
      </w:r>
      <w:proofErr w:type="spellEnd"/>
      <w:r w:rsidR="000E040D" w:rsidRPr="000A74C2">
        <w:rPr>
          <w:rFonts w:ascii="Times New Roman" w:eastAsia="Times New Roman" w:hAnsi="Times New Roman" w:cs="Times New Roman"/>
          <w:kern w:val="36"/>
          <w:sz w:val="24"/>
          <w:szCs w:val="24"/>
          <w:lang w:val="en-US"/>
        </w:rPr>
        <w:t xml:space="preserve"> 2024, precum </w:t>
      </w:r>
      <w:proofErr w:type="spellStart"/>
      <w:r w:rsidR="000E040D" w:rsidRPr="000A74C2">
        <w:rPr>
          <w:rFonts w:ascii="Times New Roman" w:eastAsia="Times New Roman" w:hAnsi="Times New Roman" w:cs="Times New Roman"/>
          <w:kern w:val="36"/>
          <w:sz w:val="24"/>
          <w:szCs w:val="24"/>
          <w:lang w:val="en-US"/>
        </w:rPr>
        <w:t>şi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pentru</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modificarea</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şi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completarea</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unor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acte</w:t>
      </w:r>
      <w:proofErr w:type="spellEnd"/>
      <w:r w:rsidR="000E040D" w:rsidRPr="000A74C2">
        <w:rPr>
          <w:rFonts w:ascii="Times New Roman" w:eastAsia="Times New Roman" w:hAnsi="Times New Roman" w:cs="Times New Roman"/>
          <w:kern w:val="36"/>
          <w:sz w:val="24"/>
          <w:szCs w:val="24"/>
          <w:lang w:val="en-US"/>
        </w:rPr>
        <w:t xml:space="preserve"> normative</w:t>
      </w:r>
      <w:r w:rsidR="00E00205" w:rsidRPr="000A74C2">
        <w:rPr>
          <w:rFonts w:ascii="Times New Roman" w:hAnsi="Times New Roman" w:cs="Times New Roman"/>
          <w:sz w:val="24"/>
          <w:szCs w:val="24"/>
        </w:rPr>
        <w:t xml:space="preserve">, </w:t>
      </w:r>
      <w:r w:rsidR="002D2C82" w:rsidRPr="000A74C2">
        <w:rPr>
          <w:rFonts w:ascii="Times New Roman" w:hAnsi="Times New Roman" w:cs="Times New Roman"/>
          <w:sz w:val="24"/>
          <w:szCs w:val="24"/>
        </w:rPr>
        <w:t xml:space="preserve">denumită în continuare ordonanță, respectiv până la data </w:t>
      </w:r>
      <w:r w:rsidR="000E040D" w:rsidRPr="000A74C2">
        <w:rPr>
          <w:rFonts w:ascii="Times New Roman" w:hAnsi="Times New Roman" w:cs="Times New Roman"/>
          <w:sz w:val="24"/>
          <w:szCs w:val="24"/>
        </w:rPr>
        <w:t>06 septembrie 2024.</w:t>
      </w:r>
    </w:p>
    <w:p w14:paraId="7D63F821" w14:textId="730DA769" w:rsidR="001F6D09" w:rsidRPr="008441EA" w:rsidRDefault="001F6D09" w:rsidP="004709AD">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themeColor="text1"/>
          <w:sz w:val="24"/>
          <w:szCs w:val="24"/>
        </w:rPr>
        <w:t xml:space="preserve">(4) În categoria debitorilor prevăzuți la alin. (3) se includ și </w:t>
      </w:r>
      <w:r w:rsidRPr="008441EA">
        <w:rPr>
          <w:rFonts w:ascii="Times New Roman" w:hAnsi="Times New Roman" w:cs="Times New Roman"/>
          <w:color w:val="000000"/>
          <w:sz w:val="24"/>
          <w:szCs w:val="24"/>
          <w:shd w:val="clear" w:color="auto" w:fill="FFFFFF"/>
        </w:rPr>
        <w:tab/>
        <w:t>debitorii</w:t>
      </w:r>
      <w:r w:rsidR="006432BF" w:rsidRPr="006432BF">
        <w:rPr>
          <w:rFonts w:ascii="Times New Roman" w:hAnsi="Times New Roman" w:cs="Times New Roman"/>
          <w:color w:val="000000"/>
          <w:sz w:val="24"/>
          <w:szCs w:val="24"/>
          <w:shd w:val="clear" w:color="auto" w:fill="FFFFFF"/>
        </w:rPr>
        <w:t xml:space="preserve"> </w:t>
      </w:r>
      <w:r w:rsidR="006432BF" w:rsidRPr="008441EA">
        <w:rPr>
          <w:rFonts w:ascii="Times New Roman" w:hAnsi="Times New Roman" w:cs="Times New Roman"/>
          <w:color w:val="000000"/>
          <w:sz w:val="24"/>
          <w:szCs w:val="24"/>
          <w:shd w:val="clear" w:color="auto" w:fill="FFFFFF"/>
        </w:rPr>
        <w:t>aflați în procedura</w:t>
      </w:r>
      <w:r w:rsidRPr="008441EA">
        <w:rPr>
          <w:rFonts w:ascii="Times New Roman" w:hAnsi="Times New Roman" w:cs="Times New Roman"/>
          <w:color w:val="000000"/>
          <w:sz w:val="24"/>
          <w:szCs w:val="24"/>
          <w:shd w:val="clear" w:color="auto" w:fill="FFFFFF"/>
        </w:rPr>
        <w:t xml:space="preserve"> insolvenței, potrivit prevederilor legale în vigoare;</w:t>
      </w:r>
      <w:r w:rsidRPr="008441EA">
        <w:rPr>
          <w:rFonts w:ascii="Times New Roman" w:hAnsi="Times New Roman" w:cs="Times New Roman"/>
          <w:color w:val="000000"/>
          <w:sz w:val="24"/>
          <w:szCs w:val="24"/>
          <w:shd w:val="clear" w:color="auto" w:fill="FFFFFF"/>
        </w:rPr>
        <w:tab/>
      </w:r>
    </w:p>
    <w:p w14:paraId="7F330804" w14:textId="337CEB43" w:rsidR="001F6D09" w:rsidRPr="000A74C2" w:rsidRDefault="001F6D09" w:rsidP="008441EA">
      <w:pPr>
        <w:pStyle w:val="NormalWeb"/>
        <w:spacing w:before="0" w:beforeAutospacing="0" w:after="0" w:afterAutospacing="0" w:line="360" w:lineRule="auto"/>
        <w:ind w:firstLine="720"/>
        <w:contextualSpacing/>
        <w:jc w:val="both"/>
      </w:pPr>
      <w:r w:rsidRPr="008441EA">
        <w:rPr>
          <w:color w:val="000000" w:themeColor="text1"/>
        </w:rPr>
        <w:t xml:space="preserve">(5) În sensul prezentei proceduri, prin obligații bugetare principale restante la </w:t>
      </w:r>
      <w:r w:rsidR="00385AD8" w:rsidRPr="000A74C2">
        <w:t xml:space="preserve">31 august 2024 </w:t>
      </w:r>
      <w:r w:rsidRPr="000A74C2">
        <w:t xml:space="preserve">inclusiv se înțelege obligațiile bugetare datorate bugetului ANRE pentru care s-a împlinit scadența sau termenul de plată până la data de </w:t>
      </w:r>
      <w:r w:rsidR="00385AD8" w:rsidRPr="000A74C2">
        <w:t xml:space="preserve">31 august 2024 </w:t>
      </w:r>
      <w:r w:rsidRPr="000A74C2">
        <w:t>inclusiv.</w:t>
      </w:r>
      <w:bookmarkStart w:id="0" w:name="do|caII|arVIII|al3|lia"/>
      <w:bookmarkEnd w:id="0"/>
      <w:r w:rsidRPr="000A74C2">
        <w:rPr>
          <w:rFonts w:eastAsia="Times New Roman"/>
        </w:rPr>
        <w:t xml:space="preserve"> </w:t>
      </w:r>
      <w:r w:rsidRPr="000A74C2">
        <w:t xml:space="preserve">            </w:t>
      </w:r>
    </w:p>
    <w:p w14:paraId="63C76F5F" w14:textId="77777777" w:rsidR="001F6D09" w:rsidRPr="008441EA" w:rsidRDefault="001F6D09" w:rsidP="008441EA">
      <w:pPr>
        <w:pStyle w:val="NormalWeb"/>
        <w:spacing w:before="0" w:beforeAutospacing="0" w:after="0" w:afterAutospacing="0" w:line="360" w:lineRule="auto"/>
        <w:ind w:firstLine="720"/>
        <w:contextualSpacing/>
        <w:jc w:val="both"/>
        <w:rPr>
          <w:rFonts w:eastAsia="Times New Roman"/>
          <w:color w:val="000000" w:themeColor="text1"/>
        </w:rPr>
      </w:pPr>
      <w:r w:rsidRPr="008441EA">
        <w:rPr>
          <w:color w:val="000000"/>
        </w:rPr>
        <w:t>(6) Obligațiile bugetare accesorii ce urmează a fi anulate sunt cele calculate de către ANRE.</w:t>
      </w:r>
    </w:p>
    <w:p w14:paraId="5F7AC53E" w14:textId="77777777" w:rsidR="008441EA" w:rsidRDefault="008441EA" w:rsidP="008441EA">
      <w:pPr>
        <w:spacing w:after="0" w:line="360" w:lineRule="auto"/>
        <w:ind w:firstLine="720"/>
        <w:contextualSpacing/>
        <w:jc w:val="both"/>
        <w:rPr>
          <w:rFonts w:ascii="Times New Roman" w:hAnsi="Times New Roman" w:cs="Times New Roman"/>
          <w:b/>
          <w:bCs/>
          <w:color w:val="000000"/>
          <w:sz w:val="24"/>
          <w:szCs w:val="24"/>
        </w:rPr>
      </w:pPr>
    </w:p>
    <w:p w14:paraId="61705454"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Art. 2</w:t>
      </w:r>
    </w:p>
    <w:p w14:paraId="2D5FFC73"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color w:val="000000"/>
          <w:sz w:val="24"/>
          <w:szCs w:val="24"/>
        </w:rPr>
        <w:lastRenderedPageBreak/>
        <w:t>Obiectul facilităților fiscale</w:t>
      </w:r>
    </w:p>
    <w:p w14:paraId="56648AC3" w14:textId="77777777" w:rsidR="001F6D09" w:rsidRPr="008441EA" w:rsidRDefault="001F6D09" w:rsidP="008441EA">
      <w:pPr>
        <w:spacing w:after="0" w:line="360" w:lineRule="auto"/>
        <w:contextualSpacing/>
        <w:jc w:val="both"/>
        <w:rPr>
          <w:rFonts w:ascii="Times New Roman" w:hAnsi="Times New Roman" w:cs="Times New Roman"/>
          <w:sz w:val="24"/>
          <w:szCs w:val="24"/>
        </w:rPr>
      </w:pPr>
      <w:r w:rsidRPr="008441EA">
        <w:rPr>
          <w:rFonts w:ascii="Times New Roman" w:eastAsia="Arial" w:hAnsi="Times New Roman" w:cs="Times New Roman"/>
          <w:color w:val="000000"/>
          <w:sz w:val="24"/>
          <w:szCs w:val="24"/>
        </w:rPr>
        <w:tab/>
      </w:r>
      <w:r w:rsidRPr="008441EA">
        <w:rPr>
          <w:rFonts w:ascii="Times New Roman" w:hAnsi="Times New Roman" w:cs="Times New Roman"/>
          <w:color w:val="000000"/>
          <w:sz w:val="24"/>
          <w:szCs w:val="24"/>
        </w:rPr>
        <w:t>(1) În baza ordonanței, ANRE acordă următoarele facilități fiscale:</w:t>
      </w:r>
    </w:p>
    <w:p w14:paraId="6A2C4383" w14:textId="6EEFDC4D" w:rsidR="001F6D09" w:rsidRPr="000A74C2"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 xml:space="preserve">a) amânarea la plată a obligațiilor de plată accesorii reprezentate de dobânzi, penalități de întârziere sau alte accesorii rămase nestinse la data emiterii </w:t>
      </w:r>
      <w:r w:rsidRPr="008441EA">
        <w:rPr>
          <w:rFonts w:ascii="Times New Roman" w:hAnsi="Times New Roman" w:cs="Times New Roman"/>
          <w:sz w:val="24"/>
          <w:szCs w:val="24"/>
        </w:rPr>
        <w:t>„Situației debitel</w:t>
      </w:r>
      <w:r w:rsidR="0089069F" w:rsidRPr="008441EA">
        <w:rPr>
          <w:rFonts w:ascii="Times New Roman" w:hAnsi="Times New Roman" w:cs="Times New Roman"/>
          <w:sz w:val="24"/>
          <w:szCs w:val="24"/>
        </w:rPr>
        <w:t>or</w:t>
      </w:r>
      <w:r w:rsidRPr="008441EA">
        <w:rPr>
          <w:rFonts w:ascii="Times New Roman" w:hAnsi="Times New Roman" w:cs="Times New Roman"/>
          <w:sz w:val="24"/>
          <w:szCs w:val="24"/>
        </w:rPr>
        <w:t xml:space="preserve"> restante </w:t>
      </w:r>
      <w:r w:rsidR="0089069F" w:rsidRPr="008441EA">
        <w:rPr>
          <w:rFonts w:ascii="Times New Roman" w:hAnsi="Times New Roman" w:cs="Times New Roman"/>
          <w:sz w:val="24"/>
          <w:szCs w:val="24"/>
        </w:rPr>
        <w:t xml:space="preserve">aferente </w:t>
      </w:r>
      <w:r w:rsidRPr="008441EA">
        <w:rPr>
          <w:rFonts w:ascii="Times New Roman" w:hAnsi="Times New Roman" w:cs="Times New Roman"/>
          <w:sz w:val="24"/>
          <w:szCs w:val="24"/>
        </w:rPr>
        <w:t>bugetului ANRE”</w:t>
      </w:r>
      <w:r w:rsidRPr="008441EA">
        <w:rPr>
          <w:rFonts w:ascii="Times New Roman" w:hAnsi="Times New Roman" w:cs="Times New Roman"/>
          <w:color w:val="000000"/>
          <w:sz w:val="24"/>
          <w:szCs w:val="24"/>
        </w:rPr>
        <w:t xml:space="preserve">,  până la data soluționării cererii de anulare a accesoriilor sau până la data de </w:t>
      </w:r>
      <w:r w:rsidR="0059595E" w:rsidRPr="000A74C2">
        <w:rPr>
          <w:rFonts w:ascii="Times New Roman" w:hAnsi="Times New Roman" w:cs="Times New Roman"/>
          <w:sz w:val="24"/>
          <w:szCs w:val="24"/>
        </w:rPr>
        <w:t xml:space="preserve">25 noiembrie </w:t>
      </w:r>
      <w:r w:rsidR="00DC048F" w:rsidRPr="000A74C2">
        <w:rPr>
          <w:rFonts w:ascii="Times New Roman" w:hAnsi="Times New Roman" w:cs="Times New Roman"/>
          <w:sz w:val="24"/>
          <w:szCs w:val="24"/>
        </w:rPr>
        <w:t xml:space="preserve">2024 </w:t>
      </w:r>
      <w:r w:rsidRPr="000A74C2">
        <w:rPr>
          <w:rFonts w:ascii="Times New Roman" w:hAnsi="Times New Roman" w:cs="Times New Roman"/>
          <w:sz w:val="24"/>
          <w:szCs w:val="24"/>
        </w:rPr>
        <w:t>inclusiv, în cazul nedepunerii acestei cereri, pentru fiecare debitor care notifică ANRE conform art.</w:t>
      </w:r>
      <w:r w:rsidR="009768E1" w:rsidRPr="000A74C2">
        <w:rPr>
          <w:rFonts w:ascii="Times New Roman" w:hAnsi="Times New Roman" w:cs="Times New Roman"/>
          <w:sz w:val="24"/>
          <w:szCs w:val="24"/>
        </w:rPr>
        <w:t xml:space="preserve">VI </w:t>
      </w:r>
      <w:r w:rsidRPr="000A74C2">
        <w:rPr>
          <w:rFonts w:ascii="Times New Roman" w:hAnsi="Times New Roman" w:cs="Times New Roman"/>
          <w:sz w:val="24"/>
          <w:szCs w:val="24"/>
        </w:rPr>
        <w:t>alin.(1) din ordonanță;</w:t>
      </w:r>
    </w:p>
    <w:p w14:paraId="3F26EF47"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b) anularea obligațiilor de plată accesorii reprezentate de dobânzi, penalități  de întârziere sau alte accesorii.</w:t>
      </w:r>
    </w:p>
    <w:p w14:paraId="53B645D7"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(2) Obligațiile de plată accesorii reprezentate de dobânzi, penalități de întârziere sau alte accesorii care pot face obiectul facilităților fiscale prevăzute la alin.(1) sunt aferente:</w:t>
      </w:r>
    </w:p>
    <w:p w14:paraId="12A23B26" w14:textId="02E367F1" w:rsidR="001F6D09" w:rsidRPr="000A74C2"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 xml:space="preserve">a) obligațiilor bugetare principale restante la </w:t>
      </w:r>
      <w:r w:rsidR="00287471" w:rsidRPr="000A74C2">
        <w:rPr>
          <w:rFonts w:ascii="Times New Roman" w:hAnsi="Times New Roman" w:cs="Times New Roman"/>
          <w:sz w:val="24"/>
          <w:szCs w:val="24"/>
        </w:rPr>
        <w:t xml:space="preserve">31 august 2024 </w:t>
      </w:r>
      <w:r w:rsidRPr="000A74C2">
        <w:rPr>
          <w:rFonts w:ascii="Times New Roman" w:hAnsi="Times New Roman" w:cs="Times New Roman"/>
          <w:sz w:val="24"/>
          <w:szCs w:val="24"/>
        </w:rPr>
        <w:t>inclusiv, astfel cum sunt definite la art.1 alin.(</w:t>
      </w:r>
      <w:r w:rsidR="0089069F" w:rsidRPr="000A74C2">
        <w:rPr>
          <w:rFonts w:ascii="Times New Roman" w:hAnsi="Times New Roman" w:cs="Times New Roman"/>
          <w:sz w:val="24"/>
          <w:szCs w:val="24"/>
        </w:rPr>
        <w:t>5</w:t>
      </w:r>
      <w:r w:rsidRPr="000A74C2">
        <w:rPr>
          <w:rFonts w:ascii="Times New Roman" w:hAnsi="Times New Roman" w:cs="Times New Roman"/>
          <w:sz w:val="24"/>
          <w:szCs w:val="24"/>
        </w:rPr>
        <w:t>);</w:t>
      </w:r>
    </w:p>
    <w:p w14:paraId="74C3E5D0" w14:textId="691746AA"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0A74C2">
        <w:rPr>
          <w:rFonts w:ascii="Times New Roman" w:hAnsi="Times New Roman" w:cs="Times New Roman"/>
          <w:sz w:val="24"/>
          <w:szCs w:val="24"/>
        </w:rPr>
        <w:t xml:space="preserve">b) obligațiilor bugetare principale cu termene de plată până la </w:t>
      </w:r>
      <w:r w:rsidR="00287471" w:rsidRPr="000A74C2">
        <w:rPr>
          <w:rFonts w:ascii="Times New Roman" w:hAnsi="Times New Roman" w:cs="Times New Roman"/>
          <w:sz w:val="24"/>
          <w:szCs w:val="24"/>
        </w:rPr>
        <w:t xml:space="preserve">31 august 2024 </w:t>
      </w:r>
      <w:r w:rsidRPr="008441EA">
        <w:rPr>
          <w:rFonts w:ascii="Times New Roman" w:hAnsi="Times New Roman" w:cs="Times New Roman"/>
          <w:color w:val="000000"/>
          <w:sz w:val="24"/>
          <w:szCs w:val="24"/>
        </w:rPr>
        <w:t>inclusiv și stinse până la această dată.</w:t>
      </w:r>
    </w:p>
    <w:p w14:paraId="06E7D6C0" w14:textId="77777777" w:rsid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 </w:t>
      </w:r>
    </w:p>
    <w:p w14:paraId="2D642BD2" w14:textId="072632E2"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Art. 3</w:t>
      </w:r>
    </w:p>
    <w:p w14:paraId="76F1F073" w14:textId="77777777" w:rsidR="001F6D09" w:rsidRPr="008441EA" w:rsidRDefault="001F6D09" w:rsidP="008441EA">
      <w:pPr>
        <w:spacing w:after="0" w:line="360" w:lineRule="auto"/>
        <w:contextualSpacing/>
        <w:jc w:val="both"/>
        <w:rPr>
          <w:rFonts w:ascii="Times New Roman" w:hAnsi="Times New Roman" w:cs="Times New Roman"/>
          <w:sz w:val="24"/>
          <w:szCs w:val="24"/>
        </w:rPr>
      </w:pPr>
      <w:r w:rsidRPr="008441EA">
        <w:rPr>
          <w:rFonts w:ascii="Times New Roman" w:eastAsia="Arial" w:hAnsi="Times New Roman" w:cs="Times New Roman"/>
          <w:b/>
          <w:color w:val="000000"/>
          <w:sz w:val="24"/>
          <w:szCs w:val="24"/>
        </w:rPr>
        <w:tab/>
      </w:r>
      <w:r w:rsidRPr="008441EA">
        <w:rPr>
          <w:rFonts w:ascii="Times New Roman" w:hAnsi="Times New Roman" w:cs="Times New Roman"/>
          <w:b/>
          <w:color w:val="000000"/>
          <w:sz w:val="24"/>
          <w:szCs w:val="24"/>
        </w:rPr>
        <w:t>Procedura de acordare a amânării la plată</w:t>
      </w:r>
    </w:p>
    <w:p w14:paraId="3AA271D3" w14:textId="1E6822F8" w:rsidR="001F6D09" w:rsidRPr="009E6424" w:rsidRDefault="001F6D09" w:rsidP="008441EA">
      <w:pPr>
        <w:spacing w:after="0" w:line="360" w:lineRule="auto"/>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ab/>
        <w:t>(1) Debitorii își exprimă intenția de a beneficia de anularea obligațiilor de plată accesorii potrivit ordonanței, prin depunerea unei „</w:t>
      </w:r>
      <w:r w:rsidRPr="0078114D">
        <w:rPr>
          <w:rFonts w:ascii="Times New Roman" w:hAnsi="Times New Roman" w:cs="Times New Roman"/>
          <w:color w:val="000000"/>
          <w:sz w:val="24"/>
          <w:szCs w:val="24"/>
        </w:rPr>
        <w:t>Notificări</w:t>
      </w:r>
      <w:r w:rsidRPr="008441EA">
        <w:rPr>
          <w:rFonts w:ascii="Times New Roman" w:hAnsi="Times New Roman" w:cs="Times New Roman"/>
          <w:color w:val="000000"/>
          <w:sz w:val="24"/>
          <w:szCs w:val="24"/>
        </w:rPr>
        <w:t xml:space="preserve"> privind intenția de a beneficia de anularea obligațiilor de plată accesorii datorate bugetului ANRE potrivit </w:t>
      </w:r>
      <w:r w:rsidRPr="0078114D">
        <w:rPr>
          <w:rFonts w:ascii="Times New Roman" w:hAnsi="Times New Roman" w:cs="Times New Roman"/>
          <w:color w:val="000000"/>
          <w:sz w:val="24"/>
          <w:szCs w:val="24"/>
        </w:rPr>
        <w:t xml:space="preserve">Ordonanței </w:t>
      </w:r>
      <w:r w:rsidR="000E040D" w:rsidRPr="004E23E9">
        <w:rPr>
          <w:rFonts w:ascii="Times New Roman" w:hAnsi="Times New Roman" w:cs="Times New Roman"/>
          <w:sz w:val="24"/>
          <w:szCs w:val="24"/>
        </w:rPr>
        <w:t xml:space="preserve">de urgență a Guvernului </w:t>
      </w:r>
      <w:r w:rsidR="000E040D" w:rsidRPr="000A74C2">
        <w:rPr>
          <w:rFonts w:ascii="Times New Roman" w:eastAsia="Times New Roman" w:hAnsi="Times New Roman" w:cs="Times New Roman"/>
          <w:kern w:val="36"/>
          <w:sz w:val="24"/>
          <w:szCs w:val="24"/>
          <w:lang w:val="en-US"/>
        </w:rPr>
        <w:t xml:space="preserve">nr. 107/2024 </w:t>
      </w:r>
      <w:proofErr w:type="spellStart"/>
      <w:r w:rsidR="000E040D" w:rsidRPr="000A74C2">
        <w:rPr>
          <w:rFonts w:ascii="Times New Roman" w:eastAsia="Times New Roman" w:hAnsi="Times New Roman" w:cs="Times New Roman"/>
          <w:kern w:val="36"/>
          <w:sz w:val="24"/>
          <w:szCs w:val="24"/>
          <w:lang w:val="en-US"/>
        </w:rPr>
        <w:t>pentru</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reglementarea</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unor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măsuri</w:t>
      </w:r>
      <w:proofErr w:type="spellEnd"/>
      <w:r w:rsidR="000E040D" w:rsidRPr="000A74C2">
        <w:rPr>
          <w:rFonts w:ascii="Times New Roman" w:eastAsia="Times New Roman" w:hAnsi="Times New Roman" w:cs="Times New Roman"/>
          <w:kern w:val="36"/>
          <w:sz w:val="24"/>
          <w:szCs w:val="24"/>
          <w:lang w:val="en-US"/>
        </w:rPr>
        <w:t xml:space="preserve"> fiscal-</w:t>
      </w:r>
      <w:proofErr w:type="spellStart"/>
      <w:r w:rsidR="000E040D" w:rsidRPr="000A74C2">
        <w:rPr>
          <w:rFonts w:ascii="Times New Roman" w:eastAsia="Times New Roman" w:hAnsi="Times New Roman" w:cs="Times New Roman"/>
          <w:kern w:val="36"/>
          <w:sz w:val="24"/>
          <w:szCs w:val="24"/>
          <w:lang w:val="en-US"/>
        </w:rPr>
        <w:t>bugetare</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în</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domeniul</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gestionării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creanţelor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bugetare</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şi</w:t>
      </w:r>
      <w:proofErr w:type="spellEnd"/>
      <w:r w:rsidR="000E040D" w:rsidRPr="000A74C2">
        <w:rPr>
          <w:rFonts w:ascii="Times New Roman" w:eastAsia="Times New Roman" w:hAnsi="Times New Roman" w:cs="Times New Roman"/>
          <w:kern w:val="36"/>
          <w:sz w:val="24"/>
          <w:szCs w:val="24"/>
          <w:lang w:val="en-US"/>
        </w:rPr>
        <w:t xml:space="preserve"> a </w:t>
      </w:r>
      <w:proofErr w:type="spellStart"/>
      <w:r w:rsidR="000E040D" w:rsidRPr="000A74C2">
        <w:rPr>
          <w:rFonts w:ascii="Times New Roman" w:eastAsia="Times New Roman" w:hAnsi="Times New Roman" w:cs="Times New Roman"/>
          <w:kern w:val="36"/>
          <w:sz w:val="24"/>
          <w:szCs w:val="24"/>
          <w:lang w:val="en-US"/>
        </w:rPr>
        <w:t>deficitului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bugetar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pentru</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bugetul</w:t>
      </w:r>
      <w:proofErr w:type="spellEnd"/>
      <w:r w:rsidR="000E040D" w:rsidRPr="000A74C2">
        <w:rPr>
          <w:rFonts w:ascii="Times New Roman" w:eastAsia="Times New Roman" w:hAnsi="Times New Roman" w:cs="Times New Roman"/>
          <w:kern w:val="36"/>
          <w:sz w:val="24"/>
          <w:szCs w:val="24"/>
          <w:lang w:val="en-US"/>
        </w:rPr>
        <w:t xml:space="preserve"> general </w:t>
      </w:r>
      <w:proofErr w:type="spellStart"/>
      <w:r w:rsidR="000E040D" w:rsidRPr="000A74C2">
        <w:rPr>
          <w:rFonts w:ascii="Times New Roman" w:eastAsia="Times New Roman" w:hAnsi="Times New Roman" w:cs="Times New Roman"/>
          <w:kern w:val="36"/>
          <w:sz w:val="24"/>
          <w:szCs w:val="24"/>
          <w:lang w:val="en-US"/>
        </w:rPr>
        <w:t>consolidat</w:t>
      </w:r>
      <w:proofErr w:type="spellEnd"/>
      <w:r w:rsidR="000E040D" w:rsidRPr="000A74C2">
        <w:rPr>
          <w:rFonts w:ascii="Times New Roman" w:eastAsia="Times New Roman" w:hAnsi="Times New Roman" w:cs="Times New Roman"/>
          <w:kern w:val="36"/>
          <w:sz w:val="24"/>
          <w:szCs w:val="24"/>
          <w:lang w:val="en-US"/>
        </w:rPr>
        <w:t xml:space="preserve"> al </w:t>
      </w:r>
      <w:proofErr w:type="spellStart"/>
      <w:r w:rsidR="000E040D" w:rsidRPr="000A74C2">
        <w:rPr>
          <w:rFonts w:ascii="Times New Roman" w:eastAsia="Times New Roman" w:hAnsi="Times New Roman" w:cs="Times New Roman"/>
          <w:kern w:val="36"/>
          <w:sz w:val="24"/>
          <w:szCs w:val="24"/>
          <w:lang w:val="en-US"/>
        </w:rPr>
        <w:t>României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în</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anul</w:t>
      </w:r>
      <w:proofErr w:type="spellEnd"/>
      <w:r w:rsidR="000E040D" w:rsidRPr="000A74C2">
        <w:rPr>
          <w:rFonts w:ascii="Times New Roman" w:eastAsia="Times New Roman" w:hAnsi="Times New Roman" w:cs="Times New Roman"/>
          <w:kern w:val="36"/>
          <w:sz w:val="24"/>
          <w:szCs w:val="24"/>
          <w:lang w:val="en-US"/>
        </w:rPr>
        <w:t xml:space="preserve"> 2024, precum </w:t>
      </w:r>
      <w:proofErr w:type="spellStart"/>
      <w:r w:rsidR="000E040D" w:rsidRPr="000A74C2">
        <w:rPr>
          <w:rFonts w:ascii="Times New Roman" w:eastAsia="Times New Roman" w:hAnsi="Times New Roman" w:cs="Times New Roman"/>
          <w:kern w:val="36"/>
          <w:sz w:val="24"/>
          <w:szCs w:val="24"/>
          <w:lang w:val="en-US"/>
        </w:rPr>
        <w:t>şi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pentru</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modificarea</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şi</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completarea</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unor</w:t>
      </w:r>
      <w:proofErr w:type="spellEnd"/>
      <w:r w:rsidR="000E040D" w:rsidRPr="000A74C2">
        <w:rPr>
          <w:rFonts w:ascii="Times New Roman" w:eastAsia="Times New Roman" w:hAnsi="Times New Roman" w:cs="Times New Roman"/>
          <w:kern w:val="36"/>
          <w:sz w:val="24"/>
          <w:szCs w:val="24"/>
          <w:lang w:val="en-US"/>
        </w:rPr>
        <w:t xml:space="preserve"> </w:t>
      </w:r>
      <w:proofErr w:type="spellStart"/>
      <w:r w:rsidR="000E040D" w:rsidRPr="000A74C2">
        <w:rPr>
          <w:rFonts w:ascii="Times New Roman" w:eastAsia="Times New Roman" w:hAnsi="Times New Roman" w:cs="Times New Roman"/>
          <w:kern w:val="36"/>
          <w:sz w:val="24"/>
          <w:szCs w:val="24"/>
          <w:lang w:val="en-US"/>
        </w:rPr>
        <w:t>acte</w:t>
      </w:r>
      <w:proofErr w:type="spellEnd"/>
      <w:r w:rsidR="000E040D" w:rsidRPr="000A74C2">
        <w:rPr>
          <w:rFonts w:ascii="Times New Roman" w:eastAsia="Times New Roman" w:hAnsi="Times New Roman" w:cs="Times New Roman"/>
          <w:kern w:val="36"/>
          <w:sz w:val="24"/>
          <w:szCs w:val="24"/>
          <w:lang w:val="en-US"/>
        </w:rPr>
        <w:t xml:space="preserve"> normative</w:t>
      </w:r>
      <w:r w:rsidR="003D615D">
        <w:rPr>
          <w:rFonts w:ascii="Times New Roman" w:eastAsia="Times New Roman" w:hAnsi="Times New Roman" w:cs="Times New Roman"/>
          <w:kern w:val="36"/>
          <w:sz w:val="24"/>
          <w:szCs w:val="24"/>
          <w:lang w:val="en-GB"/>
        </w:rPr>
        <w:t>”</w:t>
      </w:r>
      <w:r w:rsidR="0078114D" w:rsidRPr="000A74C2">
        <w:rPr>
          <w:rFonts w:ascii="Times New Roman" w:eastAsia="Times New Roman" w:hAnsi="Times New Roman" w:cs="Times New Roman"/>
          <w:kern w:val="36"/>
          <w:sz w:val="24"/>
          <w:szCs w:val="24"/>
          <w:lang w:val="en-US"/>
        </w:rPr>
        <w:t xml:space="preserve">, </w:t>
      </w:r>
      <w:r w:rsidRPr="000A74C2">
        <w:rPr>
          <w:rFonts w:ascii="Times New Roman" w:hAnsi="Times New Roman" w:cs="Times New Roman"/>
          <w:bCs/>
          <w:sz w:val="24"/>
          <w:szCs w:val="24"/>
        </w:rPr>
        <w:t>conform modelului prevăzut în Anexa nr.1,</w:t>
      </w:r>
      <w:r w:rsidRPr="000A74C2">
        <w:rPr>
          <w:rFonts w:ascii="Times New Roman" w:hAnsi="Times New Roman" w:cs="Times New Roman"/>
          <w:sz w:val="24"/>
          <w:szCs w:val="24"/>
        </w:rPr>
        <w:t xml:space="preserve"> la registratura </w:t>
      </w:r>
      <w:r w:rsidRPr="008441EA">
        <w:rPr>
          <w:rFonts w:ascii="Times New Roman" w:hAnsi="Times New Roman" w:cs="Times New Roman"/>
          <w:color w:val="000000"/>
          <w:sz w:val="24"/>
          <w:szCs w:val="24"/>
        </w:rPr>
        <w:t xml:space="preserve">ANRE sau prin poștă, cu scrisoare recomandată cu confirmare de primire, ori transmisă prin poşta electronică la adresa </w:t>
      </w:r>
      <w:r>
        <w:fldChar w:fldCharType="begin"/>
      </w:r>
      <w:r>
        <w:instrText>HYPERLINK "mailto:anre@anre.ro"</w:instrText>
      </w:r>
      <w:r>
        <w:fldChar w:fldCharType="separate"/>
      </w:r>
      <w:r w:rsidR="003A687C" w:rsidRPr="006346C9">
        <w:rPr>
          <w:rStyle w:val="Hyperlink"/>
          <w:rFonts w:ascii="Times New Roman" w:hAnsi="Times New Roman" w:cs="Times New Roman"/>
          <w:b w:val="0"/>
          <w:color w:val="auto"/>
          <w:sz w:val="24"/>
          <w:szCs w:val="24"/>
          <w:u w:val="none"/>
        </w:rPr>
        <w:t>anre</w:t>
      </w:r>
      <w:r w:rsidR="003A687C" w:rsidRPr="006346C9">
        <w:rPr>
          <w:rStyle w:val="Hyperlink"/>
          <w:rFonts w:ascii="Times New Roman" w:hAnsi="Times New Roman" w:cs="Times New Roman"/>
          <w:b w:val="0"/>
          <w:color w:val="auto"/>
          <w:sz w:val="24"/>
          <w:szCs w:val="24"/>
          <w:u w:val="none"/>
          <w:lang w:val="en-US"/>
        </w:rPr>
        <w:t>@anre.ro</w:t>
      </w:r>
      <w:r>
        <w:rPr>
          <w:rStyle w:val="Hyperlink"/>
          <w:rFonts w:ascii="Times New Roman" w:hAnsi="Times New Roman" w:cs="Times New Roman"/>
          <w:b w:val="0"/>
          <w:color w:val="auto"/>
          <w:sz w:val="24"/>
          <w:szCs w:val="24"/>
          <w:u w:val="none"/>
          <w:lang w:val="en-US"/>
        </w:rPr>
        <w:fldChar w:fldCharType="end"/>
      </w:r>
      <w:r w:rsidR="008441EA" w:rsidRPr="006346C9">
        <w:rPr>
          <w:rStyle w:val="Hyperlink"/>
          <w:rFonts w:ascii="Times New Roman" w:hAnsi="Times New Roman" w:cs="Times New Roman"/>
          <w:b w:val="0"/>
          <w:color w:val="auto"/>
          <w:sz w:val="24"/>
          <w:szCs w:val="24"/>
          <w:u w:val="none"/>
          <w:lang w:val="en-US"/>
        </w:rPr>
        <w:t>.</w:t>
      </w:r>
    </w:p>
    <w:p w14:paraId="04F583D9" w14:textId="3C1E737F"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(2) </w:t>
      </w:r>
      <w:r w:rsidRPr="0078114D">
        <w:rPr>
          <w:rFonts w:ascii="Times New Roman" w:hAnsi="Times New Roman" w:cs="Times New Roman"/>
          <w:color w:val="000000"/>
          <w:sz w:val="24"/>
          <w:szCs w:val="24"/>
        </w:rPr>
        <w:t>După primirea notificării</w:t>
      </w:r>
      <w:r w:rsidRPr="008441EA">
        <w:rPr>
          <w:rFonts w:ascii="Times New Roman" w:hAnsi="Times New Roman" w:cs="Times New Roman"/>
          <w:color w:val="000000"/>
          <w:sz w:val="24"/>
          <w:szCs w:val="24"/>
        </w:rPr>
        <w:t xml:space="preserve"> prevăzute la alin.(1), ANRE procedează la efectuarea stingerilor, compensărilor și oricăror altor operațiuni necesare în vederea stabilirii cu certitudine a obligațiilor bugetare ce constituie condiție pentru acordarea facilității </w:t>
      </w:r>
      <w:r w:rsidRPr="001B36BB">
        <w:rPr>
          <w:rFonts w:ascii="Times New Roman" w:hAnsi="Times New Roman" w:cs="Times New Roman"/>
          <w:color w:val="000000"/>
          <w:sz w:val="24"/>
          <w:szCs w:val="24"/>
        </w:rPr>
        <w:t xml:space="preserve">potrivit </w:t>
      </w:r>
      <w:r w:rsidRPr="001B36BB">
        <w:rPr>
          <w:rFonts w:ascii="Times New Roman" w:hAnsi="Times New Roman" w:cs="Times New Roman"/>
          <w:color w:val="000000" w:themeColor="text1"/>
          <w:sz w:val="24"/>
          <w:szCs w:val="24"/>
        </w:rPr>
        <w:t>art</w:t>
      </w:r>
      <w:r w:rsidR="0078114D">
        <w:rPr>
          <w:rFonts w:ascii="Times New Roman" w:hAnsi="Times New Roman" w:cs="Times New Roman"/>
          <w:color w:val="000000" w:themeColor="text1"/>
          <w:sz w:val="24"/>
          <w:szCs w:val="24"/>
        </w:rPr>
        <w:t>.</w:t>
      </w:r>
      <w:r w:rsidR="0078114D" w:rsidRPr="0078114D">
        <w:rPr>
          <w:rFonts w:ascii="Times New Roman" w:hAnsi="Times New Roman" w:cs="Times New Roman"/>
          <w:color w:val="000000" w:themeColor="text1"/>
          <w:sz w:val="24"/>
          <w:szCs w:val="24"/>
          <w:vertAlign w:val="subscript"/>
        </w:rPr>
        <w:t xml:space="preserve">  </w:t>
      </w:r>
      <w:r w:rsidR="00364766">
        <w:rPr>
          <w:rFonts w:ascii="Times New Roman" w:hAnsi="Times New Roman" w:cs="Times New Roman"/>
          <w:sz w:val="24"/>
          <w:szCs w:val="24"/>
        </w:rPr>
        <w:t xml:space="preserve">II – IV </w:t>
      </w:r>
      <w:r w:rsidRPr="001B36BB">
        <w:rPr>
          <w:rFonts w:ascii="Times New Roman" w:hAnsi="Times New Roman" w:cs="Times New Roman"/>
          <w:color w:val="000000" w:themeColor="text1"/>
          <w:sz w:val="24"/>
          <w:szCs w:val="24"/>
        </w:rPr>
        <w:t>din ordonanță.</w:t>
      </w:r>
    </w:p>
    <w:p w14:paraId="59CFC74A" w14:textId="6C7CD7D9"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(3) După depunerea notificării, în </w:t>
      </w:r>
      <w:r w:rsidRPr="0078114D">
        <w:rPr>
          <w:rFonts w:ascii="Times New Roman" w:hAnsi="Times New Roman" w:cs="Times New Roman"/>
          <w:color w:val="000000"/>
          <w:sz w:val="24"/>
          <w:szCs w:val="24"/>
        </w:rPr>
        <w:t>termen de 5 zile lucrătoare</w:t>
      </w:r>
      <w:r w:rsidRPr="008441EA">
        <w:rPr>
          <w:rFonts w:ascii="Times New Roman" w:hAnsi="Times New Roman" w:cs="Times New Roman"/>
          <w:color w:val="000000"/>
          <w:sz w:val="24"/>
          <w:szCs w:val="24"/>
        </w:rPr>
        <w:t xml:space="preserve"> de la data înregistrării acesteia, ANRE emite și comunică debitorului </w:t>
      </w:r>
      <w:r w:rsidR="00C02F20" w:rsidRPr="008441EA">
        <w:rPr>
          <w:rFonts w:ascii="Times New Roman" w:hAnsi="Times New Roman" w:cs="Times New Roman"/>
          <w:color w:val="000000"/>
          <w:sz w:val="24"/>
          <w:szCs w:val="24"/>
        </w:rPr>
        <w:t>factura</w:t>
      </w:r>
      <w:r w:rsidR="000D65FB" w:rsidRPr="008441EA">
        <w:rPr>
          <w:rFonts w:ascii="Times New Roman" w:hAnsi="Times New Roman" w:cs="Times New Roman"/>
          <w:color w:val="000000"/>
          <w:sz w:val="24"/>
          <w:szCs w:val="24"/>
        </w:rPr>
        <w:t xml:space="preserve"> </w:t>
      </w:r>
      <w:r w:rsidRPr="008441EA">
        <w:rPr>
          <w:rFonts w:ascii="Times New Roman" w:hAnsi="Times New Roman" w:cs="Times New Roman"/>
          <w:color w:val="000000"/>
          <w:sz w:val="24"/>
          <w:szCs w:val="24"/>
        </w:rPr>
        <w:t xml:space="preserve">referitoare la obligațiile de plată accesorii reprezentând dobânzi, penalități de întârziere sau alte accesorii datorate Autorității Naționale </w:t>
      </w:r>
      <w:r w:rsidR="003A687C" w:rsidRPr="008441EA">
        <w:rPr>
          <w:rFonts w:ascii="Times New Roman" w:hAnsi="Times New Roman" w:cs="Times New Roman"/>
          <w:color w:val="000000"/>
          <w:sz w:val="24"/>
          <w:szCs w:val="24"/>
        </w:rPr>
        <w:t>de Reglementare în Domeniul Energiei</w:t>
      </w:r>
      <w:r w:rsidRPr="008441EA">
        <w:rPr>
          <w:rFonts w:ascii="Times New Roman" w:hAnsi="Times New Roman" w:cs="Times New Roman"/>
          <w:color w:val="000000"/>
          <w:sz w:val="24"/>
          <w:szCs w:val="24"/>
        </w:rPr>
        <w:t xml:space="preserve"> și „Situația debitelor restante aferente bugetului ANRE”, conform modelului prevăzut în Anexa nr.2, care se eliberează pe baza datelor existente în evidența ANRE.</w:t>
      </w:r>
    </w:p>
    <w:p w14:paraId="131D4936" w14:textId="2FC67613"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r w:rsidRPr="008441EA">
        <w:rPr>
          <w:rFonts w:ascii="Times New Roman" w:hAnsi="Times New Roman" w:cs="Times New Roman"/>
          <w:bCs/>
          <w:color w:val="000000"/>
          <w:sz w:val="24"/>
          <w:szCs w:val="24"/>
        </w:rPr>
        <w:t xml:space="preserve"> Î</w:t>
      </w:r>
      <w:r w:rsidRPr="008441EA">
        <w:rPr>
          <w:rFonts w:ascii="Times New Roman" w:hAnsi="Times New Roman" w:cs="Times New Roman"/>
          <w:color w:val="000000"/>
          <w:sz w:val="24"/>
          <w:szCs w:val="24"/>
        </w:rPr>
        <w:t xml:space="preserve">n cazul în care există </w:t>
      </w:r>
      <w:r w:rsidRPr="0078114D">
        <w:rPr>
          <w:rFonts w:ascii="Times New Roman" w:hAnsi="Times New Roman" w:cs="Times New Roman"/>
          <w:color w:val="000000"/>
          <w:sz w:val="24"/>
          <w:szCs w:val="24"/>
        </w:rPr>
        <w:t>neconcordanțe</w:t>
      </w:r>
      <w:r w:rsidRPr="008441EA">
        <w:rPr>
          <w:rFonts w:ascii="Times New Roman" w:hAnsi="Times New Roman" w:cs="Times New Roman"/>
          <w:color w:val="000000"/>
          <w:sz w:val="24"/>
          <w:szCs w:val="24"/>
        </w:rPr>
        <w:t xml:space="preserve"> între sumele înscrise în </w:t>
      </w:r>
      <w:r w:rsidRPr="008441EA">
        <w:rPr>
          <w:rFonts w:ascii="Times New Roman" w:hAnsi="Times New Roman" w:cs="Times New Roman"/>
          <w:sz w:val="24"/>
          <w:szCs w:val="24"/>
        </w:rPr>
        <w:t>„Situația</w:t>
      </w:r>
      <w:r w:rsidRPr="008441EA">
        <w:rPr>
          <w:rFonts w:ascii="Times New Roman" w:hAnsi="Times New Roman" w:cs="Times New Roman"/>
          <w:color w:val="70AD47" w:themeColor="accent6"/>
          <w:sz w:val="24"/>
          <w:szCs w:val="24"/>
        </w:rPr>
        <w:t xml:space="preserve"> </w:t>
      </w:r>
      <w:r w:rsidRPr="008441EA">
        <w:rPr>
          <w:rFonts w:ascii="Times New Roman" w:hAnsi="Times New Roman" w:cs="Times New Roman"/>
          <w:sz w:val="24"/>
          <w:szCs w:val="24"/>
        </w:rPr>
        <w:t>debitelor restante aferente bugetului ANRE”</w:t>
      </w:r>
      <w:r w:rsidRPr="008441EA">
        <w:rPr>
          <w:rFonts w:ascii="Times New Roman" w:hAnsi="Times New Roman" w:cs="Times New Roman"/>
          <w:color w:val="70AD47" w:themeColor="accent6"/>
          <w:sz w:val="24"/>
          <w:szCs w:val="24"/>
        </w:rPr>
        <w:t xml:space="preserve"> </w:t>
      </w:r>
      <w:r w:rsidRPr="008441EA">
        <w:rPr>
          <w:rFonts w:ascii="Times New Roman" w:hAnsi="Times New Roman" w:cs="Times New Roman"/>
          <w:color w:val="000000"/>
          <w:sz w:val="24"/>
          <w:szCs w:val="24"/>
        </w:rPr>
        <w:t>și evidența contabilă proprie a debitorului</w:t>
      </w:r>
      <w:r w:rsidRPr="008441EA">
        <w:rPr>
          <w:rFonts w:ascii="Times New Roman" w:hAnsi="Times New Roman" w:cs="Times New Roman"/>
          <w:bCs/>
          <w:color w:val="000000"/>
          <w:sz w:val="24"/>
          <w:szCs w:val="24"/>
        </w:rPr>
        <w:t xml:space="preserve">, debitorul poate solicita punerea de </w:t>
      </w:r>
      <w:r w:rsidRPr="008441EA">
        <w:rPr>
          <w:rFonts w:ascii="Times New Roman" w:hAnsi="Times New Roman" w:cs="Times New Roman"/>
          <w:bCs/>
          <w:color w:val="000000"/>
          <w:sz w:val="24"/>
          <w:szCs w:val="24"/>
        </w:rPr>
        <w:lastRenderedPageBreak/>
        <w:t xml:space="preserve">acord a acestora în termen de cel </w:t>
      </w:r>
      <w:r w:rsidRPr="000A74C2">
        <w:rPr>
          <w:rFonts w:ascii="Times New Roman" w:hAnsi="Times New Roman" w:cs="Times New Roman"/>
          <w:bCs/>
          <w:color w:val="000000"/>
          <w:sz w:val="24"/>
          <w:szCs w:val="24"/>
        </w:rPr>
        <w:t>mult 3 zile lucrătoare</w:t>
      </w:r>
      <w:r w:rsidRPr="008441EA">
        <w:rPr>
          <w:rFonts w:ascii="Times New Roman" w:hAnsi="Times New Roman" w:cs="Times New Roman"/>
          <w:bCs/>
          <w:color w:val="000000"/>
          <w:sz w:val="24"/>
          <w:szCs w:val="24"/>
        </w:rPr>
        <w:t xml:space="preserve"> de la data comunicării </w:t>
      </w:r>
      <w:r w:rsidRPr="008441EA">
        <w:rPr>
          <w:rFonts w:ascii="Times New Roman" w:hAnsi="Times New Roman" w:cs="Times New Roman"/>
          <w:color w:val="70AD47" w:themeColor="accent6"/>
          <w:sz w:val="24"/>
          <w:szCs w:val="24"/>
        </w:rPr>
        <w:t xml:space="preserve"> </w:t>
      </w:r>
      <w:r w:rsidRPr="008441EA">
        <w:rPr>
          <w:rFonts w:ascii="Times New Roman" w:hAnsi="Times New Roman" w:cs="Times New Roman"/>
          <w:sz w:val="24"/>
          <w:szCs w:val="24"/>
        </w:rPr>
        <w:t>„Situației debitelor restante aferente bugetului ANRE”</w:t>
      </w:r>
      <w:r w:rsidRPr="008441EA">
        <w:rPr>
          <w:rFonts w:ascii="Times New Roman" w:hAnsi="Times New Roman" w:cs="Times New Roman"/>
          <w:bCs/>
          <w:color w:val="000000"/>
          <w:sz w:val="24"/>
          <w:szCs w:val="24"/>
        </w:rPr>
        <w:t xml:space="preserve">. După clarificarea neconcordanțelor, ANRE întocmește în două exemplare </w:t>
      </w:r>
      <w:r w:rsidRPr="0078114D">
        <w:rPr>
          <w:rFonts w:ascii="Times New Roman" w:hAnsi="Times New Roman" w:cs="Times New Roman"/>
          <w:bCs/>
          <w:color w:val="000000"/>
          <w:sz w:val="24"/>
          <w:szCs w:val="24"/>
          <w:lang w:val="en-US"/>
        </w:rPr>
        <w:t>“</w:t>
      </w:r>
      <w:r w:rsidRPr="0078114D">
        <w:rPr>
          <w:rFonts w:ascii="Times New Roman" w:hAnsi="Times New Roman" w:cs="Times New Roman"/>
          <w:bCs/>
          <w:color w:val="000000"/>
          <w:sz w:val="24"/>
          <w:szCs w:val="24"/>
        </w:rPr>
        <w:t>Procesul-verbal de punere de acord</w:t>
      </w:r>
      <w:r w:rsidRPr="0078114D">
        <w:rPr>
          <w:rFonts w:ascii="Times New Roman" w:hAnsi="Times New Roman" w:cs="Times New Roman"/>
          <w:bCs/>
          <w:color w:val="000000"/>
          <w:sz w:val="24"/>
          <w:szCs w:val="24"/>
          <w:lang w:val="en-US"/>
        </w:rPr>
        <w:t>”</w:t>
      </w:r>
      <w:r w:rsidRPr="0078114D">
        <w:rPr>
          <w:rFonts w:ascii="Times New Roman" w:hAnsi="Times New Roman" w:cs="Times New Roman"/>
          <w:bCs/>
          <w:color w:val="000000"/>
          <w:sz w:val="24"/>
          <w:szCs w:val="24"/>
        </w:rPr>
        <w:t>,</w:t>
      </w:r>
      <w:r w:rsidRPr="008441EA">
        <w:rPr>
          <w:rFonts w:ascii="Times New Roman" w:hAnsi="Times New Roman" w:cs="Times New Roman"/>
          <w:bCs/>
          <w:color w:val="000000"/>
          <w:sz w:val="24"/>
          <w:szCs w:val="24"/>
        </w:rPr>
        <w:t xml:space="preserve"> conform modelului prevăzut în </w:t>
      </w:r>
      <w:r w:rsidRPr="008441EA">
        <w:rPr>
          <w:rFonts w:ascii="Times New Roman" w:hAnsi="Times New Roman" w:cs="Times New Roman"/>
          <w:bCs/>
          <w:color w:val="000000" w:themeColor="text1"/>
          <w:sz w:val="24"/>
          <w:szCs w:val="24"/>
        </w:rPr>
        <w:t>Anexa nr.3</w:t>
      </w:r>
      <w:r w:rsidRPr="008441EA">
        <w:rPr>
          <w:rFonts w:ascii="Times New Roman" w:hAnsi="Times New Roman" w:cs="Times New Roman"/>
          <w:color w:val="000000"/>
          <w:sz w:val="24"/>
          <w:szCs w:val="24"/>
        </w:rPr>
        <w:t xml:space="preserve">, precum și noua </w:t>
      </w:r>
      <w:r w:rsidRPr="008441EA">
        <w:rPr>
          <w:rFonts w:ascii="Times New Roman" w:hAnsi="Times New Roman" w:cs="Times New Roman"/>
          <w:sz w:val="24"/>
          <w:szCs w:val="24"/>
        </w:rPr>
        <w:t>„Situație</w:t>
      </w:r>
      <w:r w:rsidRPr="008441EA">
        <w:rPr>
          <w:rFonts w:ascii="Times New Roman" w:hAnsi="Times New Roman" w:cs="Times New Roman"/>
          <w:color w:val="70AD47" w:themeColor="accent6"/>
          <w:sz w:val="24"/>
          <w:szCs w:val="24"/>
        </w:rPr>
        <w:t xml:space="preserve"> </w:t>
      </w:r>
      <w:r w:rsidR="0089069F" w:rsidRPr="008441EA">
        <w:rPr>
          <w:rFonts w:ascii="Times New Roman" w:hAnsi="Times New Roman" w:cs="Times New Roman"/>
          <w:sz w:val="24"/>
          <w:szCs w:val="24"/>
        </w:rPr>
        <w:t xml:space="preserve">a </w:t>
      </w:r>
      <w:r w:rsidRPr="008441EA">
        <w:rPr>
          <w:rFonts w:ascii="Times New Roman" w:hAnsi="Times New Roman" w:cs="Times New Roman"/>
          <w:sz w:val="24"/>
          <w:szCs w:val="24"/>
        </w:rPr>
        <w:t>debitel</w:t>
      </w:r>
      <w:r w:rsidR="0089069F" w:rsidRPr="008441EA">
        <w:rPr>
          <w:rFonts w:ascii="Times New Roman" w:hAnsi="Times New Roman" w:cs="Times New Roman"/>
          <w:sz w:val="24"/>
          <w:szCs w:val="24"/>
        </w:rPr>
        <w:t>or</w:t>
      </w:r>
      <w:r w:rsidRPr="008441EA">
        <w:rPr>
          <w:rFonts w:ascii="Times New Roman" w:hAnsi="Times New Roman" w:cs="Times New Roman"/>
          <w:sz w:val="24"/>
          <w:szCs w:val="24"/>
        </w:rPr>
        <w:t xml:space="preserve"> restante </w:t>
      </w:r>
      <w:r w:rsidR="0089069F" w:rsidRPr="008441EA">
        <w:rPr>
          <w:rFonts w:ascii="Times New Roman" w:hAnsi="Times New Roman" w:cs="Times New Roman"/>
          <w:sz w:val="24"/>
          <w:szCs w:val="24"/>
        </w:rPr>
        <w:t xml:space="preserve">aferente </w:t>
      </w:r>
      <w:r w:rsidRPr="008441EA">
        <w:rPr>
          <w:rFonts w:ascii="Times New Roman" w:hAnsi="Times New Roman" w:cs="Times New Roman"/>
          <w:sz w:val="24"/>
          <w:szCs w:val="24"/>
        </w:rPr>
        <w:t>bugetului ANRE”.</w:t>
      </w:r>
    </w:p>
    <w:p w14:paraId="658E6299" w14:textId="102404F7"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(5) După întocmirea procesului-verbal de punere de acord sau în cazul în care debitorul nu solicită clarificarea neconcordanțelor în termenul prevăzut la alin. (4), ANRE emite „</w:t>
      </w:r>
      <w:r w:rsidRPr="000F5B3F">
        <w:rPr>
          <w:rFonts w:ascii="Times New Roman" w:hAnsi="Times New Roman" w:cs="Times New Roman"/>
          <w:color w:val="000000"/>
          <w:sz w:val="24"/>
          <w:szCs w:val="24"/>
        </w:rPr>
        <w:t>Decizia de amânare la plată a obligațiilor de plată accesorii datorate bugetului ANRE”</w:t>
      </w:r>
      <w:r w:rsidRPr="008441EA">
        <w:rPr>
          <w:rFonts w:ascii="Times New Roman" w:hAnsi="Times New Roman" w:cs="Times New Roman"/>
          <w:color w:val="000000"/>
          <w:sz w:val="24"/>
          <w:szCs w:val="24"/>
        </w:rPr>
        <w:t xml:space="preserve"> prevăzută în </w:t>
      </w:r>
      <w:r w:rsidRPr="008441EA">
        <w:rPr>
          <w:rFonts w:ascii="Times New Roman" w:hAnsi="Times New Roman" w:cs="Times New Roman"/>
          <w:color w:val="000000" w:themeColor="text1"/>
          <w:sz w:val="24"/>
          <w:szCs w:val="24"/>
        </w:rPr>
        <w:t>Anexa nr.4</w:t>
      </w:r>
      <w:r w:rsidR="00B34784" w:rsidRPr="008441EA">
        <w:rPr>
          <w:rFonts w:ascii="Times New Roman" w:hAnsi="Times New Roman" w:cs="Times New Roman"/>
          <w:color w:val="000000"/>
          <w:sz w:val="24"/>
          <w:szCs w:val="24"/>
        </w:rPr>
        <w:t>,</w:t>
      </w:r>
      <w:r w:rsidR="00E86BF5" w:rsidRPr="008441EA">
        <w:rPr>
          <w:rFonts w:ascii="Times New Roman" w:hAnsi="Times New Roman" w:cs="Times New Roman"/>
          <w:color w:val="000000"/>
          <w:sz w:val="24"/>
          <w:szCs w:val="24"/>
        </w:rPr>
        <w:t xml:space="preserve"> </w:t>
      </w:r>
      <w:r w:rsidRPr="008441EA">
        <w:rPr>
          <w:rFonts w:ascii="Times New Roman" w:hAnsi="Times New Roman" w:cs="Times New Roman"/>
          <w:color w:val="000000"/>
          <w:sz w:val="24"/>
          <w:szCs w:val="24"/>
        </w:rPr>
        <w:t>ori, după caz, „Înștiințarea de respingere a notificării</w:t>
      </w:r>
      <w:r w:rsidRPr="008441EA">
        <w:rPr>
          <w:rFonts w:ascii="Times New Roman" w:hAnsi="Times New Roman" w:cs="Times New Roman"/>
          <w:color w:val="000000"/>
          <w:sz w:val="24"/>
          <w:szCs w:val="24"/>
          <w:lang w:val="en-US"/>
        </w:rPr>
        <w:t xml:space="preserve">” </w:t>
      </w:r>
      <w:r w:rsidRPr="008441EA">
        <w:rPr>
          <w:rFonts w:ascii="Times New Roman" w:hAnsi="Times New Roman" w:cs="Times New Roman"/>
          <w:color w:val="000000"/>
          <w:sz w:val="24"/>
          <w:szCs w:val="24"/>
        </w:rPr>
        <w:t xml:space="preserve">prevăzută </w:t>
      </w:r>
      <w:r w:rsidRPr="008441EA">
        <w:rPr>
          <w:rFonts w:ascii="Times New Roman" w:hAnsi="Times New Roman" w:cs="Times New Roman"/>
          <w:color w:val="000000" w:themeColor="text1"/>
          <w:sz w:val="24"/>
          <w:szCs w:val="24"/>
          <w:shd w:val="clear" w:color="auto" w:fill="FFFFFF"/>
        </w:rPr>
        <w:t>în Anexa nr.5</w:t>
      </w:r>
      <w:r w:rsidRPr="008441EA">
        <w:rPr>
          <w:rFonts w:ascii="Times New Roman" w:hAnsi="Times New Roman" w:cs="Times New Roman"/>
          <w:color w:val="000000"/>
          <w:sz w:val="24"/>
          <w:szCs w:val="24"/>
        </w:rPr>
        <w:t xml:space="preserve">, dacă debitorul nu se încadrează în niciuna dintre ipotezele reglementate de prevederile </w:t>
      </w:r>
      <w:r w:rsidRPr="0078114D">
        <w:rPr>
          <w:rFonts w:ascii="Times New Roman" w:hAnsi="Times New Roman" w:cs="Times New Roman"/>
          <w:color w:val="000000"/>
          <w:sz w:val="24"/>
          <w:szCs w:val="24"/>
        </w:rPr>
        <w:t>art</w:t>
      </w:r>
      <w:r w:rsidRPr="000A74C2">
        <w:rPr>
          <w:rFonts w:ascii="Times New Roman" w:hAnsi="Times New Roman" w:cs="Times New Roman"/>
          <w:sz w:val="24"/>
          <w:szCs w:val="24"/>
        </w:rPr>
        <w:t xml:space="preserve">. </w:t>
      </w:r>
      <w:r w:rsidR="0078114D" w:rsidRPr="000A74C2">
        <w:rPr>
          <w:rFonts w:ascii="Times New Roman" w:hAnsi="Times New Roman" w:cs="Times New Roman"/>
          <w:sz w:val="24"/>
          <w:szCs w:val="24"/>
        </w:rPr>
        <w:t>II</w:t>
      </w:r>
      <w:r w:rsidR="005359F4" w:rsidRPr="000A74C2">
        <w:rPr>
          <w:rFonts w:ascii="Times New Roman" w:hAnsi="Times New Roman" w:cs="Times New Roman"/>
          <w:sz w:val="24"/>
          <w:szCs w:val="24"/>
        </w:rPr>
        <w:t xml:space="preserve"> - </w:t>
      </w:r>
      <w:r w:rsidR="0025780C" w:rsidRPr="000A74C2">
        <w:rPr>
          <w:rFonts w:ascii="Times New Roman" w:hAnsi="Times New Roman" w:cs="Times New Roman"/>
          <w:sz w:val="24"/>
          <w:szCs w:val="24"/>
        </w:rPr>
        <w:t xml:space="preserve">IV </w:t>
      </w:r>
      <w:r w:rsidRPr="001B36BB">
        <w:rPr>
          <w:rFonts w:ascii="Times New Roman" w:hAnsi="Times New Roman" w:cs="Times New Roman"/>
          <w:color w:val="000000"/>
          <w:sz w:val="24"/>
          <w:szCs w:val="24"/>
        </w:rPr>
        <w:t>din ordonanță.</w:t>
      </w:r>
    </w:p>
    <w:p w14:paraId="22697A73" w14:textId="77777777"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(6) </w:t>
      </w:r>
      <w:r w:rsidRPr="000F5B3F">
        <w:rPr>
          <w:rFonts w:ascii="Times New Roman" w:hAnsi="Times New Roman" w:cs="Times New Roman"/>
          <w:color w:val="000000"/>
          <w:sz w:val="24"/>
          <w:szCs w:val="24"/>
        </w:rPr>
        <w:t>Notificările depuse anterior publicării prezentei proceduri în Monitorul Oficial al României, Partea I, se soluționează în termen de cel mult 5 zile lucrătoare de la data publicării</w:t>
      </w:r>
      <w:r w:rsidRPr="008441EA">
        <w:rPr>
          <w:rFonts w:ascii="Times New Roman" w:hAnsi="Times New Roman" w:cs="Times New Roman"/>
          <w:color w:val="000000"/>
          <w:sz w:val="24"/>
          <w:szCs w:val="24"/>
        </w:rPr>
        <w:t>.</w:t>
      </w:r>
    </w:p>
    <w:p w14:paraId="438B52B6" w14:textId="2810A940"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(7) Notificarea depusă în condițiile alin.(</w:t>
      </w:r>
      <w:r w:rsidR="00E4454C" w:rsidRPr="008441EA">
        <w:rPr>
          <w:rFonts w:ascii="Times New Roman" w:hAnsi="Times New Roman" w:cs="Times New Roman"/>
          <w:color w:val="000000"/>
          <w:sz w:val="24"/>
          <w:szCs w:val="24"/>
        </w:rPr>
        <w:t>1</w:t>
      </w:r>
      <w:r w:rsidRPr="008441EA">
        <w:rPr>
          <w:rFonts w:ascii="Times New Roman" w:hAnsi="Times New Roman" w:cs="Times New Roman"/>
          <w:color w:val="000000"/>
          <w:sz w:val="24"/>
          <w:szCs w:val="24"/>
        </w:rPr>
        <w:t>) va cuprinde cel puțin următoarele elemente:</w:t>
      </w:r>
    </w:p>
    <w:p w14:paraId="52F0EE27" w14:textId="77777777"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 datele de identificare a debitorului: denumirea/numele și prenumele acestuia, a/ale reprezentantului legal, domiciliul fiscal, codul de identificare fiscală, numărul de telefon/fax al acestora, adresa de e-mail;</w:t>
      </w:r>
    </w:p>
    <w:p w14:paraId="7FED266E" w14:textId="77777777"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b) obiectul notificării, respectiv intenția de a beneficia de anularea obligațiilor de plată accesorii prevăzute la art.2 alin.(2), cu precizarea exactă a prevederilor legale pe care debitorul consideră că se încadrează;</w:t>
      </w:r>
    </w:p>
    <w:p w14:paraId="47E8491D" w14:textId="77777777" w:rsidR="001F6D09" w:rsidRPr="008441EA" w:rsidRDefault="001F6D09" w:rsidP="008441EA">
      <w:pPr>
        <w:spacing w:after="0" w:line="360" w:lineRule="auto"/>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b/>
        <w:t>c) data și semnătura debitorului/reprezentantului legal.</w:t>
      </w:r>
    </w:p>
    <w:p w14:paraId="3549C0D1"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 xml:space="preserve">(8) </w:t>
      </w:r>
      <w:r w:rsidRPr="00051606">
        <w:rPr>
          <w:rFonts w:ascii="Times New Roman" w:hAnsi="Times New Roman" w:cs="Times New Roman"/>
          <w:color w:val="000000"/>
          <w:sz w:val="24"/>
          <w:szCs w:val="24"/>
        </w:rPr>
        <w:t>De la data emiterii deciziei de amânare</w:t>
      </w:r>
      <w:r w:rsidRPr="008441EA">
        <w:rPr>
          <w:rFonts w:ascii="Times New Roman" w:hAnsi="Times New Roman" w:cs="Times New Roman"/>
          <w:color w:val="000000"/>
          <w:sz w:val="24"/>
          <w:szCs w:val="24"/>
        </w:rPr>
        <w:t xml:space="preserve"> la plată a obligațiilor de plată accesorii, pentru obligațiile de plată accesorii care fac obiectul amânării la plată:</w:t>
      </w:r>
    </w:p>
    <w:p w14:paraId="6976DF40"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a) nu începe sau se suspendă, după caz, procedura de executare silită;</w:t>
      </w:r>
    </w:p>
    <w:p w14:paraId="105F857A" w14:textId="4BFB4616"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 xml:space="preserve">b) nu se efectuează stingerea până la data soluționării cererii de anulare a accesoriilor sau până la data de </w:t>
      </w:r>
      <w:r w:rsidR="009956AA" w:rsidRPr="000A74C2">
        <w:rPr>
          <w:rFonts w:ascii="Times New Roman" w:hAnsi="Times New Roman" w:cs="Times New Roman"/>
          <w:sz w:val="24"/>
          <w:szCs w:val="24"/>
        </w:rPr>
        <w:t xml:space="preserve">25 noiembrie 2024 </w:t>
      </w:r>
      <w:r w:rsidRPr="008441EA">
        <w:rPr>
          <w:rFonts w:ascii="Times New Roman" w:hAnsi="Times New Roman" w:cs="Times New Roman"/>
          <w:color w:val="000000"/>
          <w:sz w:val="24"/>
          <w:szCs w:val="24"/>
        </w:rPr>
        <w:t>inclusiv, după caz.</w:t>
      </w:r>
    </w:p>
    <w:p w14:paraId="3B904A06" w14:textId="097A3DCF"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 xml:space="preserve">(9) </w:t>
      </w:r>
      <w:r w:rsidRPr="008441EA">
        <w:rPr>
          <w:rFonts w:ascii="Times New Roman" w:hAnsi="Times New Roman" w:cs="Times New Roman"/>
          <w:sz w:val="24"/>
          <w:szCs w:val="24"/>
        </w:rPr>
        <w:t xml:space="preserve">În situația în care pe perioada amânării la plată se emit </w:t>
      </w:r>
      <w:r w:rsidR="00A42F3A" w:rsidRPr="008441EA">
        <w:rPr>
          <w:rFonts w:ascii="Times New Roman" w:hAnsi="Times New Roman" w:cs="Times New Roman"/>
          <w:sz w:val="24"/>
          <w:szCs w:val="24"/>
        </w:rPr>
        <w:t>facturi</w:t>
      </w:r>
      <w:r w:rsidRPr="008441EA">
        <w:rPr>
          <w:rFonts w:ascii="Times New Roman" w:hAnsi="Times New Roman" w:cs="Times New Roman"/>
          <w:sz w:val="24"/>
          <w:szCs w:val="24"/>
        </w:rPr>
        <w:t xml:space="preserve"> referitoare la obligațiile de plată accesorii care cuprind obligații de plată accesorii prevăzute la art.2 alin.(2), ANRE emite, odată cu acest</w:t>
      </w:r>
      <w:r w:rsidR="00A42F3A" w:rsidRPr="008441EA">
        <w:rPr>
          <w:rFonts w:ascii="Times New Roman" w:hAnsi="Times New Roman" w:cs="Times New Roman"/>
          <w:sz w:val="24"/>
          <w:szCs w:val="24"/>
        </w:rPr>
        <w:t>e facturi</w:t>
      </w:r>
      <w:r w:rsidRPr="008441EA">
        <w:rPr>
          <w:rFonts w:ascii="Times New Roman" w:hAnsi="Times New Roman" w:cs="Times New Roman"/>
          <w:sz w:val="24"/>
          <w:szCs w:val="24"/>
        </w:rPr>
        <w:t>, și „</w:t>
      </w:r>
      <w:r w:rsidRPr="00770942">
        <w:rPr>
          <w:rFonts w:ascii="Times New Roman" w:hAnsi="Times New Roman" w:cs="Times New Roman"/>
          <w:sz w:val="24"/>
          <w:szCs w:val="24"/>
        </w:rPr>
        <w:t>Decizia de modificare a deciziei de amânare</w:t>
      </w:r>
      <w:r w:rsidRPr="008441EA">
        <w:rPr>
          <w:rFonts w:ascii="Times New Roman" w:hAnsi="Times New Roman" w:cs="Times New Roman"/>
          <w:sz w:val="24"/>
          <w:szCs w:val="24"/>
        </w:rPr>
        <w:t xml:space="preserve"> la plată a obligațiilor de plată accesorii datorate bugetului ANRE”, prevăzută în</w:t>
      </w:r>
      <w:r w:rsidRPr="008441EA">
        <w:rPr>
          <w:rFonts w:ascii="Times New Roman" w:hAnsi="Times New Roman" w:cs="Times New Roman"/>
          <w:sz w:val="24"/>
          <w:szCs w:val="24"/>
          <w:shd w:val="clear" w:color="auto" w:fill="FFFFFF"/>
        </w:rPr>
        <w:t xml:space="preserve"> Anexa nr. 6</w:t>
      </w:r>
      <w:r w:rsidRPr="008441EA">
        <w:rPr>
          <w:rFonts w:ascii="Times New Roman" w:hAnsi="Times New Roman" w:cs="Times New Roman"/>
          <w:sz w:val="24"/>
          <w:szCs w:val="24"/>
        </w:rPr>
        <w:t>, prevederile alin.</w:t>
      </w:r>
      <w:r w:rsidR="00E4454C" w:rsidRPr="008441EA">
        <w:rPr>
          <w:rFonts w:ascii="Times New Roman" w:hAnsi="Times New Roman" w:cs="Times New Roman"/>
          <w:sz w:val="24"/>
          <w:szCs w:val="24"/>
        </w:rPr>
        <w:t xml:space="preserve">(3), </w:t>
      </w:r>
      <w:r w:rsidRPr="008441EA">
        <w:rPr>
          <w:rFonts w:ascii="Times New Roman" w:hAnsi="Times New Roman" w:cs="Times New Roman"/>
          <w:sz w:val="24"/>
          <w:szCs w:val="24"/>
        </w:rPr>
        <w:t>(4) și (8) aplicându-se în mod corespunzător ori de câte ori este cazul. Decizia de modificare a deciziei de amânare la plată a obligațiilor de plată accesorii înlocuiește decizia emisă anterior. Amânarea la plată a obligațiilor accesorii se acordă în baza notificării inițiale.</w:t>
      </w:r>
    </w:p>
    <w:p w14:paraId="2974A491" w14:textId="77777777" w:rsidR="001F6D09" w:rsidRPr="00770942" w:rsidRDefault="001F6D09" w:rsidP="008441EA">
      <w:pPr>
        <w:spacing w:after="0" w:line="360" w:lineRule="auto"/>
        <w:ind w:firstLine="720"/>
        <w:contextualSpacing/>
        <w:jc w:val="both"/>
        <w:rPr>
          <w:rFonts w:ascii="Times New Roman" w:hAnsi="Times New Roman" w:cs="Times New Roman"/>
          <w:color w:val="70AD47" w:themeColor="accent6"/>
          <w:sz w:val="24"/>
          <w:szCs w:val="24"/>
        </w:rPr>
      </w:pPr>
      <w:r w:rsidRPr="008441EA">
        <w:rPr>
          <w:rFonts w:ascii="Times New Roman" w:hAnsi="Times New Roman" w:cs="Times New Roman"/>
          <w:color w:val="000000"/>
          <w:sz w:val="24"/>
          <w:szCs w:val="24"/>
        </w:rPr>
        <w:t xml:space="preserve">(10) În cazul în care, </w:t>
      </w:r>
      <w:r w:rsidRPr="00770942">
        <w:rPr>
          <w:rFonts w:ascii="Times New Roman" w:hAnsi="Times New Roman" w:cs="Times New Roman"/>
          <w:color w:val="000000"/>
          <w:sz w:val="24"/>
          <w:szCs w:val="24"/>
        </w:rPr>
        <w:t>ulterior emiterii deciziilor de</w:t>
      </w:r>
      <w:r w:rsidRPr="008441EA">
        <w:rPr>
          <w:rFonts w:ascii="Times New Roman" w:hAnsi="Times New Roman" w:cs="Times New Roman"/>
          <w:color w:val="000000"/>
          <w:sz w:val="24"/>
          <w:szCs w:val="24"/>
        </w:rPr>
        <w:t xml:space="preserve"> amânare la plată a obligațiilor accesorii, </w:t>
      </w:r>
      <w:r w:rsidRPr="00770942">
        <w:rPr>
          <w:rFonts w:ascii="Times New Roman" w:hAnsi="Times New Roman" w:cs="Times New Roman"/>
          <w:color w:val="000000"/>
          <w:sz w:val="24"/>
          <w:szCs w:val="24"/>
        </w:rPr>
        <w:t xml:space="preserve">se constată erori în conținutul acestora, pe baza documentelor care atestă această situație, ANRE emite decizie de modificare a deciziei de amânare la plată a obligațiilor accesorii. </w:t>
      </w:r>
      <w:r w:rsidRPr="00770942">
        <w:rPr>
          <w:rFonts w:ascii="Times New Roman" w:hAnsi="Times New Roman" w:cs="Times New Roman"/>
          <w:sz w:val="24"/>
          <w:szCs w:val="24"/>
        </w:rPr>
        <w:t> </w:t>
      </w:r>
      <w:r w:rsidRPr="00770942">
        <w:rPr>
          <w:rFonts w:ascii="Times New Roman" w:hAnsi="Times New Roman" w:cs="Times New Roman"/>
          <w:sz w:val="24"/>
          <w:szCs w:val="24"/>
        </w:rPr>
        <w:t> </w:t>
      </w:r>
      <w:r w:rsidRPr="00770942">
        <w:rPr>
          <w:rFonts w:ascii="Times New Roman" w:hAnsi="Times New Roman" w:cs="Times New Roman"/>
          <w:sz w:val="24"/>
          <w:szCs w:val="24"/>
        </w:rPr>
        <w:t xml:space="preserve">     </w:t>
      </w:r>
    </w:p>
    <w:p w14:paraId="7ADA2717" w14:textId="21433334"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770942">
        <w:rPr>
          <w:rFonts w:ascii="Times New Roman" w:hAnsi="Times New Roman" w:cs="Times New Roman"/>
          <w:sz w:val="24"/>
          <w:szCs w:val="24"/>
        </w:rPr>
        <w:lastRenderedPageBreak/>
        <w:t>(11) În situația în care debitorul nu depune cererea de anulare a accesoriilor până la data</w:t>
      </w:r>
      <w:r w:rsidRPr="008441EA">
        <w:rPr>
          <w:rFonts w:ascii="Times New Roman" w:hAnsi="Times New Roman" w:cs="Times New Roman"/>
          <w:sz w:val="24"/>
          <w:szCs w:val="24"/>
        </w:rPr>
        <w:t xml:space="preserve"> de </w:t>
      </w:r>
      <w:r w:rsidR="00801840" w:rsidRPr="000A74C2">
        <w:rPr>
          <w:rFonts w:ascii="Times New Roman" w:hAnsi="Times New Roman" w:cs="Times New Roman"/>
          <w:sz w:val="24"/>
          <w:szCs w:val="24"/>
        </w:rPr>
        <w:t xml:space="preserve">25 noiembrie </w:t>
      </w:r>
      <w:r w:rsidR="00770942" w:rsidRPr="000A74C2">
        <w:rPr>
          <w:rFonts w:ascii="Times New Roman" w:hAnsi="Times New Roman" w:cs="Times New Roman"/>
          <w:sz w:val="24"/>
          <w:szCs w:val="24"/>
        </w:rPr>
        <w:t xml:space="preserve">2024 </w:t>
      </w:r>
      <w:r w:rsidRPr="000A74C2">
        <w:rPr>
          <w:rFonts w:ascii="Times New Roman" w:hAnsi="Times New Roman" w:cs="Times New Roman"/>
          <w:sz w:val="24"/>
          <w:szCs w:val="24"/>
        </w:rPr>
        <w:t>inclusiv, ANRE emite și comunică „Decizia de pierdere a valabilității amânării la p</w:t>
      </w:r>
      <w:r w:rsidRPr="008441EA">
        <w:rPr>
          <w:rFonts w:ascii="Times New Roman" w:hAnsi="Times New Roman" w:cs="Times New Roman"/>
          <w:sz w:val="24"/>
          <w:szCs w:val="24"/>
        </w:rPr>
        <w:t xml:space="preserve">lată a obligațiilor de plată accesorii datorate bugetului ANRE”, prevăzută în Anexa nr.7. </w:t>
      </w:r>
    </w:p>
    <w:p w14:paraId="1E1A8416" w14:textId="77777777" w:rsidR="001F6D09" w:rsidRPr="008441EA" w:rsidRDefault="001F6D09" w:rsidP="008441EA">
      <w:pPr>
        <w:tabs>
          <w:tab w:val="left" w:pos="0"/>
        </w:tabs>
        <w:spacing w:after="0" w:line="360" w:lineRule="auto"/>
        <w:contextualSpacing/>
        <w:jc w:val="both"/>
        <w:rPr>
          <w:rFonts w:ascii="Times New Roman" w:eastAsia="Arial" w:hAnsi="Times New Roman" w:cs="Times New Roman"/>
          <w:color w:val="000000"/>
          <w:sz w:val="24"/>
          <w:szCs w:val="24"/>
        </w:rPr>
      </w:pPr>
      <w:r w:rsidRPr="008441EA">
        <w:rPr>
          <w:rFonts w:ascii="Times New Roman" w:eastAsia="Arial" w:hAnsi="Times New Roman" w:cs="Times New Roman"/>
          <w:color w:val="000000"/>
          <w:sz w:val="24"/>
          <w:szCs w:val="24"/>
        </w:rPr>
        <w:tab/>
      </w:r>
      <w:r w:rsidRPr="008441EA">
        <w:rPr>
          <w:rFonts w:ascii="Times New Roman" w:hAnsi="Times New Roman" w:cs="Times New Roman"/>
          <w:color w:val="000000"/>
          <w:sz w:val="24"/>
          <w:szCs w:val="24"/>
        </w:rPr>
        <w:t>(12) N</w:t>
      </w:r>
      <w:r w:rsidRPr="008441EA">
        <w:rPr>
          <w:rFonts w:ascii="Times New Roman" w:eastAsia="Arial" w:hAnsi="Times New Roman" w:cs="Times New Roman"/>
          <w:color w:val="000000"/>
          <w:sz w:val="24"/>
          <w:szCs w:val="24"/>
        </w:rPr>
        <w:t xml:space="preserve">otificarea privind intenția de a beneficia de </w:t>
      </w:r>
      <w:r w:rsidRPr="008441EA">
        <w:rPr>
          <w:rFonts w:ascii="Times New Roman" w:hAnsi="Times New Roman" w:cs="Times New Roman"/>
          <w:color w:val="000000"/>
          <w:sz w:val="24"/>
          <w:szCs w:val="24"/>
        </w:rPr>
        <w:t xml:space="preserve">anularea obligațiilor de plată accesorii </w:t>
      </w:r>
      <w:r w:rsidRPr="008441EA">
        <w:rPr>
          <w:rFonts w:ascii="Times New Roman" w:eastAsia="Arial" w:hAnsi="Times New Roman" w:cs="Times New Roman"/>
          <w:color w:val="000000"/>
          <w:sz w:val="24"/>
          <w:szCs w:val="24"/>
        </w:rPr>
        <w:t>nu este obligatorie,</w:t>
      </w:r>
      <w:r w:rsidRPr="008441EA">
        <w:rPr>
          <w:rFonts w:ascii="Times New Roman" w:hAnsi="Times New Roman" w:cs="Times New Roman"/>
          <w:color w:val="000000"/>
          <w:sz w:val="24"/>
          <w:szCs w:val="24"/>
        </w:rPr>
        <w:t xml:space="preserve"> ci are </w:t>
      </w:r>
      <w:r w:rsidRPr="008441EA">
        <w:rPr>
          <w:rFonts w:ascii="Times New Roman" w:eastAsia="Arial" w:hAnsi="Times New Roman" w:cs="Times New Roman"/>
          <w:color w:val="000000"/>
          <w:sz w:val="24"/>
          <w:szCs w:val="24"/>
        </w:rPr>
        <w:t>drept scop obținerea efectelor prevăzute la alin.(8).</w:t>
      </w:r>
    </w:p>
    <w:p w14:paraId="11961835" w14:textId="77777777" w:rsidR="008441EA" w:rsidRDefault="008441EA" w:rsidP="008441EA">
      <w:pPr>
        <w:spacing w:after="0" w:line="360" w:lineRule="auto"/>
        <w:ind w:left="720"/>
        <w:contextualSpacing/>
        <w:jc w:val="both"/>
        <w:rPr>
          <w:rFonts w:ascii="Times New Roman" w:hAnsi="Times New Roman" w:cs="Times New Roman"/>
          <w:b/>
          <w:bCs/>
          <w:color w:val="000000"/>
          <w:sz w:val="24"/>
          <w:szCs w:val="24"/>
        </w:rPr>
      </w:pPr>
    </w:p>
    <w:p w14:paraId="5592EC7E" w14:textId="77777777" w:rsidR="001F6D09" w:rsidRPr="008441EA" w:rsidRDefault="001F6D09" w:rsidP="008441EA">
      <w:pPr>
        <w:spacing w:after="0" w:line="360" w:lineRule="auto"/>
        <w:ind w:left="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Art. 4</w:t>
      </w:r>
    </w:p>
    <w:p w14:paraId="00877FF0" w14:textId="77777777" w:rsidR="001F6D09" w:rsidRPr="008441EA" w:rsidRDefault="001F6D09" w:rsidP="008441EA">
      <w:pPr>
        <w:spacing w:after="0" w:line="360" w:lineRule="auto"/>
        <w:ind w:firstLine="720"/>
        <w:contextualSpacing/>
        <w:jc w:val="both"/>
        <w:rPr>
          <w:rFonts w:ascii="Times New Roman" w:hAnsi="Times New Roman" w:cs="Times New Roman"/>
          <w:b/>
          <w:bCs/>
          <w:color w:val="000000"/>
          <w:sz w:val="24"/>
          <w:szCs w:val="24"/>
        </w:rPr>
      </w:pPr>
      <w:r w:rsidRPr="008441EA">
        <w:rPr>
          <w:rFonts w:ascii="Times New Roman" w:hAnsi="Times New Roman" w:cs="Times New Roman"/>
          <w:b/>
          <w:bCs/>
          <w:color w:val="000000"/>
          <w:sz w:val="24"/>
          <w:szCs w:val="24"/>
        </w:rPr>
        <w:t>Procedura de acordare a anulării obligațiilor de plată accesorii</w:t>
      </w:r>
    </w:p>
    <w:p w14:paraId="6943BC5A" w14:textId="5E197004"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(1) Anularea obligațiilor de plată accesorii se solicită de către debitori, </w:t>
      </w:r>
      <w:r w:rsidRPr="007F2D84">
        <w:rPr>
          <w:rFonts w:ascii="Times New Roman" w:hAnsi="Times New Roman" w:cs="Times New Roman"/>
          <w:color w:val="000000"/>
          <w:sz w:val="24"/>
          <w:szCs w:val="24"/>
        </w:rPr>
        <w:t>inclusiv</w:t>
      </w:r>
      <w:r w:rsidRPr="008441EA">
        <w:rPr>
          <w:rFonts w:ascii="Times New Roman" w:hAnsi="Times New Roman" w:cs="Times New Roman"/>
          <w:color w:val="000000"/>
          <w:sz w:val="24"/>
          <w:szCs w:val="24"/>
        </w:rPr>
        <w:t xml:space="preserve"> de către cei care au notificat ANRE conform art.3 alin.(1), în baza unei „Cereri de anulare a obligațiilor de plată accesorii datorate bugetului ANRE, </w:t>
      </w:r>
      <w:r w:rsidRPr="008C3196">
        <w:rPr>
          <w:rFonts w:ascii="Times New Roman" w:hAnsi="Times New Roman" w:cs="Times New Roman"/>
          <w:color w:val="000000"/>
          <w:sz w:val="24"/>
          <w:szCs w:val="24"/>
        </w:rPr>
        <w:t xml:space="preserve">potrivit Ordonanței </w:t>
      </w:r>
      <w:r w:rsidR="00170E42" w:rsidRPr="004E23E9">
        <w:rPr>
          <w:rFonts w:ascii="Times New Roman" w:hAnsi="Times New Roman" w:cs="Times New Roman"/>
          <w:sz w:val="24"/>
          <w:szCs w:val="24"/>
        </w:rPr>
        <w:t xml:space="preserve">de urgență a Guvernului </w:t>
      </w:r>
      <w:r w:rsidR="00170E42" w:rsidRPr="000A74C2">
        <w:rPr>
          <w:rFonts w:ascii="Times New Roman" w:eastAsia="Times New Roman" w:hAnsi="Times New Roman" w:cs="Times New Roman"/>
          <w:kern w:val="36"/>
          <w:sz w:val="24"/>
          <w:szCs w:val="24"/>
          <w:lang w:val="en-US"/>
        </w:rPr>
        <w:t xml:space="preserve">nr. 107/2024 </w:t>
      </w:r>
      <w:proofErr w:type="spellStart"/>
      <w:r w:rsidR="00170E42" w:rsidRPr="000A74C2">
        <w:rPr>
          <w:rFonts w:ascii="Times New Roman" w:eastAsia="Times New Roman" w:hAnsi="Times New Roman" w:cs="Times New Roman"/>
          <w:kern w:val="36"/>
          <w:sz w:val="24"/>
          <w:szCs w:val="24"/>
          <w:lang w:val="en-US"/>
        </w:rPr>
        <w:t>pentru</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reglementarea</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unor</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măsuri</w:t>
      </w:r>
      <w:proofErr w:type="spellEnd"/>
      <w:r w:rsidR="00170E42" w:rsidRPr="000A74C2">
        <w:rPr>
          <w:rFonts w:ascii="Times New Roman" w:eastAsia="Times New Roman" w:hAnsi="Times New Roman" w:cs="Times New Roman"/>
          <w:kern w:val="36"/>
          <w:sz w:val="24"/>
          <w:szCs w:val="24"/>
          <w:lang w:val="en-US"/>
        </w:rPr>
        <w:t xml:space="preserve"> fiscal-</w:t>
      </w:r>
      <w:proofErr w:type="spellStart"/>
      <w:r w:rsidR="00170E42" w:rsidRPr="000A74C2">
        <w:rPr>
          <w:rFonts w:ascii="Times New Roman" w:eastAsia="Times New Roman" w:hAnsi="Times New Roman" w:cs="Times New Roman"/>
          <w:kern w:val="36"/>
          <w:sz w:val="24"/>
          <w:szCs w:val="24"/>
          <w:lang w:val="en-US"/>
        </w:rPr>
        <w:t>bugetare</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în</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domeniul</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gestionării</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creanţelor</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bugetare</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şi</w:t>
      </w:r>
      <w:proofErr w:type="spellEnd"/>
      <w:r w:rsidR="00170E42" w:rsidRPr="000A74C2">
        <w:rPr>
          <w:rFonts w:ascii="Times New Roman" w:eastAsia="Times New Roman" w:hAnsi="Times New Roman" w:cs="Times New Roman"/>
          <w:kern w:val="36"/>
          <w:sz w:val="24"/>
          <w:szCs w:val="24"/>
          <w:lang w:val="en-US"/>
        </w:rPr>
        <w:t xml:space="preserve"> a </w:t>
      </w:r>
      <w:proofErr w:type="spellStart"/>
      <w:r w:rsidR="00170E42" w:rsidRPr="000A74C2">
        <w:rPr>
          <w:rFonts w:ascii="Times New Roman" w:eastAsia="Times New Roman" w:hAnsi="Times New Roman" w:cs="Times New Roman"/>
          <w:kern w:val="36"/>
          <w:sz w:val="24"/>
          <w:szCs w:val="24"/>
          <w:lang w:val="en-US"/>
        </w:rPr>
        <w:t>deficitului</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bugetar</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pentru</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bugetul</w:t>
      </w:r>
      <w:proofErr w:type="spellEnd"/>
      <w:r w:rsidR="00170E42" w:rsidRPr="000A74C2">
        <w:rPr>
          <w:rFonts w:ascii="Times New Roman" w:eastAsia="Times New Roman" w:hAnsi="Times New Roman" w:cs="Times New Roman"/>
          <w:kern w:val="36"/>
          <w:sz w:val="24"/>
          <w:szCs w:val="24"/>
          <w:lang w:val="en-US"/>
        </w:rPr>
        <w:t xml:space="preserve"> general </w:t>
      </w:r>
      <w:proofErr w:type="spellStart"/>
      <w:r w:rsidR="00170E42" w:rsidRPr="000A74C2">
        <w:rPr>
          <w:rFonts w:ascii="Times New Roman" w:eastAsia="Times New Roman" w:hAnsi="Times New Roman" w:cs="Times New Roman"/>
          <w:kern w:val="36"/>
          <w:sz w:val="24"/>
          <w:szCs w:val="24"/>
          <w:lang w:val="en-US"/>
        </w:rPr>
        <w:t>consolidat</w:t>
      </w:r>
      <w:proofErr w:type="spellEnd"/>
      <w:r w:rsidR="00170E42" w:rsidRPr="000A74C2">
        <w:rPr>
          <w:rFonts w:ascii="Times New Roman" w:eastAsia="Times New Roman" w:hAnsi="Times New Roman" w:cs="Times New Roman"/>
          <w:kern w:val="36"/>
          <w:sz w:val="24"/>
          <w:szCs w:val="24"/>
          <w:lang w:val="en-US"/>
        </w:rPr>
        <w:t xml:space="preserve"> al </w:t>
      </w:r>
      <w:proofErr w:type="spellStart"/>
      <w:r w:rsidR="00170E42" w:rsidRPr="000A74C2">
        <w:rPr>
          <w:rFonts w:ascii="Times New Roman" w:eastAsia="Times New Roman" w:hAnsi="Times New Roman" w:cs="Times New Roman"/>
          <w:kern w:val="36"/>
          <w:sz w:val="24"/>
          <w:szCs w:val="24"/>
          <w:lang w:val="en-US"/>
        </w:rPr>
        <w:t>României</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în</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anul</w:t>
      </w:r>
      <w:proofErr w:type="spellEnd"/>
      <w:r w:rsidR="00170E42" w:rsidRPr="000A74C2">
        <w:rPr>
          <w:rFonts w:ascii="Times New Roman" w:eastAsia="Times New Roman" w:hAnsi="Times New Roman" w:cs="Times New Roman"/>
          <w:kern w:val="36"/>
          <w:sz w:val="24"/>
          <w:szCs w:val="24"/>
          <w:lang w:val="en-US"/>
        </w:rPr>
        <w:t xml:space="preserve"> 2024, precum </w:t>
      </w:r>
      <w:proofErr w:type="spellStart"/>
      <w:r w:rsidR="00170E42" w:rsidRPr="000A74C2">
        <w:rPr>
          <w:rFonts w:ascii="Times New Roman" w:eastAsia="Times New Roman" w:hAnsi="Times New Roman" w:cs="Times New Roman"/>
          <w:kern w:val="36"/>
          <w:sz w:val="24"/>
          <w:szCs w:val="24"/>
          <w:lang w:val="en-US"/>
        </w:rPr>
        <w:t>şi</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pentru</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modificarea</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şi</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completarea</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unor</w:t>
      </w:r>
      <w:proofErr w:type="spellEnd"/>
      <w:r w:rsidR="00170E42" w:rsidRPr="000A74C2">
        <w:rPr>
          <w:rFonts w:ascii="Times New Roman" w:eastAsia="Times New Roman" w:hAnsi="Times New Roman" w:cs="Times New Roman"/>
          <w:kern w:val="36"/>
          <w:sz w:val="24"/>
          <w:szCs w:val="24"/>
          <w:lang w:val="en-US"/>
        </w:rPr>
        <w:t xml:space="preserve"> </w:t>
      </w:r>
      <w:proofErr w:type="spellStart"/>
      <w:r w:rsidR="00170E42" w:rsidRPr="000A74C2">
        <w:rPr>
          <w:rFonts w:ascii="Times New Roman" w:eastAsia="Times New Roman" w:hAnsi="Times New Roman" w:cs="Times New Roman"/>
          <w:kern w:val="36"/>
          <w:sz w:val="24"/>
          <w:szCs w:val="24"/>
          <w:lang w:val="en-US"/>
        </w:rPr>
        <w:t>acte</w:t>
      </w:r>
      <w:proofErr w:type="spellEnd"/>
      <w:r w:rsidR="00170E42" w:rsidRPr="000A74C2">
        <w:rPr>
          <w:rFonts w:ascii="Times New Roman" w:eastAsia="Times New Roman" w:hAnsi="Times New Roman" w:cs="Times New Roman"/>
          <w:kern w:val="36"/>
          <w:sz w:val="24"/>
          <w:szCs w:val="24"/>
          <w:lang w:val="en-US"/>
        </w:rPr>
        <w:t xml:space="preserve"> normative</w:t>
      </w:r>
      <w:r w:rsidR="00CA6603">
        <w:rPr>
          <w:rFonts w:ascii="Times New Roman" w:eastAsia="Times New Roman" w:hAnsi="Times New Roman" w:cs="Times New Roman"/>
          <w:kern w:val="36"/>
          <w:sz w:val="24"/>
          <w:szCs w:val="24"/>
          <w:lang w:val="en-GB"/>
        </w:rPr>
        <w:t>”</w:t>
      </w:r>
      <w:r w:rsidR="00B93032" w:rsidRPr="000A74C2">
        <w:rPr>
          <w:rFonts w:ascii="Times New Roman" w:eastAsia="Times New Roman" w:hAnsi="Times New Roman" w:cs="Times New Roman"/>
          <w:kern w:val="36"/>
          <w:sz w:val="24"/>
          <w:szCs w:val="24"/>
          <w:lang w:val="en-US"/>
        </w:rPr>
        <w:t xml:space="preserve">, </w:t>
      </w:r>
      <w:r w:rsidRPr="000A74C2">
        <w:rPr>
          <w:rFonts w:ascii="Times New Roman" w:hAnsi="Times New Roman" w:cs="Times New Roman"/>
          <w:sz w:val="24"/>
          <w:szCs w:val="24"/>
        </w:rPr>
        <w:t xml:space="preserve">conform modelului prevăzut în Anexa nr.8, depusă la registratura </w:t>
      </w:r>
      <w:r w:rsidRPr="008441EA">
        <w:rPr>
          <w:rFonts w:ascii="Times New Roman" w:hAnsi="Times New Roman" w:cs="Times New Roman"/>
          <w:color w:val="000000"/>
          <w:sz w:val="24"/>
          <w:szCs w:val="24"/>
        </w:rPr>
        <w:t>ANRE sau comunicată prin poștă, cu scrisoare recomandată cu confirmare de primire ori transmisă prin poşta electronică la adresa</w:t>
      </w:r>
      <w:r w:rsidR="001B2DDD" w:rsidRPr="008441EA">
        <w:rPr>
          <w:rFonts w:ascii="Times New Roman" w:hAnsi="Times New Roman" w:cs="Times New Roman"/>
          <w:color w:val="000000"/>
          <w:sz w:val="24"/>
          <w:szCs w:val="24"/>
          <w:lang w:val="en-US"/>
        </w:rPr>
        <w:t xml:space="preserve"> </w:t>
      </w:r>
      <w:hyperlink r:id="rId8" w:history="1">
        <w:r w:rsidR="001B2DDD" w:rsidRPr="006346C9">
          <w:rPr>
            <w:rStyle w:val="Hyperlink"/>
            <w:rFonts w:ascii="Times New Roman" w:hAnsi="Times New Roman" w:cs="Times New Roman"/>
            <w:b w:val="0"/>
            <w:color w:val="auto"/>
            <w:sz w:val="24"/>
            <w:szCs w:val="24"/>
            <w:u w:val="none"/>
            <w:lang w:val="en-US"/>
          </w:rPr>
          <w:t>anre@anre.ro</w:t>
        </w:r>
      </w:hyperlink>
      <w:r w:rsidR="006346C9">
        <w:rPr>
          <w:rStyle w:val="Hyperlink"/>
          <w:rFonts w:ascii="Times New Roman" w:hAnsi="Times New Roman" w:cs="Times New Roman"/>
          <w:b w:val="0"/>
          <w:color w:val="auto"/>
          <w:sz w:val="24"/>
          <w:szCs w:val="24"/>
          <w:u w:val="none"/>
          <w:lang w:val="en-US"/>
        </w:rPr>
        <w:t>.</w:t>
      </w:r>
      <w:r w:rsidRPr="006346C9">
        <w:rPr>
          <w:rFonts w:ascii="Times New Roman" w:hAnsi="Times New Roman" w:cs="Times New Roman"/>
          <w:b/>
          <w:color w:val="000000"/>
          <w:sz w:val="24"/>
          <w:szCs w:val="24"/>
        </w:rPr>
        <w:t xml:space="preserve"> </w:t>
      </w:r>
      <w:r w:rsidRPr="006346C9">
        <w:rPr>
          <w:rFonts w:ascii="Times New Roman" w:hAnsi="Times New Roman" w:cs="Times New Roman"/>
          <w:color w:val="000000"/>
          <w:sz w:val="24"/>
          <w:szCs w:val="24"/>
        </w:rPr>
        <w:t>Cererea</w:t>
      </w:r>
      <w:r w:rsidRPr="006346C9">
        <w:rPr>
          <w:rFonts w:ascii="Times New Roman" w:hAnsi="Times New Roman" w:cs="Times New Roman"/>
          <w:b/>
          <w:color w:val="000000"/>
          <w:sz w:val="24"/>
          <w:szCs w:val="24"/>
        </w:rPr>
        <w:t xml:space="preserve"> </w:t>
      </w:r>
      <w:r w:rsidRPr="009E6424">
        <w:rPr>
          <w:rFonts w:ascii="Times New Roman" w:hAnsi="Times New Roman" w:cs="Times New Roman"/>
          <w:color w:val="000000"/>
          <w:sz w:val="24"/>
          <w:szCs w:val="24"/>
        </w:rPr>
        <w:t xml:space="preserve">poate fi depusă după îndeplinirea condițiilor de acordare a anulării, dar nu mai târziu </w:t>
      </w:r>
      <w:r w:rsidRPr="000A74C2">
        <w:rPr>
          <w:rFonts w:ascii="Times New Roman" w:hAnsi="Times New Roman" w:cs="Times New Roman"/>
          <w:sz w:val="24"/>
          <w:szCs w:val="24"/>
        </w:rPr>
        <w:t xml:space="preserve">de </w:t>
      </w:r>
      <w:r w:rsidR="007F2D84" w:rsidRPr="000A74C2">
        <w:rPr>
          <w:rFonts w:ascii="Times New Roman" w:hAnsi="Times New Roman" w:cs="Times New Roman"/>
          <w:sz w:val="24"/>
          <w:szCs w:val="24"/>
        </w:rPr>
        <w:t xml:space="preserve">25 noiembrie 2024 </w:t>
      </w:r>
      <w:r w:rsidRPr="000A74C2">
        <w:rPr>
          <w:rFonts w:ascii="Times New Roman" w:hAnsi="Times New Roman" w:cs="Times New Roman"/>
          <w:sz w:val="24"/>
          <w:szCs w:val="24"/>
        </w:rPr>
        <w:t>inclusiv</w:t>
      </w:r>
      <w:r w:rsidRPr="008441EA">
        <w:rPr>
          <w:rFonts w:ascii="Times New Roman" w:hAnsi="Times New Roman" w:cs="Times New Roman"/>
          <w:color w:val="000000"/>
          <w:sz w:val="24"/>
          <w:szCs w:val="24"/>
        </w:rPr>
        <w:t>.</w:t>
      </w:r>
    </w:p>
    <w:p w14:paraId="4576F23D" w14:textId="1AEDF999" w:rsidR="0066413C"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(2) Procedura vizează anularea tuturor accesoriilor </w:t>
      </w:r>
      <w:r w:rsidR="0066413C" w:rsidRPr="008441EA">
        <w:rPr>
          <w:rFonts w:ascii="Times New Roman" w:hAnsi="Times New Roman" w:cs="Times New Roman"/>
          <w:color w:val="000000"/>
          <w:sz w:val="24"/>
          <w:szCs w:val="24"/>
        </w:rPr>
        <w:t xml:space="preserve">prevăzute la </w:t>
      </w:r>
      <w:r w:rsidR="0066413C" w:rsidRPr="008C3196">
        <w:rPr>
          <w:rFonts w:ascii="Times New Roman" w:hAnsi="Times New Roman" w:cs="Times New Roman"/>
          <w:color w:val="000000"/>
          <w:sz w:val="24"/>
          <w:szCs w:val="24"/>
        </w:rPr>
        <w:t>art</w:t>
      </w:r>
      <w:r w:rsidR="00D304DC">
        <w:rPr>
          <w:rFonts w:ascii="Times New Roman" w:hAnsi="Times New Roman" w:cs="Times New Roman"/>
          <w:color w:val="000000"/>
          <w:sz w:val="24"/>
          <w:szCs w:val="24"/>
        </w:rPr>
        <w:t>.</w:t>
      </w:r>
      <w:r w:rsidR="0066413C" w:rsidRPr="00543702">
        <w:rPr>
          <w:rFonts w:ascii="Times New Roman" w:hAnsi="Times New Roman" w:cs="Times New Roman"/>
          <w:color w:val="FF0000"/>
          <w:sz w:val="24"/>
          <w:szCs w:val="24"/>
        </w:rPr>
        <w:t xml:space="preserve"> </w:t>
      </w:r>
      <w:r w:rsidR="0007060C" w:rsidRPr="000A74C2">
        <w:rPr>
          <w:rFonts w:ascii="Times New Roman" w:hAnsi="Times New Roman" w:cs="Times New Roman"/>
          <w:sz w:val="24"/>
          <w:szCs w:val="24"/>
        </w:rPr>
        <w:t>II</w:t>
      </w:r>
      <w:r w:rsidR="00D304DC" w:rsidRPr="000A74C2">
        <w:rPr>
          <w:rFonts w:ascii="Times New Roman" w:hAnsi="Times New Roman" w:cs="Times New Roman"/>
          <w:sz w:val="24"/>
          <w:szCs w:val="24"/>
        </w:rPr>
        <w:t xml:space="preserve"> </w:t>
      </w:r>
      <w:r w:rsidR="0007060C" w:rsidRPr="000A74C2">
        <w:rPr>
          <w:rFonts w:ascii="Times New Roman" w:hAnsi="Times New Roman" w:cs="Times New Roman"/>
          <w:sz w:val="24"/>
          <w:szCs w:val="24"/>
        </w:rPr>
        <w:t>-</w:t>
      </w:r>
      <w:r w:rsidR="00B43FE3" w:rsidRPr="000A74C2">
        <w:rPr>
          <w:rFonts w:ascii="Times New Roman" w:hAnsi="Times New Roman" w:cs="Times New Roman"/>
          <w:sz w:val="24"/>
          <w:szCs w:val="24"/>
        </w:rPr>
        <w:t xml:space="preserve"> </w:t>
      </w:r>
      <w:r w:rsidR="00D304DC" w:rsidRPr="000A74C2">
        <w:rPr>
          <w:rFonts w:ascii="Times New Roman" w:hAnsi="Times New Roman" w:cs="Times New Roman"/>
          <w:sz w:val="24"/>
          <w:szCs w:val="24"/>
        </w:rPr>
        <w:t>I</w:t>
      </w:r>
      <w:r w:rsidR="0007060C" w:rsidRPr="000A74C2">
        <w:rPr>
          <w:rFonts w:ascii="Times New Roman" w:hAnsi="Times New Roman" w:cs="Times New Roman"/>
          <w:sz w:val="24"/>
          <w:szCs w:val="24"/>
        </w:rPr>
        <w:t xml:space="preserve">V </w:t>
      </w:r>
      <w:r w:rsidR="0066413C" w:rsidRPr="008C3196">
        <w:rPr>
          <w:rFonts w:ascii="Times New Roman" w:hAnsi="Times New Roman" w:cs="Times New Roman"/>
          <w:color w:val="000000"/>
          <w:sz w:val="24"/>
          <w:szCs w:val="24"/>
        </w:rPr>
        <w:t>din ordonanță</w:t>
      </w:r>
      <w:r w:rsidR="00051606">
        <w:rPr>
          <w:rFonts w:ascii="Times New Roman" w:hAnsi="Times New Roman" w:cs="Times New Roman"/>
          <w:color w:val="000000"/>
          <w:sz w:val="24"/>
          <w:szCs w:val="24"/>
        </w:rPr>
        <w:t>.</w:t>
      </w:r>
    </w:p>
    <w:p w14:paraId="669DC24E" w14:textId="56B70691" w:rsidR="001F6D09" w:rsidRPr="008441EA" w:rsidRDefault="0066413C"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(3) </w:t>
      </w:r>
      <w:r w:rsidR="0026472E" w:rsidRPr="00E46C53">
        <w:rPr>
          <w:rFonts w:ascii="Times New Roman" w:hAnsi="Times New Roman" w:cs="Times New Roman"/>
          <w:color w:val="000000"/>
          <w:sz w:val="24"/>
          <w:szCs w:val="24"/>
        </w:rPr>
        <w:t xml:space="preserve">În aplicarea prevederilor </w:t>
      </w:r>
      <w:r w:rsidR="0026472E" w:rsidRPr="000A74C2">
        <w:rPr>
          <w:rFonts w:ascii="Times New Roman" w:hAnsi="Times New Roman" w:cs="Times New Roman"/>
          <w:sz w:val="24"/>
          <w:szCs w:val="24"/>
        </w:rPr>
        <w:t xml:space="preserve">art. II </w:t>
      </w:r>
      <w:r w:rsidR="0026472E" w:rsidRPr="00E46C53">
        <w:rPr>
          <w:rFonts w:ascii="Times New Roman" w:hAnsi="Times New Roman" w:cs="Times New Roman"/>
          <w:color w:val="000000"/>
          <w:sz w:val="24"/>
          <w:szCs w:val="24"/>
        </w:rPr>
        <w:t>din ordonanță</w:t>
      </w:r>
      <w:r w:rsidR="000E5260">
        <w:rPr>
          <w:rFonts w:ascii="Times New Roman" w:hAnsi="Times New Roman" w:cs="Times New Roman"/>
          <w:color w:val="000000"/>
          <w:sz w:val="24"/>
          <w:szCs w:val="24"/>
        </w:rPr>
        <w:t xml:space="preserve">, </w:t>
      </w:r>
      <w:r w:rsidR="000E5260" w:rsidRPr="000A74C2">
        <w:rPr>
          <w:rStyle w:val="salnbdy"/>
          <w:rFonts w:ascii="Times New Roman" w:eastAsia="Times New Roman" w:hAnsi="Times New Roman" w:cs="Times New Roman"/>
          <w:color w:val="auto"/>
          <w:sz w:val="24"/>
          <w:szCs w:val="24"/>
        </w:rPr>
        <w:t>dobânzile, penalităţile şi toate accesoriile</w:t>
      </w:r>
      <w:r w:rsidR="000E5260" w:rsidRPr="000A74C2">
        <w:rPr>
          <w:rStyle w:val="salnbdy"/>
          <w:rFonts w:eastAsia="Times New Roman"/>
          <w:color w:val="auto"/>
        </w:rPr>
        <w:t xml:space="preserve"> </w:t>
      </w:r>
      <w:r w:rsidRPr="008441EA">
        <w:rPr>
          <w:rFonts w:ascii="Times New Roman" w:hAnsi="Times New Roman" w:cs="Times New Roman"/>
          <w:color w:val="000000"/>
          <w:sz w:val="24"/>
          <w:szCs w:val="24"/>
        </w:rPr>
        <w:t xml:space="preserve">aferente obligaţiilor bugetare principale </w:t>
      </w:r>
      <w:r w:rsidR="000E5260" w:rsidRPr="008441EA">
        <w:rPr>
          <w:rFonts w:ascii="Times New Roman" w:hAnsi="Times New Roman" w:cs="Times New Roman"/>
          <w:color w:val="000000"/>
          <w:sz w:val="24"/>
          <w:szCs w:val="24"/>
        </w:rPr>
        <w:t xml:space="preserve">restante la data de </w:t>
      </w:r>
      <w:r w:rsidR="000E5260" w:rsidRPr="000A74C2">
        <w:rPr>
          <w:rFonts w:ascii="Times New Roman" w:hAnsi="Times New Roman" w:cs="Times New Roman"/>
          <w:sz w:val="24"/>
          <w:szCs w:val="24"/>
        </w:rPr>
        <w:t xml:space="preserve">31 august 2024 </w:t>
      </w:r>
      <w:r w:rsidR="000E5260">
        <w:rPr>
          <w:rFonts w:ascii="Times New Roman" w:hAnsi="Times New Roman" w:cs="Times New Roman"/>
          <w:color w:val="000000"/>
          <w:sz w:val="24"/>
          <w:szCs w:val="24"/>
        </w:rPr>
        <w:t>i</w:t>
      </w:r>
      <w:r w:rsidR="000E5260" w:rsidRPr="008441EA">
        <w:rPr>
          <w:rFonts w:ascii="Times New Roman" w:hAnsi="Times New Roman" w:cs="Times New Roman"/>
          <w:color w:val="000000"/>
          <w:sz w:val="24"/>
          <w:szCs w:val="24"/>
        </w:rPr>
        <w:t>nclusiv</w:t>
      </w:r>
      <w:r w:rsidR="000E5260">
        <w:rPr>
          <w:rFonts w:ascii="Times New Roman" w:hAnsi="Times New Roman" w:cs="Times New Roman"/>
          <w:color w:val="000000"/>
          <w:sz w:val="24"/>
          <w:szCs w:val="24"/>
        </w:rPr>
        <w:t>,</w:t>
      </w:r>
      <w:r w:rsidR="000E5260" w:rsidRPr="00385AD8">
        <w:rPr>
          <w:rFonts w:ascii="Times New Roman" w:hAnsi="Times New Roman" w:cs="Times New Roman"/>
          <w:color w:val="FF0000"/>
          <w:sz w:val="24"/>
          <w:szCs w:val="24"/>
        </w:rPr>
        <w:t xml:space="preserve"> </w:t>
      </w:r>
      <w:r w:rsidRPr="008441EA">
        <w:rPr>
          <w:rFonts w:ascii="Times New Roman" w:hAnsi="Times New Roman" w:cs="Times New Roman"/>
          <w:color w:val="000000"/>
          <w:sz w:val="24"/>
          <w:szCs w:val="24"/>
        </w:rPr>
        <w:t>datorate bugetului ANRE</w:t>
      </w:r>
      <w:r w:rsidR="000E5260">
        <w:rPr>
          <w:rFonts w:ascii="Times New Roman" w:hAnsi="Times New Roman" w:cs="Times New Roman"/>
          <w:color w:val="000000"/>
          <w:sz w:val="24"/>
          <w:szCs w:val="24"/>
        </w:rPr>
        <w:t>, se anulează dacă sunt îndeplinite cumulativ următoarele condiţii</w:t>
      </w:r>
      <w:r w:rsidRPr="008441EA">
        <w:rPr>
          <w:rFonts w:ascii="Times New Roman" w:hAnsi="Times New Roman" w:cs="Times New Roman"/>
          <w:color w:val="000000"/>
          <w:sz w:val="24"/>
          <w:szCs w:val="24"/>
        </w:rPr>
        <w:t xml:space="preserve">: </w:t>
      </w:r>
    </w:p>
    <w:p w14:paraId="4D340812" w14:textId="0E9ADC21" w:rsidR="001F6D09" w:rsidRPr="008441EA" w:rsidRDefault="001F6D09" w:rsidP="008441EA">
      <w:pPr>
        <w:spacing w:after="0" w:line="360" w:lineRule="auto"/>
        <w:ind w:firstLine="72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 toate obligațiile bugetare principale restante la </w:t>
      </w:r>
      <w:r w:rsidR="00DF0056" w:rsidRPr="000A74C2">
        <w:rPr>
          <w:rFonts w:ascii="Times New Roman" w:hAnsi="Times New Roman" w:cs="Times New Roman"/>
          <w:sz w:val="24"/>
          <w:szCs w:val="24"/>
        </w:rPr>
        <w:t xml:space="preserve">31 august 2024 </w:t>
      </w:r>
      <w:r w:rsidRPr="008441EA">
        <w:rPr>
          <w:rFonts w:ascii="Times New Roman" w:hAnsi="Times New Roman" w:cs="Times New Roman"/>
          <w:color w:val="000000"/>
          <w:sz w:val="24"/>
          <w:szCs w:val="24"/>
        </w:rPr>
        <w:t>inclusiv se sting prin orice modalitate prevăzută de art.22 din Legea nr.207/2015 privind Codul de procedură fiscală cu modificările şi completările ulterioare, până la data depunerii cererii de anulare a accesoriilor inclusiv</w:t>
      </w:r>
      <w:r w:rsidR="00051339">
        <w:rPr>
          <w:rFonts w:ascii="Times New Roman" w:hAnsi="Times New Roman" w:cs="Times New Roman"/>
          <w:color w:val="000000"/>
          <w:sz w:val="24"/>
          <w:szCs w:val="24"/>
        </w:rPr>
        <w:t>,</w:t>
      </w:r>
      <w:r w:rsidR="00051339" w:rsidRPr="00051339">
        <w:t xml:space="preserve"> </w:t>
      </w:r>
      <w:r w:rsidR="00051339" w:rsidRPr="00051339">
        <w:rPr>
          <w:rFonts w:ascii="Times New Roman" w:hAnsi="Times New Roman" w:cs="Times New Roman"/>
          <w:color w:val="000000"/>
          <w:sz w:val="24"/>
          <w:szCs w:val="24"/>
        </w:rPr>
        <w:t>dar nu mai târziu de data de 25 noiembrie 2024</w:t>
      </w:r>
      <w:r w:rsidRPr="008441EA">
        <w:rPr>
          <w:rFonts w:ascii="Times New Roman" w:hAnsi="Times New Roman" w:cs="Times New Roman"/>
          <w:color w:val="000000"/>
          <w:sz w:val="24"/>
          <w:szCs w:val="24"/>
        </w:rPr>
        <w:t>;</w:t>
      </w:r>
    </w:p>
    <w:p w14:paraId="60267D4B" w14:textId="4402BC8D" w:rsidR="001F6D09" w:rsidRPr="000A74C2"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color w:val="000000"/>
          <w:sz w:val="24"/>
          <w:szCs w:val="24"/>
        </w:rPr>
        <w:t>b) sunt stinse prin orice modalitate prevăzută de art.22 din Legea nr.207/2015</w:t>
      </w:r>
      <w:r w:rsidR="00BF0FA8" w:rsidRPr="008441EA">
        <w:rPr>
          <w:rFonts w:ascii="Times New Roman" w:hAnsi="Times New Roman" w:cs="Times New Roman"/>
          <w:color w:val="000000"/>
          <w:sz w:val="24"/>
          <w:szCs w:val="24"/>
        </w:rPr>
        <w:t>, cu modificările și completările ulterioare, până la data depunerii cererii de anulare a accesoriilor inclusiv</w:t>
      </w:r>
      <w:r w:rsidRPr="008441EA">
        <w:rPr>
          <w:rFonts w:ascii="Times New Roman" w:hAnsi="Times New Roman" w:cs="Times New Roman"/>
          <w:color w:val="000000"/>
          <w:sz w:val="24"/>
          <w:szCs w:val="24"/>
        </w:rPr>
        <w:t xml:space="preserve"> toate obligațiile bugetare principale și accesorii administrate de ANRE, cu termene de plată cuprinse între data de </w:t>
      </w:r>
      <w:r w:rsidR="00801840" w:rsidRPr="000A74C2">
        <w:rPr>
          <w:rFonts w:ascii="Times New Roman" w:hAnsi="Times New Roman" w:cs="Times New Roman"/>
          <w:sz w:val="24"/>
          <w:szCs w:val="24"/>
        </w:rPr>
        <w:t xml:space="preserve">1 septembrie 2024 </w:t>
      </w:r>
      <w:r w:rsidRPr="000A74C2">
        <w:rPr>
          <w:rFonts w:ascii="Times New Roman" w:hAnsi="Times New Roman" w:cs="Times New Roman"/>
          <w:sz w:val="24"/>
          <w:szCs w:val="24"/>
        </w:rPr>
        <w:t>și data depunerii cererii de anulare a accesoriilor</w:t>
      </w:r>
      <w:r w:rsidR="008C3196" w:rsidRPr="000A74C2">
        <w:rPr>
          <w:rFonts w:ascii="Times New Roman" w:hAnsi="Times New Roman" w:cs="Times New Roman"/>
          <w:sz w:val="24"/>
          <w:szCs w:val="24"/>
        </w:rPr>
        <w:t xml:space="preserve"> </w:t>
      </w:r>
      <w:r w:rsidR="00801840" w:rsidRPr="000A74C2">
        <w:rPr>
          <w:rFonts w:ascii="Times New Roman" w:hAnsi="Times New Roman" w:cs="Times New Roman"/>
          <w:sz w:val="24"/>
          <w:szCs w:val="24"/>
        </w:rPr>
        <w:t>inclusiv dar nu mai tarziu de 25 noiembrie 2024</w:t>
      </w:r>
      <w:r w:rsidR="008C3196" w:rsidRPr="000A74C2">
        <w:rPr>
          <w:rFonts w:ascii="Times New Roman" w:hAnsi="Times New Roman" w:cs="Times New Roman"/>
          <w:sz w:val="24"/>
          <w:szCs w:val="24"/>
        </w:rPr>
        <w:t>.</w:t>
      </w:r>
    </w:p>
    <w:p w14:paraId="3FA18F85" w14:textId="38085872" w:rsidR="001F6D09"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sz w:val="24"/>
          <w:szCs w:val="24"/>
        </w:rPr>
        <w:t xml:space="preserve">c) debitorul depune cererea de anulare a accesoriilor după îndeplinirea în mod corespunzător a condițiilor prevăzute la lit. a) și b), dar nu mai târziu de </w:t>
      </w:r>
      <w:r w:rsidR="00DF0056" w:rsidRPr="000A74C2">
        <w:rPr>
          <w:rFonts w:ascii="Times New Roman" w:hAnsi="Times New Roman" w:cs="Times New Roman"/>
          <w:sz w:val="24"/>
          <w:szCs w:val="24"/>
        </w:rPr>
        <w:t xml:space="preserve">25 noiembrie 2024 </w:t>
      </w:r>
      <w:r w:rsidRPr="008441EA">
        <w:rPr>
          <w:rFonts w:ascii="Times New Roman" w:hAnsi="Times New Roman" w:cs="Times New Roman"/>
          <w:sz w:val="24"/>
          <w:szCs w:val="24"/>
        </w:rPr>
        <w:t>inclusiv, sub sancțiunea decăderii.</w:t>
      </w:r>
    </w:p>
    <w:p w14:paraId="5C7F0E8A" w14:textId="4828C471" w:rsidR="006C1937" w:rsidRPr="00610963" w:rsidRDefault="0026472E" w:rsidP="000A74C2">
      <w:pPr>
        <w:spacing w:after="0" w:line="360" w:lineRule="auto"/>
        <w:ind w:firstLine="720"/>
        <w:contextualSpacing/>
        <w:jc w:val="both"/>
        <w:rPr>
          <w:rStyle w:val="salnbdy"/>
          <w:rFonts w:ascii="Times New Roman" w:eastAsia="Times New Roman" w:hAnsi="Times New Roman" w:cs="Times New Roman"/>
          <w:color w:val="auto"/>
          <w:sz w:val="24"/>
          <w:szCs w:val="24"/>
        </w:rPr>
      </w:pPr>
      <w:r>
        <w:rPr>
          <w:rFonts w:ascii="Times New Roman" w:hAnsi="Times New Roman" w:cs="Times New Roman"/>
          <w:sz w:val="24"/>
          <w:szCs w:val="24"/>
        </w:rPr>
        <w:t xml:space="preserve"> </w:t>
      </w:r>
      <w:r w:rsidR="006C1937">
        <w:rPr>
          <w:rFonts w:ascii="Times New Roman" w:hAnsi="Times New Roman" w:cs="Times New Roman"/>
          <w:sz w:val="24"/>
          <w:szCs w:val="24"/>
        </w:rPr>
        <w:t>(4)</w:t>
      </w:r>
      <w:r w:rsidR="006C1937" w:rsidRPr="006C1937">
        <w:rPr>
          <w:rStyle w:val="salnbdy"/>
          <w:rFonts w:eastAsia="Times New Roman"/>
          <w:color w:val="0000FF"/>
        </w:rPr>
        <w:t xml:space="preserve"> </w:t>
      </w:r>
      <w:r w:rsidRPr="00610963">
        <w:rPr>
          <w:rFonts w:ascii="Times New Roman" w:hAnsi="Times New Roman" w:cs="Times New Roman"/>
          <w:sz w:val="24"/>
          <w:szCs w:val="24"/>
        </w:rPr>
        <w:t>În aplicarea prevederilor art. III din ordonanță</w:t>
      </w:r>
      <w:r w:rsidRPr="00610963">
        <w:rPr>
          <w:rStyle w:val="salnbdy"/>
          <w:rFonts w:ascii="Times New Roman" w:eastAsia="Times New Roman" w:hAnsi="Times New Roman" w:cs="Times New Roman"/>
          <w:color w:val="auto"/>
          <w:sz w:val="24"/>
          <w:szCs w:val="24"/>
        </w:rPr>
        <w:t>, d</w:t>
      </w:r>
      <w:r w:rsidR="006C1937" w:rsidRPr="00610963">
        <w:rPr>
          <w:rStyle w:val="salnbdy"/>
          <w:rFonts w:ascii="Times New Roman" w:eastAsia="Times New Roman" w:hAnsi="Times New Roman" w:cs="Times New Roman"/>
          <w:color w:val="auto"/>
          <w:sz w:val="24"/>
          <w:szCs w:val="24"/>
        </w:rPr>
        <w:t xml:space="preserve">obânzile, penalităţile şi toate accesoriile aferente </w:t>
      </w:r>
      <w:r w:rsidR="006C1937" w:rsidRPr="000A74C2">
        <w:rPr>
          <w:rStyle w:val="salnbdy"/>
          <w:rFonts w:ascii="Times New Roman" w:eastAsia="Times New Roman" w:hAnsi="Times New Roman" w:cs="Times New Roman"/>
          <w:color w:val="auto"/>
          <w:sz w:val="24"/>
          <w:szCs w:val="24"/>
        </w:rPr>
        <w:t>diferenţelor de obligaţii bugetare</w:t>
      </w:r>
      <w:r w:rsidR="006C1937" w:rsidRPr="00610963">
        <w:rPr>
          <w:rStyle w:val="salnbdy"/>
          <w:rFonts w:ascii="Times New Roman" w:eastAsia="Times New Roman" w:hAnsi="Times New Roman" w:cs="Times New Roman"/>
          <w:color w:val="auto"/>
          <w:sz w:val="24"/>
          <w:szCs w:val="24"/>
        </w:rPr>
        <w:t xml:space="preserve"> principale individualizate în facturi emise ca urmare a depunerii unor declaraţii rectificative, prin care se corectează obligaţiil</w:t>
      </w:r>
      <w:r w:rsidR="003303DB" w:rsidRPr="00610963">
        <w:rPr>
          <w:rStyle w:val="salnbdy"/>
          <w:rFonts w:ascii="Times New Roman" w:eastAsia="Times New Roman" w:hAnsi="Times New Roman" w:cs="Times New Roman"/>
          <w:color w:val="auto"/>
          <w:sz w:val="24"/>
          <w:szCs w:val="24"/>
        </w:rPr>
        <w:t xml:space="preserve">e bugetare </w:t>
      </w:r>
      <w:r w:rsidR="006C1937" w:rsidRPr="00610963">
        <w:rPr>
          <w:rStyle w:val="salnbdy"/>
          <w:rFonts w:ascii="Times New Roman" w:eastAsia="Times New Roman" w:hAnsi="Times New Roman" w:cs="Times New Roman"/>
          <w:color w:val="auto"/>
          <w:sz w:val="24"/>
          <w:szCs w:val="24"/>
        </w:rPr>
        <w:t>principale cu scadenţe anterio</w:t>
      </w:r>
      <w:r w:rsidR="003303DB" w:rsidRPr="00610963">
        <w:rPr>
          <w:rStyle w:val="salnbdy"/>
          <w:rFonts w:ascii="Times New Roman" w:eastAsia="Times New Roman" w:hAnsi="Times New Roman" w:cs="Times New Roman"/>
          <w:color w:val="auto"/>
          <w:sz w:val="24"/>
          <w:szCs w:val="24"/>
        </w:rPr>
        <w:t>a</w:t>
      </w:r>
      <w:r w:rsidR="006C1937" w:rsidRPr="00610963">
        <w:rPr>
          <w:rStyle w:val="salnbdy"/>
          <w:rFonts w:ascii="Times New Roman" w:eastAsia="Times New Roman" w:hAnsi="Times New Roman" w:cs="Times New Roman"/>
          <w:color w:val="auto"/>
          <w:sz w:val="24"/>
          <w:szCs w:val="24"/>
        </w:rPr>
        <w:t xml:space="preserve">re </w:t>
      </w:r>
      <w:r w:rsidR="006C1937" w:rsidRPr="00610963">
        <w:rPr>
          <w:rStyle w:val="salnbdy"/>
          <w:rFonts w:ascii="Times New Roman" w:eastAsia="Times New Roman" w:hAnsi="Times New Roman" w:cs="Times New Roman"/>
          <w:color w:val="auto"/>
          <w:sz w:val="24"/>
          <w:szCs w:val="24"/>
        </w:rPr>
        <w:lastRenderedPageBreak/>
        <w:t>datei de 31 aug</w:t>
      </w:r>
      <w:r w:rsidR="003303DB" w:rsidRPr="00610963">
        <w:rPr>
          <w:rStyle w:val="salnbdy"/>
          <w:rFonts w:ascii="Times New Roman" w:eastAsia="Times New Roman" w:hAnsi="Times New Roman" w:cs="Times New Roman"/>
          <w:color w:val="auto"/>
          <w:sz w:val="24"/>
          <w:szCs w:val="24"/>
        </w:rPr>
        <w:t>u</w:t>
      </w:r>
      <w:r w:rsidR="006C1937" w:rsidRPr="00610963">
        <w:rPr>
          <w:rStyle w:val="salnbdy"/>
          <w:rFonts w:ascii="Times New Roman" w:eastAsia="Times New Roman" w:hAnsi="Times New Roman" w:cs="Times New Roman"/>
          <w:color w:val="auto"/>
          <w:sz w:val="24"/>
          <w:szCs w:val="24"/>
        </w:rPr>
        <w:t xml:space="preserve">st 2024 inclusiv, administrate de </w:t>
      </w:r>
      <w:r w:rsidR="000E5260" w:rsidRPr="00610963">
        <w:rPr>
          <w:rStyle w:val="salnbdy"/>
          <w:rFonts w:ascii="Times New Roman" w:eastAsia="Times New Roman" w:hAnsi="Times New Roman" w:cs="Times New Roman"/>
          <w:color w:val="auto"/>
          <w:sz w:val="24"/>
          <w:szCs w:val="24"/>
        </w:rPr>
        <w:t xml:space="preserve">ANRE </w:t>
      </w:r>
      <w:r w:rsidR="003303DB" w:rsidRPr="00610963">
        <w:rPr>
          <w:rStyle w:val="salnbdy"/>
          <w:rFonts w:ascii="Times New Roman" w:eastAsia="Times New Roman" w:hAnsi="Times New Roman" w:cs="Times New Roman"/>
          <w:color w:val="auto"/>
          <w:sz w:val="24"/>
          <w:szCs w:val="24"/>
        </w:rPr>
        <w:t>se anulează dacă sunt îndeplinite cumulativ următoarele condiţii:</w:t>
      </w:r>
    </w:p>
    <w:p w14:paraId="7040C406" w14:textId="26968F10" w:rsidR="003303DB" w:rsidRPr="00610963" w:rsidRDefault="003303DB" w:rsidP="00610963">
      <w:pPr>
        <w:spacing w:after="0" w:line="360" w:lineRule="auto"/>
        <w:ind w:firstLine="720"/>
        <w:contextualSpacing/>
        <w:jc w:val="both"/>
        <w:rPr>
          <w:rStyle w:val="salnbdy"/>
          <w:rFonts w:ascii="Times New Roman" w:eastAsia="Times New Roman" w:hAnsi="Times New Roman" w:cs="Times New Roman"/>
          <w:color w:val="auto"/>
          <w:sz w:val="24"/>
          <w:szCs w:val="24"/>
        </w:rPr>
      </w:pPr>
      <w:r w:rsidRPr="00610963">
        <w:rPr>
          <w:rStyle w:val="salnbdy"/>
          <w:rFonts w:ascii="Times New Roman" w:hAnsi="Times New Roman" w:cs="Times New Roman"/>
          <w:color w:val="auto"/>
          <w:sz w:val="24"/>
          <w:szCs w:val="24"/>
        </w:rPr>
        <w:t>a)</w:t>
      </w:r>
      <w:r w:rsidR="00610963" w:rsidRPr="00610963">
        <w:rPr>
          <w:rStyle w:val="salnbdy"/>
          <w:rFonts w:ascii="Times New Roman" w:hAnsi="Times New Roman" w:cs="Times New Roman"/>
          <w:b/>
          <w:bCs/>
          <w:color w:val="auto"/>
          <w:sz w:val="24"/>
          <w:szCs w:val="24"/>
        </w:rPr>
        <w:t xml:space="preserve"> </w:t>
      </w:r>
      <w:r w:rsidRPr="00610963">
        <w:rPr>
          <w:rStyle w:val="salnbdy"/>
          <w:rFonts w:ascii="Times New Roman" w:hAnsi="Times New Roman" w:cs="Times New Roman"/>
          <w:color w:val="auto"/>
          <w:sz w:val="24"/>
          <w:szCs w:val="24"/>
        </w:rPr>
        <w:t>declaraţia rectificativă este depusă începând cu data de 1 septembrie 2024 până la data depunerii cererii de anulare a accesoriilor inclusiv, dar nu mai târziu de data de 25 noiembrie 2024;</w:t>
      </w:r>
    </w:p>
    <w:p w14:paraId="39E28029" w14:textId="78FB2D41" w:rsidR="003303DB" w:rsidRPr="00610963" w:rsidRDefault="003303DB" w:rsidP="00610963">
      <w:pPr>
        <w:spacing w:after="0" w:line="360" w:lineRule="auto"/>
        <w:ind w:firstLine="720"/>
        <w:contextualSpacing/>
        <w:jc w:val="both"/>
        <w:rPr>
          <w:rStyle w:val="salnbdy"/>
          <w:rFonts w:ascii="Times New Roman" w:hAnsi="Times New Roman" w:cs="Times New Roman"/>
          <w:color w:val="auto"/>
          <w:sz w:val="24"/>
          <w:szCs w:val="24"/>
        </w:rPr>
      </w:pPr>
      <w:r w:rsidRPr="00610963">
        <w:rPr>
          <w:rStyle w:val="salnbdy"/>
          <w:rFonts w:ascii="Times New Roman" w:hAnsi="Times New Roman" w:cs="Times New Roman"/>
          <w:color w:val="auto"/>
          <w:sz w:val="24"/>
          <w:szCs w:val="24"/>
        </w:rPr>
        <w:t>b)</w:t>
      </w:r>
      <w:r w:rsidR="00610963" w:rsidRPr="00610963">
        <w:rPr>
          <w:rStyle w:val="salnbdy"/>
          <w:rFonts w:ascii="Times New Roman" w:hAnsi="Times New Roman" w:cs="Times New Roman"/>
          <w:b/>
          <w:bCs/>
          <w:color w:val="auto"/>
          <w:sz w:val="24"/>
          <w:szCs w:val="24"/>
        </w:rPr>
        <w:t xml:space="preserve"> </w:t>
      </w:r>
      <w:r w:rsidRPr="00610963">
        <w:rPr>
          <w:rStyle w:val="salnbdy"/>
          <w:rFonts w:ascii="Times New Roman" w:hAnsi="Times New Roman" w:cs="Times New Roman"/>
          <w:color w:val="auto"/>
          <w:sz w:val="24"/>
          <w:szCs w:val="24"/>
        </w:rPr>
        <w:t>toate obligaţiile bugetare principale individualizate în facturi se sting prin orice modalitate prevăzută de art. 22 din Legea nr. 207/2015, cu modificările şi completările ulterioare, până la data depunerii cererii de anulare a accesoriilor inclusiv, dar nu mai târziu de data de 25 noiembrie 2024;</w:t>
      </w:r>
    </w:p>
    <w:p w14:paraId="415B80E8" w14:textId="166F86C9" w:rsidR="003303DB" w:rsidRPr="00610963" w:rsidRDefault="003303DB" w:rsidP="00610963">
      <w:pPr>
        <w:spacing w:after="0" w:line="360" w:lineRule="auto"/>
        <w:ind w:firstLine="720"/>
        <w:contextualSpacing/>
        <w:jc w:val="both"/>
        <w:rPr>
          <w:rStyle w:val="salnbdy"/>
          <w:rFonts w:ascii="Times New Roman" w:hAnsi="Times New Roman" w:cs="Times New Roman"/>
          <w:color w:val="auto"/>
          <w:sz w:val="24"/>
          <w:szCs w:val="24"/>
        </w:rPr>
      </w:pPr>
      <w:r w:rsidRPr="00610963">
        <w:rPr>
          <w:rStyle w:val="salnbdy"/>
          <w:rFonts w:ascii="Times New Roman" w:hAnsi="Times New Roman" w:cs="Times New Roman"/>
          <w:color w:val="auto"/>
          <w:sz w:val="24"/>
          <w:szCs w:val="24"/>
        </w:rPr>
        <w:t>c)</w:t>
      </w:r>
      <w:r w:rsidR="00610963" w:rsidRPr="00610963">
        <w:rPr>
          <w:rStyle w:val="salnbdy"/>
          <w:rFonts w:ascii="Times New Roman" w:hAnsi="Times New Roman" w:cs="Times New Roman"/>
          <w:b/>
          <w:bCs/>
          <w:color w:val="auto"/>
          <w:sz w:val="24"/>
          <w:szCs w:val="24"/>
        </w:rPr>
        <w:t xml:space="preserve"> </w:t>
      </w:r>
      <w:r w:rsidRPr="00610963">
        <w:rPr>
          <w:rStyle w:val="salnbdy"/>
          <w:rFonts w:ascii="Times New Roman" w:hAnsi="Times New Roman" w:cs="Times New Roman"/>
          <w:color w:val="auto"/>
          <w:sz w:val="24"/>
          <w:szCs w:val="24"/>
        </w:rPr>
        <w:t xml:space="preserve">sunt îndeplinite, în mod corespunzător, condiţiile prevăzute la </w:t>
      </w:r>
      <w:r w:rsidRPr="00364766">
        <w:rPr>
          <w:rStyle w:val="salnbdy"/>
          <w:rFonts w:ascii="Times New Roman" w:hAnsi="Times New Roman" w:cs="Times New Roman"/>
          <w:color w:val="auto"/>
          <w:sz w:val="24"/>
          <w:szCs w:val="24"/>
        </w:rPr>
        <w:t>alin</w:t>
      </w:r>
      <w:r w:rsidR="00FB7BFE" w:rsidRPr="00364766">
        <w:rPr>
          <w:rStyle w:val="salnbdy"/>
          <w:rFonts w:ascii="Times New Roman" w:hAnsi="Times New Roman" w:cs="Times New Roman"/>
          <w:color w:val="auto"/>
          <w:sz w:val="24"/>
          <w:szCs w:val="24"/>
        </w:rPr>
        <w:t>.</w:t>
      </w:r>
      <w:r w:rsidRPr="00364766">
        <w:rPr>
          <w:rStyle w:val="salnbdy"/>
          <w:rFonts w:ascii="Times New Roman" w:hAnsi="Times New Roman" w:cs="Times New Roman"/>
          <w:color w:val="auto"/>
          <w:sz w:val="24"/>
          <w:szCs w:val="24"/>
        </w:rPr>
        <w:t xml:space="preserve"> </w:t>
      </w:r>
      <w:r w:rsidR="00FB7BFE" w:rsidRPr="00364766">
        <w:rPr>
          <w:rStyle w:val="salnbdy"/>
          <w:rFonts w:ascii="Times New Roman" w:hAnsi="Times New Roman" w:cs="Times New Roman"/>
          <w:color w:val="auto"/>
          <w:sz w:val="24"/>
          <w:szCs w:val="24"/>
        </w:rPr>
        <w:t>(</w:t>
      </w:r>
      <w:r w:rsidRPr="00364766">
        <w:rPr>
          <w:rStyle w:val="salnbdy"/>
          <w:rFonts w:ascii="Times New Roman" w:hAnsi="Times New Roman" w:cs="Times New Roman"/>
          <w:color w:val="auto"/>
          <w:sz w:val="24"/>
          <w:szCs w:val="24"/>
        </w:rPr>
        <w:t>3</w:t>
      </w:r>
      <w:r w:rsidR="00FB7BFE" w:rsidRPr="00364766">
        <w:rPr>
          <w:rStyle w:val="salnbdy"/>
          <w:rFonts w:ascii="Times New Roman" w:hAnsi="Times New Roman" w:cs="Times New Roman"/>
          <w:color w:val="auto"/>
          <w:sz w:val="24"/>
          <w:szCs w:val="24"/>
        </w:rPr>
        <w:t>)</w:t>
      </w:r>
      <w:r w:rsidRPr="00364766">
        <w:rPr>
          <w:rStyle w:val="salnbdy"/>
          <w:rFonts w:ascii="Times New Roman" w:hAnsi="Times New Roman" w:cs="Times New Roman"/>
          <w:color w:val="auto"/>
          <w:sz w:val="24"/>
          <w:szCs w:val="24"/>
        </w:rPr>
        <w:t xml:space="preserve"> lit</w:t>
      </w:r>
      <w:r w:rsidR="00FB7BFE" w:rsidRPr="00364766">
        <w:rPr>
          <w:rStyle w:val="salnbdy"/>
          <w:rFonts w:ascii="Times New Roman" w:hAnsi="Times New Roman" w:cs="Times New Roman"/>
          <w:color w:val="auto"/>
          <w:sz w:val="24"/>
          <w:szCs w:val="24"/>
        </w:rPr>
        <w:t>.</w:t>
      </w:r>
      <w:r w:rsidRPr="00364766">
        <w:rPr>
          <w:rStyle w:val="salnbdy"/>
          <w:rFonts w:ascii="Times New Roman" w:hAnsi="Times New Roman" w:cs="Times New Roman"/>
          <w:color w:val="auto"/>
          <w:sz w:val="24"/>
          <w:szCs w:val="24"/>
        </w:rPr>
        <w:t xml:space="preserve"> b</w:t>
      </w:r>
      <w:r w:rsidR="00FB7BFE" w:rsidRPr="00364766">
        <w:rPr>
          <w:rStyle w:val="salnbdy"/>
          <w:rFonts w:ascii="Times New Roman" w:hAnsi="Times New Roman" w:cs="Times New Roman"/>
          <w:color w:val="auto"/>
          <w:sz w:val="24"/>
          <w:szCs w:val="24"/>
        </w:rPr>
        <w:t>)</w:t>
      </w:r>
      <w:r w:rsidRPr="00364766">
        <w:rPr>
          <w:rStyle w:val="salnbdy"/>
          <w:rFonts w:ascii="Times New Roman" w:hAnsi="Times New Roman" w:cs="Times New Roman"/>
          <w:color w:val="auto"/>
          <w:sz w:val="24"/>
          <w:szCs w:val="24"/>
        </w:rPr>
        <w:t xml:space="preserve"> şi c</w:t>
      </w:r>
      <w:r w:rsidR="00FB7BFE" w:rsidRPr="00364766">
        <w:rPr>
          <w:rStyle w:val="salnbdy"/>
          <w:rFonts w:ascii="Times New Roman" w:hAnsi="Times New Roman" w:cs="Times New Roman"/>
          <w:color w:val="auto"/>
          <w:sz w:val="24"/>
          <w:szCs w:val="24"/>
        </w:rPr>
        <w:t>)</w:t>
      </w:r>
      <w:r w:rsidRPr="00364766">
        <w:rPr>
          <w:rStyle w:val="salnbdy"/>
          <w:rFonts w:ascii="Times New Roman" w:hAnsi="Times New Roman" w:cs="Times New Roman"/>
          <w:color w:val="auto"/>
          <w:sz w:val="24"/>
          <w:szCs w:val="24"/>
        </w:rPr>
        <w:t>.</w:t>
      </w:r>
    </w:p>
    <w:p w14:paraId="5792DC84" w14:textId="59BD772B" w:rsidR="0066413C" w:rsidRPr="00E07285" w:rsidRDefault="0066413C" w:rsidP="008441EA">
      <w:pPr>
        <w:spacing w:after="0" w:line="360" w:lineRule="auto"/>
        <w:ind w:firstLine="720"/>
        <w:contextualSpacing/>
        <w:jc w:val="both"/>
        <w:rPr>
          <w:rFonts w:ascii="Times New Roman" w:hAnsi="Times New Roman" w:cs="Times New Roman"/>
          <w:sz w:val="24"/>
          <w:szCs w:val="24"/>
        </w:rPr>
      </w:pPr>
      <w:r w:rsidRPr="00E07285">
        <w:rPr>
          <w:rFonts w:ascii="Times New Roman" w:hAnsi="Times New Roman" w:cs="Times New Roman"/>
          <w:sz w:val="24"/>
          <w:szCs w:val="24"/>
        </w:rPr>
        <w:t>(</w:t>
      </w:r>
      <w:r w:rsidR="000A74C2" w:rsidRPr="00E07285">
        <w:rPr>
          <w:rFonts w:ascii="Times New Roman" w:hAnsi="Times New Roman" w:cs="Times New Roman"/>
          <w:sz w:val="24"/>
          <w:szCs w:val="24"/>
        </w:rPr>
        <w:t>5</w:t>
      </w:r>
      <w:r w:rsidRPr="00E07285">
        <w:rPr>
          <w:rFonts w:ascii="Times New Roman" w:hAnsi="Times New Roman" w:cs="Times New Roman"/>
          <w:sz w:val="24"/>
          <w:szCs w:val="24"/>
        </w:rPr>
        <w:t xml:space="preserve">) </w:t>
      </w:r>
      <w:bookmarkStart w:id="1" w:name="_Hlk176857791"/>
      <w:r w:rsidRPr="00E07285">
        <w:rPr>
          <w:rFonts w:ascii="Times New Roman" w:hAnsi="Times New Roman" w:cs="Times New Roman"/>
          <w:sz w:val="24"/>
          <w:szCs w:val="24"/>
        </w:rPr>
        <w:t xml:space="preserve">În aplicarea prevederilor art. </w:t>
      </w:r>
      <w:r w:rsidR="00543702" w:rsidRPr="00E07285">
        <w:rPr>
          <w:rFonts w:ascii="Times New Roman" w:hAnsi="Times New Roman" w:cs="Times New Roman"/>
          <w:sz w:val="24"/>
          <w:szCs w:val="24"/>
        </w:rPr>
        <w:t xml:space="preserve">IV </w:t>
      </w:r>
      <w:r w:rsidRPr="00E07285">
        <w:rPr>
          <w:rFonts w:ascii="Times New Roman" w:hAnsi="Times New Roman" w:cs="Times New Roman"/>
          <w:sz w:val="24"/>
          <w:szCs w:val="24"/>
        </w:rPr>
        <w:t>din ordonanță</w:t>
      </w:r>
      <w:bookmarkEnd w:id="1"/>
      <w:r w:rsidRPr="00E07285">
        <w:rPr>
          <w:rFonts w:ascii="Times New Roman" w:hAnsi="Times New Roman" w:cs="Times New Roman"/>
          <w:sz w:val="24"/>
          <w:szCs w:val="24"/>
        </w:rPr>
        <w:t>, obligațiile de plată accesorii ce pot face obiectul anulării sunt, în mod cumulativ:</w:t>
      </w:r>
    </w:p>
    <w:p w14:paraId="382297AF" w14:textId="4C41502D" w:rsidR="0066413C" w:rsidRPr="00E07285" w:rsidRDefault="0066413C" w:rsidP="008441EA">
      <w:pPr>
        <w:spacing w:after="0" w:line="360" w:lineRule="auto"/>
        <w:ind w:firstLine="720"/>
        <w:contextualSpacing/>
        <w:jc w:val="both"/>
        <w:rPr>
          <w:rFonts w:ascii="Times New Roman" w:hAnsi="Times New Roman" w:cs="Times New Roman"/>
          <w:sz w:val="24"/>
          <w:szCs w:val="24"/>
        </w:rPr>
      </w:pPr>
      <w:r w:rsidRPr="00E07285">
        <w:rPr>
          <w:rFonts w:ascii="Times New Roman" w:hAnsi="Times New Roman" w:cs="Times New Roman"/>
          <w:sz w:val="24"/>
          <w:szCs w:val="24"/>
        </w:rPr>
        <w:t xml:space="preserve">a) aferente obligațiilor bugetare principale al căror termen de prescripție a dreptului de a cere executarea silită conform </w:t>
      </w:r>
      <w:r w:rsidR="00E82627">
        <w:rPr>
          <w:rFonts w:ascii="Times New Roman" w:hAnsi="Times New Roman" w:cs="Times New Roman"/>
          <w:sz w:val="24"/>
          <w:szCs w:val="24"/>
        </w:rPr>
        <w:t>Legii nr. 207/2015, cu modificările și completările ulterioare,</w:t>
      </w:r>
      <w:r w:rsidRPr="00E07285">
        <w:rPr>
          <w:rFonts w:ascii="Times New Roman" w:hAnsi="Times New Roman" w:cs="Times New Roman"/>
          <w:sz w:val="24"/>
          <w:szCs w:val="24"/>
        </w:rPr>
        <w:t xml:space="preserve"> nu s-a împlinit;</w:t>
      </w:r>
    </w:p>
    <w:p w14:paraId="2221E559" w14:textId="4BC59174" w:rsidR="0066413C" w:rsidRPr="00E07285" w:rsidRDefault="0066413C" w:rsidP="008441EA">
      <w:pPr>
        <w:spacing w:after="0" w:line="360" w:lineRule="auto"/>
        <w:ind w:firstLine="720"/>
        <w:contextualSpacing/>
        <w:jc w:val="both"/>
        <w:rPr>
          <w:rFonts w:ascii="Times New Roman" w:hAnsi="Times New Roman" w:cs="Times New Roman"/>
          <w:sz w:val="24"/>
          <w:szCs w:val="24"/>
        </w:rPr>
      </w:pPr>
      <w:r w:rsidRPr="00E07285">
        <w:rPr>
          <w:rFonts w:ascii="Times New Roman" w:hAnsi="Times New Roman" w:cs="Times New Roman"/>
          <w:sz w:val="24"/>
          <w:szCs w:val="24"/>
        </w:rPr>
        <w:t xml:space="preserve">b) datorate și nestinse la data de </w:t>
      </w:r>
      <w:r w:rsidR="00DF0056" w:rsidRPr="00E07285">
        <w:rPr>
          <w:rFonts w:ascii="Times New Roman" w:hAnsi="Times New Roman" w:cs="Times New Roman"/>
          <w:sz w:val="24"/>
          <w:szCs w:val="24"/>
        </w:rPr>
        <w:t xml:space="preserve">31 august 2024 </w:t>
      </w:r>
      <w:r w:rsidRPr="00E07285">
        <w:rPr>
          <w:rFonts w:ascii="Times New Roman" w:hAnsi="Times New Roman" w:cs="Times New Roman"/>
          <w:sz w:val="24"/>
          <w:szCs w:val="24"/>
        </w:rPr>
        <w:t>inclusiv.</w:t>
      </w:r>
    </w:p>
    <w:p w14:paraId="096859D5" w14:textId="088763C6" w:rsidR="0066413C" w:rsidRPr="00E07285" w:rsidRDefault="0066413C" w:rsidP="008441EA">
      <w:pPr>
        <w:spacing w:after="0" w:line="360" w:lineRule="auto"/>
        <w:ind w:firstLine="720"/>
        <w:contextualSpacing/>
        <w:jc w:val="both"/>
        <w:rPr>
          <w:rFonts w:ascii="Times New Roman" w:hAnsi="Times New Roman" w:cs="Times New Roman"/>
          <w:sz w:val="24"/>
          <w:szCs w:val="24"/>
        </w:rPr>
      </w:pPr>
      <w:r w:rsidRPr="00E07285">
        <w:rPr>
          <w:rFonts w:ascii="Times New Roman" w:hAnsi="Times New Roman" w:cs="Times New Roman"/>
          <w:sz w:val="24"/>
          <w:szCs w:val="24"/>
        </w:rPr>
        <w:t>(</w:t>
      </w:r>
      <w:r w:rsidR="000A74C2" w:rsidRPr="00E07285">
        <w:rPr>
          <w:rFonts w:ascii="Times New Roman" w:hAnsi="Times New Roman" w:cs="Times New Roman"/>
          <w:sz w:val="24"/>
          <w:szCs w:val="24"/>
        </w:rPr>
        <w:t>6</w:t>
      </w:r>
      <w:r w:rsidRPr="00E07285">
        <w:rPr>
          <w:rFonts w:ascii="Times New Roman" w:hAnsi="Times New Roman" w:cs="Times New Roman"/>
          <w:sz w:val="24"/>
          <w:szCs w:val="24"/>
        </w:rPr>
        <w:t>)</w:t>
      </w:r>
      <w:r w:rsidR="000A74C2" w:rsidRPr="00E07285">
        <w:rPr>
          <w:rFonts w:ascii="Times New Roman" w:hAnsi="Times New Roman" w:cs="Times New Roman"/>
          <w:sz w:val="24"/>
          <w:szCs w:val="24"/>
        </w:rPr>
        <w:t xml:space="preserve"> </w:t>
      </w:r>
      <w:r w:rsidRPr="00E07285">
        <w:rPr>
          <w:rFonts w:ascii="Times New Roman" w:hAnsi="Times New Roman" w:cs="Times New Roman"/>
          <w:sz w:val="24"/>
          <w:szCs w:val="24"/>
        </w:rPr>
        <w:t xml:space="preserve">Condiţiile de anulare a accesoriilor aferente obligaţiilor bugetare principale cu scadenţe anterioare datei de </w:t>
      </w:r>
      <w:r w:rsidR="00DF0056" w:rsidRPr="00E07285">
        <w:rPr>
          <w:rFonts w:ascii="Times New Roman" w:hAnsi="Times New Roman" w:cs="Times New Roman"/>
          <w:sz w:val="24"/>
          <w:szCs w:val="24"/>
        </w:rPr>
        <w:t xml:space="preserve">31 august 2024 </w:t>
      </w:r>
      <w:r w:rsidRPr="00E07285">
        <w:rPr>
          <w:rFonts w:ascii="Times New Roman" w:hAnsi="Times New Roman" w:cs="Times New Roman"/>
          <w:sz w:val="24"/>
          <w:szCs w:val="24"/>
        </w:rPr>
        <w:t>și stinse până la această dată sunt următoarele:</w:t>
      </w:r>
    </w:p>
    <w:p w14:paraId="7499E043" w14:textId="746211C6" w:rsidR="000C5907" w:rsidRPr="00E07285" w:rsidRDefault="0066413C" w:rsidP="000C5907">
      <w:pPr>
        <w:spacing w:after="0" w:line="360" w:lineRule="auto"/>
        <w:ind w:firstLine="720"/>
        <w:contextualSpacing/>
        <w:jc w:val="both"/>
        <w:rPr>
          <w:rFonts w:ascii="Times New Roman" w:hAnsi="Times New Roman" w:cs="Times New Roman"/>
          <w:sz w:val="24"/>
          <w:szCs w:val="24"/>
        </w:rPr>
      </w:pPr>
      <w:r w:rsidRPr="00E07285">
        <w:rPr>
          <w:rFonts w:ascii="Times New Roman" w:hAnsi="Times New Roman" w:cs="Times New Roman"/>
          <w:sz w:val="24"/>
          <w:szCs w:val="24"/>
        </w:rPr>
        <w:t>a) sunt stinse prin orice modalitate prevăzută de art.22 din Legea nr.207/2015</w:t>
      </w:r>
      <w:r w:rsidR="00E82627">
        <w:rPr>
          <w:rFonts w:ascii="Times New Roman" w:hAnsi="Times New Roman" w:cs="Times New Roman"/>
          <w:sz w:val="24"/>
          <w:szCs w:val="24"/>
        </w:rPr>
        <w:t>, cu modificările și completările ulterioare,</w:t>
      </w:r>
      <w:r w:rsidRPr="00E07285">
        <w:rPr>
          <w:rFonts w:ascii="Times New Roman" w:hAnsi="Times New Roman" w:cs="Times New Roman"/>
          <w:sz w:val="24"/>
          <w:szCs w:val="24"/>
        </w:rPr>
        <w:t xml:space="preserve"> toate obligațiile bugetare principale și accesorii administrate de ANRE, cu termene de plată cuprinse între data de </w:t>
      </w:r>
      <w:r w:rsidR="000C5907" w:rsidRPr="00E07285">
        <w:rPr>
          <w:rFonts w:ascii="Times New Roman" w:hAnsi="Times New Roman" w:cs="Times New Roman"/>
          <w:sz w:val="24"/>
          <w:szCs w:val="24"/>
        </w:rPr>
        <w:t xml:space="preserve">1 septembrie 2024 </w:t>
      </w:r>
      <w:r w:rsidRPr="00E07285">
        <w:rPr>
          <w:rFonts w:ascii="Times New Roman" w:hAnsi="Times New Roman" w:cs="Times New Roman"/>
          <w:sz w:val="24"/>
          <w:szCs w:val="24"/>
        </w:rPr>
        <w:t>și data depunerii cererii de anulare a accesoriilor</w:t>
      </w:r>
      <w:r w:rsidR="0096225A" w:rsidRPr="00E07285">
        <w:rPr>
          <w:rFonts w:ascii="Times New Roman" w:hAnsi="Times New Roman" w:cs="Times New Roman"/>
          <w:sz w:val="24"/>
          <w:szCs w:val="24"/>
        </w:rPr>
        <w:t xml:space="preserve">, </w:t>
      </w:r>
      <w:r w:rsidR="000C5907" w:rsidRPr="00E07285">
        <w:rPr>
          <w:rFonts w:ascii="Times New Roman" w:hAnsi="Times New Roman" w:cs="Times New Roman"/>
          <w:sz w:val="24"/>
          <w:szCs w:val="24"/>
        </w:rPr>
        <w:t>inclusiv dar nu mai tarziu de 25 noiembrie 2024</w:t>
      </w:r>
      <w:r w:rsidR="0096225A" w:rsidRPr="00E07285">
        <w:rPr>
          <w:rFonts w:ascii="Times New Roman" w:hAnsi="Times New Roman" w:cs="Times New Roman"/>
          <w:sz w:val="24"/>
          <w:szCs w:val="24"/>
        </w:rPr>
        <w:t>.</w:t>
      </w:r>
    </w:p>
    <w:p w14:paraId="7500DDE0" w14:textId="68C4E9BE" w:rsidR="0066413C" w:rsidRPr="00E07285" w:rsidRDefault="0066413C" w:rsidP="008441EA">
      <w:pPr>
        <w:spacing w:after="0" w:line="360" w:lineRule="auto"/>
        <w:ind w:firstLine="720"/>
        <w:contextualSpacing/>
        <w:jc w:val="both"/>
        <w:rPr>
          <w:rFonts w:ascii="Times New Roman" w:hAnsi="Times New Roman" w:cs="Times New Roman"/>
          <w:sz w:val="24"/>
          <w:szCs w:val="24"/>
        </w:rPr>
      </w:pPr>
      <w:r w:rsidRPr="00E07285">
        <w:rPr>
          <w:rFonts w:ascii="Times New Roman" w:hAnsi="Times New Roman" w:cs="Times New Roman"/>
          <w:sz w:val="24"/>
          <w:szCs w:val="24"/>
        </w:rPr>
        <w:t xml:space="preserve">b) debitorul depune cererea de anulare a accesoriilor după îndeplinirea în mod corespunzător a condiției prevăzute la lit. a), dar nu mai târziu de </w:t>
      </w:r>
      <w:r w:rsidR="000C5907" w:rsidRPr="00E07285">
        <w:rPr>
          <w:rFonts w:ascii="Times New Roman" w:hAnsi="Times New Roman" w:cs="Times New Roman"/>
          <w:sz w:val="24"/>
          <w:szCs w:val="24"/>
        </w:rPr>
        <w:t xml:space="preserve">25 noiembrie 2024 </w:t>
      </w:r>
      <w:r w:rsidRPr="00E07285">
        <w:rPr>
          <w:rFonts w:ascii="Times New Roman" w:hAnsi="Times New Roman" w:cs="Times New Roman"/>
          <w:sz w:val="24"/>
          <w:szCs w:val="24"/>
        </w:rPr>
        <w:t>inclusiv, sub sancțiunea decăderii.</w:t>
      </w:r>
    </w:p>
    <w:p w14:paraId="340BC306" w14:textId="76C4E365" w:rsidR="001F6D09" w:rsidRPr="00E46C53" w:rsidRDefault="001F6D09" w:rsidP="008441EA">
      <w:pPr>
        <w:spacing w:after="0" w:line="360" w:lineRule="auto"/>
        <w:ind w:firstLine="720"/>
        <w:contextualSpacing/>
        <w:jc w:val="both"/>
        <w:rPr>
          <w:rFonts w:ascii="Times New Roman" w:hAnsi="Times New Roman" w:cs="Times New Roman"/>
          <w:sz w:val="24"/>
          <w:szCs w:val="24"/>
        </w:rPr>
      </w:pPr>
      <w:r w:rsidRPr="00E07285">
        <w:rPr>
          <w:rFonts w:ascii="Times New Roman" w:eastAsia="Arial" w:hAnsi="Times New Roman" w:cs="Times New Roman"/>
          <w:bCs/>
          <w:sz w:val="24"/>
          <w:szCs w:val="24"/>
        </w:rPr>
        <w:t>(</w:t>
      </w:r>
      <w:r w:rsidR="000A74C2" w:rsidRPr="00E07285">
        <w:rPr>
          <w:rFonts w:ascii="Times New Roman" w:eastAsia="Arial" w:hAnsi="Times New Roman" w:cs="Times New Roman"/>
          <w:bCs/>
          <w:sz w:val="24"/>
          <w:szCs w:val="24"/>
        </w:rPr>
        <w:t>7</w:t>
      </w:r>
      <w:r w:rsidRPr="00E07285">
        <w:rPr>
          <w:rFonts w:ascii="Times New Roman" w:eastAsia="Arial" w:hAnsi="Times New Roman" w:cs="Times New Roman"/>
          <w:bCs/>
          <w:sz w:val="24"/>
          <w:szCs w:val="24"/>
        </w:rPr>
        <w:t xml:space="preserve">) Debitorii care au obligații de plată stabilite în acte administrative a căror executare este suspendată, în condițiile legii, la data de </w:t>
      </w:r>
      <w:r w:rsidR="00C33592" w:rsidRPr="00E07285">
        <w:rPr>
          <w:rFonts w:ascii="Times New Roman" w:hAnsi="Times New Roman" w:cs="Times New Roman"/>
          <w:sz w:val="24"/>
          <w:szCs w:val="24"/>
        </w:rPr>
        <w:t xml:space="preserve">31 august 2024 </w:t>
      </w:r>
      <w:r w:rsidRPr="00E07285">
        <w:rPr>
          <w:rFonts w:ascii="Times New Roman" w:eastAsia="Arial" w:hAnsi="Times New Roman" w:cs="Times New Roman"/>
          <w:bCs/>
          <w:sz w:val="24"/>
          <w:szCs w:val="24"/>
        </w:rPr>
        <w:t>inclusiv</w:t>
      </w:r>
      <w:r w:rsidRPr="00E46C53">
        <w:rPr>
          <w:rFonts w:ascii="Times New Roman" w:eastAsia="Arial" w:hAnsi="Times New Roman" w:cs="Times New Roman"/>
          <w:bCs/>
          <w:color w:val="000000"/>
          <w:sz w:val="24"/>
          <w:szCs w:val="24"/>
        </w:rPr>
        <w:t>, ale căr</w:t>
      </w:r>
      <w:r w:rsidR="00EA0262" w:rsidRPr="00E46C53">
        <w:rPr>
          <w:rFonts w:ascii="Times New Roman" w:eastAsia="Arial" w:hAnsi="Times New Roman" w:cs="Times New Roman"/>
          <w:bCs/>
          <w:color w:val="000000"/>
          <w:sz w:val="24"/>
          <w:szCs w:val="24"/>
        </w:rPr>
        <w:t>or</w:t>
      </w:r>
      <w:r w:rsidRPr="00E46C53">
        <w:rPr>
          <w:rFonts w:ascii="Times New Roman" w:eastAsia="Arial" w:hAnsi="Times New Roman" w:cs="Times New Roman"/>
          <w:bCs/>
          <w:color w:val="000000"/>
          <w:sz w:val="24"/>
          <w:szCs w:val="24"/>
        </w:rPr>
        <w:t xml:space="preserve"> efecte nu au încetat și care intenționează să beneficieze de anularea obligațiilor de plată accesorii potrivit </w:t>
      </w:r>
      <w:r w:rsidR="007676D2">
        <w:rPr>
          <w:rFonts w:ascii="Times New Roman" w:eastAsia="Arial" w:hAnsi="Times New Roman" w:cs="Times New Roman"/>
          <w:bCs/>
          <w:color w:val="000000"/>
          <w:sz w:val="24"/>
          <w:szCs w:val="24"/>
        </w:rPr>
        <w:t xml:space="preserve">art.XI alin. (1) </w:t>
      </w:r>
      <w:r w:rsidRPr="00E46C53">
        <w:rPr>
          <w:rFonts w:ascii="Times New Roman" w:eastAsia="Arial" w:hAnsi="Times New Roman" w:cs="Times New Roman"/>
          <w:bCs/>
          <w:color w:val="000000"/>
          <w:sz w:val="24"/>
          <w:szCs w:val="24"/>
        </w:rPr>
        <w:t>din ordonanță, vor face mențiuni cu privire la renunțarea la efectele suspendării actului administrativ</w:t>
      </w:r>
      <w:r w:rsidR="00137D13">
        <w:rPr>
          <w:rFonts w:ascii="Times New Roman" w:eastAsia="Arial" w:hAnsi="Times New Roman" w:cs="Times New Roman"/>
          <w:bCs/>
          <w:color w:val="000000"/>
          <w:sz w:val="24"/>
          <w:szCs w:val="24"/>
        </w:rPr>
        <w:t xml:space="preserve"> </w:t>
      </w:r>
      <w:r w:rsidRPr="00E46C53">
        <w:rPr>
          <w:rFonts w:ascii="Times New Roman" w:eastAsia="Arial" w:hAnsi="Times New Roman" w:cs="Times New Roman"/>
          <w:bCs/>
          <w:color w:val="000000"/>
          <w:sz w:val="24"/>
          <w:szCs w:val="24"/>
        </w:rPr>
        <w:t>în notificarea și/sau cererea de anulare a accesoriilor.</w:t>
      </w:r>
    </w:p>
    <w:p w14:paraId="424591A0" w14:textId="0E00FA80" w:rsidR="001F6D09" w:rsidRPr="008441EA" w:rsidRDefault="000A74C2" w:rsidP="008441EA">
      <w:pPr>
        <w:spacing w:after="0" w:line="360" w:lineRule="auto"/>
        <w:ind w:firstLine="720"/>
        <w:contextualSpacing/>
        <w:jc w:val="both"/>
        <w:rPr>
          <w:rFonts w:ascii="Times New Roman" w:hAnsi="Times New Roman" w:cs="Times New Roman"/>
          <w:sz w:val="24"/>
          <w:szCs w:val="24"/>
        </w:rPr>
      </w:pPr>
      <w:r w:rsidRPr="000A74C2">
        <w:rPr>
          <w:rFonts w:ascii="Times New Roman" w:eastAsia="Arial" w:hAnsi="Times New Roman" w:cs="Times New Roman"/>
          <w:bCs/>
          <w:color w:val="000000"/>
          <w:sz w:val="24"/>
          <w:szCs w:val="24"/>
        </w:rPr>
        <w:t>(8</w:t>
      </w:r>
      <w:r w:rsidR="001F6D09" w:rsidRPr="000A74C2">
        <w:rPr>
          <w:rFonts w:ascii="Times New Roman" w:eastAsia="Arial" w:hAnsi="Times New Roman" w:cs="Times New Roman"/>
          <w:bCs/>
          <w:color w:val="000000"/>
          <w:sz w:val="24"/>
          <w:szCs w:val="24"/>
        </w:rPr>
        <w:t>)</w:t>
      </w:r>
      <w:r w:rsidR="001F6D09" w:rsidRPr="00E46C53">
        <w:rPr>
          <w:rFonts w:ascii="Times New Roman" w:eastAsia="Arial" w:hAnsi="Times New Roman" w:cs="Times New Roman"/>
          <w:bCs/>
          <w:color w:val="000000"/>
          <w:sz w:val="24"/>
          <w:szCs w:val="24"/>
        </w:rPr>
        <w:t xml:space="preserve"> Renunțarea la efectele suspendării executării silite are drept scop aplicarea dispozițiilor </w:t>
      </w:r>
      <w:r w:rsidR="003F38BB">
        <w:rPr>
          <w:rFonts w:ascii="Times New Roman" w:eastAsia="Arial" w:hAnsi="Times New Roman" w:cs="Times New Roman"/>
          <w:bCs/>
          <w:color w:val="000000"/>
          <w:sz w:val="24"/>
          <w:szCs w:val="24"/>
        </w:rPr>
        <w:t xml:space="preserve">art.XI alin. (1) </w:t>
      </w:r>
      <w:r w:rsidR="001F6D09" w:rsidRPr="00E46C53">
        <w:rPr>
          <w:rFonts w:ascii="Times New Roman" w:eastAsia="Arial" w:hAnsi="Times New Roman" w:cs="Times New Roman"/>
          <w:bCs/>
          <w:color w:val="000000"/>
          <w:sz w:val="24"/>
          <w:szCs w:val="24"/>
        </w:rPr>
        <w:t xml:space="preserve">din ordonanță </w:t>
      </w:r>
      <w:r w:rsidR="001F6D09" w:rsidRPr="00E46C53">
        <w:rPr>
          <w:rFonts w:ascii="Times New Roman" w:eastAsia="Arial" w:hAnsi="Times New Roman" w:cs="Times New Roman"/>
          <w:bCs/>
          <w:sz w:val="24"/>
          <w:szCs w:val="24"/>
        </w:rPr>
        <w:t>și nu dă dreptul ANRE de a începe sau continua procedura de executare silită</w:t>
      </w:r>
      <w:r w:rsidR="00E46C53">
        <w:rPr>
          <w:rFonts w:ascii="Times New Roman" w:eastAsia="Arial" w:hAnsi="Times New Roman" w:cs="Times New Roman"/>
          <w:bCs/>
          <w:sz w:val="24"/>
          <w:szCs w:val="24"/>
        </w:rPr>
        <w:t>.</w:t>
      </w:r>
    </w:p>
    <w:p w14:paraId="01F075CE" w14:textId="0F577049"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0A74C2">
        <w:rPr>
          <w:rFonts w:ascii="Times New Roman" w:eastAsia="Arial" w:hAnsi="Times New Roman" w:cs="Times New Roman"/>
          <w:bCs/>
          <w:color w:val="000000"/>
          <w:sz w:val="24"/>
          <w:szCs w:val="24"/>
        </w:rPr>
        <w:t>(</w:t>
      </w:r>
      <w:r w:rsidR="000A74C2">
        <w:rPr>
          <w:rFonts w:ascii="Times New Roman" w:eastAsia="Arial" w:hAnsi="Times New Roman" w:cs="Times New Roman"/>
          <w:bCs/>
          <w:color w:val="000000"/>
          <w:sz w:val="24"/>
          <w:szCs w:val="24"/>
        </w:rPr>
        <w:t>9</w:t>
      </w:r>
      <w:r w:rsidRPr="000A74C2">
        <w:rPr>
          <w:rFonts w:ascii="Times New Roman" w:eastAsia="Arial" w:hAnsi="Times New Roman" w:cs="Times New Roman"/>
          <w:bCs/>
          <w:color w:val="000000"/>
          <w:sz w:val="24"/>
          <w:szCs w:val="24"/>
        </w:rPr>
        <w:t>)</w:t>
      </w:r>
      <w:r w:rsidRPr="008441EA">
        <w:rPr>
          <w:rFonts w:ascii="Times New Roman" w:eastAsia="Arial" w:hAnsi="Times New Roman" w:cs="Times New Roman"/>
          <w:bCs/>
          <w:color w:val="000000"/>
          <w:sz w:val="24"/>
          <w:szCs w:val="24"/>
        </w:rPr>
        <w:t xml:space="preserve"> Cererea de anulare a accesoriilor cuprinde cel puțin următoarele:</w:t>
      </w:r>
    </w:p>
    <w:p w14:paraId="00E408AD"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eastAsia="Arial" w:hAnsi="Times New Roman" w:cs="Times New Roman"/>
          <w:bCs/>
          <w:color w:val="000000"/>
          <w:sz w:val="24"/>
          <w:szCs w:val="24"/>
        </w:rPr>
        <w:t>a) datele de identificare a debitorului: denumirea/numele și prenumele acestuia, a/ale reprezentantului legal, dacă este cazul, domiciliul fiscal, codul de identificare fiscală, numărul de telefon/fax al acestora, adresa de e-mail;</w:t>
      </w:r>
    </w:p>
    <w:p w14:paraId="472D881A" w14:textId="1B532A9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eastAsia="Arial" w:hAnsi="Times New Roman" w:cs="Times New Roman"/>
          <w:bCs/>
          <w:color w:val="000000"/>
          <w:sz w:val="24"/>
          <w:szCs w:val="24"/>
        </w:rPr>
        <w:t xml:space="preserve">b) obiectul cererii, respectiv anularea obligațiilor de plată accesorii prevăzute la art.2 alin.(2), cu precizarea facilităților solicitate, prevăzute la art. </w:t>
      </w:r>
      <w:r w:rsidR="00744807" w:rsidRPr="000A74C2">
        <w:rPr>
          <w:rFonts w:ascii="Times New Roman" w:eastAsia="Arial" w:hAnsi="Times New Roman" w:cs="Times New Roman"/>
          <w:bCs/>
          <w:sz w:val="24"/>
          <w:szCs w:val="24"/>
        </w:rPr>
        <w:t>II</w:t>
      </w:r>
      <w:r w:rsidR="004D5E95" w:rsidRPr="000A74C2">
        <w:rPr>
          <w:rFonts w:ascii="Times New Roman" w:eastAsia="Arial" w:hAnsi="Times New Roman" w:cs="Times New Roman"/>
          <w:bCs/>
          <w:sz w:val="24"/>
          <w:szCs w:val="24"/>
        </w:rPr>
        <w:t xml:space="preserve"> - </w:t>
      </w:r>
      <w:r w:rsidR="00B43FE3" w:rsidRPr="000A74C2">
        <w:rPr>
          <w:rFonts w:ascii="Times New Roman" w:eastAsia="Arial" w:hAnsi="Times New Roman" w:cs="Times New Roman"/>
          <w:bCs/>
          <w:sz w:val="24"/>
          <w:szCs w:val="24"/>
        </w:rPr>
        <w:t>I</w:t>
      </w:r>
      <w:r w:rsidR="00603924" w:rsidRPr="000A74C2">
        <w:rPr>
          <w:rFonts w:ascii="Times New Roman" w:eastAsia="Arial" w:hAnsi="Times New Roman" w:cs="Times New Roman"/>
          <w:bCs/>
          <w:sz w:val="24"/>
          <w:szCs w:val="24"/>
        </w:rPr>
        <w:t>V</w:t>
      </w:r>
      <w:r w:rsidRPr="000A74C2">
        <w:rPr>
          <w:rFonts w:ascii="Times New Roman" w:eastAsia="Arial" w:hAnsi="Times New Roman" w:cs="Times New Roman"/>
          <w:bCs/>
          <w:sz w:val="24"/>
          <w:szCs w:val="24"/>
        </w:rPr>
        <w:t xml:space="preserve"> </w:t>
      </w:r>
      <w:r w:rsidRPr="008441EA">
        <w:rPr>
          <w:rFonts w:ascii="Times New Roman" w:eastAsia="Arial" w:hAnsi="Times New Roman" w:cs="Times New Roman"/>
          <w:bCs/>
          <w:color w:val="000000"/>
          <w:sz w:val="24"/>
          <w:szCs w:val="24"/>
        </w:rPr>
        <w:t>din ordonanță;</w:t>
      </w:r>
    </w:p>
    <w:p w14:paraId="38CB2136" w14:textId="77777777" w:rsidR="001F6D09" w:rsidRPr="008441EA" w:rsidRDefault="001F6D09" w:rsidP="008441EA">
      <w:pPr>
        <w:spacing w:after="0" w:line="360" w:lineRule="auto"/>
        <w:ind w:firstLine="720"/>
        <w:contextualSpacing/>
        <w:jc w:val="both"/>
        <w:rPr>
          <w:rFonts w:ascii="Times New Roman" w:eastAsia="Arial" w:hAnsi="Times New Roman" w:cs="Times New Roman"/>
          <w:color w:val="000000"/>
          <w:sz w:val="24"/>
          <w:szCs w:val="24"/>
        </w:rPr>
      </w:pPr>
      <w:r w:rsidRPr="008441EA">
        <w:rPr>
          <w:rFonts w:ascii="Times New Roman" w:eastAsia="Arial" w:hAnsi="Times New Roman" w:cs="Times New Roman"/>
          <w:bCs/>
          <w:color w:val="000000"/>
          <w:sz w:val="24"/>
          <w:szCs w:val="24"/>
        </w:rPr>
        <w:t>c) data și semnătura debitorului/reprezentantului legal</w:t>
      </w:r>
      <w:r w:rsidRPr="008441EA">
        <w:rPr>
          <w:rFonts w:ascii="Times New Roman" w:eastAsia="Arial" w:hAnsi="Times New Roman" w:cs="Times New Roman"/>
          <w:color w:val="000000"/>
          <w:sz w:val="24"/>
          <w:szCs w:val="24"/>
        </w:rPr>
        <w:t>.</w:t>
      </w:r>
    </w:p>
    <w:p w14:paraId="63C5DE32" w14:textId="59AD99E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0A74C2">
        <w:rPr>
          <w:rFonts w:ascii="Times New Roman" w:eastAsia="Arial" w:hAnsi="Times New Roman" w:cs="Times New Roman"/>
          <w:color w:val="000000"/>
          <w:sz w:val="24"/>
          <w:szCs w:val="24"/>
        </w:rPr>
        <w:lastRenderedPageBreak/>
        <w:t>(</w:t>
      </w:r>
      <w:r w:rsidR="000A74C2">
        <w:rPr>
          <w:rFonts w:ascii="Times New Roman" w:eastAsia="Arial" w:hAnsi="Times New Roman" w:cs="Times New Roman"/>
          <w:color w:val="000000"/>
          <w:sz w:val="24"/>
          <w:szCs w:val="24"/>
        </w:rPr>
        <w:t>10</w:t>
      </w:r>
      <w:r w:rsidRPr="000A74C2">
        <w:rPr>
          <w:rFonts w:ascii="Times New Roman" w:eastAsia="Arial" w:hAnsi="Times New Roman" w:cs="Times New Roman"/>
          <w:color w:val="000000"/>
          <w:sz w:val="24"/>
          <w:szCs w:val="24"/>
        </w:rPr>
        <w:t>)</w:t>
      </w:r>
      <w:r w:rsidRPr="008441EA">
        <w:rPr>
          <w:rFonts w:ascii="Times New Roman" w:eastAsia="Arial" w:hAnsi="Times New Roman" w:cs="Times New Roman"/>
          <w:color w:val="000000"/>
          <w:sz w:val="24"/>
          <w:szCs w:val="24"/>
        </w:rPr>
        <w:t xml:space="preserve"> </w:t>
      </w:r>
      <w:r w:rsidRPr="008441EA">
        <w:rPr>
          <w:rFonts w:ascii="Times New Roman" w:eastAsia="Arial" w:hAnsi="Times New Roman" w:cs="Times New Roman"/>
          <w:bCs/>
          <w:color w:val="000000"/>
          <w:sz w:val="24"/>
          <w:szCs w:val="24"/>
        </w:rPr>
        <w:t xml:space="preserve">În termen de cel </w:t>
      </w:r>
      <w:r w:rsidRPr="00F26755">
        <w:rPr>
          <w:rFonts w:ascii="Times New Roman" w:eastAsia="Arial" w:hAnsi="Times New Roman" w:cs="Times New Roman"/>
          <w:bCs/>
          <w:color w:val="000000"/>
          <w:sz w:val="24"/>
          <w:szCs w:val="24"/>
        </w:rPr>
        <w:t>mult 5 zile lucrătoare</w:t>
      </w:r>
      <w:r w:rsidRPr="008441EA">
        <w:rPr>
          <w:rFonts w:ascii="Times New Roman" w:eastAsia="Arial" w:hAnsi="Times New Roman" w:cs="Times New Roman"/>
          <w:bCs/>
          <w:color w:val="000000"/>
          <w:sz w:val="24"/>
          <w:szCs w:val="24"/>
        </w:rPr>
        <w:t xml:space="preserve"> de la data înregistrării cererii de anulare a accesoriilor, ANRE:</w:t>
      </w:r>
    </w:p>
    <w:p w14:paraId="38EA0C3D" w14:textId="5D43CD7C" w:rsidR="001F6D09" w:rsidRPr="008441EA" w:rsidRDefault="001F6D09" w:rsidP="008441EA">
      <w:pPr>
        <w:spacing w:after="0" w:line="360" w:lineRule="auto"/>
        <w:ind w:firstLine="720"/>
        <w:contextualSpacing/>
        <w:jc w:val="both"/>
        <w:rPr>
          <w:rFonts w:ascii="Times New Roman" w:eastAsia="Arial" w:hAnsi="Times New Roman" w:cs="Times New Roman"/>
          <w:bCs/>
          <w:color w:val="000000"/>
          <w:sz w:val="24"/>
          <w:szCs w:val="24"/>
        </w:rPr>
      </w:pPr>
      <w:r w:rsidRPr="008441EA">
        <w:rPr>
          <w:rFonts w:ascii="Times New Roman" w:eastAsia="Arial" w:hAnsi="Times New Roman" w:cs="Times New Roman"/>
          <w:bCs/>
          <w:color w:val="000000"/>
          <w:sz w:val="24"/>
          <w:szCs w:val="24"/>
        </w:rPr>
        <w:t xml:space="preserve">a) </w:t>
      </w:r>
      <w:r w:rsidRPr="00F26755">
        <w:rPr>
          <w:rFonts w:ascii="Times New Roman" w:eastAsia="Arial" w:hAnsi="Times New Roman" w:cs="Times New Roman"/>
          <w:bCs/>
          <w:color w:val="000000"/>
          <w:sz w:val="24"/>
          <w:szCs w:val="24"/>
        </w:rPr>
        <w:t>analizează îndeplinirea condițiilor</w:t>
      </w:r>
      <w:r w:rsidRPr="008441EA">
        <w:rPr>
          <w:rFonts w:ascii="Times New Roman" w:eastAsia="Arial" w:hAnsi="Times New Roman" w:cs="Times New Roman"/>
          <w:bCs/>
          <w:color w:val="000000"/>
          <w:sz w:val="24"/>
          <w:szCs w:val="24"/>
        </w:rPr>
        <w:t xml:space="preserve"> prevăzute</w:t>
      </w:r>
      <w:r w:rsidR="00EA0262" w:rsidRPr="008441EA">
        <w:rPr>
          <w:rFonts w:ascii="Times New Roman" w:eastAsia="Arial" w:hAnsi="Times New Roman" w:cs="Times New Roman"/>
          <w:bCs/>
          <w:color w:val="000000"/>
          <w:sz w:val="24"/>
          <w:szCs w:val="24"/>
        </w:rPr>
        <w:t xml:space="preserve"> </w:t>
      </w:r>
      <w:r w:rsidR="00525305" w:rsidRPr="008441EA">
        <w:rPr>
          <w:rFonts w:ascii="Times New Roman" w:eastAsia="Arial" w:hAnsi="Times New Roman" w:cs="Times New Roman"/>
          <w:bCs/>
          <w:color w:val="000000"/>
          <w:sz w:val="24"/>
          <w:szCs w:val="24"/>
        </w:rPr>
        <w:t xml:space="preserve"> la</w:t>
      </w:r>
      <w:r w:rsidR="00EA0262" w:rsidRPr="008441EA">
        <w:rPr>
          <w:rFonts w:ascii="Times New Roman" w:eastAsia="Arial" w:hAnsi="Times New Roman" w:cs="Times New Roman"/>
          <w:bCs/>
          <w:color w:val="000000"/>
          <w:sz w:val="24"/>
          <w:szCs w:val="24"/>
        </w:rPr>
        <w:t xml:space="preserve"> alin.(3)</w:t>
      </w:r>
      <w:r w:rsidR="00364766">
        <w:rPr>
          <w:rFonts w:ascii="Times New Roman" w:eastAsia="Arial" w:hAnsi="Times New Roman" w:cs="Times New Roman"/>
          <w:bCs/>
          <w:color w:val="000000"/>
          <w:sz w:val="24"/>
          <w:szCs w:val="24"/>
        </w:rPr>
        <w:t>, (4)</w:t>
      </w:r>
      <w:r w:rsidR="00EA0262" w:rsidRPr="008441EA">
        <w:rPr>
          <w:rFonts w:ascii="Times New Roman" w:eastAsia="Arial" w:hAnsi="Times New Roman" w:cs="Times New Roman"/>
          <w:bCs/>
          <w:color w:val="000000"/>
          <w:sz w:val="24"/>
          <w:szCs w:val="24"/>
        </w:rPr>
        <w:t xml:space="preserve"> sau (</w:t>
      </w:r>
      <w:r w:rsidR="00364766">
        <w:rPr>
          <w:rFonts w:ascii="Times New Roman" w:eastAsia="Arial" w:hAnsi="Times New Roman" w:cs="Times New Roman"/>
          <w:bCs/>
          <w:color w:val="000000"/>
          <w:sz w:val="24"/>
          <w:szCs w:val="24"/>
        </w:rPr>
        <w:t>6</w:t>
      </w:r>
      <w:r w:rsidR="00EA0262" w:rsidRPr="008441EA">
        <w:rPr>
          <w:rFonts w:ascii="Times New Roman" w:eastAsia="Arial" w:hAnsi="Times New Roman" w:cs="Times New Roman"/>
          <w:bCs/>
          <w:color w:val="000000"/>
          <w:sz w:val="24"/>
          <w:szCs w:val="24"/>
        </w:rPr>
        <w:t>), după caz</w:t>
      </w:r>
      <w:r w:rsidRPr="008441EA">
        <w:rPr>
          <w:rFonts w:ascii="Times New Roman" w:eastAsia="Arial" w:hAnsi="Times New Roman" w:cs="Times New Roman"/>
          <w:bCs/>
          <w:color w:val="000000"/>
          <w:sz w:val="24"/>
          <w:szCs w:val="24"/>
        </w:rPr>
        <w:t>;</w:t>
      </w:r>
    </w:p>
    <w:p w14:paraId="05E46578" w14:textId="47DCD261"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eastAsia="Arial" w:hAnsi="Times New Roman" w:cs="Times New Roman"/>
          <w:color w:val="000000"/>
          <w:sz w:val="24"/>
          <w:szCs w:val="24"/>
        </w:rPr>
        <w:t xml:space="preserve">b) </w:t>
      </w:r>
      <w:r w:rsidRPr="00F26755">
        <w:rPr>
          <w:rFonts w:ascii="Times New Roman" w:eastAsia="Arial" w:hAnsi="Times New Roman" w:cs="Times New Roman"/>
          <w:color w:val="000000"/>
          <w:sz w:val="24"/>
          <w:szCs w:val="24"/>
        </w:rPr>
        <w:t xml:space="preserve">emite și comunică, dacă este cazul, </w:t>
      </w:r>
      <w:r w:rsidR="00F377E2" w:rsidRPr="00F26755">
        <w:rPr>
          <w:rFonts w:ascii="Times New Roman" w:hAnsi="Times New Roman" w:cs="Times New Roman"/>
          <w:color w:val="000000"/>
          <w:sz w:val="24"/>
          <w:szCs w:val="24"/>
        </w:rPr>
        <w:t xml:space="preserve">factura </w:t>
      </w:r>
      <w:r w:rsidRPr="00F26755">
        <w:rPr>
          <w:rStyle w:val="tpa1"/>
          <w:rFonts w:ascii="Times New Roman" w:hAnsi="Times New Roman" w:cs="Times New Roman"/>
          <w:sz w:val="24"/>
          <w:szCs w:val="24"/>
        </w:rPr>
        <w:t>referitoare</w:t>
      </w:r>
      <w:r w:rsidRPr="008441EA">
        <w:rPr>
          <w:rStyle w:val="tpa1"/>
          <w:rFonts w:ascii="Times New Roman" w:hAnsi="Times New Roman" w:cs="Times New Roman"/>
          <w:sz w:val="24"/>
          <w:szCs w:val="24"/>
        </w:rPr>
        <w:t xml:space="preserve"> la obligațiile de plată accesorii reprezentând dobânzi și penalități de întârziere datorate </w:t>
      </w:r>
      <w:r w:rsidR="00191C56" w:rsidRPr="008441EA">
        <w:rPr>
          <w:rStyle w:val="tpa1"/>
          <w:rFonts w:ascii="Times New Roman" w:hAnsi="Times New Roman" w:cs="Times New Roman"/>
          <w:sz w:val="24"/>
          <w:szCs w:val="24"/>
        </w:rPr>
        <w:t>ANRE</w:t>
      </w:r>
      <w:r w:rsidRPr="008441EA">
        <w:rPr>
          <w:rFonts w:ascii="Times New Roman" w:eastAsia="Arial" w:hAnsi="Times New Roman" w:cs="Times New Roman"/>
          <w:color w:val="000000"/>
          <w:sz w:val="24"/>
          <w:szCs w:val="24"/>
        </w:rPr>
        <w:t>, în vederea actualizării obligațiilor de plată accesorii ce pot face obiectul anulării;</w:t>
      </w:r>
    </w:p>
    <w:p w14:paraId="26154FE3"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eastAsia="Arial" w:hAnsi="Times New Roman" w:cs="Times New Roman"/>
          <w:bCs/>
          <w:color w:val="000000"/>
          <w:sz w:val="24"/>
          <w:szCs w:val="24"/>
        </w:rPr>
        <w:t xml:space="preserve">c) reface evidența contabilă în situația în care </w:t>
      </w:r>
      <w:r w:rsidRPr="008441EA">
        <w:rPr>
          <w:rFonts w:ascii="Times New Roman" w:eastAsia="Arial" w:hAnsi="Times New Roman" w:cs="Times New Roman"/>
          <w:color w:val="000000"/>
          <w:sz w:val="24"/>
          <w:szCs w:val="24"/>
        </w:rPr>
        <w:t>au fost stinse obligații de plată accesorii ce pot face obiectul anulării;</w:t>
      </w:r>
    </w:p>
    <w:p w14:paraId="1AA68026" w14:textId="2A8B6A57" w:rsidR="001F6D09" w:rsidRPr="00F26755" w:rsidRDefault="001F6D09" w:rsidP="008441EA">
      <w:pPr>
        <w:spacing w:after="0" w:line="360" w:lineRule="auto"/>
        <w:ind w:firstLine="720"/>
        <w:contextualSpacing/>
        <w:jc w:val="both"/>
        <w:rPr>
          <w:rFonts w:ascii="Times New Roman" w:hAnsi="Times New Roman" w:cs="Times New Roman"/>
          <w:color w:val="000000" w:themeColor="text1"/>
          <w:sz w:val="24"/>
          <w:szCs w:val="24"/>
        </w:rPr>
      </w:pPr>
      <w:r w:rsidRPr="008441EA">
        <w:rPr>
          <w:rFonts w:ascii="Times New Roman" w:eastAsia="Arial" w:hAnsi="Times New Roman" w:cs="Times New Roman"/>
          <w:bCs/>
          <w:color w:val="000000"/>
          <w:sz w:val="24"/>
          <w:szCs w:val="24"/>
        </w:rPr>
        <w:t xml:space="preserve">d) </w:t>
      </w:r>
      <w:r w:rsidRPr="00F26755">
        <w:rPr>
          <w:rFonts w:ascii="Times New Roman" w:eastAsia="Arial" w:hAnsi="Times New Roman" w:cs="Times New Roman"/>
          <w:bCs/>
          <w:color w:val="000000"/>
          <w:sz w:val="24"/>
          <w:szCs w:val="24"/>
        </w:rPr>
        <w:t>emite „Decizia de anulare a obligațiilor de plată</w:t>
      </w:r>
      <w:r w:rsidRPr="008441EA">
        <w:rPr>
          <w:rFonts w:ascii="Times New Roman" w:eastAsia="Arial" w:hAnsi="Times New Roman" w:cs="Times New Roman"/>
          <w:bCs/>
          <w:color w:val="000000"/>
          <w:sz w:val="24"/>
          <w:szCs w:val="24"/>
        </w:rPr>
        <w:t xml:space="preserve"> accesorii</w:t>
      </w:r>
      <w:r w:rsidRPr="008441EA">
        <w:rPr>
          <w:rFonts w:ascii="Times New Roman" w:hAnsi="Times New Roman" w:cs="Times New Roman"/>
          <w:color w:val="000000"/>
          <w:sz w:val="24"/>
          <w:szCs w:val="24"/>
        </w:rPr>
        <w:t xml:space="preserve"> datorate bugetului ANRE</w:t>
      </w:r>
      <w:r w:rsidRPr="008441EA">
        <w:rPr>
          <w:rFonts w:ascii="Times New Roman" w:eastAsia="Arial" w:hAnsi="Times New Roman" w:cs="Times New Roman"/>
          <w:bCs/>
          <w:color w:val="000000"/>
          <w:sz w:val="24"/>
          <w:szCs w:val="24"/>
        </w:rPr>
        <w:t xml:space="preserve">”, prevăzută </w:t>
      </w:r>
      <w:r w:rsidRPr="008441EA">
        <w:rPr>
          <w:rFonts w:ascii="Times New Roman" w:eastAsia="Arial" w:hAnsi="Times New Roman" w:cs="Times New Roman"/>
          <w:bCs/>
          <w:color w:val="000000" w:themeColor="text1"/>
          <w:sz w:val="24"/>
          <w:szCs w:val="24"/>
        </w:rPr>
        <w:t xml:space="preserve">în Anexa nr. 9, </w:t>
      </w:r>
      <w:r w:rsidRPr="00F26755">
        <w:rPr>
          <w:rFonts w:ascii="Times New Roman" w:eastAsia="Arial" w:hAnsi="Times New Roman" w:cs="Times New Roman"/>
          <w:bCs/>
          <w:color w:val="000000" w:themeColor="text1"/>
          <w:sz w:val="24"/>
          <w:szCs w:val="24"/>
        </w:rPr>
        <w:t>sau „Decizia de respingere</w:t>
      </w:r>
      <w:r w:rsidRPr="008441EA">
        <w:rPr>
          <w:rFonts w:ascii="Times New Roman" w:eastAsia="Arial" w:hAnsi="Times New Roman" w:cs="Times New Roman"/>
          <w:bCs/>
          <w:color w:val="000000" w:themeColor="text1"/>
          <w:sz w:val="24"/>
          <w:szCs w:val="24"/>
        </w:rPr>
        <w:t xml:space="preserve"> a cererii de anulare a obligațiilor de plată accesorii </w:t>
      </w:r>
      <w:r w:rsidRPr="008441EA">
        <w:rPr>
          <w:rFonts w:ascii="Times New Roman" w:hAnsi="Times New Roman" w:cs="Times New Roman"/>
          <w:color w:val="000000"/>
          <w:sz w:val="24"/>
          <w:szCs w:val="24"/>
        </w:rPr>
        <w:t xml:space="preserve">datorate bugetului </w:t>
      </w:r>
      <w:r w:rsidRPr="00F26755">
        <w:rPr>
          <w:rFonts w:ascii="Times New Roman" w:hAnsi="Times New Roman" w:cs="Times New Roman"/>
          <w:color w:val="000000"/>
          <w:sz w:val="24"/>
          <w:szCs w:val="24"/>
        </w:rPr>
        <w:t>ANRE</w:t>
      </w:r>
      <w:r w:rsidRPr="00F26755">
        <w:rPr>
          <w:rFonts w:ascii="Times New Roman" w:eastAsia="Arial" w:hAnsi="Times New Roman" w:cs="Times New Roman"/>
          <w:bCs/>
          <w:color w:val="000000" w:themeColor="text1"/>
          <w:sz w:val="24"/>
          <w:szCs w:val="24"/>
        </w:rPr>
        <w:t>”, prevăzută în Anexa nr.10, după caz.</w:t>
      </w:r>
    </w:p>
    <w:p w14:paraId="008EECA1" w14:textId="1AEB0872" w:rsidR="001F6D09" w:rsidRPr="008441EA" w:rsidRDefault="001F6D09" w:rsidP="008441EA">
      <w:pPr>
        <w:spacing w:after="0" w:line="360" w:lineRule="auto"/>
        <w:ind w:firstLine="720"/>
        <w:contextualSpacing/>
        <w:jc w:val="both"/>
        <w:rPr>
          <w:rFonts w:ascii="Times New Roman" w:eastAsia="Arial" w:hAnsi="Times New Roman" w:cs="Times New Roman"/>
          <w:bCs/>
          <w:color w:val="000000"/>
          <w:sz w:val="24"/>
          <w:szCs w:val="24"/>
        </w:rPr>
      </w:pPr>
      <w:r w:rsidRPr="000A74C2">
        <w:rPr>
          <w:rFonts w:ascii="Times New Roman" w:eastAsia="Arial" w:hAnsi="Times New Roman" w:cs="Times New Roman"/>
          <w:bCs/>
          <w:color w:val="000000"/>
          <w:sz w:val="24"/>
          <w:szCs w:val="24"/>
        </w:rPr>
        <w:t>(</w:t>
      </w:r>
      <w:r w:rsidR="00BF3F72" w:rsidRPr="000A74C2">
        <w:rPr>
          <w:rFonts w:ascii="Times New Roman" w:eastAsia="Arial" w:hAnsi="Times New Roman" w:cs="Times New Roman"/>
          <w:bCs/>
          <w:color w:val="000000"/>
          <w:sz w:val="24"/>
          <w:szCs w:val="24"/>
        </w:rPr>
        <w:t>1</w:t>
      </w:r>
      <w:r w:rsidR="000A74C2">
        <w:rPr>
          <w:rFonts w:ascii="Times New Roman" w:eastAsia="Arial" w:hAnsi="Times New Roman" w:cs="Times New Roman"/>
          <w:bCs/>
          <w:color w:val="000000"/>
          <w:sz w:val="24"/>
          <w:szCs w:val="24"/>
        </w:rPr>
        <w:t>1</w:t>
      </w:r>
      <w:r w:rsidRPr="000A74C2">
        <w:rPr>
          <w:rFonts w:ascii="Times New Roman" w:eastAsia="Arial" w:hAnsi="Times New Roman" w:cs="Times New Roman"/>
          <w:bCs/>
          <w:color w:val="000000"/>
          <w:sz w:val="24"/>
          <w:szCs w:val="24"/>
        </w:rPr>
        <w:t>)</w:t>
      </w:r>
      <w:r w:rsidRPr="00F26755">
        <w:rPr>
          <w:rFonts w:ascii="Times New Roman" w:eastAsia="Arial" w:hAnsi="Times New Roman" w:cs="Times New Roman"/>
          <w:bCs/>
          <w:color w:val="000000"/>
          <w:sz w:val="24"/>
          <w:szCs w:val="24"/>
        </w:rPr>
        <w:t xml:space="preserve"> Înainte de emiterea deciziei de respingere</w:t>
      </w:r>
      <w:r w:rsidRPr="008441EA">
        <w:rPr>
          <w:rFonts w:ascii="Times New Roman" w:eastAsia="Arial" w:hAnsi="Times New Roman" w:cs="Times New Roman"/>
          <w:bCs/>
          <w:color w:val="000000"/>
          <w:sz w:val="24"/>
          <w:szCs w:val="24"/>
        </w:rPr>
        <w:t xml:space="preserve"> a cererii de anulare a accesoriilor, ANRE</w:t>
      </w:r>
      <w:r w:rsidR="00BD46DF" w:rsidRPr="008441EA">
        <w:rPr>
          <w:rFonts w:ascii="Times New Roman" w:hAnsi="Times New Roman" w:cs="Times New Roman"/>
          <w:sz w:val="24"/>
          <w:szCs w:val="24"/>
        </w:rPr>
        <w:t xml:space="preserve"> </w:t>
      </w:r>
      <w:r w:rsidR="00BD46DF" w:rsidRPr="008441EA">
        <w:rPr>
          <w:rFonts w:ascii="Times New Roman" w:eastAsia="Arial" w:hAnsi="Times New Roman" w:cs="Times New Roman"/>
          <w:bCs/>
          <w:color w:val="000000"/>
          <w:sz w:val="24"/>
          <w:szCs w:val="24"/>
        </w:rPr>
        <w:t>asigură debitorului posibilitatea de a-</w:t>
      </w:r>
      <w:r w:rsidR="00BD46DF" w:rsidRPr="00F26755">
        <w:rPr>
          <w:rFonts w:ascii="Times New Roman" w:eastAsia="Arial" w:hAnsi="Times New Roman" w:cs="Times New Roman"/>
          <w:bCs/>
          <w:color w:val="000000"/>
          <w:sz w:val="24"/>
          <w:szCs w:val="24"/>
        </w:rPr>
        <w:t>și exprima punctul de vedere</w:t>
      </w:r>
      <w:r w:rsidR="00364766">
        <w:rPr>
          <w:rFonts w:ascii="Times New Roman" w:eastAsia="Arial" w:hAnsi="Times New Roman" w:cs="Times New Roman"/>
          <w:bCs/>
          <w:color w:val="000000"/>
          <w:sz w:val="24"/>
          <w:szCs w:val="24"/>
        </w:rPr>
        <w:t xml:space="preserve">, </w:t>
      </w:r>
      <w:r w:rsidRPr="008441EA">
        <w:rPr>
          <w:rFonts w:ascii="Times New Roman" w:eastAsia="Arial" w:hAnsi="Times New Roman" w:cs="Times New Roman"/>
          <w:bCs/>
          <w:color w:val="000000"/>
          <w:sz w:val="24"/>
          <w:szCs w:val="24"/>
        </w:rPr>
        <w:t>ocazie cu care îi indică condițiile ce nu au fost îndeplinite.</w:t>
      </w:r>
    </w:p>
    <w:p w14:paraId="06188028" w14:textId="160B9C45" w:rsidR="001F6D09" w:rsidRPr="00E07285" w:rsidRDefault="001F6D09" w:rsidP="008441EA">
      <w:pPr>
        <w:spacing w:after="0" w:line="360" w:lineRule="auto"/>
        <w:ind w:firstLine="720"/>
        <w:contextualSpacing/>
        <w:jc w:val="both"/>
        <w:rPr>
          <w:rFonts w:ascii="Times New Roman" w:eastAsia="Arial" w:hAnsi="Times New Roman" w:cs="Times New Roman"/>
          <w:bCs/>
          <w:sz w:val="24"/>
          <w:szCs w:val="24"/>
        </w:rPr>
      </w:pPr>
      <w:r w:rsidRPr="000A74C2">
        <w:rPr>
          <w:rFonts w:ascii="Times New Roman" w:eastAsia="Arial" w:hAnsi="Times New Roman" w:cs="Times New Roman"/>
          <w:bCs/>
          <w:color w:val="000000"/>
          <w:sz w:val="24"/>
          <w:szCs w:val="24"/>
        </w:rPr>
        <w:t>(</w:t>
      </w:r>
      <w:r w:rsidR="00BF3F72" w:rsidRPr="000A74C2">
        <w:rPr>
          <w:rFonts w:ascii="Times New Roman" w:eastAsia="Arial" w:hAnsi="Times New Roman" w:cs="Times New Roman"/>
          <w:bCs/>
          <w:color w:val="000000"/>
          <w:sz w:val="24"/>
          <w:szCs w:val="24"/>
        </w:rPr>
        <w:t>1</w:t>
      </w:r>
      <w:r w:rsidR="000A74C2">
        <w:rPr>
          <w:rFonts w:ascii="Times New Roman" w:eastAsia="Arial" w:hAnsi="Times New Roman" w:cs="Times New Roman"/>
          <w:bCs/>
          <w:color w:val="000000"/>
          <w:sz w:val="24"/>
          <w:szCs w:val="24"/>
        </w:rPr>
        <w:t>2</w:t>
      </w:r>
      <w:r w:rsidRPr="000A74C2">
        <w:rPr>
          <w:rFonts w:ascii="Times New Roman" w:eastAsia="Arial" w:hAnsi="Times New Roman" w:cs="Times New Roman"/>
          <w:bCs/>
          <w:color w:val="000000"/>
          <w:sz w:val="24"/>
          <w:szCs w:val="24"/>
        </w:rPr>
        <w:t>)</w:t>
      </w:r>
      <w:r w:rsidRPr="008441EA">
        <w:rPr>
          <w:rFonts w:ascii="Times New Roman" w:hAnsi="Times New Roman" w:cs="Times New Roman"/>
          <w:sz w:val="24"/>
          <w:szCs w:val="24"/>
        </w:rPr>
        <w:t xml:space="preserve"> </w:t>
      </w:r>
      <w:r w:rsidRPr="008441EA">
        <w:rPr>
          <w:rFonts w:ascii="Times New Roman" w:eastAsia="Arial" w:hAnsi="Times New Roman" w:cs="Times New Roman"/>
          <w:bCs/>
          <w:color w:val="000000"/>
          <w:sz w:val="24"/>
          <w:szCs w:val="24"/>
        </w:rPr>
        <w:t xml:space="preserve">În situaţia în care au fost stinse obligaţii de plată accesorii începând cu data </w:t>
      </w:r>
      <w:r w:rsidRPr="00E07285">
        <w:rPr>
          <w:rFonts w:ascii="Times New Roman" w:eastAsia="Arial" w:hAnsi="Times New Roman" w:cs="Times New Roman"/>
          <w:bCs/>
          <w:sz w:val="24"/>
          <w:szCs w:val="24"/>
        </w:rPr>
        <w:t xml:space="preserve">de </w:t>
      </w:r>
      <w:r w:rsidR="00170E42" w:rsidRPr="00E07285">
        <w:rPr>
          <w:rFonts w:ascii="Times New Roman" w:eastAsia="Arial" w:hAnsi="Times New Roman" w:cs="Times New Roman"/>
          <w:bCs/>
          <w:sz w:val="24"/>
          <w:szCs w:val="24"/>
        </w:rPr>
        <w:t>6 septembrie 2024</w:t>
      </w:r>
      <w:r w:rsidRPr="00E07285">
        <w:rPr>
          <w:rFonts w:ascii="Times New Roman" w:eastAsia="Arial" w:hAnsi="Times New Roman" w:cs="Times New Roman"/>
          <w:bCs/>
          <w:sz w:val="24"/>
          <w:szCs w:val="24"/>
        </w:rPr>
        <w:t>, ce pot face obiectul anulării</w:t>
      </w:r>
      <w:r w:rsidR="00E46C53" w:rsidRPr="00E07285">
        <w:rPr>
          <w:rFonts w:ascii="Times New Roman" w:eastAsia="Arial" w:hAnsi="Times New Roman" w:cs="Times New Roman"/>
          <w:bCs/>
          <w:sz w:val="24"/>
          <w:szCs w:val="24"/>
        </w:rPr>
        <w:t xml:space="preserve"> potrivit prevederilor art.II şi IV din ordonanţă</w:t>
      </w:r>
      <w:r w:rsidRPr="00E07285">
        <w:rPr>
          <w:rFonts w:ascii="Times New Roman" w:eastAsia="Arial" w:hAnsi="Times New Roman" w:cs="Times New Roman"/>
          <w:bCs/>
          <w:sz w:val="24"/>
          <w:szCs w:val="24"/>
        </w:rPr>
        <w:t xml:space="preserve">, se naşte dreptul de restituire al debitorului, în conformitate cu prevederile </w:t>
      </w:r>
      <w:r w:rsidR="00E82627">
        <w:rPr>
          <w:rFonts w:ascii="Times New Roman" w:eastAsia="Arial" w:hAnsi="Times New Roman" w:cs="Times New Roman"/>
          <w:bCs/>
          <w:sz w:val="24"/>
          <w:szCs w:val="24"/>
        </w:rPr>
        <w:t>Legii nr. 207/2015, cu modificările și completările ulterioare</w:t>
      </w:r>
      <w:r w:rsidRPr="00E07285">
        <w:rPr>
          <w:rFonts w:ascii="Times New Roman" w:eastAsia="Arial" w:hAnsi="Times New Roman" w:cs="Times New Roman"/>
          <w:bCs/>
          <w:sz w:val="24"/>
          <w:szCs w:val="24"/>
        </w:rPr>
        <w:t>.</w:t>
      </w:r>
    </w:p>
    <w:p w14:paraId="74F943B0" w14:textId="11C376ED" w:rsidR="001F6D09" w:rsidRPr="00E07285" w:rsidRDefault="00610963" w:rsidP="008441EA">
      <w:pPr>
        <w:spacing w:after="0" w:line="360" w:lineRule="auto"/>
        <w:ind w:firstLine="720"/>
        <w:contextualSpacing/>
        <w:jc w:val="both"/>
        <w:rPr>
          <w:rFonts w:ascii="Times New Roman" w:eastAsia="Arial" w:hAnsi="Times New Roman" w:cs="Times New Roman"/>
          <w:bCs/>
          <w:sz w:val="24"/>
          <w:szCs w:val="24"/>
        </w:rPr>
      </w:pPr>
      <w:r w:rsidRPr="00E07285">
        <w:rPr>
          <w:rFonts w:ascii="Times New Roman" w:eastAsia="Arial" w:hAnsi="Times New Roman" w:cs="Times New Roman"/>
          <w:bCs/>
          <w:sz w:val="24"/>
          <w:szCs w:val="24"/>
        </w:rPr>
        <w:t xml:space="preserve"> </w:t>
      </w:r>
      <w:r w:rsidR="001F6D09" w:rsidRPr="00E07285">
        <w:rPr>
          <w:rFonts w:ascii="Times New Roman" w:eastAsia="Arial" w:hAnsi="Times New Roman" w:cs="Times New Roman"/>
          <w:bCs/>
          <w:sz w:val="24"/>
          <w:szCs w:val="24"/>
        </w:rPr>
        <w:t>(</w:t>
      </w:r>
      <w:r w:rsidR="00BF3F72" w:rsidRPr="00E07285">
        <w:rPr>
          <w:rFonts w:ascii="Times New Roman" w:eastAsia="Arial" w:hAnsi="Times New Roman" w:cs="Times New Roman"/>
          <w:bCs/>
          <w:sz w:val="24"/>
          <w:szCs w:val="24"/>
        </w:rPr>
        <w:t>1</w:t>
      </w:r>
      <w:r w:rsidR="000A74C2" w:rsidRPr="00E07285">
        <w:rPr>
          <w:rFonts w:ascii="Times New Roman" w:eastAsia="Arial" w:hAnsi="Times New Roman" w:cs="Times New Roman"/>
          <w:bCs/>
          <w:sz w:val="24"/>
          <w:szCs w:val="24"/>
        </w:rPr>
        <w:t>3</w:t>
      </w:r>
      <w:r w:rsidR="001F6D09" w:rsidRPr="00E07285">
        <w:rPr>
          <w:rFonts w:ascii="Times New Roman" w:eastAsia="Arial" w:hAnsi="Times New Roman" w:cs="Times New Roman"/>
          <w:bCs/>
          <w:sz w:val="24"/>
          <w:szCs w:val="24"/>
        </w:rPr>
        <w:t>) Obligaţiile de plată accesorii aferente obligaţiilor bugetare principale prevăzute la art. 2 alin. (</w:t>
      </w:r>
      <w:r w:rsidR="002C2004" w:rsidRPr="00E07285">
        <w:rPr>
          <w:rFonts w:ascii="Times New Roman" w:eastAsia="Arial" w:hAnsi="Times New Roman" w:cs="Times New Roman"/>
          <w:bCs/>
          <w:sz w:val="24"/>
          <w:szCs w:val="24"/>
        </w:rPr>
        <w:t>2</w:t>
      </w:r>
      <w:r w:rsidR="001F6D09" w:rsidRPr="00E07285">
        <w:rPr>
          <w:rFonts w:ascii="Times New Roman" w:eastAsia="Arial" w:hAnsi="Times New Roman" w:cs="Times New Roman"/>
          <w:bCs/>
          <w:sz w:val="24"/>
          <w:szCs w:val="24"/>
        </w:rPr>
        <w:t xml:space="preserve">) nu se restituie în situaţia în care acestea au fost stinse înainte de </w:t>
      </w:r>
      <w:r w:rsidR="00BF3F72" w:rsidRPr="00E07285">
        <w:rPr>
          <w:rFonts w:ascii="Times New Roman" w:eastAsia="Arial" w:hAnsi="Times New Roman" w:cs="Times New Roman"/>
          <w:bCs/>
          <w:sz w:val="24"/>
          <w:szCs w:val="24"/>
        </w:rPr>
        <w:t xml:space="preserve">data </w:t>
      </w:r>
      <w:r w:rsidR="00F26755" w:rsidRPr="00E07285">
        <w:rPr>
          <w:rFonts w:ascii="Times New Roman" w:eastAsia="Arial" w:hAnsi="Times New Roman" w:cs="Times New Roman"/>
          <w:bCs/>
          <w:sz w:val="24"/>
          <w:szCs w:val="24"/>
        </w:rPr>
        <w:t xml:space="preserve"> de </w:t>
      </w:r>
      <w:r w:rsidR="00170E42" w:rsidRPr="00E07285">
        <w:rPr>
          <w:rFonts w:ascii="Times New Roman" w:eastAsia="Arial" w:hAnsi="Times New Roman" w:cs="Times New Roman"/>
          <w:bCs/>
          <w:sz w:val="24"/>
          <w:szCs w:val="24"/>
        </w:rPr>
        <w:t>6 septembrie 2024.</w:t>
      </w:r>
    </w:p>
    <w:p w14:paraId="19A6B561" w14:textId="374C36C3"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0A74C2">
        <w:rPr>
          <w:rFonts w:ascii="Times New Roman" w:eastAsia="Arial" w:hAnsi="Times New Roman" w:cs="Times New Roman"/>
          <w:bCs/>
          <w:sz w:val="24"/>
          <w:szCs w:val="24"/>
        </w:rPr>
        <w:t>(</w:t>
      </w:r>
      <w:r w:rsidR="00BF3F72" w:rsidRPr="000A74C2">
        <w:rPr>
          <w:rFonts w:ascii="Times New Roman" w:eastAsia="Arial" w:hAnsi="Times New Roman" w:cs="Times New Roman"/>
          <w:bCs/>
          <w:sz w:val="24"/>
          <w:szCs w:val="24"/>
        </w:rPr>
        <w:t>1</w:t>
      </w:r>
      <w:r w:rsidR="000A74C2">
        <w:rPr>
          <w:rFonts w:ascii="Times New Roman" w:eastAsia="Arial" w:hAnsi="Times New Roman" w:cs="Times New Roman"/>
          <w:bCs/>
          <w:sz w:val="24"/>
          <w:szCs w:val="24"/>
        </w:rPr>
        <w:t>4</w:t>
      </w:r>
      <w:r w:rsidRPr="000A74C2">
        <w:rPr>
          <w:rFonts w:ascii="Times New Roman" w:eastAsia="Arial" w:hAnsi="Times New Roman" w:cs="Times New Roman"/>
          <w:bCs/>
          <w:sz w:val="24"/>
          <w:szCs w:val="24"/>
        </w:rPr>
        <w:t>)</w:t>
      </w:r>
      <w:r w:rsidRPr="00E46C53">
        <w:rPr>
          <w:rFonts w:ascii="Times New Roman" w:eastAsia="Arial" w:hAnsi="Times New Roman" w:cs="Times New Roman"/>
          <w:bCs/>
          <w:sz w:val="24"/>
          <w:szCs w:val="24"/>
        </w:rPr>
        <w:t xml:space="preserve"> Pentru debitorii care nu au notificat </w:t>
      </w:r>
      <w:r w:rsidR="00091688" w:rsidRPr="00E46C53">
        <w:rPr>
          <w:rFonts w:ascii="Times New Roman" w:eastAsia="Arial" w:hAnsi="Times New Roman" w:cs="Times New Roman"/>
          <w:bCs/>
          <w:sz w:val="24"/>
          <w:szCs w:val="24"/>
        </w:rPr>
        <w:t>ANRE</w:t>
      </w:r>
      <w:r w:rsidRPr="00E46C53">
        <w:rPr>
          <w:rFonts w:ascii="Times New Roman" w:eastAsia="Arial" w:hAnsi="Times New Roman" w:cs="Times New Roman"/>
          <w:bCs/>
          <w:sz w:val="24"/>
          <w:szCs w:val="24"/>
        </w:rPr>
        <w:t xml:space="preserve"> cu privire la intenţia de a beneficia de anularea obligaţiilor de plată accesorii se aplică în mod corespunzător prevederile art. 165 din </w:t>
      </w:r>
      <w:r w:rsidR="00E82627" w:rsidRPr="00E82627">
        <w:rPr>
          <w:rFonts w:ascii="Times New Roman" w:eastAsia="Arial" w:hAnsi="Times New Roman" w:cs="Times New Roman"/>
          <w:bCs/>
          <w:sz w:val="24"/>
          <w:szCs w:val="24"/>
        </w:rPr>
        <w:t>Leg</w:t>
      </w:r>
      <w:r w:rsidR="00E82627">
        <w:rPr>
          <w:rFonts w:ascii="Times New Roman" w:eastAsia="Arial" w:hAnsi="Times New Roman" w:cs="Times New Roman"/>
          <w:bCs/>
          <w:sz w:val="24"/>
          <w:szCs w:val="24"/>
        </w:rPr>
        <w:t>ea</w:t>
      </w:r>
      <w:r w:rsidR="00E82627" w:rsidRPr="00E82627">
        <w:rPr>
          <w:rFonts w:ascii="Times New Roman" w:eastAsia="Arial" w:hAnsi="Times New Roman" w:cs="Times New Roman"/>
          <w:bCs/>
          <w:sz w:val="24"/>
          <w:szCs w:val="24"/>
        </w:rPr>
        <w:t xml:space="preserve"> nr. 207/2015, cu modificările și completările ulterioare.</w:t>
      </w:r>
      <w:r w:rsidRPr="00E46C53">
        <w:rPr>
          <w:rFonts w:ascii="Times New Roman" w:eastAsia="Arial" w:hAnsi="Times New Roman" w:cs="Times New Roman"/>
          <w:bCs/>
          <w:sz w:val="24"/>
          <w:szCs w:val="24"/>
        </w:rPr>
        <w:t xml:space="preserve"> cu privire la ordinea de stingere a obligaţiilor fiscale, urmând ca obligaţiile de plată accesorii să se restituie potrivit </w:t>
      </w:r>
      <w:r w:rsidRPr="00B43FE3">
        <w:rPr>
          <w:rFonts w:ascii="Times New Roman" w:eastAsia="Arial" w:hAnsi="Times New Roman" w:cs="Times New Roman"/>
          <w:bCs/>
          <w:sz w:val="24"/>
          <w:szCs w:val="24"/>
        </w:rPr>
        <w:t>alin. (</w:t>
      </w:r>
      <w:r w:rsidR="00BF3F72" w:rsidRPr="00B43FE3">
        <w:rPr>
          <w:rFonts w:ascii="Times New Roman" w:eastAsia="Arial" w:hAnsi="Times New Roman" w:cs="Times New Roman"/>
          <w:bCs/>
          <w:sz w:val="24"/>
          <w:szCs w:val="24"/>
        </w:rPr>
        <w:t>1</w:t>
      </w:r>
      <w:r w:rsidR="00B43FE3" w:rsidRPr="00B43FE3">
        <w:rPr>
          <w:rFonts w:ascii="Times New Roman" w:eastAsia="Arial" w:hAnsi="Times New Roman" w:cs="Times New Roman"/>
          <w:bCs/>
          <w:sz w:val="24"/>
          <w:szCs w:val="24"/>
        </w:rPr>
        <w:t>2</w:t>
      </w:r>
      <w:r w:rsidRPr="00B43FE3">
        <w:rPr>
          <w:rFonts w:ascii="Times New Roman" w:eastAsia="Arial" w:hAnsi="Times New Roman" w:cs="Times New Roman"/>
          <w:bCs/>
          <w:sz w:val="24"/>
          <w:szCs w:val="24"/>
        </w:rPr>
        <w:t>).</w:t>
      </w:r>
      <w:r w:rsidRPr="008441EA">
        <w:rPr>
          <w:rFonts w:ascii="Times New Roman" w:eastAsia="Arial" w:hAnsi="Times New Roman" w:cs="Times New Roman"/>
          <w:bCs/>
          <w:sz w:val="24"/>
          <w:szCs w:val="24"/>
        </w:rPr>
        <w:t xml:space="preserve">  </w:t>
      </w:r>
    </w:p>
    <w:p w14:paraId="38795585" w14:textId="0CB3894C" w:rsidR="001F6D09" w:rsidRPr="008441EA" w:rsidRDefault="001F6D09" w:rsidP="008441EA">
      <w:pPr>
        <w:autoSpaceDE w:val="0"/>
        <w:spacing w:after="0" w:line="360" w:lineRule="auto"/>
        <w:contextualSpacing/>
        <w:jc w:val="both"/>
        <w:rPr>
          <w:rFonts w:ascii="Times New Roman" w:hAnsi="Times New Roman" w:cs="Times New Roman"/>
          <w:color w:val="000000" w:themeColor="text1"/>
          <w:sz w:val="24"/>
          <w:szCs w:val="24"/>
        </w:rPr>
      </w:pPr>
      <w:r w:rsidRPr="008441EA">
        <w:rPr>
          <w:rFonts w:ascii="Times New Roman" w:eastAsia="Arial" w:hAnsi="Times New Roman" w:cs="Times New Roman"/>
          <w:sz w:val="24"/>
          <w:szCs w:val="24"/>
        </w:rPr>
        <w:tab/>
      </w:r>
      <w:r w:rsidR="00610963">
        <w:rPr>
          <w:rFonts w:ascii="Times New Roman" w:eastAsia="Arial" w:hAnsi="Times New Roman" w:cs="Times New Roman"/>
          <w:sz w:val="24"/>
          <w:szCs w:val="24"/>
        </w:rPr>
        <w:t xml:space="preserve"> </w:t>
      </w:r>
      <w:r w:rsidRPr="000A74C2">
        <w:rPr>
          <w:rFonts w:ascii="Times New Roman" w:hAnsi="Times New Roman" w:cs="Times New Roman"/>
          <w:sz w:val="24"/>
          <w:szCs w:val="24"/>
        </w:rPr>
        <w:t>(</w:t>
      </w:r>
      <w:r w:rsidR="00BF3F72" w:rsidRPr="000A74C2">
        <w:rPr>
          <w:rFonts w:ascii="Times New Roman" w:hAnsi="Times New Roman" w:cs="Times New Roman"/>
          <w:sz w:val="24"/>
          <w:szCs w:val="24"/>
        </w:rPr>
        <w:t>1</w:t>
      </w:r>
      <w:r w:rsidR="000A74C2">
        <w:rPr>
          <w:rFonts w:ascii="Times New Roman" w:hAnsi="Times New Roman" w:cs="Times New Roman"/>
          <w:sz w:val="24"/>
          <w:szCs w:val="24"/>
        </w:rPr>
        <w:t>5</w:t>
      </w:r>
      <w:r w:rsidRPr="000A74C2">
        <w:rPr>
          <w:rFonts w:ascii="Times New Roman" w:hAnsi="Times New Roman" w:cs="Times New Roman"/>
          <w:sz w:val="24"/>
          <w:szCs w:val="24"/>
        </w:rPr>
        <w:t>)</w:t>
      </w:r>
      <w:r w:rsidRPr="008441EA">
        <w:rPr>
          <w:rFonts w:ascii="Times New Roman" w:hAnsi="Times New Roman" w:cs="Times New Roman"/>
          <w:sz w:val="24"/>
          <w:szCs w:val="24"/>
        </w:rPr>
        <w:t xml:space="preserve"> În cazul în care, </w:t>
      </w:r>
      <w:r w:rsidRPr="009D3938">
        <w:rPr>
          <w:rFonts w:ascii="Times New Roman" w:hAnsi="Times New Roman" w:cs="Times New Roman"/>
          <w:sz w:val="24"/>
          <w:szCs w:val="24"/>
        </w:rPr>
        <w:t xml:space="preserve">ulterior emiterii deciziilor de anulare a </w:t>
      </w:r>
      <w:r w:rsidRPr="009D3938">
        <w:rPr>
          <w:rFonts w:ascii="Times New Roman" w:hAnsi="Times New Roman" w:cs="Times New Roman"/>
          <w:color w:val="000000"/>
          <w:sz w:val="24"/>
          <w:szCs w:val="24"/>
        </w:rPr>
        <w:t xml:space="preserve">obligațiilor de plată accesorii, se constată erori în conținutul acestora, pe baza documentelor care atestă această situație, ANRE emite „Decizie de modificare a deciziei de anulare a obligațiilor de plată accesorii datorate bugetului ANRE”, prevăzută </w:t>
      </w:r>
      <w:r w:rsidRPr="009D3938">
        <w:rPr>
          <w:rFonts w:ascii="Times New Roman" w:hAnsi="Times New Roman" w:cs="Times New Roman"/>
          <w:color w:val="000000" w:themeColor="text1"/>
          <w:sz w:val="24"/>
          <w:szCs w:val="24"/>
        </w:rPr>
        <w:t>în Anexa nr.11.</w:t>
      </w:r>
    </w:p>
    <w:p w14:paraId="21D2AC28" w14:textId="77777777" w:rsidR="001F6D09" w:rsidRPr="008441EA" w:rsidRDefault="001F6D09" w:rsidP="008441EA">
      <w:pPr>
        <w:tabs>
          <w:tab w:val="left" w:pos="0"/>
        </w:tabs>
        <w:spacing w:after="0" w:line="360" w:lineRule="auto"/>
        <w:ind w:right="135"/>
        <w:contextualSpacing/>
        <w:jc w:val="both"/>
        <w:rPr>
          <w:rFonts w:ascii="Times New Roman" w:hAnsi="Times New Roman" w:cs="Times New Roman"/>
          <w:color w:val="000000" w:themeColor="text1"/>
          <w:sz w:val="24"/>
          <w:szCs w:val="24"/>
        </w:rPr>
      </w:pPr>
      <w:r w:rsidRPr="008441EA">
        <w:rPr>
          <w:rFonts w:ascii="Times New Roman" w:eastAsia="Arial" w:hAnsi="Times New Roman" w:cs="Times New Roman"/>
          <w:color w:val="000000" w:themeColor="text1"/>
          <w:sz w:val="24"/>
          <w:szCs w:val="24"/>
        </w:rPr>
        <w:tab/>
      </w:r>
    </w:p>
    <w:p w14:paraId="2A233008"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Art. 5</w:t>
      </w:r>
    </w:p>
    <w:p w14:paraId="22F670E9"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Retragerea notificării/cererii de anulare a accesoriilor</w:t>
      </w:r>
    </w:p>
    <w:p w14:paraId="6356517D" w14:textId="366A07A7" w:rsidR="001F6D09" w:rsidRPr="008441EA" w:rsidRDefault="001F6D09" w:rsidP="008441EA">
      <w:pPr>
        <w:spacing w:after="0" w:line="360" w:lineRule="auto"/>
        <w:ind w:firstLine="720"/>
        <w:contextualSpacing/>
        <w:jc w:val="both"/>
        <w:rPr>
          <w:rFonts w:ascii="Times New Roman" w:eastAsia="Arial" w:hAnsi="Times New Roman" w:cs="Times New Roman"/>
          <w:b/>
          <w:bCs/>
          <w:sz w:val="24"/>
          <w:szCs w:val="24"/>
        </w:rPr>
      </w:pPr>
      <w:r w:rsidRPr="008441EA">
        <w:rPr>
          <w:rFonts w:ascii="Times New Roman" w:eastAsia="Arial" w:hAnsi="Times New Roman" w:cs="Times New Roman"/>
          <w:bCs/>
          <w:sz w:val="24"/>
          <w:szCs w:val="24"/>
        </w:rPr>
        <w:t>(1) Notificarea depusă potrivit art.3 poate fi retrasă de debitor oricând, prin depunerea în acest sens a unei cereri la ANRE. ANRE comunică debitorului „</w:t>
      </w:r>
      <w:r w:rsidR="009A3C98" w:rsidRPr="008441EA">
        <w:rPr>
          <w:rFonts w:ascii="Times New Roman" w:eastAsia="Arial" w:hAnsi="Times New Roman" w:cs="Times New Roman"/>
          <w:bCs/>
          <w:sz w:val="24"/>
          <w:szCs w:val="24"/>
        </w:rPr>
        <w:t>Decizia de încetare a valabilității deciziei de amânare la plată a obligațiilor de plată accesorii</w:t>
      </w:r>
      <w:r w:rsidRPr="008441EA">
        <w:rPr>
          <w:rFonts w:ascii="Times New Roman" w:eastAsia="Arial" w:hAnsi="Times New Roman" w:cs="Times New Roman"/>
          <w:sz w:val="24"/>
          <w:szCs w:val="24"/>
        </w:rPr>
        <w:t>”</w:t>
      </w:r>
      <w:r w:rsidR="009A3C98" w:rsidRPr="008441EA">
        <w:rPr>
          <w:rFonts w:ascii="Times New Roman" w:eastAsia="Arial" w:hAnsi="Times New Roman" w:cs="Times New Roman"/>
          <w:sz w:val="24"/>
          <w:szCs w:val="24"/>
        </w:rPr>
        <w:t xml:space="preserve">, </w:t>
      </w:r>
      <w:r w:rsidRPr="008441EA">
        <w:rPr>
          <w:rFonts w:ascii="Times New Roman" w:eastAsia="Arial" w:hAnsi="Times New Roman" w:cs="Times New Roman"/>
          <w:bCs/>
          <w:sz w:val="24"/>
          <w:szCs w:val="24"/>
        </w:rPr>
        <w:t xml:space="preserve">conform modelului prevăzut în Anexa nr.12. </w:t>
      </w:r>
    </w:p>
    <w:p w14:paraId="0181271E" w14:textId="31939A92" w:rsidR="001F6D09" w:rsidRPr="008441EA" w:rsidRDefault="001F6D09" w:rsidP="008441EA">
      <w:pPr>
        <w:spacing w:after="0" w:line="360" w:lineRule="auto"/>
        <w:ind w:firstLine="720"/>
        <w:contextualSpacing/>
        <w:jc w:val="both"/>
        <w:rPr>
          <w:rFonts w:ascii="Times New Roman" w:eastAsia="Arial" w:hAnsi="Times New Roman" w:cs="Times New Roman"/>
          <w:bCs/>
          <w:sz w:val="24"/>
          <w:szCs w:val="24"/>
        </w:rPr>
      </w:pPr>
      <w:r w:rsidRPr="008441EA">
        <w:rPr>
          <w:rFonts w:ascii="Times New Roman" w:eastAsia="Arial" w:hAnsi="Times New Roman" w:cs="Times New Roman"/>
          <w:bCs/>
          <w:sz w:val="24"/>
          <w:szCs w:val="24"/>
        </w:rPr>
        <w:t>(2) Cererea de anulare a accesoriilor poate fi retrasă de debitor oricând</w:t>
      </w:r>
      <w:r w:rsidR="003C6433" w:rsidRPr="008441EA">
        <w:rPr>
          <w:rFonts w:ascii="Times New Roman" w:eastAsia="Arial" w:hAnsi="Times New Roman" w:cs="Times New Roman"/>
          <w:bCs/>
          <w:sz w:val="24"/>
          <w:szCs w:val="24"/>
        </w:rPr>
        <w:t xml:space="preserve"> până la emiterea deciziei prevăzute la art. </w:t>
      </w:r>
      <w:r w:rsidR="003C6433" w:rsidRPr="00B43FE3">
        <w:rPr>
          <w:rFonts w:ascii="Times New Roman" w:eastAsia="Arial" w:hAnsi="Times New Roman" w:cs="Times New Roman"/>
          <w:bCs/>
          <w:sz w:val="24"/>
          <w:szCs w:val="24"/>
        </w:rPr>
        <w:t>4 alin. (</w:t>
      </w:r>
      <w:r w:rsidR="00B43FE3" w:rsidRPr="00B43FE3">
        <w:rPr>
          <w:rFonts w:ascii="Times New Roman" w:eastAsia="Arial" w:hAnsi="Times New Roman" w:cs="Times New Roman"/>
          <w:bCs/>
          <w:sz w:val="24"/>
          <w:szCs w:val="24"/>
        </w:rPr>
        <w:t>10</w:t>
      </w:r>
      <w:r w:rsidR="003C6433" w:rsidRPr="00B43FE3">
        <w:rPr>
          <w:rFonts w:ascii="Times New Roman" w:eastAsia="Arial" w:hAnsi="Times New Roman" w:cs="Times New Roman"/>
          <w:bCs/>
          <w:sz w:val="24"/>
          <w:szCs w:val="24"/>
        </w:rPr>
        <w:t>)</w:t>
      </w:r>
      <w:r w:rsidR="003C6433" w:rsidRPr="008441EA">
        <w:rPr>
          <w:rFonts w:ascii="Times New Roman" w:eastAsia="Arial" w:hAnsi="Times New Roman" w:cs="Times New Roman"/>
          <w:bCs/>
          <w:sz w:val="24"/>
          <w:szCs w:val="24"/>
        </w:rPr>
        <w:t xml:space="preserve"> lit. d)</w:t>
      </w:r>
      <w:r w:rsidRPr="008441EA">
        <w:rPr>
          <w:rFonts w:ascii="Times New Roman" w:eastAsia="Arial" w:hAnsi="Times New Roman" w:cs="Times New Roman"/>
          <w:bCs/>
          <w:sz w:val="24"/>
          <w:szCs w:val="24"/>
        </w:rPr>
        <w:t xml:space="preserve">, prin depunerea în acest sens a unei cereri la ANRE. Prin retragerea </w:t>
      </w:r>
      <w:r w:rsidRPr="008441EA">
        <w:rPr>
          <w:rFonts w:ascii="Times New Roman" w:eastAsia="Arial" w:hAnsi="Times New Roman" w:cs="Times New Roman"/>
          <w:bCs/>
          <w:sz w:val="24"/>
          <w:szCs w:val="24"/>
        </w:rPr>
        <w:lastRenderedPageBreak/>
        <w:t xml:space="preserve">cererii, debitorul își menține dreptul de a depune o nouă cerere de anulare a accesoriilor, cu respectarea condițiilor prevăzute în acest sens de ordonanță. </w:t>
      </w:r>
    </w:p>
    <w:p w14:paraId="52C6634B" w14:textId="77777777" w:rsidR="001F6D09" w:rsidRDefault="001F6D09" w:rsidP="008441EA">
      <w:pPr>
        <w:spacing w:after="0" w:line="360" w:lineRule="auto"/>
        <w:ind w:firstLine="720"/>
        <w:contextualSpacing/>
        <w:jc w:val="both"/>
        <w:rPr>
          <w:rFonts w:ascii="Times New Roman" w:eastAsia="Arial" w:hAnsi="Times New Roman" w:cs="Times New Roman"/>
          <w:bCs/>
          <w:color w:val="000000"/>
          <w:sz w:val="24"/>
          <w:szCs w:val="24"/>
        </w:rPr>
      </w:pPr>
    </w:p>
    <w:p w14:paraId="3027AFD1" w14:textId="77777777" w:rsidR="0013081E" w:rsidRPr="008441EA" w:rsidRDefault="0013081E" w:rsidP="008441EA">
      <w:pPr>
        <w:spacing w:after="0" w:line="360" w:lineRule="auto"/>
        <w:ind w:firstLine="720"/>
        <w:contextualSpacing/>
        <w:jc w:val="both"/>
        <w:rPr>
          <w:rFonts w:ascii="Times New Roman" w:eastAsia="Arial" w:hAnsi="Times New Roman" w:cs="Times New Roman"/>
          <w:bCs/>
          <w:color w:val="000000"/>
          <w:sz w:val="24"/>
          <w:szCs w:val="24"/>
        </w:rPr>
      </w:pPr>
    </w:p>
    <w:p w14:paraId="1FDC1355"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Art. 6</w:t>
      </w:r>
    </w:p>
    <w:p w14:paraId="58DE7613"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Dispoziții finale</w:t>
      </w:r>
    </w:p>
    <w:p w14:paraId="69649AB4" w14:textId="77777777" w:rsidR="001F6D09" w:rsidRPr="008441EA" w:rsidRDefault="001F6D09" w:rsidP="008441EA">
      <w:pPr>
        <w:spacing w:after="0" w:line="360" w:lineRule="auto"/>
        <w:ind w:firstLine="720"/>
        <w:contextualSpacing/>
        <w:jc w:val="both"/>
        <w:rPr>
          <w:rFonts w:ascii="Times New Roman" w:eastAsia="Arial" w:hAnsi="Times New Roman" w:cs="Times New Roman"/>
          <w:bCs/>
          <w:color w:val="000000"/>
          <w:sz w:val="24"/>
          <w:szCs w:val="24"/>
        </w:rPr>
      </w:pPr>
      <w:r w:rsidRPr="008441EA">
        <w:rPr>
          <w:rFonts w:ascii="Times New Roman" w:eastAsia="Arial" w:hAnsi="Times New Roman" w:cs="Times New Roman"/>
          <w:bCs/>
          <w:color w:val="000000"/>
          <w:sz w:val="24"/>
          <w:szCs w:val="24"/>
        </w:rPr>
        <w:t>(1) Deciziile prevăzute de prezenta procedură se emit de către ANRE, în două exemplare, dintre care un exemplar se comunică debitorului, iar un exemplar se arhivează la dosarul acestuia.</w:t>
      </w:r>
    </w:p>
    <w:p w14:paraId="538FE97E" w14:textId="77777777" w:rsidR="001F6D09" w:rsidRPr="008441EA" w:rsidRDefault="001F6D09" w:rsidP="008441EA">
      <w:pPr>
        <w:spacing w:after="0" w:line="360" w:lineRule="auto"/>
        <w:ind w:firstLine="720"/>
        <w:contextualSpacing/>
        <w:jc w:val="both"/>
        <w:rPr>
          <w:rFonts w:ascii="Times New Roman" w:eastAsia="Arial" w:hAnsi="Times New Roman" w:cs="Times New Roman"/>
          <w:bCs/>
          <w:color w:val="000000"/>
          <w:sz w:val="24"/>
          <w:szCs w:val="24"/>
        </w:rPr>
      </w:pPr>
      <w:r w:rsidRPr="008441EA">
        <w:rPr>
          <w:rFonts w:ascii="Times New Roman" w:eastAsia="Arial" w:hAnsi="Times New Roman" w:cs="Times New Roman"/>
          <w:bCs/>
          <w:color w:val="000000"/>
          <w:sz w:val="24"/>
          <w:szCs w:val="24"/>
        </w:rPr>
        <w:t>(2) Aceste prevederi sunt aplicabile și înștiințării prevăzute la art.3 alin.(5).</w:t>
      </w:r>
    </w:p>
    <w:p w14:paraId="52FD7B83" w14:textId="664E5379" w:rsidR="001F6D09" w:rsidRPr="00E07285" w:rsidRDefault="001F6D09" w:rsidP="008441EA">
      <w:pPr>
        <w:spacing w:after="0" w:line="360" w:lineRule="auto"/>
        <w:ind w:firstLine="720"/>
        <w:contextualSpacing/>
        <w:jc w:val="both"/>
        <w:rPr>
          <w:rFonts w:ascii="Times New Roman" w:eastAsia="Arial" w:hAnsi="Times New Roman" w:cs="Times New Roman"/>
          <w:bCs/>
          <w:sz w:val="24"/>
          <w:szCs w:val="24"/>
          <w:lang w:val="en-US"/>
        </w:rPr>
      </w:pPr>
      <w:r w:rsidRPr="008441EA">
        <w:rPr>
          <w:rFonts w:ascii="Times New Roman" w:eastAsia="Arial" w:hAnsi="Times New Roman" w:cs="Times New Roman"/>
          <w:bCs/>
          <w:sz w:val="24"/>
          <w:szCs w:val="24"/>
        </w:rPr>
        <w:t xml:space="preserve">(3) </w:t>
      </w:r>
      <w:proofErr w:type="spellStart"/>
      <w:r w:rsidRPr="008441EA">
        <w:rPr>
          <w:rFonts w:ascii="Times New Roman" w:eastAsia="Arial" w:hAnsi="Times New Roman" w:cs="Times New Roman"/>
          <w:bCs/>
          <w:sz w:val="24"/>
          <w:szCs w:val="24"/>
          <w:lang w:val="en-US"/>
        </w:rPr>
        <w:t>În</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situaţia</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în</w:t>
      </w:r>
      <w:proofErr w:type="spellEnd"/>
      <w:r w:rsidRPr="008441EA">
        <w:rPr>
          <w:rFonts w:ascii="Times New Roman" w:eastAsia="Arial" w:hAnsi="Times New Roman" w:cs="Times New Roman"/>
          <w:bCs/>
          <w:sz w:val="24"/>
          <w:szCs w:val="24"/>
          <w:lang w:val="en-US"/>
        </w:rPr>
        <w:t xml:space="preserve"> care </w:t>
      </w:r>
      <w:proofErr w:type="spellStart"/>
      <w:r w:rsidRPr="008441EA">
        <w:rPr>
          <w:rFonts w:ascii="Times New Roman" w:eastAsia="Arial" w:hAnsi="Times New Roman" w:cs="Times New Roman"/>
          <w:bCs/>
          <w:sz w:val="24"/>
          <w:szCs w:val="24"/>
          <w:lang w:val="en-US"/>
        </w:rPr>
        <w:t>unui</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debitor</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i</w:t>
      </w:r>
      <w:proofErr w:type="spellEnd"/>
      <w:r w:rsidRPr="008441EA">
        <w:rPr>
          <w:rFonts w:ascii="Times New Roman" w:eastAsia="Arial" w:hAnsi="Times New Roman" w:cs="Times New Roman"/>
          <w:bCs/>
          <w:sz w:val="24"/>
          <w:szCs w:val="24"/>
          <w:lang w:val="en-US"/>
        </w:rPr>
        <w:t xml:space="preserve"> s-a </w:t>
      </w:r>
      <w:proofErr w:type="spellStart"/>
      <w:r w:rsidRPr="008441EA">
        <w:rPr>
          <w:rFonts w:ascii="Times New Roman" w:eastAsia="Arial" w:hAnsi="Times New Roman" w:cs="Times New Roman"/>
          <w:bCs/>
          <w:sz w:val="24"/>
          <w:szCs w:val="24"/>
          <w:lang w:val="en-US"/>
        </w:rPr>
        <w:t>comunicat</w:t>
      </w:r>
      <w:proofErr w:type="spellEnd"/>
      <w:r w:rsidRPr="008441EA">
        <w:rPr>
          <w:rFonts w:ascii="Times New Roman" w:eastAsia="Arial" w:hAnsi="Times New Roman" w:cs="Times New Roman"/>
          <w:bCs/>
          <w:sz w:val="24"/>
          <w:szCs w:val="24"/>
          <w:lang w:val="en-US"/>
        </w:rPr>
        <w:t xml:space="preserve"> o </w:t>
      </w:r>
      <w:proofErr w:type="spellStart"/>
      <w:r w:rsidRPr="008441EA">
        <w:rPr>
          <w:rFonts w:ascii="Times New Roman" w:eastAsia="Arial" w:hAnsi="Times New Roman" w:cs="Times New Roman"/>
          <w:bCs/>
          <w:sz w:val="24"/>
          <w:szCs w:val="24"/>
          <w:lang w:val="en-US"/>
        </w:rPr>
        <w:t>decizie</w:t>
      </w:r>
      <w:proofErr w:type="spellEnd"/>
      <w:r w:rsidRPr="008441EA">
        <w:rPr>
          <w:rFonts w:ascii="Times New Roman" w:eastAsia="Arial" w:hAnsi="Times New Roman" w:cs="Times New Roman"/>
          <w:bCs/>
          <w:sz w:val="24"/>
          <w:szCs w:val="24"/>
          <w:lang w:val="en-US"/>
        </w:rPr>
        <w:t xml:space="preserve"> de </w:t>
      </w:r>
      <w:proofErr w:type="spellStart"/>
      <w:r w:rsidRPr="008441EA">
        <w:rPr>
          <w:rFonts w:ascii="Times New Roman" w:eastAsia="Arial" w:hAnsi="Times New Roman" w:cs="Times New Roman"/>
          <w:bCs/>
          <w:sz w:val="24"/>
          <w:szCs w:val="24"/>
          <w:lang w:val="en-US"/>
        </w:rPr>
        <w:t>respingere</w:t>
      </w:r>
      <w:proofErr w:type="spellEnd"/>
      <w:r w:rsidRPr="008441EA">
        <w:rPr>
          <w:rFonts w:ascii="Times New Roman" w:eastAsia="Arial" w:hAnsi="Times New Roman" w:cs="Times New Roman"/>
          <w:bCs/>
          <w:sz w:val="24"/>
          <w:szCs w:val="24"/>
          <w:lang w:val="en-US"/>
        </w:rPr>
        <w:t xml:space="preserve"> a </w:t>
      </w:r>
      <w:proofErr w:type="spellStart"/>
      <w:r w:rsidRPr="008441EA">
        <w:rPr>
          <w:rFonts w:ascii="Times New Roman" w:eastAsia="Arial" w:hAnsi="Times New Roman" w:cs="Times New Roman"/>
          <w:bCs/>
          <w:sz w:val="24"/>
          <w:szCs w:val="24"/>
          <w:lang w:val="en-US"/>
        </w:rPr>
        <w:t>cererii</w:t>
      </w:r>
      <w:proofErr w:type="spellEnd"/>
      <w:r w:rsidRPr="008441EA">
        <w:rPr>
          <w:rFonts w:ascii="Times New Roman" w:eastAsia="Arial" w:hAnsi="Times New Roman" w:cs="Times New Roman"/>
          <w:bCs/>
          <w:sz w:val="24"/>
          <w:szCs w:val="24"/>
          <w:lang w:val="en-US"/>
        </w:rPr>
        <w:t xml:space="preserve"> de </w:t>
      </w:r>
      <w:proofErr w:type="spellStart"/>
      <w:r w:rsidRPr="008441EA">
        <w:rPr>
          <w:rFonts w:ascii="Times New Roman" w:eastAsia="Arial" w:hAnsi="Times New Roman" w:cs="Times New Roman"/>
          <w:bCs/>
          <w:sz w:val="24"/>
          <w:szCs w:val="24"/>
          <w:lang w:val="en-US"/>
        </w:rPr>
        <w:t>anulare</w:t>
      </w:r>
      <w:proofErr w:type="spellEnd"/>
      <w:r w:rsidRPr="008441EA">
        <w:rPr>
          <w:rFonts w:ascii="Times New Roman" w:eastAsia="Arial" w:hAnsi="Times New Roman" w:cs="Times New Roman"/>
          <w:bCs/>
          <w:sz w:val="24"/>
          <w:szCs w:val="24"/>
          <w:lang w:val="en-US"/>
        </w:rPr>
        <w:t xml:space="preserve"> a </w:t>
      </w:r>
      <w:proofErr w:type="spellStart"/>
      <w:r w:rsidRPr="008441EA">
        <w:rPr>
          <w:rFonts w:ascii="Times New Roman" w:eastAsia="Arial" w:hAnsi="Times New Roman" w:cs="Times New Roman"/>
          <w:bCs/>
          <w:sz w:val="24"/>
          <w:szCs w:val="24"/>
          <w:lang w:val="en-US"/>
        </w:rPr>
        <w:t>accesoriilor</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iar</w:t>
      </w:r>
      <w:proofErr w:type="spellEnd"/>
      <w:r w:rsidRPr="008441EA">
        <w:rPr>
          <w:rFonts w:ascii="Times New Roman" w:eastAsia="Arial" w:hAnsi="Times New Roman" w:cs="Times New Roman"/>
          <w:bCs/>
          <w:sz w:val="24"/>
          <w:szCs w:val="24"/>
          <w:lang w:val="en-US"/>
        </w:rPr>
        <w:t xml:space="preserve"> ulterior </w:t>
      </w:r>
      <w:proofErr w:type="spellStart"/>
      <w:r w:rsidRPr="008441EA">
        <w:rPr>
          <w:rFonts w:ascii="Times New Roman" w:eastAsia="Arial" w:hAnsi="Times New Roman" w:cs="Times New Roman"/>
          <w:bCs/>
          <w:sz w:val="24"/>
          <w:szCs w:val="24"/>
          <w:lang w:val="en-US"/>
        </w:rPr>
        <w:t>îndeplineşte</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condiţiile</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prevăzute</w:t>
      </w:r>
      <w:proofErr w:type="spellEnd"/>
      <w:r w:rsidRPr="008441EA">
        <w:rPr>
          <w:rFonts w:ascii="Times New Roman" w:eastAsia="Arial" w:hAnsi="Times New Roman" w:cs="Times New Roman"/>
          <w:bCs/>
          <w:sz w:val="24"/>
          <w:szCs w:val="24"/>
          <w:lang w:val="en-US"/>
        </w:rPr>
        <w:t xml:space="preserve"> de </w:t>
      </w:r>
      <w:proofErr w:type="spellStart"/>
      <w:r w:rsidRPr="008441EA">
        <w:rPr>
          <w:rFonts w:ascii="Times New Roman" w:eastAsia="Arial" w:hAnsi="Times New Roman" w:cs="Times New Roman"/>
          <w:bCs/>
          <w:sz w:val="24"/>
          <w:szCs w:val="24"/>
          <w:lang w:val="en-US"/>
        </w:rPr>
        <w:t>ordonanţa</w:t>
      </w:r>
      <w:proofErr w:type="spellEnd"/>
      <w:r w:rsidRPr="008441EA">
        <w:rPr>
          <w:rFonts w:ascii="Times New Roman" w:eastAsia="Arial" w:hAnsi="Times New Roman" w:cs="Times New Roman"/>
          <w:bCs/>
          <w:sz w:val="24"/>
          <w:szCs w:val="24"/>
          <w:lang w:val="en-US"/>
        </w:rPr>
        <w:t xml:space="preserve"> , </w:t>
      </w:r>
      <w:proofErr w:type="spellStart"/>
      <w:r w:rsidRPr="008441EA">
        <w:rPr>
          <w:rFonts w:ascii="Times New Roman" w:eastAsia="Arial" w:hAnsi="Times New Roman" w:cs="Times New Roman"/>
          <w:bCs/>
          <w:sz w:val="24"/>
          <w:szCs w:val="24"/>
          <w:lang w:val="en-US"/>
        </w:rPr>
        <w:t>acesta</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poate</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depune</w:t>
      </w:r>
      <w:proofErr w:type="spellEnd"/>
      <w:r w:rsidRPr="008441EA">
        <w:rPr>
          <w:rFonts w:ascii="Times New Roman" w:eastAsia="Arial" w:hAnsi="Times New Roman" w:cs="Times New Roman"/>
          <w:bCs/>
          <w:sz w:val="24"/>
          <w:szCs w:val="24"/>
          <w:lang w:val="en-US"/>
        </w:rPr>
        <w:t xml:space="preserve"> o </w:t>
      </w:r>
      <w:proofErr w:type="spellStart"/>
      <w:r w:rsidRPr="008441EA">
        <w:rPr>
          <w:rFonts w:ascii="Times New Roman" w:eastAsia="Arial" w:hAnsi="Times New Roman" w:cs="Times New Roman"/>
          <w:bCs/>
          <w:sz w:val="24"/>
          <w:szCs w:val="24"/>
          <w:lang w:val="en-US"/>
        </w:rPr>
        <w:t>nouă</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cerere</w:t>
      </w:r>
      <w:proofErr w:type="spellEnd"/>
      <w:r w:rsidRPr="008441EA">
        <w:rPr>
          <w:rFonts w:ascii="Times New Roman" w:eastAsia="Arial" w:hAnsi="Times New Roman" w:cs="Times New Roman"/>
          <w:bCs/>
          <w:sz w:val="24"/>
          <w:szCs w:val="24"/>
          <w:lang w:val="en-US"/>
        </w:rPr>
        <w:t xml:space="preserve"> de </w:t>
      </w:r>
      <w:proofErr w:type="spellStart"/>
      <w:r w:rsidRPr="008441EA">
        <w:rPr>
          <w:rFonts w:ascii="Times New Roman" w:eastAsia="Arial" w:hAnsi="Times New Roman" w:cs="Times New Roman"/>
          <w:bCs/>
          <w:sz w:val="24"/>
          <w:szCs w:val="24"/>
          <w:lang w:val="en-US"/>
        </w:rPr>
        <w:t>anulare</w:t>
      </w:r>
      <w:proofErr w:type="spellEnd"/>
      <w:r w:rsidRPr="008441EA">
        <w:rPr>
          <w:rFonts w:ascii="Times New Roman" w:eastAsia="Arial" w:hAnsi="Times New Roman" w:cs="Times New Roman"/>
          <w:bCs/>
          <w:sz w:val="24"/>
          <w:szCs w:val="24"/>
          <w:lang w:val="en-US"/>
        </w:rPr>
        <w:t xml:space="preserve"> a </w:t>
      </w:r>
      <w:proofErr w:type="spellStart"/>
      <w:r w:rsidRPr="008441EA">
        <w:rPr>
          <w:rFonts w:ascii="Times New Roman" w:eastAsia="Arial" w:hAnsi="Times New Roman" w:cs="Times New Roman"/>
          <w:bCs/>
          <w:sz w:val="24"/>
          <w:szCs w:val="24"/>
          <w:lang w:val="en-US"/>
        </w:rPr>
        <w:t>obligaţiilor</w:t>
      </w:r>
      <w:proofErr w:type="spellEnd"/>
      <w:r w:rsidRPr="008441EA">
        <w:rPr>
          <w:rFonts w:ascii="Times New Roman" w:eastAsia="Arial" w:hAnsi="Times New Roman" w:cs="Times New Roman"/>
          <w:bCs/>
          <w:sz w:val="24"/>
          <w:szCs w:val="24"/>
          <w:lang w:val="en-US"/>
        </w:rPr>
        <w:t xml:space="preserve"> de </w:t>
      </w:r>
      <w:proofErr w:type="spellStart"/>
      <w:r w:rsidRPr="008441EA">
        <w:rPr>
          <w:rFonts w:ascii="Times New Roman" w:eastAsia="Arial" w:hAnsi="Times New Roman" w:cs="Times New Roman"/>
          <w:bCs/>
          <w:sz w:val="24"/>
          <w:szCs w:val="24"/>
          <w:lang w:val="en-US"/>
        </w:rPr>
        <w:t>plată</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accesorii</w:t>
      </w:r>
      <w:proofErr w:type="spellEnd"/>
      <w:r w:rsidRPr="008441EA">
        <w:rPr>
          <w:rFonts w:ascii="Times New Roman" w:eastAsia="Arial" w:hAnsi="Times New Roman" w:cs="Times New Roman"/>
          <w:bCs/>
          <w:sz w:val="24"/>
          <w:szCs w:val="24"/>
          <w:lang w:val="en-US"/>
        </w:rPr>
        <w:t xml:space="preserve"> </w:t>
      </w:r>
      <w:proofErr w:type="spellStart"/>
      <w:r w:rsidRPr="008441EA">
        <w:rPr>
          <w:rFonts w:ascii="Times New Roman" w:eastAsia="Arial" w:hAnsi="Times New Roman" w:cs="Times New Roman"/>
          <w:bCs/>
          <w:sz w:val="24"/>
          <w:szCs w:val="24"/>
          <w:lang w:val="en-US"/>
        </w:rPr>
        <w:t>până</w:t>
      </w:r>
      <w:proofErr w:type="spellEnd"/>
      <w:r w:rsidRPr="008441EA">
        <w:rPr>
          <w:rFonts w:ascii="Times New Roman" w:eastAsia="Arial" w:hAnsi="Times New Roman" w:cs="Times New Roman"/>
          <w:bCs/>
          <w:sz w:val="24"/>
          <w:szCs w:val="24"/>
          <w:lang w:val="en-US"/>
        </w:rPr>
        <w:t xml:space="preserve"> la data de </w:t>
      </w:r>
      <w:r w:rsidR="00DF0056" w:rsidRPr="00E07285">
        <w:rPr>
          <w:rFonts w:ascii="Times New Roman" w:eastAsia="Arial" w:hAnsi="Times New Roman" w:cs="Times New Roman"/>
          <w:bCs/>
          <w:sz w:val="24"/>
          <w:szCs w:val="24"/>
          <w:lang w:val="en-US"/>
        </w:rPr>
        <w:t xml:space="preserve">25 </w:t>
      </w:r>
      <w:proofErr w:type="spellStart"/>
      <w:r w:rsidR="00DF0056" w:rsidRPr="00E07285">
        <w:rPr>
          <w:rFonts w:ascii="Times New Roman" w:eastAsia="Arial" w:hAnsi="Times New Roman" w:cs="Times New Roman"/>
          <w:bCs/>
          <w:sz w:val="24"/>
          <w:szCs w:val="24"/>
          <w:lang w:val="en-US"/>
        </w:rPr>
        <w:t>noiembrie</w:t>
      </w:r>
      <w:proofErr w:type="spellEnd"/>
      <w:r w:rsidR="00DF0056" w:rsidRPr="00E07285">
        <w:rPr>
          <w:rFonts w:ascii="Times New Roman" w:eastAsia="Arial" w:hAnsi="Times New Roman" w:cs="Times New Roman"/>
          <w:bCs/>
          <w:sz w:val="24"/>
          <w:szCs w:val="24"/>
          <w:lang w:val="en-US"/>
        </w:rPr>
        <w:t xml:space="preserve"> 2024</w:t>
      </w:r>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inclusiv</w:t>
      </w:r>
      <w:proofErr w:type="spellEnd"/>
      <w:r w:rsidRPr="00E07285">
        <w:rPr>
          <w:rFonts w:ascii="Times New Roman" w:eastAsia="Arial" w:hAnsi="Times New Roman" w:cs="Times New Roman"/>
          <w:bCs/>
          <w:sz w:val="24"/>
          <w:szCs w:val="24"/>
          <w:lang w:val="en-US"/>
        </w:rPr>
        <w:t>.</w:t>
      </w:r>
    </w:p>
    <w:p w14:paraId="61782A47" w14:textId="65E5420A" w:rsidR="001F6D09" w:rsidRPr="008441EA" w:rsidRDefault="001F6D09" w:rsidP="008441EA">
      <w:pPr>
        <w:spacing w:after="0" w:line="360" w:lineRule="auto"/>
        <w:ind w:firstLine="720"/>
        <w:contextualSpacing/>
        <w:jc w:val="both"/>
        <w:rPr>
          <w:rFonts w:ascii="Times New Roman" w:eastAsia="Arial" w:hAnsi="Times New Roman" w:cs="Times New Roman"/>
          <w:bCs/>
          <w:color w:val="000000"/>
          <w:sz w:val="24"/>
          <w:szCs w:val="24"/>
          <w:lang w:val="en-US"/>
        </w:rPr>
      </w:pPr>
      <w:bookmarkStart w:id="2" w:name="do|ar8|al6"/>
      <w:bookmarkEnd w:id="2"/>
      <w:r w:rsidRPr="00E07285">
        <w:rPr>
          <w:rFonts w:ascii="Times New Roman" w:eastAsia="Arial" w:hAnsi="Times New Roman" w:cs="Times New Roman"/>
          <w:sz w:val="24"/>
          <w:szCs w:val="24"/>
          <w:lang w:val="en-US"/>
        </w:rPr>
        <w:t>(4)</w:t>
      </w:r>
      <w:r w:rsidRPr="00E07285">
        <w:rPr>
          <w:rFonts w:ascii="Times New Roman" w:eastAsia="Arial" w:hAnsi="Times New Roman" w:cs="Times New Roman"/>
          <w:b/>
          <w:bCs/>
          <w:sz w:val="24"/>
          <w:szCs w:val="24"/>
          <w:lang w:val="en-US"/>
        </w:rPr>
        <w:t xml:space="preserve"> </w:t>
      </w:r>
      <w:proofErr w:type="spellStart"/>
      <w:r w:rsidRPr="00E07285">
        <w:rPr>
          <w:rFonts w:ascii="Times New Roman" w:eastAsia="Arial" w:hAnsi="Times New Roman" w:cs="Times New Roman"/>
          <w:bCs/>
          <w:sz w:val="24"/>
          <w:szCs w:val="24"/>
          <w:lang w:val="en-US"/>
        </w:rPr>
        <w:t>Prevederile</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prezentei</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proceduri</w:t>
      </w:r>
      <w:proofErr w:type="spellEnd"/>
      <w:r w:rsidRPr="00E07285">
        <w:rPr>
          <w:rFonts w:ascii="Times New Roman" w:eastAsia="Arial" w:hAnsi="Times New Roman" w:cs="Times New Roman"/>
          <w:bCs/>
          <w:sz w:val="24"/>
          <w:szCs w:val="24"/>
          <w:lang w:val="en-US"/>
        </w:rPr>
        <w:t xml:space="preserve"> se </w:t>
      </w:r>
      <w:proofErr w:type="spellStart"/>
      <w:r w:rsidRPr="00E07285">
        <w:rPr>
          <w:rFonts w:ascii="Times New Roman" w:eastAsia="Arial" w:hAnsi="Times New Roman" w:cs="Times New Roman"/>
          <w:bCs/>
          <w:sz w:val="24"/>
          <w:szCs w:val="24"/>
          <w:lang w:val="en-US"/>
        </w:rPr>
        <w:t>aplică</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în</w:t>
      </w:r>
      <w:proofErr w:type="spellEnd"/>
      <w:r w:rsidRPr="00E07285">
        <w:rPr>
          <w:rFonts w:ascii="Times New Roman" w:eastAsia="Arial" w:hAnsi="Times New Roman" w:cs="Times New Roman"/>
          <w:bCs/>
          <w:sz w:val="24"/>
          <w:szCs w:val="24"/>
          <w:lang w:val="en-US"/>
        </w:rPr>
        <w:t xml:space="preserve"> mod </w:t>
      </w:r>
      <w:proofErr w:type="spellStart"/>
      <w:r w:rsidRPr="00E07285">
        <w:rPr>
          <w:rFonts w:ascii="Times New Roman" w:eastAsia="Arial" w:hAnsi="Times New Roman" w:cs="Times New Roman"/>
          <w:bCs/>
          <w:sz w:val="24"/>
          <w:szCs w:val="24"/>
          <w:lang w:val="en-US"/>
        </w:rPr>
        <w:t>corespunzător</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şi</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pentru</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notificările</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privind</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intenţia</w:t>
      </w:r>
      <w:proofErr w:type="spellEnd"/>
      <w:r w:rsidRPr="00E07285">
        <w:rPr>
          <w:rFonts w:ascii="Times New Roman" w:eastAsia="Arial" w:hAnsi="Times New Roman" w:cs="Times New Roman"/>
          <w:bCs/>
          <w:sz w:val="24"/>
          <w:szCs w:val="24"/>
          <w:lang w:val="en-US"/>
        </w:rPr>
        <w:t xml:space="preserve"> de a beneficia de </w:t>
      </w:r>
      <w:proofErr w:type="spellStart"/>
      <w:r w:rsidRPr="00E07285">
        <w:rPr>
          <w:rFonts w:ascii="Times New Roman" w:eastAsia="Arial" w:hAnsi="Times New Roman" w:cs="Times New Roman"/>
          <w:bCs/>
          <w:sz w:val="24"/>
          <w:szCs w:val="24"/>
          <w:lang w:val="en-US"/>
        </w:rPr>
        <w:t>anularea</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obligaţiilor</w:t>
      </w:r>
      <w:proofErr w:type="spellEnd"/>
      <w:r w:rsidRPr="00E07285">
        <w:rPr>
          <w:rFonts w:ascii="Times New Roman" w:eastAsia="Arial" w:hAnsi="Times New Roman" w:cs="Times New Roman"/>
          <w:bCs/>
          <w:sz w:val="24"/>
          <w:szCs w:val="24"/>
          <w:lang w:val="en-US"/>
        </w:rPr>
        <w:t xml:space="preserve"> de </w:t>
      </w:r>
      <w:proofErr w:type="spellStart"/>
      <w:r w:rsidRPr="00E07285">
        <w:rPr>
          <w:rFonts w:ascii="Times New Roman" w:eastAsia="Arial" w:hAnsi="Times New Roman" w:cs="Times New Roman"/>
          <w:bCs/>
          <w:sz w:val="24"/>
          <w:szCs w:val="24"/>
          <w:lang w:val="en-US"/>
        </w:rPr>
        <w:t>plată</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accesorii</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ori</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cererile</w:t>
      </w:r>
      <w:proofErr w:type="spellEnd"/>
      <w:r w:rsidRPr="00E07285">
        <w:rPr>
          <w:rFonts w:ascii="Times New Roman" w:eastAsia="Arial" w:hAnsi="Times New Roman" w:cs="Times New Roman"/>
          <w:bCs/>
          <w:sz w:val="24"/>
          <w:szCs w:val="24"/>
          <w:lang w:val="en-US"/>
        </w:rPr>
        <w:t xml:space="preserve"> de </w:t>
      </w:r>
      <w:proofErr w:type="spellStart"/>
      <w:r w:rsidRPr="00E07285">
        <w:rPr>
          <w:rFonts w:ascii="Times New Roman" w:eastAsia="Arial" w:hAnsi="Times New Roman" w:cs="Times New Roman"/>
          <w:bCs/>
          <w:sz w:val="24"/>
          <w:szCs w:val="24"/>
          <w:lang w:val="en-US"/>
        </w:rPr>
        <w:t>anulare</w:t>
      </w:r>
      <w:proofErr w:type="spellEnd"/>
      <w:r w:rsidRPr="00E07285">
        <w:rPr>
          <w:rFonts w:ascii="Times New Roman" w:eastAsia="Arial" w:hAnsi="Times New Roman" w:cs="Times New Roman"/>
          <w:bCs/>
          <w:sz w:val="24"/>
          <w:szCs w:val="24"/>
          <w:lang w:val="en-US"/>
        </w:rPr>
        <w:t xml:space="preserve"> </w:t>
      </w:r>
      <w:proofErr w:type="gramStart"/>
      <w:r w:rsidRPr="00E07285">
        <w:rPr>
          <w:rFonts w:ascii="Times New Roman" w:eastAsia="Arial" w:hAnsi="Times New Roman" w:cs="Times New Roman"/>
          <w:bCs/>
          <w:sz w:val="24"/>
          <w:szCs w:val="24"/>
          <w:lang w:val="en-US"/>
        </w:rPr>
        <w:t>a</w:t>
      </w:r>
      <w:proofErr w:type="gram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obligaţiilor</w:t>
      </w:r>
      <w:proofErr w:type="spellEnd"/>
      <w:r w:rsidRPr="00E07285">
        <w:rPr>
          <w:rFonts w:ascii="Times New Roman" w:eastAsia="Arial" w:hAnsi="Times New Roman" w:cs="Times New Roman"/>
          <w:bCs/>
          <w:sz w:val="24"/>
          <w:szCs w:val="24"/>
          <w:lang w:val="en-US"/>
        </w:rPr>
        <w:t xml:space="preserve"> de </w:t>
      </w:r>
      <w:proofErr w:type="spellStart"/>
      <w:r w:rsidRPr="00E07285">
        <w:rPr>
          <w:rFonts w:ascii="Times New Roman" w:eastAsia="Arial" w:hAnsi="Times New Roman" w:cs="Times New Roman"/>
          <w:bCs/>
          <w:sz w:val="24"/>
          <w:szCs w:val="24"/>
          <w:lang w:val="en-US"/>
        </w:rPr>
        <w:t>plată</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accesorii</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depuse</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după</w:t>
      </w:r>
      <w:proofErr w:type="spellEnd"/>
      <w:r w:rsidRPr="00E07285">
        <w:rPr>
          <w:rFonts w:ascii="Times New Roman" w:eastAsia="Arial" w:hAnsi="Times New Roman" w:cs="Times New Roman"/>
          <w:bCs/>
          <w:sz w:val="24"/>
          <w:szCs w:val="24"/>
          <w:lang w:val="en-US"/>
        </w:rPr>
        <w:t xml:space="preserve"> data de </w:t>
      </w:r>
      <w:r w:rsidR="00170E42" w:rsidRPr="00E07285">
        <w:rPr>
          <w:rFonts w:ascii="Times New Roman" w:eastAsia="Arial" w:hAnsi="Times New Roman" w:cs="Times New Roman"/>
          <w:bCs/>
          <w:sz w:val="24"/>
          <w:szCs w:val="24"/>
          <w:lang w:val="en-US"/>
        </w:rPr>
        <w:t xml:space="preserve">6 </w:t>
      </w:r>
      <w:proofErr w:type="spellStart"/>
      <w:r w:rsidR="00170E42" w:rsidRPr="00E07285">
        <w:rPr>
          <w:rFonts w:ascii="Times New Roman" w:eastAsia="Arial" w:hAnsi="Times New Roman" w:cs="Times New Roman"/>
          <w:bCs/>
          <w:sz w:val="24"/>
          <w:szCs w:val="24"/>
          <w:lang w:val="en-US"/>
        </w:rPr>
        <w:t>septembrie</w:t>
      </w:r>
      <w:proofErr w:type="spellEnd"/>
      <w:r w:rsidR="00170E42" w:rsidRPr="00E07285">
        <w:rPr>
          <w:rFonts w:ascii="Times New Roman" w:eastAsia="Arial" w:hAnsi="Times New Roman" w:cs="Times New Roman"/>
          <w:bCs/>
          <w:sz w:val="24"/>
          <w:szCs w:val="24"/>
          <w:lang w:val="en-US"/>
        </w:rPr>
        <w:t xml:space="preserve"> 2024 </w:t>
      </w:r>
      <w:proofErr w:type="spellStart"/>
      <w:r w:rsidRPr="00E07285">
        <w:rPr>
          <w:rFonts w:ascii="Times New Roman" w:eastAsia="Arial" w:hAnsi="Times New Roman" w:cs="Times New Roman"/>
          <w:bCs/>
          <w:sz w:val="24"/>
          <w:szCs w:val="24"/>
          <w:lang w:val="en-US"/>
        </w:rPr>
        <w:t>şi</w:t>
      </w:r>
      <w:proofErr w:type="spellEnd"/>
      <w:r w:rsidRPr="00E07285">
        <w:rPr>
          <w:rFonts w:ascii="Times New Roman" w:eastAsia="Arial" w:hAnsi="Times New Roman" w:cs="Times New Roman"/>
          <w:bCs/>
          <w:sz w:val="24"/>
          <w:szCs w:val="24"/>
          <w:lang w:val="en-US"/>
        </w:rPr>
        <w:t xml:space="preserve"> </w:t>
      </w:r>
      <w:proofErr w:type="spellStart"/>
      <w:r w:rsidRPr="00E07285">
        <w:rPr>
          <w:rFonts w:ascii="Times New Roman" w:eastAsia="Arial" w:hAnsi="Times New Roman" w:cs="Times New Roman"/>
          <w:bCs/>
          <w:sz w:val="24"/>
          <w:szCs w:val="24"/>
          <w:lang w:val="en-US"/>
        </w:rPr>
        <w:t>până</w:t>
      </w:r>
      <w:proofErr w:type="spellEnd"/>
      <w:r w:rsidRPr="00E07285">
        <w:rPr>
          <w:rFonts w:ascii="Times New Roman" w:eastAsia="Arial" w:hAnsi="Times New Roman" w:cs="Times New Roman"/>
          <w:bCs/>
          <w:sz w:val="24"/>
          <w:szCs w:val="24"/>
          <w:lang w:val="en-US"/>
        </w:rPr>
        <w:t xml:space="preserve"> </w:t>
      </w:r>
      <w:r w:rsidRPr="008441EA">
        <w:rPr>
          <w:rFonts w:ascii="Times New Roman" w:eastAsia="Arial" w:hAnsi="Times New Roman" w:cs="Times New Roman"/>
          <w:bCs/>
          <w:color w:val="000000"/>
          <w:sz w:val="24"/>
          <w:szCs w:val="24"/>
          <w:lang w:val="en-US"/>
        </w:rPr>
        <w:t xml:space="preserve">la </w:t>
      </w:r>
      <w:proofErr w:type="spellStart"/>
      <w:r w:rsidRPr="008441EA">
        <w:rPr>
          <w:rFonts w:ascii="Times New Roman" w:eastAsia="Arial" w:hAnsi="Times New Roman" w:cs="Times New Roman"/>
          <w:bCs/>
          <w:color w:val="000000"/>
          <w:sz w:val="24"/>
          <w:szCs w:val="24"/>
          <w:lang w:val="en-US"/>
        </w:rPr>
        <w:t>intrarea</w:t>
      </w:r>
      <w:proofErr w:type="spellEnd"/>
      <w:r w:rsidRPr="008441EA">
        <w:rPr>
          <w:rFonts w:ascii="Times New Roman" w:eastAsia="Arial" w:hAnsi="Times New Roman" w:cs="Times New Roman"/>
          <w:bCs/>
          <w:color w:val="000000"/>
          <w:sz w:val="24"/>
          <w:szCs w:val="24"/>
          <w:lang w:val="en-US"/>
        </w:rPr>
        <w:t xml:space="preserve"> </w:t>
      </w:r>
      <w:proofErr w:type="spellStart"/>
      <w:r w:rsidRPr="008441EA">
        <w:rPr>
          <w:rFonts w:ascii="Times New Roman" w:eastAsia="Arial" w:hAnsi="Times New Roman" w:cs="Times New Roman"/>
          <w:bCs/>
          <w:color w:val="000000"/>
          <w:sz w:val="24"/>
          <w:szCs w:val="24"/>
          <w:lang w:val="en-US"/>
        </w:rPr>
        <w:t>în</w:t>
      </w:r>
      <w:proofErr w:type="spellEnd"/>
      <w:r w:rsidRPr="008441EA">
        <w:rPr>
          <w:rFonts w:ascii="Times New Roman" w:eastAsia="Arial" w:hAnsi="Times New Roman" w:cs="Times New Roman"/>
          <w:bCs/>
          <w:color w:val="000000"/>
          <w:sz w:val="24"/>
          <w:szCs w:val="24"/>
          <w:lang w:val="en-US"/>
        </w:rPr>
        <w:t xml:space="preserve"> </w:t>
      </w:r>
      <w:proofErr w:type="spellStart"/>
      <w:r w:rsidRPr="008441EA">
        <w:rPr>
          <w:rFonts w:ascii="Times New Roman" w:eastAsia="Arial" w:hAnsi="Times New Roman" w:cs="Times New Roman"/>
          <w:bCs/>
          <w:color w:val="000000"/>
          <w:sz w:val="24"/>
          <w:szCs w:val="24"/>
          <w:lang w:val="en-US"/>
        </w:rPr>
        <w:t>vigoare</w:t>
      </w:r>
      <w:proofErr w:type="spellEnd"/>
      <w:r w:rsidRPr="008441EA">
        <w:rPr>
          <w:rFonts w:ascii="Times New Roman" w:eastAsia="Arial" w:hAnsi="Times New Roman" w:cs="Times New Roman"/>
          <w:bCs/>
          <w:color w:val="000000"/>
          <w:sz w:val="24"/>
          <w:szCs w:val="24"/>
          <w:lang w:val="en-US"/>
        </w:rPr>
        <w:t xml:space="preserve"> a </w:t>
      </w:r>
      <w:proofErr w:type="spellStart"/>
      <w:r w:rsidRPr="008441EA">
        <w:rPr>
          <w:rFonts w:ascii="Times New Roman" w:eastAsia="Arial" w:hAnsi="Times New Roman" w:cs="Times New Roman"/>
          <w:bCs/>
          <w:color w:val="000000"/>
          <w:sz w:val="24"/>
          <w:szCs w:val="24"/>
          <w:lang w:val="en-US"/>
        </w:rPr>
        <w:t>prezentei</w:t>
      </w:r>
      <w:proofErr w:type="spellEnd"/>
      <w:r w:rsidRPr="008441EA">
        <w:rPr>
          <w:rFonts w:ascii="Times New Roman" w:eastAsia="Arial" w:hAnsi="Times New Roman" w:cs="Times New Roman"/>
          <w:bCs/>
          <w:color w:val="000000"/>
          <w:sz w:val="24"/>
          <w:szCs w:val="24"/>
          <w:lang w:val="en-US"/>
        </w:rPr>
        <w:t xml:space="preserve"> </w:t>
      </w:r>
      <w:proofErr w:type="spellStart"/>
      <w:r w:rsidRPr="008441EA">
        <w:rPr>
          <w:rFonts w:ascii="Times New Roman" w:eastAsia="Arial" w:hAnsi="Times New Roman" w:cs="Times New Roman"/>
          <w:bCs/>
          <w:color w:val="000000"/>
          <w:sz w:val="24"/>
          <w:szCs w:val="24"/>
          <w:lang w:val="en-US"/>
        </w:rPr>
        <w:t>proceduri</w:t>
      </w:r>
      <w:proofErr w:type="spellEnd"/>
      <w:r w:rsidRPr="008441EA">
        <w:rPr>
          <w:rFonts w:ascii="Times New Roman" w:eastAsia="Arial" w:hAnsi="Times New Roman" w:cs="Times New Roman"/>
          <w:bCs/>
          <w:color w:val="000000"/>
          <w:sz w:val="24"/>
          <w:szCs w:val="24"/>
          <w:lang w:val="en-US"/>
        </w:rPr>
        <w:t>.</w:t>
      </w:r>
    </w:p>
    <w:p w14:paraId="59FACFE4" w14:textId="77777777" w:rsidR="001F6D09" w:rsidRPr="008441EA" w:rsidRDefault="001F6D09" w:rsidP="008441EA">
      <w:pPr>
        <w:spacing w:after="0" w:line="360" w:lineRule="auto"/>
        <w:contextualSpacing/>
        <w:jc w:val="both"/>
        <w:rPr>
          <w:rFonts w:ascii="Times New Roman" w:hAnsi="Times New Roman" w:cs="Times New Roman"/>
          <w:bCs/>
          <w:color w:val="000000"/>
          <w:sz w:val="24"/>
          <w:szCs w:val="24"/>
        </w:rPr>
      </w:pPr>
    </w:p>
    <w:p w14:paraId="06063F77"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hAnsi="Times New Roman" w:cs="Times New Roman"/>
          <w:b/>
          <w:bCs/>
          <w:color w:val="000000"/>
          <w:sz w:val="24"/>
          <w:szCs w:val="24"/>
        </w:rPr>
        <w:t>Art. 7</w:t>
      </w:r>
    </w:p>
    <w:p w14:paraId="38BD5F58"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eastAsia="Arial" w:hAnsi="Times New Roman" w:cs="Times New Roman"/>
          <w:b/>
          <w:bCs/>
          <w:color w:val="000000"/>
          <w:sz w:val="24"/>
          <w:szCs w:val="24"/>
        </w:rPr>
        <w:t>Anexe</w:t>
      </w:r>
    </w:p>
    <w:p w14:paraId="53FF85C3" w14:textId="77777777" w:rsidR="001F6D09" w:rsidRPr="008441EA" w:rsidRDefault="001F6D09" w:rsidP="008441EA">
      <w:pPr>
        <w:spacing w:after="0" w:line="360" w:lineRule="auto"/>
        <w:ind w:firstLine="720"/>
        <w:contextualSpacing/>
        <w:jc w:val="both"/>
        <w:rPr>
          <w:rFonts w:ascii="Times New Roman" w:hAnsi="Times New Roman" w:cs="Times New Roman"/>
          <w:sz w:val="24"/>
          <w:szCs w:val="24"/>
        </w:rPr>
      </w:pPr>
      <w:r w:rsidRPr="008441EA">
        <w:rPr>
          <w:rFonts w:ascii="Times New Roman" w:eastAsia="Arial" w:hAnsi="Times New Roman" w:cs="Times New Roman"/>
          <w:bCs/>
          <w:color w:val="000000"/>
          <w:sz w:val="24"/>
          <w:szCs w:val="24"/>
        </w:rPr>
        <w:t xml:space="preserve">Anexele nr. 1 - 12 fac parte integrantă din prezenta procedură. </w:t>
      </w:r>
    </w:p>
    <w:p w14:paraId="0CBB7F08" w14:textId="77777777" w:rsidR="001F6D09" w:rsidRPr="008441EA" w:rsidRDefault="001F6D09" w:rsidP="008441EA">
      <w:pPr>
        <w:spacing w:after="0" w:line="360" w:lineRule="auto"/>
        <w:contextualSpacing/>
        <w:jc w:val="both"/>
        <w:rPr>
          <w:rFonts w:ascii="Times New Roman" w:eastAsia="Arial" w:hAnsi="Times New Roman" w:cs="Times New Roman"/>
          <w:bCs/>
          <w:color w:val="000000"/>
          <w:sz w:val="24"/>
          <w:szCs w:val="24"/>
        </w:rPr>
      </w:pPr>
    </w:p>
    <w:p w14:paraId="19191CB1" w14:textId="55C57911" w:rsidR="001F6D09" w:rsidRDefault="001F6D09" w:rsidP="008441EA">
      <w:pPr>
        <w:tabs>
          <w:tab w:val="left" w:pos="0"/>
        </w:tabs>
        <w:spacing w:after="0" w:line="360" w:lineRule="auto"/>
        <w:jc w:val="both"/>
        <w:rPr>
          <w:rFonts w:ascii="Times New Roman" w:hAnsi="Times New Roman" w:cs="Times New Roman"/>
          <w:sz w:val="24"/>
          <w:szCs w:val="24"/>
        </w:rPr>
      </w:pPr>
    </w:p>
    <w:p w14:paraId="13C26715" w14:textId="23F9454E" w:rsidR="00C83BDB" w:rsidRDefault="00C83BDB" w:rsidP="008441EA">
      <w:pPr>
        <w:tabs>
          <w:tab w:val="left" w:pos="0"/>
        </w:tabs>
        <w:spacing w:after="0" w:line="360" w:lineRule="auto"/>
        <w:jc w:val="both"/>
        <w:rPr>
          <w:rFonts w:ascii="Times New Roman" w:hAnsi="Times New Roman" w:cs="Times New Roman"/>
          <w:sz w:val="24"/>
          <w:szCs w:val="24"/>
        </w:rPr>
      </w:pPr>
    </w:p>
    <w:p w14:paraId="2CE48F6A" w14:textId="575E9353" w:rsidR="00C83BDB" w:rsidRDefault="00C83BDB" w:rsidP="008441EA">
      <w:pPr>
        <w:tabs>
          <w:tab w:val="left" w:pos="0"/>
        </w:tabs>
        <w:spacing w:after="0" w:line="360" w:lineRule="auto"/>
        <w:jc w:val="both"/>
        <w:rPr>
          <w:rFonts w:ascii="Times New Roman" w:hAnsi="Times New Roman" w:cs="Times New Roman"/>
          <w:sz w:val="24"/>
          <w:szCs w:val="24"/>
        </w:rPr>
      </w:pPr>
    </w:p>
    <w:p w14:paraId="6246AB5F" w14:textId="4C293BA5" w:rsidR="00C83BDB" w:rsidRDefault="00C83BDB" w:rsidP="008441EA">
      <w:pPr>
        <w:tabs>
          <w:tab w:val="left" w:pos="0"/>
        </w:tabs>
        <w:spacing w:after="0" w:line="360" w:lineRule="auto"/>
        <w:jc w:val="both"/>
        <w:rPr>
          <w:rFonts w:ascii="Times New Roman" w:hAnsi="Times New Roman" w:cs="Times New Roman"/>
          <w:sz w:val="24"/>
          <w:szCs w:val="24"/>
        </w:rPr>
      </w:pPr>
    </w:p>
    <w:p w14:paraId="64E20480" w14:textId="4DD3A15A" w:rsidR="00C83BDB" w:rsidRDefault="00C83BDB" w:rsidP="008441EA">
      <w:pPr>
        <w:tabs>
          <w:tab w:val="left" w:pos="0"/>
        </w:tabs>
        <w:spacing w:after="0" w:line="360" w:lineRule="auto"/>
        <w:jc w:val="both"/>
        <w:rPr>
          <w:rFonts w:ascii="Times New Roman" w:hAnsi="Times New Roman" w:cs="Times New Roman"/>
          <w:sz w:val="24"/>
          <w:szCs w:val="24"/>
        </w:rPr>
      </w:pPr>
    </w:p>
    <w:p w14:paraId="4AE1E764" w14:textId="5776BE2B" w:rsidR="00C83BDB" w:rsidRDefault="00C83BDB" w:rsidP="008441EA">
      <w:pPr>
        <w:tabs>
          <w:tab w:val="left" w:pos="0"/>
        </w:tabs>
        <w:spacing w:after="0" w:line="360" w:lineRule="auto"/>
        <w:jc w:val="both"/>
        <w:rPr>
          <w:rFonts w:ascii="Times New Roman" w:hAnsi="Times New Roman" w:cs="Times New Roman"/>
          <w:sz w:val="24"/>
          <w:szCs w:val="24"/>
        </w:rPr>
      </w:pPr>
    </w:p>
    <w:p w14:paraId="016A6578" w14:textId="69C36B02" w:rsidR="00C83BDB" w:rsidRDefault="00C83BDB" w:rsidP="008441EA">
      <w:pPr>
        <w:tabs>
          <w:tab w:val="left" w:pos="0"/>
        </w:tabs>
        <w:spacing w:after="0" w:line="360" w:lineRule="auto"/>
        <w:jc w:val="both"/>
        <w:rPr>
          <w:rFonts w:ascii="Times New Roman" w:hAnsi="Times New Roman" w:cs="Times New Roman"/>
          <w:sz w:val="24"/>
          <w:szCs w:val="24"/>
        </w:rPr>
      </w:pPr>
    </w:p>
    <w:p w14:paraId="08ED1156" w14:textId="09BEB483" w:rsidR="00C83BDB" w:rsidRDefault="00C83BDB" w:rsidP="008441EA">
      <w:pPr>
        <w:tabs>
          <w:tab w:val="left" w:pos="0"/>
        </w:tabs>
        <w:spacing w:after="0" w:line="360" w:lineRule="auto"/>
        <w:jc w:val="both"/>
        <w:rPr>
          <w:rFonts w:ascii="Times New Roman" w:hAnsi="Times New Roman" w:cs="Times New Roman"/>
          <w:sz w:val="24"/>
          <w:szCs w:val="24"/>
        </w:rPr>
      </w:pPr>
    </w:p>
    <w:p w14:paraId="741FB5C4" w14:textId="7F8D1889" w:rsidR="00C83BDB" w:rsidRDefault="00C83BDB" w:rsidP="008441EA">
      <w:pPr>
        <w:tabs>
          <w:tab w:val="left" w:pos="0"/>
        </w:tabs>
        <w:spacing w:after="0" w:line="360" w:lineRule="auto"/>
        <w:jc w:val="both"/>
        <w:rPr>
          <w:rFonts w:ascii="Times New Roman" w:hAnsi="Times New Roman" w:cs="Times New Roman"/>
          <w:sz w:val="24"/>
          <w:szCs w:val="24"/>
        </w:rPr>
      </w:pPr>
    </w:p>
    <w:p w14:paraId="62F3352E" w14:textId="274C17D4" w:rsidR="00C83BDB" w:rsidRDefault="00C83BDB" w:rsidP="008441EA">
      <w:pPr>
        <w:tabs>
          <w:tab w:val="left" w:pos="0"/>
        </w:tabs>
        <w:spacing w:after="0" w:line="360" w:lineRule="auto"/>
        <w:jc w:val="both"/>
        <w:rPr>
          <w:rFonts w:ascii="Times New Roman" w:hAnsi="Times New Roman" w:cs="Times New Roman"/>
          <w:sz w:val="24"/>
          <w:szCs w:val="24"/>
        </w:rPr>
      </w:pPr>
    </w:p>
    <w:p w14:paraId="2D3AEBFF" w14:textId="487C5028" w:rsidR="00C83BDB" w:rsidRDefault="00C83BDB" w:rsidP="008441EA">
      <w:pPr>
        <w:tabs>
          <w:tab w:val="left" w:pos="0"/>
        </w:tabs>
        <w:spacing w:after="0" w:line="360" w:lineRule="auto"/>
        <w:jc w:val="both"/>
        <w:rPr>
          <w:rFonts w:ascii="Times New Roman" w:hAnsi="Times New Roman" w:cs="Times New Roman"/>
          <w:sz w:val="24"/>
          <w:szCs w:val="24"/>
        </w:rPr>
      </w:pPr>
    </w:p>
    <w:p w14:paraId="641BE30C" w14:textId="1CE23F5E" w:rsidR="00C83BDB" w:rsidRDefault="00C83BDB" w:rsidP="008441EA">
      <w:pPr>
        <w:tabs>
          <w:tab w:val="left" w:pos="0"/>
        </w:tabs>
        <w:spacing w:after="0" w:line="360" w:lineRule="auto"/>
        <w:jc w:val="both"/>
        <w:rPr>
          <w:rFonts w:ascii="Times New Roman" w:hAnsi="Times New Roman" w:cs="Times New Roman"/>
          <w:sz w:val="24"/>
          <w:szCs w:val="24"/>
        </w:rPr>
      </w:pPr>
    </w:p>
    <w:p w14:paraId="2EA5C43A" w14:textId="77777777" w:rsidR="00C83BDB" w:rsidRPr="008441EA" w:rsidRDefault="00C83BDB" w:rsidP="008441EA">
      <w:pPr>
        <w:tabs>
          <w:tab w:val="left" w:pos="0"/>
        </w:tabs>
        <w:spacing w:after="0" w:line="360" w:lineRule="auto"/>
        <w:jc w:val="both"/>
        <w:rPr>
          <w:rFonts w:ascii="Times New Roman" w:hAnsi="Times New Roman" w:cs="Times New Roman"/>
          <w:sz w:val="24"/>
          <w:szCs w:val="24"/>
        </w:rPr>
      </w:pPr>
    </w:p>
    <w:p w14:paraId="736E798E" w14:textId="77777777" w:rsidR="001F6D09" w:rsidRPr="008441EA" w:rsidRDefault="001F6D09" w:rsidP="008441EA">
      <w:pPr>
        <w:tabs>
          <w:tab w:val="left" w:pos="0"/>
        </w:tabs>
        <w:spacing w:after="0" w:line="360" w:lineRule="auto"/>
        <w:jc w:val="both"/>
        <w:rPr>
          <w:rFonts w:ascii="Times New Roman" w:hAnsi="Times New Roman" w:cs="Times New Roman"/>
          <w:sz w:val="24"/>
          <w:szCs w:val="24"/>
        </w:rPr>
      </w:pPr>
    </w:p>
    <w:p w14:paraId="703A32D2" w14:textId="77777777" w:rsidR="001F6D09" w:rsidRPr="008441EA" w:rsidRDefault="001F6D09" w:rsidP="008441EA">
      <w:pPr>
        <w:tabs>
          <w:tab w:val="left" w:pos="0"/>
        </w:tabs>
        <w:spacing w:after="0" w:line="360" w:lineRule="auto"/>
        <w:jc w:val="both"/>
        <w:rPr>
          <w:rFonts w:ascii="Times New Roman" w:hAnsi="Times New Roman" w:cs="Times New Roman"/>
          <w:sz w:val="24"/>
          <w:szCs w:val="24"/>
        </w:rPr>
      </w:pPr>
    </w:p>
    <w:p w14:paraId="03BC9469" w14:textId="77777777" w:rsidR="00C24341" w:rsidRPr="008441EA" w:rsidRDefault="00C24341" w:rsidP="008441EA">
      <w:pPr>
        <w:tabs>
          <w:tab w:val="left" w:pos="0"/>
        </w:tabs>
        <w:spacing w:after="0" w:line="360" w:lineRule="auto"/>
        <w:jc w:val="both"/>
        <w:rPr>
          <w:rFonts w:ascii="Times New Roman" w:hAnsi="Times New Roman" w:cs="Times New Roman"/>
          <w:sz w:val="24"/>
          <w:szCs w:val="24"/>
        </w:rPr>
      </w:pPr>
    </w:p>
    <w:p w14:paraId="7D8F8C09" w14:textId="027B7B2F" w:rsidR="001F6D09"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8441EA">
        <w:rPr>
          <w:rStyle w:val="ax1"/>
          <w:rFonts w:ascii="Times New Roman" w:hAnsi="Times New Roman" w:cs="Times New Roman"/>
          <w:sz w:val="24"/>
          <w:szCs w:val="24"/>
        </w:rPr>
        <w:lastRenderedPageBreak/>
        <w:t>Anexa nr. 1</w:t>
      </w:r>
      <w:r w:rsidR="006B3ACF">
        <w:rPr>
          <w:rStyle w:val="ax1"/>
          <w:rFonts w:ascii="Times New Roman" w:hAnsi="Times New Roman" w:cs="Times New Roman"/>
          <w:sz w:val="24"/>
          <w:szCs w:val="24"/>
        </w:rPr>
        <w:t xml:space="preserve"> la</w:t>
      </w:r>
      <w:bookmarkStart w:id="3" w:name="_GoBack"/>
      <w:bookmarkEnd w:id="3"/>
      <w:r w:rsidR="006B3ACF">
        <w:rPr>
          <w:rStyle w:val="ax1"/>
          <w:rFonts w:ascii="Times New Roman" w:hAnsi="Times New Roman" w:cs="Times New Roman"/>
          <w:sz w:val="24"/>
          <w:szCs w:val="24"/>
        </w:rPr>
        <w:t xml:space="preserve"> Procedură</w:t>
      </w:r>
    </w:p>
    <w:p w14:paraId="06FC1FAC" w14:textId="77777777" w:rsidR="001F6D09" w:rsidRPr="008441EA" w:rsidRDefault="001F6D09" w:rsidP="008441EA">
      <w:pPr>
        <w:shd w:val="clear" w:color="auto" w:fill="FFFFFF"/>
        <w:spacing w:after="0" w:line="360" w:lineRule="auto"/>
        <w:ind w:left="180"/>
        <w:jc w:val="both"/>
        <w:rPr>
          <w:rStyle w:val="tax1"/>
          <w:rFonts w:ascii="Times New Roman" w:hAnsi="Times New Roman" w:cs="Times New Roman"/>
          <w:b w:val="0"/>
          <w:sz w:val="24"/>
          <w:szCs w:val="24"/>
        </w:rPr>
      </w:pPr>
    </w:p>
    <w:p w14:paraId="1157BA44"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p>
    <w:p w14:paraId="6D917FB1"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NOTIFICARE </w:t>
      </w:r>
    </w:p>
    <w:p w14:paraId="01DCA3F6" w14:textId="67D5CF5B" w:rsidR="001F6D09" w:rsidRPr="00E07285" w:rsidRDefault="001F6D09" w:rsidP="00E07285">
      <w:pPr>
        <w:shd w:val="clear" w:color="auto" w:fill="FFFFFF"/>
        <w:spacing w:after="0" w:line="360" w:lineRule="auto"/>
        <w:ind w:left="180"/>
        <w:jc w:val="center"/>
        <w:rPr>
          <w:rFonts w:ascii="Times New Roman" w:hAnsi="Times New Roman" w:cs="Times New Roman"/>
          <w:b/>
          <w:bCs/>
          <w:sz w:val="24"/>
          <w:szCs w:val="24"/>
        </w:rPr>
      </w:pPr>
      <w:r w:rsidRPr="00E07285">
        <w:rPr>
          <w:rStyle w:val="tax1"/>
          <w:rFonts w:ascii="Times New Roman" w:hAnsi="Times New Roman" w:cs="Times New Roman"/>
          <w:sz w:val="24"/>
          <w:szCs w:val="24"/>
        </w:rPr>
        <w:t>privind intenția de a beneficia de anularea obligațiilor de plată accesorii datorate bugetului ANRE potrivit</w:t>
      </w:r>
      <w:r w:rsidRPr="00E07285">
        <w:rPr>
          <w:rStyle w:val="tax1"/>
          <w:rFonts w:ascii="Times New Roman" w:hAnsi="Times New Roman" w:cs="Times New Roman"/>
          <w:b w:val="0"/>
          <w:bCs w:val="0"/>
          <w:sz w:val="24"/>
          <w:szCs w:val="24"/>
        </w:rPr>
        <w:t xml:space="preserve"> </w:t>
      </w:r>
      <w:r w:rsidR="00DC0472" w:rsidRPr="00E07285">
        <w:rPr>
          <w:rFonts w:ascii="Times New Roman" w:hAnsi="Times New Roman" w:cs="Times New Roman"/>
          <w:b/>
          <w:bCs/>
          <w:sz w:val="24"/>
          <w:szCs w:val="24"/>
        </w:rPr>
        <w:t xml:space="preserve">Ordonanței de urgență a Guvernului </w:t>
      </w:r>
      <w:r w:rsidR="00DC0472" w:rsidRPr="00E07285">
        <w:rPr>
          <w:rFonts w:ascii="Times New Roman" w:eastAsia="Times New Roman" w:hAnsi="Times New Roman" w:cs="Times New Roman"/>
          <w:b/>
          <w:bCs/>
          <w:kern w:val="36"/>
          <w:sz w:val="24"/>
          <w:szCs w:val="24"/>
          <w:lang w:val="en-US"/>
        </w:rPr>
        <w:t xml:space="preserve">nr. 107/2024 </w:t>
      </w:r>
      <w:proofErr w:type="spellStart"/>
      <w:r w:rsidR="00DC0472" w:rsidRPr="00E07285">
        <w:rPr>
          <w:rFonts w:ascii="Times New Roman" w:eastAsia="Times New Roman" w:hAnsi="Times New Roman" w:cs="Times New Roman"/>
          <w:b/>
          <w:bCs/>
          <w:kern w:val="36"/>
          <w:sz w:val="24"/>
          <w:szCs w:val="24"/>
          <w:lang w:val="en-US"/>
        </w:rPr>
        <w:t>pentru</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reglementarea</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unor</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măsuri</w:t>
      </w:r>
      <w:proofErr w:type="spellEnd"/>
      <w:r w:rsidR="00DC0472" w:rsidRPr="00E07285">
        <w:rPr>
          <w:rFonts w:ascii="Times New Roman" w:eastAsia="Times New Roman" w:hAnsi="Times New Roman" w:cs="Times New Roman"/>
          <w:b/>
          <w:bCs/>
          <w:kern w:val="36"/>
          <w:sz w:val="24"/>
          <w:szCs w:val="24"/>
          <w:lang w:val="en-US"/>
        </w:rPr>
        <w:t xml:space="preserve"> fiscal-</w:t>
      </w:r>
      <w:proofErr w:type="spellStart"/>
      <w:r w:rsidR="00DC0472" w:rsidRPr="00E07285">
        <w:rPr>
          <w:rFonts w:ascii="Times New Roman" w:eastAsia="Times New Roman" w:hAnsi="Times New Roman" w:cs="Times New Roman"/>
          <w:b/>
          <w:bCs/>
          <w:kern w:val="36"/>
          <w:sz w:val="24"/>
          <w:szCs w:val="24"/>
          <w:lang w:val="en-US"/>
        </w:rPr>
        <w:t>bugetare</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în</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domeniul</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gestionării</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creanţelor</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bugetare</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şi</w:t>
      </w:r>
      <w:proofErr w:type="spellEnd"/>
      <w:r w:rsidR="00DC0472" w:rsidRPr="00E07285">
        <w:rPr>
          <w:rFonts w:ascii="Times New Roman" w:eastAsia="Times New Roman" w:hAnsi="Times New Roman" w:cs="Times New Roman"/>
          <w:b/>
          <w:bCs/>
          <w:kern w:val="36"/>
          <w:sz w:val="24"/>
          <w:szCs w:val="24"/>
          <w:lang w:val="en-US"/>
        </w:rPr>
        <w:t xml:space="preserve"> a </w:t>
      </w:r>
      <w:proofErr w:type="spellStart"/>
      <w:r w:rsidR="00DC0472" w:rsidRPr="00E07285">
        <w:rPr>
          <w:rFonts w:ascii="Times New Roman" w:eastAsia="Times New Roman" w:hAnsi="Times New Roman" w:cs="Times New Roman"/>
          <w:b/>
          <w:bCs/>
          <w:kern w:val="36"/>
          <w:sz w:val="24"/>
          <w:szCs w:val="24"/>
          <w:lang w:val="en-US"/>
        </w:rPr>
        <w:t>deficitului</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bugetar</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pentru</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bugetul</w:t>
      </w:r>
      <w:proofErr w:type="spellEnd"/>
      <w:r w:rsidR="00DC0472" w:rsidRPr="00E07285">
        <w:rPr>
          <w:rFonts w:ascii="Times New Roman" w:eastAsia="Times New Roman" w:hAnsi="Times New Roman" w:cs="Times New Roman"/>
          <w:b/>
          <w:bCs/>
          <w:kern w:val="36"/>
          <w:sz w:val="24"/>
          <w:szCs w:val="24"/>
          <w:lang w:val="en-US"/>
        </w:rPr>
        <w:t xml:space="preserve"> general </w:t>
      </w:r>
      <w:proofErr w:type="spellStart"/>
      <w:r w:rsidR="00DC0472" w:rsidRPr="00E07285">
        <w:rPr>
          <w:rFonts w:ascii="Times New Roman" w:eastAsia="Times New Roman" w:hAnsi="Times New Roman" w:cs="Times New Roman"/>
          <w:b/>
          <w:bCs/>
          <w:kern w:val="36"/>
          <w:sz w:val="24"/>
          <w:szCs w:val="24"/>
          <w:lang w:val="en-US"/>
        </w:rPr>
        <w:t>consolidat</w:t>
      </w:r>
      <w:proofErr w:type="spellEnd"/>
      <w:r w:rsidR="00DC0472" w:rsidRPr="00E07285">
        <w:rPr>
          <w:rFonts w:ascii="Times New Roman" w:eastAsia="Times New Roman" w:hAnsi="Times New Roman" w:cs="Times New Roman"/>
          <w:b/>
          <w:bCs/>
          <w:kern w:val="36"/>
          <w:sz w:val="24"/>
          <w:szCs w:val="24"/>
          <w:lang w:val="en-US"/>
        </w:rPr>
        <w:t xml:space="preserve"> al </w:t>
      </w:r>
      <w:proofErr w:type="spellStart"/>
      <w:r w:rsidR="00DC0472" w:rsidRPr="00E07285">
        <w:rPr>
          <w:rFonts w:ascii="Times New Roman" w:eastAsia="Times New Roman" w:hAnsi="Times New Roman" w:cs="Times New Roman"/>
          <w:b/>
          <w:bCs/>
          <w:kern w:val="36"/>
          <w:sz w:val="24"/>
          <w:szCs w:val="24"/>
          <w:lang w:val="en-US"/>
        </w:rPr>
        <w:t>României</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în</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anul</w:t>
      </w:r>
      <w:proofErr w:type="spellEnd"/>
      <w:r w:rsidR="00DC0472" w:rsidRPr="00E07285">
        <w:rPr>
          <w:rFonts w:ascii="Times New Roman" w:eastAsia="Times New Roman" w:hAnsi="Times New Roman" w:cs="Times New Roman"/>
          <w:b/>
          <w:bCs/>
          <w:kern w:val="36"/>
          <w:sz w:val="24"/>
          <w:szCs w:val="24"/>
          <w:lang w:val="en-US"/>
        </w:rPr>
        <w:t xml:space="preserve"> 2024, precum </w:t>
      </w:r>
      <w:proofErr w:type="spellStart"/>
      <w:r w:rsidR="00DC0472" w:rsidRPr="00E07285">
        <w:rPr>
          <w:rFonts w:ascii="Times New Roman" w:eastAsia="Times New Roman" w:hAnsi="Times New Roman" w:cs="Times New Roman"/>
          <w:b/>
          <w:bCs/>
          <w:kern w:val="36"/>
          <w:sz w:val="24"/>
          <w:szCs w:val="24"/>
          <w:lang w:val="en-US"/>
        </w:rPr>
        <w:t>şi</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pentru</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modificarea</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şi</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completarea</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unor</w:t>
      </w:r>
      <w:proofErr w:type="spellEnd"/>
      <w:r w:rsidR="00DC0472" w:rsidRPr="00E07285">
        <w:rPr>
          <w:rFonts w:ascii="Times New Roman" w:eastAsia="Times New Roman" w:hAnsi="Times New Roman" w:cs="Times New Roman"/>
          <w:b/>
          <w:bCs/>
          <w:kern w:val="36"/>
          <w:sz w:val="24"/>
          <w:szCs w:val="24"/>
          <w:lang w:val="en-US"/>
        </w:rPr>
        <w:t xml:space="preserve"> </w:t>
      </w:r>
      <w:proofErr w:type="spellStart"/>
      <w:r w:rsidR="00DC0472" w:rsidRPr="00E07285">
        <w:rPr>
          <w:rFonts w:ascii="Times New Roman" w:eastAsia="Times New Roman" w:hAnsi="Times New Roman" w:cs="Times New Roman"/>
          <w:b/>
          <w:bCs/>
          <w:kern w:val="36"/>
          <w:sz w:val="24"/>
          <w:szCs w:val="24"/>
          <w:lang w:val="en-US"/>
        </w:rPr>
        <w:t>acte</w:t>
      </w:r>
      <w:proofErr w:type="spellEnd"/>
      <w:r w:rsidR="00DC0472" w:rsidRPr="00E07285">
        <w:rPr>
          <w:rFonts w:ascii="Times New Roman" w:eastAsia="Times New Roman" w:hAnsi="Times New Roman" w:cs="Times New Roman"/>
          <w:b/>
          <w:bCs/>
          <w:kern w:val="36"/>
          <w:sz w:val="24"/>
          <w:szCs w:val="24"/>
          <w:lang w:val="en-US"/>
        </w:rPr>
        <w:t xml:space="preserve"> normative</w:t>
      </w:r>
    </w:p>
    <w:p w14:paraId="088AD52F" w14:textId="77777777" w:rsidR="001F6D09" w:rsidRPr="008441EA" w:rsidRDefault="001F6D09" w:rsidP="008441EA">
      <w:pPr>
        <w:shd w:val="clear" w:color="auto" w:fill="FFFFFF"/>
        <w:spacing w:after="0" w:line="360" w:lineRule="auto"/>
        <w:ind w:left="180"/>
        <w:jc w:val="center"/>
        <w:rPr>
          <w:rStyle w:val="tpa1"/>
          <w:rFonts w:ascii="Times New Roman" w:hAnsi="Times New Roman" w:cs="Times New Roman"/>
          <w:b/>
          <w:bCs/>
          <w:sz w:val="24"/>
          <w:szCs w:val="24"/>
        </w:rPr>
      </w:pPr>
    </w:p>
    <w:p w14:paraId="5121241F" w14:textId="77777777" w:rsidR="001F6D09" w:rsidRPr="008441EA" w:rsidRDefault="001F6D09" w:rsidP="008441EA">
      <w:pPr>
        <w:pStyle w:val="ListParagraph"/>
        <w:numPr>
          <w:ilvl w:val="0"/>
          <w:numId w:val="7"/>
        </w:numPr>
        <w:shd w:val="clear" w:color="auto" w:fill="FFFFFF"/>
        <w:suppressAutoHyphens/>
        <w:spacing w:after="0" w:line="360" w:lineRule="auto"/>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Datele de identificare a debitorului</w:t>
      </w:r>
    </w:p>
    <w:p w14:paraId="7F73A4FF" w14:textId="77777777" w:rsidR="001F6D09" w:rsidRPr="008441EA" w:rsidRDefault="001F6D09" w:rsidP="008441EA">
      <w:pPr>
        <w:pStyle w:val="ListParagraph"/>
        <w:shd w:val="clear" w:color="auto" w:fill="FFFFFF"/>
        <w:spacing w:after="0" w:line="360" w:lineRule="auto"/>
        <w:ind w:left="540"/>
        <w:jc w:val="both"/>
        <w:rPr>
          <w:rStyle w:val="tpa1"/>
          <w:rFonts w:ascii="Times New Roman" w:hAnsi="Times New Roman" w:cs="Times New Roman"/>
          <w:sz w:val="24"/>
          <w:szCs w:val="24"/>
        </w:rPr>
      </w:pPr>
    </w:p>
    <w:p w14:paraId="128DC333" w14:textId="148B32BF"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4" w:name="do|ax1|ptA|pa1"/>
      <w:bookmarkEnd w:id="4"/>
      <w:r w:rsidRPr="008441EA">
        <w:rPr>
          <w:rStyle w:val="tpa1"/>
          <w:rFonts w:ascii="Times New Roman" w:hAnsi="Times New Roman" w:cs="Times New Roman"/>
          <w:sz w:val="24"/>
          <w:szCs w:val="24"/>
        </w:rPr>
        <w:t>Codul de identificare fiscală/.....................</w:t>
      </w:r>
    </w:p>
    <w:p w14:paraId="6386390B"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5" w:name="do|ax1|ptA|pa2"/>
      <w:bookmarkEnd w:id="5"/>
      <w:r w:rsidRPr="008441EA">
        <w:rPr>
          <w:rStyle w:val="tpa1"/>
          <w:rFonts w:ascii="Times New Roman" w:hAnsi="Times New Roman" w:cs="Times New Roman"/>
          <w:sz w:val="24"/>
          <w:szCs w:val="24"/>
        </w:rPr>
        <w:t>Denumirea/numele și prenumele: ...................................................................................................</w:t>
      </w:r>
    </w:p>
    <w:p w14:paraId="2F4739B5"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6" w:name="do|ax1|ptA|pa3"/>
      <w:bookmarkEnd w:id="6"/>
      <w:r w:rsidRPr="008441EA">
        <w:rPr>
          <w:rStyle w:val="tpa1"/>
          <w:rFonts w:ascii="Times New Roman" w:hAnsi="Times New Roman" w:cs="Times New Roman"/>
          <w:sz w:val="24"/>
          <w:szCs w:val="24"/>
        </w:rPr>
        <w:t>Domiciliul fiscal: județul/sectorul ..........................................., localitatea ............................................, str. ............................................. nr. ......, bl. ....., sc. ...., ap. ......</w:t>
      </w:r>
    </w:p>
    <w:p w14:paraId="5A7D9F02"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7" w:name="do|ax1|ptA|pa4"/>
      <w:bookmarkEnd w:id="7"/>
      <w:r w:rsidRPr="008441EA">
        <w:rPr>
          <w:rStyle w:val="tpa1"/>
          <w:rFonts w:ascii="Times New Roman" w:hAnsi="Times New Roman" w:cs="Times New Roman"/>
          <w:sz w:val="24"/>
          <w:szCs w:val="24"/>
        </w:rPr>
        <w:t>Telefon ......................, fax ..................... e-mail</w:t>
      </w:r>
      <w:bookmarkStart w:id="8" w:name="do|ax1|ptA|pa5"/>
      <w:bookmarkEnd w:id="8"/>
    </w:p>
    <w:p w14:paraId="2049E9CB" w14:textId="77777777" w:rsidR="001F6D09" w:rsidRPr="008441EA" w:rsidRDefault="001F6D09" w:rsidP="008441EA">
      <w:pPr>
        <w:shd w:val="clear" w:color="auto" w:fill="FFFFFF"/>
        <w:spacing w:after="0" w:line="360" w:lineRule="auto"/>
        <w:ind w:left="180"/>
        <w:contextualSpacing/>
        <w:jc w:val="both"/>
        <w:rPr>
          <w:rStyle w:val="pt1"/>
          <w:rFonts w:ascii="Times New Roman" w:hAnsi="Times New Roman" w:cs="Times New Roman"/>
          <w:b w:val="0"/>
          <w:sz w:val="24"/>
          <w:szCs w:val="24"/>
        </w:rPr>
      </w:pPr>
      <w:bookmarkStart w:id="9" w:name="do|ax1|ptA|pa9"/>
      <w:bookmarkEnd w:id="9"/>
    </w:p>
    <w:p w14:paraId="4E9AD0F6" w14:textId="77777777" w:rsidR="001F6D09" w:rsidRPr="008441EA" w:rsidRDefault="001F6D09" w:rsidP="008441EA">
      <w:pPr>
        <w:pStyle w:val="ListParagraph"/>
        <w:numPr>
          <w:ilvl w:val="0"/>
          <w:numId w:val="7"/>
        </w:numPr>
        <w:shd w:val="clear" w:color="auto" w:fill="FFFFFF"/>
        <w:suppressAutoHyphens/>
        <w:spacing w:after="0" w:line="360" w:lineRule="auto"/>
        <w:jc w:val="both"/>
        <w:rPr>
          <w:rStyle w:val="tpa1"/>
          <w:rFonts w:ascii="Times New Roman" w:hAnsi="Times New Roman" w:cs="Times New Roman"/>
          <w:sz w:val="24"/>
          <w:szCs w:val="24"/>
        </w:rPr>
      </w:pPr>
      <w:r w:rsidRPr="008441EA">
        <w:rPr>
          <w:rStyle w:val="tpa1"/>
          <w:rFonts w:ascii="Times New Roman" w:hAnsi="Times New Roman" w:cs="Times New Roman"/>
          <w:bCs/>
          <w:sz w:val="24"/>
          <w:szCs w:val="24"/>
        </w:rPr>
        <w:t>Datele</w:t>
      </w:r>
      <w:r w:rsidRPr="008441EA">
        <w:rPr>
          <w:rStyle w:val="tpa1"/>
          <w:rFonts w:ascii="Times New Roman" w:hAnsi="Times New Roman" w:cs="Times New Roman"/>
          <w:sz w:val="24"/>
          <w:szCs w:val="24"/>
        </w:rPr>
        <w:t xml:space="preserve"> de identificare a reprezentantului legal</w:t>
      </w:r>
    </w:p>
    <w:p w14:paraId="244F3A65" w14:textId="77777777" w:rsidR="001F6D09" w:rsidRPr="008441EA" w:rsidRDefault="001F6D09" w:rsidP="008441EA">
      <w:pPr>
        <w:pStyle w:val="ListParagraph"/>
        <w:shd w:val="clear" w:color="auto" w:fill="FFFFFF"/>
        <w:spacing w:after="0" w:line="360" w:lineRule="auto"/>
        <w:ind w:left="540"/>
        <w:jc w:val="both"/>
        <w:rPr>
          <w:rStyle w:val="tpa1"/>
          <w:rFonts w:ascii="Times New Roman" w:hAnsi="Times New Roman" w:cs="Times New Roman"/>
          <w:sz w:val="24"/>
          <w:szCs w:val="24"/>
        </w:rPr>
      </w:pPr>
    </w:p>
    <w:p w14:paraId="0E80040B"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10" w:name="do|ax1|ptB|pa1"/>
      <w:bookmarkEnd w:id="10"/>
      <w:r w:rsidRPr="008441EA">
        <w:rPr>
          <w:rStyle w:val="tpa1"/>
          <w:rFonts w:ascii="Times New Roman" w:hAnsi="Times New Roman" w:cs="Times New Roman"/>
          <w:sz w:val="24"/>
          <w:szCs w:val="24"/>
        </w:rPr>
        <w:t>Numele și prenumele: ..................................</w:t>
      </w:r>
    </w:p>
    <w:p w14:paraId="6027DB2F"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11" w:name="do|ax1|ptB|pa2"/>
      <w:bookmarkEnd w:id="11"/>
      <w:r w:rsidRPr="008441EA">
        <w:rPr>
          <w:rStyle w:val="tpa1"/>
          <w:rFonts w:ascii="Times New Roman" w:hAnsi="Times New Roman" w:cs="Times New Roman"/>
          <w:sz w:val="24"/>
          <w:szCs w:val="24"/>
        </w:rPr>
        <w:t>Adresa: ...........................................................................</w:t>
      </w:r>
    </w:p>
    <w:p w14:paraId="741074F6" w14:textId="77777777" w:rsidR="001F6D09" w:rsidRPr="008441EA" w:rsidRDefault="001F6D09" w:rsidP="008441EA">
      <w:pPr>
        <w:shd w:val="clear" w:color="auto" w:fill="FFFFFF"/>
        <w:spacing w:after="0" w:line="360" w:lineRule="auto"/>
        <w:ind w:left="180"/>
        <w:contextualSpacing/>
        <w:jc w:val="both"/>
        <w:rPr>
          <w:rStyle w:val="pt1"/>
          <w:rFonts w:ascii="Times New Roman" w:hAnsi="Times New Roman" w:cs="Times New Roman"/>
          <w:b w:val="0"/>
          <w:sz w:val="24"/>
          <w:szCs w:val="24"/>
        </w:rPr>
      </w:pPr>
      <w:bookmarkStart w:id="12" w:name="do|ax1|ptB|pa3"/>
      <w:bookmarkEnd w:id="12"/>
    </w:p>
    <w:p w14:paraId="3663E7DF"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C.</w:t>
      </w:r>
      <w:r w:rsidRPr="008441EA">
        <w:rPr>
          <w:rStyle w:val="tpa1"/>
          <w:rFonts w:ascii="Times New Roman" w:hAnsi="Times New Roman" w:cs="Times New Roman"/>
          <w:bCs/>
          <w:sz w:val="24"/>
          <w:szCs w:val="24"/>
        </w:rPr>
        <w:t xml:space="preserve"> </w:t>
      </w:r>
      <w:r w:rsidRPr="008441EA">
        <w:rPr>
          <w:rStyle w:val="tpa1"/>
          <w:rFonts w:ascii="Times New Roman" w:hAnsi="Times New Roman" w:cs="Times New Roman"/>
          <w:sz w:val="24"/>
          <w:szCs w:val="24"/>
        </w:rPr>
        <w:t>Obiectul notificării</w:t>
      </w:r>
    </w:p>
    <w:p w14:paraId="31C31C12"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3" w:name="do|ax1|ptC|pa1"/>
      <w:bookmarkEnd w:id="13"/>
    </w:p>
    <w:p w14:paraId="2518B203" w14:textId="7AB6473E" w:rsidR="001F6D09" w:rsidRPr="00E07285"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4" w:name="do|ax1|ptC|pa2"/>
      <w:bookmarkStart w:id="15" w:name="do|ax1|ptC|pa3"/>
      <w:bookmarkEnd w:id="14"/>
      <w:bookmarkEnd w:id="15"/>
      <w:r w:rsidRPr="008441EA">
        <w:rPr>
          <w:rStyle w:val="tpa1"/>
          <w:rFonts w:ascii="Times New Roman" w:hAnsi="Times New Roman" w:cs="Times New Roman"/>
          <w:sz w:val="24"/>
          <w:szCs w:val="24"/>
        </w:rPr>
        <w:t xml:space="preserve">Intenția de a beneficia de anularea obligațiilor de plată accesorii (dobânzi, penalități de întârziere, orice alte obligații de plată accesorii) conform prevederilor </w:t>
      </w:r>
      <w:r w:rsidR="005F633E" w:rsidRPr="00E07285">
        <w:rPr>
          <w:rStyle w:val="tpa1"/>
          <w:rFonts w:ascii="Times New Roman" w:hAnsi="Times New Roman" w:cs="Times New Roman"/>
          <w:sz w:val="24"/>
          <w:szCs w:val="24"/>
        </w:rPr>
        <w:t>art. XI alin.(1)</w:t>
      </w:r>
      <w:r w:rsidRPr="00E07285">
        <w:rPr>
          <w:rStyle w:val="tpa1"/>
          <w:rFonts w:ascii="Times New Roman" w:hAnsi="Times New Roman" w:cs="Times New Roman"/>
          <w:sz w:val="24"/>
          <w:szCs w:val="24"/>
        </w:rPr>
        <w:t xml:space="preserve"> din </w:t>
      </w:r>
      <w:r w:rsidR="00E8734F" w:rsidRPr="00E07285">
        <w:rPr>
          <w:rFonts w:ascii="Times New Roman" w:hAnsi="Times New Roman" w:cs="Times New Roman"/>
          <w:sz w:val="24"/>
          <w:szCs w:val="24"/>
        </w:rPr>
        <w:t xml:space="preserve">Ordonanța de urgență a Guvernului nr. </w:t>
      </w:r>
      <w:r w:rsidR="00E8734F" w:rsidRPr="00E07285">
        <w:rPr>
          <w:rFonts w:ascii="Times New Roman" w:eastAsia="Times New Roman" w:hAnsi="Times New Roman" w:cs="Times New Roman"/>
          <w:kern w:val="36"/>
          <w:sz w:val="24"/>
          <w:szCs w:val="24"/>
          <w:lang w:val="en-US"/>
        </w:rPr>
        <w:t xml:space="preserve">107/2024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reglementarea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măsuri</w:t>
      </w:r>
      <w:proofErr w:type="spellEnd"/>
      <w:r w:rsidR="00E8734F" w:rsidRPr="00E07285">
        <w:rPr>
          <w:rFonts w:ascii="Times New Roman" w:eastAsia="Times New Roman" w:hAnsi="Times New Roman" w:cs="Times New Roman"/>
          <w:kern w:val="36"/>
          <w:sz w:val="24"/>
          <w:szCs w:val="24"/>
          <w:lang w:val="en-US"/>
        </w:rPr>
        <w:t xml:space="preserve"> fiscal-</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domeniul</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gestionării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creanţelor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a </w:t>
      </w:r>
      <w:proofErr w:type="spellStart"/>
      <w:r w:rsidR="00E8734F" w:rsidRPr="00E07285">
        <w:rPr>
          <w:rFonts w:ascii="Times New Roman" w:eastAsia="Times New Roman" w:hAnsi="Times New Roman" w:cs="Times New Roman"/>
          <w:kern w:val="36"/>
          <w:sz w:val="24"/>
          <w:szCs w:val="24"/>
          <w:lang w:val="en-US"/>
        </w:rPr>
        <w:t>deficitului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bugetul</w:t>
      </w:r>
      <w:proofErr w:type="spellEnd"/>
      <w:r w:rsidR="00E8734F" w:rsidRPr="00E07285">
        <w:rPr>
          <w:rFonts w:ascii="Times New Roman" w:eastAsia="Times New Roman" w:hAnsi="Times New Roman" w:cs="Times New Roman"/>
          <w:kern w:val="36"/>
          <w:sz w:val="24"/>
          <w:szCs w:val="24"/>
          <w:lang w:val="en-US"/>
        </w:rPr>
        <w:t xml:space="preserve"> general </w:t>
      </w:r>
      <w:proofErr w:type="spellStart"/>
      <w:r w:rsidR="00E8734F" w:rsidRPr="00E07285">
        <w:rPr>
          <w:rFonts w:ascii="Times New Roman" w:eastAsia="Times New Roman" w:hAnsi="Times New Roman" w:cs="Times New Roman"/>
          <w:kern w:val="36"/>
          <w:sz w:val="24"/>
          <w:szCs w:val="24"/>
          <w:lang w:val="en-US"/>
        </w:rPr>
        <w:t>consolidat</w:t>
      </w:r>
      <w:proofErr w:type="spellEnd"/>
      <w:r w:rsidR="00E8734F" w:rsidRPr="00E07285">
        <w:rPr>
          <w:rFonts w:ascii="Times New Roman" w:eastAsia="Times New Roman" w:hAnsi="Times New Roman" w:cs="Times New Roman"/>
          <w:kern w:val="36"/>
          <w:sz w:val="24"/>
          <w:szCs w:val="24"/>
          <w:lang w:val="en-US"/>
        </w:rPr>
        <w:t xml:space="preserve"> al </w:t>
      </w:r>
      <w:proofErr w:type="spellStart"/>
      <w:r w:rsidR="00E8734F" w:rsidRPr="00E07285">
        <w:rPr>
          <w:rFonts w:ascii="Times New Roman" w:eastAsia="Times New Roman" w:hAnsi="Times New Roman" w:cs="Times New Roman"/>
          <w:kern w:val="36"/>
          <w:sz w:val="24"/>
          <w:szCs w:val="24"/>
          <w:lang w:val="en-US"/>
        </w:rPr>
        <w:t>României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anul</w:t>
      </w:r>
      <w:proofErr w:type="spellEnd"/>
      <w:r w:rsidR="00E8734F" w:rsidRPr="00E07285">
        <w:rPr>
          <w:rFonts w:ascii="Times New Roman" w:eastAsia="Times New Roman" w:hAnsi="Times New Roman" w:cs="Times New Roman"/>
          <w:kern w:val="36"/>
          <w:sz w:val="24"/>
          <w:szCs w:val="24"/>
          <w:lang w:val="en-US"/>
        </w:rPr>
        <w:t xml:space="preserve"> 2024, precum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modificarea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completarea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acte</w:t>
      </w:r>
      <w:proofErr w:type="spellEnd"/>
      <w:r w:rsidR="00E8734F" w:rsidRPr="00E07285">
        <w:rPr>
          <w:rFonts w:ascii="Times New Roman" w:eastAsia="Times New Roman" w:hAnsi="Times New Roman" w:cs="Times New Roman"/>
          <w:kern w:val="36"/>
          <w:sz w:val="24"/>
          <w:szCs w:val="24"/>
          <w:lang w:val="en-US"/>
        </w:rPr>
        <w:t xml:space="preserve"> normative</w:t>
      </w:r>
      <w:r w:rsidR="00D86EF5">
        <w:rPr>
          <w:rFonts w:ascii="Times New Roman" w:eastAsia="Times New Roman" w:hAnsi="Times New Roman" w:cs="Times New Roman"/>
          <w:kern w:val="36"/>
          <w:sz w:val="24"/>
          <w:szCs w:val="24"/>
          <w:lang w:val="en-US"/>
        </w:rPr>
        <w:t xml:space="preserve"> (</w:t>
      </w:r>
      <w:proofErr w:type="spellStart"/>
      <w:r w:rsidR="00D86EF5">
        <w:rPr>
          <w:rFonts w:ascii="Times New Roman" w:eastAsia="Times New Roman" w:hAnsi="Times New Roman" w:cs="Times New Roman"/>
          <w:kern w:val="36"/>
          <w:sz w:val="24"/>
          <w:szCs w:val="24"/>
          <w:lang w:val="en-US"/>
        </w:rPr>
        <w:t>ordonanță</w:t>
      </w:r>
      <w:proofErr w:type="spellEnd"/>
      <w:r w:rsidR="00D86EF5">
        <w:rPr>
          <w:rFonts w:ascii="Times New Roman" w:eastAsia="Times New Roman" w:hAnsi="Times New Roman" w:cs="Times New Roman"/>
          <w:kern w:val="36"/>
          <w:sz w:val="24"/>
          <w:szCs w:val="24"/>
          <w:lang w:val="en-US"/>
        </w:rPr>
        <w:t>)</w:t>
      </w:r>
      <w:r w:rsidRPr="00E07285">
        <w:rPr>
          <w:rStyle w:val="tpa1"/>
          <w:rFonts w:ascii="Times New Roman" w:hAnsi="Times New Roman" w:cs="Times New Roman"/>
          <w:sz w:val="24"/>
          <w:szCs w:val="24"/>
        </w:rPr>
        <w:t>:</w:t>
      </w:r>
    </w:p>
    <w:p w14:paraId="3F71DDE7"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tbl>
      <w:tblPr>
        <w:tblW w:w="9413" w:type="dxa"/>
        <w:tblCellSpacing w:w="0" w:type="dxa"/>
        <w:tblInd w:w="17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12"/>
        <w:gridCol w:w="8801"/>
      </w:tblGrid>
      <w:tr w:rsidR="001F6D09" w:rsidRPr="008441EA" w14:paraId="7CEA5A85" w14:textId="77777777" w:rsidTr="00B71384">
        <w:trPr>
          <w:trHeight w:val="548"/>
          <w:tblCellSpacing w:w="0" w:type="dxa"/>
        </w:trPr>
        <w:tc>
          <w:tcPr>
            <w:tcW w:w="325" w:type="pct"/>
            <w:tcBorders>
              <w:top w:val="outset" w:sz="6" w:space="0" w:color="auto"/>
              <w:left w:val="outset" w:sz="6" w:space="0" w:color="auto"/>
              <w:bottom w:val="outset" w:sz="6" w:space="0" w:color="auto"/>
              <w:right w:val="outset" w:sz="6" w:space="0" w:color="auto"/>
            </w:tcBorders>
            <w:hideMark/>
          </w:tcPr>
          <w:p w14:paraId="0E5AC555" w14:textId="77777777" w:rsidR="001F6D09" w:rsidRPr="008441EA" w:rsidRDefault="001F6D09" w:rsidP="008441EA">
            <w:pPr>
              <w:spacing w:after="0" w:line="360" w:lineRule="auto"/>
              <w:ind w:left="180"/>
              <w:contextualSpacing/>
              <w:rPr>
                <w:rFonts w:ascii="Times New Roman" w:hAnsi="Times New Roman" w:cs="Times New Roman"/>
                <w:sz w:val="24"/>
                <w:szCs w:val="24"/>
              </w:rPr>
            </w:pPr>
            <w:bookmarkStart w:id="16" w:name="do|ax1|ptC|pa4"/>
            <w:bookmarkEnd w:id="16"/>
            <w:r w:rsidRPr="008441EA">
              <w:rPr>
                <w:rFonts w:ascii="Times New Roman" w:hAnsi="Times New Roman" w:cs="Times New Roman"/>
                <w:sz w:val="24"/>
                <w:szCs w:val="24"/>
              </w:rPr>
              <w:t> </w:t>
            </w:r>
          </w:p>
        </w:tc>
        <w:tc>
          <w:tcPr>
            <w:tcW w:w="4675" w:type="pct"/>
            <w:tcBorders>
              <w:top w:val="outset" w:sz="6" w:space="0" w:color="auto"/>
              <w:left w:val="outset" w:sz="6" w:space="0" w:color="auto"/>
              <w:bottom w:val="outset" w:sz="6" w:space="0" w:color="auto"/>
              <w:right w:val="outset" w:sz="6" w:space="0" w:color="auto"/>
            </w:tcBorders>
            <w:hideMark/>
          </w:tcPr>
          <w:p w14:paraId="4B50FC42" w14:textId="0B5DA9E9" w:rsidR="001F6D09" w:rsidRPr="00E07285" w:rsidRDefault="001F6D09" w:rsidP="008441EA">
            <w:pPr>
              <w:spacing w:after="0" w:line="360" w:lineRule="auto"/>
              <w:ind w:left="180"/>
              <w:contextualSpacing/>
              <w:rPr>
                <w:rFonts w:ascii="Times New Roman" w:hAnsi="Times New Roman" w:cs="Times New Roman"/>
                <w:sz w:val="24"/>
                <w:szCs w:val="24"/>
              </w:rPr>
            </w:pPr>
            <w:r w:rsidRPr="00E07285">
              <w:rPr>
                <w:rFonts w:ascii="Times New Roman" w:hAnsi="Times New Roman" w:cs="Times New Roman"/>
                <w:sz w:val="24"/>
                <w:szCs w:val="24"/>
              </w:rPr>
              <w:t xml:space="preserve">Anularea accesoriilor aferente obligațiilor bugetare </w:t>
            </w:r>
            <w:r w:rsidR="003324CE" w:rsidRPr="00E07285">
              <w:rPr>
                <w:rFonts w:ascii="Times New Roman" w:hAnsi="Times New Roman" w:cs="Times New Roman"/>
                <w:sz w:val="24"/>
                <w:szCs w:val="24"/>
              </w:rPr>
              <w:t xml:space="preserve">principale </w:t>
            </w:r>
            <w:r w:rsidRPr="00E07285">
              <w:rPr>
                <w:rFonts w:ascii="Times New Roman" w:hAnsi="Times New Roman" w:cs="Times New Roman"/>
                <w:sz w:val="24"/>
                <w:szCs w:val="24"/>
              </w:rPr>
              <w:t xml:space="preserve">restante la data de </w:t>
            </w:r>
            <w:r w:rsidR="009D53D3" w:rsidRPr="00E07285">
              <w:rPr>
                <w:rFonts w:ascii="Times New Roman" w:hAnsi="Times New Roman" w:cs="Times New Roman"/>
                <w:sz w:val="24"/>
                <w:szCs w:val="24"/>
              </w:rPr>
              <w:t>31</w:t>
            </w:r>
            <w:r w:rsidRPr="00E07285">
              <w:rPr>
                <w:rFonts w:ascii="Times New Roman" w:hAnsi="Times New Roman" w:cs="Times New Roman"/>
                <w:sz w:val="24"/>
                <w:szCs w:val="24"/>
              </w:rPr>
              <w:t xml:space="preserve"> </w:t>
            </w:r>
            <w:r w:rsidR="009D53D3" w:rsidRPr="00E07285">
              <w:rPr>
                <w:rFonts w:ascii="Times New Roman" w:hAnsi="Times New Roman" w:cs="Times New Roman"/>
                <w:sz w:val="24"/>
                <w:szCs w:val="24"/>
              </w:rPr>
              <w:t xml:space="preserve">august 2024 </w:t>
            </w:r>
            <w:r w:rsidRPr="00E07285">
              <w:rPr>
                <w:rFonts w:ascii="Times New Roman" w:hAnsi="Times New Roman" w:cs="Times New Roman"/>
                <w:sz w:val="24"/>
                <w:szCs w:val="24"/>
              </w:rPr>
              <w:t xml:space="preserve">(art. </w:t>
            </w:r>
            <w:r w:rsidR="005F633E" w:rsidRPr="00E07285">
              <w:rPr>
                <w:rFonts w:ascii="Times New Roman" w:hAnsi="Times New Roman" w:cs="Times New Roman"/>
                <w:sz w:val="24"/>
                <w:szCs w:val="24"/>
              </w:rPr>
              <w:t>I</w:t>
            </w:r>
            <w:r w:rsidRPr="00E07285">
              <w:rPr>
                <w:rFonts w:ascii="Times New Roman" w:hAnsi="Times New Roman" w:cs="Times New Roman"/>
                <w:sz w:val="24"/>
                <w:szCs w:val="24"/>
              </w:rPr>
              <w:t xml:space="preserve"> coroborat cu art.</w:t>
            </w:r>
            <w:r w:rsidR="005F633E" w:rsidRPr="00E07285">
              <w:rPr>
                <w:rFonts w:ascii="Times New Roman" w:hAnsi="Times New Roman" w:cs="Times New Roman"/>
                <w:sz w:val="24"/>
                <w:szCs w:val="24"/>
              </w:rPr>
              <w:t xml:space="preserve">II </w:t>
            </w:r>
            <w:r w:rsidRPr="00E07285">
              <w:rPr>
                <w:rFonts w:ascii="Times New Roman" w:hAnsi="Times New Roman" w:cs="Times New Roman"/>
                <w:sz w:val="24"/>
                <w:szCs w:val="24"/>
              </w:rPr>
              <w:t>din ordonanță)</w:t>
            </w:r>
          </w:p>
        </w:tc>
      </w:tr>
      <w:tr w:rsidR="001F6D09" w:rsidRPr="008441EA" w14:paraId="532BB1C5" w14:textId="77777777" w:rsidTr="00B71384">
        <w:trPr>
          <w:trHeight w:val="548"/>
          <w:tblCellSpacing w:w="0" w:type="dxa"/>
        </w:trPr>
        <w:tc>
          <w:tcPr>
            <w:tcW w:w="325" w:type="pct"/>
            <w:tcBorders>
              <w:top w:val="outset" w:sz="6" w:space="0" w:color="auto"/>
              <w:left w:val="outset" w:sz="6" w:space="0" w:color="auto"/>
              <w:bottom w:val="outset" w:sz="6" w:space="0" w:color="auto"/>
              <w:right w:val="outset" w:sz="6" w:space="0" w:color="auto"/>
            </w:tcBorders>
            <w:hideMark/>
          </w:tcPr>
          <w:p w14:paraId="459FABC2" w14:textId="77777777" w:rsidR="001F6D09" w:rsidRPr="009E6424" w:rsidRDefault="001F6D09" w:rsidP="008441EA">
            <w:pPr>
              <w:spacing w:after="0" w:line="360" w:lineRule="auto"/>
              <w:ind w:left="180"/>
              <w:contextualSpacing/>
              <w:rPr>
                <w:rFonts w:ascii="Times New Roman" w:hAnsi="Times New Roman" w:cs="Times New Roman"/>
                <w:sz w:val="24"/>
                <w:szCs w:val="24"/>
              </w:rPr>
            </w:pPr>
            <w:r w:rsidRPr="009E6424">
              <w:rPr>
                <w:rFonts w:ascii="Times New Roman" w:hAnsi="Times New Roman" w:cs="Times New Roman"/>
                <w:sz w:val="24"/>
                <w:szCs w:val="24"/>
              </w:rPr>
              <w:t> </w:t>
            </w:r>
          </w:p>
        </w:tc>
        <w:tc>
          <w:tcPr>
            <w:tcW w:w="4675" w:type="pct"/>
            <w:tcBorders>
              <w:top w:val="outset" w:sz="6" w:space="0" w:color="auto"/>
              <w:left w:val="outset" w:sz="6" w:space="0" w:color="auto"/>
              <w:bottom w:val="outset" w:sz="6" w:space="0" w:color="auto"/>
              <w:right w:val="outset" w:sz="6" w:space="0" w:color="auto"/>
            </w:tcBorders>
            <w:hideMark/>
          </w:tcPr>
          <w:p w14:paraId="198D0CAB" w14:textId="330E1492" w:rsidR="001F6D09" w:rsidRPr="00E07285" w:rsidRDefault="001F6D09" w:rsidP="008441EA">
            <w:pPr>
              <w:spacing w:after="0" w:line="360" w:lineRule="auto"/>
              <w:ind w:left="180"/>
              <w:contextualSpacing/>
              <w:rPr>
                <w:rFonts w:ascii="Times New Roman" w:hAnsi="Times New Roman" w:cs="Times New Roman"/>
                <w:sz w:val="24"/>
                <w:szCs w:val="24"/>
              </w:rPr>
            </w:pPr>
            <w:r w:rsidRPr="00E07285">
              <w:rPr>
                <w:rFonts w:ascii="Times New Roman" w:hAnsi="Times New Roman" w:cs="Times New Roman"/>
                <w:sz w:val="24"/>
                <w:szCs w:val="24"/>
              </w:rPr>
              <w:t xml:space="preserve">Anularea accesoriilor aferente obligațiilor bugetare </w:t>
            </w:r>
            <w:r w:rsidR="003324CE" w:rsidRPr="00E07285">
              <w:rPr>
                <w:rFonts w:ascii="Times New Roman" w:hAnsi="Times New Roman" w:cs="Times New Roman"/>
                <w:sz w:val="24"/>
                <w:szCs w:val="24"/>
              </w:rPr>
              <w:t xml:space="preserve">principale </w:t>
            </w:r>
            <w:r w:rsidR="00AF50AA" w:rsidRPr="00E07285">
              <w:rPr>
                <w:rFonts w:ascii="Times New Roman" w:hAnsi="Times New Roman" w:cs="Times New Roman"/>
                <w:sz w:val="24"/>
                <w:szCs w:val="24"/>
              </w:rPr>
              <w:t>cu scadenţe anterioare datei de</w:t>
            </w:r>
            <w:r w:rsidRPr="00E07285">
              <w:rPr>
                <w:rFonts w:ascii="Times New Roman" w:hAnsi="Times New Roman" w:cs="Times New Roman"/>
                <w:sz w:val="24"/>
                <w:szCs w:val="24"/>
              </w:rPr>
              <w:t xml:space="preserve"> </w:t>
            </w:r>
            <w:r w:rsidR="009D53D3" w:rsidRPr="00E07285">
              <w:rPr>
                <w:rFonts w:ascii="Times New Roman" w:hAnsi="Times New Roman" w:cs="Times New Roman"/>
                <w:sz w:val="24"/>
                <w:szCs w:val="24"/>
              </w:rPr>
              <w:t xml:space="preserve">31 august 2024 </w:t>
            </w:r>
            <w:r w:rsidRPr="00E07285">
              <w:rPr>
                <w:rFonts w:ascii="Times New Roman" w:hAnsi="Times New Roman" w:cs="Times New Roman"/>
                <w:sz w:val="24"/>
                <w:szCs w:val="24"/>
              </w:rPr>
              <w:t xml:space="preserve">și stinse până la această dată (art. </w:t>
            </w:r>
            <w:r w:rsidR="005F633E" w:rsidRPr="00E07285">
              <w:rPr>
                <w:rFonts w:ascii="Times New Roman" w:hAnsi="Times New Roman" w:cs="Times New Roman"/>
                <w:sz w:val="24"/>
                <w:szCs w:val="24"/>
              </w:rPr>
              <w:t>I</w:t>
            </w:r>
            <w:r w:rsidRPr="00E07285">
              <w:rPr>
                <w:rFonts w:ascii="Times New Roman" w:hAnsi="Times New Roman" w:cs="Times New Roman"/>
                <w:sz w:val="24"/>
                <w:szCs w:val="24"/>
              </w:rPr>
              <w:t xml:space="preserve"> coroborat cu art.</w:t>
            </w:r>
            <w:r w:rsidR="005F633E" w:rsidRPr="00E07285">
              <w:rPr>
                <w:rFonts w:ascii="Times New Roman" w:hAnsi="Times New Roman" w:cs="Times New Roman"/>
                <w:sz w:val="24"/>
                <w:szCs w:val="24"/>
              </w:rPr>
              <w:t>I</w:t>
            </w:r>
            <w:r w:rsidR="00C84B1C" w:rsidRPr="00E07285">
              <w:rPr>
                <w:rFonts w:ascii="Times New Roman" w:hAnsi="Times New Roman" w:cs="Times New Roman"/>
                <w:sz w:val="24"/>
                <w:szCs w:val="24"/>
              </w:rPr>
              <w:t>V</w:t>
            </w:r>
            <w:r w:rsidRPr="00E07285">
              <w:rPr>
                <w:rFonts w:ascii="Times New Roman" w:hAnsi="Times New Roman" w:cs="Times New Roman"/>
                <w:sz w:val="24"/>
                <w:szCs w:val="24"/>
              </w:rPr>
              <w:t xml:space="preserve"> din ordonanță)</w:t>
            </w:r>
          </w:p>
        </w:tc>
      </w:tr>
      <w:tr w:rsidR="007B3C03" w:rsidRPr="008441EA" w14:paraId="7B1CDFE0" w14:textId="77777777" w:rsidTr="00B71384">
        <w:trPr>
          <w:trHeight w:val="548"/>
          <w:tblCellSpacing w:w="0" w:type="dxa"/>
        </w:trPr>
        <w:tc>
          <w:tcPr>
            <w:tcW w:w="325" w:type="pct"/>
            <w:tcBorders>
              <w:top w:val="outset" w:sz="6" w:space="0" w:color="auto"/>
              <w:left w:val="outset" w:sz="6" w:space="0" w:color="auto"/>
              <w:bottom w:val="outset" w:sz="6" w:space="0" w:color="auto"/>
              <w:right w:val="outset" w:sz="6" w:space="0" w:color="auto"/>
            </w:tcBorders>
          </w:tcPr>
          <w:p w14:paraId="01235CE0" w14:textId="77777777" w:rsidR="007B3C03" w:rsidRPr="009E6424" w:rsidRDefault="007B3C03" w:rsidP="008441EA">
            <w:pPr>
              <w:spacing w:after="0" w:line="360" w:lineRule="auto"/>
              <w:ind w:left="180"/>
              <w:contextualSpacing/>
              <w:rPr>
                <w:rFonts w:ascii="Times New Roman" w:hAnsi="Times New Roman" w:cs="Times New Roman"/>
                <w:sz w:val="24"/>
                <w:szCs w:val="24"/>
              </w:rPr>
            </w:pPr>
          </w:p>
        </w:tc>
        <w:tc>
          <w:tcPr>
            <w:tcW w:w="4675" w:type="pct"/>
            <w:tcBorders>
              <w:top w:val="outset" w:sz="6" w:space="0" w:color="auto"/>
              <w:left w:val="outset" w:sz="6" w:space="0" w:color="auto"/>
              <w:bottom w:val="outset" w:sz="6" w:space="0" w:color="auto"/>
              <w:right w:val="outset" w:sz="6" w:space="0" w:color="auto"/>
            </w:tcBorders>
          </w:tcPr>
          <w:p w14:paraId="22640B90" w14:textId="77528E03" w:rsidR="0012727D" w:rsidRPr="0012727D" w:rsidRDefault="007B3C03" w:rsidP="0012727D">
            <w:pPr>
              <w:spacing w:after="0" w:line="360" w:lineRule="auto"/>
              <w:contextualSpacing/>
              <w:jc w:val="both"/>
              <w:rPr>
                <w:rStyle w:val="salnbdy"/>
                <w:rFonts w:ascii="Times New Roman" w:hAnsi="Times New Roman" w:cs="Times New Roman"/>
                <w:color w:val="auto"/>
                <w:sz w:val="24"/>
                <w:szCs w:val="24"/>
              </w:rPr>
            </w:pPr>
            <w:r w:rsidRPr="0012727D">
              <w:rPr>
                <w:rStyle w:val="salnbdy"/>
                <w:rFonts w:ascii="Times New Roman" w:eastAsia="Times New Roman" w:hAnsi="Times New Roman" w:cs="Times New Roman"/>
                <w:color w:val="auto"/>
                <w:sz w:val="24"/>
                <w:szCs w:val="24"/>
              </w:rPr>
              <w:t>A</w:t>
            </w:r>
            <w:r w:rsidRPr="0012727D">
              <w:rPr>
                <w:rStyle w:val="salnbdy"/>
                <w:rFonts w:ascii="Times New Roman" w:eastAsia="Times New Roman" w:hAnsi="Times New Roman" w:cs="Times New Roman"/>
                <w:sz w:val="24"/>
                <w:szCs w:val="24"/>
              </w:rPr>
              <w:t xml:space="preserve">nularea </w:t>
            </w:r>
            <w:r w:rsidRPr="0012727D">
              <w:rPr>
                <w:rStyle w:val="salnbdy"/>
                <w:rFonts w:ascii="Times New Roman" w:eastAsia="Times New Roman" w:hAnsi="Times New Roman" w:cs="Times New Roman"/>
                <w:color w:val="auto"/>
                <w:sz w:val="24"/>
                <w:szCs w:val="24"/>
              </w:rPr>
              <w:t xml:space="preserve">accesoriile aferente </w:t>
            </w:r>
            <w:r w:rsidRPr="00E07285">
              <w:rPr>
                <w:rStyle w:val="salnbdy"/>
                <w:rFonts w:ascii="Times New Roman" w:eastAsia="Times New Roman" w:hAnsi="Times New Roman" w:cs="Times New Roman"/>
                <w:color w:val="auto"/>
                <w:sz w:val="24"/>
                <w:szCs w:val="24"/>
              </w:rPr>
              <w:t xml:space="preserve">diferenţelor de obligaţii bugetare principale cu scadenţe anterioare datei de 31 august 2024 </w:t>
            </w:r>
            <w:r w:rsidR="0012727D" w:rsidRPr="00E07285">
              <w:rPr>
                <w:rStyle w:val="salnbdy"/>
                <w:rFonts w:ascii="Times New Roman" w:eastAsia="Times New Roman" w:hAnsi="Times New Roman" w:cs="Times New Roman"/>
                <w:color w:val="auto"/>
                <w:sz w:val="24"/>
                <w:szCs w:val="24"/>
              </w:rPr>
              <w:t>şi stinse</w:t>
            </w:r>
            <w:r w:rsidR="0012727D" w:rsidRPr="00E07285">
              <w:rPr>
                <w:rStyle w:val="salnbdy"/>
                <w:rFonts w:ascii="Times New Roman" w:hAnsi="Times New Roman" w:cs="Times New Roman"/>
                <w:color w:val="auto"/>
                <w:sz w:val="24"/>
                <w:szCs w:val="24"/>
              </w:rPr>
              <w:t xml:space="preserve"> până la data depunerii cererii de anulare inclusiv, dar nu mai târziu de data de 25 noiembrie 2024 </w:t>
            </w:r>
            <w:r w:rsidR="0012727D" w:rsidRPr="00E07285">
              <w:rPr>
                <w:rFonts w:ascii="Times New Roman" w:hAnsi="Times New Roman" w:cs="Times New Roman"/>
                <w:sz w:val="24"/>
                <w:szCs w:val="24"/>
              </w:rPr>
              <w:t xml:space="preserve">(art. I coroborat cu art.III </w:t>
            </w:r>
            <w:r w:rsidR="0012727D" w:rsidRPr="00E07285">
              <w:rPr>
                <w:rFonts w:ascii="Times New Roman" w:hAnsi="Times New Roman" w:cs="Times New Roman"/>
                <w:color w:val="000000"/>
                <w:sz w:val="24"/>
                <w:szCs w:val="24"/>
              </w:rPr>
              <w:t>din</w:t>
            </w:r>
            <w:r w:rsidR="0012727D" w:rsidRPr="0012727D">
              <w:rPr>
                <w:rFonts w:ascii="Times New Roman" w:hAnsi="Times New Roman" w:cs="Times New Roman"/>
                <w:color w:val="000000"/>
                <w:sz w:val="24"/>
                <w:szCs w:val="24"/>
              </w:rPr>
              <w:t xml:space="preserve"> ordonanță)</w:t>
            </w:r>
          </w:p>
          <w:p w14:paraId="44AEA5D6" w14:textId="731C620F" w:rsidR="007B3C03" w:rsidRPr="008441EA" w:rsidRDefault="007B3C03" w:rsidP="007B3C03">
            <w:pPr>
              <w:spacing w:after="0" w:line="360" w:lineRule="auto"/>
              <w:ind w:left="180"/>
              <w:contextualSpacing/>
              <w:jc w:val="both"/>
              <w:rPr>
                <w:rFonts w:ascii="Times New Roman" w:hAnsi="Times New Roman" w:cs="Times New Roman"/>
                <w:color w:val="000000"/>
                <w:sz w:val="24"/>
                <w:szCs w:val="24"/>
              </w:rPr>
            </w:pPr>
          </w:p>
        </w:tc>
      </w:tr>
    </w:tbl>
    <w:p w14:paraId="4E4FAE81" w14:textId="77777777" w:rsidR="001F6D09" w:rsidRPr="009E6424" w:rsidRDefault="001F6D09" w:rsidP="008441EA">
      <w:pPr>
        <w:shd w:val="clear" w:color="auto" w:fill="FFFFFF"/>
        <w:spacing w:after="0" w:line="360" w:lineRule="auto"/>
        <w:ind w:left="180"/>
        <w:contextualSpacing/>
        <w:jc w:val="both"/>
        <w:rPr>
          <w:rStyle w:val="pt1"/>
          <w:rFonts w:ascii="Times New Roman" w:hAnsi="Times New Roman" w:cs="Times New Roman"/>
          <w:sz w:val="24"/>
          <w:szCs w:val="24"/>
        </w:rPr>
      </w:pPr>
    </w:p>
    <w:p w14:paraId="61E65FD5" w14:textId="4DE766F1" w:rsidR="001F6D09" w:rsidRPr="008441EA" w:rsidRDefault="001F6D09" w:rsidP="008441EA">
      <w:pPr>
        <w:shd w:val="clear" w:color="auto" w:fill="FFFFFF"/>
        <w:spacing w:after="0" w:line="360" w:lineRule="auto"/>
        <w:ind w:left="180"/>
        <w:contextualSpacing/>
        <w:jc w:val="both"/>
        <w:rPr>
          <w:rStyle w:val="tpt1"/>
          <w:rFonts w:ascii="Times New Roman" w:hAnsi="Times New Roman" w:cs="Times New Roman"/>
          <w:sz w:val="24"/>
          <w:szCs w:val="24"/>
        </w:rPr>
      </w:pPr>
      <w:r w:rsidRPr="008441EA">
        <w:rPr>
          <w:rStyle w:val="tpa1"/>
          <w:rFonts w:ascii="Times New Roman" w:hAnsi="Times New Roman" w:cs="Times New Roman"/>
          <w:sz w:val="24"/>
          <w:szCs w:val="24"/>
        </w:rPr>
        <w:t>D. Renunțarea</w:t>
      </w:r>
      <w:r w:rsidRPr="008441EA">
        <w:rPr>
          <w:rStyle w:val="tpt1"/>
          <w:rFonts w:ascii="Times New Roman" w:hAnsi="Times New Roman" w:cs="Times New Roman"/>
          <w:sz w:val="24"/>
          <w:szCs w:val="24"/>
        </w:rPr>
        <w:t xml:space="preserve"> la efectele suspendării actului administrativ </w:t>
      </w:r>
    </w:p>
    <w:p w14:paraId="5DF74778" w14:textId="77777777" w:rsidR="001F6D09" w:rsidRPr="008441EA" w:rsidRDefault="001F6D09" w:rsidP="008441EA">
      <w:pPr>
        <w:pStyle w:val="ListParagraph"/>
        <w:shd w:val="clear" w:color="auto" w:fill="FFFFFF"/>
        <w:spacing w:after="0" w:line="360" w:lineRule="auto"/>
        <w:ind w:left="540"/>
        <w:jc w:val="both"/>
        <w:rPr>
          <w:rFonts w:ascii="Times New Roman" w:hAnsi="Times New Roman" w:cs="Times New Roman"/>
          <w:sz w:val="24"/>
          <w:szCs w:val="24"/>
        </w:rPr>
      </w:pPr>
    </w:p>
    <w:tbl>
      <w:tblPr>
        <w:tblW w:w="9533" w:type="dxa"/>
        <w:tblCellSpacing w:w="0" w:type="dxa"/>
        <w:tblInd w:w="17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825"/>
        <w:gridCol w:w="5708"/>
      </w:tblGrid>
      <w:tr w:rsidR="001F6D09" w:rsidRPr="008441EA" w14:paraId="619A42BD" w14:textId="77777777" w:rsidTr="00B71384">
        <w:trPr>
          <w:tblCellSpacing w:w="0" w:type="dxa"/>
        </w:trPr>
        <w:tc>
          <w:tcPr>
            <w:tcW w:w="2006" w:type="pct"/>
            <w:tcBorders>
              <w:top w:val="outset" w:sz="6" w:space="0" w:color="auto"/>
              <w:left w:val="outset" w:sz="6" w:space="0" w:color="auto"/>
              <w:bottom w:val="outset" w:sz="6" w:space="0" w:color="auto"/>
              <w:right w:val="outset" w:sz="6" w:space="0" w:color="auto"/>
            </w:tcBorders>
            <w:hideMark/>
          </w:tcPr>
          <w:p w14:paraId="727D9F4E" w14:textId="77777777" w:rsidR="001F6D09" w:rsidRPr="008441EA" w:rsidRDefault="001F6D09" w:rsidP="008441EA">
            <w:pPr>
              <w:spacing w:after="0" w:line="360" w:lineRule="auto"/>
              <w:ind w:left="180"/>
              <w:contextualSpacing/>
              <w:rPr>
                <w:rFonts w:ascii="Times New Roman" w:hAnsi="Times New Roman" w:cs="Times New Roman"/>
                <w:color w:val="000000"/>
                <w:sz w:val="24"/>
                <w:szCs w:val="24"/>
              </w:rPr>
            </w:pPr>
            <w:bookmarkStart w:id="17" w:name="do|ax1|ptD|pa1"/>
            <w:bookmarkEnd w:id="17"/>
            <w:r w:rsidRPr="008441EA">
              <w:rPr>
                <w:rFonts w:ascii="Times New Roman" w:hAnsi="Times New Roman" w:cs="Times New Roman"/>
                <w:color w:val="000000"/>
                <w:sz w:val="24"/>
                <w:szCs w:val="24"/>
              </w:rPr>
              <w:t>Număr document suspendare</w:t>
            </w:r>
          </w:p>
        </w:tc>
        <w:tc>
          <w:tcPr>
            <w:tcW w:w="2994" w:type="pct"/>
            <w:tcBorders>
              <w:top w:val="outset" w:sz="6" w:space="0" w:color="auto"/>
              <w:left w:val="outset" w:sz="6" w:space="0" w:color="auto"/>
              <w:bottom w:val="outset" w:sz="6" w:space="0" w:color="auto"/>
              <w:right w:val="outset" w:sz="6" w:space="0" w:color="auto"/>
            </w:tcBorders>
            <w:hideMark/>
          </w:tcPr>
          <w:p w14:paraId="585575EF"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1D3B6473" w14:textId="77777777" w:rsidTr="00B71384">
        <w:trPr>
          <w:tblCellSpacing w:w="0" w:type="dxa"/>
        </w:trPr>
        <w:tc>
          <w:tcPr>
            <w:tcW w:w="2006" w:type="pct"/>
            <w:tcBorders>
              <w:top w:val="outset" w:sz="6" w:space="0" w:color="auto"/>
              <w:left w:val="outset" w:sz="6" w:space="0" w:color="auto"/>
              <w:bottom w:val="outset" w:sz="6" w:space="0" w:color="auto"/>
              <w:right w:val="outset" w:sz="6" w:space="0" w:color="auto"/>
            </w:tcBorders>
            <w:hideMark/>
          </w:tcPr>
          <w:p w14:paraId="75FF4298" w14:textId="77777777" w:rsidR="001F6D09" w:rsidRPr="009E6424" w:rsidRDefault="001F6D09" w:rsidP="008441EA">
            <w:pPr>
              <w:spacing w:after="0" w:line="360" w:lineRule="auto"/>
              <w:ind w:left="180"/>
              <w:contextualSpacing/>
              <w:rPr>
                <w:rFonts w:ascii="Times New Roman" w:hAnsi="Times New Roman" w:cs="Times New Roman"/>
                <w:color w:val="000000"/>
                <w:sz w:val="24"/>
                <w:szCs w:val="24"/>
              </w:rPr>
            </w:pPr>
            <w:r w:rsidRPr="009E6424">
              <w:rPr>
                <w:rFonts w:ascii="Times New Roman" w:hAnsi="Times New Roman" w:cs="Times New Roman"/>
                <w:color w:val="000000"/>
                <w:sz w:val="24"/>
                <w:szCs w:val="24"/>
              </w:rPr>
              <w:t>Dată document suspendare</w:t>
            </w:r>
          </w:p>
        </w:tc>
        <w:tc>
          <w:tcPr>
            <w:tcW w:w="2994" w:type="pct"/>
            <w:tcBorders>
              <w:top w:val="outset" w:sz="6" w:space="0" w:color="auto"/>
              <w:left w:val="outset" w:sz="6" w:space="0" w:color="auto"/>
              <w:bottom w:val="outset" w:sz="6" w:space="0" w:color="auto"/>
              <w:right w:val="outset" w:sz="6" w:space="0" w:color="auto"/>
            </w:tcBorders>
            <w:hideMark/>
          </w:tcPr>
          <w:p w14:paraId="5CAABDA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538C1C09" w14:textId="77777777" w:rsidTr="00B71384">
        <w:trPr>
          <w:tblCellSpacing w:w="0" w:type="dxa"/>
        </w:trPr>
        <w:tc>
          <w:tcPr>
            <w:tcW w:w="2006" w:type="pct"/>
            <w:tcBorders>
              <w:top w:val="outset" w:sz="6" w:space="0" w:color="auto"/>
              <w:left w:val="outset" w:sz="6" w:space="0" w:color="auto"/>
              <w:bottom w:val="outset" w:sz="6" w:space="0" w:color="auto"/>
              <w:right w:val="outset" w:sz="6" w:space="0" w:color="auto"/>
            </w:tcBorders>
            <w:hideMark/>
          </w:tcPr>
          <w:p w14:paraId="0A89580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Denumirea obligației bugetare</w:t>
            </w:r>
          </w:p>
        </w:tc>
        <w:tc>
          <w:tcPr>
            <w:tcW w:w="2994" w:type="pct"/>
            <w:tcBorders>
              <w:top w:val="outset" w:sz="6" w:space="0" w:color="auto"/>
              <w:left w:val="outset" w:sz="6" w:space="0" w:color="auto"/>
              <w:bottom w:val="outset" w:sz="6" w:space="0" w:color="auto"/>
              <w:right w:val="outset" w:sz="6" w:space="0" w:color="auto"/>
            </w:tcBorders>
            <w:hideMark/>
          </w:tcPr>
          <w:p w14:paraId="52022276"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Suma</w:t>
            </w:r>
          </w:p>
          <w:p w14:paraId="36F0EBA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(lei)</w:t>
            </w:r>
          </w:p>
        </w:tc>
      </w:tr>
      <w:tr w:rsidR="001F6D09" w:rsidRPr="008441EA" w14:paraId="24185461" w14:textId="77777777" w:rsidTr="00B71384">
        <w:trPr>
          <w:tblCellSpacing w:w="0" w:type="dxa"/>
        </w:trPr>
        <w:tc>
          <w:tcPr>
            <w:tcW w:w="2006" w:type="pct"/>
            <w:tcBorders>
              <w:top w:val="outset" w:sz="6" w:space="0" w:color="auto"/>
              <w:left w:val="outset" w:sz="6" w:space="0" w:color="auto"/>
              <w:bottom w:val="outset" w:sz="6" w:space="0" w:color="auto"/>
              <w:right w:val="outset" w:sz="6" w:space="0" w:color="auto"/>
            </w:tcBorders>
            <w:hideMark/>
          </w:tcPr>
          <w:p w14:paraId="411C66FA"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2994" w:type="pct"/>
            <w:tcBorders>
              <w:top w:val="outset" w:sz="6" w:space="0" w:color="auto"/>
              <w:left w:val="outset" w:sz="6" w:space="0" w:color="auto"/>
              <w:bottom w:val="outset" w:sz="6" w:space="0" w:color="auto"/>
              <w:right w:val="outset" w:sz="6" w:space="0" w:color="auto"/>
            </w:tcBorders>
            <w:hideMark/>
          </w:tcPr>
          <w:p w14:paraId="79A75943"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49FED6E2" w14:textId="77777777" w:rsidTr="00B71384">
        <w:trPr>
          <w:tblCellSpacing w:w="0" w:type="dxa"/>
        </w:trPr>
        <w:tc>
          <w:tcPr>
            <w:tcW w:w="2006" w:type="pct"/>
            <w:tcBorders>
              <w:top w:val="outset" w:sz="6" w:space="0" w:color="auto"/>
              <w:left w:val="outset" w:sz="6" w:space="0" w:color="auto"/>
              <w:bottom w:val="outset" w:sz="6" w:space="0" w:color="auto"/>
              <w:right w:val="outset" w:sz="6" w:space="0" w:color="auto"/>
            </w:tcBorders>
            <w:hideMark/>
          </w:tcPr>
          <w:p w14:paraId="5469DC96"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2994" w:type="pct"/>
            <w:tcBorders>
              <w:top w:val="outset" w:sz="6" w:space="0" w:color="auto"/>
              <w:left w:val="outset" w:sz="6" w:space="0" w:color="auto"/>
              <w:bottom w:val="outset" w:sz="6" w:space="0" w:color="auto"/>
              <w:right w:val="outset" w:sz="6" w:space="0" w:color="auto"/>
            </w:tcBorders>
            <w:hideMark/>
          </w:tcPr>
          <w:p w14:paraId="7C404E0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bl>
    <w:p w14:paraId="508682AD" w14:textId="77777777" w:rsidR="001F6D09" w:rsidRPr="009E6424" w:rsidRDefault="001F6D09" w:rsidP="008441EA">
      <w:pPr>
        <w:shd w:val="clear" w:color="auto" w:fill="FFFFFF"/>
        <w:spacing w:after="0" w:line="360" w:lineRule="auto"/>
        <w:ind w:left="180"/>
        <w:contextualSpacing/>
        <w:jc w:val="both"/>
        <w:rPr>
          <w:rStyle w:val="pt1"/>
          <w:rFonts w:ascii="Times New Roman" w:hAnsi="Times New Roman" w:cs="Times New Roman"/>
          <w:sz w:val="24"/>
          <w:szCs w:val="24"/>
        </w:rPr>
      </w:pPr>
    </w:p>
    <w:p w14:paraId="53501A3D" w14:textId="77777777" w:rsidR="001F6D09" w:rsidRPr="008441EA" w:rsidRDefault="001F6D09" w:rsidP="008441EA">
      <w:pPr>
        <w:shd w:val="clear" w:color="auto" w:fill="FFFFFF"/>
        <w:spacing w:after="0" w:line="360" w:lineRule="auto"/>
        <w:ind w:left="180"/>
        <w:contextualSpacing/>
        <w:jc w:val="both"/>
        <w:rPr>
          <w:rStyle w:val="tpt1"/>
          <w:rFonts w:ascii="Times New Roman" w:hAnsi="Times New Roman" w:cs="Times New Roman"/>
          <w:sz w:val="24"/>
          <w:szCs w:val="24"/>
        </w:rPr>
      </w:pPr>
      <w:r w:rsidRPr="008441EA">
        <w:rPr>
          <w:rStyle w:val="tpt1"/>
          <w:rFonts w:ascii="Times New Roman" w:hAnsi="Times New Roman" w:cs="Times New Roman"/>
          <w:sz w:val="24"/>
          <w:szCs w:val="24"/>
        </w:rPr>
        <w:t>E. Anularea obligațiilor în cazul persoanelor pentru care s-a atras răspunderea potrivit legii</w:t>
      </w:r>
    </w:p>
    <w:p w14:paraId="430B6582" w14:textId="77777777" w:rsidR="001F6D09" w:rsidRPr="008441EA" w:rsidRDefault="001F6D09" w:rsidP="008441EA">
      <w:pPr>
        <w:pStyle w:val="ListParagraph"/>
        <w:shd w:val="clear" w:color="auto" w:fill="FFFFFF"/>
        <w:spacing w:after="0" w:line="360" w:lineRule="auto"/>
        <w:ind w:left="540"/>
        <w:jc w:val="both"/>
        <w:rPr>
          <w:rFonts w:ascii="Times New Roman" w:hAnsi="Times New Roman" w:cs="Times New Roman"/>
          <w:sz w:val="24"/>
          <w:szCs w:val="24"/>
        </w:rPr>
      </w:pPr>
    </w:p>
    <w:p w14:paraId="274213C7"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8" w:name="do|ax1|ptE|pa1"/>
      <w:bookmarkEnd w:id="18"/>
      <w:r w:rsidRPr="008441EA">
        <w:rPr>
          <w:rStyle w:val="tpa1"/>
          <w:rFonts w:ascii="Times New Roman" w:hAnsi="Times New Roman" w:cs="Times New Roman"/>
          <w:sz w:val="24"/>
          <w:szCs w:val="24"/>
        </w:rPr>
        <w:t>Date de identificare a debitorului principal</w:t>
      </w:r>
    </w:p>
    <w:p w14:paraId="2CFD942F"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76"/>
        <w:gridCol w:w="2999"/>
      </w:tblGrid>
      <w:tr w:rsidR="001F6D09" w:rsidRPr="008441EA" w14:paraId="5D460E1A" w14:textId="77777777" w:rsidTr="00B71384">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14:paraId="172A8F37" w14:textId="77777777" w:rsidR="001F6D09" w:rsidRPr="008441EA" w:rsidRDefault="001F6D09" w:rsidP="008441EA">
            <w:pPr>
              <w:spacing w:after="0" w:line="360" w:lineRule="auto"/>
              <w:ind w:left="180"/>
              <w:contextualSpacing/>
              <w:rPr>
                <w:rFonts w:ascii="Times New Roman" w:hAnsi="Times New Roman" w:cs="Times New Roman"/>
                <w:color w:val="000000"/>
                <w:sz w:val="24"/>
                <w:szCs w:val="24"/>
              </w:rPr>
            </w:pPr>
            <w:bookmarkStart w:id="19" w:name="do|ax1|ptE|pa2"/>
            <w:bookmarkEnd w:id="19"/>
            <w:r w:rsidRPr="008441EA">
              <w:rPr>
                <w:rFonts w:ascii="Times New Roman" w:hAnsi="Times New Roman" w:cs="Times New Roman"/>
                <w:color w:val="000000"/>
                <w:sz w:val="24"/>
                <w:szCs w:val="24"/>
              </w:rPr>
              <w:t>Codul de identificare fiscală</w:t>
            </w:r>
          </w:p>
        </w:tc>
        <w:tc>
          <w:tcPr>
            <w:tcW w:w="1550" w:type="pct"/>
            <w:tcBorders>
              <w:top w:val="outset" w:sz="6" w:space="0" w:color="auto"/>
              <w:left w:val="outset" w:sz="6" w:space="0" w:color="auto"/>
              <w:bottom w:val="outset" w:sz="6" w:space="0" w:color="auto"/>
              <w:right w:val="outset" w:sz="6" w:space="0" w:color="auto"/>
            </w:tcBorders>
            <w:hideMark/>
          </w:tcPr>
          <w:p w14:paraId="56C4F70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5BEE88BA" w14:textId="77777777" w:rsidTr="00B71384">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14:paraId="6397E29F" w14:textId="77777777" w:rsidR="001F6D09" w:rsidRPr="009E6424" w:rsidRDefault="001F6D09" w:rsidP="008441EA">
            <w:pPr>
              <w:spacing w:after="0" w:line="360" w:lineRule="auto"/>
              <w:ind w:left="180"/>
              <w:contextualSpacing/>
              <w:rPr>
                <w:rFonts w:ascii="Times New Roman" w:hAnsi="Times New Roman" w:cs="Times New Roman"/>
                <w:color w:val="000000"/>
                <w:sz w:val="24"/>
                <w:szCs w:val="24"/>
              </w:rPr>
            </w:pPr>
            <w:r w:rsidRPr="009E6424">
              <w:rPr>
                <w:rFonts w:ascii="Times New Roman" w:hAnsi="Times New Roman" w:cs="Times New Roman"/>
                <w:color w:val="000000"/>
                <w:sz w:val="24"/>
                <w:szCs w:val="24"/>
              </w:rPr>
              <w:t>Denumirea/Numele și prenumele</w:t>
            </w:r>
          </w:p>
        </w:tc>
        <w:tc>
          <w:tcPr>
            <w:tcW w:w="1550" w:type="pct"/>
            <w:tcBorders>
              <w:top w:val="outset" w:sz="6" w:space="0" w:color="auto"/>
              <w:left w:val="outset" w:sz="6" w:space="0" w:color="auto"/>
              <w:bottom w:val="outset" w:sz="6" w:space="0" w:color="auto"/>
              <w:right w:val="outset" w:sz="6" w:space="0" w:color="auto"/>
            </w:tcBorders>
            <w:hideMark/>
          </w:tcPr>
          <w:p w14:paraId="54DDCC2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69468AEE" w14:textId="77777777" w:rsidTr="00B71384">
        <w:trPr>
          <w:tblCellSpacing w:w="0" w:type="dxa"/>
        </w:trPr>
        <w:tc>
          <w:tcPr>
            <w:tcW w:w="3450" w:type="pct"/>
            <w:tcBorders>
              <w:top w:val="outset" w:sz="6" w:space="0" w:color="auto"/>
              <w:left w:val="outset" w:sz="6" w:space="0" w:color="auto"/>
              <w:bottom w:val="outset" w:sz="6" w:space="0" w:color="auto"/>
              <w:right w:val="outset" w:sz="6" w:space="0" w:color="auto"/>
            </w:tcBorders>
            <w:hideMark/>
          </w:tcPr>
          <w:p w14:paraId="6900321E" w14:textId="77777777" w:rsidR="001F6D09" w:rsidRPr="009E6424" w:rsidRDefault="001F6D09" w:rsidP="008441EA">
            <w:pPr>
              <w:spacing w:after="0" w:line="360" w:lineRule="auto"/>
              <w:ind w:left="180"/>
              <w:contextualSpacing/>
              <w:rPr>
                <w:rFonts w:ascii="Times New Roman" w:hAnsi="Times New Roman" w:cs="Times New Roman"/>
                <w:color w:val="000000"/>
                <w:sz w:val="24"/>
                <w:szCs w:val="24"/>
              </w:rPr>
            </w:pPr>
            <w:r w:rsidRPr="009E6424">
              <w:rPr>
                <w:rFonts w:ascii="Times New Roman" w:hAnsi="Times New Roman" w:cs="Times New Roman"/>
                <w:color w:val="000000"/>
                <w:sz w:val="24"/>
                <w:szCs w:val="24"/>
              </w:rPr>
              <w:t>Cuantumul obligațiilor bugetare pentru care a fost atrasă răspunderea (lei)</w:t>
            </w:r>
          </w:p>
        </w:tc>
        <w:tc>
          <w:tcPr>
            <w:tcW w:w="1550" w:type="pct"/>
            <w:tcBorders>
              <w:top w:val="outset" w:sz="6" w:space="0" w:color="auto"/>
              <w:left w:val="outset" w:sz="6" w:space="0" w:color="auto"/>
              <w:bottom w:val="outset" w:sz="6" w:space="0" w:color="auto"/>
              <w:right w:val="outset" w:sz="6" w:space="0" w:color="auto"/>
            </w:tcBorders>
            <w:hideMark/>
          </w:tcPr>
          <w:p w14:paraId="478F8DF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r>
    </w:tbl>
    <w:p w14:paraId="524CC7DE" w14:textId="77777777"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20" w:name="do|ax1|ptE|pa3"/>
      <w:bookmarkEnd w:id="20"/>
    </w:p>
    <w:p w14:paraId="669C6FB4"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1A76475A"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469BFDF1"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Semnătura</w:t>
      </w:r>
    </w:p>
    <w:p w14:paraId="6969F3DE" w14:textId="77777777" w:rsidR="001F6D09" w:rsidRPr="008441EA" w:rsidRDefault="001F6D09" w:rsidP="008441EA">
      <w:pPr>
        <w:shd w:val="clear" w:color="auto" w:fill="FFFFFF"/>
        <w:spacing w:after="0" w:line="360" w:lineRule="auto"/>
        <w:ind w:left="180"/>
        <w:contextualSpacing/>
        <w:jc w:val="both"/>
        <w:rPr>
          <w:rStyle w:val="ax1"/>
          <w:rFonts w:ascii="Times New Roman" w:hAnsi="Times New Roman" w:cs="Times New Roman"/>
          <w:sz w:val="24"/>
          <w:szCs w:val="24"/>
        </w:rPr>
      </w:pPr>
    </w:p>
    <w:p w14:paraId="20BD8C61"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p>
    <w:p w14:paraId="64C55C20" w14:textId="71C92829" w:rsidR="001F6D09" w:rsidRPr="008441EA" w:rsidRDefault="001F6D09" w:rsidP="007B1EC0">
      <w:pPr>
        <w:pStyle w:val="normalweb20"/>
        <w:spacing w:before="0" w:beforeAutospacing="0" w:after="0" w:afterAutospacing="0" w:line="360" w:lineRule="auto"/>
        <w:ind w:left="180" w:firstLine="540"/>
        <w:contextualSpacing/>
        <w:jc w:val="both"/>
        <w:rPr>
          <w:lang w:val="ro-RO"/>
        </w:rPr>
      </w:pPr>
      <w:r w:rsidRPr="008441EA">
        <w:rPr>
          <w:lang w:val="ro-RO"/>
        </w:rPr>
        <w:t xml:space="preserve">Document care conține date cu caracter personal protejate de prevederile Regulamentului (UE) </w:t>
      </w:r>
      <w:hyperlink r:id="rId9"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10"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8441EA">
        <w:rPr>
          <w:lang w:val="ro-RO"/>
        </w:rPr>
        <w:t>.</w:t>
      </w:r>
    </w:p>
    <w:p w14:paraId="305EDD22" w14:textId="77777777" w:rsidR="00F37865" w:rsidRDefault="00F37865" w:rsidP="006B3ACF">
      <w:pPr>
        <w:shd w:val="clear" w:color="auto" w:fill="FFFFFF"/>
        <w:spacing w:after="0" w:line="360" w:lineRule="auto"/>
        <w:ind w:left="180"/>
        <w:jc w:val="both"/>
        <w:rPr>
          <w:rStyle w:val="ax1"/>
          <w:rFonts w:ascii="Times New Roman" w:hAnsi="Times New Roman" w:cs="Times New Roman"/>
          <w:sz w:val="24"/>
          <w:szCs w:val="24"/>
        </w:rPr>
      </w:pPr>
    </w:p>
    <w:p w14:paraId="7EAE550D" w14:textId="77777777" w:rsidR="00F37865" w:rsidRDefault="00F37865" w:rsidP="006B3ACF">
      <w:pPr>
        <w:shd w:val="clear" w:color="auto" w:fill="FFFFFF"/>
        <w:spacing w:after="0" w:line="360" w:lineRule="auto"/>
        <w:ind w:left="180"/>
        <w:jc w:val="both"/>
        <w:rPr>
          <w:rStyle w:val="ax1"/>
          <w:rFonts w:ascii="Times New Roman" w:hAnsi="Times New Roman" w:cs="Times New Roman"/>
          <w:sz w:val="24"/>
          <w:szCs w:val="24"/>
        </w:rPr>
      </w:pPr>
    </w:p>
    <w:p w14:paraId="063EEF06" w14:textId="77777777" w:rsidR="005F633E" w:rsidRDefault="005F633E" w:rsidP="006B3ACF">
      <w:pPr>
        <w:shd w:val="clear" w:color="auto" w:fill="FFFFFF"/>
        <w:spacing w:after="0" w:line="360" w:lineRule="auto"/>
        <w:ind w:left="180"/>
        <w:jc w:val="both"/>
        <w:rPr>
          <w:rStyle w:val="ax1"/>
          <w:rFonts w:ascii="Times New Roman" w:hAnsi="Times New Roman" w:cs="Times New Roman"/>
          <w:sz w:val="24"/>
          <w:szCs w:val="24"/>
        </w:rPr>
      </w:pPr>
    </w:p>
    <w:p w14:paraId="3E862F43" w14:textId="42562AA2"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8441EA">
        <w:rPr>
          <w:rStyle w:val="ax1"/>
          <w:rFonts w:ascii="Times New Roman" w:hAnsi="Times New Roman" w:cs="Times New Roman"/>
          <w:sz w:val="24"/>
          <w:szCs w:val="24"/>
        </w:rPr>
        <w:lastRenderedPageBreak/>
        <w:t>Anexa nr. 2</w:t>
      </w:r>
      <w:r w:rsidR="006B3ACF">
        <w:rPr>
          <w:rStyle w:val="ax1"/>
          <w:rFonts w:ascii="Times New Roman" w:hAnsi="Times New Roman" w:cs="Times New Roman"/>
          <w:sz w:val="24"/>
          <w:szCs w:val="24"/>
        </w:rPr>
        <w:t xml:space="preserve"> la Procedură</w:t>
      </w:r>
    </w:p>
    <w:p w14:paraId="008805C5"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BC6F3DD" wp14:editId="2A863037">
                <wp:simplePos x="0" y="0"/>
                <wp:positionH relativeFrom="margin">
                  <wp:posOffset>637540</wp:posOffset>
                </wp:positionH>
                <wp:positionV relativeFrom="paragraph">
                  <wp:posOffset>127000</wp:posOffset>
                </wp:positionV>
                <wp:extent cx="5191125" cy="514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A944C"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20181E5F"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BC6F3DD" id="_x0000_t202" coordsize="21600,21600" o:spt="202" path="m,l,21600r21600,l21600,xe">
                <v:stroke joinstyle="miter"/>
                <v:path gradientshapeok="t" o:connecttype="rect"/>
              </v:shapetype>
              <v:shape id="Text Box 3" o:spid="_x0000_s1026" type="#_x0000_t202" style="position:absolute;margin-left:50.2pt;margin-top:10pt;width:408.75pt;height: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" filled="f" stroked="f" strokeweight=".5pt">
                <v:textbox>
                  <w:txbxContent>
                    <w:p w14:paraId="58FA944C"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20181E5F"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78F47A08" wp14:editId="76343E22">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032B1F07" wp14:editId="28520D23">
            <wp:extent cx="834887" cy="6699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7D520FA9"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6ECEB707" wp14:editId="0B508B0C">
                <wp:simplePos x="0" y="0"/>
                <wp:positionH relativeFrom="margin">
                  <wp:posOffset>1905</wp:posOffset>
                </wp:positionH>
                <wp:positionV relativeFrom="paragraph">
                  <wp:posOffset>50165</wp:posOffset>
                </wp:positionV>
                <wp:extent cx="6264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A5A3D58" id="Straight Connector 4"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Ddfqq/1wEA&#10;AAw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4D16A90D" w14:textId="77777777" w:rsidR="008441EA" w:rsidRDefault="008441EA" w:rsidP="008441EA">
      <w:pPr>
        <w:shd w:val="clear" w:color="auto" w:fill="FFFFFF"/>
        <w:spacing w:after="0" w:line="360" w:lineRule="auto"/>
        <w:ind w:left="181"/>
        <w:contextualSpacing/>
        <w:jc w:val="center"/>
        <w:rPr>
          <w:rFonts w:ascii="Times New Roman" w:hAnsi="Times New Roman" w:cs="Times New Roman"/>
          <w:b/>
          <w:sz w:val="24"/>
          <w:szCs w:val="24"/>
        </w:rPr>
      </w:pPr>
    </w:p>
    <w:p w14:paraId="796030CF" w14:textId="77777777" w:rsidR="008441EA" w:rsidRDefault="008441EA" w:rsidP="008441EA">
      <w:pPr>
        <w:shd w:val="clear" w:color="auto" w:fill="FFFFFF"/>
        <w:spacing w:after="0" w:line="360" w:lineRule="auto"/>
        <w:ind w:left="181"/>
        <w:contextualSpacing/>
        <w:jc w:val="center"/>
        <w:rPr>
          <w:rFonts w:ascii="Times New Roman" w:hAnsi="Times New Roman" w:cs="Times New Roman"/>
          <w:b/>
          <w:sz w:val="24"/>
          <w:szCs w:val="24"/>
        </w:rPr>
      </w:pPr>
    </w:p>
    <w:p w14:paraId="507E9FEC" w14:textId="77777777" w:rsidR="001F6D09" w:rsidRPr="008441EA" w:rsidRDefault="001F6D09" w:rsidP="008441EA">
      <w:pPr>
        <w:shd w:val="clear" w:color="auto" w:fill="FFFFFF"/>
        <w:spacing w:after="0" w:line="360" w:lineRule="auto"/>
        <w:ind w:left="181"/>
        <w:contextualSpacing/>
        <w:jc w:val="center"/>
        <w:rPr>
          <w:rFonts w:ascii="Times New Roman" w:hAnsi="Times New Roman" w:cs="Times New Roman"/>
          <w:b/>
          <w:sz w:val="24"/>
          <w:szCs w:val="24"/>
        </w:rPr>
      </w:pPr>
      <w:r w:rsidRPr="008441EA">
        <w:rPr>
          <w:rFonts w:ascii="Times New Roman" w:hAnsi="Times New Roman" w:cs="Times New Roman"/>
          <w:b/>
          <w:sz w:val="24"/>
          <w:szCs w:val="24"/>
        </w:rPr>
        <w:t xml:space="preserve">SITUAȚIA </w:t>
      </w:r>
    </w:p>
    <w:p w14:paraId="24CA10FB" w14:textId="77777777" w:rsidR="001F6D09" w:rsidRPr="008441EA" w:rsidRDefault="001F6D09" w:rsidP="008441EA">
      <w:pPr>
        <w:shd w:val="clear" w:color="auto" w:fill="FFFFFF"/>
        <w:spacing w:after="0" w:line="360" w:lineRule="auto"/>
        <w:ind w:left="181"/>
        <w:contextualSpacing/>
        <w:jc w:val="center"/>
        <w:rPr>
          <w:rFonts w:ascii="Times New Roman" w:hAnsi="Times New Roman" w:cs="Times New Roman"/>
          <w:b/>
          <w:sz w:val="24"/>
          <w:szCs w:val="24"/>
        </w:rPr>
      </w:pPr>
      <w:r w:rsidRPr="008441EA">
        <w:rPr>
          <w:rFonts w:ascii="Times New Roman" w:hAnsi="Times New Roman" w:cs="Times New Roman"/>
          <w:b/>
          <w:sz w:val="24"/>
          <w:szCs w:val="24"/>
        </w:rPr>
        <w:t>debitelor restante aferente bugetului ANRE</w:t>
      </w:r>
    </w:p>
    <w:p w14:paraId="76FA2467" w14:textId="77777777" w:rsidR="001F6D09" w:rsidRPr="008441EA" w:rsidRDefault="001F6D09" w:rsidP="008441EA">
      <w:pPr>
        <w:shd w:val="clear" w:color="auto" w:fill="FFFFFF"/>
        <w:spacing w:after="0" w:line="360" w:lineRule="auto"/>
        <w:ind w:left="181"/>
        <w:contextualSpacing/>
        <w:jc w:val="center"/>
        <w:rPr>
          <w:rFonts w:ascii="Times New Roman" w:hAnsi="Times New Roman" w:cs="Times New Roman"/>
          <w:b/>
          <w:sz w:val="24"/>
          <w:szCs w:val="24"/>
        </w:rPr>
      </w:pPr>
      <w:r w:rsidRPr="008441EA">
        <w:rPr>
          <w:rFonts w:ascii="Times New Roman" w:hAnsi="Times New Roman" w:cs="Times New Roman"/>
          <w:b/>
          <w:sz w:val="24"/>
          <w:szCs w:val="24"/>
        </w:rPr>
        <w:t>nr……../data………</w:t>
      </w:r>
    </w:p>
    <w:p w14:paraId="75537E99" w14:textId="77777777" w:rsidR="001F6D09" w:rsidRPr="008441EA" w:rsidRDefault="001F6D09" w:rsidP="008441EA">
      <w:pPr>
        <w:shd w:val="clear" w:color="auto" w:fill="FFFFFF"/>
        <w:spacing w:after="0" w:line="360" w:lineRule="auto"/>
        <w:ind w:left="180"/>
        <w:jc w:val="both"/>
        <w:rPr>
          <w:rStyle w:val="tpa1"/>
          <w:rFonts w:ascii="Times New Roman" w:hAnsi="Times New Roman" w:cs="Times New Roman"/>
          <w:sz w:val="24"/>
          <w:szCs w:val="24"/>
        </w:rPr>
      </w:pPr>
      <w:bookmarkStart w:id="21" w:name="do|ax2|pa1"/>
      <w:bookmarkStart w:id="22" w:name="do|ax2|pa3"/>
      <w:bookmarkEnd w:id="21"/>
      <w:bookmarkEnd w:id="22"/>
    </w:p>
    <w:p w14:paraId="1F2CA51A"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23" w:name="do|ax2|pa4"/>
      <w:bookmarkEnd w:id="23"/>
      <w:r w:rsidRPr="008441EA">
        <w:rPr>
          <w:rStyle w:val="tpa1"/>
          <w:rFonts w:ascii="Times New Roman" w:hAnsi="Times New Roman" w:cs="Times New Roman"/>
          <w:sz w:val="24"/>
          <w:szCs w:val="24"/>
        </w:rPr>
        <w:t>Ca urmare a Notificării nr. .............. din data de ................., se certifică prin prezenta că:</w:t>
      </w:r>
    </w:p>
    <w:p w14:paraId="0EC6911E"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24" w:name="do|ax2|pa5"/>
      <w:bookmarkEnd w:id="24"/>
      <w:r w:rsidRPr="008441EA">
        <w:rPr>
          <w:rStyle w:val="tpa1"/>
          <w:rFonts w:ascii="Times New Roman" w:hAnsi="Times New Roman" w:cs="Times New Roman"/>
          <w:sz w:val="24"/>
          <w:szCs w:val="24"/>
        </w:rPr>
        <w:t>Denumirea/numele și prenumele</w:t>
      </w:r>
      <w:r w:rsidRPr="008441EA">
        <w:rPr>
          <w:rStyle w:val="tpa1"/>
          <w:rFonts w:ascii="Times New Roman" w:hAnsi="Times New Roman" w:cs="Times New Roman"/>
          <w:sz w:val="24"/>
          <w:szCs w:val="24"/>
          <w:vertAlign w:val="superscript"/>
        </w:rPr>
        <w:t xml:space="preserve"> </w:t>
      </w:r>
      <w:r w:rsidRPr="008441EA">
        <w:rPr>
          <w:rStyle w:val="tpa1"/>
          <w:rFonts w:ascii="Times New Roman" w:hAnsi="Times New Roman" w:cs="Times New Roman"/>
          <w:sz w:val="24"/>
          <w:szCs w:val="24"/>
        </w:rPr>
        <w:t>: .................................................................................</w:t>
      </w:r>
    </w:p>
    <w:p w14:paraId="72B9E7FD" w14:textId="50E9C0ED"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25" w:name="do|ax2|pa6"/>
      <w:bookmarkEnd w:id="25"/>
      <w:r w:rsidRPr="008441EA">
        <w:rPr>
          <w:rStyle w:val="tpa1"/>
          <w:rFonts w:ascii="Times New Roman" w:hAnsi="Times New Roman" w:cs="Times New Roman"/>
          <w:sz w:val="24"/>
          <w:szCs w:val="24"/>
        </w:rPr>
        <w:t>Codul de identificare fiscală.....................</w:t>
      </w:r>
    </w:p>
    <w:p w14:paraId="6105C8AC"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26" w:name="do|ax2|pa7"/>
      <w:bookmarkEnd w:id="26"/>
      <w:r w:rsidRPr="008441EA">
        <w:rPr>
          <w:rStyle w:val="tpa1"/>
          <w:rFonts w:ascii="Times New Roman" w:hAnsi="Times New Roman" w:cs="Times New Roman"/>
          <w:sz w:val="24"/>
          <w:szCs w:val="24"/>
        </w:rPr>
        <w:t>Domiciliul fiscal: județul ..............................., localitatea ......................, sectorul .....</w:t>
      </w:r>
    </w:p>
    <w:p w14:paraId="35F060C0"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27" w:name="do|ax2|pa8"/>
      <w:bookmarkEnd w:id="27"/>
      <w:r w:rsidRPr="008441EA">
        <w:rPr>
          <w:rStyle w:val="tpa1"/>
          <w:rFonts w:ascii="Times New Roman" w:hAnsi="Times New Roman" w:cs="Times New Roman"/>
          <w:sz w:val="24"/>
          <w:szCs w:val="24"/>
        </w:rPr>
        <w:t>Str. ........................................................... nr. ......, bl. ......, sc. ..., et. ......, ap. ......</w:t>
      </w:r>
    </w:p>
    <w:p w14:paraId="61BC7FAA"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p w14:paraId="177A7567"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28" w:name="do|ax2|pa9"/>
      <w:bookmarkStart w:id="29" w:name="do|ax2|pa10"/>
      <w:bookmarkEnd w:id="28"/>
      <w:bookmarkEnd w:id="29"/>
      <w:r w:rsidRPr="008441EA">
        <w:rPr>
          <w:rStyle w:val="tpa1"/>
          <w:rFonts w:ascii="Times New Roman" w:hAnsi="Times New Roman" w:cs="Times New Roman"/>
          <w:sz w:val="24"/>
          <w:szCs w:val="24"/>
        </w:rPr>
        <w:t>Obligații bugetare administrate de ANRE</w:t>
      </w:r>
    </w:p>
    <w:p w14:paraId="4FF69F53"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30" w:name="do|ax2|pa11"/>
      <w:bookmarkEnd w:id="30"/>
      <w:r w:rsidRPr="008441EA">
        <w:rPr>
          <w:rStyle w:val="tpa1"/>
          <w:rFonts w:ascii="Times New Roman" w:hAnsi="Times New Roman" w:cs="Times New Roman"/>
          <w:sz w:val="24"/>
          <w:szCs w:val="24"/>
        </w:rPr>
        <w:t>Sus-numitul debitor figurează în evidențele ANRE cu următoarele obligații bugetare, restante la data eliberării prezentei:</w:t>
      </w:r>
      <w:bookmarkStart w:id="31" w:name="do|ax2|pa12"/>
      <w:bookmarkEnd w:id="31"/>
    </w:p>
    <w:p w14:paraId="434B01C1"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6"/>
        <w:gridCol w:w="1670"/>
        <w:gridCol w:w="1558"/>
        <w:gridCol w:w="2446"/>
        <w:gridCol w:w="1558"/>
        <w:gridCol w:w="1556"/>
      </w:tblGrid>
      <w:tr w:rsidR="001F6D09" w:rsidRPr="008441EA" w14:paraId="165FEAB3" w14:textId="77777777" w:rsidTr="00B71384">
        <w:trPr>
          <w:trHeight w:val="860"/>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2F8F1158"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32" w:name="do|ax2|pa13"/>
            <w:bookmarkEnd w:id="32"/>
            <w:r w:rsidRPr="008441EA">
              <w:rPr>
                <w:rFonts w:ascii="Times New Roman" w:hAnsi="Times New Roman" w:cs="Times New Roman"/>
                <w:color w:val="000000"/>
                <w:sz w:val="24"/>
                <w:szCs w:val="24"/>
              </w:rPr>
              <w:t>Nr. crt.</w:t>
            </w:r>
          </w:p>
        </w:tc>
        <w:tc>
          <w:tcPr>
            <w:tcW w:w="863" w:type="pct"/>
            <w:tcBorders>
              <w:top w:val="outset" w:sz="6" w:space="0" w:color="auto"/>
              <w:left w:val="outset" w:sz="6" w:space="0" w:color="auto"/>
              <w:bottom w:val="outset" w:sz="6" w:space="0" w:color="auto"/>
              <w:right w:val="outset" w:sz="6" w:space="0" w:color="auto"/>
            </w:tcBorders>
            <w:vAlign w:val="center"/>
            <w:hideMark/>
          </w:tcPr>
          <w:p w14:paraId="1E993AB5"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805" w:type="pct"/>
            <w:tcBorders>
              <w:top w:val="outset" w:sz="6" w:space="0" w:color="auto"/>
              <w:left w:val="outset" w:sz="6" w:space="0" w:color="auto"/>
              <w:bottom w:val="outset" w:sz="6" w:space="0" w:color="auto"/>
              <w:right w:val="outset" w:sz="6" w:space="0" w:color="auto"/>
            </w:tcBorders>
            <w:vAlign w:val="center"/>
            <w:hideMark/>
          </w:tcPr>
          <w:p w14:paraId="776DEE25"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Debit</w:t>
            </w:r>
          </w:p>
        </w:tc>
        <w:tc>
          <w:tcPr>
            <w:tcW w:w="1264" w:type="pct"/>
            <w:tcBorders>
              <w:top w:val="outset" w:sz="6" w:space="0" w:color="auto"/>
              <w:left w:val="outset" w:sz="6" w:space="0" w:color="auto"/>
              <w:bottom w:val="outset" w:sz="6" w:space="0" w:color="auto"/>
              <w:right w:val="outset" w:sz="6" w:space="0" w:color="auto"/>
            </w:tcBorders>
            <w:vAlign w:val="center"/>
            <w:hideMark/>
          </w:tcPr>
          <w:p w14:paraId="4F55EAB7"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805" w:type="pct"/>
            <w:tcBorders>
              <w:top w:val="outset" w:sz="6" w:space="0" w:color="auto"/>
              <w:left w:val="outset" w:sz="6" w:space="0" w:color="auto"/>
              <w:bottom w:val="outset" w:sz="6" w:space="0" w:color="auto"/>
              <w:right w:val="outset" w:sz="6" w:space="0" w:color="auto"/>
            </w:tcBorders>
            <w:vAlign w:val="center"/>
            <w:hideMark/>
          </w:tcPr>
          <w:p w14:paraId="2E1A504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804" w:type="pct"/>
            <w:tcBorders>
              <w:top w:val="outset" w:sz="6" w:space="0" w:color="auto"/>
              <w:left w:val="outset" w:sz="6" w:space="0" w:color="auto"/>
              <w:bottom w:val="outset" w:sz="6" w:space="0" w:color="auto"/>
              <w:right w:val="outset" w:sz="6" w:space="0" w:color="auto"/>
            </w:tcBorders>
          </w:tcPr>
          <w:p w14:paraId="4285F5C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p>
          <w:p w14:paraId="2831B7A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Alte accesorii</w:t>
            </w:r>
          </w:p>
        </w:tc>
      </w:tr>
      <w:tr w:rsidR="001F6D09" w:rsidRPr="008441EA" w14:paraId="0203A520" w14:textId="77777777" w:rsidTr="00B71384">
        <w:trPr>
          <w:trHeight w:val="29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78BB84C1"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863" w:type="pct"/>
            <w:tcBorders>
              <w:top w:val="outset" w:sz="6" w:space="0" w:color="auto"/>
              <w:left w:val="outset" w:sz="6" w:space="0" w:color="auto"/>
              <w:bottom w:val="outset" w:sz="6" w:space="0" w:color="auto"/>
              <w:right w:val="outset" w:sz="6" w:space="0" w:color="auto"/>
            </w:tcBorders>
            <w:vAlign w:val="center"/>
            <w:hideMark/>
          </w:tcPr>
          <w:p w14:paraId="4CE0D50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805" w:type="pct"/>
            <w:tcBorders>
              <w:top w:val="outset" w:sz="6" w:space="0" w:color="auto"/>
              <w:left w:val="outset" w:sz="6" w:space="0" w:color="auto"/>
              <w:bottom w:val="outset" w:sz="6" w:space="0" w:color="auto"/>
              <w:right w:val="outset" w:sz="6" w:space="0" w:color="auto"/>
            </w:tcBorders>
            <w:vAlign w:val="center"/>
            <w:hideMark/>
          </w:tcPr>
          <w:p w14:paraId="685848A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264" w:type="pct"/>
            <w:tcBorders>
              <w:top w:val="outset" w:sz="6" w:space="0" w:color="auto"/>
              <w:left w:val="outset" w:sz="6" w:space="0" w:color="auto"/>
              <w:bottom w:val="outset" w:sz="6" w:space="0" w:color="auto"/>
              <w:right w:val="outset" w:sz="6" w:space="0" w:color="auto"/>
            </w:tcBorders>
            <w:vAlign w:val="center"/>
            <w:hideMark/>
          </w:tcPr>
          <w:p w14:paraId="1DE703FC"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805" w:type="pct"/>
            <w:tcBorders>
              <w:top w:val="outset" w:sz="6" w:space="0" w:color="auto"/>
              <w:left w:val="outset" w:sz="6" w:space="0" w:color="auto"/>
              <w:bottom w:val="outset" w:sz="6" w:space="0" w:color="auto"/>
              <w:right w:val="outset" w:sz="6" w:space="0" w:color="auto"/>
            </w:tcBorders>
            <w:vAlign w:val="center"/>
            <w:hideMark/>
          </w:tcPr>
          <w:p w14:paraId="4290969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c>
          <w:tcPr>
            <w:tcW w:w="804" w:type="pct"/>
            <w:tcBorders>
              <w:top w:val="outset" w:sz="6" w:space="0" w:color="auto"/>
              <w:left w:val="outset" w:sz="6" w:space="0" w:color="auto"/>
              <w:bottom w:val="outset" w:sz="6" w:space="0" w:color="auto"/>
              <w:right w:val="outset" w:sz="6" w:space="0" w:color="auto"/>
            </w:tcBorders>
          </w:tcPr>
          <w:p w14:paraId="3FECFF1C" w14:textId="61A449D4" w:rsidR="001F6D09" w:rsidRPr="008441EA" w:rsidRDefault="00273D28"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5</w:t>
            </w:r>
          </w:p>
        </w:tc>
      </w:tr>
      <w:tr w:rsidR="001F6D09" w:rsidRPr="008441EA" w14:paraId="3F197CDE" w14:textId="77777777" w:rsidTr="00B71384">
        <w:trPr>
          <w:trHeight w:val="28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60E268D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863" w:type="pct"/>
            <w:tcBorders>
              <w:top w:val="outset" w:sz="6" w:space="0" w:color="auto"/>
              <w:left w:val="outset" w:sz="6" w:space="0" w:color="auto"/>
              <w:bottom w:val="outset" w:sz="6" w:space="0" w:color="auto"/>
              <w:right w:val="outset" w:sz="6" w:space="0" w:color="auto"/>
            </w:tcBorders>
            <w:vAlign w:val="center"/>
            <w:hideMark/>
          </w:tcPr>
          <w:p w14:paraId="68DC93A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7119BAE5"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0323D0B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100BABB8"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2AC7692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18C1B3F3" w14:textId="77777777" w:rsidTr="00B71384">
        <w:trPr>
          <w:trHeight w:val="29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4FD834FA"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863" w:type="pct"/>
            <w:tcBorders>
              <w:top w:val="outset" w:sz="6" w:space="0" w:color="auto"/>
              <w:left w:val="outset" w:sz="6" w:space="0" w:color="auto"/>
              <w:bottom w:val="outset" w:sz="6" w:space="0" w:color="auto"/>
              <w:right w:val="outset" w:sz="6" w:space="0" w:color="auto"/>
            </w:tcBorders>
            <w:vAlign w:val="center"/>
            <w:hideMark/>
          </w:tcPr>
          <w:p w14:paraId="34753CF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10B11AB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55A946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2EFD116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3D91ADB4"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69C81653" w14:textId="77777777" w:rsidTr="00B71384">
        <w:trPr>
          <w:trHeight w:val="28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5A2137C9"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vAlign w:val="center"/>
            <w:hideMark/>
          </w:tcPr>
          <w:p w14:paraId="4765F0F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2CD8F5A4"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1A544EE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2F62A6F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76AD19EA"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5CAFC5C1" w14:textId="77777777" w:rsidTr="00B71384">
        <w:trPr>
          <w:trHeight w:val="296"/>
          <w:tblCellSpacing w:w="0" w:type="dxa"/>
        </w:trPr>
        <w:tc>
          <w:tcPr>
            <w:tcW w:w="1321" w:type="pct"/>
            <w:gridSpan w:val="2"/>
            <w:tcBorders>
              <w:top w:val="outset" w:sz="6" w:space="0" w:color="auto"/>
              <w:left w:val="outset" w:sz="6" w:space="0" w:color="auto"/>
              <w:bottom w:val="outset" w:sz="6" w:space="0" w:color="auto"/>
              <w:right w:val="outset" w:sz="6" w:space="0" w:color="auto"/>
            </w:tcBorders>
            <w:vAlign w:val="center"/>
            <w:hideMark/>
          </w:tcPr>
          <w:p w14:paraId="3C0D52C8"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805" w:type="pct"/>
            <w:tcBorders>
              <w:top w:val="outset" w:sz="6" w:space="0" w:color="auto"/>
              <w:left w:val="outset" w:sz="6" w:space="0" w:color="auto"/>
              <w:bottom w:val="outset" w:sz="6" w:space="0" w:color="auto"/>
              <w:right w:val="outset" w:sz="6" w:space="0" w:color="auto"/>
            </w:tcBorders>
            <w:vAlign w:val="center"/>
            <w:hideMark/>
          </w:tcPr>
          <w:p w14:paraId="662D9A5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E86298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7BF530C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085C6C34"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1C173449" w14:textId="77777777" w:rsidR="009D53D3" w:rsidRDefault="009D53D3"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33" w:name="do|ax2|pa14"/>
      <w:bookmarkEnd w:id="33"/>
    </w:p>
    <w:p w14:paraId="5E426629" w14:textId="03D1A0EC"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r w:rsidRPr="009E6424">
        <w:rPr>
          <w:rStyle w:val="tpa1"/>
          <w:rFonts w:ascii="Times New Roman" w:hAnsi="Times New Roman" w:cs="Times New Roman"/>
          <w:sz w:val="24"/>
          <w:szCs w:val="24"/>
        </w:rPr>
        <w:t>din care:</w:t>
      </w:r>
    </w:p>
    <w:p w14:paraId="67FEEE41" w14:textId="77777777" w:rsidR="001F6D09" w:rsidRPr="00A973F1" w:rsidRDefault="001F6D09" w:rsidP="008441EA">
      <w:pPr>
        <w:shd w:val="clear" w:color="auto" w:fill="FFFFFF"/>
        <w:spacing w:after="0" w:line="360" w:lineRule="auto"/>
        <w:ind w:left="180"/>
        <w:contextualSpacing/>
        <w:jc w:val="center"/>
        <w:rPr>
          <w:rStyle w:val="tpa1"/>
          <w:rFonts w:ascii="Times New Roman" w:hAnsi="Times New Roman" w:cs="Times New Roman"/>
          <w:b/>
          <w:bCs/>
          <w:sz w:val="24"/>
          <w:szCs w:val="24"/>
        </w:rPr>
      </w:pPr>
      <w:bookmarkStart w:id="34" w:name="do|ax2|pa15"/>
      <w:bookmarkEnd w:id="34"/>
      <w:r w:rsidRPr="00A973F1">
        <w:rPr>
          <w:rStyle w:val="tpa1"/>
          <w:rFonts w:ascii="Times New Roman" w:hAnsi="Times New Roman" w:cs="Times New Roman"/>
          <w:b/>
          <w:bCs/>
          <w:sz w:val="24"/>
          <w:szCs w:val="24"/>
        </w:rPr>
        <w:t>CAPITOLUL I</w:t>
      </w:r>
    </w:p>
    <w:p w14:paraId="3A072787" w14:textId="3D50F3EE" w:rsidR="001F6D09" w:rsidRPr="008441EA" w:rsidRDefault="001F6D09" w:rsidP="005F633E">
      <w:pPr>
        <w:shd w:val="clear" w:color="auto" w:fill="FFFFFF"/>
        <w:spacing w:after="0" w:line="360" w:lineRule="auto"/>
        <w:ind w:left="180"/>
        <w:contextualSpacing/>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 </w:t>
      </w:r>
      <w:r w:rsidRPr="00E07285">
        <w:rPr>
          <w:rStyle w:val="tpa1"/>
          <w:rFonts w:ascii="Times New Roman" w:hAnsi="Times New Roman" w:cs="Times New Roman"/>
          <w:sz w:val="24"/>
          <w:szCs w:val="24"/>
        </w:rPr>
        <w:t xml:space="preserve">Obligațiile bugetare principale restante la data de </w:t>
      </w:r>
      <w:r w:rsidR="005F633E" w:rsidRPr="00E07285">
        <w:rPr>
          <w:rStyle w:val="tpa1"/>
          <w:rFonts w:ascii="Times New Roman" w:hAnsi="Times New Roman" w:cs="Times New Roman"/>
          <w:sz w:val="24"/>
          <w:szCs w:val="24"/>
        </w:rPr>
        <w:t>31 august 2024</w:t>
      </w:r>
      <w:r w:rsidRPr="00E07285">
        <w:rPr>
          <w:rStyle w:val="tpa1"/>
          <w:rFonts w:ascii="Times New Roman" w:hAnsi="Times New Roman" w:cs="Times New Roman"/>
          <w:sz w:val="24"/>
          <w:szCs w:val="24"/>
        </w:rPr>
        <w:t xml:space="preserve"> inclusiv, precum și obligațiile accesorii aferente, rămase nestinse la data eliberării prezentei situații, conform art.</w:t>
      </w:r>
      <w:r w:rsidR="005F633E" w:rsidRPr="00E07285">
        <w:rPr>
          <w:rStyle w:val="tpa1"/>
          <w:rFonts w:ascii="Times New Roman" w:hAnsi="Times New Roman" w:cs="Times New Roman"/>
          <w:sz w:val="24"/>
          <w:szCs w:val="24"/>
        </w:rPr>
        <w:t xml:space="preserve"> II </w:t>
      </w:r>
      <w:r w:rsidRPr="00E07285">
        <w:rPr>
          <w:rStyle w:val="tpa1"/>
          <w:rFonts w:ascii="Times New Roman" w:hAnsi="Times New Roman" w:cs="Times New Roman"/>
          <w:sz w:val="24"/>
          <w:szCs w:val="24"/>
        </w:rPr>
        <w:t xml:space="preserve">din </w:t>
      </w:r>
      <w:r w:rsidR="00E8734F" w:rsidRPr="00E07285">
        <w:rPr>
          <w:rFonts w:ascii="Times New Roman" w:hAnsi="Times New Roman" w:cs="Times New Roman"/>
          <w:sz w:val="24"/>
          <w:szCs w:val="24"/>
        </w:rPr>
        <w:t>Ordonanț</w:t>
      </w:r>
      <w:r w:rsidR="005F633E" w:rsidRPr="00E07285">
        <w:rPr>
          <w:rFonts w:ascii="Times New Roman" w:hAnsi="Times New Roman" w:cs="Times New Roman"/>
          <w:sz w:val="24"/>
          <w:szCs w:val="24"/>
        </w:rPr>
        <w:t xml:space="preserve">a </w:t>
      </w:r>
      <w:r w:rsidR="00E8734F" w:rsidRPr="00E07285">
        <w:rPr>
          <w:rFonts w:ascii="Times New Roman" w:hAnsi="Times New Roman" w:cs="Times New Roman"/>
          <w:sz w:val="24"/>
          <w:szCs w:val="24"/>
        </w:rPr>
        <w:t xml:space="preserve">de urgență a Guvernului </w:t>
      </w:r>
      <w:r w:rsidR="00E8734F" w:rsidRPr="00E07285">
        <w:rPr>
          <w:rFonts w:ascii="Times New Roman" w:eastAsia="Times New Roman" w:hAnsi="Times New Roman" w:cs="Times New Roman"/>
          <w:kern w:val="36"/>
          <w:sz w:val="24"/>
          <w:szCs w:val="24"/>
          <w:lang w:val="en-US"/>
        </w:rPr>
        <w:t xml:space="preserve">nr. 107/2024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reglementarea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măsuri</w:t>
      </w:r>
      <w:proofErr w:type="spellEnd"/>
      <w:r w:rsidR="00E8734F" w:rsidRPr="00E07285">
        <w:rPr>
          <w:rFonts w:ascii="Times New Roman" w:eastAsia="Times New Roman" w:hAnsi="Times New Roman" w:cs="Times New Roman"/>
          <w:kern w:val="36"/>
          <w:sz w:val="24"/>
          <w:szCs w:val="24"/>
          <w:lang w:val="en-US"/>
        </w:rPr>
        <w:t xml:space="preserve"> fiscal-</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domeniul</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lastRenderedPageBreak/>
        <w:t>gestionării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creanţelor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a </w:t>
      </w:r>
      <w:proofErr w:type="spellStart"/>
      <w:r w:rsidR="00E8734F" w:rsidRPr="00E07285">
        <w:rPr>
          <w:rFonts w:ascii="Times New Roman" w:eastAsia="Times New Roman" w:hAnsi="Times New Roman" w:cs="Times New Roman"/>
          <w:kern w:val="36"/>
          <w:sz w:val="24"/>
          <w:szCs w:val="24"/>
          <w:lang w:val="en-US"/>
        </w:rPr>
        <w:t>deficitului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bugetul</w:t>
      </w:r>
      <w:proofErr w:type="spellEnd"/>
      <w:r w:rsidR="00E8734F" w:rsidRPr="00E07285">
        <w:rPr>
          <w:rFonts w:ascii="Times New Roman" w:eastAsia="Times New Roman" w:hAnsi="Times New Roman" w:cs="Times New Roman"/>
          <w:kern w:val="36"/>
          <w:sz w:val="24"/>
          <w:szCs w:val="24"/>
          <w:lang w:val="en-US"/>
        </w:rPr>
        <w:t xml:space="preserve"> general </w:t>
      </w:r>
      <w:proofErr w:type="spellStart"/>
      <w:r w:rsidR="00E8734F" w:rsidRPr="00E07285">
        <w:rPr>
          <w:rFonts w:ascii="Times New Roman" w:eastAsia="Times New Roman" w:hAnsi="Times New Roman" w:cs="Times New Roman"/>
          <w:kern w:val="36"/>
          <w:sz w:val="24"/>
          <w:szCs w:val="24"/>
          <w:lang w:val="en-US"/>
        </w:rPr>
        <w:t>consolidat</w:t>
      </w:r>
      <w:proofErr w:type="spellEnd"/>
      <w:r w:rsidR="00E8734F" w:rsidRPr="00E07285">
        <w:rPr>
          <w:rFonts w:ascii="Times New Roman" w:eastAsia="Times New Roman" w:hAnsi="Times New Roman" w:cs="Times New Roman"/>
          <w:kern w:val="36"/>
          <w:sz w:val="24"/>
          <w:szCs w:val="24"/>
          <w:lang w:val="en-US"/>
        </w:rPr>
        <w:t xml:space="preserve"> al </w:t>
      </w:r>
      <w:proofErr w:type="spellStart"/>
      <w:r w:rsidR="00E8734F" w:rsidRPr="00E07285">
        <w:rPr>
          <w:rFonts w:ascii="Times New Roman" w:eastAsia="Times New Roman" w:hAnsi="Times New Roman" w:cs="Times New Roman"/>
          <w:kern w:val="36"/>
          <w:sz w:val="24"/>
          <w:szCs w:val="24"/>
          <w:lang w:val="en-US"/>
        </w:rPr>
        <w:t>României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anul</w:t>
      </w:r>
      <w:proofErr w:type="spellEnd"/>
      <w:r w:rsidR="00E8734F" w:rsidRPr="00E07285">
        <w:rPr>
          <w:rFonts w:ascii="Times New Roman" w:eastAsia="Times New Roman" w:hAnsi="Times New Roman" w:cs="Times New Roman"/>
          <w:kern w:val="36"/>
          <w:sz w:val="24"/>
          <w:szCs w:val="24"/>
          <w:lang w:val="en-US"/>
        </w:rPr>
        <w:t xml:space="preserve"> 2024, precum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modificarea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completarea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acte</w:t>
      </w:r>
      <w:proofErr w:type="spellEnd"/>
      <w:r w:rsidR="00E8734F" w:rsidRPr="00E07285">
        <w:rPr>
          <w:rFonts w:ascii="Times New Roman" w:eastAsia="Times New Roman" w:hAnsi="Times New Roman" w:cs="Times New Roman"/>
          <w:kern w:val="36"/>
          <w:sz w:val="24"/>
          <w:szCs w:val="24"/>
          <w:lang w:val="en-US"/>
        </w:rPr>
        <w:t xml:space="preserve"> normative</w:t>
      </w:r>
      <w:r w:rsidRPr="00E07285">
        <w:rPr>
          <w:rStyle w:val="tpa1"/>
          <w:rFonts w:ascii="Times New Roman" w:hAnsi="Times New Roman" w:cs="Times New Roman"/>
          <w:sz w:val="24"/>
          <w:szCs w:val="24"/>
        </w:rPr>
        <w:t xml:space="preserve"> (ordonanță)</w:t>
      </w:r>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6"/>
        <w:gridCol w:w="1670"/>
        <w:gridCol w:w="1558"/>
        <w:gridCol w:w="2446"/>
        <w:gridCol w:w="1558"/>
        <w:gridCol w:w="1556"/>
      </w:tblGrid>
      <w:tr w:rsidR="001F6D09" w:rsidRPr="008441EA" w14:paraId="77F39320" w14:textId="77777777" w:rsidTr="00B71384">
        <w:trPr>
          <w:trHeight w:val="860"/>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4F90B2E7"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35" w:name="do|ax2|pa16"/>
            <w:bookmarkStart w:id="36" w:name="_Hlk176869069"/>
            <w:bookmarkEnd w:id="35"/>
            <w:r w:rsidRPr="008441EA">
              <w:rPr>
                <w:rFonts w:ascii="Times New Roman" w:hAnsi="Times New Roman" w:cs="Times New Roman"/>
                <w:color w:val="000000"/>
                <w:sz w:val="24"/>
                <w:szCs w:val="24"/>
              </w:rPr>
              <w:t>Nr. crt.</w:t>
            </w:r>
          </w:p>
        </w:tc>
        <w:tc>
          <w:tcPr>
            <w:tcW w:w="863" w:type="pct"/>
            <w:tcBorders>
              <w:top w:val="outset" w:sz="6" w:space="0" w:color="auto"/>
              <w:left w:val="outset" w:sz="6" w:space="0" w:color="auto"/>
              <w:bottom w:val="outset" w:sz="6" w:space="0" w:color="auto"/>
              <w:right w:val="outset" w:sz="6" w:space="0" w:color="auto"/>
            </w:tcBorders>
            <w:vAlign w:val="center"/>
            <w:hideMark/>
          </w:tcPr>
          <w:p w14:paraId="7D2C256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805" w:type="pct"/>
            <w:tcBorders>
              <w:top w:val="outset" w:sz="6" w:space="0" w:color="auto"/>
              <w:left w:val="outset" w:sz="6" w:space="0" w:color="auto"/>
              <w:bottom w:val="outset" w:sz="6" w:space="0" w:color="auto"/>
              <w:right w:val="outset" w:sz="6" w:space="0" w:color="auto"/>
            </w:tcBorders>
            <w:vAlign w:val="center"/>
            <w:hideMark/>
          </w:tcPr>
          <w:p w14:paraId="21A4BAD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Debit</w:t>
            </w:r>
          </w:p>
        </w:tc>
        <w:tc>
          <w:tcPr>
            <w:tcW w:w="1264" w:type="pct"/>
            <w:tcBorders>
              <w:top w:val="outset" w:sz="6" w:space="0" w:color="auto"/>
              <w:left w:val="outset" w:sz="6" w:space="0" w:color="auto"/>
              <w:bottom w:val="outset" w:sz="6" w:space="0" w:color="auto"/>
              <w:right w:val="outset" w:sz="6" w:space="0" w:color="auto"/>
            </w:tcBorders>
            <w:vAlign w:val="center"/>
            <w:hideMark/>
          </w:tcPr>
          <w:p w14:paraId="479F8CE9"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805" w:type="pct"/>
            <w:tcBorders>
              <w:top w:val="outset" w:sz="6" w:space="0" w:color="auto"/>
              <w:left w:val="outset" w:sz="6" w:space="0" w:color="auto"/>
              <w:bottom w:val="outset" w:sz="6" w:space="0" w:color="auto"/>
              <w:right w:val="outset" w:sz="6" w:space="0" w:color="auto"/>
            </w:tcBorders>
            <w:vAlign w:val="center"/>
            <w:hideMark/>
          </w:tcPr>
          <w:p w14:paraId="4EEDAE32"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804" w:type="pct"/>
            <w:tcBorders>
              <w:top w:val="outset" w:sz="6" w:space="0" w:color="auto"/>
              <w:left w:val="outset" w:sz="6" w:space="0" w:color="auto"/>
              <w:bottom w:val="outset" w:sz="6" w:space="0" w:color="auto"/>
              <w:right w:val="outset" w:sz="6" w:space="0" w:color="auto"/>
            </w:tcBorders>
          </w:tcPr>
          <w:p w14:paraId="0F408F0E"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3ABCCC3A"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4F90F7A2" w14:textId="77777777" w:rsidTr="00B71384">
        <w:trPr>
          <w:trHeight w:val="29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56602C7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863" w:type="pct"/>
            <w:tcBorders>
              <w:top w:val="outset" w:sz="6" w:space="0" w:color="auto"/>
              <w:left w:val="outset" w:sz="6" w:space="0" w:color="auto"/>
              <w:bottom w:val="outset" w:sz="6" w:space="0" w:color="auto"/>
              <w:right w:val="outset" w:sz="6" w:space="0" w:color="auto"/>
            </w:tcBorders>
            <w:vAlign w:val="center"/>
            <w:hideMark/>
          </w:tcPr>
          <w:p w14:paraId="42966BD5"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805" w:type="pct"/>
            <w:tcBorders>
              <w:top w:val="outset" w:sz="6" w:space="0" w:color="auto"/>
              <w:left w:val="outset" w:sz="6" w:space="0" w:color="auto"/>
              <w:bottom w:val="outset" w:sz="6" w:space="0" w:color="auto"/>
              <w:right w:val="outset" w:sz="6" w:space="0" w:color="auto"/>
            </w:tcBorders>
            <w:vAlign w:val="center"/>
            <w:hideMark/>
          </w:tcPr>
          <w:p w14:paraId="1FB3905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264" w:type="pct"/>
            <w:tcBorders>
              <w:top w:val="outset" w:sz="6" w:space="0" w:color="auto"/>
              <w:left w:val="outset" w:sz="6" w:space="0" w:color="auto"/>
              <w:bottom w:val="outset" w:sz="6" w:space="0" w:color="auto"/>
              <w:right w:val="outset" w:sz="6" w:space="0" w:color="auto"/>
            </w:tcBorders>
            <w:vAlign w:val="center"/>
            <w:hideMark/>
          </w:tcPr>
          <w:p w14:paraId="46B60C49"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805" w:type="pct"/>
            <w:tcBorders>
              <w:top w:val="outset" w:sz="6" w:space="0" w:color="auto"/>
              <w:left w:val="outset" w:sz="6" w:space="0" w:color="auto"/>
              <w:bottom w:val="outset" w:sz="6" w:space="0" w:color="auto"/>
              <w:right w:val="outset" w:sz="6" w:space="0" w:color="auto"/>
            </w:tcBorders>
            <w:vAlign w:val="center"/>
            <w:hideMark/>
          </w:tcPr>
          <w:p w14:paraId="510237D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c>
          <w:tcPr>
            <w:tcW w:w="804" w:type="pct"/>
            <w:tcBorders>
              <w:top w:val="outset" w:sz="6" w:space="0" w:color="auto"/>
              <w:left w:val="outset" w:sz="6" w:space="0" w:color="auto"/>
              <w:bottom w:val="outset" w:sz="6" w:space="0" w:color="auto"/>
              <w:right w:val="outset" w:sz="6" w:space="0" w:color="auto"/>
            </w:tcBorders>
          </w:tcPr>
          <w:p w14:paraId="5D242AF6" w14:textId="76B139F5" w:rsidR="001F6D09" w:rsidRPr="008441EA" w:rsidRDefault="00273D28"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5</w:t>
            </w:r>
          </w:p>
        </w:tc>
      </w:tr>
      <w:tr w:rsidR="001F6D09" w:rsidRPr="008441EA" w14:paraId="0CF2CA5F" w14:textId="77777777" w:rsidTr="00B71384">
        <w:trPr>
          <w:trHeight w:val="28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0778DAA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863" w:type="pct"/>
            <w:tcBorders>
              <w:top w:val="outset" w:sz="6" w:space="0" w:color="auto"/>
              <w:left w:val="outset" w:sz="6" w:space="0" w:color="auto"/>
              <w:bottom w:val="outset" w:sz="6" w:space="0" w:color="auto"/>
              <w:right w:val="outset" w:sz="6" w:space="0" w:color="auto"/>
            </w:tcBorders>
            <w:vAlign w:val="center"/>
            <w:hideMark/>
          </w:tcPr>
          <w:p w14:paraId="4268A8C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441FED61"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17E26B3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64381A0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574BAB2D"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2813B067" w14:textId="77777777" w:rsidTr="00B71384">
        <w:trPr>
          <w:trHeight w:val="29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594A5D00"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863" w:type="pct"/>
            <w:tcBorders>
              <w:top w:val="outset" w:sz="6" w:space="0" w:color="auto"/>
              <w:left w:val="outset" w:sz="6" w:space="0" w:color="auto"/>
              <w:bottom w:val="outset" w:sz="6" w:space="0" w:color="auto"/>
              <w:right w:val="outset" w:sz="6" w:space="0" w:color="auto"/>
            </w:tcBorders>
            <w:vAlign w:val="center"/>
            <w:hideMark/>
          </w:tcPr>
          <w:p w14:paraId="14DEB593"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3EE8837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9078B58"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3179B47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250E13A0"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706ACEB6" w14:textId="77777777" w:rsidTr="00B71384">
        <w:trPr>
          <w:trHeight w:val="28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166319A4"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vAlign w:val="center"/>
            <w:hideMark/>
          </w:tcPr>
          <w:p w14:paraId="72DB613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652DADD5"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2472B46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5F7F75B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37D48E7B"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7336F9FB" w14:textId="77777777" w:rsidTr="00B71384">
        <w:trPr>
          <w:trHeight w:val="296"/>
          <w:tblCellSpacing w:w="0" w:type="dxa"/>
        </w:trPr>
        <w:tc>
          <w:tcPr>
            <w:tcW w:w="1321" w:type="pct"/>
            <w:gridSpan w:val="2"/>
            <w:tcBorders>
              <w:top w:val="outset" w:sz="6" w:space="0" w:color="auto"/>
              <w:left w:val="outset" w:sz="6" w:space="0" w:color="auto"/>
              <w:bottom w:val="outset" w:sz="6" w:space="0" w:color="auto"/>
              <w:right w:val="outset" w:sz="6" w:space="0" w:color="auto"/>
            </w:tcBorders>
            <w:vAlign w:val="center"/>
            <w:hideMark/>
          </w:tcPr>
          <w:p w14:paraId="4C8907A4"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805" w:type="pct"/>
            <w:tcBorders>
              <w:top w:val="outset" w:sz="6" w:space="0" w:color="auto"/>
              <w:left w:val="outset" w:sz="6" w:space="0" w:color="auto"/>
              <w:bottom w:val="outset" w:sz="6" w:space="0" w:color="auto"/>
              <w:right w:val="outset" w:sz="6" w:space="0" w:color="auto"/>
            </w:tcBorders>
            <w:vAlign w:val="center"/>
            <w:hideMark/>
          </w:tcPr>
          <w:p w14:paraId="3FF6EB3B"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EAB094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0290CB2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07CD8A1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3BFF9E81" w14:textId="77777777" w:rsidR="003A2FA3" w:rsidRDefault="003A2FA3"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37" w:name="do|ax2|pa17"/>
      <w:bookmarkStart w:id="38" w:name="do|ax2|pa18"/>
      <w:bookmarkStart w:id="39" w:name="do|ax2|pa21"/>
      <w:bookmarkEnd w:id="36"/>
      <w:bookmarkEnd w:id="37"/>
      <w:bookmarkEnd w:id="38"/>
      <w:bookmarkEnd w:id="39"/>
    </w:p>
    <w:p w14:paraId="2D321B0F" w14:textId="77777777" w:rsidR="00A973F1" w:rsidRPr="00A973F1" w:rsidRDefault="00A973F1" w:rsidP="00A973F1">
      <w:pPr>
        <w:shd w:val="clear" w:color="auto" w:fill="FFFFFF"/>
        <w:spacing w:after="0" w:line="360" w:lineRule="auto"/>
        <w:ind w:left="180"/>
        <w:contextualSpacing/>
        <w:jc w:val="center"/>
        <w:rPr>
          <w:rStyle w:val="tpa1"/>
          <w:rFonts w:ascii="Times New Roman" w:hAnsi="Times New Roman" w:cs="Times New Roman"/>
          <w:b/>
          <w:bCs/>
          <w:sz w:val="24"/>
          <w:szCs w:val="24"/>
        </w:rPr>
      </w:pPr>
      <w:r w:rsidRPr="00A973F1">
        <w:rPr>
          <w:rStyle w:val="tpa1"/>
          <w:rFonts w:ascii="Times New Roman" w:hAnsi="Times New Roman" w:cs="Times New Roman"/>
          <w:b/>
          <w:bCs/>
          <w:sz w:val="24"/>
          <w:szCs w:val="24"/>
        </w:rPr>
        <w:t>CAPITOLUL II</w:t>
      </w:r>
    </w:p>
    <w:p w14:paraId="7076EAE8" w14:textId="2C75A8D9" w:rsidR="00C84B1C" w:rsidRPr="00E07285" w:rsidRDefault="00A973F1" w:rsidP="00C84B1C">
      <w:pPr>
        <w:shd w:val="clear" w:color="auto" w:fill="FFFFFF"/>
        <w:spacing w:after="0" w:line="360" w:lineRule="auto"/>
        <w:ind w:left="180"/>
        <w:contextualSpacing/>
        <w:jc w:val="both"/>
        <w:rPr>
          <w:rStyle w:val="tpa1"/>
          <w:rFonts w:ascii="Times New Roman" w:hAnsi="Times New Roman" w:cs="Times New Roman"/>
          <w:sz w:val="24"/>
          <w:szCs w:val="24"/>
        </w:rPr>
      </w:pPr>
      <w:r w:rsidRPr="00E07285">
        <w:rPr>
          <w:rStyle w:val="tpa1"/>
          <w:rFonts w:ascii="Times New Roman" w:hAnsi="Times New Roman" w:cs="Times New Roman"/>
          <w:sz w:val="24"/>
          <w:szCs w:val="24"/>
        </w:rPr>
        <w:t xml:space="preserve">Dobânzile, penalitățile și toate accesoriile </w:t>
      </w:r>
      <w:r w:rsidRPr="00E07285">
        <w:rPr>
          <w:rStyle w:val="salnbdy"/>
          <w:rFonts w:ascii="Times New Roman" w:eastAsia="Times New Roman" w:hAnsi="Times New Roman" w:cs="Times New Roman"/>
          <w:color w:val="auto"/>
          <w:sz w:val="24"/>
          <w:szCs w:val="24"/>
        </w:rPr>
        <w:t>aferente diferenţelor de obligaţii bugetare principale individualizate în facturi emise ca urmare a depunerii unor declaraţii rectificative, prin care se corectează obligaţiile bugetare principale cu scadenţe anterioare datei de 31 august 2024 inclusiv</w:t>
      </w:r>
      <w:r w:rsidR="00C84B1C" w:rsidRPr="00E07285">
        <w:rPr>
          <w:rStyle w:val="tpa1"/>
          <w:rFonts w:ascii="Times New Roman" w:hAnsi="Times New Roman" w:cs="Times New Roman"/>
          <w:sz w:val="24"/>
          <w:szCs w:val="24"/>
        </w:rPr>
        <w:t>, conform art. III din ordonanță</w:t>
      </w:r>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6"/>
        <w:gridCol w:w="1670"/>
        <w:gridCol w:w="1558"/>
        <w:gridCol w:w="2446"/>
        <w:gridCol w:w="1558"/>
        <w:gridCol w:w="1556"/>
      </w:tblGrid>
      <w:tr w:rsidR="00C84B1C" w:rsidRPr="008441EA" w14:paraId="7EBF2D70" w14:textId="77777777" w:rsidTr="00A45147">
        <w:trPr>
          <w:trHeight w:val="860"/>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30BB11A5"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Nr. crt.</w:t>
            </w:r>
          </w:p>
        </w:tc>
        <w:tc>
          <w:tcPr>
            <w:tcW w:w="863" w:type="pct"/>
            <w:tcBorders>
              <w:top w:val="outset" w:sz="6" w:space="0" w:color="auto"/>
              <w:left w:val="outset" w:sz="6" w:space="0" w:color="auto"/>
              <w:bottom w:val="outset" w:sz="6" w:space="0" w:color="auto"/>
              <w:right w:val="outset" w:sz="6" w:space="0" w:color="auto"/>
            </w:tcBorders>
            <w:vAlign w:val="center"/>
            <w:hideMark/>
          </w:tcPr>
          <w:p w14:paraId="13A0AA4E"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805" w:type="pct"/>
            <w:tcBorders>
              <w:top w:val="outset" w:sz="6" w:space="0" w:color="auto"/>
              <w:left w:val="outset" w:sz="6" w:space="0" w:color="auto"/>
              <w:bottom w:val="outset" w:sz="6" w:space="0" w:color="auto"/>
              <w:right w:val="outset" w:sz="6" w:space="0" w:color="auto"/>
            </w:tcBorders>
            <w:vAlign w:val="center"/>
            <w:hideMark/>
          </w:tcPr>
          <w:p w14:paraId="15B23121"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Debit</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0137AB4"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805" w:type="pct"/>
            <w:tcBorders>
              <w:top w:val="outset" w:sz="6" w:space="0" w:color="auto"/>
              <w:left w:val="outset" w:sz="6" w:space="0" w:color="auto"/>
              <w:bottom w:val="outset" w:sz="6" w:space="0" w:color="auto"/>
              <w:right w:val="outset" w:sz="6" w:space="0" w:color="auto"/>
            </w:tcBorders>
            <w:vAlign w:val="center"/>
            <w:hideMark/>
          </w:tcPr>
          <w:p w14:paraId="365742AD"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804" w:type="pct"/>
            <w:tcBorders>
              <w:top w:val="outset" w:sz="6" w:space="0" w:color="auto"/>
              <w:left w:val="outset" w:sz="6" w:space="0" w:color="auto"/>
              <w:bottom w:val="outset" w:sz="6" w:space="0" w:color="auto"/>
              <w:right w:val="outset" w:sz="6" w:space="0" w:color="auto"/>
            </w:tcBorders>
          </w:tcPr>
          <w:p w14:paraId="4CA5C748"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0EDAE63B"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C84B1C" w:rsidRPr="008441EA" w14:paraId="54943473" w14:textId="77777777" w:rsidTr="00A45147">
        <w:trPr>
          <w:trHeight w:val="29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073F10E3" w14:textId="77777777" w:rsidR="00C84B1C" w:rsidRPr="009E6424" w:rsidRDefault="00C84B1C" w:rsidP="00A45147">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863" w:type="pct"/>
            <w:tcBorders>
              <w:top w:val="outset" w:sz="6" w:space="0" w:color="auto"/>
              <w:left w:val="outset" w:sz="6" w:space="0" w:color="auto"/>
              <w:bottom w:val="outset" w:sz="6" w:space="0" w:color="auto"/>
              <w:right w:val="outset" w:sz="6" w:space="0" w:color="auto"/>
            </w:tcBorders>
            <w:vAlign w:val="center"/>
            <w:hideMark/>
          </w:tcPr>
          <w:p w14:paraId="197776DC"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805" w:type="pct"/>
            <w:tcBorders>
              <w:top w:val="outset" w:sz="6" w:space="0" w:color="auto"/>
              <w:left w:val="outset" w:sz="6" w:space="0" w:color="auto"/>
              <w:bottom w:val="outset" w:sz="6" w:space="0" w:color="auto"/>
              <w:right w:val="outset" w:sz="6" w:space="0" w:color="auto"/>
            </w:tcBorders>
            <w:vAlign w:val="center"/>
            <w:hideMark/>
          </w:tcPr>
          <w:p w14:paraId="171797B6"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264" w:type="pct"/>
            <w:tcBorders>
              <w:top w:val="outset" w:sz="6" w:space="0" w:color="auto"/>
              <w:left w:val="outset" w:sz="6" w:space="0" w:color="auto"/>
              <w:bottom w:val="outset" w:sz="6" w:space="0" w:color="auto"/>
              <w:right w:val="outset" w:sz="6" w:space="0" w:color="auto"/>
            </w:tcBorders>
            <w:vAlign w:val="center"/>
            <w:hideMark/>
          </w:tcPr>
          <w:p w14:paraId="7F23E706"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805" w:type="pct"/>
            <w:tcBorders>
              <w:top w:val="outset" w:sz="6" w:space="0" w:color="auto"/>
              <w:left w:val="outset" w:sz="6" w:space="0" w:color="auto"/>
              <w:bottom w:val="outset" w:sz="6" w:space="0" w:color="auto"/>
              <w:right w:val="outset" w:sz="6" w:space="0" w:color="auto"/>
            </w:tcBorders>
            <w:vAlign w:val="center"/>
            <w:hideMark/>
          </w:tcPr>
          <w:p w14:paraId="1F62BD14"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c>
          <w:tcPr>
            <w:tcW w:w="804" w:type="pct"/>
            <w:tcBorders>
              <w:top w:val="outset" w:sz="6" w:space="0" w:color="auto"/>
              <w:left w:val="outset" w:sz="6" w:space="0" w:color="auto"/>
              <w:bottom w:val="outset" w:sz="6" w:space="0" w:color="auto"/>
              <w:right w:val="outset" w:sz="6" w:space="0" w:color="auto"/>
            </w:tcBorders>
          </w:tcPr>
          <w:p w14:paraId="29FC7153" w14:textId="77777777" w:rsidR="00C84B1C" w:rsidRPr="008441EA" w:rsidRDefault="00C84B1C" w:rsidP="00A45147">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5</w:t>
            </w:r>
          </w:p>
        </w:tc>
      </w:tr>
      <w:tr w:rsidR="00C84B1C" w:rsidRPr="008441EA" w14:paraId="12B94CB2" w14:textId="77777777" w:rsidTr="00A45147">
        <w:trPr>
          <w:trHeight w:val="28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54ACFB90" w14:textId="77777777" w:rsidR="00C84B1C" w:rsidRPr="009E6424" w:rsidRDefault="00C84B1C" w:rsidP="00A45147">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863" w:type="pct"/>
            <w:tcBorders>
              <w:top w:val="outset" w:sz="6" w:space="0" w:color="auto"/>
              <w:left w:val="outset" w:sz="6" w:space="0" w:color="auto"/>
              <w:bottom w:val="outset" w:sz="6" w:space="0" w:color="auto"/>
              <w:right w:val="outset" w:sz="6" w:space="0" w:color="auto"/>
            </w:tcBorders>
            <w:vAlign w:val="center"/>
            <w:hideMark/>
          </w:tcPr>
          <w:p w14:paraId="0B3BB0B6"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0BF6F117"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1B8BB0F6"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59108A48"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6A95DFD8" w14:textId="77777777" w:rsidR="00C84B1C" w:rsidRPr="008441EA" w:rsidRDefault="00C84B1C" w:rsidP="00A45147">
            <w:pPr>
              <w:spacing w:after="0" w:line="360" w:lineRule="auto"/>
              <w:ind w:left="180"/>
              <w:contextualSpacing/>
              <w:rPr>
                <w:rFonts w:ascii="Times New Roman" w:hAnsi="Times New Roman" w:cs="Times New Roman"/>
                <w:sz w:val="24"/>
                <w:szCs w:val="24"/>
              </w:rPr>
            </w:pPr>
          </w:p>
        </w:tc>
      </w:tr>
      <w:tr w:rsidR="00C84B1C" w:rsidRPr="008441EA" w14:paraId="4F6D6BCF" w14:textId="77777777" w:rsidTr="00A45147">
        <w:trPr>
          <w:trHeight w:val="29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69BFF95E" w14:textId="77777777" w:rsidR="00C84B1C" w:rsidRPr="009E6424" w:rsidRDefault="00C84B1C" w:rsidP="00A45147">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863" w:type="pct"/>
            <w:tcBorders>
              <w:top w:val="outset" w:sz="6" w:space="0" w:color="auto"/>
              <w:left w:val="outset" w:sz="6" w:space="0" w:color="auto"/>
              <w:bottom w:val="outset" w:sz="6" w:space="0" w:color="auto"/>
              <w:right w:val="outset" w:sz="6" w:space="0" w:color="auto"/>
            </w:tcBorders>
            <w:vAlign w:val="center"/>
            <w:hideMark/>
          </w:tcPr>
          <w:p w14:paraId="04CE678A"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7D66CB2E"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6B8DB0CC"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35C48383"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4EF606BD" w14:textId="77777777" w:rsidR="00C84B1C" w:rsidRPr="008441EA" w:rsidRDefault="00C84B1C" w:rsidP="00A45147">
            <w:pPr>
              <w:spacing w:after="0" w:line="360" w:lineRule="auto"/>
              <w:ind w:left="180"/>
              <w:contextualSpacing/>
              <w:rPr>
                <w:rFonts w:ascii="Times New Roman" w:hAnsi="Times New Roman" w:cs="Times New Roman"/>
                <w:sz w:val="24"/>
                <w:szCs w:val="24"/>
              </w:rPr>
            </w:pPr>
          </w:p>
        </w:tc>
      </w:tr>
      <w:tr w:rsidR="00C84B1C" w:rsidRPr="008441EA" w14:paraId="1B478A57" w14:textId="77777777" w:rsidTr="00A45147">
        <w:trPr>
          <w:trHeight w:val="286"/>
          <w:tblCellSpacing w:w="0" w:type="dxa"/>
        </w:trPr>
        <w:tc>
          <w:tcPr>
            <w:tcW w:w="458" w:type="pct"/>
            <w:tcBorders>
              <w:top w:val="outset" w:sz="6" w:space="0" w:color="auto"/>
              <w:left w:val="outset" w:sz="6" w:space="0" w:color="auto"/>
              <w:bottom w:val="outset" w:sz="6" w:space="0" w:color="auto"/>
              <w:right w:val="outset" w:sz="6" w:space="0" w:color="auto"/>
            </w:tcBorders>
            <w:vAlign w:val="center"/>
            <w:hideMark/>
          </w:tcPr>
          <w:p w14:paraId="33CDB44C" w14:textId="77777777" w:rsidR="00C84B1C" w:rsidRPr="009E6424" w:rsidRDefault="00C84B1C" w:rsidP="00A45147">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863" w:type="pct"/>
            <w:tcBorders>
              <w:top w:val="outset" w:sz="6" w:space="0" w:color="auto"/>
              <w:left w:val="outset" w:sz="6" w:space="0" w:color="auto"/>
              <w:bottom w:val="outset" w:sz="6" w:space="0" w:color="auto"/>
              <w:right w:val="outset" w:sz="6" w:space="0" w:color="auto"/>
            </w:tcBorders>
            <w:vAlign w:val="center"/>
            <w:hideMark/>
          </w:tcPr>
          <w:p w14:paraId="758AA81D"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63605EF0"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03270784"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0B57FCC4"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4988AC51" w14:textId="77777777" w:rsidR="00C84B1C" w:rsidRPr="008441EA" w:rsidRDefault="00C84B1C" w:rsidP="00A45147">
            <w:pPr>
              <w:spacing w:after="0" w:line="360" w:lineRule="auto"/>
              <w:ind w:left="180"/>
              <w:contextualSpacing/>
              <w:rPr>
                <w:rFonts w:ascii="Times New Roman" w:hAnsi="Times New Roman" w:cs="Times New Roman"/>
                <w:sz w:val="24"/>
                <w:szCs w:val="24"/>
              </w:rPr>
            </w:pPr>
          </w:p>
        </w:tc>
      </w:tr>
      <w:tr w:rsidR="00C84B1C" w:rsidRPr="008441EA" w14:paraId="6C9B51FE" w14:textId="77777777" w:rsidTr="00A45147">
        <w:trPr>
          <w:trHeight w:val="296"/>
          <w:tblCellSpacing w:w="0" w:type="dxa"/>
        </w:trPr>
        <w:tc>
          <w:tcPr>
            <w:tcW w:w="1321" w:type="pct"/>
            <w:gridSpan w:val="2"/>
            <w:tcBorders>
              <w:top w:val="outset" w:sz="6" w:space="0" w:color="auto"/>
              <w:left w:val="outset" w:sz="6" w:space="0" w:color="auto"/>
              <w:bottom w:val="outset" w:sz="6" w:space="0" w:color="auto"/>
              <w:right w:val="outset" w:sz="6" w:space="0" w:color="auto"/>
            </w:tcBorders>
            <w:vAlign w:val="center"/>
            <w:hideMark/>
          </w:tcPr>
          <w:p w14:paraId="2292FDE1" w14:textId="77777777" w:rsidR="00C84B1C" w:rsidRPr="009E6424" w:rsidRDefault="00C84B1C" w:rsidP="00A45147">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805" w:type="pct"/>
            <w:tcBorders>
              <w:top w:val="outset" w:sz="6" w:space="0" w:color="auto"/>
              <w:left w:val="outset" w:sz="6" w:space="0" w:color="auto"/>
              <w:bottom w:val="outset" w:sz="6" w:space="0" w:color="auto"/>
              <w:right w:val="outset" w:sz="6" w:space="0" w:color="auto"/>
            </w:tcBorders>
            <w:vAlign w:val="center"/>
            <w:hideMark/>
          </w:tcPr>
          <w:p w14:paraId="7C226525"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vAlign w:val="center"/>
            <w:hideMark/>
          </w:tcPr>
          <w:p w14:paraId="4E8F366D"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5" w:type="pct"/>
            <w:tcBorders>
              <w:top w:val="outset" w:sz="6" w:space="0" w:color="auto"/>
              <w:left w:val="outset" w:sz="6" w:space="0" w:color="auto"/>
              <w:bottom w:val="outset" w:sz="6" w:space="0" w:color="auto"/>
              <w:right w:val="outset" w:sz="6" w:space="0" w:color="auto"/>
            </w:tcBorders>
            <w:vAlign w:val="center"/>
            <w:hideMark/>
          </w:tcPr>
          <w:p w14:paraId="6727C258" w14:textId="77777777" w:rsidR="00C84B1C" w:rsidRPr="008441EA" w:rsidRDefault="00C84B1C" w:rsidP="00A45147">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804" w:type="pct"/>
            <w:tcBorders>
              <w:top w:val="outset" w:sz="6" w:space="0" w:color="auto"/>
              <w:left w:val="outset" w:sz="6" w:space="0" w:color="auto"/>
              <w:bottom w:val="outset" w:sz="6" w:space="0" w:color="auto"/>
              <w:right w:val="outset" w:sz="6" w:space="0" w:color="auto"/>
            </w:tcBorders>
          </w:tcPr>
          <w:p w14:paraId="7B57A67F" w14:textId="77777777" w:rsidR="00C84B1C" w:rsidRPr="008441EA" w:rsidRDefault="00C84B1C" w:rsidP="00A45147">
            <w:pPr>
              <w:spacing w:after="0" w:line="360" w:lineRule="auto"/>
              <w:ind w:left="180"/>
              <w:contextualSpacing/>
              <w:rPr>
                <w:rFonts w:ascii="Times New Roman" w:hAnsi="Times New Roman" w:cs="Times New Roman"/>
                <w:sz w:val="24"/>
                <w:szCs w:val="24"/>
              </w:rPr>
            </w:pPr>
          </w:p>
        </w:tc>
      </w:tr>
    </w:tbl>
    <w:p w14:paraId="524CBC19" w14:textId="77777777" w:rsidR="00A973F1" w:rsidRDefault="00A973F1"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58708318" w14:textId="1DA560DB" w:rsidR="001F6D09" w:rsidRPr="00C84B1C" w:rsidRDefault="001F6D09" w:rsidP="008441EA">
      <w:pPr>
        <w:shd w:val="clear" w:color="auto" w:fill="FFFFFF"/>
        <w:spacing w:after="0" w:line="360" w:lineRule="auto"/>
        <w:ind w:left="180"/>
        <w:contextualSpacing/>
        <w:jc w:val="center"/>
        <w:rPr>
          <w:rStyle w:val="tpa1"/>
          <w:rFonts w:ascii="Times New Roman" w:hAnsi="Times New Roman" w:cs="Times New Roman"/>
          <w:b/>
          <w:bCs/>
          <w:sz w:val="24"/>
          <w:szCs w:val="24"/>
        </w:rPr>
      </w:pPr>
      <w:r w:rsidRPr="00C84B1C">
        <w:rPr>
          <w:rStyle w:val="tpa1"/>
          <w:rFonts w:ascii="Times New Roman" w:hAnsi="Times New Roman" w:cs="Times New Roman"/>
          <w:b/>
          <w:bCs/>
          <w:sz w:val="24"/>
          <w:szCs w:val="24"/>
        </w:rPr>
        <w:t>CAPITOLUL II</w:t>
      </w:r>
      <w:r w:rsidR="00C84B1C" w:rsidRPr="00C84B1C">
        <w:rPr>
          <w:rStyle w:val="tpa1"/>
          <w:rFonts w:ascii="Times New Roman" w:hAnsi="Times New Roman" w:cs="Times New Roman"/>
          <w:b/>
          <w:bCs/>
          <w:sz w:val="24"/>
          <w:szCs w:val="24"/>
        </w:rPr>
        <w:t>I</w:t>
      </w:r>
    </w:p>
    <w:p w14:paraId="6F620D74" w14:textId="014AA87A" w:rsidR="001F6D09" w:rsidRPr="008441EA" w:rsidRDefault="001F6D09" w:rsidP="008441EA">
      <w:pPr>
        <w:shd w:val="clear" w:color="auto" w:fill="FFFFFF"/>
        <w:spacing w:after="0" w:line="360" w:lineRule="auto"/>
        <w:ind w:left="180"/>
        <w:contextualSpacing/>
        <w:jc w:val="center"/>
        <w:rPr>
          <w:rFonts w:ascii="Times New Roman" w:hAnsi="Times New Roman" w:cs="Times New Roman"/>
          <w:sz w:val="24"/>
          <w:szCs w:val="24"/>
        </w:rPr>
      </w:pPr>
      <w:r w:rsidRPr="008441EA">
        <w:rPr>
          <w:rStyle w:val="tpa1"/>
          <w:rFonts w:ascii="Times New Roman" w:hAnsi="Times New Roman" w:cs="Times New Roman"/>
          <w:sz w:val="24"/>
          <w:szCs w:val="24"/>
        </w:rPr>
        <w:t xml:space="preserve">Dobânzile, penalitățile și toate accesoriile, rămase nestinse la data eliberării prezentei situații, aferente obligațiilor bugetare principale cu termene de plată până la </w:t>
      </w:r>
      <w:r w:rsidR="009D53D3" w:rsidRPr="00E07285">
        <w:rPr>
          <w:rStyle w:val="tpa1"/>
          <w:rFonts w:ascii="Times New Roman" w:hAnsi="Times New Roman" w:cs="Times New Roman"/>
          <w:sz w:val="24"/>
          <w:szCs w:val="24"/>
        </w:rPr>
        <w:t xml:space="preserve">31 august 2024 </w:t>
      </w:r>
      <w:r w:rsidRPr="00E07285">
        <w:rPr>
          <w:rStyle w:val="tpa1"/>
          <w:rFonts w:ascii="Times New Roman" w:hAnsi="Times New Roman" w:cs="Times New Roman"/>
          <w:sz w:val="24"/>
          <w:szCs w:val="24"/>
        </w:rPr>
        <w:t>inclusiv și stinse până la această dată, conform art.</w:t>
      </w:r>
      <w:r w:rsidR="004A18A3" w:rsidRPr="00E07285">
        <w:rPr>
          <w:rStyle w:val="tpa1"/>
          <w:rFonts w:ascii="Times New Roman" w:hAnsi="Times New Roman" w:cs="Times New Roman"/>
          <w:sz w:val="24"/>
          <w:szCs w:val="24"/>
        </w:rPr>
        <w:t>IV</w:t>
      </w:r>
      <w:r w:rsidRPr="00E07285">
        <w:rPr>
          <w:rStyle w:val="tpa1"/>
          <w:rFonts w:ascii="Times New Roman" w:hAnsi="Times New Roman" w:cs="Times New Roman"/>
          <w:sz w:val="24"/>
          <w:szCs w:val="24"/>
        </w:rPr>
        <w:t xml:space="preserve"> din ordonanță</w:t>
      </w:r>
    </w:p>
    <w:p w14:paraId="1FAAFDE6"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40" w:name="do|ax2|pa22"/>
      <w:bookmarkEnd w:id="40"/>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1"/>
        <w:gridCol w:w="2128"/>
        <w:gridCol w:w="2597"/>
        <w:gridCol w:w="2004"/>
        <w:gridCol w:w="2004"/>
      </w:tblGrid>
      <w:tr w:rsidR="001F6D09" w:rsidRPr="008441EA" w14:paraId="4CC44BE4" w14:textId="77777777" w:rsidTr="00B71384">
        <w:trPr>
          <w:trHeight w:val="686"/>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DDB239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41" w:name="do|ax2|pa23"/>
            <w:bookmarkEnd w:id="41"/>
            <w:r w:rsidRPr="008441EA">
              <w:rPr>
                <w:rFonts w:ascii="Times New Roman" w:hAnsi="Times New Roman" w:cs="Times New Roman"/>
                <w:color w:val="000000"/>
                <w:sz w:val="24"/>
                <w:szCs w:val="24"/>
              </w:rPr>
              <w:t>Nr. crt.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AF22DA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42" w:type="pct"/>
            <w:tcBorders>
              <w:top w:val="outset" w:sz="6" w:space="0" w:color="auto"/>
              <w:left w:val="outset" w:sz="6" w:space="0" w:color="auto"/>
              <w:bottom w:val="outset" w:sz="6" w:space="0" w:color="auto"/>
              <w:right w:val="outset" w:sz="6" w:space="0" w:color="auto"/>
            </w:tcBorders>
            <w:vAlign w:val="center"/>
            <w:hideMark/>
          </w:tcPr>
          <w:p w14:paraId="17CF389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36" w:type="pct"/>
            <w:tcBorders>
              <w:top w:val="outset" w:sz="6" w:space="0" w:color="auto"/>
              <w:left w:val="outset" w:sz="6" w:space="0" w:color="auto"/>
              <w:bottom w:val="outset" w:sz="6" w:space="0" w:color="auto"/>
              <w:right w:val="outset" w:sz="6" w:space="0" w:color="auto"/>
            </w:tcBorders>
            <w:vAlign w:val="center"/>
            <w:hideMark/>
          </w:tcPr>
          <w:p w14:paraId="03B9C9A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36" w:type="pct"/>
            <w:tcBorders>
              <w:top w:val="outset" w:sz="6" w:space="0" w:color="auto"/>
              <w:left w:val="outset" w:sz="6" w:space="0" w:color="auto"/>
              <w:bottom w:val="outset" w:sz="6" w:space="0" w:color="auto"/>
              <w:right w:val="outset" w:sz="6" w:space="0" w:color="auto"/>
            </w:tcBorders>
          </w:tcPr>
          <w:p w14:paraId="097AB1C4"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43025D5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32C2C810"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21A04FE2"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14:paraId="1E2553B7"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42" w:type="pct"/>
            <w:tcBorders>
              <w:top w:val="outset" w:sz="6" w:space="0" w:color="auto"/>
              <w:left w:val="outset" w:sz="6" w:space="0" w:color="auto"/>
              <w:bottom w:val="outset" w:sz="6" w:space="0" w:color="auto"/>
              <w:right w:val="outset" w:sz="6" w:space="0" w:color="auto"/>
            </w:tcBorders>
            <w:vAlign w:val="center"/>
            <w:hideMark/>
          </w:tcPr>
          <w:p w14:paraId="1909595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6B436FE"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36" w:type="pct"/>
            <w:tcBorders>
              <w:top w:val="outset" w:sz="6" w:space="0" w:color="auto"/>
              <w:left w:val="outset" w:sz="6" w:space="0" w:color="auto"/>
              <w:bottom w:val="outset" w:sz="6" w:space="0" w:color="auto"/>
              <w:right w:val="outset" w:sz="6" w:space="0" w:color="auto"/>
            </w:tcBorders>
          </w:tcPr>
          <w:p w14:paraId="1AAE7B74" w14:textId="2A1A5291" w:rsidR="001F6D09" w:rsidRPr="008441EA" w:rsidRDefault="00273D28"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0FB572FC"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581ED1E"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14:paraId="147299E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0B86EC1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521BF88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161A72DE"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3C208020"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3F08FA3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lastRenderedPageBreak/>
              <w:t>2.</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673496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1FD3A3D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54194D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0FF81A9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7366E58F"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45E015BB"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0AE731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7F80F544"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14E245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7DD51A82"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7768D958" w14:textId="77777777" w:rsidTr="00B71384">
        <w:trPr>
          <w:trHeight w:val="303"/>
          <w:tblCellSpacing w:w="0" w:type="dxa"/>
        </w:trPr>
        <w:tc>
          <w:tcPr>
            <w:tcW w:w="1586" w:type="pct"/>
            <w:gridSpan w:val="2"/>
            <w:tcBorders>
              <w:top w:val="outset" w:sz="6" w:space="0" w:color="auto"/>
              <w:left w:val="outset" w:sz="6" w:space="0" w:color="auto"/>
              <w:bottom w:val="outset" w:sz="6" w:space="0" w:color="auto"/>
              <w:right w:val="outset" w:sz="6" w:space="0" w:color="auto"/>
            </w:tcBorders>
            <w:vAlign w:val="center"/>
            <w:hideMark/>
          </w:tcPr>
          <w:p w14:paraId="4D81945D"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42" w:type="pct"/>
            <w:tcBorders>
              <w:top w:val="outset" w:sz="6" w:space="0" w:color="auto"/>
              <w:left w:val="outset" w:sz="6" w:space="0" w:color="auto"/>
              <w:bottom w:val="outset" w:sz="6" w:space="0" w:color="auto"/>
              <w:right w:val="outset" w:sz="6" w:space="0" w:color="auto"/>
            </w:tcBorders>
            <w:vAlign w:val="center"/>
            <w:hideMark/>
          </w:tcPr>
          <w:p w14:paraId="7F257F8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5C9A9D1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328A1C3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0C66F8BD" w14:textId="77777777"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42" w:name="do|ax2|pa24"/>
      <w:bookmarkStart w:id="43" w:name="do|ax2|pa27"/>
      <w:bookmarkEnd w:id="42"/>
      <w:bookmarkEnd w:id="43"/>
    </w:p>
    <w:p w14:paraId="65611033" w14:textId="2A8CD170" w:rsidR="001F6D09" w:rsidRPr="00C84B1C" w:rsidRDefault="001F6D09" w:rsidP="008441EA">
      <w:pPr>
        <w:shd w:val="clear" w:color="auto" w:fill="FFFFFF"/>
        <w:spacing w:after="0" w:line="360" w:lineRule="auto"/>
        <w:ind w:left="180"/>
        <w:contextualSpacing/>
        <w:jc w:val="center"/>
        <w:rPr>
          <w:rStyle w:val="tpa1"/>
          <w:rFonts w:ascii="Times New Roman" w:hAnsi="Times New Roman" w:cs="Times New Roman"/>
          <w:b/>
          <w:bCs/>
          <w:sz w:val="24"/>
          <w:szCs w:val="24"/>
        </w:rPr>
      </w:pPr>
      <w:r w:rsidRPr="00C84B1C">
        <w:rPr>
          <w:rStyle w:val="tpa1"/>
          <w:rFonts w:ascii="Times New Roman" w:hAnsi="Times New Roman" w:cs="Times New Roman"/>
          <w:b/>
          <w:bCs/>
          <w:sz w:val="24"/>
          <w:szCs w:val="24"/>
        </w:rPr>
        <w:t>CAPITOLUL I</w:t>
      </w:r>
      <w:r w:rsidR="00C84B1C" w:rsidRPr="00C84B1C">
        <w:rPr>
          <w:rStyle w:val="tpa1"/>
          <w:rFonts w:ascii="Times New Roman" w:hAnsi="Times New Roman" w:cs="Times New Roman"/>
          <w:b/>
          <w:bCs/>
          <w:sz w:val="24"/>
          <w:szCs w:val="24"/>
        </w:rPr>
        <w:t>V</w:t>
      </w:r>
    </w:p>
    <w:p w14:paraId="57B74E71" w14:textId="282DF590" w:rsidR="001F6D09" w:rsidRPr="008441EA" w:rsidRDefault="001F6D09" w:rsidP="008441EA">
      <w:pPr>
        <w:shd w:val="clear" w:color="auto" w:fill="FFFFFF"/>
        <w:spacing w:after="0" w:line="360" w:lineRule="auto"/>
        <w:ind w:left="180"/>
        <w:contextualSpacing/>
        <w:jc w:val="center"/>
        <w:rPr>
          <w:rFonts w:ascii="Times New Roman" w:hAnsi="Times New Roman" w:cs="Times New Roman"/>
          <w:sz w:val="24"/>
          <w:szCs w:val="24"/>
        </w:rPr>
      </w:pPr>
      <w:r w:rsidRPr="008441EA">
        <w:rPr>
          <w:rStyle w:val="tpa1"/>
          <w:rFonts w:ascii="Times New Roman" w:hAnsi="Times New Roman" w:cs="Times New Roman"/>
          <w:sz w:val="24"/>
          <w:szCs w:val="24"/>
        </w:rPr>
        <w:t xml:space="preserve">Obligații bugetare cu termene de plată cuprinse între data </w:t>
      </w:r>
      <w:r w:rsidRPr="00E07285">
        <w:rPr>
          <w:rStyle w:val="tpa1"/>
          <w:rFonts w:ascii="Times New Roman" w:hAnsi="Times New Roman" w:cs="Times New Roman"/>
          <w:sz w:val="24"/>
          <w:szCs w:val="24"/>
        </w:rPr>
        <w:t xml:space="preserve">de </w:t>
      </w:r>
      <w:r w:rsidR="009D53D3" w:rsidRPr="00E07285">
        <w:rPr>
          <w:rStyle w:val="tpa1"/>
          <w:rFonts w:ascii="Times New Roman" w:hAnsi="Times New Roman" w:cs="Times New Roman"/>
          <w:sz w:val="24"/>
          <w:szCs w:val="24"/>
        </w:rPr>
        <w:t xml:space="preserve">01.09.2024 </w:t>
      </w:r>
      <w:r w:rsidRPr="00E07285">
        <w:rPr>
          <w:rStyle w:val="tpa1"/>
          <w:rFonts w:ascii="Times New Roman" w:hAnsi="Times New Roman" w:cs="Times New Roman"/>
          <w:sz w:val="24"/>
          <w:szCs w:val="24"/>
        </w:rPr>
        <w:t xml:space="preserve">și </w:t>
      </w:r>
      <w:r w:rsidRPr="004A18A3">
        <w:rPr>
          <w:rStyle w:val="tpa1"/>
          <w:rFonts w:ascii="Times New Roman" w:hAnsi="Times New Roman" w:cs="Times New Roman"/>
          <w:sz w:val="24"/>
          <w:szCs w:val="24"/>
        </w:rPr>
        <w:t>data eliberării prezentei situații,</w:t>
      </w:r>
      <w:r w:rsidRPr="008441EA">
        <w:rPr>
          <w:rStyle w:val="tpa1"/>
          <w:rFonts w:ascii="Times New Roman" w:hAnsi="Times New Roman" w:cs="Times New Roman"/>
          <w:sz w:val="24"/>
          <w:szCs w:val="24"/>
        </w:rPr>
        <w:t xml:space="preserve"> rămase nestinse la data eliberării situației</w:t>
      </w:r>
    </w:p>
    <w:p w14:paraId="2E491DB1"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44" w:name="do|ax2|pa28"/>
      <w:bookmarkEnd w:id="44"/>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1"/>
        <w:gridCol w:w="2128"/>
        <w:gridCol w:w="2597"/>
        <w:gridCol w:w="2004"/>
        <w:gridCol w:w="2004"/>
      </w:tblGrid>
      <w:tr w:rsidR="001F6D09" w:rsidRPr="008441EA" w14:paraId="7B7D4356" w14:textId="77777777" w:rsidTr="00B71384">
        <w:trPr>
          <w:trHeight w:val="686"/>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4604E492"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45" w:name="do|ax2|pa29"/>
            <w:bookmarkStart w:id="46" w:name="do|ax2|pa31"/>
            <w:bookmarkEnd w:id="45"/>
            <w:bookmarkEnd w:id="46"/>
            <w:r w:rsidRPr="008441EA">
              <w:rPr>
                <w:rFonts w:ascii="Times New Roman" w:hAnsi="Times New Roman" w:cs="Times New Roman"/>
                <w:color w:val="000000"/>
                <w:sz w:val="24"/>
                <w:szCs w:val="24"/>
              </w:rPr>
              <w:t>Nr. crt.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44C183A4"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42" w:type="pct"/>
            <w:tcBorders>
              <w:top w:val="outset" w:sz="6" w:space="0" w:color="auto"/>
              <w:left w:val="outset" w:sz="6" w:space="0" w:color="auto"/>
              <w:bottom w:val="outset" w:sz="6" w:space="0" w:color="auto"/>
              <w:right w:val="outset" w:sz="6" w:space="0" w:color="auto"/>
            </w:tcBorders>
            <w:vAlign w:val="center"/>
            <w:hideMark/>
          </w:tcPr>
          <w:p w14:paraId="4EE3F2CF"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9E6CCF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36" w:type="pct"/>
            <w:tcBorders>
              <w:top w:val="outset" w:sz="6" w:space="0" w:color="auto"/>
              <w:left w:val="outset" w:sz="6" w:space="0" w:color="auto"/>
              <w:bottom w:val="outset" w:sz="6" w:space="0" w:color="auto"/>
              <w:right w:val="outset" w:sz="6" w:space="0" w:color="auto"/>
            </w:tcBorders>
          </w:tcPr>
          <w:p w14:paraId="4650CF94"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25384A0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4F60CEA6"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0F8D350E"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7390279"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42" w:type="pct"/>
            <w:tcBorders>
              <w:top w:val="outset" w:sz="6" w:space="0" w:color="auto"/>
              <w:left w:val="outset" w:sz="6" w:space="0" w:color="auto"/>
              <w:bottom w:val="outset" w:sz="6" w:space="0" w:color="auto"/>
              <w:right w:val="outset" w:sz="6" w:space="0" w:color="auto"/>
            </w:tcBorders>
            <w:vAlign w:val="center"/>
            <w:hideMark/>
          </w:tcPr>
          <w:p w14:paraId="2120B22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36" w:type="pct"/>
            <w:tcBorders>
              <w:top w:val="outset" w:sz="6" w:space="0" w:color="auto"/>
              <w:left w:val="outset" w:sz="6" w:space="0" w:color="auto"/>
              <w:bottom w:val="outset" w:sz="6" w:space="0" w:color="auto"/>
              <w:right w:val="outset" w:sz="6" w:space="0" w:color="auto"/>
            </w:tcBorders>
            <w:vAlign w:val="center"/>
            <w:hideMark/>
          </w:tcPr>
          <w:p w14:paraId="7E5E4B1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36" w:type="pct"/>
            <w:tcBorders>
              <w:top w:val="outset" w:sz="6" w:space="0" w:color="auto"/>
              <w:left w:val="outset" w:sz="6" w:space="0" w:color="auto"/>
              <w:bottom w:val="outset" w:sz="6" w:space="0" w:color="auto"/>
              <w:right w:val="outset" w:sz="6" w:space="0" w:color="auto"/>
            </w:tcBorders>
          </w:tcPr>
          <w:p w14:paraId="0274A168" w14:textId="4EDE493C" w:rsidR="001F6D09" w:rsidRPr="008441EA" w:rsidRDefault="00273D28"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71A21C03"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4FE4952A"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14:paraId="0F3B5B74"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733039E5"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C29EE58"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0FA96C08"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218B5E43"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319864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540BD3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0FA6B63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09A9961B"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49F044C7"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352E47B5"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AABED41"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0B9CA4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6292D731"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3656703B"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2D1C63D2"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4CC0ED55" w14:textId="77777777" w:rsidTr="00B71384">
        <w:trPr>
          <w:trHeight w:val="303"/>
          <w:tblCellSpacing w:w="0" w:type="dxa"/>
        </w:trPr>
        <w:tc>
          <w:tcPr>
            <w:tcW w:w="1586" w:type="pct"/>
            <w:gridSpan w:val="2"/>
            <w:tcBorders>
              <w:top w:val="outset" w:sz="6" w:space="0" w:color="auto"/>
              <w:left w:val="outset" w:sz="6" w:space="0" w:color="auto"/>
              <w:bottom w:val="outset" w:sz="6" w:space="0" w:color="auto"/>
              <w:right w:val="outset" w:sz="6" w:space="0" w:color="auto"/>
            </w:tcBorders>
            <w:vAlign w:val="center"/>
            <w:hideMark/>
          </w:tcPr>
          <w:p w14:paraId="4B81AB1E"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42" w:type="pct"/>
            <w:tcBorders>
              <w:top w:val="outset" w:sz="6" w:space="0" w:color="auto"/>
              <w:left w:val="outset" w:sz="6" w:space="0" w:color="auto"/>
              <w:bottom w:val="outset" w:sz="6" w:space="0" w:color="auto"/>
              <w:right w:val="outset" w:sz="6" w:space="0" w:color="auto"/>
            </w:tcBorders>
            <w:vAlign w:val="center"/>
            <w:hideMark/>
          </w:tcPr>
          <w:p w14:paraId="488E78D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CBF7D65"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793A4DA0"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205DB99C" w14:textId="77777777" w:rsidR="001F6D09" w:rsidRPr="009E6424" w:rsidRDefault="001F6D09" w:rsidP="008441EA">
      <w:pPr>
        <w:pStyle w:val="normalweb20"/>
        <w:spacing w:before="0" w:beforeAutospacing="0" w:after="0" w:afterAutospacing="0" w:line="360" w:lineRule="auto"/>
        <w:contextualSpacing/>
        <w:jc w:val="both"/>
        <w:rPr>
          <w:lang w:val="ro-RO"/>
        </w:rPr>
      </w:pPr>
    </w:p>
    <w:p w14:paraId="46A66672"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78B4F5E8"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3C72D8A0" w14:textId="77777777" w:rsidR="001F6D09" w:rsidRPr="008441EA" w:rsidRDefault="001F6D09" w:rsidP="008441EA">
      <w:pPr>
        <w:spacing w:after="0" w:line="360" w:lineRule="auto"/>
        <w:ind w:left="900" w:right="-12" w:firstLine="540"/>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1CED4200" w14:textId="3DF706B9" w:rsidR="001F6D09" w:rsidRPr="008441EA" w:rsidRDefault="001F6D09" w:rsidP="008441EA">
      <w:pPr>
        <w:spacing w:after="0" w:line="360" w:lineRule="auto"/>
        <w:ind w:left="180" w:right="-12"/>
        <w:contextualSpacing/>
        <w:rPr>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p>
    <w:p w14:paraId="765C2712" w14:textId="6E0EFB5B" w:rsidR="002F7E36" w:rsidRPr="008441EA" w:rsidRDefault="001F6D09" w:rsidP="0085189E">
      <w:pPr>
        <w:spacing w:after="0" w:line="360" w:lineRule="auto"/>
        <w:ind w:left="180" w:right="-12" w:hanging="4320"/>
        <w:contextualSpacing/>
        <w:rPr>
          <w:rFonts w:ascii="Times New Roman" w:hAnsi="Times New Roman" w:cs="Times New Roman"/>
          <w:bCs/>
          <w:sz w:val="24"/>
          <w:szCs w:val="24"/>
        </w:rPr>
      </w:pPr>
      <w:r w:rsidRPr="008441EA">
        <w:rPr>
          <w:rFonts w:ascii="Times New Roman" w:hAnsi="Times New Roman" w:cs="Times New Roman"/>
          <w:bCs/>
          <w:sz w:val="24"/>
          <w:szCs w:val="24"/>
        </w:rPr>
        <w:tab/>
      </w:r>
      <w:r w:rsidR="002F7E36" w:rsidRPr="008441EA">
        <w:rPr>
          <w:rFonts w:ascii="Times New Roman" w:hAnsi="Times New Roman" w:cs="Times New Roman"/>
          <w:bCs/>
          <w:sz w:val="24"/>
          <w:szCs w:val="24"/>
        </w:rPr>
        <w:t>Nr. ..................</w:t>
      </w:r>
    </w:p>
    <w:p w14:paraId="02801B1A" w14:textId="77777777" w:rsidR="003A2FA3" w:rsidRDefault="003A2FA3"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p>
    <w:p w14:paraId="079C6707" w14:textId="0CB6517A" w:rsidR="001F6D09" w:rsidRPr="00E07285" w:rsidRDefault="001F6D09" w:rsidP="007B1EC0">
      <w:pPr>
        <w:shd w:val="clear" w:color="auto" w:fill="FFFFFF"/>
        <w:spacing w:after="0" w:line="360" w:lineRule="auto"/>
        <w:ind w:left="180" w:firstLine="540"/>
        <w:contextualSpacing/>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Prezenta situație se eliberează în vederea stabilirii obligațiilor bugetare ce pot forma obiect al amânării la plată a obligațiilor accesorii în conformitate cu prevederile </w:t>
      </w:r>
      <w:r w:rsidR="004A18A3" w:rsidRPr="004A18A3">
        <w:rPr>
          <w:rStyle w:val="tpa1"/>
          <w:rFonts w:ascii="Times New Roman" w:hAnsi="Times New Roman" w:cs="Times New Roman"/>
          <w:sz w:val="24"/>
          <w:szCs w:val="24"/>
        </w:rPr>
        <w:t xml:space="preserve">art. </w:t>
      </w:r>
      <w:r w:rsidR="004A18A3" w:rsidRPr="00E07285">
        <w:rPr>
          <w:rStyle w:val="tpa1"/>
          <w:rFonts w:ascii="Times New Roman" w:hAnsi="Times New Roman" w:cs="Times New Roman"/>
          <w:sz w:val="24"/>
          <w:szCs w:val="24"/>
        </w:rPr>
        <w:t>XI alin.(1)</w:t>
      </w:r>
      <w:r w:rsidRPr="00E07285">
        <w:rPr>
          <w:rStyle w:val="tpa1"/>
          <w:rFonts w:ascii="Times New Roman" w:hAnsi="Times New Roman" w:cs="Times New Roman"/>
          <w:sz w:val="24"/>
          <w:szCs w:val="24"/>
        </w:rPr>
        <w:t xml:space="preserve"> </w:t>
      </w:r>
      <w:r w:rsidRPr="004A18A3">
        <w:rPr>
          <w:rStyle w:val="tpa1"/>
          <w:rFonts w:ascii="Times New Roman" w:hAnsi="Times New Roman" w:cs="Times New Roman"/>
          <w:sz w:val="24"/>
          <w:szCs w:val="24"/>
        </w:rPr>
        <w:t xml:space="preserve">din </w:t>
      </w:r>
      <w:r w:rsidR="00E8734F" w:rsidRPr="004A18A3">
        <w:rPr>
          <w:rFonts w:ascii="Times New Roman" w:hAnsi="Times New Roman" w:cs="Times New Roman"/>
          <w:sz w:val="24"/>
          <w:szCs w:val="24"/>
        </w:rPr>
        <w:t>O</w:t>
      </w:r>
      <w:r w:rsidR="00E8734F" w:rsidRPr="004E23E9">
        <w:rPr>
          <w:rFonts w:ascii="Times New Roman" w:hAnsi="Times New Roman" w:cs="Times New Roman"/>
          <w:sz w:val="24"/>
          <w:szCs w:val="24"/>
        </w:rPr>
        <w:t>rdonanț</w:t>
      </w:r>
      <w:r w:rsidR="004A18A3">
        <w:rPr>
          <w:rFonts w:ascii="Times New Roman" w:hAnsi="Times New Roman" w:cs="Times New Roman"/>
          <w:sz w:val="24"/>
          <w:szCs w:val="24"/>
        </w:rPr>
        <w:t xml:space="preserve">a </w:t>
      </w:r>
      <w:r w:rsidR="00E8734F" w:rsidRPr="004E23E9">
        <w:rPr>
          <w:rFonts w:ascii="Times New Roman" w:hAnsi="Times New Roman" w:cs="Times New Roman"/>
          <w:sz w:val="24"/>
          <w:szCs w:val="24"/>
        </w:rPr>
        <w:t xml:space="preserve">de urgență a Guvernului </w:t>
      </w:r>
      <w:r w:rsidR="00E8734F" w:rsidRPr="00E07285">
        <w:rPr>
          <w:rFonts w:ascii="Times New Roman" w:eastAsia="Times New Roman" w:hAnsi="Times New Roman" w:cs="Times New Roman"/>
          <w:kern w:val="36"/>
          <w:sz w:val="24"/>
          <w:szCs w:val="24"/>
          <w:lang w:val="en-US"/>
        </w:rPr>
        <w:t xml:space="preserve">nr. 107/2024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reglementarea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măsuri</w:t>
      </w:r>
      <w:proofErr w:type="spellEnd"/>
      <w:r w:rsidR="00E8734F" w:rsidRPr="00E07285">
        <w:rPr>
          <w:rFonts w:ascii="Times New Roman" w:eastAsia="Times New Roman" w:hAnsi="Times New Roman" w:cs="Times New Roman"/>
          <w:kern w:val="36"/>
          <w:sz w:val="24"/>
          <w:szCs w:val="24"/>
          <w:lang w:val="en-US"/>
        </w:rPr>
        <w:t xml:space="preserve"> fiscal-</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domeniul</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gestionării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creanţelor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a </w:t>
      </w:r>
      <w:proofErr w:type="spellStart"/>
      <w:r w:rsidR="00E8734F" w:rsidRPr="00E07285">
        <w:rPr>
          <w:rFonts w:ascii="Times New Roman" w:eastAsia="Times New Roman" w:hAnsi="Times New Roman" w:cs="Times New Roman"/>
          <w:kern w:val="36"/>
          <w:sz w:val="24"/>
          <w:szCs w:val="24"/>
          <w:lang w:val="en-US"/>
        </w:rPr>
        <w:t>deficitului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bugetul</w:t>
      </w:r>
      <w:proofErr w:type="spellEnd"/>
      <w:r w:rsidR="00E8734F" w:rsidRPr="00E07285">
        <w:rPr>
          <w:rFonts w:ascii="Times New Roman" w:eastAsia="Times New Roman" w:hAnsi="Times New Roman" w:cs="Times New Roman"/>
          <w:kern w:val="36"/>
          <w:sz w:val="24"/>
          <w:szCs w:val="24"/>
          <w:lang w:val="en-US"/>
        </w:rPr>
        <w:t xml:space="preserve"> general </w:t>
      </w:r>
      <w:proofErr w:type="spellStart"/>
      <w:r w:rsidR="00E8734F" w:rsidRPr="00E07285">
        <w:rPr>
          <w:rFonts w:ascii="Times New Roman" w:eastAsia="Times New Roman" w:hAnsi="Times New Roman" w:cs="Times New Roman"/>
          <w:kern w:val="36"/>
          <w:sz w:val="24"/>
          <w:szCs w:val="24"/>
          <w:lang w:val="en-US"/>
        </w:rPr>
        <w:t>consolidat</w:t>
      </w:r>
      <w:proofErr w:type="spellEnd"/>
      <w:r w:rsidR="00E8734F" w:rsidRPr="00E07285">
        <w:rPr>
          <w:rFonts w:ascii="Times New Roman" w:eastAsia="Times New Roman" w:hAnsi="Times New Roman" w:cs="Times New Roman"/>
          <w:kern w:val="36"/>
          <w:sz w:val="24"/>
          <w:szCs w:val="24"/>
          <w:lang w:val="en-US"/>
        </w:rPr>
        <w:t xml:space="preserve"> al </w:t>
      </w:r>
      <w:proofErr w:type="spellStart"/>
      <w:r w:rsidR="00E8734F" w:rsidRPr="00E07285">
        <w:rPr>
          <w:rFonts w:ascii="Times New Roman" w:eastAsia="Times New Roman" w:hAnsi="Times New Roman" w:cs="Times New Roman"/>
          <w:kern w:val="36"/>
          <w:sz w:val="24"/>
          <w:szCs w:val="24"/>
          <w:lang w:val="en-US"/>
        </w:rPr>
        <w:t>României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anul</w:t>
      </w:r>
      <w:proofErr w:type="spellEnd"/>
      <w:r w:rsidR="00E8734F" w:rsidRPr="00E07285">
        <w:rPr>
          <w:rFonts w:ascii="Times New Roman" w:eastAsia="Times New Roman" w:hAnsi="Times New Roman" w:cs="Times New Roman"/>
          <w:kern w:val="36"/>
          <w:sz w:val="24"/>
          <w:szCs w:val="24"/>
          <w:lang w:val="en-US"/>
        </w:rPr>
        <w:t xml:space="preserve"> 2024, precum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modificarea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completarea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acte</w:t>
      </w:r>
      <w:proofErr w:type="spellEnd"/>
      <w:r w:rsidR="00E8734F" w:rsidRPr="00E07285">
        <w:rPr>
          <w:rFonts w:ascii="Times New Roman" w:eastAsia="Times New Roman" w:hAnsi="Times New Roman" w:cs="Times New Roman"/>
          <w:kern w:val="36"/>
          <w:sz w:val="24"/>
          <w:szCs w:val="24"/>
          <w:lang w:val="en-US"/>
        </w:rPr>
        <w:t xml:space="preserve"> normative.</w:t>
      </w:r>
    </w:p>
    <w:p w14:paraId="16291BF7" w14:textId="639F4C14" w:rsidR="001F6D09" w:rsidRPr="008441EA" w:rsidRDefault="001F6D09" w:rsidP="007B1EC0">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Fonts w:ascii="Times New Roman" w:hAnsi="Times New Roman" w:cs="Times New Roman"/>
          <w:sz w:val="24"/>
          <w:szCs w:val="24"/>
        </w:rPr>
        <w:t xml:space="preserve">Document care conține date cu caracter personal protejate de prevederile Regulamentului (UE) </w:t>
      </w:r>
      <w:r>
        <w:fldChar w:fldCharType="begin"/>
      </w:r>
      <w:r>
        <w:instrText>HYPERLINK "file:///C:\\Users\\nicoleta.braniste\\sintact%204.0\\cache\\Legislatie\\temp331442\\12045068.htm"</w:instrText>
      </w:r>
      <w:r>
        <w:fldChar w:fldCharType="separate"/>
      </w:r>
      <w:r w:rsidRPr="008441EA">
        <w:rPr>
          <w:rFonts w:ascii="Times New Roman" w:hAnsi="Times New Roman" w:cs="Times New Roman"/>
          <w:sz w:val="24"/>
          <w:szCs w:val="24"/>
        </w:rPr>
        <w:t>2016/679</w:t>
      </w:r>
      <w:r>
        <w:rPr>
          <w:rFonts w:ascii="Times New Roman" w:hAnsi="Times New Roman" w:cs="Times New Roman"/>
          <w:sz w:val="24"/>
          <w:szCs w:val="24"/>
        </w:rPr>
        <w:fldChar w:fldCharType="end"/>
      </w:r>
      <w:r w:rsidRPr="008441EA">
        <w:rPr>
          <w:rFonts w:ascii="Times New Roman" w:hAnsi="Times New Roman" w:cs="Times New Roman"/>
          <w:sz w:val="24"/>
          <w:szCs w:val="24"/>
        </w:rPr>
        <w:t xml:space="preserve"> al Parlamentului European și al Consiliului din 27 aprilie 2016 privind protecția persoanelor fizice în ceea ce privește prelucrarea datelor cu caracter personal și privind libera circulație a acestor date și de abrogare a Directivei </w:t>
      </w:r>
      <w:r>
        <w:fldChar w:fldCharType="begin"/>
      </w:r>
      <w:r>
        <w:instrText>HYPERLINK "file:///C:\\Users\\nicoleta.braniste\\sintact%204.0\\cache\\Legislatie\\temp331442\\12015837.htm" \o "ABROGATA - privind protecţia persoanelor fizice în ceea ce priveşte prelucrarea datelor cu caracter personal şi libera circulaţie a acestor date (act publicat in Editia Speciala a Jurnalului Oficial)"</w:instrText>
      </w:r>
      <w:r>
        <w:fldChar w:fldCharType="separate"/>
      </w:r>
      <w:r w:rsidRPr="008441EA">
        <w:rPr>
          <w:rFonts w:ascii="Times New Roman" w:hAnsi="Times New Roman" w:cs="Times New Roman"/>
          <w:sz w:val="24"/>
          <w:szCs w:val="24"/>
        </w:rPr>
        <w:t>95/46/CE</w:t>
      </w:r>
      <w:r>
        <w:rPr>
          <w:rFonts w:ascii="Times New Roman" w:hAnsi="Times New Roman" w:cs="Times New Roman"/>
          <w:sz w:val="24"/>
          <w:szCs w:val="24"/>
        </w:rPr>
        <w:fldChar w:fldCharType="end"/>
      </w:r>
      <w:r w:rsidRPr="008441EA">
        <w:rPr>
          <w:rFonts w:ascii="Times New Roman" w:hAnsi="Times New Roman" w:cs="Times New Roman"/>
          <w:sz w:val="24"/>
          <w:szCs w:val="24"/>
        </w:rPr>
        <w:t xml:space="preserve"> (Regulamentul general privind protecția datelor)</w:t>
      </w:r>
      <w:r w:rsidR="007B1EC0">
        <w:rPr>
          <w:rFonts w:ascii="Times New Roman" w:hAnsi="Times New Roman" w:cs="Times New Roman"/>
          <w:sz w:val="24"/>
          <w:szCs w:val="24"/>
        </w:rPr>
        <w:t>.</w:t>
      </w:r>
    </w:p>
    <w:p w14:paraId="4222817A"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2BF2F672" wp14:editId="22E537E7">
                <wp:simplePos x="0" y="0"/>
                <wp:positionH relativeFrom="margin">
                  <wp:posOffset>1905</wp:posOffset>
                </wp:positionH>
                <wp:positionV relativeFrom="paragraph">
                  <wp:posOffset>50165</wp:posOffset>
                </wp:positionV>
                <wp:extent cx="6264000" cy="0"/>
                <wp:effectExtent l="0" t="0" r="22860" b="19050"/>
                <wp:wrapNone/>
                <wp:docPr id="53" name="Straight Connector 53"/>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20E87E" id="Straight Connector 53" o:spid="_x0000_s1026" style="position:absolute;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" strokecolor="black [3213]" strokeweight=".5pt">
                <v:stroke joinstyle="miter"/>
                <w10:wrap anchorx="margin"/>
              </v:line>
            </w:pict>
          </mc:Fallback>
        </mc:AlternateContent>
      </w:r>
    </w:p>
    <w:p w14:paraId="40CDFD19" w14:textId="77777777" w:rsidR="00AF49EF" w:rsidRPr="008441EA" w:rsidRDefault="00AF49EF"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39738D16" w14:textId="65361717" w:rsidR="00AF49EF" w:rsidRPr="008441EA" w:rsidRDefault="00AF49EF"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p w14:paraId="3CCFF455" w14:textId="4292E14A"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Fonts w:ascii="Times New Roman" w:hAnsi="Times New Roman" w:cs="Times New Roman"/>
          <w:b/>
          <w:sz w:val="24"/>
          <w:szCs w:val="24"/>
        </w:rPr>
        <w:lastRenderedPageBreak/>
        <w:t>Anexa nr. 3</w:t>
      </w:r>
      <w:r w:rsidR="006B3ACF" w:rsidRPr="006B3ACF">
        <w:rPr>
          <w:rStyle w:val="ax1"/>
          <w:rFonts w:ascii="Times New Roman" w:hAnsi="Times New Roman" w:cs="Times New Roman"/>
          <w:sz w:val="24"/>
          <w:szCs w:val="24"/>
        </w:rPr>
        <w:t xml:space="preserve"> </w:t>
      </w:r>
      <w:r w:rsidR="006B3ACF">
        <w:rPr>
          <w:rStyle w:val="ax1"/>
          <w:rFonts w:ascii="Times New Roman" w:hAnsi="Times New Roman" w:cs="Times New Roman"/>
          <w:sz w:val="24"/>
          <w:szCs w:val="24"/>
        </w:rPr>
        <w:t>la Procedură</w:t>
      </w:r>
    </w:p>
    <w:p w14:paraId="72806CE0"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4E9E4D24" wp14:editId="2A024F12">
                <wp:simplePos x="0" y="0"/>
                <wp:positionH relativeFrom="margin">
                  <wp:posOffset>637540</wp:posOffset>
                </wp:positionH>
                <wp:positionV relativeFrom="paragraph">
                  <wp:posOffset>127000</wp:posOffset>
                </wp:positionV>
                <wp:extent cx="5191125" cy="514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840F6"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6A1091D"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2AE77F05"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9E4D24" id="Text Box 1" o:spid="_x0000_s1027" type="#_x0000_t202" style="position:absolute;margin-left:50.2pt;margin-top:10pt;width:408.75pt;height:4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" filled="f" stroked="f" strokeweight=".5pt">
                <v:textbox>
                  <w:txbxContent>
                    <w:p w14:paraId="5BB840F6"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6A1091D"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2AE77F05"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65408" behindDoc="1" locked="0" layoutInCell="1" allowOverlap="1" wp14:anchorId="35A03C15" wp14:editId="73ED6B2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79B5B9D7" wp14:editId="4BA77793">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43DDD36C"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72A30FA7" wp14:editId="749C5DEB">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DD1D55" id="Straight Connector 2"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p w14:paraId="3004AE6D" w14:textId="77777777" w:rsidR="001F6D09" w:rsidRPr="009E6424" w:rsidRDefault="001F6D09" w:rsidP="008441EA">
      <w:pPr>
        <w:spacing w:after="0" w:line="360" w:lineRule="auto"/>
        <w:ind w:left="180"/>
        <w:jc w:val="both"/>
        <w:rPr>
          <w:rFonts w:ascii="Times New Roman" w:hAnsi="Times New Roman" w:cs="Times New Roman"/>
          <w:b/>
          <w:sz w:val="24"/>
          <w:szCs w:val="24"/>
        </w:rPr>
      </w:pPr>
    </w:p>
    <w:p w14:paraId="3EA45D6B" w14:textId="77777777" w:rsidR="001F6D09" w:rsidRPr="008441EA" w:rsidRDefault="001F6D09" w:rsidP="008441EA">
      <w:pPr>
        <w:shd w:val="clear" w:color="auto" w:fill="FFFFFF"/>
        <w:spacing w:after="0" w:line="360" w:lineRule="auto"/>
        <w:ind w:left="181"/>
        <w:contextualSpacing/>
        <w:jc w:val="center"/>
        <w:rPr>
          <w:rStyle w:val="tpa1"/>
          <w:rFonts w:ascii="Times New Roman" w:hAnsi="Times New Roman" w:cs="Times New Roman"/>
          <w:sz w:val="24"/>
          <w:szCs w:val="24"/>
        </w:rPr>
      </w:pPr>
      <w:bookmarkStart w:id="47" w:name="do|ax3|pa1"/>
      <w:bookmarkStart w:id="48" w:name="do|ax3|pa2"/>
      <w:bookmarkStart w:id="49" w:name="do|ax3|pa3"/>
      <w:bookmarkStart w:id="50" w:name="do|ax3|pa4"/>
      <w:bookmarkEnd w:id="47"/>
      <w:bookmarkEnd w:id="48"/>
      <w:bookmarkEnd w:id="49"/>
      <w:bookmarkEnd w:id="50"/>
      <w:r w:rsidRPr="008441EA">
        <w:rPr>
          <w:rStyle w:val="tpa1"/>
          <w:rFonts w:ascii="Times New Roman" w:hAnsi="Times New Roman" w:cs="Times New Roman"/>
          <w:b/>
          <w:sz w:val="24"/>
          <w:szCs w:val="24"/>
        </w:rPr>
        <w:t>PROCES-VERBAL DE PUNERE DE ACORD</w:t>
      </w:r>
      <w:r w:rsidRPr="008441EA">
        <w:rPr>
          <w:rStyle w:val="tpa1"/>
          <w:rFonts w:ascii="Times New Roman" w:hAnsi="Times New Roman" w:cs="Times New Roman"/>
          <w:sz w:val="24"/>
          <w:szCs w:val="24"/>
        </w:rPr>
        <w:t xml:space="preserve"> </w:t>
      </w:r>
    </w:p>
    <w:p w14:paraId="42A0B933" w14:textId="77777777" w:rsidR="001F6D09" w:rsidRPr="008441EA" w:rsidRDefault="001F6D09" w:rsidP="008441EA">
      <w:pPr>
        <w:shd w:val="clear" w:color="auto" w:fill="FFFFFF"/>
        <w:spacing w:after="0" w:line="360" w:lineRule="auto"/>
        <w:ind w:left="181"/>
        <w:contextualSpacing/>
        <w:jc w:val="center"/>
        <w:rPr>
          <w:rStyle w:val="tpa1"/>
          <w:rFonts w:ascii="Times New Roman" w:hAnsi="Times New Roman" w:cs="Times New Roman"/>
          <w:sz w:val="24"/>
          <w:szCs w:val="24"/>
        </w:rPr>
      </w:pPr>
      <w:r w:rsidRPr="008441EA">
        <w:rPr>
          <w:rStyle w:val="tpa1"/>
          <w:rFonts w:ascii="Times New Roman" w:hAnsi="Times New Roman" w:cs="Times New Roman"/>
          <w:sz w:val="24"/>
          <w:szCs w:val="24"/>
        </w:rPr>
        <w:t>încheiat astăzi,........./......./............., la sediul ……………..</w:t>
      </w:r>
    </w:p>
    <w:p w14:paraId="2AED9F83" w14:textId="77777777" w:rsidR="001F6D09" w:rsidRPr="008441EA" w:rsidRDefault="001F6D09" w:rsidP="008441EA">
      <w:pPr>
        <w:shd w:val="clear" w:color="auto" w:fill="FFFFFF"/>
        <w:spacing w:after="0" w:line="360" w:lineRule="auto"/>
        <w:jc w:val="both"/>
        <w:rPr>
          <w:rFonts w:ascii="Times New Roman" w:hAnsi="Times New Roman" w:cs="Times New Roman"/>
          <w:sz w:val="24"/>
          <w:szCs w:val="24"/>
        </w:rPr>
      </w:pPr>
    </w:p>
    <w:p w14:paraId="790D3117" w14:textId="29B793C2"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51" w:name="do|ax3|pa5"/>
      <w:bookmarkEnd w:id="51"/>
      <w:r w:rsidRPr="008441EA">
        <w:rPr>
          <w:rStyle w:val="tpa1"/>
          <w:rFonts w:ascii="Times New Roman" w:hAnsi="Times New Roman" w:cs="Times New Roman"/>
          <w:sz w:val="24"/>
          <w:szCs w:val="24"/>
        </w:rPr>
        <w:t>Subsemnatul (a), ..................................................................., având funcția de ............................... în cadrul Serviciului</w:t>
      </w:r>
      <w:r w:rsidR="0005353C" w:rsidRPr="008441EA">
        <w:rPr>
          <w:rStyle w:val="tpa1"/>
          <w:rFonts w:ascii="Times New Roman" w:hAnsi="Times New Roman" w:cs="Times New Roman"/>
          <w:sz w:val="24"/>
          <w:szCs w:val="24"/>
        </w:rPr>
        <w:t xml:space="preserve"> financiar contabilitat</w:t>
      </w:r>
      <w:r w:rsidR="00AB3711" w:rsidRPr="008441EA">
        <w:rPr>
          <w:rStyle w:val="tpa1"/>
          <w:rFonts w:ascii="Times New Roman" w:hAnsi="Times New Roman" w:cs="Times New Roman"/>
          <w:sz w:val="24"/>
          <w:szCs w:val="24"/>
        </w:rPr>
        <w:t>e</w:t>
      </w:r>
      <w:r w:rsidRPr="008441EA">
        <w:rPr>
          <w:rStyle w:val="tpa1"/>
          <w:rFonts w:ascii="Times New Roman" w:hAnsi="Times New Roman" w:cs="Times New Roman"/>
          <w:sz w:val="24"/>
          <w:szCs w:val="24"/>
        </w:rPr>
        <w:t xml:space="preserve">, am procedat la clarificarea neconcordanțelor existente între evidența debitorului și sumele înscrise în </w:t>
      </w:r>
      <w:r w:rsidRPr="008441EA">
        <w:rPr>
          <w:rFonts w:ascii="Times New Roman" w:hAnsi="Times New Roman" w:cs="Times New Roman"/>
          <w:sz w:val="24"/>
          <w:szCs w:val="24"/>
        </w:rPr>
        <w:t xml:space="preserve">Situația debitelor restante aferente bugetului ANRE. </w:t>
      </w:r>
      <w:r w:rsidRPr="008441EA">
        <w:rPr>
          <w:rStyle w:val="tpa1"/>
          <w:rFonts w:ascii="Times New Roman" w:hAnsi="Times New Roman" w:cs="Times New Roman"/>
          <w:sz w:val="24"/>
          <w:szCs w:val="24"/>
        </w:rPr>
        <w:t xml:space="preserve">Drept urmare, am constatat că ................................................ figurează în evidența ANRE cu următoarele obligații accesorii ce pot face obiectul facilităților prevăzute </w:t>
      </w:r>
      <w:r w:rsidR="004A18A3">
        <w:rPr>
          <w:rStyle w:val="tpa1"/>
          <w:rFonts w:ascii="Times New Roman" w:hAnsi="Times New Roman" w:cs="Times New Roman"/>
          <w:sz w:val="24"/>
          <w:szCs w:val="24"/>
        </w:rPr>
        <w:t>la</w:t>
      </w:r>
      <w:r w:rsidR="004A18A3" w:rsidRPr="004A18A3">
        <w:rPr>
          <w:rStyle w:val="tpa1"/>
          <w:rFonts w:ascii="Times New Roman" w:hAnsi="Times New Roman" w:cs="Times New Roman"/>
          <w:sz w:val="24"/>
          <w:szCs w:val="24"/>
        </w:rPr>
        <w:t xml:space="preserve"> </w:t>
      </w:r>
      <w:r w:rsidR="004A18A3">
        <w:rPr>
          <w:rStyle w:val="tpa1"/>
          <w:rFonts w:ascii="Times New Roman" w:hAnsi="Times New Roman" w:cs="Times New Roman"/>
          <w:sz w:val="24"/>
          <w:szCs w:val="24"/>
        </w:rPr>
        <w:t>art.</w:t>
      </w:r>
      <w:r w:rsidR="004A18A3" w:rsidRPr="00E07285">
        <w:rPr>
          <w:rStyle w:val="tpa1"/>
          <w:rFonts w:ascii="Times New Roman" w:hAnsi="Times New Roman" w:cs="Times New Roman"/>
          <w:sz w:val="24"/>
          <w:szCs w:val="24"/>
        </w:rPr>
        <w:t xml:space="preserve">XI alin.(1) </w:t>
      </w:r>
      <w:r w:rsidRPr="00E07285">
        <w:rPr>
          <w:rStyle w:val="tpa1"/>
          <w:rFonts w:ascii="Times New Roman" w:hAnsi="Times New Roman" w:cs="Times New Roman"/>
          <w:sz w:val="24"/>
          <w:szCs w:val="24"/>
        </w:rPr>
        <w:t xml:space="preserve">din </w:t>
      </w:r>
      <w:r w:rsidR="00E8734F" w:rsidRPr="00E07285">
        <w:rPr>
          <w:rFonts w:ascii="Times New Roman" w:hAnsi="Times New Roman" w:cs="Times New Roman"/>
          <w:sz w:val="24"/>
          <w:szCs w:val="24"/>
        </w:rPr>
        <w:t>Ordonanț</w:t>
      </w:r>
      <w:r w:rsidR="004A18A3" w:rsidRPr="00E07285">
        <w:rPr>
          <w:rFonts w:ascii="Times New Roman" w:hAnsi="Times New Roman" w:cs="Times New Roman"/>
          <w:sz w:val="24"/>
          <w:szCs w:val="24"/>
        </w:rPr>
        <w:t>a</w:t>
      </w:r>
      <w:r w:rsidR="00E8734F" w:rsidRPr="00E07285">
        <w:rPr>
          <w:rFonts w:ascii="Times New Roman" w:hAnsi="Times New Roman" w:cs="Times New Roman"/>
          <w:sz w:val="24"/>
          <w:szCs w:val="24"/>
        </w:rPr>
        <w:t xml:space="preserve"> de urgență a Guvernului </w:t>
      </w:r>
      <w:r w:rsidR="00E8734F" w:rsidRPr="00E07285">
        <w:rPr>
          <w:rFonts w:ascii="Times New Roman" w:eastAsia="Times New Roman" w:hAnsi="Times New Roman" w:cs="Times New Roman"/>
          <w:kern w:val="36"/>
          <w:sz w:val="24"/>
          <w:szCs w:val="24"/>
          <w:lang w:val="en-US"/>
        </w:rPr>
        <w:t xml:space="preserve">nr. 107/2024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reglementarea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măsuri</w:t>
      </w:r>
      <w:proofErr w:type="spellEnd"/>
      <w:r w:rsidR="00E8734F" w:rsidRPr="00E07285">
        <w:rPr>
          <w:rFonts w:ascii="Times New Roman" w:eastAsia="Times New Roman" w:hAnsi="Times New Roman" w:cs="Times New Roman"/>
          <w:kern w:val="36"/>
          <w:sz w:val="24"/>
          <w:szCs w:val="24"/>
          <w:lang w:val="en-US"/>
        </w:rPr>
        <w:t xml:space="preserve"> fiscal-</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domeniul</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gestionării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creanţelor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bugetare</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a </w:t>
      </w:r>
      <w:proofErr w:type="spellStart"/>
      <w:r w:rsidR="00E8734F" w:rsidRPr="00E07285">
        <w:rPr>
          <w:rFonts w:ascii="Times New Roman" w:eastAsia="Times New Roman" w:hAnsi="Times New Roman" w:cs="Times New Roman"/>
          <w:kern w:val="36"/>
          <w:sz w:val="24"/>
          <w:szCs w:val="24"/>
          <w:lang w:val="en-US"/>
        </w:rPr>
        <w:t>deficitului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bugetar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bugetul</w:t>
      </w:r>
      <w:proofErr w:type="spellEnd"/>
      <w:r w:rsidR="00E8734F" w:rsidRPr="00E07285">
        <w:rPr>
          <w:rFonts w:ascii="Times New Roman" w:eastAsia="Times New Roman" w:hAnsi="Times New Roman" w:cs="Times New Roman"/>
          <w:kern w:val="36"/>
          <w:sz w:val="24"/>
          <w:szCs w:val="24"/>
          <w:lang w:val="en-US"/>
        </w:rPr>
        <w:t xml:space="preserve"> general </w:t>
      </w:r>
      <w:proofErr w:type="spellStart"/>
      <w:r w:rsidR="00E8734F" w:rsidRPr="00E07285">
        <w:rPr>
          <w:rFonts w:ascii="Times New Roman" w:eastAsia="Times New Roman" w:hAnsi="Times New Roman" w:cs="Times New Roman"/>
          <w:kern w:val="36"/>
          <w:sz w:val="24"/>
          <w:szCs w:val="24"/>
          <w:lang w:val="en-US"/>
        </w:rPr>
        <w:t>consolidat</w:t>
      </w:r>
      <w:proofErr w:type="spellEnd"/>
      <w:r w:rsidR="00E8734F" w:rsidRPr="00E07285">
        <w:rPr>
          <w:rFonts w:ascii="Times New Roman" w:eastAsia="Times New Roman" w:hAnsi="Times New Roman" w:cs="Times New Roman"/>
          <w:kern w:val="36"/>
          <w:sz w:val="24"/>
          <w:szCs w:val="24"/>
          <w:lang w:val="en-US"/>
        </w:rPr>
        <w:t xml:space="preserve"> al </w:t>
      </w:r>
      <w:proofErr w:type="spellStart"/>
      <w:r w:rsidR="00E8734F" w:rsidRPr="00E07285">
        <w:rPr>
          <w:rFonts w:ascii="Times New Roman" w:eastAsia="Times New Roman" w:hAnsi="Times New Roman" w:cs="Times New Roman"/>
          <w:kern w:val="36"/>
          <w:sz w:val="24"/>
          <w:szCs w:val="24"/>
          <w:lang w:val="en-US"/>
        </w:rPr>
        <w:t>României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în</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anul</w:t>
      </w:r>
      <w:proofErr w:type="spellEnd"/>
      <w:r w:rsidR="00E8734F" w:rsidRPr="00E07285">
        <w:rPr>
          <w:rFonts w:ascii="Times New Roman" w:eastAsia="Times New Roman" w:hAnsi="Times New Roman" w:cs="Times New Roman"/>
          <w:kern w:val="36"/>
          <w:sz w:val="24"/>
          <w:szCs w:val="24"/>
          <w:lang w:val="en-US"/>
        </w:rPr>
        <w:t xml:space="preserve"> 2024, precum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pentru</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modificarea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şi</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completarea</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unor</w:t>
      </w:r>
      <w:proofErr w:type="spellEnd"/>
      <w:r w:rsidR="00E8734F" w:rsidRPr="00E07285">
        <w:rPr>
          <w:rFonts w:ascii="Times New Roman" w:eastAsia="Times New Roman" w:hAnsi="Times New Roman" w:cs="Times New Roman"/>
          <w:kern w:val="36"/>
          <w:sz w:val="24"/>
          <w:szCs w:val="24"/>
          <w:lang w:val="en-US"/>
        </w:rPr>
        <w:t xml:space="preserve"> </w:t>
      </w:r>
      <w:proofErr w:type="spellStart"/>
      <w:r w:rsidR="00E8734F" w:rsidRPr="00E07285">
        <w:rPr>
          <w:rFonts w:ascii="Times New Roman" w:eastAsia="Times New Roman" w:hAnsi="Times New Roman" w:cs="Times New Roman"/>
          <w:kern w:val="36"/>
          <w:sz w:val="24"/>
          <w:szCs w:val="24"/>
          <w:lang w:val="en-US"/>
        </w:rPr>
        <w:t>acte</w:t>
      </w:r>
      <w:proofErr w:type="spellEnd"/>
      <w:r w:rsidR="00E8734F" w:rsidRPr="00E07285">
        <w:rPr>
          <w:rFonts w:ascii="Times New Roman" w:eastAsia="Times New Roman" w:hAnsi="Times New Roman" w:cs="Times New Roman"/>
          <w:kern w:val="36"/>
          <w:sz w:val="24"/>
          <w:szCs w:val="24"/>
          <w:lang w:val="en-US"/>
        </w:rPr>
        <w:t xml:space="preserve"> normative</w:t>
      </w:r>
      <w:r w:rsidRPr="00E07285">
        <w:rPr>
          <w:rStyle w:val="tpa1"/>
          <w:rFonts w:ascii="Times New Roman" w:hAnsi="Times New Roman" w:cs="Times New Roman"/>
          <w:sz w:val="24"/>
          <w:szCs w:val="24"/>
        </w:rPr>
        <w:t xml:space="preserve">, conform </w:t>
      </w:r>
      <w:r w:rsidRPr="008441EA">
        <w:rPr>
          <w:rFonts w:ascii="Times New Roman" w:hAnsi="Times New Roman" w:cs="Times New Roman"/>
          <w:sz w:val="24"/>
          <w:szCs w:val="24"/>
        </w:rPr>
        <w:t xml:space="preserve">Situației debitelor restante aferente bugetului ANRE </w:t>
      </w:r>
      <w:r w:rsidRPr="008441EA">
        <w:rPr>
          <w:rStyle w:val="tpa1"/>
          <w:rFonts w:ascii="Times New Roman" w:hAnsi="Times New Roman" w:cs="Times New Roman"/>
          <w:sz w:val="24"/>
          <w:szCs w:val="24"/>
        </w:rPr>
        <w:t>nr. ............. din data de ................ :</w:t>
      </w:r>
      <w:bookmarkStart w:id="52" w:name="do|ax3|pa6"/>
      <w:bookmarkEnd w:id="52"/>
    </w:p>
    <w:p w14:paraId="0A212AA8"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53" w:name="do|ax3|pa7"/>
      <w:bookmarkStart w:id="54" w:name="do|ax3|pa8"/>
      <w:bookmarkEnd w:id="53"/>
      <w:bookmarkEnd w:id="54"/>
      <w:r w:rsidRPr="008441EA">
        <w:rPr>
          <w:rStyle w:val="tpa1"/>
          <w:rFonts w:ascii="Times New Roman" w:hAnsi="Times New Roman" w:cs="Times New Roman"/>
          <w:sz w:val="24"/>
          <w:szCs w:val="24"/>
        </w:rPr>
        <w:t>Alte mențiuni:</w:t>
      </w:r>
      <w:bookmarkStart w:id="55" w:name="do|ax3|pa9"/>
      <w:bookmarkEnd w:id="55"/>
      <w:r w:rsidRPr="008441EA">
        <w:rPr>
          <w:rStyle w:val="tpa1"/>
          <w:rFonts w:ascii="Times New Roman" w:hAnsi="Times New Roman" w:cs="Times New Roman"/>
          <w:sz w:val="24"/>
          <w:szCs w:val="24"/>
        </w:rPr>
        <w:t>.................................................</w:t>
      </w:r>
    </w:p>
    <w:p w14:paraId="356E26B4"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56" w:name="do|ax3|pa10"/>
      <w:bookmarkEnd w:id="56"/>
      <w:r w:rsidRPr="008441EA">
        <w:rPr>
          <w:rStyle w:val="tpa1"/>
          <w:rFonts w:ascii="Times New Roman" w:hAnsi="Times New Roman" w:cs="Times New Roman"/>
          <w:sz w:val="24"/>
          <w:szCs w:val="24"/>
        </w:rPr>
        <w:t>Obiecțiile debitorului: ...............................</w:t>
      </w:r>
    </w:p>
    <w:tbl>
      <w:tblPr>
        <w:tblW w:w="9675" w:type="dxa"/>
        <w:jc w:val="center"/>
        <w:tblCellSpacing w:w="0" w:type="dxa"/>
        <w:tblCellMar>
          <w:top w:w="15" w:type="dxa"/>
          <w:left w:w="15" w:type="dxa"/>
          <w:bottom w:w="15" w:type="dxa"/>
          <w:right w:w="15" w:type="dxa"/>
        </w:tblCellMar>
        <w:tblLook w:val="04A0" w:firstRow="1" w:lastRow="0" w:firstColumn="1" w:lastColumn="0" w:noHBand="0" w:noVBand="1"/>
      </w:tblPr>
      <w:tblGrid>
        <w:gridCol w:w="9675"/>
      </w:tblGrid>
      <w:tr w:rsidR="001F6D09" w:rsidRPr="008441EA" w14:paraId="5018673F" w14:textId="77777777" w:rsidTr="00B71384">
        <w:trPr>
          <w:trHeight w:val="15"/>
          <w:tblCellSpacing w:w="0" w:type="dxa"/>
          <w:jc w:val="center"/>
        </w:trPr>
        <w:tc>
          <w:tcPr>
            <w:tcW w:w="0" w:type="auto"/>
            <w:hideMark/>
          </w:tcPr>
          <w:tbl>
            <w:tblPr>
              <w:tblW w:w="9577"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11"/>
              <w:gridCol w:w="2099"/>
              <w:gridCol w:w="2569"/>
              <w:gridCol w:w="1977"/>
              <w:gridCol w:w="2021"/>
            </w:tblGrid>
            <w:tr w:rsidR="001F6D09" w:rsidRPr="008441EA" w14:paraId="5644020C" w14:textId="77777777" w:rsidTr="00B71384">
              <w:trPr>
                <w:trHeight w:val="686"/>
                <w:tblCellSpacing w:w="0" w:type="dxa"/>
              </w:trPr>
              <w:tc>
                <w:tcPr>
                  <w:tcW w:w="476" w:type="pct"/>
                  <w:tcBorders>
                    <w:top w:val="outset" w:sz="6" w:space="0" w:color="auto"/>
                    <w:left w:val="outset" w:sz="6" w:space="0" w:color="auto"/>
                    <w:bottom w:val="outset" w:sz="6" w:space="0" w:color="auto"/>
                    <w:right w:val="outset" w:sz="6" w:space="0" w:color="auto"/>
                  </w:tcBorders>
                  <w:vAlign w:val="center"/>
                  <w:hideMark/>
                </w:tcPr>
                <w:p w14:paraId="5DCF9FA8"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57" w:name="do|ax3|pa11"/>
                  <w:bookmarkEnd w:id="57"/>
                  <w:r w:rsidRPr="008441EA">
                    <w:rPr>
                      <w:rFonts w:ascii="Times New Roman" w:hAnsi="Times New Roman" w:cs="Times New Roman"/>
                      <w:color w:val="000000"/>
                      <w:sz w:val="24"/>
                      <w:szCs w:val="24"/>
                    </w:rPr>
                    <w:t>Nr. crt.</w:t>
                  </w:r>
                </w:p>
              </w:tc>
              <w:tc>
                <w:tcPr>
                  <w:tcW w:w="1096" w:type="pct"/>
                  <w:tcBorders>
                    <w:top w:val="outset" w:sz="6" w:space="0" w:color="auto"/>
                    <w:left w:val="outset" w:sz="6" w:space="0" w:color="auto"/>
                    <w:bottom w:val="outset" w:sz="6" w:space="0" w:color="auto"/>
                    <w:right w:val="outset" w:sz="6" w:space="0" w:color="auto"/>
                  </w:tcBorders>
                  <w:vAlign w:val="center"/>
                  <w:hideMark/>
                </w:tcPr>
                <w:p w14:paraId="012CC8D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41" w:type="pct"/>
                  <w:tcBorders>
                    <w:top w:val="outset" w:sz="6" w:space="0" w:color="auto"/>
                    <w:left w:val="outset" w:sz="6" w:space="0" w:color="auto"/>
                    <w:bottom w:val="outset" w:sz="6" w:space="0" w:color="auto"/>
                    <w:right w:val="outset" w:sz="6" w:space="0" w:color="auto"/>
                  </w:tcBorders>
                  <w:vAlign w:val="center"/>
                  <w:hideMark/>
                </w:tcPr>
                <w:p w14:paraId="2E21037F"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32" w:type="pct"/>
                  <w:tcBorders>
                    <w:top w:val="outset" w:sz="6" w:space="0" w:color="auto"/>
                    <w:left w:val="outset" w:sz="6" w:space="0" w:color="auto"/>
                    <w:bottom w:val="outset" w:sz="6" w:space="0" w:color="auto"/>
                    <w:right w:val="outset" w:sz="6" w:space="0" w:color="auto"/>
                  </w:tcBorders>
                  <w:vAlign w:val="center"/>
                  <w:hideMark/>
                </w:tcPr>
                <w:p w14:paraId="438FE57F"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55" w:type="pct"/>
                  <w:tcBorders>
                    <w:top w:val="outset" w:sz="6" w:space="0" w:color="auto"/>
                    <w:left w:val="outset" w:sz="6" w:space="0" w:color="auto"/>
                    <w:bottom w:val="outset" w:sz="6" w:space="0" w:color="auto"/>
                    <w:right w:val="outset" w:sz="6" w:space="0" w:color="auto"/>
                  </w:tcBorders>
                </w:tcPr>
                <w:p w14:paraId="02640D9F"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536B4BB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5D159AA9" w14:textId="77777777" w:rsidTr="00B71384">
              <w:trPr>
                <w:trHeight w:val="303"/>
                <w:tblCellSpacing w:w="0" w:type="dxa"/>
              </w:trPr>
              <w:tc>
                <w:tcPr>
                  <w:tcW w:w="476" w:type="pct"/>
                  <w:tcBorders>
                    <w:top w:val="outset" w:sz="6" w:space="0" w:color="auto"/>
                    <w:left w:val="outset" w:sz="6" w:space="0" w:color="auto"/>
                    <w:bottom w:val="outset" w:sz="6" w:space="0" w:color="auto"/>
                    <w:right w:val="outset" w:sz="6" w:space="0" w:color="auto"/>
                  </w:tcBorders>
                  <w:vAlign w:val="center"/>
                  <w:hideMark/>
                </w:tcPr>
                <w:p w14:paraId="0A0F660C"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1096" w:type="pct"/>
                  <w:tcBorders>
                    <w:top w:val="outset" w:sz="6" w:space="0" w:color="auto"/>
                    <w:left w:val="outset" w:sz="6" w:space="0" w:color="auto"/>
                    <w:bottom w:val="outset" w:sz="6" w:space="0" w:color="auto"/>
                    <w:right w:val="outset" w:sz="6" w:space="0" w:color="auto"/>
                  </w:tcBorders>
                  <w:vAlign w:val="center"/>
                  <w:hideMark/>
                </w:tcPr>
                <w:p w14:paraId="0BCA8C1E"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41" w:type="pct"/>
                  <w:tcBorders>
                    <w:top w:val="outset" w:sz="6" w:space="0" w:color="auto"/>
                    <w:left w:val="outset" w:sz="6" w:space="0" w:color="auto"/>
                    <w:bottom w:val="outset" w:sz="6" w:space="0" w:color="auto"/>
                    <w:right w:val="outset" w:sz="6" w:space="0" w:color="auto"/>
                  </w:tcBorders>
                  <w:vAlign w:val="center"/>
                  <w:hideMark/>
                </w:tcPr>
                <w:p w14:paraId="746DFF6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32" w:type="pct"/>
                  <w:tcBorders>
                    <w:top w:val="outset" w:sz="6" w:space="0" w:color="auto"/>
                    <w:left w:val="outset" w:sz="6" w:space="0" w:color="auto"/>
                    <w:bottom w:val="outset" w:sz="6" w:space="0" w:color="auto"/>
                    <w:right w:val="outset" w:sz="6" w:space="0" w:color="auto"/>
                  </w:tcBorders>
                  <w:vAlign w:val="center"/>
                  <w:hideMark/>
                </w:tcPr>
                <w:p w14:paraId="3AEB646A"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55" w:type="pct"/>
                  <w:tcBorders>
                    <w:top w:val="outset" w:sz="6" w:space="0" w:color="auto"/>
                    <w:left w:val="outset" w:sz="6" w:space="0" w:color="auto"/>
                    <w:bottom w:val="outset" w:sz="6" w:space="0" w:color="auto"/>
                    <w:right w:val="outset" w:sz="6" w:space="0" w:color="auto"/>
                  </w:tcBorders>
                </w:tcPr>
                <w:p w14:paraId="7377FC43" w14:textId="2777F85D" w:rsidR="001F6D09" w:rsidRPr="008441EA" w:rsidRDefault="00BD46DF"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49B87A21" w14:textId="77777777" w:rsidTr="00B71384">
              <w:trPr>
                <w:trHeight w:val="294"/>
                <w:tblCellSpacing w:w="0" w:type="dxa"/>
              </w:trPr>
              <w:tc>
                <w:tcPr>
                  <w:tcW w:w="476" w:type="pct"/>
                  <w:tcBorders>
                    <w:top w:val="outset" w:sz="6" w:space="0" w:color="auto"/>
                    <w:left w:val="outset" w:sz="6" w:space="0" w:color="auto"/>
                    <w:bottom w:val="outset" w:sz="6" w:space="0" w:color="auto"/>
                    <w:right w:val="outset" w:sz="6" w:space="0" w:color="auto"/>
                  </w:tcBorders>
                  <w:vAlign w:val="center"/>
                  <w:hideMark/>
                </w:tcPr>
                <w:p w14:paraId="20DB3D3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1096" w:type="pct"/>
                  <w:tcBorders>
                    <w:top w:val="outset" w:sz="6" w:space="0" w:color="auto"/>
                    <w:left w:val="outset" w:sz="6" w:space="0" w:color="auto"/>
                    <w:bottom w:val="outset" w:sz="6" w:space="0" w:color="auto"/>
                    <w:right w:val="outset" w:sz="6" w:space="0" w:color="auto"/>
                  </w:tcBorders>
                  <w:vAlign w:val="center"/>
                  <w:hideMark/>
                </w:tcPr>
                <w:p w14:paraId="15C7DEB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1" w:type="pct"/>
                  <w:tcBorders>
                    <w:top w:val="outset" w:sz="6" w:space="0" w:color="auto"/>
                    <w:left w:val="outset" w:sz="6" w:space="0" w:color="auto"/>
                    <w:bottom w:val="outset" w:sz="6" w:space="0" w:color="auto"/>
                    <w:right w:val="outset" w:sz="6" w:space="0" w:color="auto"/>
                  </w:tcBorders>
                  <w:vAlign w:val="center"/>
                  <w:hideMark/>
                </w:tcPr>
                <w:p w14:paraId="2FB8D34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2" w:type="pct"/>
                  <w:tcBorders>
                    <w:top w:val="outset" w:sz="6" w:space="0" w:color="auto"/>
                    <w:left w:val="outset" w:sz="6" w:space="0" w:color="auto"/>
                    <w:bottom w:val="outset" w:sz="6" w:space="0" w:color="auto"/>
                    <w:right w:val="outset" w:sz="6" w:space="0" w:color="auto"/>
                  </w:tcBorders>
                  <w:vAlign w:val="center"/>
                  <w:hideMark/>
                </w:tcPr>
                <w:p w14:paraId="608D08E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5" w:type="pct"/>
                  <w:tcBorders>
                    <w:top w:val="outset" w:sz="6" w:space="0" w:color="auto"/>
                    <w:left w:val="outset" w:sz="6" w:space="0" w:color="auto"/>
                    <w:bottom w:val="outset" w:sz="6" w:space="0" w:color="auto"/>
                    <w:right w:val="outset" w:sz="6" w:space="0" w:color="auto"/>
                  </w:tcBorders>
                </w:tcPr>
                <w:p w14:paraId="1D9A7648"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0A6F1A02" w14:textId="77777777" w:rsidTr="00B71384">
              <w:trPr>
                <w:trHeight w:val="303"/>
                <w:tblCellSpacing w:w="0" w:type="dxa"/>
              </w:trPr>
              <w:tc>
                <w:tcPr>
                  <w:tcW w:w="476" w:type="pct"/>
                  <w:tcBorders>
                    <w:top w:val="outset" w:sz="6" w:space="0" w:color="auto"/>
                    <w:left w:val="outset" w:sz="6" w:space="0" w:color="auto"/>
                    <w:bottom w:val="outset" w:sz="6" w:space="0" w:color="auto"/>
                    <w:right w:val="outset" w:sz="6" w:space="0" w:color="auto"/>
                  </w:tcBorders>
                  <w:vAlign w:val="center"/>
                  <w:hideMark/>
                </w:tcPr>
                <w:p w14:paraId="453212E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1096" w:type="pct"/>
                  <w:tcBorders>
                    <w:top w:val="outset" w:sz="6" w:space="0" w:color="auto"/>
                    <w:left w:val="outset" w:sz="6" w:space="0" w:color="auto"/>
                    <w:bottom w:val="outset" w:sz="6" w:space="0" w:color="auto"/>
                    <w:right w:val="outset" w:sz="6" w:space="0" w:color="auto"/>
                  </w:tcBorders>
                  <w:vAlign w:val="center"/>
                  <w:hideMark/>
                </w:tcPr>
                <w:p w14:paraId="2D0B729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1" w:type="pct"/>
                  <w:tcBorders>
                    <w:top w:val="outset" w:sz="6" w:space="0" w:color="auto"/>
                    <w:left w:val="outset" w:sz="6" w:space="0" w:color="auto"/>
                    <w:bottom w:val="outset" w:sz="6" w:space="0" w:color="auto"/>
                    <w:right w:val="outset" w:sz="6" w:space="0" w:color="auto"/>
                  </w:tcBorders>
                  <w:vAlign w:val="center"/>
                  <w:hideMark/>
                </w:tcPr>
                <w:p w14:paraId="2B37184B"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2" w:type="pct"/>
                  <w:tcBorders>
                    <w:top w:val="outset" w:sz="6" w:space="0" w:color="auto"/>
                    <w:left w:val="outset" w:sz="6" w:space="0" w:color="auto"/>
                    <w:bottom w:val="outset" w:sz="6" w:space="0" w:color="auto"/>
                    <w:right w:val="outset" w:sz="6" w:space="0" w:color="auto"/>
                  </w:tcBorders>
                  <w:vAlign w:val="center"/>
                  <w:hideMark/>
                </w:tcPr>
                <w:p w14:paraId="7BABB32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5" w:type="pct"/>
                  <w:tcBorders>
                    <w:top w:val="outset" w:sz="6" w:space="0" w:color="auto"/>
                    <w:left w:val="outset" w:sz="6" w:space="0" w:color="auto"/>
                    <w:bottom w:val="outset" w:sz="6" w:space="0" w:color="auto"/>
                    <w:right w:val="outset" w:sz="6" w:space="0" w:color="auto"/>
                  </w:tcBorders>
                </w:tcPr>
                <w:p w14:paraId="050420E8"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2CBF529C" w14:textId="77777777" w:rsidTr="00B71384">
              <w:trPr>
                <w:trHeight w:val="294"/>
                <w:tblCellSpacing w:w="0" w:type="dxa"/>
              </w:trPr>
              <w:tc>
                <w:tcPr>
                  <w:tcW w:w="476" w:type="pct"/>
                  <w:tcBorders>
                    <w:top w:val="outset" w:sz="6" w:space="0" w:color="auto"/>
                    <w:left w:val="outset" w:sz="6" w:space="0" w:color="auto"/>
                    <w:bottom w:val="outset" w:sz="6" w:space="0" w:color="auto"/>
                    <w:right w:val="outset" w:sz="6" w:space="0" w:color="auto"/>
                  </w:tcBorders>
                  <w:vAlign w:val="center"/>
                  <w:hideMark/>
                </w:tcPr>
                <w:p w14:paraId="63457B44"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1096" w:type="pct"/>
                  <w:tcBorders>
                    <w:top w:val="outset" w:sz="6" w:space="0" w:color="auto"/>
                    <w:left w:val="outset" w:sz="6" w:space="0" w:color="auto"/>
                    <w:bottom w:val="outset" w:sz="6" w:space="0" w:color="auto"/>
                    <w:right w:val="outset" w:sz="6" w:space="0" w:color="auto"/>
                  </w:tcBorders>
                  <w:vAlign w:val="center"/>
                  <w:hideMark/>
                </w:tcPr>
                <w:p w14:paraId="7B96D6E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1" w:type="pct"/>
                  <w:tcBorders>
                    <w:top w:val="outset" w:sz="6" w:space="0" w:color="auto"/>
                    <w:left w:val="outset" w:sz="6" w:space="0" w:color="auto"/>
                    <w:bottom w:val="outset" w:sz="6" w:space="0" w:color="auto"/>
                    <w:right w:val="outset" w:sz="6" w:space="0" w:color="auto"/>
                  </w:tcBorders>
                  <w:vAlign w:val="center"/>
                  <w:hideMark/>
                </w:tcPr>
                <w:p w14:paraId="64BFA878"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2" w:type="pct"/>
                  <w:tcBorders>
                    <w:top w:val="outset" w:sz="6" w:space="0" w:color="auto"/>
                    <w:left w:val="outset" w:sz="6" w:space="0" w:color="auto"/>
                    <w:bottom w:val="outset" w:sz="6" w:space="0" w:color="auto"/>
                    <w:right w:val="outset" w:sz="6" w:space="0" w:color="auto"/>
                  </w:tcBorders>
                  <w:vAlign w:val="center"/>
                  <w:hideMark/>
                </w:tcPr>
                <w:p w14:paraId="27AEFF4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5" w:type="pct"/>
                  <w:tcBorders>
                    <w:top w:val="outset" w:sz="6" w:space="0" w:color="auto"/>
                    <w:left w:val="outset" w:sz="6" w:space="0" w:color="auto"/>
                    <w:bottom w:val="outset" w:sz="6" w:space="0" w:color="auto"/>
                    <w:right w:val="outset" w:sz="6" w:space="0" w:color="auto"/>
                  </w:tcBorders>
                </w:tcPr>
                <w:p w14:paraId="7F85028A"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1E6BC146" w14:textId="77777777" w:rsidTr="00B71384">
              <w:trPr>
                <w:trHeight w:val="303"/>
                <w:tblCellSpacing w:w="0" w:type="dxa"/>
              </w:trPr>
              <w:tc>
                <w:tcPr>
                  <w:tcW w:w="1572" w:type="pct"/>
                  <w:gridSpan w:val="2"/>
                  <w:tcBorders>
                    <w:top w:val="outset" w:sz="6" w:space="0" w:color="auto"/>
                    <w:left w:val="outset" w:sz="6" w:space="0" w:color="auto"/>
                    <w:bottom w:val="outset" w:sz="6" w:space="0" w:color="auto"/>
                    <w:right w:val="outset" w:sz="6" w:space="0" w:color="auto"/>
                  </w:tcBorders>
                  <w:vAlign w:val="center"/>
                  <w:hideMark/>
                </w:tcPr>
                <w:p w14:paraId="42D0E27E"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41" w:type="pct"/>
                  <w:tcBorders>
                    <w:top w:val="outset" w:sz="6" w:space="0" w:color="auto"/>
                    <w:left w:val="outset" w:sz="6" w:space="0" w:color="auto"/>
                    <w:bottom w:val="outset" w:sz="6" w:space="0" w:color="auto"/>
                    <w:right w:val="outset" w:sz="6" w:space="0" w:color="auto"/>
                  </w:tcBorders>
                  <w:vAlign w:val="center"/>
                  <w:hideMark/>
                </w:tcPr>
                <w:p w14:paraId="628DE1F9"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2" w:type="pct"/>
                  <w:tcBorders>
                    <w:top w:val="outset" w:sz="6" w:space="0" w:color="auto"/>
                    <w:left w:val="outset" w:sz="6" w:space="0" w:color="auto"/>
                    <w:bottom w:val="outset" w:sz="6" w:space="0" w:color="auto"/>
                    <w:right w:val="outset" w:sz="6" w:space="0" w:color="auto"/>
                  </w:tcBorders>
                  <w:vAlign w:val="center"/>
                  <w:hideMark/>
                </w:tcPr>
                <w:p w14:paraId="7823045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5" w:type="pct"/>
                  <w:tcBorders>
                    <w:top w:val="outset" w:sz="6" w:space="0" w:color="auto"/>
                    <w:left w:val="outset" w:sz="6" w:space="0" w:color="auto"/>
                    <w:bottom w:val="outset" w:sz="6" w:space="0" w:color="auto"/>
                    <w:right w:val="outset" w:sz="6" w:space="0" w:color="auto"/>
                  </w:tcBorders>
                </w:tcPr>
                <w:p w14:paraId="726B6E1A"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26E26E93" w14:textId="77777777" w:rsidR="001F6D09" w:rsidRPr="009E6424" w:rsidRDefault="001F6D09" w:rsidP="008441EA">
            <w:pPr>
              <w:spacing w:after="0" w:line="360" w:lineRule="auto"/>
              <w:contextualSpacing/>
              <w:jc w:val="both"/>
              <w:rPr>
                <w:rFonts w:ascii="Times New Roman" w:hAnsi="Times New Roman" w:cs="Times New Roman"/>
                <w:color w:val="000000"/>
                <w:sz w:val="24"/>
                <w:szCs w:val="24"/>
              </w:rPr>
            </w:pPr>
          </w:p>
          <w:p w14:paraId="57B8D69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Debitor,</w:t>
            </w:r>
          </w:p>
          <w:p w14:paraId="690C585B" w14:textId="77777777" w:rsidR="001F6D09" w:rsidRPr="008441EA" w:rsidRDefault="001F6D09" w:rsidP="008441EA">
            <w:pPr>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color w:val="000000"/>
                <w:sz w:val="24"/>
                <w:szCs w:val="24"/>
              </w:rPr>
              <w:t>..................................</w:t>
            </w:r>
          </w:p>
          <w:p w14:paraId="19A6998A" w14:textId="77777777" w:rsidR="001F6D09" w:rsidRPr="008441EA" w:rsidRDefault="001F6D09" w:rsidP="008441EA">
            <w:pPr>
              <w:spacing w:after="0" w:line="360" w:lineRule="auto"/>
              <w:ind w:left="900" w:right="-12" w:firstLine="540"/>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275D0DFD" w14:textId="44BAAE75"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p>
          <w:p w14:paraId="37EE67FF" w14:textId="77777777" w:rsidR="001F6D09" w:rsidRPr="008441EA" w:rsidRDefault="001F6D09" w:rsidP="008441EA">
            <w:pPr>
              <w:spacing w:after="0" w:line="360" w:lineRule="auto"/>
              <w:contextualSpacing/>
              <w:jc w:val="both"/>
              <w:rPr>
                <w:rFonts w:ascii="Times New Roman" w:hAnsi="Times New Roman" w:cs="Times New Roman"/>
                <w:color w:val="000000"/>
                <w:sz w:val="24"/>
                <w:szCs w:val="24"/>
              </w:rPr>
            </w:pPr>
          </w:p>
        </w:tc>
      </w:tr>
    </w:tbl>
    <w:p w14:paraId="533DABE9" w14:textId="77777777" w:rsidR="0023375C" w:rsidRPr="009E6424" w:rsidRDefault="0023375C" w:rsidP="008441EA">
      <w:pPr>
        <w:pStyle w:val="normalweb20"/>
        <w:spacing w:before="0" w:beforeAutospacing="0" w:after="0" w:afterAutospacing="0" w:line="360" w:lineRule="auto"/>
        <w:ind w:left="180" w:firstLine="720"/>
        <w:contextualSpacing/>
        <w:jc w:val="both"/>
        <w:rPr>
          <w:lang w:val="ro-RO"/>
        </w:rPr>
      </w:pPr>
      <w:bookmarkStart w:id="58" w:name="do|ax3|pa12"/>
      <w:bookmarkStart w:id="59" w:name="do|ax3|pa13"/>
      <w:bookmarkStart w:id="60" w:name="do|ax3|pa14"/>
      <w:bookmarkStart w:id="61" w:name="do|ax3|pa15"/>
      <w:bookmarkEnd w:id="58"/>
      <w:bookmarkEnd w:id="59"/>
      <w:bookmarkEnd w:id="60"/>
      <w:bookmarkEnd w:id="61"/>
    </w:p>
    <w:p w14:paraId="7FF8E32E" w14:textId="77777777" w:rsidR="0023375C" w:rsidRPr="008441EA" w:rsidRDefault="0023375C" w:rsidP="008441EA">
      <w:pPr>
        <w:pStyle w:val="normalweb20"/>
        <w:spacing w:before="0" w:beforeAutospacing="0" w:after="0" w:afterAutospacing="0" w:line="360" w:lineRule="auto"/>
        <w:ind w:left="180" w:firstLine="720"/>
        <w:contextualSpacing/>
        <w:jc w:val="both"/>
        <w:rPr>
          <w:lang w:val="ro-RO"/>
        </w:rPr>
      </w:pPr>
    </w:p>
    <w:p w14:paraId="0A305E3D"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25960D44" w14:textId="329C52BD" w:rsidR="001F6D09" w:rsidRPr="008441EA" w:rsidRDefault="001F6D09" w:rsidP="007B1EC0">
      <w:pPr>
        <w:pStyle w:val="normalweb20"/>
        <w:spacing w:before="0" w:beforeAutospacing="0" w:after="0" w:afterAutospacing="0" w:line="360" w:lineRule="auto"/>
        <w:ind w:left="180" w:firstLine="540"/>
        <w:contextualSpacing/>
        <w:jc w:val="both"/>
        <w:rPr>
          <w:lang w:val="ro-RO"/>
        </w:rPr>
      </w:pPr>
      <w:r w:rsidRPr="008441EA">
        <w:rPr>
          <w:lang w:val="ro-RO"/>
        </w:rPr>
        <w:lastRenderedPageBreak/>
        <w:t xml:space="preserve">Document care conține date cu caracter personal protejate de prevederile Regulamentului (UE) </w:t>
      </w:r>
      <w:hyperlink r:id="rId13"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14"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0887B5FC" w14:textId="77777777" w:rsidR="003A2FA3" w:rsidRPr="008441EA" w:rsidRDefault="003A2FA3"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2DCC0213" wp14:editId="06785691">
                <wp:simplePos x="0" y="0"/>
                <wp:positionH relativeFrom="margin">
                  <wp:posOffset>1905</wp:posOffset>
                </wp:positionH>
                <wp:positionV relativeFrom="paragraph">
                  <wp:posOffset>50165</wp:posOffset>
                </wp:positionV>
                <wp:extent cx="6264000" cy="0"/>
                <wp:effectExtent l="0" t="0" r="22860" b="19050"/>
                <wp:wrapNone/>
                <wp:docPr id="54" name="Straight Connector 54"/>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75D647" id="Straight Connector 54" o:spid="_x0000_s1026" style="position:absolute;z-index:2517043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3OZ2AEAAA4EAAAOAAAAZHJzL2Uyb0RvYy54bWysU8tu2zAQvBfoPxC815LdxCg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" strokecolor="black [3213]" strokeweight=".5pt">
                <v:stroke joinstyle="miter"/>
                <w10:wrap anchorx="margin"/>
              </v:line>
            </w:pict>
          </mc:Fallback>
        </mc:AlternateContent>
      </w:r>
    </w:p>
    <w:p w14:paraId="595D3493" w14:textId="77777777" w:rsidR="003A2FA3" w:rsidRPr="008441EA" w:rsidRDefault="003A2FA3"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67B6D5CC" w14:textId="7FC67433" w:rsidR="003A2FA3" w:rsidRPr="008441EA" w:rsidRDefault="003A2FA3"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p w14:paraId="25225D56" w14:textId="77777777" w:rsidR="004A18A3" w:rsidRDefault="004A18A3" w:rsidP="006B3ACF">
      <w:pPr>
        <w:shd w:val="clear" w:color="auto" w:fill="FFFFFF"/>
        <w:spacing w:after="0" w:line="360" w:lineRule="auto"/>
        <w:ind w:left="180"/>
        <w:jc w:val="both"/>
        <w:rPr>
          <w:rFonts w:ascii="Times New Roman" w:hAnsi="Times New Roman" w:cs="Times New Roman"/>
          <w:b/>
          <w:sz w:val="24"/>
          <w:szCs w:val="24"/>
        </w:rPr>
      </w:pPr>
    </w:p>
    <w:p w14:paraId="2CC8B713" w14:textId="77777777" w:rsidR="004A18A3" w:rsidRDefault="004A18A3" w:rsidP="006B3ACF">
      <w:pPr>
        <w:shd w:val="clear" w:color="auto" w:fill="FFFFFF"/>
        <w:spacing w:after="0" w:line="360" w:lineRule="auto"/>
        <w:ind w:left="180"/>
        <w:jc w:val="both"/>
        <w:rPr>
          <w:rFonts w:ascii="Times New Roman" w:hAnsi="Times New Roman" w:cs="Times New Roman"/>
          <w:b/>
          <w:sz w:val="24"/>
          <w:szCs w:val="24"/>
        </w:rPr>
      </w:pPr>
    </w:p>
    <w:p w14:paraId="24225C05"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51DB906C"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139A5496"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2F085214"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0882E6D9"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1ECF0656"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4588AC49"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4F75F88A"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36C01C47"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22873701"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50B07AD2"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3BBC77D9"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07E64A21"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7DC26E89"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4C67FE45"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2C5DF7A2"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756F6A89"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7971A671"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039B4888"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110A9298"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5A541A48"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5E4128CA"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57402264"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4FEFA1B4"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300F6004"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24D9AC17"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75809559" w14:textId="77777777" w:rsidR="0085189E" w:rsidRDefault="0085189E" w:rsidP="006B3ACF">
      <w:pPr>
        <w:shd w:val="clear" w:color="auto" w:fill="FFFFFF"/>
        <w:spacing w:after="0" w:line="360" w:lineRule="auto"/>
        <w:ind w:left="180"/>
        <w:jc w:val="both"/>
        <w:rPr>
          <w:rFonts w:ascii="Times New Roman" w:hAnsi="Times New Roman" w:cs="Times New Roman"/>
          <w:b/>
          <w:sz w:val="24"/>
          <w:szCs w:val="24"/>
        </w:rPr>
      </w:pPr>
    </w:p>
    <w:p w14:paraId="64EF17CB" w14:textId="32637693"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8441EA">
        <w:rPr>
          <w:rFonts w:ascii="Times New Roman" w:hAnsi="Times New Roman" w:cs="Times New Roman"/>
          <w:b/>
          <w:sz w:val="24"/>
          <w:szCs w:val="24"/>
        </w:rPr>
        <w:lastRenderedPageBreak/>
        <w:t>Anexa nr. 4</w:t>
      </w:r>
      <w:r w:rsidR="006B3ACF">
        <w:rPr>
          <w:rFonts w:ascii="Times New Roman" w:hAnsi="Times New Roman" w:cs="Times New Roman"/>
          <w:b/>
          <w:sz w:val="24"/>
          <w:szCs w:val="24"/>
        </w:rPr>
        <w:t xml:space="preserve"> </w:t>
      </w:r>
      <w:r w:rsidR="006B3ACF">
        <w:rPr>
          <w:rStyle w:val="ax1"/>
          <w:rFonts w:ascii="Times New Roman" w:hAnsi="Times New Roman" w:cs="Times New Roman"/>
          <w:sz w:val="24"/>
          <w:szCs w:val="24"/>
        </w:rPr>
        <w:t>la Procedură</w:t>
      </w:r>
    </w:p>
    <w:p w14:paraId="45FF9A64"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19DACFA" wp14:editId="2901C46B">
                <wp:simplePos x="0" y="0"/>
                <wp:positionH relativeFrom="margin">
                  <wp:posOffset>637540</wp:posOffset>
                </wp:positionH>
                <wp:positionV relativeFrom="paragraph">
                  <wp:posOffset>127000</wp:posOffset>
                </wp:positionV>
                <wp:extent cx="5191125" cy="514350"/>
                <wp:effectExtent l="0" t="0" r="0" b="0"/>
                <wp:wrapNone/>
                <wp:docPr id="9" name="Text Box 9"/>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15819"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67D8529"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086A33B7"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9DACFA" id="Text Box 9" o:spid="_x0000_s1028" type="#_x0000_t202" style="position:absolute;margin-left:50.2pt;margin-top:10pt;width:408.75pt;height:4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" filled="f" stroked="f" strokeweight=".5pt">
                <v:textbox>
                  <w:txbxContent>
                    <w:p w14:paraId="49615819"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67D8529"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086A33B7"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69504" behindDoc="1" locked="0" layoutInCell="1" allowOverlap="1" wp14:anchorId="43D90F4B" wp14:editId="2155CEDB">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3B9ACC99" wp14:editId="3CA7D93B">
            <wp:extent cx="834887" cy="66993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79D2C2C5"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E45897F" wp14:editId="1CB8978B">
                <wp:simplePos x="0" y="0"/>
                <wp:positionH relativeFrom="margin">
                  <wp:posOffset>1905</wp:posOffset>
                </wp:positionH>
                <wp:positionV relativeFrom="paragraph">
                  <wp:posOffset>50165</wp:posOffset>
                </wp:positionV>
                <wp:extent cx="6264000" cy="0"/>
                <wp:effectExtent l="0" t="0" r="22860" b="19050"/>
                <wp:wrapNone/>
                <wp:docPr id="10" name="Straight Connector 10"/>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1618B0C" id="Straight Connector 10" o:spid="_x0000_s1026" style="position:absolute;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NQEV5bWAQAA&#10;Dg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p w14:paraId="2586F49B" w14:textId="77777777" w:rsidR="001F6D09" w:rsidRPr="009E6424" w:rsidRDefault="001F6D09" w:rsidP="008441EA">
      <w:pPr>
        <w:spacing w:after="0" w:line="360" w:lineRule="auto"/>
        <w:ind w:left="180"/>
        <w:jc w:val="both"/>
        <w:rPr>
          <w:rFonts w:ascii="Times New Roman" w:hAnsi="Times New Roman" w:cs="Times New Roman"/>
          <w:b/>
          <w:sz w:val="24"/>
          <w:szCs w:val="24"/>
        </w:rPr>
      </w:pPr>
    </w:p>
    <w:p w14:paraId="4562ADA8"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p>
    <w:p w14:paraId="75ACED94"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DECIZIE </w:t>
      </w:r>
    </w:p>
    <w:p w14:paraId="06234805"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 amânare la plată a obligațiilor de plată accesorii datorate bugetului ANRE</w:t>
      </w:r>
    </w:p>
    <w:p w14:paraId="128EA808" w14:textId="77777777" w:rsidR="001F6D09" w:rsidRPr="008441EA" w:rsidRDefault="001F6D09" w:rsidP="008441EA">
      <w:pPr>
        <w:shd w:val="clear" w:color="auto" w:fill="FFFFFF"/>
        <w:spacing w:after="0" w:line="360" w:lineRule="auto"/>
        <w:ind w:left="180"/>
        <w:jc w:val="center"/>
        <w:rPr>
          <w:rFonts w:ascii="Times New Roman" w:hAnsi="Times New Roman" w:cs="Times New Roman"/>
          <w:sz w:val="24"/>
          <w:szCs w:val="24"/>
        </w:rPr>
      </w:pPr>
    </w:p>
    <w:p w14:paraId="05D107F0" w14:textId="77777777" w:rsidR="00FD1C0C" w:rsidRPr="008441EA" w:rsidRDefault="00FD1C0C" w:rsidP="008441EA">
      <w:pPr>
        <w:shd w:val="clear" w:color="auto" w:fill="FFFFFF"/>
        <w:spacing w:after="0" w:line="360" w:lineRule="auto"/>
        <w:ind w:left="180"/>
        <w:jc w:val="center"/>
        <w:rPr>
          <w:rFonts w:ascii="Times New Roman" w:hAnsi="Times New Roman" w:cs="Times New Roman"/>
          <w:sz w:val="24"/>
          <w:szCs w:val="24"/>
        </w:rPr>
      </w:pP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741"/>
        <w:gridCol w:w="4934"/>
      </w:tblGrid>
      <w:tr w:rsidR="001F6D09" w:rsidRPr="008441EA" w14:paraId="1125419D" w14:textId="77777777" w:rsidTr="00B71384">
        <w:trPr>
          <w:tblCellSpacing w:w="0" w:type="dxa"/>
        </w:trPr>
        <w:tc>
          <w:tcPr>
            <w:tcW w:w="2450" w:type="pct"/>
            <w:hideMark/>
          </w:tcPr>
          <w:p w14:paraId="3F2A2B2C"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62" w:name="do|ax4|pa1"/>
            <w:bookmarkStart w:id="63" w:name="do|ax4|pa3"/>
            <w:bookmarkStart w:id="64" w:name="do|ax4|pa5"/>
            <w:bookmarkEnd w:id="62"/>
            <w:bookmarkEnd w:id="63"/>
            <w:bookmarkEnd w:id="64"/>
          </w:p>
          <w:p w14:paraId="4FC71E89"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debitorului</w:t>
            </w:r>
          </w:p>
          <w:p w14:paraId="24EB48A9"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 ..............</w:t>
            </w:r>
          </w:p>
          <w:p w14:paraId="714F3B88"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07ABBCD5"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550" w:type="pct"/>
            <w:hideMark/>
          </w:tcPr>
          <w:p w14:paraId="6277E48F"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p>
          <w:p w14:paraId="2C883018"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7FA9E30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  ..................</w:t>
            </w:r>
          </w:p>
          <w:p w14:paraId="337698D9"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67D27D7E"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r>
    </w:tbl>
    <w:p w14:paraId="5D52DAA8" w14:textId="77777777" w:rsidR="001F6D09" w:rsidRPr="009E6424" w:rsidRDefault="001F6D09" w:rsidP="008441EA">
      <w:pPr>
        <w:spacing w:after="0" w:line="360" w:lineRule="auto"/>
        <w:ind w:left="180"/>
        <w:contextualSpacing/>
        <w:jc w:val="both"/>
        <w:rPr>
          <w:rStyle w:val="tpa1"/>
          <w:rFonts w:ascii="Times New Roman" w:hAnsi="Times New Roman" w:cs="Times New Roman"/>
          <w:sz w:val="24"/>
          <w:szCs w:val="24"/>
        </w:rPr>
      </w:pPr>
      <w:bookmarkStart w:id="65" w:name="do|ax4|pa6"/>
      <w:bookmarkEnd w:id="65"/>
    </w:p>
    <w:p w14:paraId="4E9B48D4" w14:textId="36E82EAF" w:rsidR="001F6D09" w:rsidRPr="00E07285" w:rsidRDefault="001F6D09" w:rsidP="008441EA">
      <w:pPr>
        <w:spacing w:after="0" w:line="360" w:lineRule="auto"/>
        <w:ind w:left="180" w:firstLine="540"/>
        <w:contextualSpacing/>
        <w:jc w:val="both"/>
        <w:rPr>
          <w:rFonts w:ascii="Times New Roman" w:hAnsi="Times New Roman" w:cs="Times New Roman"/>
          <w:strike/>
          <w:sz w:val="24"/>
          <w:szCs w:val="24"/>
        </w:rPr>
      </w:pPr>
      <w:r w:rsidRPr="008441EA">
        <w:rPr>
          <w:rStyle w:val="tpa1"/>
          <w:rFonts w:ascii="Times New Roman" w:hAnsi="Times New Roman" w:cs="Times New Roman"/>
          <w:sz w:val="24"/>
          <w:szCs w:val="24"/>
        </w:rPr>
        <w:t xml:space="preserve">În temeiul prevederilor </w:t>
      </w:r>
      <w:r w:rsidR="000059F0" w:rsidRPr="00E07285">
        <w:rPr>
          <w:rStyle w:val="tpa1"/>
          <w:rFonts w:ascii="Times New Roman" w:hAnsi="Times New Roman" w:cs="Times New Roman"/>
          <w:sz w:val="24"/>
          <w:szCs w:val="24"/>
        </w:rPr>
        <w:t>art.VI alin</w:t>
      </w:r>
      <w:r w:rsidR="00D86EF5">
        <w:rPr>
          <w:rStyle w:val="tpa1"/>
          <w:rFonts w:ascii="Times New Roman" w:hAnsi="Times New Roman" w:cs="Times New Roman"/>
          <w:sz w:val="24"/>
          <w:szCs w:val="24"/>
        </w:rPr>
        <w:t>.</w:t>
      </w:r>
      <w:r w:rsidR="000059F0" w:rsidRPr="00E07285">
        <w:rPr>
          <w:rStyle w:val="tpa1"/>
          <w:rFonts w:ascii="Times New Roman" w:hAnsi="Times New Roman" w:cs="Times New Roman"/>
          <w:sz w:val="24"/>
          <w:szCs w:val="24"/>
        </w:rPr>
        <w:t xml:space="preserve"> </w:t>
      </w:r>
      <w:r w:rsidR="00D86EF5">
        <w:rPr>
          <w:rStyle w:val="tpa1"/>
          <w:rFonts w:ascii="Times New Roman" w:hAnsi="Times New Roman" w:cs="Times New Roman"/>
          <w:sz w:val="24"/>
          <w:szCs w:val="24"/>
        </w:rPr>
        <w:t>(</w:t>
      </w:r>
      <w:r w:rsidR="000059F0" w:rsidRPr="00E07285">
        <w:rPr>
          <w:rStyle w:val="tpa1"/>
          <w:rFonts w:ascii="Times New Roman" w:hAnsi="Times New Roman" w:cs="Times New Roman"/>
          <w:sz w:val="24"/>
          <w:szCs w:val="24"/>
        </w:rPr>
        <w:t>5</w:t>
      </w:r>
      <w:r w:rsidR="00D86EF5">
        <w:rPr>
          <w:rStyle w:val="tpa1"/>
          <w:rFonts w:ascii="Times New Roman" w:hAnsi="Times New Roman" w:cs="Times New Roman"/>
          <w:sz w:val="24"/>
          <w:szCs w:val="24"/>
        </w:rPr>
        <w:t>)</w:t>
      </w:r>
      <w:r w:rsidR="000059F0" w:rsidRPr="00E07285">
        <w:rPr>
          <w:rStyle w:val="tpa1"/>
          <w:rFonts w:ascii="Times New Roman" w:hAnsi="Times New Roman" w:cs="Times New Roman"/>
          <w:sz w:val="24"/>
          <w:szCs w:val="24"/>
        </w:rPr>
        <w:t xml:space="preserve"> lit.a) </w:t>
      </w:r>
      <w:r w:rsidRPr="00E07285">
        <w:rPr>
          <w:rStyle w:val="tpa1"/>
          <w:rFonts w:ascii="Times New Roman" w:hAnsi="Times New Roman" w:cs="Times New Roman"/>
          <w:sz w:val="24"/>
          <w:szCs w:val="24"/>
        </w:rPr>
        <w:t xml:space="preserve">din </w:t>
      </w:r>
      <w:r w:rsidR="003F7853" w:rsidRPr="00E07285">
        <w:rPr>
          <w:rFonts w:ascii="Times New Roman" w:hAnsi="Times New Roman" w:cs="Times New Roman"/>
          <w:sz w:val="24"/>
          <w:szCs w:val="24"/>
        </w:rPr>
        <w:t>Ordonanț</w:t>
      </w:r>
      <w:r w:rsidR="00FC133E" w:rsidRPr="00E07285">
        <w:rPr>
          <w:rFonts w:ascii="Times New Roman" w:hAnsi="Times New Roman" w:cs="Times New Roman"/>
          <w:sz w:val="24"/>
          <w:szCs w:val="24"/>
        </w:rPr>
        <w:t>a</w:t>
      </w:r>
      <w:r w:rsidR="003F7853" w:rsidRPr="00E07285">
        <w:rPr>
          <w:rFonts w:ascii="Times New Roman" w:hAnsi="Times New Roman" w:cs="Times New Roman"/>
          <w:sz w:val="24"/>
          <w:szCs w:val="24"/>
        </w:rPr>
        <w:t xml:space="preserve"> de urgență a Guvernului nr.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00FC133E" w:rsidRPr="00E07285">
        <w:rPr>
          <w:rFonts w:ascii="Times New Roman" w:eastAsia="Times New Roman" w:hAnsi="Times New Roman" w:cs="Times New Roman"/>
          <w:kern w:val="36"/>
          <w:sz w:val="24"/>
          <w:szCs w:val="24"/>
          <w:lang w:val="en-US"/>
        </w:rPr>
        <w:t>,</w:t>
      </w:r>
      <w:r w:rsidR="003F7853" w:rsidRPr="00E07285">
        <w:rPr>
          <w:rFonts w:ascii="Times New Roman" w:eastAsia="Times New Roman" w:hAnsi="Times New Roman" w:cs="Times New Roman"/>
          <w:kern w:val="36"/>
          <w:sz w:val="24"/>
          <w:szCs w:val="24"/>
          <w:lang w:val="en-US"/>
        </w:rPr>
        <w:t xml:space="preserve"> </w:t>
      </w:r>
      <w:r w:rsidRPr="00E07285">
        <w:rPr>
          <w:rStyle w:val="tpa1"/>
          <w:rFonts w:ascii="Times New Roman" w:hAnsi="Times New Roman" w:cs="Times New Roman"/>
          <w:sz w:val="24"/>
          <w:szCs w:val="24"/>
        </w:rPr>
        <w:t xml:space="preserve">și </w:t>
      </w:r>
      <w:r w:rsidRPr="008441EA">
        <w:rPr>
          <w:rStyle w:val="tpa1"/>
          <w:rFonts w:ascii="Times New Roman" w:hAnsi="Times New Roman" w:cs="Times New Roman"/>
          <w:sz w:val="24"/>
          <w:szCs w:val="24"/>
        </w:rPr>
        <w:t xml:space="preserve">ale </w:t>
      </w:r>
      <w:r w:rsidRPr="008441EA">
        <w:rPr>
          <w:rFonts w:ascii="Times New Roman" w:hAnsi="Times New Roman" w:cs="Times New Roman"/>
          <w:color w:val="000000"/>
          <w:sz w:val="24"/>
          <w:szCs w:val="24"/>
        </w:rPr>
        <w:t xml:space="preserve">Procedurii </w:t>
      </w:r>
      <w:r w:rsidR="00153742" w:rsidRPr="008441EA">
        <w:rPr>
          <w:rFonts w:ascii="Times New Roman" w:hAnsi="Times New Roman" w:cs="Times New Roman"/>
          <w:color w:val="000000"/>
          <w:sz w:val="24"/>
          <w:szCs w:val="24"/>
        </w:rPr>
        <w:t xml:space="preserve">de anulare </w:t>
      </w:r>
      <w:proofErr w:type="gramStart"/>
      <w:r w:rsidR="00153742" w:rsidRPr="008441EA">
        <w:rPr>
          <w:rFonts w:ascii="Times New Roman" w:hAnsi="Times New Roman" w:cs="Times New Roman"/>
          <w:color w:val="000000"/>
          <w:sz w:val="24"/>
          <w:szCs w:val="24"/>
        </w:rPr>
        <w:t>a</w:t>
      </w:r>
      <w:proofErr w:type="gramEnd"/>
      <w:r w:rsidR="00153742" w:rsidRPr="008441EA">
        <w:rPr>
          <w:rFonts w:ascii="Times New Roman" w:hAnsi="Times New Roman" w:cs="Times New Roman"/>
          <w:color w:val="000000"/>
          <w:sz w:val="24"/>
          <w:szCs w:val="24"/>
        </w:rPr>
        <w:t xml:space="preserve"> obligațiilor de plată accesorii datorate bugetului Autorităţii Naţionale de Reglementare în Domeniul Energiei</w:t>
      </w:r>
      <w:r w:rsidRPr="008441EA">
        <w:rPr>
          <w:rStyle w:val="tpa1"/>
          <w:rFonts w:ascii="Times New Roman" w:hAnsi="Times New Roman" w:cs="Times New Roman"/>
          <w:sz w:val="24"/>
          <w:szCs w:val="24"/>
        </w:rPr>
        <w:t>,</w:t>
      </w:r>
      <w:r w:rsidR="009911B4" w:rsidRPr="008441EA">
        <w:rPr>
          <w:rStyle w:val="tpa1"/>
          <w:rFonts w:ascii="Times New Roman" w:hAnsi="Times New Roman" w:cs="Times New Roman"/>
          <w:sz w:val="24"/>
          <w:szCs w:val="24"/>
        </w:rPr>
        <w:t xml:space="preserve"> </w:t>
      </w:r>
      <w:r w:rsidR="009911B4" w:rsidRPr="000059F0">
        <w:rPr>
          <w:rStyle w:val="tpa1"/>
          <w:rFonts w:ascii="Times New Roman" w:hAnsi="Times New Roman" w:cs="Times New Roman"/>
          <w:sz w:val="24"/>
          <w:szCs w:val="24"/>
        </w:rPr>
        <w:t>aprobat</w:t>
      </w:r>
      <w:r w:rsidR="00D86EF5">
        <w:rPr>
          <w:rStyle w:val="tpa1"/>
          <w:rFonts w:ascii="Times New Roman" w:hAnsi="Times New Roman" w:cs="Times New Roman"/>
          <w:sz w:val="24"/>
          <w:szCs w:val="24"/>
        </w:rPr>
        <w:t>ă</w:t>
      </w:r>
      <w:r w:rsidR="009911B4" w:rsidRPr="000059F0">
        <w:rPr>
          <w:rStyle w:val="tpa1"/>
          <w:rFonts w:ascii="Times New Roman" w:hAnsi="Times New Roman" w:cs="Times New Roman"/>
          <w:sz w:val="24"/>
          <w:szCs w:val="24"/>
        </w:rPr>
        <w:t xml:space="preserve"> prin Ordinul pre</w:t>
      </w:r>
      <w:r w:rsidR="00D86EF5">
        <w:rPr>
          <w:rStyle w:val="tpa1"/>
          <w:rFonts w:ascii="Times New Roman" w:hAnsi="Times New Roman" w:cs="Times New Roman"/>
          <w:sz w:val="24"/>
          <w:szCs w:val="24"/>
        </w:rPr>
        <w:t>ș</w:t>
      </w:r>
      <w:r w:rsidR="009911B4" w:rsidRPr="000059F0">
        <w:rPr>
          <w:rStyle w:val="tpa1"/>
          <w:rFonts w:ascii="Times New Roman" w:hAnsi="Times New Roman" w:cs="Times New Roman"/>
          <w:sz w:val="24"/>
          <w:szCs w:val="24"/>
        </w:rPr>
        <w:t xml:space="preserve">edintelui </w:t>
      </w:r>
      <w:r w:rsidR="00663ECE" w:rsidRPr="000059F0">
        <w:rPr>
          <w:rStyle w:val="tpa1"/>
          <w:rFonts w:ascii="Times New Roman" w:hAnsi="Times New Roman" w:cs="Times New Roman"/>
          <w:sz w:val="24"/>
          <w:szCs w:val="24"/>
        </w:rPr>
        <w:t xml:space="preserve">Autorității Naționale de Reglementare în Domeniul </w:t>
      </w:r>
      <w:r w:rsidR="00663ECE" w:rsidRPr="00107DE0">
        <w:rPr>
          <w:rStyle w:val="tpa1"/>
          <w:rFonts w:ascii="Times New Roman" w:hAnsi="Times New Roman" w:cs="Times New Roman"/>
          <w:sz w:val="24"/>
          <w:szCs w:val="24"/>
        </w:rPr>
        <w:t>Energiei nr.</w:t>
      </w:r>
      <w:bookmarkStart w:id="66" w:name="do|ax4|pa7"/>
      <w:bookmarkEnd w:id="66"/>
      <w:r w:rsidR="006E1294" w:rsidRPr="00107DE0">
        <w:rPr>
          <w:rFonts w:ascii="Times New Roman" w:hAnsi="Times New Roman" w:cs="Times New Roman"/>
          <w:color w:val="000000"/>
          <w:sz w:val="24"/>
          <w:szCs w:val="24"/>
        </w:rPr>
        <w:t xml:space="preserve"> .....</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006E1294" w:rsidRPr="008441EA">
        <w:rPr>
          <w:rStyle w:val="tpa1"/>
          <w:rFonts w:ascii="Times New Roman" w:hAnsi="Times New Roman" w:cs="Times New Roman"/>
          <w:sz w:val="24"/>
          <w:szCs w:val="24"/>
        </w:rPr>
        <w:t xml:space="preserve"> </w:t>
      </w:r>
      <w:r w:rsidRPr="008441EA">
        <w:rPr>
          <w:rStyle w:val="tpa1"/>
          <w:rFonts w:ascii="Times New Roman" w:hAnsi="Times New Roman" w:cs="Times New Roman"/>
          <w:sz w:val="24"/>
          <w:szCs w:val="24"/>
        </w:rPr>
        <w:t>luând în considerare motivele de fapt ...................................................................................................,</w:t>
      </w:r>
      <w:bookmarkStart w:id="67" w:name="do|ax4|pa8"/>
      <w:bookmarkEnd w:id="67"/>
      <w:r w:rsidR="005A0B9B">
        <w:rPr>
          <w:rStyle w:val="tpa1"/>
          <w:rFonts w:ascii="Times New Roman" w:hAnsi="Times New Roman" w:cs="Times New Roman"/>
          <w:sz w:val="24"/>
          <w:szCs w:val="24"/>
        </w:rPr>
        <w:t xml:space="preserve"> </w:t>
      </w:r>
      <w:r w:rsidRPr="008441EA">
        <w:rPr>
          <w:rStyle w:val="tpa1"/>
          <w:rFonts w:ascii="Times New Roman" w:hAnsi="Times New Roman" w:cs="Times New Roman"/>
          <w:sz w:val="24"/>
          <w:szCs w:val="24"/>
        </w:rPr>
        <w:t>având în vedere Notificarea nr. ................. din data de ...................., înregistrată la ANRE cu nr. ................. din data de ..........................,</w:t>
      </w:r>
      <w:bookmarkStart w:id="68" w:name="do|ax4|pa9"/>
      <w:bookmarkEnd w:id="68"/>
      <w:r w:rsidRPr="008441EA">
        <w:rPr>
          <w:rStyle w:val="tpa1"/>
          <w:rFonts w:ascii="Times New Roman" w:hAnsi="Times New Roman" w:cs="Times New Roman"/>
          <w:sz w:val="24"/>
          <w:szCs w:val="24"/>
        </w:rPr>
        <w:t xml:space="preserve">luând în considerare că sunt îndeplinite condițiile prevăzute de </w:t>
      </w:r>
      <w:r w:rsidR="00FC133E" w:rsidRPr="00E07285">
        <w:rPr>
          <w:rStyle w:val="tpa1"/>
          <w:rFonts w:ascii="Times New Roman" w:hAnsi="Times New Roman" w:cs="Times New Roman"/>
          <w:sz w:val="24"/>
          <w:szCs w:val="24"/>
        </w:rPr>
        <w:t>art.XI alin. (1)</w:t>
      </w:r>
      <w:r w:rsidRPr="00E07285">
        <w:rPr>
          <w:rStyle w:val="tpa1"/>
          <w:rFonts w:ascii="Times New Roman" w:hAnsi="Times New Roman" w:cs="Times New Roman"/>
          <w:sz w:val="24"/>
          <w:szCs w:val="24"/>
        </w:rPr>
        <w:t xml:space="preserve"> din</w:t>
      </w:r>
      <w:r w:rsidR="003F7853" w:rsidRPr="00E07285">
        <w:rPr>
          <w:rStyle w:val="tpa1"/>
          <w:rFonts w:ascii="Times New Roman" w:hAnsi="Times New Roman" w:cs="Times New Roman"/>
          <w:sz w:val="24"/>
          <w:szCs w:val="24"/>
        </w:rPr>
        <w:t xml:space="preserve"> </w:t>
      </w:r>
      <w:r w:rsidR="003F7853" w:rsidRPr="00E07285">
        <w:rPr>
          <w:rFonts w:ascii="Times New Roman" w:hAnsi="Times New Roman" w:cs="Times New Roman"/>
          <w:sz w:val="24"/>
          <w:szCs w:val="24"/>
        </w:rPr>
        <w:t xml:space="preserve">Ordonanța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00FC133E" w:rsidRPr="00E07285">
        <w:rPr>
          <w:rStyle w:val="tpa1"/>
          <w:rFonts w:ascii="Times New Roman" w:hAnsi="Times New Roman" w:cs="Times New Roman"/>
          <w:sz w:val="24"/>
          <w:szCs w:val="24"/>
        </w:rPr>
        <w:t>,</w:t>
      </w:r>
    </w:p>
    <w:p w14:paraId="3645D923" w14:textId="0A54E0F2"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69" w:name="do|ax4|pa10"/>
      <w:bookmarkEnd w:id="69"/>
      <w:r w:rsidRPr="008441EA">
        <w:rPr>
          <w:rStyle w:val="tpa1"/>
          <w:rFonts w:ascii="Times New Roman" w:hAnsi="Times New Roman" w:cs="Times New Roman"/>
          <w:sz w:val="24"/>
          <w:szCs w:val="24"/>
        </w:rPr>
        <w:tab/>
      </w:r>
      <w:bookmarkStart w:id="70" w:name="do|ax4|pa11"/>
      <w:bookmarkEnd w:id="70"/>
      <w:r w:rsidRPr="008441EA">
        <w:rPr>
          <w:rStyle w:val="tpa1"/>
          <w:rFonts w:ascii="Times New Roman" w:hAnsi="Times New Roman" w:cs="Times New Roman"/>
          <w:sz w:val="24"/>
          <w:szCs w:val="24"/>
        </w:rPr>
        <w:t xml:space="preserve">Se acordă amânarea la plată a obligațiilor accesorii aferente obligațiilor principale bugetare prevăzute la art. ...... din </w:t>
      </w:r>
      <w:r w:rsidR="003F7853" w:rsidRPr="00E07285">
        <w:rPr>
          <w:rFonts w:ascii="Times New Roman" w:hAnsi="Times New Roman" w:cs="Times New Roman"/>
          <w:sz w:val="24"/>
          <w:szCs w:val="24"/>
        </w:rPr>
        <w:t>Ordonanț</w:t>
      </w:r>
      <w:r w:rsidR="00D86EF5">
        <w:rPr>
          <w:rFonts w:ascii="Times New Roman" w:hAnsi="Times New Roman" w:cs="Times New Roman"/>
          <w:sz w:val="24"/>
          <w:szCs w:val="24"/>
        </w:rPr>
        <w:t>a</w:t>
      </w:r>
      <w:r w:rsidR="003F7853" w:rsidRPr="00E07285">
        <w:rPr>
          <w:rFonts w:ascii="Times New Roman" w:hAnsi="Times New Roman" w:cs="Times New Roman"/>
          <w:sz w:val="24"/>
          <w:szCs w:val="24"/>
        </w:rPr>
        <w:t xml:space="preserve"> de urgență a Guvernului </w:t>
      </w:r>
      <w:r w:rsidR="003F7853" w:rsidRPr="00E07285">
        <w:rPr>
          <w:rFonts w:ascii="Times New Roman" w:eastAsia="Times New Roman" w:hAnsi="Times New Roman" w:cs="Times New Roman"/>
          <w:kern w:val="36"/>
          <w:sz w:val="24"/>
          <w:szCs w:val="24"/>
          <w:lang w:val="en-US"/>
        </w:rPr>
        <w:t>nr. 107/2024</w:t>
      </w:r>
      <w:r w:rsidRPr="00E07285">
        <w:rPr>
          <w:rStyle w:val="tpa1"/>
          <w:rFonts w:ascii="Times New Roman" w:hAnsi="Times New Roman" w:cs="Times New Roman"/>
          <w:sz w:val="24"/>
          <w:szCs w:val="24"/>
        </w:rPr>
        <w:t xml:space="preserve">, </w:t>
      </w:r>
      <w:r w:rsidRPr="009E6424">
        <w:rPr>
          <w:rStyle w:val="tpa1"/>
          <w:rFonts w:ascii="Times New Roman" w:hAnsi="Times New Roman" w:cs="Times New Roman"/>
          <w:sz w:val="24"/>
          <w:szCs w:val="24"/>
        </w:rPr>
        <w:t>în sumă totală de ....................... lei, reprezentând:</w:t>
      </w:r>
    </w:p>
    <w:p w14:paraId="30A7F1AD"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1"/>
        <w:gridCol w:w="2128"/>
        <w:gridCol w:w="2597"/>
        <w:gridCol w:w="2004"/>
        <w:gridCol w:w="2004"/>
      </w:tblGrid>
      <w:tr w:rsidR="001F6D09" w:rsidRPr="008441EA" w14:paraId="4F63A2D3" w14:textId="77777777" w:rsidTr="00B71384">
        <w:trPr>
          <w:trHeight w:val="686"/>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35EF4B25"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71" w:name="do|ax4|pa12"/>
            <w:bookmarkEnd w:id="71"/>
            <w:r w:rsidRPr="008441EA">
              <w:rPr>
                <w:rFonts w:ascii="Times New Roman" w:hAnsi="Times New Roman" w:cs="Times New Roman"/>
                <w:color w:val="000000"/>
                <w:sz w:val="24"/>
                <w:szCs w:val="24"/>
              </w:rPr>
              <w:t>Nr. crt.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822A75A"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42" w:type="pct"/>
            <w:tcBorders>
              <w:top w:val="outset" w:sz="6" w:space="0" w:color="auto"/>
              <w:left w:val="outset" w:sz="6" w:space="0" w:color="auto"/>
              <w:bottom w:val="outset" w:sz="6" w:space="0" w:color="auto"/>
              <w:right w:val="outset" w:sz="6" w:space="0" w:color="auto"/>
            </w:tcBorders>
            <w:vAlign w:val="center"/>
            <w:hideMark/>
          </w:tcPr>
          <w:p w14:paraId="247B0A87"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F4FA6E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36" w:type="pct"/>
            <w:tcBorders>
              <w:top w:val="outset" w:sz="6" w:space="0" w:color="auto"/>
              <w:left w:val="outset" w:sz="6" w:space="0" w:color="auto"/>
              <w:bottom w:val="outset" w:sz="6" w:space="0" w:color="auto"/>
              <w:right w:val="outset" w:sz="6" w:space="0" w:color="auto"/>
            </w:tcBorders>
          </w:tcPr>
          <w:p w14:paraId="4DC38952"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6177E39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4DF5AFC4"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3C6A599C"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lastRenderedPageBreak/>
              <w:t>0</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6FC9129"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42" w:type="pct"/>
            <w:tcBorders>
              <w:top w:val="outset" w:sz="6" w:space="0" w:color="auto"/>
              <w:left w:val="outset" w:sz="6" w:space="0" w:color="auto"/>
              <w:bottom w:val="outset" w:sz="6" w:space="0" w:color="auto"/>
              <w:right w:val="outset" w:sz="6" w:space="0" w:color="auto"/>
            </w:tcBorders>
            <w:vAlign w:val="center"/>
            <w:hideMark/>
          </w:tcPr>
          <w:p w14:paraId="3259A36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36" w:type="pct"/>
            <w:tcBorders>
              <w:top w:val="outset" w:sz="6" w:space="0" w:color="auto"/>
              <w:left w:val="outset" w:sz="6" w:space="0" w:color="auto"/>
              <w:bottom w:val="outset" w:sz="6" w:space="0" w:color="auto"/>
              <w:right w:val="outset" w:sz="6" w:space="0" w:color="auto"/>
            </w:tcBorders>
            <w:vAlign w:val="center"/>
            <w:hideMark/>
          </w:tcPr>
          <w:p w14:paraId="33DF0B5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36" w:type="pct"/>
            <w:tcBorders>
              <w:top w:val="outset" w:sz="6" w:space="0" w:color="auto"/>
              <w:left w:val="outset" w:sz="6" w:space="0" w:color="auto"/>
              <w:bottom w:val="outset" w:sz="6" w:space="0" w:color="auto"/>
              <w:right w:val="outset" w:sz="6" w:space="0" w:color="auto"/>
            </w:tcBorders>
          </w:tcPr>
          <w:p w14:paraId="0EC2459F" w14:textId="1FE2B7F6" w:rsidR="001F6D09" w:rsidRPr="008441EA" w:rsidRDefault="00F02728"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7FA526B3"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6564C539"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5EEFF6F"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1CCA3C7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57E4D5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296AC21A"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24E1C903"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DCA974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019D774"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5A6B6F8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66A3826F"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29CFD316"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61464977"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04E93FA6"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033B88B1"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1DF7A96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412B53C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3639C4F9"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5D5C695F" w14:textId="77777777" w:rsidTr="00B71384">
        <w:trPr>
          <w:trHeight w:val="303"/>
          <w:tblCellSpacing w:w="0" w:type="dxa"/>
        </w:trPr>
        <w:tc>
          <w:tcPr>
            <w:tcW w:w="1586" w:type="pct"/>
            <w:gridSpan w:val="2"/>
            <w:tcBorders>
              <w:top w:val="outset" w:sz="6" w:space="0" w:color="auto"/>
              <w:left w:val="outset" w:sz="6" w:space="0" w:color="auto"/>
              <w:bottom w:val="outset" w:sz="6" w:space="0" w:color="auto"/>
              <w:right w:val="outset" w:sz="6" w:space="0" w:color="auto"/>
            </w:tcBorders>
            <w:vAlign w:val="center"/>
            <w:hideMark/>
          </w:tcPr>
          <w:p w14:paraId="607D3F3B"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42" w:type="pct"/>
            <w:tcBorders>
              <w:top w:val="outset" w:sz="6" w:space="0" w:color="auto"/>
              <w:left w:val="outset" w:sz="6" w:space="0" w:color="auto"/>
              <w:bottom w:val="outset" w:sz="6" w:space="0" w:color="auto"/>
              <w:right w:val="outset" w:sz="6" w:space="0" w:color="auto"/>
            </w:tcBorders>
            <w:vAlign w:val="center"/>
            <w:hideMark/>
          </w:tcPr>
          <w:p w14:paraId="3FEFB4F1"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69FD5AB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378DFE2A"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3D4352BB" w14:textId="77777777" w:rsidR="001F6D09" w:rsidRPr="009E6424"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p w14:paraId="5ADFE797" w14:textId="77777777" w:rsidR="004A1823" w:rsidRDefault="004A1823" w:rsidP="0038607A">
      <w:pPr>
        <w:autoSpaceDE w:val="0"/>
        <w:autoSpaceDN w:val="0"/>
        <w:adjustRightInd w:val="0"/>
        <w:spacing w:after="0" w:line="360" w:lineRule="auto"/>
        <w:ind w:left="180" w:firstLine="540"/>
        <w:contextualSpacing/>
        <w:jc w:val="both"/>
        <w:rPr>
          <w:rFonts w:ascii="Times New Roman" w:eastAsia="Times New Roman" w:hAnsi="Times New Roman" w:cs="Times New Roman"/>
          <w:sz w:val="24"/>
          <w:szCs w:val="24"/>
          <w:lang w:val="en-US"/>
        </w:rPr>
      </w:pPr>
      <w:bookmarkStart w:id="72" w:name="_Hlk176958511"/>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bookmarkEnd w:id="72"/>
    <w:p w14:paraId="0FF352FD" w14:textId="77777777" w:rsidR="004A1823" w:rsidRPr="004A1823" w:rsidRDefault="004A1823" w:rsidP="004A1823">
      <w:pPr>
        <w:autoSpaceDE w:val="0"/>
        <w:autoSpaceDN w:val="0"/>
        <w:adjustRightInd w:val="0"/>
        <w:spacing w:after="0" w:line="360" w:lineRule="auto"/>
        <w:ind w:left="180"/>
        <w:contextualSpacing/>
        <w:jc w:val="both"/>
        <w:rPr>
          <w:rFonts w:ascii="Times New Roman" w:eastAsia="Times New Roman" w:hAnsi="Times New Roman" w:cs="Times New Roman"/>
          <w:sz w:val="24"/>
          <w:szCs w:val="24"/>
          <w:lang w:val="en-US"/>
        </w:rPr>
      </w:pPr>
    </w:p>
    <w:p w14:paraId="0266A66E"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370B739F"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4D5F744E"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p>
    <w:p w14:paraId="56F2DCE6" w14:textId="77777777" w:rsidR="004A1823" w:rsidRDefault="004A1823" w:rsidP="004A1823">
      <w:pPr>
        <w:pStyle w:val="PlainText"/>
      </w:pPr>
    </w:p>
    <w:p w14:paraId="61FDA123" w14:textId="77777777" w:rsidR="008258F5" w:rsidRPr="008441EA" w:rsidRDefault="008258F5" w:rsidP="008441EA">
      <w:pPr>
        <w:spacing w:after="0" w:line="360" w:lineRule="auto"/>
        <w:ind w:left="180" w:right="-12"/>
        <w:contextualSpacing/>
        <w:rPr>
          <w:rStyle w:val="tpa1"/>
          <w:rFonts w:ascii="Times New Roman" w:hAnsi="Times New Roman" w:cs="Times New Roman"/>
          <w:sz w:val="24"/>
          <w:szCs w:val="24"/>
        </w:rPr>
      </w:pPr>
    </w:p>
    <w:p w14:paraId="5A1B9C85"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          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70508E3A" w14:textId="7BF44692"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p>
    <w:p w14:paraId="5D6D4732" w14:textId="77777777" w:rsidR="001F6D09" w:rsidRPr="008441EA" w:rsidRDefault="001F6D09" w:rsidP="008441EA">
      <w:pPr>
        <w:spacing w:after="0" w:line="360" w:lineRule="auto"/>
        <w:ind w:left="180" w:right="-12"/>
        <w:contextualSpacing/>
        <w:rPr>
          <w:rFonts w:ascii="Times New Roman" w:hAnsi="Times New Roman" w:cs="Times New Roman"/>
          <w:bCs/>
          <w:sz w:val="24"/>
          <w:szCs w:val="24"/>
        </w:rPr>
      </w:pP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44513A61" w14:textId="77777777" w:rsidR="001F6D09" w:rsidRPr="008441EA" w:rsidRDefault="001F6D09" w:rsidP="008441EA">
      <w:pPr>
        <w:spacing w:after="0" w:line="360" w:lineRule="auto"/>
        <w:ind w:left="180" w:right="-12" w:hanging="4320"/>
        <w:contextualSpacing/>
        <w:rPr>
          <w:rFonts w:ascii="Times New Roman" w:hAnsi="Times New Roman" w:cs="Times New Roman"/>
          <w:bCs/>
          <w:sz w:val="24"/>
          <w:szCs w:val="24"/>
        </w:rPr>
      </w:pPr>
      <w:r w:rsidRPr="008441EA">
        <w:rPr>
          <w:rFonts w:ascii="Times New Roman" w:hAnsi="Times New Roman" w:cs="Times New Roman"/>
          <w:bCs/>
          <w:sz w:val="24"/>
          <w:szCs w:val="24"/>
        </w:rPr>
        <w:t xml:space="preserve">București, ................... </w:t>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7B3986AF"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r w:rsidRPr="008441EA">
        <w:rPr>
          <w:rFonts w:ascii="Times New Roman" w:hAnsi="Times New Roman" w:cs="Times New Roman"/>
          <w:bCs/>
          <w:sz w:val="24"/>
          <w:szCs w:val="24"/>
        </w:rPr>
        <w:t>Nr. ..................</w:t>
      </w:r>
    </w:p>
    <w:p w14:paraId="68F0D38B" w14:textId="77777777" w:rsidR="001F6D09" w:rsidRPr="008441EA" w:rsidRDefault="001F6D09" w:rsidP="008441EA">
      <w:pPr>
        <w:spacing w:after="0" w:line="360" w:lineRule="auto"/>
        <w:ind w:left="180"/>
        <w:contextualSpacing/>
        <w:jc w:val="both"/>
        <w:rPr>
          <w:rFonts w:ascii="Times New Roman" w:hAnsi="Times New Roman" w:cs="Times New Roman"/>
          <w:b/>
          <w:sz w:val="24"/>
          <w:szCs w:val="24"/>
        </w:rPr>
      </w:pPr>
    </w:p>
    <w:p w14:paraId="79F071F4" w14:textId="77777777" w:rsidR="001F6D09" w:rsidRPr="008441EA" w:rsidRDefault="001F6D09" w:rsidP="008441EA">
      <w:pPr>
        <w:spacing w:after="0" w:line="360" w:lineRule="auto"/>
        <w:ind w:left="180"/>
        <w:contextualSpacing/>
        <w:jc w:val="both"/>
        <w:rPr>
          <w:rFonts w:ascii="Times New Roman" w:hAnsi="Times New Roman" w:cs="Times New Roman"/>
          <w:b/>
          <w:sz w:val="24"/>
          <w:szCs w:val="24"/>
        </w:rPr>
      </w:pPr>
    </w:p>
    <w:p w14:paraId="713674E1" w14:textId="77777777" w:rsidR="007B1EC0" w:rsidRDefault="007B1EC0" w:rsidP="008441EA">
      <w:pPr>
        <w:pStyle w:val="normalweb20"/>
        <w:spacing w:before="0" w:beforeAutospacing="0" w:after="0" w:afterAutospacing="0" w:line="360" w:lineRule="auto"/>
        <w:ind w:left="180" w:firstLine="720"/>
        <w:contextualSpacing/>
        <w:jc w:val="both"/>
        <w:rPr>
          <w:lang w:val="ro-RO"/>
        </w:rPr>
      </w:pPr>
    </w:p>
    <w:p w14:paraId="30BA6781" w14:textId="77777777" w:rsidR="0013081E" w:rsidRDefault="0013081E" w:rsidP="008441EA">
      <w:pPr>
        <w:pStyle w:val="normalweb20"/>
        <w:spacing w:before="0" w:beforeAutospacing="0" w:after="0" w:afterAutospacing="0" w:line="360" w:lineRule="auto"/>
        <w:ind w:left="180" w:firstLine="720"/>
        <w:contextualSpacing/>
        <w:jc w:val="both"/>
        <w:rPr>
          <w:lang w:val="ro-RO"/>
        </w:rPr>
      </w:pPr>
    </w:p>
    <w:p w14:paraId="728608ED" w14:textId="77777777" w:rsidR="0013081E" w:rsidRDefault="0013081E" w:rsidP="008441EA">
      <w:pPr>
        <w:pStyle w:val="normalweb20"/>
        <w:spacing w:before="0" w:beforeAutospacing="0" w:after="0" w:afterAutospacing="0" w:line="360" w:lineRule="auto"/>
        <w:ind w:left="180" w:firstLine="720"/>
        <w:contextualSpacing/>
        <w:jc w:val="both"/>
        <w:rPr>
          <w:lang w:val="ro-RO"/>
        </w:rPr>
      </w:pPr>
    </w:p>
    <w:p w14:paraId="06189BDD" w14:textId="77777777" w:rsidR="0013081E" w:rsidRDefault="0013081E" w:rsidP="008441EA">
      <w:pPr>
        <w:pStyle w:val="normalweb20"/>
        <w:spacing w:before="0" w:beforeAutospacing="0" w:after="0" w:afterAutospacing="0" w:line="360" w:lineRule="auto"/>
        <w:ind w:left="180" w:firstLine="720"/>
        <w:contextualSpacing/>
        <w:jc w:val="both"/>
        <w:rPr>
          <w:lang w:val="ro-RO"/>
        </w:rPr>
      </w:pPr>
    </w:p>
    <w:p w14:paraId="5E53E481" w14:textId="77777777" w:rsidR="0013081E" w:rsidRDefault="0013081E" w:rsidP="008441EA">
      <w:pPr>
        <w:pStyle w:val="normalweb20"/>
        <w:spacing w:before="0" w:beforeAutospacing="0" w:after="0" w:afterAutospacing="0" w:line="360" w:lineRule="auto"/>
        <w:ind w:left="180" w:firstLine="720"/>
        <w:contextualSpacing/>
        <w:jc w:val="both"/>
        <w:rPr>
          <w:lang w:val="ro-RO"/>
        </w:rPr>
      </w:pPr>
    </w:p>
    <w:p w14:paraId="0AB5458B" w14:textId="77777777" w:rsidR="0013081E" w:rsidRDefault="0013081E" w:rsidP="008441EA">
      <w:pPr>
        <w:pStyle w:val="normalweb20"/>
        <w:spacing w:before="0" w:beforeAutospacing="0" w:after="0" w:afterAutospacing="0" w:line="360" w:lineRule="auto"/>
        <w:ind w:left="180" w:firstLine="720"/>
        <w:contextualSpacing/>
        <w:jc w:val="both"/>
        <w:rPr>
          <w:lang w:val="ro-RO"/>
        </w:rPr>
      </w:pPr>
    </w:p>
    <w:p w14:paraId="16D51E29" w14:textId="3A7DB823" w:rsidR="001F6D09" w:rsidRPr="008441EA" w:rsidRDefault="001F6D09" w:rsidP="007B1EC0">
      <w:pPr>
        <w:pStyle w:val="normalweb20"/>
        <w:spacing w:before="0" w:beforeAutospacing="0" w:after="0" w:afterAutospacing="0" w:line="360" w:lineRule="auto"/>
        <w:ind w:left="180" w:firstLine="540"/>
        <w:contextualSpacing/>
        <w:jc w:val="both"/>
        <w:rPr>
          <w:lang w:val="ro-RO"/>
        </w:rPr>
      </w:pPr>
      <w:r w:rsidRPr="008441EA">
        <w:rPr>
          <w:lang w:val="ro-RO"/>
        </w:rPr>
        <w:t xml:space="preserve">Document care conține date cu caracter personal protejate de prevederile Regulamentului (UE) </w:t>
      </w:r>
      <w:hyperlink r:id="rId15"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16"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08F2B7B5" w14:textId="77777777" w:rsidR="003A2FA3" w:rsidRPr="008441EA" w:rsidRDefault="003A2FA3"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709A7121" wp14:editId="6FF303AF">
                <wp:simplePos x="0" y="0"/>
                <wp:positionH relativeFrom="margin">
                  <wp:posOffset>1905</wp:posOffset>
                </wp:positionH>
                <wp:positionV relativeFrom="paragraph">
                  <wp:posOffset>50165</wp:posOffset>
                </wp:positionV>
                <wp:extent cx="6264000" cy="0"/>
                <wp:effectExtent l="0" t="0" r="22860" b="19050"/>
                <wp:wrapNone/>
                <wp:docPr id="57" name="Straight Connector 57"/>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109601" id="Straight Connector 57" o:spid="_x0000_s1026" style="position:absolute;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" strokecolor="black [3213]" strokeweight=".5pt">
                <v:stroke joinstyle="miter"/>
                <w10:wrap anchorx="margin"/>
              </v:line>
            </w:pict>
          </mc:Fallback>
        </mc:AlternateContent>
      </w:r>
    </w:p>
    <w:p w14:paraId="627E3FB1" w14:textId="77777777" w:rsidR="003A2FA3" w:rsidRPr="008441EA" w:rsidRDefault="003A2FA3"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205E5832" w14:textId="1F75A84E" w:rsidR="003A2FA3" w:rsidRPr="008441EA" w:rsidRDefault="003A2FA3"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p w14:paraId="6A00707F" w14:textId="77777777" w:rsidR="00D80A11" w:rsidRDefault="00D80A11" w:rsidP="006B3ACF">
      <w:pPr>
        <w:shd w:val="clear" w:color="auto" w:fill="FFFFFF"/>
        <w:spacing w:after="0" w:line="360" w:lineRule="auto"/>
        <w:ind w:left="180"/>
        <w:jc w:val="both"/>
        <w:rPr>
          <w:rFonts w:ascii="Times New Roman" w:hAnsi="Times New Roman" w:cs="Times New Roman"/>
          <w:b/>
          <w:sz w:val="24"/>
          <w:szCs w:val="24"/>
        </w:rPr>
      </w:pPr>
    </w:p>
    <w:p w14:paraId="537FA425" w14:textId="197B0F0E"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8441EA">
        <w:rPr>
          <w:rFonts w:ascii="Times New Roman" w:hAnsi="Times New Roman" w:cs="Times New Roman"/>
          <w:b/>
          <w:sz w:val="24"/>
          <w:szCs w:val="24"/>
        </w:rPr>
        <w:t>Anexa nr.5</w:t>
      </w:r>
      <w:r w:rsidR="006B3ACF">
        <w:rPr>
          <w:rFonts w:ascii="Times New Roman" w:hAnsi="Times New Roman" w:cs="Times New Roman"/>
          <w:b/>
          <w:sz w:val="24"/>
          <w:szCs w:val="24"/>
        </w:rPr>
        <w:t xml:space="preserve"> </w:t>
      </w:r>
      <w:r w:rsidR="006B3ACF">
        <w:rPr>
          <w:rStyle w:val="ax1"/>
          <w:rFonts w:ascii="Times New Roman" w:hAnsi="Times New Roman" w:cs="Times New Roman"/>
          <w:sz w:val="24"/>
          <w:szCs w:val="24"/>
        </w:rPr>
        <w:t>la Procedură</w:t>
      </w:r>
    </w:p>
    <w:p w14:paraId="2E8F136B"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58E144C9" wp14:editId="5518C8BB">
                <wp:simplePos x="0" y="0"/>
                <wp:positionH relativeFrom="margin">
                  <wp:posOffset>637540</wp:posOffset>
                </wp:positionH>
                <wp:positionV relativeFrom="paragraph">
                  <wp:posOffset>127000</wp:posOffset>
                </wp:positionV>
                <wp:extent cx="5191125" cy="5143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90405F"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5027E83"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0BBC4720"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8E144C9" id="Text Box 13" o:spid="_x0000_s1029" type="#_x0000_t202" style="position:absolute;margin-left:50.2pt;margin-top:10pt;width:408.75pt;height:4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" filled="f" stroked="f" strokeweight=".5pt">
                <v:textbox>
                  <w:txbxContent>
                    <w:p w14:paraId="7C90405F"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5027E83"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0BBC4720"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73600" behindDoc="1" locked="0" layoutInCell="1" allowOverlap="1" wp14:anchorId="32D9957C" wp14:editId="510E0154">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5AED0753" wp14:editId="523EE793">
            <wp:extent cx="834887" cy="66993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41E8B448"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5246C5DF" wp14:editId="0021E331">
                <wp:simplePos x="0" y="0"/>
                <wp:positionH relativeFrom="margin">
                  <wp:posOffset>1905</wp:posOffset>
                </wp:positionH>
                <wp:positionV relativeFrom="paragraph">
                  <wp:posOffset>50165</wp:posOffset>
                </wp:positionV>
                <wp:extent cx="626400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7892FC9" id="Straight Connector 14" o:spid="_x0000_s1026" style="position:absolute;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Ay91zQ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6274380D" w14:textId="77777777" w:rsidR="0013081E" w:rsidRDefault="0013081E" w:rsidP="008441EA">
      <w:pPr>
        <w:shd w:val="clear" w:color="auto" w:fill="FFFFFF"/>
        <w:spacing w:after="0" w:line="360" w:lineRule="auto"/>
        <w:ind w:left="180"/>
        <w:jc w:val="center"/>
        <w:rPr>
          <w:rStyle w:val="tax1"/>
          <w:rFonts w:ascii="Times New Roman" w:hAnsi="Times New Roman" w:cs="Times New Roman"/>
          <w:sz w:val="24"/>
          <w:szCs w:val="24"/>
        </w:rPr>
      </w:pPr>
    </w:p>
    <w:p w14:paraId="4CA5FE0B" w14:textId="0797B7D6" w:rsidR="001F6D09" w:rsidRDefault="001F6D09" w:rsidP="008441EA">
      <w:pPr>
        <w:shd w:val="clear" w:color="auto" w:fill="FFFFFF"/>
        <w:spacing w:after="0" w:line="360" w:lineRule="auto"/>
        <w:ind w:left="180"/>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ÎNȘTIINȚARE DE RESPINGERE A NOTIFICĂRII</w:t>
      </w:r>
    </w:p>
    <w:p w14:paraId="294C4782" w14:textId="77777777" w:rsidR="0013081E" w:rsidRPr="008441EA" w:rsidRDefault="0013081E" w:rsidP="008441EA">
      <w:pPr>
        <w:shd w:val="clear" w:color="auto" w:fill="FFFFFF"/>
        <w:spacing w:after="0" w:line="360" w:lineRule="auto"/>
        <w:ind w:left="180"/>
        <w:jc w:val="center"/>
        <w:rPr>
          <w:rStyle w:val="tax1"/>
          <w:rFonts w:ascii="Times New Roman" w:hAnsi="Times New Roman" w:cs="Times New Roman"/>
          <w:sz w:val="24"/>
          <w:szCs w:val="24"/>
        </w:rPr>
      </w:pP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257"/>
        <w:gridCol w:w="5418"/>
      </w:tblGrid>
      <w:tr w:rsidR="001F6D09" w:rsidRPr="008441EA" w14:paraId="77EBBAD1" w14:textId="77777777" w:rsidTr="00B71384">
        <w:trPr>
          <w:tblCellSpacing w:w="0" w:type="dxa"/>
        </w:trPr>
        <w:tc>
          <w:tcPr>
            <w:tcW w:w="2200" w:type="pct"/>
            <w:hideMark/>
          </w:tcPr>
          <w:p w14:paraId="52989AC0"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73" w:name="do|ax5|pa1"/>
            <w:bookmarkStart w:id="74" w:name="do|ax5|pa2"/>
            <w:bookmarkStart w:id="75" w:name="do|ax5|pa3"/>
            <w:bookmarkStart w:id="76" w:name="do|ax5|pa5"/>
            <w:bookmarkEnd w:id="73"/>
            <w:bookmarkEnd w:id="74"/>
            <w:bookmarkEnd w:id="75"/>
            <w:bookmarkEnd w:id="76"/>
            <w:r w:rsidRPr="008441EA">
              <w:rPr>
                <w:rFonts w:ascii="Times New Roman" w:hAnsi="Times New Roman" w:cs="Times New Roman"/>
                <w:color w:val="000000"/>
                <w:sz w:val="24"/>
                <w:szCs w:val="24"/>
              </w:rPr>
              <w:t>Datele de identificare a debitorului</w:t>
            </w:r>
          </w:p>
          <w:p w14:paraId="43759B4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w:t>
            </w:r>
          </w:p>
          <w:p w14:paraId="11D1EED9"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3DC4B35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800" w:type="pct"/>
            <w:hideMark/>
          </w:tcPr>
          <w:p w14:paraId="3E2075B5"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7E507292"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  ..................</w:t>
            </w:r>
          </w:p>
          <w:p w14:paraId="6F4858BA"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4580C3FE"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r>
    </w:tbl>
    <w:p w14:paraId="296AD212" w14:textId="77777777" w:rsidR="001F6D09"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77" w:name="do|ax5|pa6"/>
      <w:bookmarkEnd w:id="77"/>
    </w:p>
    <w:p w14:paraId="25C91221" w14:textId="77777777" w:rsidR="0013081E" w:rsidRPr="009E6424" w:rsidRDefault="0013081E"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0209D6FB" w14:textId="23471479"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 xml:space="preserve">În temeiul prevederilor </w:t>
      </w:r>
      <w:bookmarkStart w:id="78" w:name="_Hlk176781316"/>
      <w:r w:rsidR="00D80A11" w:rsidRPr="00E07285">
        <w:rPr>
          <w:rStyle w:val="tpa1"/>
          <w:rFonts w:ascii="Times New Roman" w:hAnsi="Times New Roman" w:cs="Times New Roman"/>
          <w:sz w:val="24"/>
          <w:szCs w:val="24"/>
        </w:rPr>
        <w:t>art.XI alin.(1)</w:t>
      </w:r>
      <w:r w:rsidRPr="00E07285">
        <w:rPr>
          <w:rStyle w:val="tpa1"/>
          <w:rFonts w:ascii="Times New Roman" w:hAnsi="Times New Roman" w:cs="Times New Roman"/>
          <w:sz w:val="24"/>
          <w:szCs w:val="24"/>
        </w:rPr>
        <w:t xml:space="preserve"> </w:t>
      </w:r>
      <w:bookmarkEnd w:id="78"/>
      <w:r w:rsidRPr="00E07285">
        <w:rPr>
          <w:rStyle w:val="tpa1"/>
          <w:rFonts w:ascii="Times New Roman" w:hAnsi="Times New Roman" w:cs="Times New Roman"/>
          <w:sz w:val="24"/>
          <w:szCs w:val="24"/>
        </w:rPr>
        <w:t>din</w:t>
      </w:r>
      <w:r w:rsidRPr="00E07285">
        <w:rPr>
          <w:rFonts w:ascii="Times New Roman" w:hAnsi="Times New Roman" w:cs="Times New Roman"/>
          <w:sz w:val="24"/>
          <w:szCs w:val="24"/>
        </w:rPr>
        <w:t xml:space="preserve"> </w:t>
      </w:r>
      <w:r w:rsidR="003F7853" w:rsidRPr="00E07285">
        <w:rPr>
          <w:rFonts w:ascii="Times New Roman" w:hAnsi="Times New Roman" w:cs="Times New Roman"/>
          <w:sz w:val="24"/>
          <w:szCs w:val="24"/>
        </w:rPr>
        <w:t xml:space="preserve">Ordonanța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Pr="00E07285">
        <w:rPr>
          <w:rStyle w:val="tpa1"/>
          <w:rFonts w:ascii="Times New Roman" w:hAnsi="Times New Roman" w:cs="Times New Roman"/>
          <w:sz w:val="24"/>
          <w:szCs w:val="24"/>
        </w:rPr>
        <w:t>,</w:t>
      </w:r>
      <w:r w:rsidRPr="00E07285">
        <w:rPr>
          <w:rFonts w:ascii="Times New Roman" w:hAnsi="Times New Roman" w:cs="Times New Roman"/>
          <w:sz w:val="24"/>
          <w:szCs w:val="24"/>
        </w:rPr>
        <w:t xml:space="preserve"> și </w:t>
      </w:r>
      <w:r w:rsidRPr="008441EA">
        <w:rPr>
          <w:rFonts w:ascii="Times New Roman" w:hAnsi="Times New Roman" w:cs="Times New Roman"/>
          <w:color w:val="000000"/>
          <w:sz w:val="24"/>
          <w:szCs w:val="24"/>
        </w:rPr>
        <w:t xml:space="preserve">ale Procedurii </w:t>
      </w:r>
      <w:r w:rsidR="00153742" w:rsidRPr="008441EA">
        <w:rPr>
          <w:rFonts w:ascii="Times New Roman" w:hAnsi="Times New Roman" w:cs="Times New Roman"/>
          <w:color w:val="000000"/>
          <w:sz w:val="24"/>
          <w:szCs w:val="24"/>
        </w:rPr>
        <w:t xml:space="preserve">de anulare </w:t>
      </w:r>
      <w:proofErr w:type="gramStart"/>
      <w:r w:rsidR="00153742" w:rsidRPr="008441EA">
        <w:rPr>
          <w:rFonts w:ascii="Times New Roman" w:hAnsi="Times New Roman" w:cs="Times New Roman"/>
          <w:color w:val="000000"/>
          <w:sz w:val="24"/>
          <w:szCs w:val="24"/>
        </w:rPr>
        <w:t>a</w:t>
      </w:r>
      <w:proofErr w:type="gramEnd"/>
      <w:r w:rsidR="00153742" w:rsidRPr="008441EA">
        <w:rPr>
          <w:rFonts w:ascii="Times New Roman" w:hAnsi="Times New Roman" w:cs="Times New Roman"/>
          <w:color w:val="000000"/>
          <w:sz w:val="24"/>
          <w:szCs w:val="24"/>
        </w:rPr>
        <w:t xml:space="preserve"> obligațiilor de plată accesorii datorate bugetului Autorităţii Naţionale de Reglementare în Domeniul Energiei</w:t>
      </w:r>
      <w:r w:rsidR="00D86EF5">
        <w:rPr>
          <w:rFonts w:ascii="Times New Roman" w:hAnsi="Times New Roman" w:cs="Times New Roman"/>
          <w:color w:val="000000"/>
          <w:sz w:val="24"/>
          <w:szCs w:val="24"/>
        </w:rPr>
        <w:t>,</w:t>
      </w:r>
      <w:r w:rsidR="00663ECE" w:rsidRPr="008441EA">
        <w:rPr>
          <w:rFonts w:ascii="Times New Roman" w:hAnsi="Times New Roman" w:cs="Times New Roman"/>
          <w:color w:val="000000"/>
          <w:sz w:val="24"/>
          <w:szCs w:val="24"/>
        </w:rPr>
        <w:t xml:space="preserve"> </w:t>
      </w:r>
      <w:r w:rsidR="00663ECE" w:rsidRPr="000059F0">
        <w:rPr>
          <w:rFonts w:ascii="Times New Roman" w:hAnsi="Times New Roman" w:cs="Times New Roman"/>
          <w:color w:val="000000"/>
          <w:sz w:val="24"/>
          <w:szCs w:val="24"/>
        </w:rPr>
        <w:t>aprobat</w:t>
      </w:r>
      <w:r w:rsidR="00D86EF5">
        <w:rPr>
          <w:rFonts w:ascii="Times New Roman" w:hAnsi="Times New Roman" w:cs="Times New Roman"/>
          <w:color w:val="000000"/>
          <w:sz w:val="24"/>
          <w:szCs w:val="24"/>
        </w:rPr>
        <w:t>ă</w:t>
      </w:r>
      <w:r w:rsidR="00663ECE" w:rsidRPr="000059F0">
        <w:rPr>
          <w:rFonts w:ascii="Times New Roman" w:hAnsi="Times New Roman" w:cs="Times New Roman"/>
          <w:color w:val="000000"/>
          <w:sz w:val="24"/>
          <w:szCs w:val="24"/>
        </w:rPr>
        <w:t xml:space="preserve"> prin Ordinul pre</w:t>
      </w:r>
      <w:r w:rsidR="00D86EF5">
        <w:rPr>
          <w:rFonts w:ascii="Times New Roman" w:hAnsi="Times New Roman" w:cs="Times New Roman"/>
          <w:color w:val="000000"/>
          <w:sz w:val="24"/>
          <w:szCs w:val="24"/>
        </w:rPr>
        <w:t>ș</w:t>
      </w:r>
      <w:r w:rsidR="00663ECE" w:rsidRPr="000059F0">
        <w:rPr>
          <w:rFonts w:ascii="Times New Roman" w:hAnsi="Times New Roman" w:cs="Times New Roman"/>
          <w:color w:val="000000"/>
          <w:sz w:val="24"/>
          <w:szCs w:val="24"/>
        </w:rPr>
        <w:t xml:space="preserve">edintelui Autorității Naționale de Reglementare în Domeniul </w:t>
      </w:r>
      <w:r w:rsidR="00663ECE" w:rsidRPr="00107DE0">
        <w:rPr>
          <w:rFonts w:ascii="Times New Roman" w:hAnsi="Times New Roman" w:cs="Times New Roman"/>
          <w:color w:val="000000"/>
          <w:sz w:val="24"/>
          <w:szCs w:val="24"/>
        </w:rPr>
        <w:t>Energiei nr.</w:t>
      </w:r>
      <w:r w:rsidR="00B16DD7" w:rsidRPr="00107DE0">
        <w:rPr>
          <w:rStyle w:val="tpa1"/>
          <w:rFonts w:ascii="Times New Roman" w:hAnsi="Times New Roman" w:cs="Times New Roman"/>
          <w:sz w:val="24"/>
          <w:szCs w:val="24"/>
        </w:rPr>
        <w:t xml:space="preserve"> </w:t>
      </w:r>
      <w:r w:rsidR="006E1294" w:rsidRPr="00107DE0">
        <w:rPr>
          <w:rFonts w:ascii="Times New Roman" w:hAnsi="Times New Roman" w:cs="Times New Roman"/>
          <w:color w:val="000000"/>
          <w:sz w:val="24"/>
          <w:szCs w:val="24"/>
        </w:rPr>
        <w:t>.....</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00AF75C7" w:rsidRPr="00107DE0">
        <w:rPr>
          <w:rStyle w:val="tpa1"/>
          <w:rFonts w:ascii="Times New Roman" w:hAnsi="Times New Roman" w:cs="Times New Roman"/>
          <w:sz w:val="24"/>
          <w:szCs w:val="24"/>
          <w:lang w:val="en-US"/>
        </w:rPr>
        <w:t>,</w:t>
      </w:r>
    </w:p>
    <w:p w14:paraId="4E8917E0"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79" w:name="do|ax5|pa7"/>
      <w:bookmarkEnd w:id="79"/>
      <w:r w:rsidRPr="008441EA">
        <w:rPr>
          <w:rStyle w:val="tpa1"/>
          <w:rFonts w:ascii="Times New Roman" w:hAnsi="Times New Roman" w:cs="Times New Roman"/>
          <w:sz w:val="24"/>
          <w:szCs w:val="24"/>
        </w:rPr>
        <w:t>având în vedere Notificarea dumneavoastră nr. ............... din data de ..............., înregistrată la ANRE cu nr. ............... din data de ..............................,</w:t>
      </w:r>
    </w:p>
    <w:p w14:paraId="7C65CB29" w14:textId="4D68B406" w:rsidR="001F6D09" w:rsidRPr="00E07285" w:rsidRDefault="001F6D09" w:rsidP="008441EA">
      <w:pPr>
        <w:shd w:val="clear" w:color="auto" w:fill="FFFFFF"/>
        <w:spacing w:after="0" w:line="360" w:lineRule="auto"/>
        <w:ind w:left="180" w:firstLine="540"/>
        <w:contextualSpacing/>
        <w:jc w:val="both"/>
        <w:rPr>
          <w:rFonts w:ascii="Times New Roman" w:hAnsi="Times New Roman" w:cs="Times New Roman"/>
          <w:strike/>
          <w:sz w:val="24"/>
          <w:szCs w:val="24"/>
        </w:rPr>
      </w:pPr>
      <w:bookmarkStart w:id="80" w:name="do|ax5|pa8"/>
      <w:bookmarkEnd w:id="80"/>
      <w:r w:rsidRPr="008441EA">
        <w:rPr>
          <w:rStyle w:val="tpa1"/>
          <w:rFonts w:ascii="Times New Roman" w:hAnsi="Times New Roman" w:cs="Times New Roman"/>
          <w:sz w:val="24"/>
          <w:szCs w:val="24"/>
        </w:rPr>
        <w:t xml:space="preserve">luând în considerare că nu sunt îndeplinite condițiile prevăzute </w:t>
      </w:r>
      <w:r w:rsidRPr="00381660">
        <w:rPr>
          <w:rStyle w:val="tpa1"/>
          <w:rFonts w:ascii="Times New Roman" w:hAnsi="Times New Roman" w:cs="Times New Roman"/>
          <w:sz w:val="24"/>
          <w:szCs w:val="24"/>
        </w:rPr>
        <w:t xml:space="preserve">de </w:t>
      </w:r>
      <w:r w:rsidR="00D80A11" w:rsidRPr="00381660">
        <w:rPr>
          <w:rStyle w:val="tpa1"/>
          <w:rFonts w:ascii="Times New Roman" w:hAnsi="Times New Roman" w:cs="Times New Roman"/>
          <w:sz w:val="24"/>
          <w:szCs w:val="24"/>
        </w:rPr>
        <w:t xml:space="preserve">art.XI alin.(1) </w:t>
      </w:r>
      <w:r w:rsidRPr="008441EA">
        <w:rPr>
          <w:rStyle w:val="tpa1"/>
          <w:rFonts w:ascii="Times New Roman" w:hAnsi="Times New Roman" w:cs="Times New Roman"/>
          <w:sz w:val="24"/>
          <w:szCs w:val="24"/>
        </w:rPr>
        <w:t xml:space="preserve">din </w:t>
      </w:r>
      <w:r w:rsidR="003F7853" w:rsidRPr="004E23E9">
        <w:rPr>
          <w:rFonts w:ascii="Times New Roman" w:hAnsi="Times New Roman" w:cs="Times New Roman"/>
          <w:sz w:val="24"/>
          <w:szCs w:val="24"/>
        </w:rPr>
        <w:t>Ordonanț</w:t>
      </w:r>
      <w:r w:rsidR="00D86EF5">
        <w:rPr>
          <w:rFonts w:ascii="Times New Roman" w:hAnsi="Times New Roman" w:cs="Times New Roman"/>
          <w:sz w:val="24"/>
          <w:szCs w:val="24"/>
        </w:rPr>
        <w:t>a</w:t>
      </w:r>
      <w:r w:rsidR="003F7853" w:rsidRPr="004E23E9">
        <w:rPr>
          <w:rFonts w:ascii="Times New Roman" w:hAnsi="Times New Roman" w:cs="Times New Roman"/>
          <w:sz w:val="24"/>
          <w:szCs w:val="24"/>
        </w:rPr>
        <w:t xml:space="preserve">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00D80A11" w:rsidRPr="00E07285">
        <w:rPr>
          <w:rFonts w:ascii="Times New Roman" w:eastAsia="Times New Roman" w:hAnsi="Times New Roman" w:cs="Times New Roman"/>
          <w:kern w:val="36"/>
          <w:sz w:val="24"/>
          <w:szCs w:val="24"/>
          <w:lang w:val="en-US"/>
        </w:rPr>
        <w:t>,</w:t>
      </w:r>
    </w:p>
    <w:p w14:paraId="682FCC1E"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81" w:name="do|ax5|pa9"/>
      <w:bookmarkEnd w:id="81"/>
      <w:r w:rsidRPr="008441EA">
        <w:rPr>
          <w:rStyle w:val="tpa1"/>
          <w:rFonts w:ascii="Times New Roman" w:hAnsi="Times New Roman" w:cs="Times New Roman"/>
          <w:sz w:val="24"/>
          <w:szCs w:val="24"/>
        </w:rPr>
        <w:t>se respinge notificarea privind intenția de a beneficia de anularea obligațiilor de plată accesorii.</w:t>
      </w:r>
    </w:p>
    <w:p w14:paraId="0CB68E37"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82" w:name="do|ax5|pa10"/>
      <w:bookmarkEnd w:id="82"/>
      <w:r w:rsidRPr="008441EA">
        <w:rPr>
          <w:rStyle w:val="tpa1"/>
          <w:rFonts w:ascii="Times New Roman" w:hAnsi="Times New Roman" w:cs="Times New Roman"/>
          <w:sz w:val="24"/>
          <w:szCs w:val="24"/>
        </w:rPr>
        <w:t>Motivele de fapt pentru care se respinge notificarea depusă de dumneavoastră:</w:t>
      </w:r>
      <w:bookmarkStart w:id="83" w:name="do|ax5|pa11"/>
      <w:bookmarkEnd w:id="83"/>
      <w:r w:rsidRPr="008441EA">
        <w:rPr>
          <w:rStyle w:val="tpa1"/>
          <w:rFonts w:ascii="Times New Roman" w:hAnsi="Times New Roman" w:cs="Times New Roman"/>
          <w:sz w:val="24"/>
          <w:szCs w:val="24"/>
        </w:rPr>
        <w:t>.......................................................</w:t>
      </w:r>
    </w:p>
    <w:p w14:paraId="527A9C5C"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84" w:name="do|ax5|pa12"/>
      <w:bookmarkEnd w:id="84"/>
      <w:r w:rsidRPr="008441EA">
        <w:rPr>
          <w:rStyle w:val="tpa1"/>
          <w:rFonts w:ascii="Times New Roman" w:hAnsi="Times New Roman" w:cs="Times New Roman"/>
          <w:sz w:val="24"/>
          <w:szCs w:val="24"/>
        </w:rPr>
        <w:t>Temeiul de drept:</w:t>
      </w:r>
      <w:bookmarkStart w:id="85" w:name="do|ax5|pa13"/>
      <w:bookmarkEnd w:id="85"/>
      <w:r w:rsidRPr="008441EA">
        <w:rPr>
          <w:rStyle w:val="tpa1"/>
          <w:rFonts w:ascii="Times New Roman" w:hAnsi="Times New Roman" w:cs="Times New Roman"/>
          <w:sz w:val="24"/>
          <w:szCs w:val="24"/>
        </w:rPr>
        <w:t>......................................................</w:t>
      </w:r>
    </w:p>
    <w:p w14:paraId="44CD6118" w14:textId="4448412D" w:rsidR="001F6D09" w:rsidRPr="008441EA"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86" w:name="do|ax5|pa14"/>
      <w:bookmarkEnd w:id="86"/>
      <w:r w:rsidRPr="008441EA">
        <w:rPr>
          <w:rStyle w:val="tpa1"/>
          <w:rFonts w:ascii="Times New Roman" w:hAnsi="Times New Roman" w:cs="Times New Roman"/>
          <w:sz w:val="24"/>
          <w:szCs w:val="24"/>
        </w:rPr>
        <w:t>Mențiuni privind</w:t>
      </w:r>
      <w:r w:rsidR="00F02728" w:rsidRPr="008441EA">
        <w:rPr>
          <w:rFonts w:ascii="Times New Roman" w:eastAsia="Arial" w:hAnsi="Times New Roman" w:cs="Times New Roman"/>
          <w:bCs/>
          <w:color w:val="000000"/>
          <w:sz w:val="24"/>
          <w:szCs w:val="24"/>
        </w:rPr>
        <w:t xml:space="preserve"> punctul de vedere al debitorului </w:t>
      </w:r>
      <w:r w:rsidRPr="008441EA">
        <w:rPr>
          <w:rStyle w:val="tpa1"/>
          <w:rFonts w:ascii="Times New Roman" w:hAnsi="Times New Roman" w:cs="Times New Roman"/>
          <w:sz w:val="24"/>
          <w:szCs w:val="24"/>
        </w:rPr>
        <w:t xml:space="preserve"> :</w:t>
      </w:r>
      <w:bookmarkStart w:id="87" w:name="do|ax5|pa15"/>
      <w:bookmarkEnd w:id="87"/>
      <w:r w:rsidRPr="008441EA">
        <w:rPr>
          <w:rStyle w:val="tpa1"/>
          <w:rFonts w:ascii="Times New Roman" w:hAnsi="Times New Roman" w:cs="Times New Roman"/>
          <w:sz w:val="24"/>
          <w:szCs w:val="24"/>
        </w:rPr>
        <w:t>............................................................................</w:t>
      </w:r>
    </w:p>
    <w:p w14:paraId="65FFB175"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p>
    <w:tbl>
      <w:tblPr>
        <w:tblW w:w="9405" w:type="dxa"/>
        <w:jc w:val="center"/>
        <w:tblCellSpacing w:w="0" w:type="dxa"/>
        <w:tblCellMar>
          <w:top w:w="15" w:type="dxa"/>
          <w:left w:w="15" w:type="dxa"/>
          <w:bottom w:w="15" w:type="dxa"/>
          <w:right w:w="15" w:type="dxa"/>
        </w:tblCellMar>
        <w:tblLook w:val="04A0" w:firstRow="1" w:lastRow="0" w:firstColumn="1" w:lastColumn="0" w:noHBand="0" w:noVBand="1"/>
      </w:tblPr>
      <w:tblGrid>
        <w:gridCol w:w="9405"/>
      </w:tblGrid>
      <w:tr w:rsidR="001F6D09" w:rsidRPr="008441EA" w14:paraId="2AAC3827" w14:textId="77777777" w:rsidTr="00B71384">
        <w:trPr>
          <w:trHeight w:val="15"/>
          <w:tblCellSpacing w:w="0" w:type="dxa"/>
          <w:jc w:val="center"/>
        </w:trPr>
        <w:tc>
          <w:tcPr>
            <w:tcW w:w="9405" w:type="dxa"/>
            <w:hideMark/>
          </w:tcPr>
          <w:p w14:paraId="1D47B02B"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bookmarkStart w:id="88" w:name="do|ax5|pa16"/>
            <w:bookmarkEnd w:id="88"/>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623E3337"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073FBDC5"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lastRenderedPageBreak/>
              <w:tab/>
            </w:r>
            <w:r w:rsidRPr="008441EA">
              <w:rPr>
                <w:rStyle w:val="tpa1"/>
                <w:rFonts w:ascii="Times New Roman" w:hAnsi="Times New Roman" w:cs="Times New Roman"/>
                <w:sz w:val="24"/>
                <w:szCs w:val="24"/>
              </w:rPr>
              <w:tab/>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Întocmit/Data</w:t>
            </w:r>
          </w:p>
          <w:p w14:paraId="335FDA8D" w14:textId="3DC899D9"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w:t>
            </w:r>
          </w:p>
          <w:p w14:paraId="3FB2C972" w14:textId="697588B6" w:rsidR="001F6D09" w:rsidRPr="008441EA" w:rsidRDefault="001F6D09" w:rsidP="00E20821">
            <w:pPr>
              <w:spacing w:after="0" w:line="360" w:lineRule="auto"/>
              <w:ind w:left="180" w:right="-12"/>
              <w:contextualSpacing/>
              <w:rPr>
                <w:rFonts w:ascii="Times New Roman" w:hAnsi="Times New Roman" w:cs="Times New Roman"/>
                <w:bCs/>
                <w:sz w:val="24"/>
                <w:szCs w:val="24"/>
              </w:rPr>
            </w:pPr>
            <w:r w:rsidRPr="008441EA">
              <w:rPr>
                <w:rFonts w:ascii="Times New Roman" w:hAnsi="Times New Roman" w:cs="Times New Roman"/>
                <w:bCs/>
                <w:sz w:val="24"/>
                <w:szCs w:val="24"/>
              </w:rPr>
              <w:t>Nr. ..................</w:t>
            </w:r>
          </w:p>
          <w:p w14:paraId="48E6E99D" w14:textId="77777777" w:rsidR="003A2FA3" w:rsidRPr="008441EA" w:rsidRDefault="003A2FA3" w:rsidP="008441EA">
            <w:pPr>
              <w:pStyle w:val="normalweb20"/>
              <w:spacing w:before="0" w:beforeAutospacing="0" w:after="0" w:afterAutospacing="0" w:line="360" w:lineRule="auto"/>
              <w:ind w:left="180" w:firstLine="720"/>
              <w:contextualSpacing/>
              <w:jc w:val="both"/>
            </w:pPr>
          </w:p>
          <w:p w14:paraId="5D9D05A6" w14:textId="77777777" w:rsidR="003A2FA3" w:rsidRPr="008441EA" w:rsidRDefault="003A2FA3" w:rsidP="008441EA">
            <w:pPr>
              <w:pStyle w:val="normalweb20"/>
              <w:spacing w:before="0" w:beforeAutospacing="0" w:after="0" w:afterAutospacing="0" w:line="360" w:lineRule="auto"/>
              <w:ind w:left="180" w:firstLine="720"/>
              <w:contextualSpacing/>
              <w:jc w:val="both"/>
            </w:pPr>
          </w:p>
          <w:p w14:paraId="53067435" w14:textId="77777777" w:rsidR="003A2FA3" w:rsidRDefault="003A2FA3" w:rsidP="008441EA">
            <w:pPr>
              <w:pStyle w:val="normalweb20"/>
              <w:spacing w:before="0" w:beforeAutospacing="0" w:after="0" w:afterAutospacing="0" w:line="360" w:lineRule="auto"/>
              <w:ind w:left="180" w:firstLine="720"/>
              <w:contextualSpacing/>
              <w:jc w:val="both"/>
            </w:pPr>
          </w:p>
          <w:p w14:paraId="395FFDFD" w14:textId="77777777" w:rsidR="002942DF" w:rsidRDefault="002942DF" w:rsidP="008441EA">
            <w:pPr>
              <w:pStyle w:val="normalweb20"/>
              <w:spacing w:before="0" w:beforeAutospacing="0" w:after="0" w:afterAutospacing="0" w:line="360" w:lineRule="auto"/>
              <w:ind w:left="180" w:firstLine="720"/>
              <w:contextualSpacing/>
              <w:jc w:val="both"/>
            </w:pPr>
          </w:p>
          <w:p w14:paraId="329F9C0B" w14:textId="77777777" w:rsidR="002942DF" w:rsidRDefault="002942DF" w:rsidP="008441EA">
            <w:pPr>
              <w:pStyle w:val="normalweb20"/>
              <w:spacing w:before="0" w:beforeAutospacing="0" w:after="0" w:afterAutospacing="0" w:line="360" w:lineRule="auto"/>
              <w:ind w:left="180" w:firstLine="720"/>
              <w:contextualSpacing/>
              <w:jc w:val="both"/>
            </w:pPr>
          </w:p>
          <w:p w14:paraId="30321043" w14:textId="77777777" w:rsidR="002942DF" w:rsidRDefault="002942DF" w:rsidP="008441EA">
            <w:pPr>
              <w:pStyle w:val="normalweb20"/>
              <w:spacing w:before="0" w:beforeAutospacing="0" w:after="0" w:afterAutospacing="0" w:line="360" w:lineRule="auto"/>
              <w:ind w:left="180" w:firstLine="720"/>
              <w:contextualSpacing/>
              <w:jc w:val="both"/>
            </w:pPr>
          </w:p>
          <w:p w14:paraId="0BA6B202" w14:textId="77777777" w:rsidR="002942DF" w:rsidRDefault="002942DF" w:rsidP="008441EA">
            <w:pPr>
              <w:pStyle w:val="normalweb20"/>
              <w:spacing w:before="0" w:beforeAutospacing="0" w:after="0" w:afterAutospacing="0" w:line="360" w:lineRule="auto"/>
              <w:ind w:left="180" w:firstLine="720"/>
              <w:contextualSpacing/>
              <w:jc w:val="both"/>
            </w:pPr>
          </w:p>
          <w:p w14:paraId="140C3C43" w14:textId="77777777" w:rsidR="002942DF" w:rsidRDefault="002942DF" w:rsidP="008441EA">
            <w:pPr>
              <w:pStyle w:val="normalweb20"/>
              <w:spacing w:before="0" w:beforeAutospacing="0" w:after="0" w:afterAutospacing="0" w:line="360" w:lineRule="auto"/>
              <w:ind w:left="180" w:firstLine="720"/>
              <w:contextualSpacing/>
              <w:jc w:val="both"/>
            </w:pPr>
          </w:p>
          <w:p w14:paraId="34709069" w14:textId="77777777" w:rsidR="002942DF" w:rsidRDefault="002942DF" w:rsidP="008441EA">
            <w:pPr>
              <w:pStyle w:val="normalweb20"/>
              <w:spacing w:before="0" w:beforeAutospacing="0" w:after="0" w:afterAutospacing="0" w:line="360" w:lineRule="auto"/>
              <w:ind w:left="180" w:firstLine="720"/>
              <w:contextualSpacing/>
              <w:jc w:val="both"/>
            </w:pPr>
          </w:p>
          <w:p w14:paraId="5D60DD37" w14:textId="77777777" w:rsidR="002942DF" w:rsidRDefault="002942DF" w:rsidP="008441EA">
            <w:pPr>
              <w:pStyle w:val="normalweb20"/>
              <w:spacing w:before="0" w:beforeAutospacing="0" w:after="0" w:afterAutospacing="0" w:line="360" w:lineRule="auto"/>
              <w:ind w:left="180" w:firstLine="720"/>
              <w:contextualSpacing/>
              <w:jc w:val="both"/>
            </w:pPr>
          </w:p>
          <w:p w14:paraId="68137559" w14:textId="77777777" w:rsidR="002942DF" w:rsidRDefault="002942DF" w:rsidP="008441EA">
            <w:pPr>
              <w:pStyle w:val="normalweb20"/>
              <w:spacing w:before="0" w:beforeAutospacing="0" w:after="0" w:afterAutospacing="0" w:line="360" w:lineRule="auto"/>
              <w:ind w:left="180" w:firstLine="720"/>
              <w:contextualSpacing/>
              <w:jc w:val="both"/>
            </w:pPr>
          </w:p>
          <w:p w14:paraId="4D89C686" w14:textId="77777777" w:rsidR="002942DF" w:rsidRDefault="002942DF" w:rsidP="008441EA">
            <w:pPr>
              <w:pStyle w:val="normalweb20"/>
              <w:spacing w:before="0" w:beforeAutospacing="0" w:after="0" w:afterAutospacing="0" w:line="360" w:lineRule="auto"/>
              <w:ind w:left="180" w:firstLine="720"/>
              <w:contextualSpacing/>
              <w:jc w:val="both"/>
            </w:pPr>
          </w:p>
          <w:p w14:paraId="3991F1CD" w14:textId="77777777" w:rsidR="002942DF" w:rsidRDefault="002942DF" w:rsidP="008441EA">
            <w:pPr>
              <w:pStyle w:val="normalweb20"/>
              <w:spacing w:before="0" w:beforeAutospacing="0" w:after="0" w:afterAutospacing="0" w:line="360" w:lineRule="auto"/>
              <w:ind w:left="180" w:firstLine="720"/>
              <w:contextualSpacing/>
              <w:jc w:val="both"/>
            </w:pPr>
          </w:p>
          <w:p w14:paraId="2EF60743" w14:textId="77777777" w:rsidR="002942DF" w:rsidRDefault="002942DF" w:rsidP="008441EA">
            <w:pPr>
              <w:pStyle w:val="normalweb20"/>
              <w:spacing w:before="0" w:beforeAutospacing="0" w:after="0" w:afterAutospacing="0" w:line="360" w:lineRule="auto"/>
              <w:ind w:left="180" w:firstLine="720"/>
              <w:contextualSpacing/>
              <w:jc w:val="both"/>
            </w:pPr>
          </w:p>
          <w:p w14:paraId="2F815B40" w14:textId="77777777" w:rsidR="002942DF" w:rsidRDefault="002942DF" w:rsidP="008441EA">
            <w:pPr>
              <w:pStyle w:val="normalweb20"/>
              <w:spacing w:before="0" w:beforeAutospacing="0" w:after="0" w:afterAutospacing="0" w:line="360" w:lineRule="auto"/>
              <w:ind w:left="180" w:firstLine="720"/>
              <w:contextualSpacing/>
              <w:jc w:val="both"/>
            </w:pPr>
          </w:p>
          <w:p w14:paraId="10966BC9" w14:textId="77777777" w:rsidR="002942DF" w:rsidRDefault="002942DF" w:rsidP="008441EA">
            <w:pPr>
              <w:pStyle w:val="normalweb20"/>
              <w:spacing w:before="0" w:beforeAutospacing="0" w:after="0" w:afterAutospacing="0" w:line="360" w:lineRule="auto"/>
              <w:ind w:left="180" w:firstLine="720"/>
              <w:contextualSpacing/>
              <w:jc w:val="both"/>
            </w:pPr>
          </w:p>
          <w:p w14:paraId="75B1C712" w14:textId="77777777" w:rsidR="002942DF" w:rsidRDefault="002942DF" w:rsidP="008441EA">
            <w:pPr>
              <w:pStyle w:val="normalweb20"/>
              <w:spacing w:before="0" w:beforeAutospacing="0" w:after="0" w:afterAutospacing="0" w:line="360" w:lineRule="auto"/>
              <w:ind w:left="180" w:firstLine="720"/>
              <w:contextualSpacing/>
              <w:jc w:val="both"/>
            </w:pPr>
          </w:p>
          <w:p w14:paraId="6ADDE537" w14:textId="77777777" w:rsidR="002942DF" w:rsidRDefault="002942DF" w:rsidP="008441EA">
            <w:pPr>
              <w:pStyle w:val="normalweb20"/>
              <w:spacing w:before="0" w:beforeAutospacing="0" w:after="0" w:afterAutospacing="0" w:line="360" w:lineRule="auto"/>
              <w:ind w:left="180" w:firstLine="720"/>
              <w:contextualSpacing/>
              <w:jc w:val="both"/>
            </w:pPr>
          </w:p>
          <w:p w14:paraId="2E2C711E" w14:textId="77777777" w:rsidR="002942DF" w:rsidRDefault="002942DF" w:rsidP="008441EA">
            <w:pPr>
              <w:pStyle w:val="normalweb20"/>
              <w:spacing w:before="0" w:beforeAutospacing="0" w:after="0" w:afterAutospacing="0" w:line="360" w:lineRule="auto"/>
              <w:ind w:left="180" w:firstLine="720"/>
              <w:contextualSpacing/>
              <w:jc w:val="both"/>
            </w:pPr>
          </w:p>
          <w:p w14:paraId="0F89D1C2" w14:textId="77777777" w:rsidR="009F32B2" w:rsidRDefault="009F32B2" w:rsidP="008441EA">
            <w:pPr>
              <w:pStyle w:val="normalweb20"/>
              <w:spacing w:before="0" w:beforeAutospacing="0" w:after="0" w:afterAutospacing="0" w:line="360" w:lineRule="auto"/>
              <w:ind w:left="180" w:firstLine="720"/>
              <w:contextualSpacing/>
              <w:jc w:val="both"/>
            </w:pPr>
          </w:p>
          <w:p w14:paraId="04513AC4" w14:textId="77777777" w:rsidR="0013081E" w:rsidRDefault="0013081E" w:rsidP="008441EA">
            <w:pPr>
              <w:pStyle w:val="normalweb20"/>
              <w:spacing w:before="0" w:beforeAutospacing="0" w:after="0" w:afterAutospacing="0" w:line="360" w:lineRule="auto"/>
              <w:ind w:left="180" w:firstLine="720"/>
              <w:contextualSpacing/>
              <w:jc w:val="both"/>
            </w:pPr>
          </w:p>
          <w:p w14:paraId="57979132" w14:textId="77777777" w:rsidR="0013081E" w:rsidRDefault="0013081E" w:rsidP="008441EA">
            <w:pPr>
              <w:pStyle w:val="normalweb20"/>
              <w:spacing w:before="0" w:beforeAutospacing="0" w:after="0" w:afterAutospacing="0" w:line="360" w:lineRule="auto"/>
              <w:ind w:left="180" w:firstLine="720"/>
              <w:contextualSpacing/>
              <w:jc w:val="both"/>
            </w:pPr>
          </w:p>
          <w:p w14:paraId="529CFCE1" w14:textId="77777777" w:rsidR="0013081E" w:rsidRDefault="0013081E" w:rsidP="008441EA">
            <w:pPr>
              <w:pStyle w:val="normalweb20"/>
              <w:spacing w:before="0" w:beforeAutospacing="0" w:after="0" w:afterAutospacing="0" w:line="360" w:lineRule="auto"/>
              <w:ind w:left="180" w:firstLine="720"/>
              <w:contextualSpacing/>
              <w:jc w:val="both"/>
            </w:pPr>
          </w:p>
          <w:p w14:paraId="2B408FAE" w14:textId="77777777" w:rsidR="0013081E" w:rsidRDefault="0013081E" w:rsidP="008441EA">
            <w:pPr>
              <w:pStyle w:val="normalweb20"/>
              <w:spacing w:before="0" w:beforeAutospacing="0" w:after="0" w:afterAutospacing="0" w:line="360" w:lineRule="auto"/>
              <w:ind w:left="180" w:firstLine="720"/>
              <w:contextualSpacing/>
              <w:jc w:val="both"/>
            </w:pPr>
          </w:p>
          <w:p w14:paraId="3540A6F7" w14:textId="77777777" w:rsidR="009F32B2" w:rsidRDefault="009F32B2" w:rsidP="008441EA">
            <w:pPr>
              <w:pStyle w:val="normalweb20"/>
              <w:spacing w:before="0" w:beforeAutospacing="0" w:after="0" w:afterAutospacing="0" w:line="360" w:lineRule="auto"/>
              <w:ind w:left="180" w:firstLine="720"/>
              <w:contextualSpacing/>
              <w:jc w:val="both"/>
            </w:pPr>
          </w:p>
          <w:p w14:paraId="26EC6375" w14:textId="6658DFEA" w:rsidR="009F32B2" w:rsidRPr="008441EA" w:rsidRDefault="00323121" w:rsidP="009F32B2">
            <w:pPr>
              <w:pStyle w:val="normalweb20"/>
              <w:spacing w:before="0" w:beforeAutospacing="0" w:after="0" w:afterAutospacing="0" w:line="360" w:lineRule="auto"/>
              <w:ind w:left="180" w:firstLine="540"/>
              <w:contextualSpacing/>
              <w:jc w:val="both"/>
              <w:rPr>
                <w:lang w:val="ro-RO"/>
              </w:rPr>
            </w:pPr>
            <w:r>
              <w:rPr>
                <w:lang w:val="ro-RO"/>
              </w:rPr>
              <w:t>D</w:t>
            </w:r>
            <w:r w:rsidR="009F32B2" w:rsidRPr="008441EA">
              <w:rPr>
                <w:lang w:val="ro-RO"/>
              </w:rPr>
              <w:t xml:space="preserve">ocument care conține date cu caracter personal protejate de prevederile Regulamentului (UE) </w:t>
            </w:r>
            <w:hyperlink r:id="rId17" w:history="1">
              <w:r w:rsidR="009F32B2" w:rsidRPr="008441EA">
                <w:rPr>
                  <w:lang w:val="ro-RO"/>
                </w:rPr>
                <w:t>2016/679</w:t>
              </w:r>
            </w:hyperlink>
            <w:r w:rsidR="009F32B2"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18" w:tooltip="ABROGATA - privind protecţia persoanelor fizice în ceea ce priveşte prelucrarea datelor cu caracter personal şi libera circulaţie a acestor date (act publicat in Editia Speciala a Jurnalului Oficial)" w:history="1">
              <w:r w:rsidR="009F32B2" w:rsidRPr="008441EA">
                <w:rPr>
                  <w:lang w:val="ro-RO"/>
                </w:rPr>
                <w:t>95/46/CE</w:t>
              </w:r>
            </w:hyperlink>
            <w:r w:rsidR="009F32B2" w:rsidRPr="008441EA">
              <w:rPr>
                <w:lang w:val="ro-RO"/>
              </w:rPr>
              <w:t xml:space="preserve"> (Regulamentul general privind protecția datelor)</w:t>
            </w:r>
            <w:r w:rsidR="009F32B2">
              <w:rPr>
                <w:lang w:val="ro-RO"/>
              </w:rPr>
              <w:t>.</w:t>
            </w:r>
          </w:p>
          <w:p w14:paraId="55B04C4E" w14:textId="77777777" w:rsidR="009F32B2" w:rsidRPr="008441EA" w:rsidRDefault="009F32B2" w:rsidP="009F32B2">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4E153709" wp14:editId="1EED4557">
                      <wp:simplePos x="0" y="0"/>
                      <wp:positionH relativeFrom="margin">
                        <wp:posOffset>1905</wp:posOffset>
                      </wp:positionH>
                      <wp:positionV relativeFrom="paragraph">
                        <wp:posOffset>50165</wp:posOffset>
                      </wp:positionV>
                      <wp:extent cx="6264000" cy="0"/>
                      <wp:effectExtent l="0" t="0" r="22860" b="19050"/>
                      <wp:wrapNone/>
                      <wp:docPr id="28" name="Straight Connector 28"/>
                      <wp:cNvGraphicFramePr/>
                      <a:graphic xmlns:a="http://schemas.openxmlformats.org/drawingml/2006/main">
                        <a:graphicData uri="http://schemas.microsoft.com/office/word/2010/wordprocessingShape">
                          <wps:wsp>
                            <wps:cNvCnPr/>
                            <wps:spPr>
                              <a:xfrm>
                                <a:off x="0" y="0"/>
                                <a:ext cx="6264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F52A264" id="Straight Connector 28" o:spid="_x0000_s1026" style="position:absolute;z-index:251722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" strokecolor="windowText" strokeweight=".5pt">
                      <v:stroke joinstyle="miter"/>
                      <w10:wrap anchorx="margin"/>
                    </v:line>
                  </w:pict>
                </mc:Fallback>
              </mc:AlternateContent>
            </w:r>
          </w:p>
          <w:p w14:paraId="676C2D24" w14:textId="77777777" w:rsidR="009F32B2" w:rsidRPr="008441EA" w:rsidRDefault="009F32B2"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0C296249" w14:textId="7F20915D" w:rsidR="001F6D09" w:rsidRPr="008441EA" w:rsidRDefault="009F32B2"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lastRenderedPageBreak/>
              <w:t>Tel: (021) 327 8100. Fax: (021) 312 4365. E-mail: anre@anre.ro. Web: www.anre.ro</w:t>
            </w:r>
          </w:p>
        </w:tc>
      </w:tr>
      <w:tr w:rsidR="009F32B2" w:rsidRPr="008441EA" w14:paraId="407724AA" w14:textId="77777777" w:rsidTr="00B71384">
        <w:trPr>
          <w:trHeight w:val="15"/>
          <w:tblCellSpacing w:w="0" w:type="dxa"/>
          <w:jc w:val="center"/>
        </w:trPr>
        <w:tc>
          <w:tcPr>
            <w:tcW w:w="9405" w:type="dxa"/>
          </w:tcPr>
          <w:p w14:paraId="599B9384" w14:textId="77777777" w:rsidR="00E20821" w:rsidRPr="008441EA" w:rsidRDefault="00E20821" w:rsidP="00F22120">
            <w:pPr>
              <w:autoSpaceDE w:val="0"/>
              <w:autoSpaceDN w:val="0"/>
              <w:adjustRightInd w:val="0"/>
              <w:spacing w:after="0" w:line="360" w:lineRule="auto"/>
              <w:contextualSpacing/>
              <w:rPr>
                <w:rFonts w:ascii="Times New Roman" w:hAnsi="Times New Roman" w:cs="Times New Roman"/>
                <w:sz w:val="24"/>
                <w:szCs w:val="24"/>
              </w:rPr>
            </w:pPr>
          </w:p>
        </w:tc>
      </w:tr>
    </w:tbl>
    <w:p w14:paraId="62C905DE" w14:textId="54F2FB1A"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bookmarkStart w:id="89" w:name="do|ax5|pa17"/>
      <w:bookmarkEnd w:id="89"/>
      <w:r w:rsidRPr="009E6424">
        <w:rPr>
          <w:rFonts w:ascii="Times New Roman" w:hAnsi="Times New Roman" w:cs="Times New Roman"/>
          <w:b/>
          <w:sz w:val="24"/>
          <w:szCs w:val="24"/>
        </w:rPr>
        <w:t>Anexa nr. 6</w:t>
      </w:r>
      <w:r w:rsidR="006B3ACF" w:rsidRPr="006B3ACF">
        <w:rPr>
          <w:rStyle w:val="ax1"/>
          <w:rFonts w:ascii="Times New Roman" w:hAnsi="Times New Roman" w:cs="Times New Roman"/>
          <w:sz w:val="24"/>
          <w:szCs w:val="24"/>
        </w:rPr>
        <w:t xml:space="preserve"> </w:t>
      </w:r>
      <w:r w:rsidR="006B3ACF">
        <w:rPr>
          <w:rStyle w:val="ax1"/>
          <w:rFonts w:ascii="Times New Roman" w:hAnsi="Times New Roman" w:cs="Times New Roman"/>
          <w:sz w:val="24"/>
          <w:szCs w:val="24"/>
        </w:rPr>
        <w:t>la Procedură</w:t>
      </w:r>
    </w:p>
    <w:p w14:paraId="23A3399E"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0BA68B57" wp14:editId="0F3C4287">
                <wp:simplePos x="0" y="0"/>
                <wp:positionH relativeFrom="margin">
                  <wp:posOffset>637540</wp:posOffset>
                </wp:positionH>
                <wp:positionV relativeFrom="paragraph">
                  <wp:posOffset>127000</wp:posOffset>
                </wp:positionV>
                <wp:extent cx="5191125" cy="5143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EB91EF"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44A4229"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1FD8EB8C"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A68B57" id="Text Box 17" o:spid="_x0000_s1030" type="#_x0000_t202" style="position:absolute;margin-left:50.2pt;margin-top:10pt;width:408.75pt;height:4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" filled="f" stroked="f" strokeweight=".5pt">
                <v:textbox>
                  <w:txbxContent>
                    <w:p w14:paraId="3CEB91EF"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44A4229"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1FD8EB8C"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77696" behindDoc="1" locked="0" layoutInCell="1" allowOverlap="1" wp14:anchorId="15D0F82E" wp14:editId="7F072B1D">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4E3CC173" wp14:editId="0BD62894">
            <wp:extent cx="834887" cy="66993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47E639C4"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31DF7A67" wp14:editId="65678394">
                <wp:simplePos x="0" y="0"/>
                <wp:positionH relativeFrom="margin">
                  <wp:posOffset>1905</wp:posOffset>
                </wp:positionH>
                <wp:positionV relativeFrom="paragraph">
                  <wp:posOffset>50165</wp:posOffset>
                </wp:positionV>
                <wp:extent cx="6264000" cy="0"/>
                <wp:effectExtent l="0" t="0" r="22860" b="19050"/>
                <wp:wrapNone/>
                <wp:docPr id="18" name="Straight Connector 18"/>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F5A25B3" id="Straight Connector 18" o:spid="_x0000_s1026" style="position:absolute;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AY40Aa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6642E619" w14:textId="77777777" w:rsidR="001F6D09" w:rsidRPr="009E6424" w:rsidRDefault="001F6D09" w:rsidP="008441EA">
      <w:pPr>
        <w:spacing w:after="0" w:line="360" w:lineRule="auto"/>
        <w:ind w:left="180"/>
        <w:jc w:val="both"/>
        <w:rPr>
          <w:rFonts w:ascii="Times New Roman" w:hAnsi="Times New Roman" w:cs="Times New Roman"/>
          <w:b/>
          <w:sz w:val="24"/>
          <w:szCs w:val="24"/>
        </w:rPr>
      </w:pPr>
    </w:p>
    <w:p w14:paraId="2F823B61"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DECIZIE</w:t>
      </w:r>
    </w:p>
    <w:p w14:paraId="322CBA1A"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 de modificare a deciziei de amânare la plată a obligațiilor de plată accesorii datorate bugetului A</w:t>
      </w:r>
      <w:r w:rsidR="00E41135" w:rsidRPr="008441EA">
        <w:rPr>
          <w:rStyle w:val="tax1"/>
          <w:rFonts w:ascii="Times New Roman" w:hAnsi="Times New Roman" w:cs="Times New Roman"/>
          <w:sz w:val="24"/>
          <w:szCs w:val="24"/>
        </w:rPr>
        <w:t>NRE</w:t>
      </w:r>
    </w:p>
    <w:p w14:paraId="78EC4452" w14:textId="77777777" w:rsidR="001F6D09" w:rsidRPr="008441EA" w:rsidRDefault="001F6D09" w:rsidP="008441EA">
      <w:pPr>
        <w:shd w:val="clear" w:color="auto" w:fill="FFFFFF"/>
        <w:spacing w:after="0" w:line="360" w:lineRule="auto"/>
        <w:ind w:left="180"/>
        <w:jc w:val="center"/>
        <w:rPr>
          <w:rFonts w:ascii="Times New Roman" w:hAnsi="Times New Roman" w:cs="Times New Roman"/>
          <w:sz w:val="24"/>
          <w:szCs w:val="24"/>
        </w:rPr>
      </w:pPr>
    </w:p>
    <w:p w14:paraId="1B05E591" w14:textId="77777777" w:rsidR="001F6D09" w:rsidRPr="008441EA" w:rsidRDefault="001F6D09" w:rsidP="008441EA">
      <w:pPr>
        <w:shd w:val="clear" w:color="auto" w:fill="FFFFFF"/>
        <w:spacing w:after="0" w:line="360" w:lineRule="auto"/>
        <w:ind w:left="180"/>
        <w:jc w:val="both"/>
        <w:rPr>
          <w:rFonts w:ascii="Times New Roman" w:hAnsi="Times New Roman" w:cs="Times New Roman"/>
          <w:sz w:val="24"/>
          <w:szCs w:val="24"/>
        </w:rPr>
      </w:pPr>
      <w:bookmarkStart w:id="90" w:name="do|ax6|pa1"/>
      <w:bookmarkEnd w:id="90"/>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547"/>
        <w:gridCol w:w="5128"/>
      </w:tblGrid>
      <w:tr w:rsidR="001F6D09" w:rsidRPr="008441EA" w14:paraId="748C39CB" w14:textId="77777777" w:rsidTr="00B71384">
        <w:trPr>
          <w:tblCellSpacing w:w="0" w:type="dxa"/>
        </w:trPr>
        <w:tc>
          <w:tcPr>
            <w:tcW w:w="2350" w:type="pct"/>
            <w:hideMark/>
          </w:tcPr>
          <w:p w14:paraId="4C44B52E"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91" w:name="do|ax6|pa5"/>
            <w:bookmarkEnd w:id="91"/>
            <w:r w:rsidRPr="008441EA">
              <w:rPr>
                <w:rFonts w:ascii="Times New Roman" w:hAnsi="Times New Roman" w:cs="Times New Roman"/>
                <w:color w:val="000000"/>
                <w:sz w:val="24"/>
                <w:szCs w:val="24"/>
              </w:rPr>
              <w:t>Datele de identificare a debitorului</w:t>
            </w:r>
          </w:p>
          <w:p w14:paraId="02E786D2"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w:t>
            </w:r>
          </w:p>
          <w:p w14:paraId="072BE95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3AA3EAFA"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650" w:type="pct"/>
            <w:hideMark/>
          </w:tcPr>
          <w:p w14:paraId="3D7A5C0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1A28E2E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  ..................</w:t>
            </w:r>
          </w:p>
          <w:p w14:paraId="2D950BB6"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49EF1883"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r>
    </w:tbl>
    <w:p w14:paraId="429229A4" w14:textId="77777777"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92" w:name="do|ax6|pa6"/>
      <w:bookmarkEnd w:id="92"/>
    </w:p>
    <w:p w14:paraId="7C544D05" w14:textId="76F08B3E" w:rsidR="001F6D09" w:rsidRPr="008441EA" w:rsidRDefault="00870925" w:rsidP="008441EA">
      <w:pPr>
        <w:shd w:val="clear" w:color="auto" w:fill="FFFFFF"/>
        <w:spacing w:after="0" w:line="360" w:lineRule="auto"/>
        <w:ind w:left="180" w:firstLine="540"/>
        <w:contextualSpacing/>
        <w:jc w:val="both"/>
        <w:rPr>
          <w:rFonts w:ascii="Times New Roman" w:hAnsi="Times New Roman" w:cs="Times New Roman"/>
          <w:sz w:val="24"/>
          <w:szCs w:val="24"/>
        </w:rPr>
      </w:pPr>
      <w:r>
        <w:rPr>
          <w:rStyle w:val="tpa1"/>
          <w:rFonts w:ascii="Times New Roman" w:hAnsi="Times New Roman" w:cs="Times New Roman"/>
          <w:sz w:val="24"/>
          <w:szCs w:val="24"/>
        </w:rPr>
        <w:t>Având în vedere</w:t>
      </w:r>
      <w:r w:rsidR="001F6D09" w:rsidRPr="008441EA">
        <w:rPr>
          <w:rStyle w:val="tpa1"/>
          <w:rFonts w:ascii="Times New Roman" w:hAnsi="Times New Roman" w:cs="Times New Roman"/>
          <w:sz w:val="24"/>
          <w:szCs w:val="24"/>
        </w:rPr>
        <w:t xml:space="preserve"> </w:t>
      </w:r>
      <w:r w:rsidR="001F6D09" w:rsidRPr="008441EA">
        <w:rPr>
          <w:rFonts w:ascii="Times New Roman" w:hAnsi="Times New Roman" w:cs="Times New Roman"/>
          <w:color w:val="000000"/>
          <w:sz w:val="24"/>
          <w:szCs w:val="24"/>
        </w:rPr>
        <w:t>Procedur</w:t>
      </w:r>
      <w:r>
        <w:rPr>
          <w:rFonts w:ascii="Times New Roman" w:hAnsi="Times New Roman" w:cs="Times New Roman"/>
          <w:color w:val="000000"/>
          <w:sz w:val="24"/>
          <w:szCs w:val="24"/>
        </w:rPr>
        <w:t>a</w:t>
      </w:r>
      <w:r w:rsidR="001F6D09" w:rsidRPr="008441EA">
        <w:rPr>
          <w:rFonts w:ascii="Times New Roman" w:hAnsi="Times New Roman" w:cs="Times New Roman"/>
          <w:color w:val="000000"/>
          <w:sz w:val="24"/>
          <w:szCs w:val="24"/>
        </w:rPr>
        <w:t xml:space="preserve"> </w:t>
      </w:r>
      <w:r w:rsidR="00153742" w:rsidRPr="008441EA">
        <w:rPr>
          <w:rFonts w:ascii="Times New Roman" w:hAnsi="Times New Roman" w:cs="Times New Roman"/>
          <w:color w:val="000000"/>
          <w:sz w:val="24"/>
          <w:szCs w:val="24"/>
        </w:rPr>
        <w:t>de anulare a obligațiilor de plată accesorii datorate bugetului Autorităţii Naţionale de Reglementare în Domeniul Energiei</w:t>
      </w:r>
      <w:r w:rsidR="00D86EF5">
        <w:rPr>
          <w:rFonts w:ascii="Times New Roman" w:hAnsi="Times New Roman" w:cs="Times New Roman"/>
          <w:color w:val="000000"/>
          <w:sz w:val="24"/>
          <w:szCs w:val="24"/>
        </w:rPr>
        <w:t>,</w:t>
      </w:r>
      <w:r w:rsidR="00663ECE" w:rsidRPr="008441EA">
        <w:rPr>
          <w:rFonts w:ascii="Times New Roman" w:hAnsi="Times New Roman" w:cs="Times New Roman"/>
          <w:color w:val="000000"/>
          <w:sz w:val="24"/>
          <w:szCs w:val="24"/>
        </w:rPr>
        <w:t xml:space="preserve"> </w:t>
      </w:r>
      <w:r w:rsidR="00663ECE" w:rsidRPr="000059F0">
        <w:rPr>
          <w:rStyle w:val="tpa1"/>
          <w:rFonts w:ascii="Times New Roman" w:hAnsi="Times New Roman" w:cs="Times New Roman"/>
          <w:sz w:val="24"/>
          <w:szCs w:val="24"/>
        </w:rPr>
        <w:t>aprobat</w:t>
      </w:r>
      <w:r w:rsidR="00D86EF5">
        <w:rPr>
          <w:rStyle w:val="tpa1"/>
          <w:rFonts w:ascii="Times New Roman" w:hAnsi="Times New Roman" w:cs="Times New Roman"/>
          <w:sz w:val="24"/>
          <w:szCs w:val="24"/>
        </w:rPr>
        <w:t>ă</w:t>
      </w:r>
      <w:r w:rsidR="00663ECE" w:rsidRPr="000059F0">
        <w:rPr>
          <w:rStyle w:val="tpa1"/>
          <w:rFonts w:ascii="Times New Roman" w:hAnsi="Times New Roman" w:cs="Times New Roman"/>
          <w:sz w:val="24"/>
          <w:szCs w:val="24"/>
        </w:rPr>
        <w:t xml:space="preserve"> prin Ordinul pre</w:t>
      </w:r>
      <w:r w:rsidR="00D86EF5">
        <w:rPr>
          <w:rStyle w:val="tpa1"/>
          <w:rFonts w:ascii="Times New Roman" w:hAnsi="Times New Roman" w:cs="Times New Roman"/>
          <w:sz w:val="24"/>
          <w:szCs w:val="24"/>
        </w:rPr>
        <w:t>ș</w:t>
      </w:r>
      <w:r w:rsidR="00663ECE" w:rsidRPr="000059F0">
        <w:rPr>
          <w:rStyle w:val="tpa1"/>
          <w:rFonts w:ascii="Times New Roman" w:hAnsi="Times New Roman" w:cs="Times New Roman"/>
          <w:sz w:val="24"/>
          <w:szCs w:val="24"/>
        </w:rPr>
        <w:t xml:space="preserve">edintelui Autorității Naționale de Reglementare în Domeniul </w:t>
      </w:r>
      <w:r w:rsidR="00663ECE" w:rsidRPr="00107DE0">
        <w:rPr>
          <w:rStyle w:val="tpa1"/>
          <w:rFonts w:ascii="Times New Roman" w:hAnsi="Times New Roman" w:cs="Times New Roman"/>
          <w:sz w:val="24"/>
          <w:szCs w:val="24"/>
        </w:rPr>
        <w:t>Energiei nr.</w:t>
      </w:r>
      <w:r w:rsidR="00B16DD7" w:rsidRPr="00107DE0">
        <w:rPr>
          <w:rStyle w:val="tpa1"/>
          <w:rFonts w:ascii="Times New Roman" w:hAnsi="Times New Roman" w:cs="Times New Roman"/>
          <w:sz w:val="24"/>
          <w:szCs w:val="24"/>
        </w:rPr>
        <w:t xml:space="preserve"> </w:t>
      </w:r>
      <w:r w:rsidR="006E1294" w:rsidRPr="00107DE0">
        <w:rPr>
          <w:rFonts w:ascii="Times New Roman" w:hAnsi="Times New Roman" w:cs="Times New Roman"/>
          <w:color w:val="000000"/>
          <w:sz w:val="24"/>
          <w:szCs w:val="24"/>
        </w:rPr>
        <w:t>.....</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001F6D09" w:rsidRPr="00107DE0">
        <w:rPr>
          <w:rStyle w:val="tpa1"/>
          <w:rFonts w:ascii="Times New Roman" w:hAnsi="Times New Roman" w:cs="Times New Roman"/>
          <w:sz w:val="24"/>
          <w:szCs w:val="24"/>
        </w:rPr>
        <w:t>,</w:t>
      </w:r>
    </w:p>
    <w:p w14:paraId="491BADDB"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93" w:name="do|ax6|pa7"/>
      <w:bookmarkEnd w:id="93"/>
      <w:r w:rsidRPr="008441EA">
        <w:rPr>
          <w:rStyle w:val="tpa1"/>
          <w:rFonts w:ascii="Times New Roman" w:hAnsi="Times New Roman" w:cs="Times New Roman"/>
          <w:sz w:val="24"/>
          <w:szCs w:val="24"/>
        </w:rPr>
        <w:t>luând în considerare motivele de fapt .............................................................................................................................................................................................................................................................................................................................,</w:t>
      </w:r>
    </w:p>
    <w:p w14:paraId="45E979E8"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94" w:name="do|ax6|pa8"/>
      <w:bookmarkEnd w:id="94"/>
      <w:r w:rsidRPr="008441EA">
        <w:rPr>
          <w:rStyle w:val="tpa1"/>
          <w:rFonts w:ascii="Times New Roman" w:hAnsi="Times New Roman" w:cs="Times New Roman"/>
          <w:sz w:val="24"/>
          <w:szCs w:val="24"/>
        </w:rPr>
        <w:t>vă comunicăm că Decizia de amânare la plată a obligațiilor accesorii nr. ......... din data de .................. se modifică după cum urmează:</w:t>
      </w:r>
    </w:p>
    <w:p w14:paraId="28F6A0D5" w14:textId="7AC1E1DB" w:rsidR="001F6D09" w:rsidRPr="00E07285"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95" w:name="do|ax6|pa9"/>
      <w:bookmarkEnd w:id="95"/>
      <w:r w:rsidRPr="008441EA">
        <w:rPr>
          <w:rStyle w:val="tpa1"/>
          <w:rFonts w:ascii="Times New Roman" w:hAnsi="Times New Roman" w:cs="Times New Roman"/>
          <w:sz w:val="24"/>
          <w:szCs w:val="24"/>
        </w:rPr>
        <w:t xml:space="preserve">Se acordă amânarea la plată a obligațiilor accesorii, aferente obligațiilor bugetare principale prevăzute la art. ...... din </w:t>
      </w:r>
      <w:r w:rsidR="003F7853" w:rsidRPr="004E23E9">
        <w:rPr>
          <w:rFonts w:ascii="Times New Roman" w:hAnsi="Times New Roman" w:cs="Times New Roman"/>
          <w:sz w:val="24"/>
          <w:szCs w:val="24"/>
        </w:rPr>
        <w:t>Ordonanț</w:t>
      </w:r>
      <w:r w:rsidR="00D86EF5">
        <w:rPr>
          <w:rFonts w:ascii="Times New Roman" w:hAnsi="Times New Roman" w:cs="Times New Roman"/>
          <w:sz w:val="24"/>
          <w:szCs w:val="24"/>
        </w:rPr>
        <w:t>a</w:t>
      </w:r>
      <w:r w:rsidR="003F7853" w:rsidRPr="004E23E9">
        <w:rPr>
          <w:rFonts w:ascii="Times New Roman" w:hAnsi="Times New Roman" w:cs="Times New Roman"/>
          <w:sz w:val="24"/>
          <w:szCs w:val="24"/>
        </w:rPr>
        <w:t xml:space="preserve">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Pr="00E07285">
        <w:rPr>
          <w:rStyle w:val="tpa1"/>
          <w:rFonts w:ascii="Times New Roman" w:hAnsi="Times New Roman" w:cs="Times New Roman"/>
          <w:sz w:val="24"/>
          <w:szCs w:val="24"/>
        </w:rPr>
        <w:t>, în sumă totală de ....................... lei, reprezentând:</w:t>
      </w:r>
    </w:p>
    <w:p w14:paraId="1884E645"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3D82A535"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96" w:name="do|ax6|pa10"/>
      <w:bookmarkEnd w:id="96"/>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1"/>
        <w:gridCol w:w="2128"/>
        <w:gridCol w:w="2597"/>
        <w:gridCol w:w="2004"/>
        <w:gridCol w:w="2004"/>
      </w:tblGrid>
      <w:tr w:rsidR="001F6D09" w:rsidRPr="008441EA" w14:paraId="4892BDF6" w14:textId="77777777" w:rsidTr="00B71384">
        <w:trPr>
          <w:trHeight w:val="686"/>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5808A85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97" w:name="do|ax6|pa11"/>
            <w:bookmarkStart w:id="98" w:name="do|ax6|pa12"/>
            <w:bookmarkEnd w:id="97"/>
            <w:bookmarkEnd w:id="98"/>
            <w:r w:rsidRPr="008441EA">
              <w:rPr>
                <w:rFonts w:ascii="Times New Roman" w:hAnsi="Times New Roman" w:cs="Times New Roman"/>
                <w:color w:val="000000"/>
                <w:sz w:val="24"/>
                <w:szCs w:val="24"/>
              </w:rPr>
              <w:t>Nr. crt.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F2DD888"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42" w:type="pct"/>
            <w:tcBorders>
              <w:top w:val="outset" w:sz="6" w:space="0" w:color="auto"/>
              <w:left w:val="outset" w:sz="6" w:space="0" w:color="auto"/>
              <w:bottom w:val="outset" w:sz="6" w:space="0" w:color="auto"/>
              <w:right w:val="outset" w:sz="6" w:space="0" w:color="auto"/>
            </w:tcBorders>
            <w:vAlign w:val="center"/>
            <w:hideMark/>
          </w:tcPr>
          <w:p w14:paraId="7CD8C094"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36" w:type="pct"/>
            <w:tcBorders>
              <w:top w:val="outset" w:sz="6" w:space="0" w:color="auto"/>
              <w:left w:val="outset" w:sz="6" w:space="0" w:color="auto"/>
              <w:bottom w:val="outset" w:sz="6" w:space="0" w:color="auto"/>
              <w:right w:val="outset" w:sz="6" w:space="0" w:color="auto"/>
            </w:tcBorders>
            <w:vAlign w:val="center"/>
            <w:hideMark/>
          </w:tcPr>
          <w:p w14:paraId="2260F28A"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36" w:type="pct"/>
            <w:tcBorders>
              <w:top w:val="outset" w:sz="6" w:space="0" w:color="auto"/>
              <w:left w:val="outset" w:sz="6" w:space="0" w:color="auto"/>
              <w:bottom w:val="outset" w:sz="6" w:space="0" w:color="auto"/>
              <w:right w:val="outset" w:sz="6" w:space="0" w:color="auto"/>
            </w:tcBorders>
          </w:tcPr>
          <w:p w14:paraId="7C456CE0"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Alte</w:t>
            </w:r>
          </w:p>
          <w:p w14:paraId="0E6EB7E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 accesorii</w:t>
            </w:r>
          </w:p>
        </w:tc>
      </w:tr>
      <w:tr w:rsidR="001F6D09" w:rsidRPr="008441EA" w14:paraId="71EF0013"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408E6F6B"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35528AC"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42" w:type="pct"/>
            <w:tcBorders>
              <w:top w:val="outset" w:sz="6" w:space="0" w:color="auto"/>
              <w:left w:val="outset" w:sz="6" w:space="0" w:color="auto"/>
              <w:bottom w:val="outset" w:sz="6" w:space="0" w:color="auto"/>
              <w:right w:val="outset" w:sz="6" w:space="0" w:color="auto"/>
            </w:tcBorders>
            <w:vAlign w:val="center"/>
            <w:hideMark/>
          </w:tcPr>
          <w:p w14:paraId="65062F4A"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36" w:type="pct"/>
            <w:tcBorders>
              <w:top w:val="outset" w:sz="6" w:space="0" w:color="auto"/>
              <w:left w:val="outset" w:sz="6" w:space="0" w:color="auto"/>
              <w:bottom w:val="outset" w:sz="6" w:space="0" w:color="auto"/>
              <w:right w:val="outset" w:sz="6" w:space="0" w:color="auto"/>
            </w:tcBorders>
            <w:vAlign w:val="center"/>
            <w:hideMark/>
          </w:tcPr>
          <w:p w14:paraId="39511DCC"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36" w:type="pct"/>
            <w:tcBorders>
              <w:top w:val="outset" w:sz="6" w:space="0" w:color="auto"/>
              <w:left w:val="outset" w:sz="6" w:space="0" w:color="auto"/>
              <w:bottom w:val="outset" w:sz="6" w:space="0" w:color="auto"/>
              <w:right w:val="outset" w:sz="6" w:space="0" w:color="auto"/>
            </w:tcBorders>
          </w:tcPr>
          <w:p w14:paraId="77F0F4DF" w14:textId="363C12E5" w:rsidR="001F6D09" w:rsidRPr="008441EA" w:rsidRDefault="00034E3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780EFFE4"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8E2DCD9"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lastRenderedPageBreak/>
              <w:t>1.</w:t>
            </w:r>
          </w:p>
        </w:tc>
        <w:tc>
          <w:tcPr>
            <w:tcW w:w="1100" w:type="pct"/>
            <w:tcBorders>
              <w:top w:val="outset" w:sz="6" w:space="0" w:color="auto"/>
              <w:left w:val="outset" w:sz="6" w:space="0" w:color="auto"/>
              <w:bottom w:val="outset" w:sz="6" w:space="0" w:color="auto"/>
              <w:right w:val="outset" w:sz="6" w:space="0" w:color="auto"/>
            </w:tcBorders>
            <w:vAlign w:val="center"/>
            <w:hideMark/>
          </w:tcPr>
          <w:p w14:paraId="323F6C1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4622808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34AA850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0CBE354A"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4FD8342B"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727BCDE1"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1100" w:type="pct"/>
            <w:tcBorders>
              <w:top w:val="outset" w:sz="6" w:space="0" w:color="auto"/>
              <w:left w:val="outset" w:sz="6" w:space="0" w:color="auto"/>
              <w:bottom w:val="outset" w:sz="6" w:space="0" w:color="auto"/>
              <w:right w:val="outset" w:sz="6" w:space="0" w:color="auto"/>
            </w:tcBorders>
            <w:vAlign w:val="center"/>
            <w:hideMark/>
          </w:tcPr>
          <w:p w14:paraId="12961AE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2393455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63D72B1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509DC69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6FF41F3E"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345640FF"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C08354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11F0B8F1"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5AF3A86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50914440"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4B18D80F" w14:textId="77777777" w:rsidTr="00B71384">
        <w:trPr>
          <w:trHeight w:val="303"/>
          <w:tblCellSpacing w:w="0" w:type="dxa"/>
        </w:trPr>
        <w:tc>
          <w:tcPr>
            <w:tcW w:w="1586" w:type="pct"/>
            <w:gridSpan w:val="2"/>
            <w:tcBorders>
              <w:top w:val="outset" w:sz="6" w:space="0" w:color="auto"/>
              <w:left w:val="outset" w:sz="6" w:space="0" w:color="auto"/>
              <w:bottom w:val="outset" w:sz="6" w:space="0" w:color="auto"/>
              <w:right w:val="outset" w:sz="6" w:space="0" w:color="auto"/>
            </w:tcBorders>
            <w:vAlign w:val="center"/>
            <w:hideMark/>
          </w:tcPr>
          <w:p w14:paraId="035F7F1E"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42" w:type="pct"/>
            <w:tcBorders>
              <w:top w:val="outset" w:sz="6" w:space="0" w:color="auto"/>
              <w:left w:val="outset" w:sz="6" w:space="0" w:color="auto"/>
              <w:bottom w:val="outset" w:sz="6" w:space="0" w:color="auto"/>
              <w:right w:val="outset" w:sz="6" w:space="0" w:color="auto"/>
            </w:tcBorders>
            <w:vAlign w:val="center"/>
            <w:hideMark/>
          </w:tcPr>
          <w:p w14:paraId="019C637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67A07D3B"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12F138B3"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132597A9" w14:textId="77777777" w:rsidR="001F6D09" w:rsidRPr="009E6424" w:rsidRDefault="001F6D09" w:rsidP="008441EA">
      <w:pPr>
        <w:pStyle w:val="normalweb20"/>
        <w:spacing w:before="0" w:beforeAutospacing="0" w:after="0" w:afterAutospacing="0" w:line="360" w:lineRule="auto"/>
        <w:ind w:left="180" w:firstLine="720"/>
        <w:contextualSpacing/>
        <w:jc w:val="both"/>
        <w:rPr>
          <w:lang w:val="ro-RO"/>
        </w:rPr>
      </w:pPr>
      <w:r w:rsidRPr="009E6424">
        <w:rPr>
          <w:lang w:val="ro-RO"/>
        </w:rPr>
        <w:t>Prezenta decizie înlocuiește Decizia nr. .................</w:t>
      </w:r>
    </w:p>
    <w:p w14:paraId="2437EA90"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bookmarkStart w:id="99" w:name="do|ax6|pa13"/>
      <w:bookmarkEnd w:id="99"/>
    </w:p>
    <w:p w14:paraId="58C0C2DC" w14:textId="77777777" w:rsidR="004A1823" w:rsidRDefault="004A1823" w:rsidP="004A1823">
      <w:pPr>
        <w:autoSpaceDE w:val="0"/>
        <w:autoSpaceDN w:val="0"/>
        <w:adjustRightInd w:val="0"/>
        <w:spacing w:after="0" w:line="360" w:lineRule="auto"/>
        <w:ind w:left="180" w:firstLine="540"/>
        <w:contextualSpacing/>
        <w:jc w:val="both"/>
        <w:rPr>
          <w:rFonts w:ascii="Times New Roman" w:eastAsia="Times New Roman" w:hAnsi="Times New Roman" w:cs="Times New Roman"/>
          <w:sz w:val="24"/>
          <w:szCs w:val="24"/>
          <w:lang w:val="en-US"/>
        </w:rPr>
      </w:pPr>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p w14:paraId="5FBF8347"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p>
    <w:p w14:paraId="511C347A"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p>
    <w:p w14:paraId="4216058F"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61E02599"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6F0F58F0"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p>
    <w:p w14:paraId="3AD3E0C8"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p>
    <w:p w14:paraId="6D631A37"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0DF1ADB7" w14:textId="74331DB1"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p>
    <w:p w14:paraId="0BA1F12B" w14:textId="77777777" w:rsidR="001F6D09" w:rsidRPr="008441EA" w:rsidRDefault="001F6D09" w:rsidP="008441EA">
      <w:pPr>
        <w:spacing w:after="0" w:line="360" w:lineRule="auto"/>
        <w:ind w:left="180" w:right="-12"/>
        <w:contextualSpacing/>
        <w:rPr>
          <w:rFonts w:ascii="Times New Roman" w:hAnsi="Times New Roman" w:cs="Times New Roman"/>
          <w:bCs/>
          <w:sz w:val="24"/>
          <w:szCs w:val="24"/>
        </w:rPr>
      </w:pP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5EADAE20" w14:textId="77777777" w:rsidR="001F6D09" w:rsidRPr="008441EA" w:rsidRDefault="001F6D09" w:rsidP="008441EA">
      <w:pPr>
        <w:spacing w:after="0" w:line="360" w:lineRule="auto"/>
        <w:ind w:left="180" w:right="-12"/>
        <w:contextualSpacing/>
        <w:rPr>
          <w:rFonts w:ascii="Times New Roman" w:hAnsi="Times New Roman" w:cs="Times New Roman"/>
          <w:bCs/>
          <w:sz w:val="24"/>
          <w:szCs w:val="24"/>
        </w:rPr>
      </w:pP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47FDE19C" w14:textId="77777777" w:rsidR="001F6D09" w:rsidRPr="008441EA" w:rsidRDefault="001F6D09" w:rsidP="008441EA">
      <w:pPr>
        <w:spacing w:after="0" w:line="360" w:lineRule="auto"/>
        <w:ind w:left="180" w:right="-12" w:hanging="4320"/>
        <w:contextualSpacing/>
        <w:rPr>
          <w:rFonts w:ascii="Times New Roman" w:hAnsi="Times New Roman" w:cs="Times New Roman"/>
          <w:bCs/>
          <w:sz w:val="24"/>
          <w:szCs w:val="24"/>
        </w:rPr>
      </w:pPr>
      <w:r w:rsidRPr="008441EA">
        <w:rPr>
          <w:rFonts w:ascii="Times New Roman" w:hAnsi="Times New Roman" w:cs="Times New Roman"/>
          <w:bCs/>
          <w:sz w:val="24"/>
          <w:szCs w:val="24"/>
        </w:rPr>
        <w:t xml:space="preserve">București, ................... </w:t>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71C4EB4B"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r w:rsidRPr="008441EA">
        <w:rPr>
          <w:rFonts w:ascii="Times New Roman" w:hAnsi="Times New Roman" w:cs="Times New Roman"/>
          <w:bCs/>
          <w:sz w:val="24"/>
          <w:szCs w:val="24"/>
        </w:rPr>
        <w:t>Nr. ..................</w:t>
      </w:r>
    </w:p>
    <w:p w14:paraId="2A83A358" w14:textId="77777777" w:rsidR="001F6D09" w:rsidRPr="008441EA" w:rsidRDefault="001F6D09" w:rsidP="008441EA">
      <w:pPr>
        <w:spacing w:after="0" w:line="360" w:lineRule="auto"/>
        <w:ind w:left="180"/>
        <w:contextualSpacing/>
        <w:jc w:val="both"/>
        <w:rPr>
          <w:rFonts w:ascii="Times New Roman" w:hAnsi="Times New Roman" w:cs="Times New Roman"/>
          <w:b/>
          <w:sz w:val="24"/>
          <w:szCs w:val="24"/>
        </w:rPr>
      </w:pPr>
    </w:p>
    <w:p w14:paraId="171E2DA1" w14:textId="77777777" w:rsidR="001F6D09" w:rsidRPr="008441EA" w:rsidRDefault="001F6D09" w:rsidP="008441EA">
      <w:pPr>
        <w:spacing w:after="0" w:line="360" w:lineRule="auto"/>
        <w:ind w:left="180"/>
        <w:contextualSpacing/>
        <w:jc w:val="both"/>
        <w:rPr>
          <w:rFonts w:ascii="Times New Roman" w:hAnsi="Times New Roman" w:cs="Times New Roman"/>
          <w:b/>
          <w:sz w:val="24"/>
          <w:szCs w:val="24"/>
        </w:rPr>
      </w:pPr>
    </w:p>
    <w:p w14:paraId="5CA3347F"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7C21C227"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36224017" w14:textId="77777777" w:rsidR="003A2FA3" w:rsidRDefault="003A2FA3" w:rsidP="008441EA">
      <w:pPr>
        <w:pStyle w:val="normalweb20"/>
        <w:spacing w:before="0" w:beforeAutospacing="0" w:after="0" w:afterAutospacing="0" w:line="360" w:lineRule="auto"/>
        <w:ind w:left="180" w:firstLine="720"/>
        <w:contextualSpacing/>
        <w:jc w:val="both"/>
        <w:rPr>
          <w:lang w:val="ro-RO"/>
        </w:rPr>
      </w:pPr>
    </w:p>
    <w:p w14:paraId="3B7CDFAA" w14:textId="77777777" w:rsidR="00CE7263" w:rsidRPr="008441EA" w:rsidRDefault="00CE7263" w:rsidP="008441EA">
      <w:pPr>
        <w:pStyle w:val="normalweb20"/>
        <w:spacing w:before="0" w:beforeAutospacing="0" w:after="0" w:afterAutospacing="0" w:line="360" w:lineRule="auto"/>
        <w:ind w:left="180" w:firstLine="720"/>
        <w:contextualSpacing/>
        <w:jc w:val="both"/>
        <w:rPr>
          <w:lang w:val="ro-RO"/>
        </w:rPr>
      </w:pPr>
    </w:p>
    <w:p w14:paraId="5B0177D0"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570A07DF" w14:textId="79FC48BD" w:rsidR="001F6D09" w:rsidRPr="008441EA" w:rsidRDefault="001F6D09" w:rsidP="00F22120">
      <w:pPr>
        <w:pStyle w:val="normalweb20"/>
        <w:spacing w:before="0" w:beforeAutospacing="0" w:after="0" w:afterAutospacing="0" w:line="360" w:lineRule="auto"/>
        <w:ind w:left="180" w:firstLine="540"/>
        <w:contextualSpacing/>
        <w:jc w:val="both"/>
        <w:rPr>
          <w:lang w:val="ro-RO"/>
        </w:rPr>
      </w:pPr>
      <w:r w:rsidRPr="008441EA">
        <w:rPr>
          <w:lang w:val="ro-RO"/>
        </w:rPr>
        <w:t xml:space="preserve">Document care conține date cu caracter personal protejate de prevederile Regulamentului (UE) </w:t>
      </w:r>
      <w:hyperlink r:id="rId19"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20"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36DCD16D" w14:textId="77777777" w:rsidR="003A2FA3" w:rsidRPr="008441EA" w:rsidRDefault="003A2FA3"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4F2FAD84" wp14:editId="7320783E">
                <wp:simplePos x="0" y="0"/>
                <wp:positionH relativeFrom="margin">
                  <wp:posOffset>1905</wp:posOffset>
                </wp:positionH>
                <wp:positionV relativeFrom="paragraph">
                  <wp:posOffset>50165</wp:posOffset>
                </wp:positionV>
                <wp:extent cx="6264000" cy="0"/>
                <wp:effectExtent l="0" t="0" r="22860" b="19050"/>
                <wp:wrapNone/>
                <wp:docPr id="58" name="Straight Connector 58"/>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DD4AE46" id="Straight Connector 58" o:spid="_x0000_s1026" style="position:absolute;z-index:2517125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Cmr29T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505B0D27" w14:textId="77777777" w:rsidR="003A2FA3" w:rsidRPr="008441EA" w:rsidRDefault="003A2FA3"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501460BE" w14:textId="158DE1EA" w:rsidR="003A2FA3" w:rsidRPr="008441EA" w:rsidRDefault="003A2FA3"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p w14:paraId="457C2E73" w14:textId="77777777" w:rsidR="00C82700" w:rsidRDefault="00C82700" w:rsidP="006B3ACF">
      <w:pPr>
        <w:shd w:val="clear" w:color="auto" w:fill="FFFFFF"/>
        <w:spacing w:after="0" w:line="360" w:lineRule="auto"/>
        <w:ind w:left="180"/>
        <w:jc w:val="both"/>
        <w:rPr>
          <w:rFonts w:ascii="Times New Roman" w:hAnsi="Times New Roman" w:cs="Times New Roman"/>
          <w:b/>
          <w:sz w:val="24"/>
          <w:szCs w:val="24"/>
        </w:rPr>
      </w:pPr>
    </w:p>
    <w:p w14:paraId="4746FC12" w14:textId="621B1EDF"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Fonts w:ascii="Times New Roman" w:hAnsi="Times New Roman" w:cs="Times New Roman"/>
          <w:b/>
          <w:sz w:val="24"/>
          <w:szCs w:val="24"/>
        </w:rPr>
        <w:t>Anexa nr.7</w:t>
      </w:r>
      <w:r w:rsidR="006B3ACF">
        <w:rPr>
          <w:rFonts w:ascii="Times New Roman" w:hAnsi="Times New Roman" w:cs="Times New Roman"/>
          <w:b/>
          <w:sz w:val="24"/>
          <w:szCs w:val="24"/>
        </w:rPr>
        <w:t xml:space="preserve"> </w:t>
      </w:r>
      <w:r w:rsidR="006B3ACF">
        <w:rPr>
          <w:rStyle w:val="ax1"/>
          <w:rFonts w:ascii="Times New Roman" w:hAnsi="Times New Roman" w:cs="Times New Roman"/>
          <w:sz w:val="24"/>
          <w:szCs w:val="24"/>
        </w:rPr>
        <w:t>la Procedură</w:t>
      </w:r>
    </w:p>
    <w:p w14:paraId="60FBF6DC"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3FB1D3D1" wp14:editId="2417C4FB">
                <wp:simplePos x="0" y="0"/>
                <wp:positionH relativeFrom="margin">
                  <wp:posOffset>637540</wp:posOffset>
                </wp:positionH>
                <wp:positionV relativeFrom="paragraph">
                  <wp:posOffset>127000</wp:posOffset>
                </wp:positionV>
                <wp:extent cx="5191125" cy="51435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DD7B9"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639D397"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7376F33C"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B1D3D1" id="Text Box 21" o:spid="_x0000_s1031" type="#_x0000_t202" style="position:absolute;margin-left:50.2pt;margin-top:10pt;width:408.75pt;height:4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" filled="f" stroked="f" strokeweight=".5pt">
                <v:textbox>
                  <w:txbxContent>
                    <w:p w14:paraId="76ADD7B9"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0639D397"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7376F33C"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81792" behindDoc="1" locked="0" layoutInCell="1" allowOverlap="1" wp14:anchorId="3EEC92AC" wp14:editId="48F52131">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2FFFD41F" wp14:editId="047970D2">
            <wp:extent cx="834887" cy="6699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3D3A37C7"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41E9EDAC" wp14:editId="464FC0F7">
                <wp:simplePos x="0" y="0"/>
                <wp:positionH relativeFrom="margin">
                  <wp:posOffset>1905</wp:posOffset>
                </wp:positionH>
                <wp:positionV relativeFrom="paragraph">
                  <wp:posOffset>50165</wp:posOffset>
                </wp:positionV>
                <wp:extent cx="6264000" cy="0"/>
                <wp:effectExtent l="0" t="0" r="22860" b="19050"/>
                <wp:wrapNone/>
                <wp:docPr id="22" name="Straight Connector 2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6C100E4" id="Straight Connector 22" o:spid="_x0000_s1026" style="position:absolute;z-index:2516807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B3CzZu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7D7AAFAC" w14:textId="77777777" w:rsidR="001F6D09" w:rsidRPr="009E6424" w:rsidRDefault="001F6D09" w:rsidP="008441EA">
      <w:pPr>
        <w:spacing w:after="0" w:line="360" w:lineRule="auto"/>
        <w:ind w:left="180"/>
        <w:jc w:val="both"/>
        <w:rPr>
          <w:rStyle w:val="tax1"/>
          <w:rFonts w:ascii="Times New Roman" w:hAnsi="Times New Roman" w:cs="Times New Roman"/>
          <w:bCs w:val="0"/>
          <w:sz w:val="24"/>
          <w:szCs w:val="24"/>
        </w:rPr>
      </w:pPr>
    </w:p>
    <w:p w14:paraId="66B24647"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DECIZIE</w:t>
      </w:r>
    </w:p>
    <w:p w14:paraId="603F081A"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 de pierdere a valabilității amânării la plată a obligațiilor de plată accesorii datorate bugetului ANRE</w:t>
      </w:r>
    </w:p>
    <w:p w14:paraId="6D26C661" w14:textId="77777777" w:rsidR="001F6D09" w:rsidRPr="008441EA" w:rsidRDefault="001F6D09" w:rsidP="008441EA">
      <w:pPr>
        <w:shd w:val="clear" w:color="auto" w:fill="FFFFFF"/>
        <w:spacing w:after="0" w:line="360" w:lineRule="auto"/>
        <w:jc w:val="both"/>
        <w:rPr>
          <w:rFonts w:ascii="Times New Roman" w:hAnsi="Times New Roman" w:cs="Times New Roman"/>
          <w:sz w:val="24"/>
          <w:szCs w:val="24"/>
        </w:rPr>
      </w:pPr>
      <w:bookmarkStart w:id="100" w:name="do|ax7|pa1"/>
      <w:bookmarkEnd w:id="100"/>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1F6D09" w:rsidRPr="008441EA" w14:paraId="4194818A" w14:textId="77777777" w:rsidTr="00B71384">
        <w:trPr>
          <w:tblCellSpacing w:w="0" w:type="dxa"/>
        </w:trPr>
        <w:tc>
          <w:tcPr>
            <w:tcW w:w="2500" w:type="pct"/>
            <w:hideMark/>
          </w:tcPr>
          <w:p w14:paraId="03955786"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01" w:name="do|ax7|pa5"/>
            <w:bookmarkEnd w:id="101"/>
            <w:r w:rsidRPr="008441EA">
              <w:rPr>
                <w:rFonts w:ascii="Times New Roman" w:hAnsi="Times New Roman" w:cs="Times New Roman"/>
                <w:color w:val="000000"/>
                <w:sz w:val="24"/>
                <w:szCs w:val="24"/>
              </w:rPr>
              <w:t>Datele de identificare a debitorului</w:t>
            </w:r>
          </w:p>
          <w:p w14:paraId="134B72E5"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w:t>
            </w:r>
          </w:p>
          <w:p w14:paraId="50836C0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5CD4CC5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500" w:type="pct"/>
            <w:hideMark/>
          </w:tcPr>
          <w:p w14:paraId="6AAF35F6"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5EB605D7"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w:t>
            </w:r>
          </w:p>
          <w:p w14:paraId="080B036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298DD797"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w:t>
            </w:r>
          </w:p>
        </w:tc>
      </w:tr>
      <w:tr w:rsidR="001F6D09" w:rsidRPr="008441EA" w14:paraId="758CF188" w14:textId="77777777" w:rsidTr="00B71384">
        <w:trPr>
          <w:tblCellSpacing w:w="0" w:type="dxa"/>
        </w:trPr>
        <w:tc>
          <w:tcPr>
            <w:tcW w:w="2500" w:type="pct"/>
          </w:tcPr>
          <w:p w14:paraId="793A621F" w14:textId="77777777" w:rsidR="001F6D09" w:rsidRPr="009E6424" w:rsidRDefault="001F6D09" w:rsidP="008441EA">
            <w:pPr>
              <w:spacing w:after="0" w:line="360" w:lineRule="auto"/>
              <w:contextualSpacing/>
              <w:jc w:val="both"/>
              <w:rPr>
                <w:rFonts w:ascii="Times New Roman" w:hAnsi="Times New Roman" w:cs="Times New Roman"/>
                <w:color w:val="000000"/>
                <w:sz w:val="24"/>
                <w:szCs w:val="24"/>
              </w:rPr>
            </w:pPr>
          </w:p>
        </w:tc>
        <w:tc>
          <w:tcPr>
            <w:tcW w:w="2500" w:type="pct"/>
          </w:tcPr>
          <w:p w14:paraId="4FD33B0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p>
        </w:tc>
      </w:tr>
    </w:tbl>
    <w:p w14:paraId="3B1AD4C2" w14:textId="6CC904C1"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02" w:name="do|ax7|pa6"/>
      <w:bookmarkEnd w:id="102"/>
      <w:r w:rsidRPr="009E6424">
        <w:rPr>
          <w:rStyle w:val="tpa1"/>
          <w:rFonts w:ascii="Times New Roman" w:hAnsi="Times New Roman" w:cs="Times New Roman"/>
          <w:sz w:val="24"/>
          <w:szCs w:val="24"/>
        </w:rPr>
        <w:t xml:space="preserve">În temeiul prevederilor </w:t>
      </w:r>
      <w:r w:rsidR="00C82700" w:rsidRPr="00E07285">
        <w:rPr>
          <w:rStyle w:val="tpa1"/>
          <w:rFonts w:ascii="Times New Roman" w:hAnsi="Times New Roman" w:cs="Times New Roman"/>
          <w:sz w:val="24"/>
          <w:szCs w:val="24"/>
        </w:rPr>
        <w:t xml:space="preserve">art.XI alin.(1) </w:t>
      </w:r>
      <w:r w:rsidRPr="00E07285">
        <w:rPr>
          <w:rStyle w:val="tpa1"/>
          <w:rFonts w:ascii="Times New Roman" w:hAnsi="Times New Roman" w:cs="Times New Roman"/>
          <w:sz w:val="24"/>
          <w:szCs w:val="24"/>
        </w:rPr>
        <w:t>din</w:t>
      </w:r>
      <w:r w:rsidRPr="00E07285">
        <w:rPr>
          <w:rFonts w:ascii="Times New Roman" w:hAnsi="Times New Roman" w:cs="Times New Roman"/>
          <w:sz w:val="24"/>
          <w:szCs w:val="24"/>
        </w:rPr>
        <w:t xml:space="preserve"> </w:t>
      </w:r>
      <w:r w:rsidR="003F7853" w:rsidRPr="00E07285">
        <w:rPr>
          <w:rFonts w:ascii="Times New Roman" w:hAnsi="Times New Roman" w:cs="Times New Roman"/>
          <w:sz w:val="24"/>
          <w:szCs w:val="24"/>
        </w:rPr>
        <w:t xml:space="preserve">Ordonanța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00C82700" w:rsidRPr="00E07285">
        <w:rPr>
          <w:rFonts w:ascii="Times New Roman" w:eastAsia="Times New Roman" w:hAnsi="Times New Roman" w:cs="Times New Roman"/>
          <w:kern w:val="36"/>
          <w:sz w:val="24"/>
          <w:szCs w:val="24"/>
          <w:lang w:val="en-US"/>
        </w:rPr>
        <w:t xml:space="preserve">, </w:t>
      </w:r>
      <w:r w:rsidRPr="00E07285">
        <w:rPr>
          <w:rFonts w:ascii="Times New Roman" w:hAnsi="Times New Roman" w:cs="Times New Roman"/>
          <w:sz w:val="24"/>
          <w:szCs w:val="24"/>
        </w:rPr>
        <w:t xml:space="preserve">și ale Procedurii </w:t>
      </w:r>
      <w:r w:rsidR="00153742" w:rsidRPr="00E07285">
        <w:rPr>
          <w:rFonts w:ascii="Times New Roman" w:hAnsi="Times New Roman" w:cs="Times New Roman"/>
          <w:sz w:val="24"/>
          <w:szCs w:val="24"/>
        </w:rPr>
        <w:t xml:space="preserve">de anulare </w:t>
      </w:r>
      <w:proofErr w:type="gramStart"/>
      <w:r w:rsidR="00153742" w:rsidRPr="008441EA">
        <w:rPr>
          <w:rFonts w:ascii="Times New Roman" w:hAnsi="Times New Roman" w:cs="Times New Roman"/>
          <w:color w:val="000000"/>
          <w:sz w:val="24"/>
          <w:szCs w:val="24"/>
        </w:rPr>
        <w:t>a</w:t>
      </w:r>
      <w:proofErr w:type="gramEnd"/>
      <w:r w:rsidR="00153742" w:rsidRPr="008441EA">
        <w:rPr>
          <w:rFonts w:ascii="Times New Roman" w:hAnsi="Times New Roman" w:cs="Times New Roman"/>
          <w:color w:val="000000"/>
          <w:sz w:val="24"/>
          <w:szCs w:val="24"/>
        </w:rPr>
        <w:t xml:space="preserve"> obligațiilor de plată accesorii datorate bugetului Autorităţii Naţionale de Reglementare în Domeniul Energiei</w:t>
      </w:r>
      <w:r w:rsidR="00CE1A3F">
        <w:rPr>
          <w:rFonts w:ascii="Times New Roman" w:hAnsi="Times New Roman" w:cs="Times New Roman"/>
          <w:color w:val="000000"/>
          <w:sz w:val="24"/>
          <w:szCs w:val="24"/>
        </w:rPr>
        <w:t>,</w:t>
      </w:r>
      <w:r w:rsidR="00663ECE" w:rsidRPr="008441EA">
        <w:rPr>
          <w:rFonts w:ascii="Times New Roman" w:hAnsi="Times New Roman" w:cs="Times New Roman"/>
          <w:color w:val="000000"/>
          <w:sz w:val="24"/>
          <w:szCs w:val="24"/>
        </w:rPr>
        <w:t xml:space="preserve"> </w:t>
      </w:r>
      <w:r w:rsidR="00663ECE" w:rsidRPr="000059F0">
        <w:rPr>
          <w:rFonts w:ascii="Times New Roman" w:hAnsi="Times New Roman" w:cs="Times New Roman"/>
          <w:color w:val="000000"/>
          <w:sz w:val="24"/>
          <w:szCs w:val="24"/>
        </w:rPr>
        <w:t>aprobat</w:t>
      </w:r>
      <w:r w:rsidR="00CE1A3F">
        <w:rPr>
          <w:rFonts w:ascii="Times New Roman" w:hAnsi="Times New Roman" w:cs="Times New Roman"/>
          <w:color w:val="000000"/>
          <w:sz w:val="24"/>
          <w:szCs w:val="24"/>
        </w:rPr>
        <w:t>ă</w:t>
      </w:r>
      <w:r w:rsidR="00663ECE" w:rsidRPr="000059F0">
        <w:rPr>
          <w:rFonts w:ascii="Times New Roman" w:hAnsi="Times New Roman" w:cs="Times New Roman"/>
          <w:color w:val="000000"/>
          <w:sz w:val="24"/>
          <w:szCs w:val="24"/>
        </w:rPr>
        <w:t xml:space="preserve"> prin Ordinul pre</w:t>
      </w:r>
      <w:r w:rsidR="00C2672D">
        <w:rPr>
          <w:rFonts w:ascii="Times New Roman" w:hAnsi="Times New Roman" w:cs="Times New Roman"/>
          <w:color w:val="000000"/>
          <w:sz w:val="24"/>
          <w:szCs w:val="24"/>
        </w:rPr>
        <w:t>ș</w:t>
      </w:r>
      <w:r w:rsidR="00663ECE" w:rsidRPr="000059F0">
        <w:rPr>
          <w:rFonts w:ascii="Times New Roman" w:hAnsi="Times New Roman" w:cs="Times New Roman"/>
          <w:color w:val="000000"/>
          <w:sz w:val="24"/>
          <w:szCs w:val="24"/>
        </w:rPr>
        <w:t xml:space="preserve">edintelui Autorității Naționale de Reglementare în Domeniul </w:t>
      </w:r>
      <w:r w:rsidR="00663ECE" w:rsidRPr="00107DE0">
        <w:rPr>
          <w:rFonts w:ascii="Times New Roman" w:hAnsi="Times New Roman" w:cs="Times New Roman"/>
          <w:color w:val="000000"/>
          <w:sz w:val="24"/>
          <w:szCs w:val="24"/>
        </w:rPr>
        <w:t>Energiei nr.</w:t>
      </w:r>
      <w:r w:rsidR="00B16DD7" w:rsidRPr="00107DE0">
        <w:rPr>
          <w:rStyle w:val="tpa1"/>
          <w:rFonts w:ascii="Times New Roman" w:hAnsi="Times New Roman" w:cs="Times New Roman"/>
          <w:sz w:val="24"/>
          <w:szCs w:val="24"/>
        </w:rPr>
        <w:t xml:space="preserve"> </w:t>
      </w:r>
      <w:r w:rsidR="006E1294" w:rsidRPr="00107DE0">
        <w:rPr>
          <w:rFonts w:ascii="Times New Roman" w:hAnsi="Times New Roman" w:cs="Times New Roman"/>
          <w:color w:val="000000"/>
          <w:sz w:val="24"/>
          <w:szCs w:val="24"/>
        </w:rPr>
        <w:t>.....</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Pr="00107DE0">
        <w:rPr>
          <w:rStyle w:val="tpa1"/>
          <w:rFonts w:ascii="Times New Roman" w:hAnsi="Times New Roman" w:cs="Times New Roman"/>
          <w:sz w:val="24"/>
          <w:szCs w:val="24"/>
        </w:rPr>
        <w:t>,</w:t>
      </w:r>
    </w:p>
    <w:p w14:paraId="0F60F51D"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03" w:name="do|ax7|pa7"/>
      <w:bookmarkEnd w:id="103"/>
      <w:r w:rsidRPr="008441EA">
        <w:rPr>
          <w:rStyle w:val="tpa1"/>
          <w:rFonts w:ascii="Times New Roman" w:hAnsi="Times New Roman" w:cs="Times New Roman"/>
          <w:sz w:val="24"/>
          <w:szCs w:val="24"/>
        </w:rPr>
        <w:t xml:space="preserve">vă comunicăm că amânarea la plată, aprobată prin Decizia de amânare la plată a obligațiilor accesorii </w:t>
      </w:r>
      <w:r w:rsidRPr="008441EA">
        <w:rPr>
          <w:rFonts w:ascii="Times New Roman" w:hAnsi="Times New Roman" w:cs="Times New Roman"/>
          <w:color w:val="000000"/>
          <w:sz w:val="24"/>
          <w:szCs w:val="24"/>
        </w:rPr>
        <w:t>datorate bugetului ANRE</w:t>
      </w:r>
      <w:r w:rsidRPr="008441EA">
        <w:rPr>
          <w:rStyle w:val="BodyTextChar"/>
          <w:rFonts w:eastAsiaTheme="minorHAnsi"/>
          <w:sz w:val="24"/>
        </w:rPr>
        <w:t xml:space="preserve"> </w:t>
      </w:r>
      <w:r w:rsidRPr="008441EA">
        <w:rPr>
          <w:rStyle w:val="tpa1"/>
          <w:rFonts w:ascii="Times New Roman" w:hAnsi="Times New Roman" w:cs="Times New Roman"/>
          <w:sz w:val="24"/>
          <w:szCs w:val="24"/>
        </w:rPr>
        <w:t>nr. ................... din data de ....................., și-a pierdut valabilitatea, începând cu data de ................</w:t>
      </w:r>
    </w:p>
    <w:p w14:paraId="15A81CD3"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04" w:name="do|ax7|pa8"/>
      <w:bookmarkEnd w:id="104"/>
      <w:r w:rsidRPr="008441EA">
        <w:rPr>
          <w:rStyle w:val="tpa1"/>
          <w:rFonts w:ascii="Times New Roman" w:hAnsi="Times New Roman" w:cs="Times New Roman"/>
          <w:sz w:val="24"/>
          <w:szCs w:val="24"/>
        </w:rPr>
        <w:t>Suma rămasă de plată din amânare este în cuantum de .................... lei.</w:t>
      </w:r>
    </w:p>
    <w:p w14:paraId="6D668279"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05" w:name="do|ax7|pa9"/>
      <w:bookmarkEnd w:id="105"/>
      <w:r w:rsidRPr="008441EA">
        <w:rPr>
          <w:rStyle w:val="tpa1"/>
          <w:rFonts w:ascii="Times New Roman" w:hAnsi="Times New Roman" w:cs="Times New Roman"/>
          <w:sz w:val="24"/>
          <w:szCs w:val="24"/>
        </w:rPr>
        <w:t>Motivele de fapt pentru care s-a constatat pierderea valabilității amânării la plată a obligațiilor accesorii:.............................................................................................................................................</w:t>
      </w:r>
    </w:p>
    <w:p w14:paraId="10A8422A"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06" w:name="do|ax7|pa10"/>
      <w:bookmarkStart w:id="107" w:name="do|ax7|pa11"/>
      <w:bookmarkEnd w:id="106"/>
      <w:bookmarkEnd w:id="107"/>
      <w:r w:rsidRPr="008441EA">
        <w:rPr>
          <w:rStyle w:val="tpa1"/>
          <w:rFonts w:ascii="Times New Roman" w:hAnsi="Times New Roman" w:cs="Times New Roman"/>
          <w:sz w:val="24"/>
          <w:szCs w:val="24"/>
        </w:rPr>
        <w:t>Temeiul de drept:</w:t>
      </w:r>
      <w:bookmarkStart w:id="108" w:name="do|ax7|pa12"/>
      <w:bookmarkEnd w:id="108"/>
      <w:r w:rsidRPr="008441EA">
        <w:rPr>
          <w:rStyle w:val="tpa1"/>
          <w:rFonts w:ascii="Times New Roman" w:hAnsi="Times New Roman" w:cs="Times New Roman"/>
          <w:sz w:val="24"/>
          <w:szCs w:val="24"/>
        </w:rPr>
        <w:t>..........................................................</w:t>
      </w:r>
    </w:p>
    <w:p w14:paraId="21FEEF72"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109" w:name="do|ax7|pa13"/>
      <w:bookmarkEnd w:id="109"/>
      <w:r w:rsidRPr="008441EA">
        <w:rPr>
          <w:rStyle w:val="tpa1"/>
          <w:rFonts w:ascii="Times New Roman" w:hAnsi="Times New Roman" w:cs="Times New Roman"/>
          <w:sz w:val="24"/>
          <w:szCs w:val="24"/>
        </w:rPr>
        <w:t>Consecințele pierderii valabilității amânării la plată a obligațiilor accesorii: .......................................</w:t>
      </w:r>
    </w:p>
    <w:p w14:paraId="4C34A601" w14:textId="77777777" w:rsidR="001F6D09" w:rsidRPr="008441EA"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110" w:name="do|ax7|pa14"/>
      <w:bookmarkStart w:id="111" w:name="do|ax7|pa15"/>
      <w:bookmarkEnd w:id="110"/>
      <w:bookmarkEnd w:id="111"/>
      <w:r w:rsidRPr="008441EA">
        <w:rPr>
          <w:rStyle w:val="tpa1"/>
          <w:rFonts w:ascii="Times New Roman" w:hAnsi="Times New Roman" w:cs="Times New Roman"/>
          <w:sz w:val="24"/>
          <w:szCs w:val="24"/>
        </w:rPr>
        <w:t>Mențiuni privind audierea debitorului:........................................................................................</w:t>
      </w:r>
    </w:p>
    <w:p w14:paraId="1AD15A0B" w14:textId="4007DDC2"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Fonts w:ascii="Times New Roman" w:hAnsi="Times New Roman" w:cs="Times New Roman"/>
          <w:sz w:val="24"/>
          <w:szCs w:val="24"/>
        </w:rPr>
        <w:t>Prezenta decizie se comunică………….............…..și produce efecte de la data comunicării acesteia</w:t>
      </w:r>
      <w:r w:rsidR="00364766">
        <w:rPr>
          <w:rFonts w:ascii="Times New Roman" w:hAnsi="Times New Roman" w:cs="Times New Roman"/>
          <w:sz w:val="24"/>
          <w:szCs w:val="24"/>
        </w:rPr>
        <w:t>.</w:t>
      </w:r>
    </w:p>
    <w:p w14:paraId="76004743" w14:textId="77777777" w:rsidR="004A1823" w:rsidRDefault="004A1823" w:rsidP="004A1823">
      <w:pPr>
        <w:autoSpaceDE w:val="0"/>
        <w:autoSpaceDN w:val="0"/>
        <w:adjustRightInd w:val="0"/>
        <w:spacing w:after="0" w:line="360" w:lineRule="auto"/>
        <w:ind w:left="180" w:firstLine="540"/>
        <w:contextualSpacing/>
        <w:jc w:val="both"/>
        <w:rPr>
          <w:rFonts w:ascii="Times New Roman" w:eastAsia="Times New Roman" w:hAnsi="Times New Roman" w:cs="Times New Roman"/>
          <w:sz w:val="24"/>
          <w:szCs w:val="24"/>
          <w:lang w:val="en-US"/>
        </w:rPr>
      </w:pPr>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p w14:paraId="5728B26D"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4F51E2BA"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1373DF53"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r w:rsidRPr="008441EA">
        <w:rPr>
          <w:rStyle w:val="tpa1"/>
          <w:rFonts w:ascii="Times New Roman" w:hAnsi="Times New Roman" w:cs="Times New Roman"/>
          <w:sz w:val="24"/>
          <w:szCs w:val="24"/>
        </w:rPr>
        <w:tab/>
      </w:r>
    </w:p>
    <w:p w14:paraId="5F4B4041"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        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64ECD3EE" w14:textId="7B02851D" w:rsidR="001F6D09" w:rsidRPr="008441EA" w:rsidRDefault="001F6D09" w:rsidP="008441EA">
      <w:pPr>
        <w:spacing w:after="0" w:line="360" w:lineRule="auto"/>
        <w:ind w:left="180" w:right="-12"/>
        <w:contextualSpacing/>
        <w:rPr>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r w:rsidRPr="008441EA">
        <w:rPr>
          <w:rFonts w:ascii="Times New Roman" w:hAnsi="Times New Roman" w:cs="Times New Roman"/>
          <w:bCs/>
          <w:sz w:val="24"/>
          <w:szCs w:val="24"/>
        </w:rPr>
        <w:tab/>
      </w:r>
    </w:p>
    <w:p w14:paraId="6C8B34E3" w14:textId="77777777" w:rsidR="001F6D09" w:rsidRPr="008441EA" w:rsidRDefault="001F6D09" w:rsidP="008441EA">
      <w:pPr>
        <w:tabs>
          <w:tab w:val="left" w:pos="578"/>
        </w:tabs>
        <w:spacing w:after="0" w:line="360" w:lineRule="auto"/>
        <w:ind w:left="180" w:right="-12" w:hanging="4320"/>
        <w:contextualSpacing/>
        <w:rPr>
          <w:rFonts w:ascii="Times New Roman" w:hAnsi="Times New Roman" w:cs="Times New Roman"/>
          <w:bCs/>
          <w:sz w:val="24"/>
          <w:szCs w:val="24"/>
        </w:rPr>
      </w:pPr>
      <w:r w:rsidRPr="008441EA">
        <w:rPr>
          <w:rFonts w:ascii="Times New Roman" w:hAnsi="Times New Roman" w:cs="Times New Roman"/>
          <w:bCs/>
          <w:sz w:val="24"/>
          <w:szCs w:val="24"/>
        </w:rPr>
        <w:t>București, .................</w:t>
      </w:r>
      <w:r w:rsidRPr="008441EA">
        <w:rPr>
          <w:rFonts w:ascii="Times New Roman" w:hAnsi="Times New Roman" w:cs="Times New Roman"/>
          <w:bCs/>
          <w:sz w:val="24"/>
          <w:szCs w:val="24"/>
        </w:rPr>
        <w:tab/>
      </w:r>
      <w:r w:rsidRPr="008441EA">
        <w:rPr>
          <w:rFonts w:ascii="Times New Roman" w:hAnsi="Times New Roman" w:cs="Times New Roman"/>
          <w:bCs/>
          <w:sz w:val="24"/>
          <w:szCs w:val="24"/>
        </w:rPr>
        <w:tab/>
        <w:t>Nr. ..................</w:t>
      </w:r>
    </w:p>
    <w:p w14:paraId="40B9577C" w14:textId="77777777" w:rsidR="003A2FA3" w:rsidRDefault="003A2FA3" w:rsidP="008441EA">
      <w:pPr>
        <w:pStyle w:val="normalweb20"/>
        <w:spacing w:before="0" w:beforeAutospacing="0" w:after="0" w:afterAutospacing="0" w:line="360" w:lineRule="auto"/>
        <w:ind w:left="180" w:firstLine="720"/>
        <w:contextualSpacing/>
        <w:jc w:val="both"/>
        <w:rPr>
          <w:lang w:val="ro-RO"/>
        </w:rPr>
      </w:pPr>
    </w:p>
    <w:p w14:paraId="5E7F6761"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58ADE3A8"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220381B2"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7B933F16"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5AE81C63"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1595E34D"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323DB294"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03F894B0"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726CCAE6"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52B0C4C7"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6279DD6F"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7830CEAD"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0375BD82"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56F3E50A"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65A68F0A"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5DD6F451"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5D995783" w14:textId="77777777" w:rsidR="00E20821" w:rsidRDefault="00E20821" w:rsidP="008441EA">
      <w:pPr>
        <w:pStyle w:val="normalweb20"/>
        <w:spacing w:before="0" w:beforeAutospacing="0" w:after="0" w:afterAutospacing="0" w:line="360" w:lineRule="auto"/>
        <w:ind w:left="180" w:firstLine="720"/>
        <w:contextualSpacing/>
        <w:jc w:val="both"/>
        <w:rPr>
          <w:lang w:val="ro-RO"/>
        </w:rPr>
      </w:pPr>
    </w:p>
    <w:p w14:paraId="63539110" w14:textId="77777777" w:rsidR="00E20821" w:rsidRDefault="00E20821" w:rsidP="008441EA">
      <w:pPr>
        <w:pStyle w:val="normalweb20"/>
        <w:spacing w:before="0" w:beforeAutospacing="0" w:after="0" w:afterAutospacing="0" w:line="360" w:lineRule="auto"/>
        <w:ind w:left="180" w:firstLine="720"/>
        <w:contextualSpacing/>
        <w:jc w:val="both"/>
        <w:rPr>
          <w:lang w:val="ro-RO"/>
        </w:rPr>
      </w:pPr>
    </w:p>
    <w:p w14:paraId="1393733C" w14:textId="77777777" w:rsidR="00E20821" w:rsidRDefault="00E20821" w:rsidP="008441EA">
      <w:pPr>
        <w:pStyle w:val="normalweb20"/>
        <w:spacing w:before="0" w:beforeAutospacing="0" w:after="0" w:afterAutospacing="0" w:line="360" w:lineRule="auto"/>
        <w:ind w:left="180" w:firstLine="720"/>
        <w:contextualSpacing/>
        <w:jc w:val="both"/>
        <w:rPr>
          <w:lang w:val="ro-RO"/>
        </w:rPr>
      </w:pPr>
    </w:p>
    <w:p w14:paraId="1A67A77D" w14:textId="77777777" w:rsidR="002942DF" w:rsidRDefault="002942DF" w:rsidP="008441EA">
      <w:pPr>
        <w:pStyle w:val="normalweb20"/>
        <w:spacing w:before="0" w:beforeAutospacing="0" w:after="0" w:afterAutospacing="0" w:line="360" w:lineRule="auto"/>
        <w:ind w:left="180" w:firstLine="720"/>
        <w:contextualSpacing/>
        <w:jc w:val="both"/>
        <w:rPr>
          <w:lang w:val="ro-RO"/>
        </w:rPr>
      </w:pPr>
    </w:p>
    <w:p w14:paraId="159114A5" w14:textId="77777777" w:rsidR="002942DF" w:rsidRPr="008441EA" w:rsidRDefault="002942DF" w:rsidP="008441EA">
      <w:pPr>
        <w:pStyle w:val="normalweb20"/>
        <w:spacing w:before="0" w:beforeAutospacing="0" w:after="0" w:afterAutospacing="0" w:line="360" w:lineRule="auto"/>
        <w:ind w:left="180" w:firstLine="720"/>
        <w:contextualSpacing/>
        <w:jc w:val="both"/>
        <w:rPr>
          <w:lang w:val="ro-RO"/>
        </w:rPr>
      </w:pPr>
    </w:p>
    <w:p w14:paraId="215E15CD" w14:textId="79D1B430" w:rsidR="001F6D09" w:rsidRPr="008441EA" w:rsidRDefault="001F6D09" w:rsidP="008441EA">
      <w:pPr>
        <w:pStyle w:val="normalweb20"/>
        <w:spacing w:before="0" w:beforeAutospacing="0" w:after="0" w:afterAutospacing="0" w:line="360" w:lineRule="auto"/>
        <w:ind w:left="180" w:firstLine="720"/>
        <w:contextualSpacing/>
        <w:jc w:val="both"/>
        <w:rPr>
          <w:lang w:val="ro-RO"/>
        </w:rPr>
      </w:pPr>
      <w:r w:rsidRPr="008441EA">
        <w:rPr>
          <w:lang w:val="ro-RO"/>
        </w:rPr>
        <w:t xml:space="preserve">Document care conține date cu caracter personal protejate de prevederile Regulamentului (UE) </w:t>
      </w:r>
      <w:hyperlink r:id="rId21"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22"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31772693" w14:textId="77777777" w:rsidR="003A2FA3" w:rsidRPr="008441EA" w:rsidRDefault="003A2FA3"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7CAAA9A1" wp14:editId="3A3A86E4">
                <wp:simplePos x="0" y="0"/>
                <wp:positionH relativeFrom="margin">
                  <wp:posOffset>1905</wp:posOffset>
                </wp:positionH>
                <wp:positionV relativeFrom="paragraph">
                  <wp:posOffset>50165</wp:posOffset>
                </wp:positionV>
                <wp:extent cx="6264000" cy="0"/>
                <wp:effectExtent l="0" t="0" r="22860" b="19050"/>
                <wp:wrapNone/>
                <wp:docPr id="59" name="Straight Connector 59"/>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76C43B" id="Straight Connector 59" o:spid="_x0000_s1026" style="position:absolute;z-index:2517145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" strokecolor="black [3213]" strokeweight=".5pt">
                <v:stroke joinstyle="miter"/>
                <w10:wrap anchorx="margin"/>
              </v:line>
            </w:pict>
          </mc:Fallback>
        </mc:AlternateContent>
      </w:r>
    </w:p>
    <w:p w14:paraId="430FABB8" w14:textId="77777777" w:rsidR="003A2FA3" w:rsidRPr="008441EA" w:rsidRDefault="003A2FA3"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4B3B9546" w14:textId="7DEC06C5" w:rsidR="003A2FA3" w:rsidRDefault="003A2FA3"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 xml:space="preserve">Tel: (021) 327 8100. Fax: (021) 312 4365. E-mail: anre@anre.ro. Web: </w:t>
      </w:r>
      <w:hyperlink r:id="rId23" w:history="1">
        <w:r w:rsidR="0085189E" w:rsidRPr="000E4B3D">
          <w:rPr>
            <w:rStyle w:val="Hyperlink"/>
            <w:rFonts w:ascii="Times New Roman" w:hAnsi="Times New Roman" w:cs="Times New Roman"/>
            <w:sz w:val="24"/>
            <w:szCs w:val="24"/>
          </w:rPr>
          <w:t>www.anre.ro</w:t>
        </w:r>
      </w:hyperlink>
    </w:p>
    <w:p w14:paraId="51294379" w14:textId="77777777" w:rsidR="0085189E" w:rsidRPr="008441EA" w:rsidRDefault="0085189E" w:rsidP="0042682B">
      <w:pPr>
        <w:pStyle w:val="Footer"/>
        <w:spacing w:line="360" w:lineRule="auto"/>
        <w:jc w:val="center"/>
        <w:rPr>
          <w:rFonts w:ascii="Times New Roman" w:hAnsi="Times New Roman" w:cs="Times New Roman"/>
          <w:sz w:val="24"/>
          <w:szCs w:val="24"/>
        </w:rPr>
      </w:pPr>
    </w:p>
    <w:p w14:paraId="09412079" w14:textId="0B5B470E"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Style w:val="tpa1"/>
          <w:rFonts w:ascii="Times New Roman" w:hAnsi="Times New Roman" w:cs="Times New Roman"/>
          <w:b/>
          <w:sz w:val="24"/>
          <w:szCs w:val="24"/>
        </w:rPr>
        <w:t>Anexa nr. 8</w:t>
      </w:r>
      <w:r w:rsidR="006B3ACF" w:rsidRPr="006B3ACF">
        <w:rPr>
          <w:rStyle w:val="ax1"/>
          <w:rFonts w:ascii="Times New Roman" w:hAnsi="Times New Roman" w:cs="Times New Roman"/>
          <w:sz w:val="24"/>
          <w:szCs w:val="24"/>
        </w:rPr>
        <w:t xml:space="preserve"> </w:t>
      </w:r>
      <w:r w:rsidR="006B3ACF">
        <w:rPr>
          <w:rStyle w:val="ax1"/>
          <w:rFonts w:ascii="Times New Roman" w:hAnsi="Times New Roman" w:cs="Times New Roman"/>
          <w:sz w:val="24"/>
          <w:szCs w:val="24"/>
        </w:rPr>
        <w:t>la Procedură</w:t>
      </w:r>
    </w:p>
    <w:p w14:paraId="237B5E48" w14:textId="77777777" w:rsidR="001F6D09" w:rsidRPr="008441EA" w:rsidRDefault="001F6D09" w:rsidP="008441EA">
      <w:pPr>
        <w:shd w:val="clear" w:color="auto" w:fill="FFFFFF"/>
        <w:spacing w:after="0" w:line="360" w:lineRule="auto"/>
        <w:ind w:left="180"/>
        <w:jc w:val="both"/>
        <w:rPr>
          <w:rStyle w:val="tpa1"/>
          <w:rFonts w:ascii="Times New Roman" w:hAnsi="Times New Roman" w:cs="Times New Roman"/>
          <w:b/>
          <w:sz w:val="24"/>
          <w:szCs w:val="24"/>
        </w:rPr>
      </w:pPr>
    </w:p>
    <w:p w14:paraId="4EDCC7F9"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CERERE </w:t>
      </w:r>
    </w:p>
    <w:p w14:paraId="06F070CE" w14:textId="07195FEE" w:rsidR="001F6D09" w:rsidRPr="00E07285" w:rsidRDefault="001F6D09" w:rsidP="008441EA">
      <w:pPr>
        <w:shd w:val="clear" w:color="auto" w:fill="FFFFFF"/>
        <w:spacing w:after="0" w:line="360" w:lineRule="auto"/>
        <w:ind w:left="181"/>
        <w:contextualSpacing/>
        <w:jc w:val="center"/>
        <w:rPr>
          <w:rStyle w:val="tax1"/>
          <w:rFonts w:ascii="Times New Roman" w:hAnsi="Times New Roman" w:cs="Times New Roman"/>
          <w:b w:val="0"/>
          <w:bCs w:val="0"/>
          <w:strike/>
          <w:sz w:val="24"/>
          <w:szCs w:val="24"/>
        </w:rPr>
      </w:pPr>
      <w:r w:rsidRPr="008441EA">
        <w:rPr>
          <w:rStyle w:val="tax1"/>
          <w:rFonts w:ascii="Times New Roman" w:hAnsi="Times New Roman" w:cs="Times New Roman"/>
          <w:sz w:val="24"/>
          <w:szCs w:val="24"/>
        </w:rPr>
        <w:t xml:space="preserve">de anulare a obligațiilor de plată accesorii datorate bugetului ANRE, </w:t>
      </w:r>
      <w:r w:rsidRPr="000059F0">
        <w:rPr>
          <w:rStyle w:val="tax1"/>
          <w:rFonts w:ascii="Times New Roman" w:hAnsi="Times New Roman" w:cs="Times New Roman"/>
          <w:sz w:val="24"/>
          <w:szCs w:val="24"/>
        </w:rPr>
        <w:t xml:space="preserve">potrivit </w:t>
      </w:r>
      <w:r w:rsidR="000059F0" w:rsidRPr="00E07285">
        <w:rPr>
          <w:rFonts w:ascii="Times New Roman" w:hAnsi="Times New Roman" w:cs="Times New Roman"/>
          <w:b/>
          <w:bCs/>
          <w:sz w:val="24"/>
          <w:szCs w:val="24"/>
        </w:rPr>
        <w:t>Ordonanț</w:t>
      </w:r>
      <w:r w:rsidR="00692571" w:rsidRPr="00E07285">
        <w:rPr>
          <w:rFonts w:ascii="Times New Roman" w:hAnsi="Times New Roman" w:cs="Times New Roman"/>
          <w:b/>
          <w:bCs/>
          <w:sz w:val="24"/>
          <w:szCs w:val="24"/>
        </w:rPr>
        <w:t>ei</w:t>
      </w:r>
      <w:r w:rsidR="000059F0" w:rsidRPr="00E07285">
        <w:rPr>
          <w:rFonts w:ascii="Times New Roman" w:hAnsi="Times New Roman" w:cs="Times New Roman"/>
          <w:b/>
          <w:bCs/>
          <w:sz w:val="24"/>
          <w:szCs w:val="24"/>
        </w:rPr>
        <w:t xml:space="preserve"> de urgență a Guvernului </w:t>
      </w:r>
      <w:r w:rsidR="000059F0" w:rsidRPr="00E07285">
        <w:rPr>
          <w:rFonts w:ascii="Times New Roman" w:eastAsia="Times New Roman" w:hAnsi="Times New Roman" w:cs="Times New Roman"/>
          <w:b/>
          <w:bCs/>
          <w:kern w:val="36"/>
          <w:sz w:val="24"/>
          <w:szCs w:val="24"/>
          <w:lang w:val="en-US"/>
        </w:rPr>
        <w:t xml:space="preserve">nr. 107/2024 </w:t>
      </w:r>
      <w:proofErr w:type="spellStart"/>
      <w:r w:rsidR="000059F0" w:rsidRPr="00E07285">
        <w:rPr>
          <w:rFonts w:ascii="Times New Roman" w:eastAsia="Times New Roman" w:hAnsi="Times New Roman" w:cs="Times New Roman"/>
          <w:b/>
          <w:bCs/>
          <w:kern w:val="36"/>
          <w:sz w:val="24"/>
          <w:szCs w:val="24"/>
          <w:lang w:val="en-US"/>
        </w:rPr>
        <w:t>pentru</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reglementarea</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unor</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măsuri</w:t>
      </w:r>
      <w:proofErr w:type="spellEnd"/>
      <w:r w:rsidR="000059F0" w:rsidRPr="00E07285">
        <w:rPr>
          <w:rFonts w:ascii="Times New Roman" w:eastAsia="Times New Roman" w:hAnsi="Times New Roman" w:cs="Times New Roman"/>
          <w:b/>
          <w:bCs/>
          <w:kern w:val="36"/>
          <w:sz w:val="24"/>
          <w:szCs w:val="24"/>
          <w:lang w:val="en-US"/>
        </w:rPr>
        <w:t xml:space="preserve"> fiscal-</w:t>
      </w:r>
      <w:proofErr w:type="spellStart"/>
      <w:r w:rsidR="000059F0" w:rsidRPr="00E07285">
        <w:rPr>
          <w:rFonts w:ascii="Times New Roman" w:eastAsia="Times New Roman" w:hAnsi="Times New Roman" w:cs="Times New Roman"/>
          <w:b/>
          <w:bCs/>
          <w:kern w:val="36"/>
          <w:sz w:val="24"/>
          <w:szCs w:val="24"/>
          <w:lang w:val="en-US"/>
        </w:rPr>
        <w:t>bugetare</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în</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domeniul</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gestionării</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creanţelor</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bugetare</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şi</w:t>
      </w:r>
      <w:proofErr w:type="spellEnd"/>
      <w:r w:rsidR="000059F0" w:rsidRPr="00E07285">
        <w:rPr>
          <w:rFonts w:ascii="Times New Roman" w:eastAsia="Times New Roman" w:hAnsi="Times New Roman" w:cs="Times New Roman"/>
          <w:b/>
          <w:bCs/>
          <w:kern w:val="36"/>
          <w:sz w:val="24"/>
          <w:szCs w:val="24"/>
          <w:lang w:val="en-US"/>
        </w:rPr>
        <w:t xml:space="preserve"> a </w:t>
      </w:r>
      <w:proofErr w:type="spellStart"/>
      <w:r w:rsidR="000059F0" w:rsidRPr="00E07285">
        <w:rPr>
          <w:rFonts w:ascii="Times New Roman" w:eastAsia="Times New Roman" w:hAnsi="Times New Roman" w:cs="Times New Roman"/>
          <w:b/>
          <w:bCs/>
          <w:kern w:val="36"/>
          <w:sz w:val="24"/>
          <w:szCs w:val="24"/>
          <w:lang w:val="en-US"/>
        </w:rPr>
        <w:t>deficitului</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bugetar</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pentru</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bugetul</w:t>
      </w:r>
      <w:proofErr w:type="spellEnd"/>
      <w:r w:rsidR="000059F0" w:rsidRPr="00E07285">
        <w:rPr>
          <w:rFonts w:ascii="Times New Roman" w:eastAsia="Times New Roman" w:hAnsi="Times New Roman" w:cs="Times New Roman"/>
          <w:b/>
          <w:bCs/>
          <w:kern w:val="36"/>
          <w:sz w:val="24"/>
          <w:szCs w:val="24"/>
          <w:lang w:val="en-US"/>
        </w:rPr>
        <w:t xml:space="preserve"> general </w:t>
      </w:r>
      <w:proofErr w:type="spellStart"/>
      <w:r w:rsidR="000059F0" w:rsidRPr="00E07285">
        <w:rPr>
          <w:rFonts w:ascii="Times New Roman" w:eastAsia="Times New Roman" w:hAnsi="Times New Roman" w:cs="Times New Roman"/>
          <w:b/>
          <w:bCs/>
          <w:kern w:val="36"/>
          <w:sz w:val="24"/>
          <w:szCs w:val="24"/>
          <w:lang w:val="en-US"/>
        </w:rPr>
        <w:t>consolidat</w:t>
      </w:r>
      <w:proofErr w:type="spellEnd"/>
      <w:r w:rsidR="000059F0" w:rsidRPr="00E07285">
        <w:rPr>
          <w:rFonts w:ascii="Times New Roman" w:eastAsia="Times New Roman" w:hAnsi="Times New Roman" w:cs="Times New Roman"/>
          <w:b/>
          <w:bCs/>
          <w:kern w:val="36"/>
          <w:sz w:val="24"/>
          <w:szCs w:val="24"/>
          <w:lang w:val="en-US"/>
        </w:rPr>
        <w:t xml:space="preserve"> al </w:t>
      </w:r>
      <w:proofErr w:type="spellStart"/>
      <w:r w:rsidR="000059F0" w:rsidRPr="00E07285">
        <w:rPr>
          <w:rFonts w:ascii="Times New Roman" w:eastAsia="Times New Roman" w:hAnsi="Times New Roman" w:cs="Times New Roman"/>
          <w:b/>
          <w:bCs/>
          <w:kern w:val="36"/>
          <w:sz w:val="24"/>
          <w:szCs w:val="24"/>
          <w:lang w:val="en-US"/>
        </w:rPr>
        <w:t>României</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în</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anul</w:t>
      </w:r>
      <w:proofErr w:type="spellEnd"/>
      <w:r w:rsidR="000059F0" w:rsidRPr="00E07285">
        <w:rPr>
          <w:rFonts w:ascii="Times New Roman" w:eastAsia="Times New Roman" w:hAnsi="Times New Roman" w:cs="Times New Roman"/>
          <w:b/>
          <w:bCs/>
          <w:kern w:val="36"/>
          <w:sz w:val="24"/>
          <w:szCs w:val="24"/>
          <w:lang w:val="en-US"/>
        </w:rPr>
        <w:t xml:space="preserve"> 2024, precum </w:t>
      </w:r>
      <w:proofErr w:type="spellStart"/>
      <w:r w:rsidR="000059F0" w:rsidRPr="00E07285">
        <w:rPr>
          <w:rFonts w:ascii="Times New Roman" w:eastAsia="Times New Roman" w:hAnsi="Times New Roman" w:cs="Times New Roman"/>
          <w:b/>
          <w:bCs/>
          <w:kern w:val="36"/>
          <w:sz w:val="24"/>
          <w:szCs w:val="24"/>
          <w:lang w:val="en-US"/>
        </w:rPr>
        <w:t>şi</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pentru</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modificarea</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şi</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completarea</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unor</w:t>
      </w:r>
      <w:proofErr w:type="spellEnd"/>
      <w:r w:rsidR="000059F0" w:rsidRPr="00E07285">
        <w:rPr>
          <w:rFonts w:ascii="Times New Roman" w:eastAsia="Times New Roman" w:hAnsi="Times New Roman" w:cs="Times New Roman"/>
          <w:b/>
          <w:bCs/>
          <w:kern w:val="36"/>
          <w:sz w:val="24"/>
          <w:szCs w:val="24"/>
          <w:lang w:val="en-US"/>
        </w:rPr>
        <w:t xml:space="preserve"> </w:t>
      </w:r>
      <w:proofErr w:type="spellStart"/>
      <w:r w:rsidR="000059F0" w:rsidRPr="00E07285">
        <w:rPr>
          <w:rFonts w:ascii="Times New Roman" w:eastAsia="Times New Roman" w:hAnsi="Times New Roman" w:cs="Times New Roman"/>
          <w:b/>
          <w:bCs/>
          <w:kern w:val="36"/>
          <w:sz w:val="24"/>
          <w:szCs w:val="24"/>
          <w:lang w:val="en-US"/>
        </w:rPr>
        <w:t>acte</w:t>
      </w:r>
      <w:proofErr w:type="spellEnd"/>
      <w:r w:rsidR="000059F0" w:rsidRPr="00E07285">
        <w:rPr>
          <w:rFonts w:ascii="Times New Roman" w:eastAsia="Times New Roman" w:hAnsi="Times New Roman" w:cs="Times New Roman"/>
          <w:b/>
          <w:bCs/>
          <w:kern w:val="36"/>
          <w:sz w:val="24"/>
          <w:szCs w:val="24"/>
          <w:lang w:val="en-US"/>
        </w:rPr>
        <w:t xml:space="preserve"> normative</w:t>
      </w:r>
    </w:p>
    <w:p w14:paraId="51243E0A" w14:textId="77777777" w:rsidR="001F6D09" w:rsidRPr="008441EA" w:rsidRDefault="001F6D09" w:rsidP="008441EA">
      <w:pPr>
        <w:shd w:val="clear" w:color="auto" w:fill="FFFFFF"/>
        <w:spacing w:after="0" w:line="360" w:lineRule="auto"/>
        <w:ind w:left="180"/>
        <w:jc w:val="both"/>
        <w:rPr>
          <w:rFonts w:ascii="Times New Roman" w:hAnsi="Times New Roman" w:cs="Times New Roman"/>
          <w:sz w:val="24"/>
          <w:szCs w:val="24"/>
        </w:rPr>
      </w:pPr>
    </w:p>
    <w:p w14:paraId="4C4419EB"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A. Datele de identificare a debitorului</w:t>
      </w:r>
    </w:p>
    <w:p w14:paraId="6BA32B9A" w14:textId="04143EB8"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Codul de identificare fiscală.....................</w:t>
      </w:r>
    </w:p>
    <w:p w14:paraId="6DCCADFA"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Denumirea/numele și prenumele: ...................................................................................................</w:t>
      </w:r>
    </w:p>
    <w:p w14:paraId="603B338C"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Domiciliul fiscal: județul/sectorul ..........................................., localitatea ............................................, str. ............................................. nr. ......, bl. ....., sc. ...., ap. ......</w:t>
      </w:r>
    </w:p>
    <w:p w14:paraId="5A357912"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Telefon ......................, fax ..................... e-mail</w:t>
      </w:r>
    </w:p>
    <w:p w14:paraId="50728101" w14:textId="77777777" w:rsidR="001F6D09" w:rsidRPr="008441EA" w:rsidRDefault="001F6D09" w:rsidP="008441EA">
      <w:pPr>
        <w:shd w:val="clear" w:color="auto" w:fill="FFFFFF"/>
        <w:spacing w:after="0" w:line="360" w:lineRule="auto"/>
        <w:ind w:left="180"/>
        <w:contextualSpacing/>
        <w:jc w:val="both"/>
        <w:rPr>
          <w:rStyle w:val="pt1"/>
          <w:rFonts w:ascii="Times New Roman" w:hAnsi="Times New Roman" w:cs="Times New Roman"/>
          <w:b w:val="0"/>
          <w:sz w:val="24"/>
          <w:szCs w:val="24"/>
        </w:rPr>
      </w:pPr>
    </w:p>
    <w:p w14:paraId="4E3FAD95"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r w:rsidRPr="008441EA">
        <w:rPr>
          <w:rStyle w:val="tpa1"/>
          <w:rFonts w:ascii="Times New Roman" w:hAnsi="Times New Roman" w:cs="Times New Roman"/>
          <w:bCs/>
          <w:sz w:val="24"/>
          <w:szCs w:val="24"/>
        </w:rPr>
        <w:t>B. Datele</w:t>
      </w:r>
      <w:r w:rsidRPr="008441EA">
        <w:rPr>
          <w:rStyle w:val="tpa1"/>
          <w:rFonts w:ascii="Times New Roman" w:hAnsi="Times New Roman" w:cs="Times New Roman"/>
          <w:sz w:val="24"/>
          <w:szCs w:val="24"/>
        </w:rPr>
        <w:t xml:space="preserve"> de identificare a reprezentantului legal</w:t>
      </w:r>
    </w:p>
    <w:p w14:paraId="7BF2F97A"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Numele și prenumele: ..................................</w:t>
      </w:r>
    </w:p>
    <w:p w14:paraId="3359C10C"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Adresa: ...........................................................................</w:t>
      </w:r>
    </w:p>
    <w:p w14:paraId="154FA96D" w14:textId="77777777" w:rsidR="001F6D09" w:rsidRPr="008441EA" w:rsidRDefault="001F6D09" w:rsidP="008441EA">
      <w:pPr>
        <w:shd w:val="clear" w:color="auto" w:fill="FFFFFF"/>
        <w:spacing w:after="0" w:line="360" w:lineRule="auto"/>
        <w:ind w:left="180"/>
        <w:contextualSpacing/>
        <w:jc w:val="both"/>
        <w:rPr>
          <w:rStyle w:val="pt1"/>
          <w:rFonts w:ascii="Times New Roman" w:hAnsi="Times New Roman" w:cs="Times New Roman"/>
          <w:b w:val="0"/>
          <w:sz w:val="24"/>
          <w:szCs w:val="24"/>
        </w:rPr>
      </w:pPr>
    </w:p>
    <w:p w14:paraId="68002C87" w14:textId="77777777" w:rsidR="001F6D09" w:rsidRPr="008441EA" w:rsidRDefault="001F6D09" w:rsidP="008441EA">
      <w:pPr>
        <w:shd w:val="clear" w:color="auto" w:fill="FFFFFF"/>
        <w:spacing w:after="0" w:line="360" w:lineRule="auto"/>
        <w:ind w:firstLine="180"/>
        <w:contextualSpacing/>
        <w:jc w:val="both"/>
        <w:rPr>
          <w:rStyle w:val="tpt1"/>
          <w:rFonts w:ascii="Times New Roman" w:hAnsi="Times New Roman" w:cs="Times New Roman"/>
          <w:sz w:val="24"/>
          <w:szCs w:val="24"/>
        </w:rPr>
      </w:pPr>
      <w:r w:rsidRPr="008441EA">
        <w:rPr>
          <w:rStyle w:val="tpa1"/>
          <w:rFonts w:ascii="Times New Roman" w:hAnsi="Times New Roman" w:cs="Times New Roman"/>
          <w:bCs/>
          <w:sz w:val="24"/>
          <w:szCs w:val="24"/>
        </w:rPr>
        <w:t xml:space="preserve">C. </w:t>
      </w:r>
      <w:r w:rsidRPr="008441EA">
        <w:rPr>
          <w:rStyle w:val="tpa1"/>
          <w:rFonts w:ascii="Times New Roman" w:hAnsi="Times New Roman" w:cs="Times New Roman"/>
          <w:sz w:val="24"/>
          <w:szCs w:val="24"/>
        </w:rPr>
        <w:t xml:space="preserve">Obiectul </w:t>
      </w:r>
      <w:bookmarkStart w:id="112" w:name="do|ax8|ptA|pa1"/>
      <w:bookmarkStart w:id="113" w:name="do|ax8|ptA|pa2"/>
      <w:bookmarkStart w:id="114" w:name="do|ax8|ptA|pa3"/>
      <w:bookmarkStart w:id="115" w:name="do|ax8|ptA|pa4"/>
      <w:bookmarkStart w:id="116" w:name="do|ax8|ptA|pa5"/>
      <w:bookmarkStart w:id="117" w:name="do|ax8|ptA|pa9"/>
      <w:bookmarkStart w:id="118" w:name="do|ax8|ptA|pa10"/>
      <w:bookmarkStart w:id="119" w:name="do|ax8|ptB|pa1"/>
      <w:bookmarkStart w:id="120" w:name="do|ax8|ptB|pa2"/>
      <w:bookmarkStart w:id="121" w:name="do|ax8|ptB|pa3"/>
      <w:bookmarkEnd w:id="112"/>
      <w:bookmarkEnd w:id="113"/>
      <w:bookmarkEnd w:id="114"/>
      <w:bookmarkEnd w:id="115"/>
      <w:bookmarkEnd w:id="116"/>
      <w:bookmarkEnd w:id="117"/>
      <w:bookmarkEnd w:id="118"/>
      <w:bookmarkEnd w:id="119"/>
      <w:bookmarkEnd w:id="120"/>
      <w:bookmarkEnd w:id="121"/>
      <w:r w:rsidRPr="008441EA">
        <w:rPr>
          <w:rStyle w:val="tpt1"/>
          <w:rFonts w:ascii="Times New Roman" w:hAnsi="Times New Roman" w:cs="Times New Roman"/>
          <w:sz w:val="24"/>
          <w:szCs w:val="24"/>
        </w:rPr>
        <w:t>cererii</w:t>
      </w:r>
    </w:p>
    <w:p w14:paraId="7DBAC966" w14:textId="394EF08A" w:rsidR="001F6D09" w:rsidRPr="00E07285" w:rsidRDefault="001F6D09" w:rsidP="008441EA">
      <w:pPr>
        <w:shd w:val="clear" w:color="auto" w:fill="FFFFFF"/>
        <w:spacing w:after="0" w:line="360" w:lineRule="auto"/>
        <w:ind w:left="180"/>
        <w:contextualSpacing/>
        <w:jc w:val="both"/>
        <w:rPr>
          <w:rStyle w:val="tpa1"/>
          <w:rFonts w:ascii="Times New Roman" w:hAnsi="Times New Roman" w:cs="Times New Roman"/>
          <w:strike/>
          <w:sz w:val="24"/>
          <w:szCs w:val="24"/>
        </w:rPr>
      </w:pPr>
      <w:bookmarkStart w:id="122" w:name="do|ax8|ptC|pa1"/>
      <w:bookmarkEnd w:id="122"/>
      <w:r w:rsidRPr="008441EA">
        <w:rPr>
          <w:rStyle w:val="tpa1"/>
          <w:rFonts w:ascii="Times New Roman" w:hAnsi="Times New Roman" w:cs="Times New Roman"/>
          <w:sz w:val="24"/>
          <w:szCs w:val="24"/>
        </w:rPr>
        <w:t xml:space="preserve">Anularea obligațiilor de plată accesorii (dobânzi, penalități de întârziere, orice alte obligații de plată accesorii) conform prevederilor </w:t>
      </w:r>
      <w:r w:rsidR="00692571" w:rsidRPr="00E07285">
        <w:rPr>
          <w:rStyle w:val="tpa1"/>
          <w:rFonts w:ascii="Times New Roman" w:hAnsi="Times New Roman" w:cs="Times New Roman"/>
          <w:sz w:val="24"/>
          <w:szCs w:val="24"/>
        </w:rPr>
        <w:t xml:space="preserve">art.XI alin.(1) </w:t>
      </w:r>
      <w:r w:rsidRPr="00E07285">
        <w:rPr>
          <w:rStyle w:val="tpa1"/>
          <w:rFonts w:ascii="Times New Roman" w:hAnsi="Times New Roman" w:cs="Times New Roman"/>
          <w:sz w:val="24"/>
          <w:szCs w:val="24"/>
        </w:rPr>
        <w:t xml:space="preserve">din </w:t>
      </w:r>
      <w:r w:rsidR="003F7853" w:rsidRPr="00E07285">
        <w:rPr>
          <w:rFonts w:ascii="Times New Roman" w:hAnsi="Times New Roman" w:cs="Times New Roman"/>
          <w:sz w:val="24"/>
          <w:szCs w:val="24"/>
        </w:rPr>
        <w:t xml:space="preserve">Ordonanța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1"/>
        <w:gridCol w:w="8804"/>
      </w:tblGrid>
      <w:tr w:rsidR="001F6D09" w:rsidRPr="008441EA" w14:paraId="4B5AAFD4" w14:textId="77777777" w:rsidTr="00B71384">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14:paraId="38D3533E"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bookmarkStart w:id="123" w:name="do|ax8|ptC|pa2"/>
            <w:bookmarkEnd w:id="123"/>
            <w:r w:rsidRPr="008441EA">
              <w:rPr>
                <w:rFonts w:ascii="Times New Roman" w:hAnsi="Times New Roman" w:cs="Times New Roman"/>
                <w:sz w:val="24"/>
                <w:szCs w:val="24"/>
              </w:rPr>
              <w:t> </w:t>
            </w:r>
          </w:p>
        </w:tc>
        <w:tc>
          <w:tcPr>
            <w:tcW w:w="4550" w:type="pct"/>
            <w:tcBorders>
              <w:top w:val="outset" w:sz="6" w:space="0" w:color="auto"/>
              <w:left w:val="outset" w:sz="6" w:space="0" w:color="auto"/>
              <w:bottom w:val="outset" w:sz="6" w:space="0" w:color="auto"/>
              <w:right w:val="outset" w:sz="6" w:space="0" w:color="auto"/>
            </w:tcBorders>
            <w:hideMark/>
          </w:tcPr>
          <w:p w14:paraId="1E2D4FCA" w14:textId="5614868A" w:rsidR="001F6D09" w:rsidRPr="00E07285" w:rsidRDefault="001F6D09" w:rsidP="008441EA">
            <w:pPr>
              <w:spacing w:after="0" w:line="360" w:lineRule="auto"/>
              <w:ind w:left="180"/>
              <w:contextualSpacing/>
              <w:jc w:val="both"/>
              <w:rPr>
                <w:rFonts w:ascii="Times New Roman" w:hAnsi="Times New Roman" w:cs="Times New Roman"/>
                <w:sz w:val="24"/>
                <w:szCs w:val="24"/>
              </w:rPr>
            </w:pPr>
            <w:r w:rsidRPr="00E07285">
              <w:rPr>
                <w:rFonts w:ascii="Times New Roman" w:hAnsi="Times New Roman" w:cs="Times New Roman"/>
                <w:sz w:val="24"/>
                <w:szCs w:val="24"/>
              </w:rPr>
              <w:t xml:space="preserve">Anularea accesoriilor aferente obligațiilor bugetare </w:t>
            </w:r>
            <w:r w:rsidR="00BE2BC3" w:rsidRPr="00E07285">
              <w:rPr>
                <w:rFonts w:ascii="Times New Roman" w:hAnsi="Times New Roman" w:cs="Times New Roman"/>
                <w:sz w:val="24"/>
                <w:szCs w:val="24"/>
              </w:rPr>
              <w:t xml:space="preserve">principale </w:t>
            </w:r>
            <w:r w:rsidRPr="00E07285">
              <w:rPr>
                <w:rFonts w:ascii="Times New Roman" w:hAnsi="Times New Roman" w:cs="Times New Roman"/>
                <w:sz w:val="24"/>
                <w:szCs w:val="24"/>
              </w:rPr>
              <w:t xml:space="preserve">restante la data de </w:t>
            </w:r>
            <w:r w:rsidR="000059F0" w:rsidRPr="00E07285">
              <w:rPr>
                <w:rFonts w:ascii="Times New Roman" w:hAnsi="Times New Roman" w:cs="Times New Roman"/>
                <w:sz w:val="24"/>
                <w:szCs w:val="24"/>
              </w:rPr>
              <w:t>31 august 2024</w:t>
            </w:r>
            <w:r w:rsidR="000059F0" w:rsidRPr="00E07285">
              <w:t xml:space="preserve"> </w:t>
            </w:r>
            <w:r w:rsidRPr="00E07285">
              <w:rPr>
                <w:rFonts w:ascii="Times New Roman" w:hAnsi="Times New Roman" w:cs="Times New Roman"/>
                <w:sz w:val="24"/>
                <w:szCs w:val="24"/>
              </w:rPr>
              <w:t xml:space="preserve">(art. </w:t>
            </w:r>
            <w:r w:rsidR="00167BAC" w:rsidRPr="00E07285">
              <w:rPr>
                <w:rFonts w:ascii="Times New Roman" w:hAnsi="Times New Roman" w:cs="Times New Roman"/>
                <w:sz w:val="24"/>
                <w:szCs w:val="24"/>
              </w:rPr>
              <w:t>II</w:t>
            </w:r>
            <w:r w:rsidRPr="00E07285">
              <w:rPr>
                <w:rFonts w:ascii="Times New Roman" w:hAnsi="Times New Roman" w:cs="Times New Roman"/>
                <w:sz w:val="24"/>
                <w:szCs w:val="24"/>
              </w:rPr>
              <w:t xml:space="preserve"> din ordonanță)</w:t>
            </w:r>
          </w:p>
        </w:tc>
      </w:tr>
      <w:tr w:rsidR="001F6D09" w:rsidRPr="008441EA" w14:paraId="4A5711CB" w14:textId="77777777" w:rsidTr="00B71384">
        <w:trPr>
          <w:tblCellSpacing w:w="0" w:type="dxa"/>
        </w:trPr>
        <w:tc>
          <w:tcPr>
            <w:tcW w:w="450" w:type="pct"/>
            <w:tcBorders>
              <w:top w:val="outset" w:sz="6" w:space="0" w:color="auto"/>
              <w:left w:val="outset" w:sz="6" w:space="0" w:color="auto"/>
              <w:bottom w:val="outset" w:sz="6" w:space="0" w:color="auto"/>
              <w:right w:val="outset" w:sz="6" w:space="0" w:color="auto"/>
            </w:tcBorders>
            <w:hideMark/>
          </w:tcPr>
          <w:p w14:paraId="711841BD" w14:textId="77777777" w:rsidR="001F6D09" w:rsidRPr="009E6424" w:rsidRDefault="001F6D09" w:rsidP="008441EA">
            <w:pPr>
              <w:spacing w:after="0" w:line="360" w:lineRule="auto"/>
              <w:ind w:left="180"/>
              <w:contextualSpacing/>
              <w:jc w:val="both"/>
              <w:rPr>
                <w:rFonts w:ascii="Times New Roman" w:hAnsi="Times New Roman" w:cs="Times New Roman"/>
                <w:sz w:val="24"/>
                <w:szCs w:val="24"/>
              </w:rPr>
            </w:pPr>
            <w:r w:rsidRPr="009E6424">
              <w:rPr>
                <w:rFonts w:ascii="Times New Roman" w:hAnsi="Times New Roman" w:cs="Times New Roman"/>
                <w:sz w:val="24"/>
                <w:szCs w:val="24"/>
              </w:rPr>
              <w:t> </w:t>
            </w:r>
          </w:p>
        </w:tc>
        <w:tc>
          <w:tcPr>
            <w:tcW w:w="4550" w:type="pct"/>
            <w:tcBorders>
              <w:top w:val="outset" w:sz="6" w:space="0" w:color="auto"/>
              <w:left w:val="outset" w:sz="6" w:space="0" w:color="auto"/>
              <w:bottom w:val="outset" w:sz="6" w:space="0" w:color="auto"/>
              <w:right w:val="outset" w:sz="6" w:space="0" w:color="auto"/>
            </w:tcBorders>
            <w:hideMark/>
          </w:tcPr>
          <w:p w14:paraId="4A9ED4D0" w14:textId="6986B792" w:rsidR="001F6D09" w:rsidRPr="00E07285" w:rsidRDefault="00280E92" w:rsidP="008441EA">
            <w:pPr>
              <w:spacing w:after="0" w:line="360" w:lineRule="auto"/>
              <w:ind w:left="180"/>
              <w:contextualSpacing/>
              <w:jc w:val="both"/>
              <w:rPr>
                <w:rFonts w:ascii="Times New Roman" w:hAnsi="Times New Roman" w:cs="Times New Roman"/>
                <w:sz w:val="24"/>
                <w:szCs w:val="24"/>
              </w:rPr>
            </w:pPr>
            <w:r w:rsidRPr="00E07285">
              <w:rPr>
                <w:rFonts w:ascii="Times New Roman" w:hAnsi="Times New Roman" w:cs="Times New Roman"/>
                <w:sz w:val="24"/>
                <w:szCs w:val="24"/>
              </w:rPr>
              <w:t>Anularea accesoriilor aferente obligațiilor bugetare principale cu scadenţe anterioare datei de</w:t>
            </w:r>
            <w:r w:rsidR="00167BAC" w:rsidRPr="00E07285">
              <w:rPr>
                <w:rFonts w:ascii="Times New Roman" w:hAnsi="Times New Roman" w:cs="Times New Roman"/>
                <w:sz w:val="24"/>
                <w:szCs w:val="24"/>
              </w:rPr>
              <w:t xml:space="preserve"> </w:t>
            </w:r>
            <w:r w:rsidR="000059F0" w:rsidRPr="00E07285">
              <w:rPr>
                <w:rFonts w:ascii="Times New Roman" w:hAnsi="Times New Roman" w:cs="Times New Roman"/>
                <w:sz w:val="24"/>
                <w:szCs w:val="24"/>
              </w:rPr>
              <w:t>31 august 2024</w:t>
            </w:r>
            <w:r w:rsidR="000059F0" w:rsidRPr="00E07285">
              <w:t xml:space="preserve"> </w:t>
            </w:r>
            <w:r w:rsidRPr="00E07285">
              <w:rPr>
                <w:rFonts w:ascii="Times New Roman" w:hAnsi="Times New Roman" w:cs="Times New Roman"/>
                <w:sz w:val="24"/>
                <w:szCs w:val="24"/>
              </w:rPr>
              <w:t>și stinse până la această dată</w:t>
            </w:r>
            <w:r w:rsidRPr="00E07285" w:rsidDel="00280E92">
              <w:rPr>
                <w:rFonts w:ascii="Times New Roman" w:hAnsi="Times New Roman" w:cs="Times New Roman"/>
                <w:sz w:val="24"/>
                <w:szCs w:val="24"/>
              </w:rPr>
              <w:t xml:space="preserve"> </w:t>
            </w:r>
            <w:r w:rsidR="001F6D09" w:rsidRPr="00E07285">
              <w:rPr>
                <w:rFonts w:ascii="Times New Roman" w:hAnsi="Times New Roman" w:cs="Times New Roman"/>
                <w:sz w:val="24"/>
                <w:szCs w:val="24"/>
              </w:rPr>
              <w:t xml:space="preserve">(art. </w:t>
            </w:r>
            <w:r w:rsidR="00167BAC" w:rsidRPr="00E07285">
              <w:rPr>
                <w:rFonts w:ascii="Times New Roman" w:hAnsi="Times New Roman" w:cs="Times New Roman"/>
                <w:sz w:val="24"/>
                <w:szCs w:val="24"/>
              </w:rPr>
              <w:t>IV</w:t>
            </w:r>
            <w:r w:rsidR="001F6D09" w:rsidRPr="00E07285">
              <w:rPr>
                <w:rFonts w:ascii="Times New Roman" w:hAnsi="Times New Roman" w:cs="Times New Roman"/>
                <w:sz w:val="24"/>
                <w:szCs w:val="24"/>
              </w:rPr>
              <w:t xml:space="preserve"> din ordonanță)</w:t>
            </w:r>
          </w:p>
        </w:tc>
      </w:tr>
      <w:tr w:rsidR="00C84B1C" w:rsidRPr="008441EA" w14:paraId="67BDAF45" w14:textId="77777777" w:rsidTr="00B71384">
        <w:trPr>
          <w:tblCellSpacing w:w="0" w:type="dxa"/>
        </w:trPr>
        <w:tc>
          <w:tcPr>
            <w:tcW w:w="450" w:type="pct"/>
            <w:tcBorders>
              <w:top w:val="outset" w:sz="6" w:space="0" w:color="auto"/>
              <w:left w:val="outset" w:sz="6" w:space="0" w:color="auto"/>
              <w:bottom w:val="outset" w:sz="6" w:space="0" w:color="auto"/>
              <w:right w:val="outset" w:sz="6" w:space="0" w:color="auto"/>
            </w:tcBorders>
          </w:tcPr>
          <w:p w14:paraId="1ED19B6F" w14:textId="77777777" w:rsidR="00C84B1C" w:rsidRPr="009E6424" w:rsidRDefault="00C84B1C" w:rsidP="008441EA">
            <w:pPr>
              <w:spacing w:after="0" w:line="360" w:lineRule="auto"/>
              <w:ind w:left="180"/>
              <w:contextualSpacing/>
              <w:jc w:val="both"/>
              <w:rPr>
                <w:rFonts w:ascii="Times New Roman" w:hAnsi="Times New Roman" w:cs="Times New Roman"/>
                <w:sz w:val="24"/>
                <w:szCs w:val="24"/>
              </w:rPr>
            </w:pPr>
          </w:p>
        </w:tc>
        <w:tc>
          <w:tcPr>
            <w:tcW w:w="4550" w:type="pct"/>
            <w:tcBorders>
              <w:top w:val="outset" w:sz="6" w:space="0" w:color="auto"/>
              <w:left w:val="outset" w:sz="6" w:space="0" w:color="auto"/>
              <w:bottom w:val="outset" w:sz="6" w:space="0" w:color="auto"/>
              <w:right w:val="outset" w:sz="6" w:space="0" w:color="auto"/>
            </w:tcBorders>
          </w:tcPr>
          <w:p w14:paraId="6A44AD6A" w14:textId="1CCC22CB" w:rsidR="00C84B1C" w:rsidRPr="00E07285" w:rsidRDefault="00C84B1C" w:rsidP="00C84B1C">
            <w:pPr>
              <w:spacing w:after="0" w:line="360" w:lineRule="auto"/>
              <w:contextualSpacing/>
              <w:jc w:val="both"/>
              <w:rPr>
                <w:rFonts w:ascii="Times New Roman" w:hAnsi="Times New Roman" w:cs="Times New Roman"/>
                <w:sz w:val="24"/>
                <w:szCs w:val="24"/>
                <w:shd w:val="clear" w:color="auto" w:fill="FFFFFF"/>
              </w:rPr>
            </w:pPr>
            <w:r w:rsidRPr="00E07285">
              <w:rPr>
                <w:rStyle w:val="salnbdy"/>
                <w:rFonts w:ascii="Times New Roman" w:eastAsia="Times New Roman" w:hAnsi="Times New Roman" w:cs="Times New Roman"/>
                <w:color w:val="auto"/>
                <w:sz w:val="24"/>
                <w:szCs w:val="24"/>
              </w:rPr>
              <w:t>Anularea accesoriile aferente diferenţelor de obligaţii bugetare principale cu scadenţe anterioare datei de 31 august 2024 şi stinse</w:t>
            </w:r>
            <w:r w:rsidRPr="00E07285">
              <w:rPr>
                <w:rStyle w:val="salnbdy"/>
                <w:rFonts w:ascii="Times New Roman" w:hAnsi="Times New Roman" w:cs="Times New Roman"/>
                <w:color w:val="auto"/>
                <w:sz w:val="24"/>
                <w:szCs w:val="24"/>
              </w:rPr>
              <w:t xml:space="preserve"> până la data depunerii cererii de anulare inclusiv, dar nu mai târziu de data de 25 noiembrie 2024 </w:t>
            </w:r>
            <w:r w:rsidRPr="00E07285">
              <w:rPr>
                <w:rFonts w:ascii="Times New Roman" w:hAnsi="Times New Roman" w:cs="Times New Roman"/>
                <w:sz w:val="24"/>
                <w:szCs w:val="24"/>
              </w:rPr>
              <w:t>(art.III din ordonanță)</w:t>
            </w:r>
          </w:p>
        </w:tc>
      </w:tr>
    </w:tbl>
    <w:p w14:paraId="0952779C" w14:textId="77777777" w:rsidR="001F6D09" w:rsidRPr="009E6424"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p w14:paraId="4E80F952" w14:textId="41650624"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D.Renunțarea la efectele suspendării actului administrativ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41"/>
        <w:gridCol w:w="4934"/>
      </w:tblGrid>
      <w:tr w:rsidR="001F6D09" w:rsidRPr="008441EA" w14:paraId="5856633E" w14:textId="77777777" w:rsidTr="00B71384">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14:paraId="529692E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24" w:name="do|ax8|ptD|pa1"/>
            <w:bookmarkEnd w:id="124"/>
            <w:r w:rsidRPr="008441EA">
              <w:rPr>
                <w:rFonts w:ascii="Times New Roman" w:hAnsi="Times New Roman" w:cs="Times New Roman"/>
                <w:color w:val="000000"/>
                <w:sz w:val="24"/>
                <w:szCs w:val="24"/>
              </w:rPr>
              <w:lastRenderedPageBreak/>
              <w:t>Număr document suspendare</w:t>
            </w:r>
          </w:p>
        </w:tc>
        <w:tc>
          <w:tcPr>
            <w:tcW w:w="2550" w:type="pct"/>
            <w:tcBorders>
              <w:top w:val="outset" w:sz="6" w:space="0" w:color="auto"/>
              <w:left w:val="outset" w:sz="6" w:space="0" w:color="auto"/>
              <w:bottom w:val="outset" w:sz="6" w:space="0" w:color="auto"/>
              <w:right w:val="outset" w:sz="6" w:space="0" w:color="auto"/>
            </w:tcBorders>
            <w:hideMark/>
          </w:tcPr>
          <w:p w14:paraId="758DB49A"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54E1DBC5" w14:textId="77777777" w:rsidTr="00B71384">
        <w:trPr>
          <w:tblCellSpacing w:w="0" w:type="dxa"/>
        </w:trPr>
        <w:tc>
          <w:tcPr>
            <w:tcW w:w="2450" w:type="pct"/>
            <w:tcBorders>
              <w:top w:val="outset" w:sz="6" w:space="0" w:color="auto"/>
              <w:left w:val="outset" w:sz="6" w:space="0" w:color="auto"/>
              <w:bottom w:val="outset" w:sz="6" w:space="0" w:color="auto"/>
              <w:right w:val="outset" w:sz="6" w:space="0" w:color="auto"/>
            </w:tcBorders>
            <w:hideMark/>
          </w:tcPr>
          <w:p w14:paraId="052A1F90" w14:textId="77777777" w:rsidR="001F6D09" w:rsidRPr="009E6424" w:rsidRDefault="001F6D09" w:rsidP="008441EA">
            <w:pPr>
              <w:spacing w:after="0" w:line="360" w:lineRule="auto"/>
              <w:ind w:left="180"/>
              <w:contextualSpacing/>
              <w:jc w:val="both"/>
              <w:rPr>
                <w:rFonts w:ascii="Times New Roman" w:hAnsi="Times New Roman" w:cs="Times New Roman"/>
                <w:color w:val="000000"/>
                <w:sz w:val="24"/>
                <w:szCs w:val="24"/>
              </w:rPr>
            </w:pPr>
            <w:r w:rsidRPr="009E6424">
              <w:rPr>
                <w:rFonts w:ascii="Times New Roman" w:hAnsi="Times New Roman" w:cs="Times New Roman"/>
                <w:color w:val="000000"/>
                <w:sz w:val="24"/>
                <w:szCs w:val="24"/>
              </w:rPr>
              <w:t>Dată document suspendare</w:t>
            </w:r>
          </w:p>
        </w:tc>
        <w:tc>
          <w:tcPr>
            <w:tcW w:w="2550" w:type="pct"/>
            <w:tcBorders>
              <w:top w:val="outset" w:sz="6" w:space="0" w:color="auto"/>
              <w:left w:val="outset" w:sz="6" w:space="0" w:color="auto"/>
              <w:bottom w:val="outset" w:sz="6" w:space="0" w:color="auto"/>
              <w:right w:val="outset" w:sz="6" w:space="0" w:color="auto"/>
            </w:tcBorders>
            <w:hideMark/>
          </w:tcPr>
          <w:p w14:paraId="3C098937"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23092CDA" w14:textId="77777777" w:rsidTr="00B71384">
        <w:trPr>
          <w:tblCellSpacing w:w="0" w:type="dxa"/>
        </w:trPr>
        <w:tc>
          <w:tcPr>
            <w:tcW w:w="2450" w:type="pct"/>
            <w:tcBorders>
              <w:top w:val="outset" w:sz="6" w:space="0" w:color="auto"/>
              <w:left w:val="outset" w:sz="6" w:space="0" w:color="auto"/>
              <w:bottom w:val="outset" w:sz="6" w:space="0" w:color="auto"/>
              <w:right w:val="outset" w:sz="6" w:space="0" w:color="auto"/>
            </w:tcBorders>
            <w:vAlign w:val="center"/>
            <w:hideMark/>
          </w:tcPr>
          <w:p w14:paraId="77B8F7C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Denumirea obligației bugetare</w:t>
            </w:r>
          </w:p>
        </w:tc>
        <w:tc>
          <w:tcPr>
            <w:tcW w:w="2550" w:type="pct"/>
            <w:tcBorders>
              <w:top w:val="outset" w:sz="6" w:space="0" w:color="auto"/>
              <w:left w:val="outset" w:sz="6" w:space="0" w:color="auto"/>
              <w:bottom w:val="outset" w:sz="6" w:space="0" w:color="auto"/>
              <w:right w:val="outset" w:sz="6" w:space="0" w:color="auto"/>
            </w:tcBorders>
            <w:vAlign w:val="center"/>
            <w:hideMark/>
          </w:tcPr>
          <w:p w14:paraId="0E062D4A"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Suma</w:t>
            </w:r>
          </w:p>
          <w:p w14:paraId="1E0438F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(lei)</w:t>
            </w:r>
          </w:p>
        </w:tc>
      </w:tr>
      <w:tr w:rsidR="001F6D09" w:rsidRPr="008441EA" w14:paraId="7A617B13" w14:textId="77777777" w:rsidTr="00B71384">
        <w:trPr>
          <w:tblCellSpacing w:w="0" w:type="dxa"/>
        </w:trPr>
        <w:tc>
          <w:tcPr>
            <w:tcW w:w="2450" w:type="pct"/>
            <w:tcBorders>
              <w:top w:val="outset" w:sz="6" w:space="0" w:color="auto"/>
              <w:left w:val="outset" w:sz="6" w:space="0" w:color="auto"/>
              <w:bottom w:val="outset" w:sz="6" w:space="0" w:color="auto"/>
              <w:right w:val="outset" w:sz="6" w:space="0" w:color="auto"/>
            </w:tcBorders>
            <w:vAlign w:val="center"/>
            <w:hideMark/>
          </w:tcPr>
          <w:p w14:paraId="320A5C9F" w14:textId="77777777" w:rsidR="001F6D09" w:rsidRPr="009E6424" w:rsidRDefault="001F6D09" w:rsidP="008441EA">
            <w:pPr>
              <w:spacing w:after="0" w:line="360" w:lineRule="auto"/>
              <w:ind w:left="180"/>
              <w:contextualSpacing/>
              <w:jc w:val="both"/>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2550" w:type="pct"/>
            <w:tcBorders>
              <w:top w:val="outset" w:sz="6" w:space="0" w:color="auto"/>
              <w:left w:val="outset" w:sz="6" w:space="0" w:color="auto"/>
              <w:bottom w:val="outset" w:sz="6" w:space="0" w:color="auto"/>
              <w:right w:val="outset" w:sz="6" w:space="0" w:color="auto"/>
            </w:tcBorders>
            <w:vAlign w:val="center"/>
            <w:hideMark/>
          </w:tcPr>
          <w:p w14:paraId="529006CB"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72D8C18C" w14:textId="77777777" w:rsidTr="00B71384">
        <w:trPr>
          <w:tblCellSpacing w:w="0" w:type="dxa"/>
        </w:trPr>
        <w:tc>
          <w:tcPr>
            <w:tcW w:w="2450" w:type="pct"/>
            <w:tcBorders>
              <w:top w:val="outset" w:sz="6" w:space="0" w:color="auto"/>
              <w:left w:val="outset" w:sz="6" w:space="0" w:color="auto"/>
              <w:bottom w:val="outset" w:sz="6" w:space="0" w:color="auto"/>
              <w:right w:val="outset" w:sz="6" w:space="0" w:color="auto"/>
            </w:tcBorders>
            <w:vAlign w:val="center"/>
            <w:hideMark/>
          </w:tcPr>
          <w:p w14:paraId="08BB863C" w14:textId="77777777" w:rsidR="001F6D09" w:rsidRPr="009E6424" w:rsidRDefault="001F6D09" w:rsidP="008441EA">
            <w:pPr>
              <w:spacing w:after="0" w:line="360" w:lineRule="auto"/>
              <w:ind w:left="180"/>
              <w:contextualSpacing/>
              <w:jc w:val="both"/>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2550" w:type="pct"/>
            <w:tcBorders>
              <w:top w:val="outset" w:sz="6" w:space="0" w:color="auto"/>
              <w:left w:val="outset" w:sz="6" w:space="0" w:color="auto"/>
              <w:bottom w:val="outset" w:sz="6" w:space="0" w:color="auto"/>
              <w:right w:val="outset" w:sz="6" w:space="0" w:color="auto"/>
            </w:tcBorders>
            <w:vAlign w:val="center"/>
            <w:hideMark/>
          </w:tcPr>
          <w:p w14:paraId="1D1968DE"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bl>
    <w:p w14:paraId="7081BB3B"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r w:rsidRPr="008441EA">
        <w:rPr>
          <w:rStyle w:val="tpt1"/>
          <w:rFonts w:ascii="Times New Roman" w:hAnsi="Times New Roman" w:cs="Times New Roman"/>
          <w:sz w:val="24"/>
          <w:szCs w:val="24"/>
        </w:rPr>
        <w:t>E.</w:t>
      </w:r>
      <w:r w:rsidRPr="008441EA">
        <w:rPr>
          <w:rStyle w:val="tpt1"/>
          <w:rFonts w:ascii="Times New Roman" w:hAnsi="Times New Roman" w:cs="Times New Roman"/>
          <w:b/>
          <w:bCs/>
          <w:sz w:val="24"/>
          <w:szCs w:val="24"/>
        </w:rPr>
        <w:t xml:space="preserve"> </w:t>
      </w:r>
      <w:r w:rsidRPr="008441EA">
        <w:rPr>
          <w:rStyle w:val="tpt1"/>
          <w:rFonts w:ascii="Times New Roman" w:hAnsi="Times New Roman" w:cs="Times New Roman"/>
          <w:sz w:val="24"/>
          <w:szCs w:val="24"/>
        </w:rPr>
        <w:t>Anularea obligațiilor accesorii în cazul persoanelor pentru care s-a atras răspunderea potrivit legii</w:t>
      </w:r>
    </w:p>
    <w:p w14:paraId="3BF8A8F7"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25" w:name="do|ax8|ptE|pa1"/>
      <w:bookmarkEnd w:id="125"/>
      <w:r w:rsidRPr="008441EA">
        <w:rPr>
          <w:rStyle w:val="tpa1"/>
          <w:rFonts w:ascii="Times New Roman" w:hAnsi="Times New Roman" w:cs="Times New Roman"/>
          <w:sz w:val="24"/>
          <w:szCs w:val="24"/>
        </w:rPr>
        <w:t>Date de identificare a debitorului principal</w:t>
      </w:r>
    </w:p>
    <w:p w14:paraId="4D76E02D"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tbl>
      <w:tblPr>
        <w:tblW w:w="985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98"/>
        <w:gridCol w:w="3329"/>
        <w:gridCol w:w="3327"/>
      </w:tblGrid>
      <w:tr w:rsidR="001F6D09" w:rsidRPr="008441EA" w14:paraId="02C6E654" w14:textId="77777777" w:rsidTr="00B71384">
        <w:trPr>
          <w:tblCellSpacing w:w="0" w:type="dxa"/>
        </w:trPr>
        <w:tc>
          <w:tcPr>
            <w:tcW w:w="1623" w:type="pct"/>
            <w:tcBorders>
              <w:top w:val="outset" w:sz="6" w:space="0" w:color="auto"/>
              <w:left w:val="outset" w:sz="6" w:space="0" w:color="auto"/>
              <w:bottom w:val="outset" w:sz="6" w:space="0" w:color="auto"/>
              <w:right w:val="outset" w:sz="6" w:space="0" w:color="auto"/>
            </w:tcBorders>
            <w:hideMark/>
          </w:tcPr>
          <w:p w14:paraId="6482ED05"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26" w:name="do|ax8|ptE|pa2"/>
            <w:bookmarkEnd w:id="126"/>
            <w:r w:rsidRPr="008441EA">
              <w:rPr>
                <w:rFonts w:ascii="Times New Roman" w:hAnsi="Times New Roman" w:cs="Times New Roman"/>
                <w:color w:val="000000"/>
                <w:sz w:val="24"/>
                <w:szCs w:val="24"/>
              </w:rPr>
              <w:t>Codul de identificare fiscală</w:t>
            </w:r>
          </w:p>
        </w:tc>
        <w:tc>
          <w:tcPr>
            <w:tcW w:w="1689" w:type="pct"/>
            <w:tcBorders>
              <w:top w:val="outset" w:sz="6" w:space="0" w:color="auto"/>
              <w:left w:val="outset" w:sz="6" w:space="0" w:color="auto"/>
              <w:bottom w:val="outset" w:sz="6" w:space="0" w:color="auto"/>
              <w:right w:val="outset" w:sz="6" w:space="0" w:color="auto"/>
            </w:tcBorders>
          </w:tcPr>
          <w:p w14:paraId="0DCBCE62"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p>
        </w:tc>
        <w:tc>
          <w:tcPr>
            <w:tcW w:w="1688" w:type="pct"/>
            <w:tcBorders>
              <w:top w:val="outset" w:sz="6" w:space="0" w:color="auto"/>
              <w:left w:val="outset" w:sz="6" w:space="0" w:color="auto"/>
              <w:bottom w:val="outset" w:sz="6" w:space="0" w:color="auto"/>
              <w:right w:val="outset" w:sz="6" w:space="0" w:color="auto"/>
            </w:tcBorders>
            <w:hideMark/>
          </w:tcPr>
          <w:p w14:paraId="5EB938DA"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1E982C1A" w14:textId="77777777" w:rsidTr="00B71384">
        <w:trPr>
          <w:tblCellSpacing w:w="0" w:type="dxa"/>
        </w:trPr>
        <w:tc>
          <w:tcPr>
            <w:tcW w:w="1623" w:type="pct"/>
            <w:tcBorders>
              <w:top w:val="outset" w:sz="6" w:space="0" w:color="auto"/>
              <w:left w:val="outset" w:sz="6" w:space="0" w:color="auto"/>
              <w:bottom w:val="outset" w:sz="6" w:space="0" w:color="auto"/>
              <w:right w:val="outset" w:sz="6" w:space="0" w:color="auto"/>
            </w:tcBorders>
            <w:hideMark/>
          </w:tcPr>
          <w:p w14:paraId="237EE3E8" w14:textId="77777777" w:rsidR="001F6D09" w:rsidRPr="009E6424" w:rsidRDefault="001F6D09" w:rsidP="008441EA">
            <w:pPr>
              <w:spacing w:after="0" w:line="360" w:lineRule="auto"/>
              <w:ind w:left="180"/>
              <w:contextualSpacing/>
              <w:jc w:val="both"/>
              <w:rPr>
                <w:rFonts w:ascii="Times New Roman" w:hAnsi="Times New Roman" w:cs="Times New Roman"/>
                <w:color w:val="000000"/>
                <w:sz w:val="24"/>
                <w:szCs w:val="24"/>
              </w:rPr>
            </w:pPr>
            <w:r w:rsidRPr="009E6424">
              <w:rPr>
                <w:rFonts w:ascii="Times New Roman" w:hAnsi="Times New Roman" w:cs="Times New Roman"/>
                <w:color w:val="000000"/>
                <w:sz w:val="24"/>
                <w:szCs w:val="24"/>
              </w:rPr>
              <w:t>Denumirea/Numele și prenumele</w:t>
            </w:r>
          </w:p>
        </w:tc>
        <w:tc>
          <w:tcPr>
            <w:tcW w:w="1689" w:type="pct"/>
            <w:tcBorders>
              <w:top w:val="outset" w:sz="6" w:space="0" w:color="auto"/>
              <w:left w:val="outset" w:sz="6" w:space="0" w:color="auto"/>
              <w:bottom w:val="outset" w:sz="6" w:space="0" w:color="auto"/>
              <w:right w:val="outset" w:sz="6" w:space="0" w:color="auto"/>
            </w:tcBorders>
          </w:tcPr>
          <w:p w14:paraId="55FA0862"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p>
        </w:tc>
        <w:tc>
          <w:tcPr>
            <w:tcW w:w="1688" w:type="pct"/>
            <w:tcBorders>
              <w:top w:val="outset" w:sz="6" w:space="0" w:color="auto"/>
              <w:left w:val="outset" w:sz="6" w:space="0" w:color="auto"/>
              <w:bottom w:val="outset" w:sz="6" w:space="0" w:color="auto"/>
              <w:right w:val="outset" w:sz="6" w:space="0" w:color="auto"/>
            </w:tcBorders>
            <w:hideMark/>
          </w:tcPr>
          <w:p w14:paraId="742084EB"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r w:rsidR="001F6D09" w:rsidRPr="008441EA" w14:paraId="0CF68AB4" w14:textId="77777777" w:rsidTr="00B71384">
        <w:trPr>
          <w:tblCellSpacing w:w="0" w:type="dxa"/>
        </w:trPr>
        <w:tc>
          <w:tcPr>
            <w:tcW w:w="1623" w:type="pct"/>
            <w:tcBorders>
              <w:top w:val="outset" w:sz="6" w:space="0" w:color="auto"/>
              <w:left w:val="outset" w:sz="6" w:space="0" w:color="auto"/>
              <w:bottom w:val="outset" w:sz="6" w:space="0" w:color="auto"/>
              <w:right w:val="outset" w:sz="6" w:space="0" w:color="auto"/>
            </w:tcBorders>
            <w:hideMark/>
          </w:tcPr>
          <w:p w14:paraId="4EE09751" w14:textId="77777777" w:rsidR="001F6D09" w:rsidRPr="009E6424" w:rsidRDefault="001F6D09" w:rsidP="008441EA">
            <w:pPr>
              <w:spacing w:after="0" w:line="360" w:lineRule="auto"/>
              <w:ind w:left="180"/>
              <w:contextualSpacing/>
              <w:jc w:val="both"/>
              <w:rPr>
                <w:rFonts w:ascii="Times New Roman" w:hAnsi="Times New Roman" w:cs="Times New Roman"/>
                <w:color w:val="000000"/>
                <w:sz w:val="24"/>
                <w:szCs w:val="24"/>
              </w:rPr>
            </w:pPr>
            <w:r w:rsidRPr="009E6424">
              <w:rPr>
                <w:rFonts w:ascii="Times New Roman" w:hAnsi="Times New Roman" w:cs="Times New Roman"/>
                <w:color w:val="000000"/>
                <w:sz w:val="24"/>
                <w:szCs w:val="24"/>
              </w:rPr>
              <w:t>Cuantumul obligațiilor bugetare pentru care a fost atrasă răspunderea (lei)</w:t>
            </w:r>
          </w:p>
        </w:tc>
        <w:tc>
          <w:tcPr>
            <w:tcW w:w="1689" w:type="pct"/>
            <w:tcBorders>
              <w:top w:val="outset" w:sz="6" w:space="0" w:color="auto"/>
              <w:left w:val="outset" w:sz="6" w:space="0" w:color="auto"/>
              <w:bottom w:val="outset" w:sz="6" w:space="0" w:color="auto"/>
              <w:right w:val="outset" w:sz="6" w:space="0" w:color="auto"/>
            </w:tcBorders>
          </w:tcPr>
          <w:p w14:paraId="1919EF45"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p>
        </w:tc>
        <w:tc>
          <w:tcPr>
            <w:tcW w:w="1688" w:type="pct"/>
            <w:tcBorders>
              <w:top w:val="outset" w:sz="6" w:space="0" w:color="auto"/>
              <w:left w:val="outset" w:sz="6" w:space="0" w:color="auto"/>
              <w:bottom w:val="outset" w:sz="6" w:space="0" w:color="auto"/>
              <w:right w:val="outset" w:sz="6" w:space="0" w:color="auto"/>
            </w:tcBorders>
            <w:hideMark/>
          </w:tcPr>
          <w:p w14:paraId="12FCF2AD" w14:textId="77777777" w:rsidR="001F6D09" w:rsidRPr="008441EA" w:rsidRDefault="001F6D09" w:rsidP="008441EA">
            <w:pPr>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 </w:t>
            </w:r>
          </w:p>
        </w:tc>
      </w:tr>
    </w:tbl>
    <w:p w14:paraId="6933C32D" w14:textId="77777777" w:rsidR="001F6D09" w:rsidRPr="009E6424" w:rsidRDefault="001F6D09" w:rsidP="008441EA">
      <w:pPr>
        <w:shd w:val="clear" w:color="auto" w:fill="FFFFFF"/>
        <w:spacing w:after="0" w:line="360" w:lineRule="auto"/>
        <w:ind w:left="180"/>
        <w:contextualSpacing/>
        <w:jc w:val="both"/>
        <w:rPr>
          <w:rStyle w:val="pt1"/>
          <w:rFonts w:ascii="Times New Roman" w:hAnsi="Times New Roman" w:cs="Times New Roman"/>
          <w:sz w:val="24"/>
          <w:szCs w:val="24"/>
        </w:rPr>
      </w:pPr>
    </w:p>
    <w:tbl>
      <w:tblPr>
        <w:tblW w:w="4747" w:type="dxa"/>
        <w:jc w:val="center"/>
        <w:tblCellSpacing w:w="0" w:type="dxa"/>
        <w:tblCellMar>
          <w:top w:w="15" w:type="dxa"/>
          <w:left w:w="15" w:type="dxa"/>
          <w:bottom w:w="15" w:type="dxa"/>
          <w:right w:w="15" w:type="dxa"/>
        </w:tblCellMar>
        <w:tblLook w:val="04A0" w:firstRow="1" w:lastRow="0" w:firstColumn="1" w:lastColumn="0" w:noHBand="0" w:noVBand="1"/>
      </w:tblPr>
      <w:tblGrid>
        <w:gridCol w:w="4747"/>
      </w:tblGrid>
      <w:tr w:rsidR="001F6D09" w:rsidRPr="008441EA" w14:paraId="29F5583D" w14:textId="77777777" w:rsidTr="00B71384">
        <w:trPr>
          <w:trHeight w:val="15"/>
          <w:tblCellSpacing w:w="0" w:type="dxa"/>
          <w:jc w:val="center"/>
        </w:trPr>
        <w:tc>
          <w:tcPr>
            <w:tcW w:w="4747" w:type="dxa"/>
            <w:hideMark/>
          </w:tcPr>
          <w:p w14:paraId="01D38080"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27" w:name="do|ax8|ptF|pa2"/>
            <w:bookmarkEnd w:id="127"/>
          </w:p>
        </w:tc>
      </w:tr>
    </w:tbl>
    <w:p w14:paraId="4446D64F" w14:textId="77777777" w:rsidR="001F6D09" w:rsidRPr="009E6424" w:rsidRDefault="001F6D09" w:rsidP="008441EA">
      <w:pPr>
        <w:shd w:val="clear" w:color="auto" w:fill="FFFFFF"/>
        <w:spacing w:after="0" w:line="360" w:lineRule="auto"/>
        <w:ind w:left="180"/>
        <w:contextualSpacing/>
        <w:jc w:val="both"/>
        <w:rPr>
          <w:rFonts w:ascii="Times New Roman" w:hAnsi="Times New Roman" w:cs="Times New Roman"/>
          <w:sz w:val="24"/>
          <w:szCs w:val="24"/>
        </w:rPr>
      </w:pPr>
      <w:bookmarkStart w:id="128" w:name="do|ax8|ptF|pa3"/>
      <w:bookmarkStart w:id="129" w:name="do|ax8|ptF|pa4"/>
      <w:bookmarkEnd w:id="128"/>
      <w:bookmarkEnd w:id="129"/>
      <w:r w:rsidRPr="009E6424">
        <w:rPr>
          <w:rStyle w:val="tpa1"/>
          <w:rFonts w:ascii="Times New Roman" w:hAnsi="Times New Roman" w:cs="Times New Roman"/>
          <w:sz w:val="24"/>
          <w:szCs w:val="24"/>
        </w:rPr>
        <w:t>Semnătura</w:t>
      </w:r>
    </w:p>
    <w:p w14:paraId="6C985D61"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2C43336C"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29188057" w14:textId="77777777"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2C0055BC" w14:textId="77777777" w:rsidR="003A2FA3" w:rsidRPr="008441EA" w:rsidRDefault="003A2FA3"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23E5D5C1" w14:textId="77777777" w:rsidR="003A2FA3" w:rsidRPr="008441EA" w:rsidRDefault="003A2FA3"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43461964" w14:textId="77777777" w:rsidR="003A2FA3" w:rsidRPr="008441EA" w:rsidRDefault="003A2FA3"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7348E7B8" w14:textId="77777777" w:rsidR="003A2FA3" w:rsidRPr="008441EA" w:rsidRDefault="003A2FA3"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4EEE683E" w14:textId="77777777" w:rsidR="003A2FA3" w:rsidRPr="008441EA" w:rsidRDefault="003A2FA3"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2FDC97F4"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3CBE269C"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65DC06A3" w14:textId="77777777" w:rsidR="003A2FA3" w:rsidRPr="008441EA" w:rsidRDefault="003A2FA3" w:rsidP="008441EA">
      <w:pPr>
        <w:pStyle w:val="normalweb20"/>
        <w:spacing w:before="0" w:beforeAutospacing="0" w:after="0" w:afterAutospacing="0" w:line="360" w:lineRule="auto"/>
        <w:ind w:left="180" w:firstLine="720"/>
        <w:contextualSpacing/>
        <w:jc w:val="both"/>
        <w:rPr>
          <w:lang w:val="ro-RO"/>
        </w:rPr>
      </w:pPr>
    </w:p>
    <w:p w14:paraId="4BE80C6B" w14:textId="77777777" w:rsidR="00E20821" w:rsidRDefault="00E20821" w:rsidP="008441EA">
      <w:pPr>
        <w:pStyle w:val="normalweb20"/>
        <w:spacing w:before="0" w:beforeAutospacing="0" w:after="0" w:afterAutospacing="0" w:line="360" w:lineRule="auto"/>
        <w:ind w:left="180" w:firstLine="720"/>
        <w:contextualSpacing/>
        <w:jc w:val="both"/>
        <w:rPr>
          <w:lang w:val="ro-RO"/>
        </w:rPr>
      </w:pPr>
    </w:p>
    <w:p w14:paraId="1E7E83ED" w14:textId="77777777" w:rsidR="00E20821" w:rsidRDefault="00E20821" w:rsidP="008441EA">
      <w:pPr>
        <w:pStyle w:val="normalweb20"/>
        <w:spacing w:before="0" w:beforeAutospacing="0" w:after="0" w:afterAutospacing="0" w:line="360" w:lineRule="auto"/>
        <w:ind w:left="180" w:firstLine="720"/>
        <w:contextualSpacing/>
        <w:jc w:val="both"/>
        <w:rPr>
          <w:lang w:val="ro-RO"/>
        </w:rPr>
      </w:pPr>
    </w:p>
    <w:p w14:paraId="0FA4E918" w14:textId="77777777" w:rsidR="00633401" w:rsidRPr="008441EA" w:rsidRDefault="00633401" w:rsidP="008441EA">
      <w:pPr>
        <w:pStyle w:val="normalweb20"/>
        <w:spacing w:before="0" w:beforeAutospacing="0" w:after="0" w:afterAutospacing="0" w:line="360" w:lineRule="auto"/>
        <w:ind w:left="180" w:firstLine="720"/>
        <w:contextualSpacing/>
        <w:jc w:val="both"/>
        <w:rPr>
          <w:lang w:val="ro-RO"/>
        </w:rPr>
      </w:pPr>
    </w:p>
    <w:p w14:paraId="448EEE6C" w14:textId="317726EB" w:rsidR="001F6D09" w:rsidRDefault="001F6D09" w:rsidP="008441EA">
      <w:pPr>
        <w:pStyle w:val="normalweb20"/>
        <w:spacing w:before="0" w:beforeAutospacing="0" w:after="0" w:afterAutospacing="0" w:line="360" w:lineRule="auto"/>
        <w:ind w:left="180" w:firstLine="720"/>
        <w:contextualSpacing/>
        <w:jc w:val="both"/>
        <w:rPr>
          <w:lang w:val="ro-RO"/>
        </w:rPr>
      </w:pPr>
      <w:r w:rsidRPr="008441EA">
        <w:rPr>
          <w:lang w:val="ro-RO"/>
        </w:rPr>
        <w:t xml:space="preserve">Document care conține date cu caracter personal protejate de prevederile Regulamentului (UE) </w:t>
      </w:r>
      <w:hyperlink r:id="rId24"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25"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13DC21CA" w14:textId="77777777" w:rsidR="00C84B1C" w:rsidRDefault="00C84B1C" w:rsidP="006B3ACF">
      <w:pPr>
        <w:shd w:val="clear" w:color="auto" w:fill="FFFFFF"/>
        <w:spacing w:after="0" w:line="360" w:lineRule="auto"/>
        <w:ind w:left="180"/>
        <w:jc w:val="both"/>
        <w:rPr>
          <w:rStyle w:val="tpa1"/>
          <w:rFonts w:ascii="Times New Roman" w:hAnsi="Times New Roman" w:cs="Times New Roman"/>
          <w:b/>
          <w:sz w:val="24"/>
          <w:szCs w:val="24"/>
        </w:rPr>
      </w:pPr>
    </w:p>
    <w:p w14:paraId="7FC318BD" w14:textId="5E5F94CB"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Style w:val="tpa1"/>
          <w:rFonts w:ascii="Times New Roman" w:hAnsi="Times New Roman" w:cs="Times New Roman"/>
          <w:b/>
          <w:sz w:val="24"/>
          <w:szCs w:val="24"/>
        </w:rPr>
        <w:t>Anexa nr. 9</w:t>
      </w:r>
      <w:r w:rsidR="006B3ACF" w:rsidRPr="006B3ACF">
        <w:rPr>
          <w:rStyle w:val="ax1"/>
          <w:rFonts w:ascii="Times New Roman" w:hAnsi="Times New Roman" w:cs="Times New Roman"/>
          <w:sz w:val="24"/>
          <w:szCs w:val="24"/>
        </w:rPr>
        <w:t xml:space="preserve"> </w:t>
      </w:r>
      <w:r w:rsidR="006B3ACF">
        <w:rPr>
          <w:rStyle w:val="ax1"/>
          <w:rFonts w:ascii="Times New Roman" w:hAnsi="Times New Roman" w:cs="Times New Roman"/>
          <w:sz w:val="24"/>
          <w:szCs w:val="24"/>
        </w:rPr>
        <w:t>la Procedură</w:t>
      </w:r>
    </w:p>
    <w:p w14:paraId="3042892E"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7255A6FA" wp14:editId="5AF3AFF7">
                <wp:simplePos x="0" y="0"/>
                <wp:positionH relativeFrom="margin">
                  <wp:posOffset>637540</wp:posOffset>
                </wp:positionH>
                <wp:positionV relativeFrom="paragraph">
                  <wp:posOffset>127000</wp:posOffset>
                </wp:positionV>
                <wp:extent cx="5191125" cy="5143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83F791"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ABD761A"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6168AA2C"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255A6FA" id="Text Box 25" o:spid="_x0000_s1032" type="#_x0000_t202" style="position:absolute;margin-left:50.2pt;margin-top:10pt;width:408.75pt;height:4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" filled="f" stroked="f" strokeweight=".5pt">
                <v:textbox>
                  <w:txbxContent>
                    <w:p w14:paraId="7D83F791"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4ABD761A"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6168AA2C"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85888" behindDoc="1" locked="0" layoutInCell="1" allowOverlap="1" wp14:anchorId="51B28D57" wp14:editId="5D275502">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78978F85" wp14:editId="6969CC50">
            <wp:extent cx="834887" cy="669934"/>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03956A14"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1AD00197" wp14:editId="38D9C03E">
                <wp:simplePos x="0" y="0"/>
                <wp:positionH relativeFrom="margin">
                  <wp:posOffset>1905</wp:posOffset>
                </wp:positionH>
                <wp:positionV relativeFrom="paragraph">
                  <wp:posOffset>50165</wp:posOffset>
                </wp:positionV>
                <wp:extent cx="6264000" cy="0"/>
                <wp:effectExtent l="0" t="0" r="22860" b="19050"/>
                <wp:wrapNone/>
                <wp:docPr id="26" name="Straight Connector 26"/>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C739D12" id="Straight Connector 26" o:spid="_x0000_s1026" style="position:absolute;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CR+D0o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161335DE" w14:textId="77777777" w:rsidR="001F6D09" w:rsidRPr="009E6424" w:rsidRDefault="001F6D09" w:rsidP="008441EA">
      <w:pPr>
        <w:shd w:val="clear" w:color="auto" w:fill="FFFFFF"/>
        <w:spacing w:after="0" w:line="360" w:lineRule="auto"/>
        <w:ind w:left="180"/>
        <w:jc w:val="center"/>
        <w:rPr>
          <w:rStyle w:val="tax1"/>
          <w:rFonts w:ascii="Times New Roman" w:hAnsi="Times New Roman" w:cs="Times New Roman"/>
          <w:sz w:val="24"/>
          <w:szCs w:val="24"/>
        </w:rPr>
      </w:pPr>
    </w:p>
    <w:p w14:paraId="7A064CC1"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DECIZIE</w:t>
      </w:r>
    </w:p>
    <w:p w14:paraId="5EBB7069" w14:textId="77777777" w:rsidR="001F6D09" w:rsidRPr="008441EA" w:rsidRDefault="001F6D09" w:rsidP="008441EA">
      <w:pPr>
        <w:shd w:val="clear" w:color="auto" w:fill="FFFFFF"/>
        <w:spacing w:after="0" w:line="360" w:lineRule="auto"/>
        <w:ind w:left="180"/>
        <w:jc w:val="center"/>
        <w:rPr>
          <w:rFonts w:ascii="Times New Roman" w:hAnsi="Times New Roman" w:cs="Times New Roman"/>
          <w:sz w:val="24"/>
          <w:szCs w:val="24"/>
        </w:rPr>
      </w:pPr>
      <w:r w:rsidRPr="008441EA">
        <w:rPr>
          <w:rStyle w:val="tax1"/>
          <w:rFonts w:ascii="Times New Roman" w:hAnsi="Times New Roman" w:cs="Times New Roman"/>
          <w:sz w:val="24"/>
          <w:szCs w:val="24"/>
        </w:rPr>
        <w:t>de anulare a obligațiilor de plată accesorii datorate bugetului ANRE</w:t>
      </w:r>
    </w:p>
    <w:p w14:paraId="57D4665A" w14:textId="77777777" w:rsidR="001F6D09" w:rsidRPr="008441EA" w:rsidRDefault="001F6D09" w:rsidP="008441EA">
      <w:pPr>
        <w:shd w:val="clear" w:color="auto" w:fill="FFFFFF"/>
        <w:spacing w:after="0" w:line="360" w:lineRule="auto"/>
        <w:ind w:left="180"/>
        <w:jc w:val="both"/>
        <w:rPr>
          <w:rFonts w:ascii="Times New Roman" w:hAnsi="Times New Roman" w:cs="Times New Roman"/>
          <w:sz w:val="24"/>
          <w:szCs w:val="24"/>
        </w:rPr>
      </w:pPr>
      <w:bookmarkStart w:id="130" w:name="do|ax9|pa1"/>
      <w:bookmarkEnd w:id="130"/>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644"/>
        <w:gridCol w:w="5031"/>
      </w:tblGrid>
      <w:tr w:rsidR="001F6D09" w:rsidRPr="008441EA" w14:paraId="3EB00579" w14:textId="77777777" w:rsidTr="00B71384">
        <w:trPr>
          <w:tblCellSpacing w:w="0" w:type="dxa"/>
        </w:trPr>
        <w:tc>
          <w:tcPr>
            <w:tcW w:w="2400" w:type="pct"/>
            <w:hideMark/>
          </w:tcPr>
          <w:p w14:paraId="0A676E5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31" w:name="do|ax9|pa4"/>
            <w:bookmarkStart w:id="132" w:name="do|ax9|pa5"/>
            <w:bookmarkEnd w:id="131"/>
            <w:bookmarkEnd w:id="132"/>
            <w:r w:rsidRPr="008441EA">
              <w:rPr>
                <w:rFonts w:ascii="Times New Roman" w:hAnsi="Times New Roman" w:cs="Times New Roman"/>
                <w:color w:val="000000"/>
                <w:sz w:val="24"/>
                <w:szCs w:val="24"/>
              </w:rPr>
              <w:t>Datele de identificare a debitorului</w:t>
            </w:r>
          </w:p>
          <w:p w14:paraId="3D013C80"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 ………........</w:t>
            </w:r>
          </w:p>
          <w:p w14:paraId="737AD11D"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49B544D7"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600" w:type="pct"/>
            <w:hideMark/>
          </w:tcPr>
          <w:p w14:paraId="4A1EB6F5"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175DC07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 și prenume………………..................</w:t>
            </w:r>
          </w:p>
          <w:p w14:paraId="02ACE7C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3E4380C6"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r>
    </w:tbl>
    <w:p w14:paraId="01CEBFC3" w14:textId="77777777"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33" w:name="do|ax9|pa6"/>
      <w:bookmarkEnd w:id="133"/>
    </w:p>
    <w:p w14:paraId="739F5648" w14:textId="1C60194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 xml:space="preserve">În temeiul prevederilor </w:t>
      </w:r>
      <w:r w:rsidRPr="00E07285">
        <w:rPr>
          <w:rStyle w:val="tpa1"/>
          <w:rFonts w:ascii="Times New Roman" w:hAnsi="Times New Roman" w:cs="Times New Roman"/>
          <w:sz w:val="24"/>
          <w:szCs w:val="24"/>
        </w:rPr>
        <w:t>art.</w:t>
      </w:r>
      <w:r w:rsidR="00167BAC" w:rsidRPr="00E07285">
        <w:rPr>
          <w:rStyle w:val="tpa1"/>
          <w:rFonts w:ascii="Times New Roman" w:hAnsi="Times New Roman" w:cs="Times New Roman"/>
          <w:sz w:val="24"/>
          <w:szCs w:val="24"/>
        </w:rPr>
        <w:t xml:space="preserve">VIII </w:t>
      </w:r>
      <w:r w:rsidRPr="00E07285">
        <w:rPr>
          <w:rStyle w:val="tpa1"/>
          <w:rFonts w:ascii="Times New Roman" w:hAnsi="Times New Roman" w:cs="Times New Roman"/>
          <w:sz w:val="24"/>
          <w:szCs w:val="24"/>
        </w:rPr>
        <w:t xml:space="preserve">din </w:t>
      </w:r>
      <w:r w:rsidR="003F7853" w:rsidRPr="00E07285">
        <w:rPr>
          <w:rFonts w:ascii="Times New Roman" w:hAnsi="Times New Roman" w:cs="Times New Roman"/>
          <w:sz w:val="24"/>
          <w:szCs w:val="24"/>
        </w:rPr>
        <w:t xml:space="preserve">Ordonanța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Pr="00E07285">
        <w:rPr>
          <w:rFonts w:ascii="Times New Roman" w:hAnsi="Times New Roman" w:cs="Times New Roman"/>
          <w:sz w:val="24"/>
          <w:szCs w:val="24"/>
          <w:shd w:val="clear" w:color="auto" w:fill="FFFFFF"/>
        </w:rPr>
        <w:t>,</w:t>
      </w:r>
      <w:r w:rsidRPr="00E07285">
        <w:rPr>
          <w:rStyle w:val="tpa1"/>
          <w:rFonts w:ascii="Times New Roman" w:hAnsi="Times New Roman" w:cs="Times New Roman"/>
          <w:sz w:val="24"/>
          <w:szCs w:val="24"/>
        </w:rPr>
        <w:t xml:space="preserve"> și ale </w:t>
      </w:r>
      <w:r w:rsidRPr="00E07285">
        <w:rPr>
          <w:rFonts w:ascii="Times New Roman" w:hAnsi="Times New Roman" w:cs="Times New Roman"/>
          <w:sz w:val="24"/>
          <w:szCs w:val="24"/>
        </w:rPr>
        <w:t xml:space="preserve">Procedurii </w:t>
      </w:r>
      <w:r w:rsidR="00153742" w:rsidRPr="008441EA">
        <w:rPr>
          <w:rFonts w:ascii="Times New Roman" w:hAnsi="Times New Roman" w:cs="Times New Roman"/>
          <w:color w:val="000000"/>
          <w:sz w:val="24"/>
          <w:szCs w:val="24"/>
        </w:rPr>
        <w:t xml:space="preserve">de anulare </w:t>
      </w:r>
      <w:proofErr w:type="gramStart"/>
      <w:r w:rsidR="00153742" w:rsidRPr="008441EA">
        <w:rPr>
          <w:rFonts w:ascii="Times New Roman" w:hAnsi="Times New Roman" w:cs="Times New Roman"/>
          <w:color w:val="000000"/>
          <w:sz w:val="24"/>
          <w:szCs w:val="24"/>
        </w:rPr>
        <w:t>a</w:t>
      </w:r>
      <w:proofErr w:type="gramEnd"/>
      <w:r w:rsidR="00153742" w:rsidRPr="008441EA">
        <w:rPr>
          <w:rFonts w:ascii="Times New Roman" w:hAnsi="Times New Roman" w:cs="Times New Roman"/>
          <w:color w:val="000000"/>
          <w:sz w:val="24"/>
          <w:szCs w:val="24"/>
        </w:rPr>
        <w:t xml:space="preserve"> obligațiilor de plată accesorii datorate bugetului Autorităţii Naţionale de Reglementare în Domeniul Energiei</w:t>
      </w:r>
      <w:r w:rsidR="004933E5">
        <w:rPr>
          <w:rFonts w:ascii="Times New Roman" w:hAnsi="Times New Roman" w:cs="Times New Roman"/>
          <w:color w:val="000000"/>
          <w:sz w:val="24"/>
          <w:szCs w:val="24"/>
        </w:rPr>
        <w:t>,</w:t>
      </w:r>
      <w:r w:rsidR="00663ECE" w:rsidRPr="008441EA">
        <w:rPr>
          <w:rFonts w:ascii="Times New Roman" w:hAnsi="Times New Roman" w:cs="Times New Roman"/>
          <w:color w:val="000000"/>
          <w:sz w:val="24"/>
          <w:szCs w:val="24"/>
        </w:rPr>
        <w:t xml:space="preserve"> aprobat</w:t>
      </w:r>
      <w:r w:rsidR="004933E5">
        <w:rPr>
          <w:rFonts w:ascii="Times New Roman" w:hAnsi="Times New Roman" w:cs="Times New Roman"/>
          <w:color w:val="000000"/>
          <w:sz w:val="24"/>
          <w:szCs w:val="24"/>
        </w:rPr>
        <w:t>ă</w:t>
      </w:r>
      <w:r w:rsidR="00663ECE" w:rsidRPr="008441EA">
        <w:rPr>
          <w:rFonts w:ascii="Times New Roman" w:hAnsi="Times New Roman" w:cs="Times New Roman"/>
          <w:color w:val="000000"/>
          <w:sz w:val="24"/>
          <w:szCs w:val="24"/>
        </w:rPr>
        <w:t xml:space="preserve"> prin Ordinul pre</w:t>
      </w:r>
      <w:r w:rsidR="004933E5">
        <w:rPr>
          <w:rFonts w:ascii="Times New Roman" w:hAnsi="Times New Roman" w:cs="Times New Roman"/>
          <w:color w:val="000000"/>
          <w:sz w:val="24"/>
          <w:szCs w:val="24"/>
        </w:rPr>
        <w:t>ș</w:t>
      </w:r>
      <w:r w:rsidR="00663ECE" w:rsidRPr="008441EA">
        <w:rPr>
          <w:rFonts w:ascii="Times New Roman" w:hAnsi="Times New Roman" w:cs="Times New Roman"/>
          <w:color w:val="000000"/>
          <w:sz w:val="24"/>
          <w:szCs w:val="24"/>
        </w:rPr>
        <w:t>edintelui Autorității Naționale de Reglementare în Domeniul Energiei nr</w:t>
      </w:r>
      <w:r w:rsidR="00663ECE" w:rsidRPr="00107DE0">
        <w:rPr>
          <w:rFonts w:ascii="Times New Roman" w:hAnsi="Times New Roman" w:cs="Times New Roman"/>
          <w:color w:val="000000"/>
          <w:sz w:val="24"/>
          <w:szCs w:val="24"/>
        </w:rPr>
        <w:t>.</w:t>
      </w:r>
      <w:r w:rsidR="00B16DD7" w:rsidRPr="00107DE0">
        <w:rPr>
          <w:rStyle w:val="tpa1"/>
          <w:rFonts w:ascii="Times New Roman" w:hAnsi="Times New Roman" w:cs="Times New Roman"/>
          <w:sz w:val="24"/>
          <w:szCs w:val="24"/>
        </w:rPr>
        <w:t xml:space="preserve"> </w:t>
      </w:r>
      <w:r w:rsidR="006E1294" w:rsidRPr="00107DE0">
        <w:rPr>
          <w:rFonts w:ascii="Times New Roman" w:hAnsi="Times New Roman" w:cs="Times New Roman"/>
          <w:color w:val="000000"/>
          <w:sz w:val="24"/>
          <w:szCs w:val="24"/>
        </w:rPr>
        <w:t>.....</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Pr="00107DE0">
        <w:rPr>
          <w:rStyle w:val="tpa1"/>
          <w:rFonts w:ascii="Times New Roman" w:hAnsi="Times New Roman" w:cs="Times New Roman"/>
          <w:sz w:val="24"/>
          <w:szCs w:val="24"/>
        </w:rPr>
        <w:t>,</w:t>
      </w:r>
    </w:p>
    <w:p w14:paraId="42BDFC13"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34" w:name="do|ax9|pa7"/>
      <w:bookmarkEnd w:id="134"/>
      <w:r w:rsidRPr="008441EA">
        <w:rPr>
          <w:rStyle w:val="tpa1"/>
          <w:rFonts w:ascii="Times New Roman" w:hAnsi="Times New Roman" w:cs="Times New Roman"/>
          <w:sz w:val="24"/>
          <w:szCs w:val="24"/>
        </w:rPr>
        <w:t>având în vedere motivele de fapt ..............................................................................................................................................................................................................................................................................................................................</w:t>
      </w:r>
    </w:p>
    <w:p w14:paraId="0D7C2F4F" w14:textId="4D20A85C" w:rsidR="001F6D09" w:rsidRPr="00E07285"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35" w:name="do|ax9|pa8"/>
      <w:bookmarkEnd w:id="135"/>
      <w:r w:rsidRPr="008441EA">
        <w:rPr>
          <w:rStyle w:val="tpa1"/>
          <w:rFonts w:ascii="Times New Roman" w:hAnsi="Times New Roman" w:cs="Times New Roman"/>
          <w:sz w:val="24"/>
          <w:szCs w:val="24"/>
        </w:rPr>
        <w:t xml:space="preserve">luând în considerare că sunt îndeplinite condițiile prevăzute de art. ..... din </w:t>
      </w:r>
      <w:r w:rsidR="003F7853" w:rsidRPr="004E23E9">
        <w:rPr>
          <w:rFonts w:ascii="Times New Roman" w:hAnsi="Times New Roman" w:cs="Times New Roman"/>
          <w:sz w:val="24"/>
          <w:szCs w:val="24"/>
        </w:rPr>
        <w:t>Ordonanț</w:t>
      </w:r>
      <w:r w:rsidR="003F7853">
        <w:rPr>
          <w:rFonts w:ascii="Times New Roman" w:hAnsi="Times New Roman" w:cs="Times New Roman"/>
          <w:sz w:val="24"/>
          <w:szCs w:val="24"/>
        </w:rPr>
        <w:t>a</w:t>
      </w:r>
      <w:r w:rsidR="003F7853" w:rsidRPr="004E23E9">
        <w:rPr>
          <w:rFonts w:ascii="Times New Roman" w:hAnsi="Times New Roman" w:cs="Times New Roman"/>
          <w:sz w:val="24"/>
          <w:szCs w:val="24"/>
        </w:rPr>
        <w:t xml:space="preserve">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Pr="00E07285">
        <w:rPr>
          <w:rStyle w:val="tpa1"/>
          <w:rFonts w:ascii="Times New Roman" w:hAnsi="Times New Roman" w:cs="Times New Roman"/>
          <w:sz w:val="24"/>
          <w:szCs w:val="24"/>
        </w:rPr>
        <w:t>,</w:t>
      </w:r>
    </w:p>
    <w:p w14:paraId="702FAB55" w14:textId="7A386675" w:rsidR="001F6D09" w:rsidRPr="008441EA"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36" w:name="do|ax9|pa9"/>
      <w:bookmarkEnd w:id="136"/>
      <w:r w:rsidRPr="00E07285">
        <w:rPr>
          <w:rStyle w:val="tpa1"/>
          <w:rFonts w:ascii="Times New Roman" w:hAnsi="Times New Roman" w:cs="Times New Roman"/>
          <w:sz w:val="24"/>
          <w:szCs w:val="24"/>
        </w:rPr>
        <w:tab/>
      </w:r>
      <w:bookmarkStart w:id="137" w:name="do|ax9|pa10"/>
      <w:bookmarkEnd w:id="137"/>
      <w:r w:rsidRPr="00E07285">
        <w:rPr>
          <w:rStyle w:val="tpa1"/>
          <w:rFonts w:ascii="Times New Roman" w:hAnsi="Times New Roman" w:cs="Times New Roman"/>
          <w:sz w:val="24"/>
          <w:szCs w:val="24"/>
        </w:rPr>
        <w:t xml:space="preserve">se acordă anularea obligațiilor de plată accesorii aferente obligațiilor bugetare principale datorate bugetului ANRE prevăzute la art. ...... din </w:t>
      </w:r>
      <w:r w:rsidR="003F7853" w:rsidRPr="00E07285">
        <w:rPr>
          <w:rFonts w:ascii="Times New Roman" w:hAnsi="Times New Roman" w:cs="Times New Roman"/>
          <w:sz w:val="24"/>
          <w:szCs w:val="24"/>
        </w:rPr>
        <w:t xml:space="preserve">Ordonanța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Pr="00E07285">
        <w:rPr>
          <w:rStyle w:val="tpa1"/>
          <w:rFonts w:ascii="Times New Roman" w:hAnsi="Times New Roman" w:cs="Times New Roman"/>
          <w:sz w:val="24"/>
          <w:szCs w:val="24"/>
        </w:rPr>
        <w:t>, în sumă totală de ....................... lei, reprezentând</w:t>
      </w:r>
      <w:r w:rsidRPr="008441EA">
        <w:rPr>
          <w:rStyle w:val="tpa1"/>
          <w:rFonts w:ascii="Times New Roman" w:hAnsi="Times New Roman" w:cs="Times New Roman"/>
          <w:sz w:val="24"/>
          <w:szCs w:val="24"/>
        </w:rPr>
        <w:t>:</w:t>
      </w:r>
    </w:p>
    <w:p w14:paraId="6FCCE093" w14:textId="77777777" w:rsidR="001F6D09" w:rsidRPr="008441EA" w:rsidRDefault="001F6D09" w:rsidP="008441EA">
      <w:pPr>
        <w:shd w:val="clear" w:color="auto" w:fill="FFFFFF"/>
        <w:spacing w:after="0" w:line="360" w:lineRule="auto"/>
        <w:ind w:left="180"/>
        <w:contextualSpacing/>
        <w:jc w:val="both"/>
        <w:rPr>
          <w:rFonts w:ascii="Times New Roman" w:hAnsi="Times New Roman" w:cs="Times New Roman"/>
          <w:sz w:val="24"/>
          <w:szCs w:val="24"/>
        </w:rPr>
      </w:pPr>
    </w:p>
    <w:tbl>
      <w:tblPr>
        <w:tblW w:w="9674"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1"/>
        <w:gridCol w:w="2128"/>
        <w:gridCol w:w="2597"/>
        <w:gridCol w:w="2004"/>
        <w:gridCol w:w="2004"/>
      </w:tblGrid>
      <w:tr w:rsidR="001F6D09" w:rsidRPr="008441EA" w14:paraId="00504094" w14:textId="77777777" w:rsidTr="00B71384">
        <w:trPr>
          <w:trHeight w:val="686"/>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21D05B9E"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bookmarkStart w:id="138" w:name="do|ax9|pa11"/>
            <w:bookmarkEnd w:id="138"/>
            <w:r w:rsidRPr="008441EA">
              <w:rPr>
                <w:rFonts w:ascii="Times New Roman" w:hAnsi="Times New Roman" w:cs="Times New Roman"/>
                <w:color w:val="000000"/>
                <w:sz w:val="24"/>
                <w:szCs w:val="24"/>
              </w:rPr>
              <w:t>Nr. crt.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51578BBF"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42" w:type="pct"/>
            <w:tcBorders>
              <w:top w:val="outset" w:sz="6" w:space="0" w:color="auto"/>
              <w:left w:val="outset" w:sz="6" w:space="0" w:color="auto"/>
              <w:bottom w:val="outset" w:sz="6" w:space="0" w:color="auto"/>
              <w:right w:val="outset" w:sz="6" w:space="0" w:color="auto"/>
            </w:tcBorders>
            <w:vAlign w:val="center"/>
            <w:hideMark/>
          </w:tcPr>
          <w:p w14:paraId="269905F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36" w:type="pct"/>
            <w:tcBorders>
              <w:top w:val="outset" w:sz="6" w:space="0" w:color="auto"/>
              <w:left w:val="outset" w:sz="6" w:space="0" w:color="auto"/>
              <w:bottom w:val="outset" w:sz="6" w:space="0" w:color="auto"/>
              <w:right w:val="outset" w:sz="6" w:space="0" w:color="auto"/>
            </w:tcBorders>
            <w:vAlign w:val="center"/>
            <w:hideMark/>
          </w:tcPr>
          <w:p w14:paraId="5785A31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36" w:type="pct"/>
            <w:tcBorders>
              <w:top w:val="outset" w:sz="6" w:space="0" w:color="auto"/>
              <w:left w:val="outset" w:sz="6" w:space="0" w:color="auto"/>
              <w:bottom w:val="outset" w:sz="6" w:space="0" w:color="auto"/>
              <w:right w:val="outset" w:sz="6" w:space="0" w:color="auto"/>
            </w:tcBorders>
          </w:tcPr>
          <w:p w14:paraId="3CCDF668"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4472B9D7"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3C60EFAE"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21CA2E9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lastRenderedPageBreak/>
              <w:t>0</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469C22D"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42" w:type="pct"/>
            <w:tcBorders>
              <w:top w:val="outset" w:sz="6" w:space="0" w:color="auto"/>
              <w:left w:val="outset" w:sz="6" w:space="0" w:color="auto"/>
              <w:bottom w:val="outset" w:sz="6" w:space="0" w:color="auto"/>
              <w:right w:val="outset" w:sz="6" w:space="0" w:color="auto"/>
            </w:tcBorders>
            <w:vAlign w:val="center"/>
            <w:hideMark/>
          </w:tcPr>
          <w:p w14:paraId="484B1B7A"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36" w:type="pct"/>
            <w:tcBorders>
              <w:top w:val="outset" w:sz="6" w:space="0" w:color="auto"/>
              <w:left w:val="outset" w:sz="6" w:space="0" w:color="auto"/>
              <w:bottom w:val="outset" w:sz="6" w:space="0" w:color="auto"/>
              <w:right w:val="outset" w:sz="6" w:space="0" w:color="auto"/>
            </w:tcBorders>
            <w:vAlign w:val="center"/>
            <w:hideMark/>
          </w:tcPr>
          <w:p w14:paraId="0469FD14"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36" w:type="pct"/>
            <w:tcBorders>
              <w:top w:val="outset" w:sz="6" w:space="0" w:color="auto"/>
              <w:left w:val="outset" w:sz="6" w:space="0" w:color="auto"/>
              <w:bottom w:val="outset" w:sz="6" w:space="0" w:color="auto"/>
              <w:right w:val="outset" w:sz="6" w:space="0" w:color="auto"/>
            </w:tcBorders>
          </w:tcPr>
          <w:p w14:paraId="711E8F00" w14:textId="39ADA3B7" w:rsidR="001F6D09" w:rsidRPr="008441EA" w:rsidRDefault="00034E3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0EB26179"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6DD7C9A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1100" w:type="pct"/>
            <w:tcBorders>
              <w:top w:val="outset" w:sz="6" w:space="0" w:color="auto"/>
              <w:left w:val="outset" w:sz="6" w:space="0" w:color="auto"/>
              <w:bottom w:val="outset" w:sz="6" w:space="0" w:color="auto"/>
              <w:right w:val="outset" w:sz="6" w:space="0" w:color="auto"/>
            </w:tcBorders>
            <w:vAlign w:val="center"/>
            <w:hideMark/>
          </w:tcPr>
          <w:p w14:paraId="0A5F73D8"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0AEBE23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652FD8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08D5D754"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5B0C9E32" w14:textId="77777777" w:rsidTr="00B71384">
        <w:trPr>
          <w:trHeight w:val="303"/>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6C521C05"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1100" w:type="pct"/>
            <w:tcBorders>
              <w:top w:val="outset" w:sz="6" w:space="0" w:color="auto"/>
              <w:left w:val="outset" w:sz="6" w:space="0" w:color="auto"/>
              <w:bottom w:val="outset" w:sz="6" w:space="0" w:color="auto"/>
              <w:right w:val="outset" w:sz="6" w:space="0" w:color="auto"/>
            </w:tcBorders>
            <w:vAlign w:val="center"/>
            <w:hideMark/>
          </w:tcPr>
          <w:p w14:paraId="2509ED72"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08E6EB2F"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1DD9297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2F18875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5F3D0BF4" w14:textId="77777777" w:rsidTr="00B71384">
        <w:trPr>
          <w:trHeight w:val="294"/>
          <w:tblCellSpacing w:w="0" w:type="dxa"/>
        </w:trPr>
        <w:tc>
          <w:tcPr>
            <w:tcW w:w="486" w:type="pct"/>
            <w:tcBorders>
              <w:top w:val="outset" w:sz="6" w:space="0" w:color="auto"/>
              <w:left w:val="outset" w:sz="6" w:space="0" w:color="auto"/>
              <w:bottom w:val="outset" w:sz="6" w:space="0" w:color="auto"/>
              <w:right w:val="outset" w:sz="6" w:space="0" w:color="auto"/>
            </w:tcBorders>
            <w:vAlign w:val="center"/>
            <w:hideMark/>
          </w:tcPr>
          <w:p w14:paraId="0E1DC799"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w:t>
            </w:r>
          </w:p>
        </w:tc>
        <w:tc>
          <w:tcPr>
            <w:tcW w:w="1100" w:type="pct"/>
            <w:tcBorders>
              <w:top w:val="outset" w:sz="6" w:space="0" w:color="auto"/>
              <w:left w:val="outset" w:sz="6" w:space="0" w:color="auto"/>
              <w:bottom w:val="outset" w:sz="6" w:space="0" w:color="auto"/>
              <w:right w:val="outset" w:sz="6" w:space="0" w:color="auto"/>
            </w:tcBorders>
            <w:vAlign w:val="center"/>
            <w:hideMark/>
          </w:tcPr>
          <w:p w14:paraId="277EED7C"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42" w:type="pct"/>
            <w:tcBorders>
              <w:top w:val="outset" w:sz="6" w:space="0" w:color="auto"/>
              <w:left w:val="outset" w:sz="6" w:space="0" w:color="auto"/>
              <w:bottom w:val="outset" w:sz="6" w:space="0" w:color="auto"/>
              <w:right w:val="outset" w:sz="6" w:space="0" w:color="auto"/>
            </w:tcBorders>
            <w:vAlign w:val="center"/>
            <w:hideMark/>
          </w:tcPr>
          <w:p w14:paraId="4B696AAA"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262DD393"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471A83BF"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0375AD09" w14:textId="77777777" w:rsidTr="00B71384">
        <w:trPr>
          <w:trHeight w:val="303"/>
          <w:tblCellSpacing w:w="0" w:type="dxa"/>
        </w:trPr>
        <w:tc>
          <w:tcPr>
            <w:tcW w:w="1586" w:type="pct"/>
            <w:gridSpan w:val="2"/>
            <w:tcBorders>
              <w:top w:val="outset" w:sz="6" w:space="0" w:color="auto"/>
              <w:left w:val="outset" w:sz="6" w:space="0" w:color="auto"/>
              <w:bottom w:val="outset" w:sz="6" w:space="0" w:color="auto"/>
              <w:right w:val="outset" w:sz="6" w:space="0" w:color="auto"/>
            </w:tcBorders>
            <w:vAlign w:val="center"/>
            <w:hideMark/>
          </w:tcPr>
          <w:p w14:paraId="44007A1D"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42" w:type="pct"/>
            <w:tcBorders>
              <w:top w:val="outset" w:sz="6" w:space="0" w:color="auto"/>
              <w:left w:val="outset" w:sz="6" w:space="0" w:color="auto"/>
              <w:bottom w:val="outset" w:sz="6" w:space="0" w:color="auto"/>
              <w:right w:val="outset" w:sz="6" w:space="0" w:color="auto"/>
            </w:tcBorders>
            <w:vAlign w:val="center"/>
            <w:hideMark/>
          </w:tcPr>
          <w:p w14:paraId="615988A5"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vAlign w:val="center"/>
            <w:hideMark/>
          </w:tcPr>
          <w:p w14:paraId="42DC012D"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36" w:type="pct"/>
            <w:tcBorders>
              <w:top w:val="outset" w:sz="6" w:space="0" w:color="auto"/>
              <w:left w:val="outset" w:sz="6" w:space="0" w:color="auto"/>
              <w:bottom w:val="outset" w:sz="6" w:space="0" w:color="auto"/>
              <w:right w:val="outset" w:sz="6" w:space="0" w:color="auto"/>
            </w:tcBorders>
          </w:tcPr>
          <w:p w14:paraId="0D25F00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547BF51B" w14:textId="77777777" w:rsidR="001F6D09" w:rsidRPr="009E6424"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bookmarkStart w:id="139" w:name="do|ax9|pa12"/>
      <w:bookmarkStart w:id="140" w:name="do|ax9|pa13"/>
      <w:bookmarkEnd w:id="139"/>
      <w:bookmarkEnd w:id="140"/>
    </w:p>
    <w:p w14:paraId="03BAD146" w14:textId="77777777" w:rsidR="004A1823" w:rsidRDefault="004A1823" w:rsidP="004A1823">
      <w:pPr>
        <w:autoSpaceDE w:val="0"/>
        <w:autoSpaceDN w:val="0"/>
        <w:adjustRightInd w:val="0"/>
        <w:spacing w:after="0" w:line="360" w:lineRule="auto"/>
        <w:ind w:left="180" w:firstLine="540"/>
        <w:contextualSpacing/>
        <w:jc w:val="both"/>
        <w:rPr>
          <w:rFonts w:ascii="Times New Roman" w:eastAsia="Times New Roman" w:hAnsi="Times New Roman" w:cs="Times New Roman"/>
          <w:sz w:val="24"/>
          <w:szCs w:val="24"/>
          <w:lang w:val="en-US"/>
        </w:rPr>
      </w:pPr>
      <w:bookmarkStart w:id="141" w:name="do|ax9|pa16"/>
      <w:bookmarkEnd w:id="141"/>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p w14:paraId="169DBE6D" w14:textId="77777777" w:rsidR="001F6D09" w:rsidRPr="008441EA" w:rsidRDefault="001F6D09" w:rsidP="008441EA">
      <w:pPr>
        <w:pStyle w:val="normalweb20"/>
        <w:spacing w:before="0" w:beforeAutospacing="0" w:after="0" w:afterAutospacing="0" w:line="360" w:lineRule="auto"/>
        <w:contextualSpacing/>
        <w:jc w:val="both"/>
        <w:rPr>
          <w:lang w:val="ro-RO"/>
        </w:rPr>
      </w:pPr>
    </w:p>
    <w:p w14:paraId="3C9F29E6"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p>
    <w:p w14:paraId="41172F47"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317D7EA7"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36708790"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p>
    <w:p w14:paraId="160D7050"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p>
    <w:p w14:paraId="1C9A6E1A"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6B7EA865" w14:textId="01682BA4"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p>
    <w:p w14:paraId="750F196F" w14:textId="77777777" w:rsidR="001F6D09" w:rsidRPr="008441EA" w:rsidRDefault="001F6D09" w:rsidP="008441EA">
      <w:pPr>
        <w:spacing w:after="0" w:line="360" w:lineRule="auto"/>
        <w:ind w:left="180" w:right="-12"/>
        <w:contextualSpacing/>
        <w:rPr>
          <w:rFonts w:ascii="Times New Roman" w:hAnsi="Times New Roman" w:cs="Times New Roman"/>
          <w:bCs/>
          <w:sz w:val="24"/>
          <w:szCs w:val="24"/>
        </w:rPr>
      </w:pP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5F4FA325" w14:textId="77777777" w:rsidR="001F6D09" w:rsidRPr="008441EA" w:rsidRDefault="001F6D09" w:rsidP="008441EA">
      <w:pPr>
        <w:spacing w:after="0" w:line="360" w:lineRule="auto"/>
        <w:ind w:left="180" w:right="-12"/>
        <w:contextualSpacing/>
        <w:rPr>
          <w:rFonts w:ascii="Times New Roman" w:hAnsi="Times New Roman" w:cs="Times New Roman"/>
          <w:bCs/>
          <w:sz w:val="24"/>
          <w:szCs w:val="24"/>
        </w:rPr>
      </w:pP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0D32AAF8" w14:textId="77777777" w:rsidR="001F6D09" w:rsidRPr="008441EA" w:rsidRDefault="001F6D09" w:rsidP="008441EA">
      <w:pPr>
        <w:spacing w:after="0" w:line="360" w:lineRule="auto"/>
        <w:ind w:left="180" w:right="-12" w:hanging="4320"/>
        <w:contextualSpacing/>
        <w:rPr>
          <w:rFonts w:ascii="Times New Roman" w:hAnsi="Times New Roman" w:cs="Times New Roman"/>
          <w:bCs/>
          <w:sz w:val="24"/>
          <w:szCs w:val="24"/>
        </w:rPr>
      </w:pPr>
      <w:r w:rsidRPr="008441EA">
        <w:rPr>
          <w:rFonts w:ascii="Times New Roman" w:hAnsi="Times New Roman" w:cs="Times New Roman"/>
          <w:bCs/>
          <w:sz w:val="24"/>
          <w:szCs w:val="24"/>
        </w:rPr>
        <w:t xml:space="preserve">București, ................... </w:t>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r w:rsidRPr="008441EA">
        <w:rPr>
          <w:rFonts w:ascii="Times New Roman" w:hAnsi="Times New Roman" w:cs="Times New Roman"/>
          <w:bCs/>
          <w:sz w:val="24"/>
          <w:szCs w:val="24"/>
        </w:rPr>
        <w:tab/>
      </w:r>
    </w:p>
    <w:p w14:paraId="6BD5AE7A"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r w:rsidRPr="008441EA">
        <w:rPr>
          <w:rFonts w:ascii="Times New Roman" w:hAnsi="Times New Roman" w:cs="Times New Roman"/>
          <w:bCs/>
          <w:sz w:val="24"/>
          <w:szCs w:val="24"/>
        </w:rPr>
        <w:t>Nr. ..................</w:t>
      </w:r>
    </w:p>
    <w:p w14:paraId="7F937BF9" w14:textId="77777777" w:rsidR="001F6D09" w:rsidRDefault="001F6D09"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3A98F0C9" w14:textId="77777777" w:rsidR="00E20821" w:rsidRDefault="00E20821"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559394F5" w14:textId="77777777" w:rsidR="00E20821" w:rsidRPr="008441EA" w:rsidRDefault="00E20821" w:rsidP="008441EA">
      <w:pPr>
        <w:shd w:val="clear" w:color="auto" w:fill="FFFFFF"/>
        <w:spacing w:after="0" w:line="360" w:lineRule="auto"/>
        <w:ind w:left="180"/>
        <w:contextualSpacing/>
        <w:jc w:val="both"/>
        <w:rPr>
          <w:rStyle w:val="tpa1"/>
          <w:rFonts w:ascii="Times New Roman" w:hAnsi="Times New Roman" w:cs="Times New Roman"/>
          <w:sz w:val="24"/>
          <w:szCs w:val="24"/>
        </w:rPr>
      </w:pPr>
    </w:p>
    <w:p w14:paraId="71115766" w14:textId="431CC223" w:rsidR="001F6D09" w:rsidRPr="008441EA" w:rsidRDefault="001F6D09" w:rsidP="008441EA">
      <w:pPr>
        <w:pStyle w:val="normalweb20"/>
        <w:spacing w:before="0" w:beforeAutospacing="0" w:after="0" w:afterAutospacing="0" w:line="360" w:lineRule="auto"/>
        <w:ind w:left="180" w:firstLine="720"/>
        <w:contextualSpacing/>
        <w:jc w:val="both"/>
        <w:rPr>
          <w:lang w:val="ro-RO"/>
        </w:rPr>
      </w:pPr>
      <w:bookmarkStart w:id="142" w:name="do|ax9|pa17"/>
      <w:bookmarkEnd w:id="142"/>
      <w:r w:rsidRPr="008441EA">
        <w:rPr>
          <w:lang w:val="ro-RO"/>
        </w:rPr>
        <w:t xml:space="preserve">Document care conține date cu caracter personal protejate de prevederile Regulamentului (UE) </w:t>
      </w:r>
      <w:hyperlink r:id="rId26"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27"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4152E48F" w14:textId="77777777" w:rsidR="003A2FA3" w:rsidRPr="008441EA" w:rsidRDefault="003A2FA3"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14B0E1D1" wp14:editId="60D3D9DA">
                <wp:simplePos x="0" y="0"/>
                <wp:positionH relativeFrom="margin">
                  <wp:posOffset>1905</wp:posOffset>
                </wp:positionH>
                <wp:positionV relativeFrom="paragraph">
                  <wp:posOffset>50165</wp:posOffset>
                </wp:positionV>
                <wp:extent cx="6264000" cy="0"/>
                <wp:effectExtent l="0" t="0" r="22860" b="19050"/>
                <wp:wrapNone/>
                <wp:docPr id="60" name="Straight Connector 60"/>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8A4F8" id="Straight Connector 60" o:spid="_x0000_s1026" style="position:absolute;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Dq+HATWAQAA&#10;Dg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p w14:paraId="24170935" w14:textId="77777777" w:rsidR="003A2FA3" w:rsidRPr="008441EA" w:rsidRDefault="003A2FA3"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22C90621" w14:textId="119F49C2" w:rsidR="003A2FA3" w:rsidRPr="008441EA" w:rsidRDefault="003A2FA3"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p w14:paraId="0FAFA3E1" w14:textId="77777777" w:rsidR="0013081E" w:rsidRDefault="0013081E" w:rsidP="006B3ACF">
      <w:pPr>
        <w:shd w:val="clear" w:color="auto" w:fill="FFFFFF"/>
        <w:spacing w:after="0" w:line="360" w:lineRule="auto"/>
        <w:ind w:left="180"/>
        <w:jc w:val="both"/>
        <w:rPr>
          <w:rStyle w:val="tpa1"/>
          <w:rFonts w:ascii="Times New Roman" w:hAnsi="Times New Roman" w:cs="Times New Roman"/>
          <w:b/>
          <w:sz w:val="24"/>
          <w:szCs w:val="24"/>
        </w:rPr>
      </w:pPr>
    </w:p>
    <w:p w14:paraId="7B4804A9" w14:textId="77777777" w:rsidR="0013081E" w:rsidRDefault="0013081E" w:rsidP="006B3ACF">
      <w:pPr>
        <w:shd w:val="clear" w:color="auto" w:fill="FFFFFF"/>
        <w:spacing w:after="0" w:line="360" w:lineRule="auto"/>
        <w:ind w:left="180"/>
        <w:jc w:val="both"/>
        <w:rPr>
          <w:rStyle w:val="tpa1"/>
          <w:rFonts w:ascii="Times New Roman" w:hAnsi="Times New Roman" w:cs="Times New Roman"/>
          <w:b/>
          <w:sz w:val="24"/>
          <w:szCs w:val="24"/>
        </w:rPr>
      </w:pPr>
    </w:p>
    <w:p w14:paraId="1C67F8BE" w14:textId="77777777" w:rsidR="0013081E" w:rsidRDefault="0013081E" w:rsidP="006B3ACF">
      <w:pPr>
        <w:shd w:val="clear" w:color="auto" w:fill="FFFFFF"/>
        <w:spacing w:after="0" w:line="360" w:lineRule="auto"/>
        <w:ind w:left="180"/>
        <w:jc w:val="both"/>
        <w:rPr>
          <w:rStyle w:val="tpa1"/>
          <w:rFonts w:ascii="Times New Roman" w:hAnsi="Times New Roman" w:cs="Times New Roman"/>
          <w:b/>
          <w:sz w:val="24"/>
          <w:szCs w:val="24"/>
        </w:rPr>
      </w:pPr>
    </w:p>
    <w:p w14:paraId="308FAF0E" w14:textId="77777777" w:rsidR="0013081E" w:rsidRDefault="0013081E" w:rsidP="006B3ACF">
      <w:pPr>
        <w:shd w:val="clear" w:color="auto" w:fill="FFFFFF"/>
        <w:spacing w:after="0" w:line="360" w:lineRule="auto"/>
        <w:ind w:left="180"/>
        <w:jc w:val="both"/>
        <w:rPr>
          <w:rStyle w:val="tpa1"/>
          <w:rFonts w:ascii="Times New Roman" w:hAnsi="Times New Roman" w:cs="Times New Roman"/>
          <w:b/>
          <w:sz w:val="24"/>
          <w:szCs w:val="24"/>
        </w:rPr>
      </w:pPr>
    </w:p>
    <w:p w14:paraId="6E767C4B" w14:textId="77777777" w:rsidR="0013081E" w:rsidRDefault="0013081E" w:rsidP="006B3ACF">
      <w:pPr>
        <w:shd w:val="clear" w:color="auto" w:fill="FFFFFF"/>
        <w:spacing w:after="0" w:line="360" w:lineRule="auto"/>
        <w:ind w:left="180"/>
        <w:jc w:val="both"/>
        <w:rPr>
          <w:rStyle w:val="tpa1"/>
          <w:rFonts w:ascii="Times New Roman" w:hAnsi="Times New Roman" w:cs="Times New Roman"/>
          <w:b/>
          <w:sz w:val="24"/>
          <w:szCs w:val="24"/>
        </w:rPr>
      </w:pPr>
    </w:p>
    <w:p w14:paraId="16EFCFE1" w14:textId="133B8BFF"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Style w:val="tpa1"/>
          <w:rFonts w:ascii="Times New Roman" w:hAnsi="Times New Roman" w:cs="Times New Roman"/>
          <w:b/>
          <w:sz w:val="24"/>
          <w:szCs w:val="24"/>
        </w:rPr>
        <w:t>Anexa nr.10</w:t>
      </w:r>
      <w:r w:rsidR="006B3ACF">
        <w:rPr>
          <w:rStyle w:val="tpa1"/>
          <w:rFonts w:ascii="Times New Roman" w:hAnsi="Times New Roman" w:cs="Times New Roman"/>
          <w:b/>
          <w:sz w:val="24"/>
          <w:szCs w:val="24"/>
        </w:rPr>
        <w:t xml:space="preserve"> </w:t>
      </w:r>
      <w:r w:rsidR="006B3ACF">
        <w:rPr>
          <w:rStyle w:val="ax1"/>
          <w:rFonts w:ascii="Times New Roman" w:hAnsi="Times New Roman" w:cs="Times New Roman"/>
          <w:sz w:val="24"/>
          <w:szCs w:val="24"/>
        </w:rPr>
        <w:t>la Procedură</w:t>
      </w:r>
    </w:p>
    <w:p w14:paraId="45E6E442"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3A59729D" wp14:editId="148EB287">
                <wp:simplePos x="0" y="0"/>
                <wp:positionH relativeFrom="margin">
                  <wp:posOffset>637540</wp:posOffset>
                </wp:positionH>
                <wp:positionV relativeFrom="paragraph">
                  <wp:posOffset>127000</wp:posOffset>
                </wp:positionV>
                <wp:extent cx="5191125" cy="51435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D1562"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E8A38E7"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57B5C9C3"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59729D" id="Text Box 39" o:spid="_x0000_s1033" type="#_x0000_t202" style="position:absolute;margin-left:50.2pt;margin-top:10pt;width:408.75pt;height:4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" filled="f" stroked="f" strokeweight=".5pt">
                <v:textbox>
                  <w:txbxContent>
                    <w:p w14:paraId="6ADD1562"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3E8A38E7"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57B5C9C3"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89984" behindDoc="1" locked="0" layoutInCell="1" allowOverlap="1" wp14:anchorId="41638F14" wp14:editId="445A742A">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52346013" wp14:editId="3E56A4A6">
            <wp:extent cx="834887" cy="669934"/>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45CFA11A"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1CF755CA" wp14:editId="57A2E5EC">
                <wp:simplePos x="0" y="0"/>
                <wp:positionH relativeFrom="margin">
                  <wp:posOffset>1905</wp:posOffset>
                </wp:positionH>
                <wp:positionV relativeFrom="paragraph">
                  <wp:posOffset>50165</wp:posOffset>
                </wp:positionV>
                <wp:extent cx="6264000" cy="0"/>
                <wp:effectExtent l="0" t="0" r="22860" b="19050"/>
                <wp:wrapNone/>
                <wp:docPr id="41" name="Straight Connector 41"/>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EB5165" id="Straight Connector 41"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LxnsdzWAQAA&#10;Dg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p w14:paraId="49643637" w14:textId="77777777" w:rsidR="001F6D09" w:rsidRPr="009E6424" w:rsidRDefault="001F6D09" w:rsidP="008441EA">
      <w:pPr>
        <w:shd w:val="clear" w:color="auto" w:fill="FFFFFF"/>
        <w:spacing w:after="0" w:line="360" w:lineRule="auto"/>
        <w:ind w:left="180"/>
        <w:jc w:val="both"/>
        <w:rPr>
          <w:rStyle w:val="tax1"/>
          <w:rFonts w:ascii="Times New Roman" w:hAnsi="Times New Roman" w:cs="Times New Roman"/>
          <w:bCs w:val="0"/>
          <w:sz w:val="24"/>
          <w:szCs w:val="24"/>
        </w:rPr>
      </w:pPr>
    </w:p>
    <w:p w14:paraId="2480B8AB"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DECIZIE </w:t>
      </w:r>
    </w:p>
    <w:p w14:paraId="7939460B"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 respingere a cererii de anulare a obligațiilor de plată accesorii datorate bugetului ANRE</w:t>
      </w:r>
      <w:bookmarkStart w:id="143" w:name="do|ax10|pa1"/>
      <w:bookmarkEnd w:id="143"/>
    </w:p>
    <w:p w14:paraId="2541109B" w14:textId="77777777" w:rsidR="001F6D09" w:rsidRPr="008441EA" w:rsidRDefault="001F6D09" w:rsidP="008441EA">
      <w:pPr>
        <w:shd w:val="clear" w:color="auto" w:fill="FFFFFF"/>
        <w:spacing w:after="0" w:line="360" w:lineRule="auto"/>
        <w:ind w:left="180"/>
        <w:jc w:val="center"/>
        <w:rPr>
          <w:rFonts w:ascii="Times New Roman" w:hAnsi="Times New Roman" w:cs="Times New Roman"/>
          <w:b/>
          <w:bCs/>
          <w:sz w:val="24"/>
          <w:szCs w:val="24"/>
        </w:rPr>
      </w:pP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741"/>
        <w:gridCol w:w="4934"/>
      </w:tblGrid>
      <w:tr w:rsidR="001F6D09" w:rsidRPr="008441EA" w14:paraId="280418F0" w14:textId="77777777" w:rsidTr="00B71384">
        <w:trPr>
          <w:tblCellSpacing w:w="0" w:type="dxa"/>
        </w:trPr>
        <w:tc>
          <w:tcPr>
            <w:tcW w:w="2450" w:type="pct"/>
            <w:hideMark/>
          </w:tcPr>
          <w:p w14:paraId="4C26C07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44" w:name="do|ax10|pa5"/>
            <w:bookmarkEnd w:id="144"/>
            <w:r w:rsidRPr="008441EA">
              <w:rPr>
                <w:rFonts w:ascii="Times New Roman" w:hAnsi="Times New Roman" w:cs="Times New Roman"/>
                <w:color w:val="000000"/>
                <w:sz w:val="24"/>
                <w:szCs w:val="24"/>
              </w:rPr>
              <w:t>Datele de identificare a debitorului</w:t>
            </w:r>
          </w:p>
          <w:p w14:paraId="05B3150A"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 …..................</w:t>
            </w:r>
          </w:p>
          <w:p w14:paraId="423AD8C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669A3FD3"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550" w:type="pct"/>
            <w:hideMark/>
          </w:tcPr>
          <w:p w14:paraId="468F681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0698ACB9"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 ….......................</w:t>
            </w:r>
          </w:p>
          <w:p w14:paraId="2A26E670"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3163172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p w14:paraId="417B088E"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p>
        </w:tc>
      </w:tr>
    </w:tbl>
    <w:p w14:paraId="403D7180" w14:textId="77777777" w:rsidR="001F6D09" w:rsidRPr="009E6424"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145" w:name="do|ax10|pa6"/>
      <w:bookmarkEnd w:id="145"/>
    </w:p>
    <w:p w14:paraId="10380BD4" w14:textId="639F9CC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 xml:space="preserve">În temeiul prevederilor </w:t>
      </w:r>
      <w:r w:rsidR="00167BAC" w:rsidRPr="00E07285">
        <w:rPr>
          <w:rStyle w:val="tpa1"/>
          <w:rFonts w:ascii="Times New Roman" w:hAnsi="Times New Roman" w:cs="Times New Roman"/>
          <w:sz w:val="24"/>
          <w:szCs w:val="24"/>
        </w:rPr>
        <w:t>art.</w:t>
      </w:r>
      <w:r w:rsidR="004544CC">
        <w:rPr>
          <w:rStyle w:val="tpa1"/>
          <w:rFonts w:ascii="Times New Roman" w:hAnsi="Times New Roman" w:cs="Times New Roman"/>
          <w:sz w:val="24"/>
          <w:szCs w:val="24"/>
        </w:rPr>
        <w:t>VIII</w:t>
      </w:r>
      <w:r w:rsidR="004544CC" w:rsidRPr="00E07285">
        <w:rPr>
          <w:rStyle w:val="tpa1"/>
          <w:rFonts w:ascii="Times New Roman" w:hAnsi="Times New Roman" w:cs="Times New Roman"/>
          <w:sz w:val="24"/>
          <w:szCs w:val="24"/>
        </w:rPr>
        <w:t xml:space="preserve"> </w:t>
      </w:r>
      <w:r w:rsidR="00167BAC" w:rsidRPr="00E07285">
        <w:rPr>
          <w:rStyle w:val="tpa1"/>
          <w:rFonts w:ascii="Times New Roman" w:hAnsi="Times New Roman" w:cs="Times New Roman"/>
          <w:sz w:val="24"/>
          <w:szCs w:val="24"/>
        </w:rPr>
        <w:t>alin.(1)</w:t>
      </w:r>
      <w:r w:rsidRPr="00E07285">
        <w:rPr>
          <w:rStyle w:val="tpa1"/>
          <w:rFonts w:ascii="Times New Roman" w:hAnsi="Times New Roman" w:cs="Times New Roman"/>
          <w:sz w:val="24"/>
          <w:szCs w:val="24"/>
        </w:rPr>
        <w:t xml:space="preserve"> din </w:t>
      </w:r>
      <w:r w:rsidR="003F7853" w:rsidRPr="00E07285">
        <w:rPr>
          <w:rFonts w:ascii="Times New Roman" w:hAnsi="Times New Roman" w:cs="Times New Roman"/>
          <w:sz w:val="24"/>
          <w:szCs w:val="24"/>
        </w:rPr>
        <w:t>Ordonanț</w:t>
      </w:r>
      <w:r w:rsidR="00F1256C" w:rsidRPr="00E07285">
        <w:rPr>
          <w:rFonts w:ascii="Times New Roman" w:hAnsi="Times New Roman" w:cs="Times New Roman"/>
          <w:sz w:val="24"/>
          <w:szCs w:val="24"/>
        </w:rPr>
        <w:t>a</w:t>
      </w:r>
      <w:r w:rsidR="003F7853" w:rsidRPr="00E07285">
        <w:rPr>
          <w:rFonts w:ascii="Times New Roman" w:hAnsi="Times New Roman" w:cs="Times New Roman"/>
          <w:sz w:val="24"/>
          <w:szCs w:val="24"/>
        </w:rPr>
        <w:t xml:space="preserve"> de urgență a Guvernului </w:t>
      </w:r>
      <w:r w:rsidR="003F7853" w:rsidRPr="00E07285">
        <w:rPr>
          <w:rFonts w:ascii="Times New Roman" w:eastAsia="Times New Roman" w:hAnsi="Times New Roman" w:cs="Times New Roman"/>
          <w:kern w:val="36"/>
          <w:sz w:val="24"/>
          <w:szCs w:val="24"/>
          <w:lang w:val="en-US"/>
        </w:rPr>
        <w:t xml:space="preserve">nr. 107/2024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reglementarea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măsuri</w:t>
      </w:r>
      <w:proofErr w:type="spellEnd"/>
      <w:r w:rsidR="003F7853" w:rsidRPr="00E07285">
        <w:rPr>
          <w:rFonts w:ascii="Times New Roman" w:eastAsia="Times New Roman" w:hAnsi="Times New Roman" w:cs="Times New Roman"/>
          <w:kern w:val="36"/>
          <w:sz w:val="24"/>
          <w:szCs w:val="24"/>
          <w:lang w:val="en-US"/>
        </w:rPr>
        <w:t xml:space="preserve"> fiscal-</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domeniul</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gestionării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creanţelor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bugetare</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a </w:t>
      </w:r>
      <w:proofErr w:type="spellStart"/>
      <w:r w:rsidR="003F7853" w:rsidRPr="00E07285">
        <w:rPr>
          <w:rFonts w:ascii="Times New Roman" w:eastAsia="Times New Roman" w:hAnsi="Times New Roman" w:cs="Times New Roman"/>
          <w:kern w:val="36"/>
          <w:sz w:val="24"/>
          <w:szCs w:val="24"/>
          <w:lang w:val="en-US"/>
        </w:rPr>
        <w:t>deficitului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bugetar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bugetul</w:t>
      </w:r>
      <w:proofErr w:type="spellEnd"/>
      <w:r w:rsidR="003F7853" w:rsidRPr="00E07285">
        <w:rPr>
          <w:rFonts w:ascii="Times New Roman" w:eastAsia="Times New Roman" w:hAnsi="Times New Roman" w:cs="Times New Roman"/>
          <w:kern w:val="36"/>
          <w:sz w:val="24"/>
          <w:szCs w:val="24"/>
          <w:lang w:val="en-US"/>
        </w:rPr>
        <w:t xml:space="preserve"> general </w:t>
      </w:r>
      <w:proofErr w:type="spellStart"/>
      <w:r w:rsidR="003F7853" w:rsidRPr="00E07285">
        <w:rPr>
          <w:rFonts w:ascii="Times New Roman" w:eastAsia="Times New Roman" w:hAnsi="Times New Roman" w:cs="Times New Roman"/>
          <w:kern w:val="36"/>
          <w:sz w:val="24"/>
          <w:szCs w:val="24"/>
          <w:lang w:val="en-US"/>
        </w:rPr>
        <w:t>consolidat</w:t>
      </w:r>
      <w:proofErr w:type="spellEnd"/>
      <w:r w:rsidR="003F7853" w:rsidRPr="00E07285">
        <w:rPr>
          <w:rFonts w:ascii="Times New Roman" w:eastAsia="Times New Roman" w:hAnsi="Times New Roman" w:cs="Times New Roman"/>
          <w:kern w:val="36"/>
          <w:sz w:val="24"/>
          <w:szCs w:val="24"/>
          <w:lang w:val="en-US"/>
        </w:rPr>
        <w:t xml:space="preserve"> al </w:t>
      </w:r>
      <w:proofErr w:type="spellStart"/>
      <w:r w:rsidR="003F7853" w:rsidRPr="00E07285">
        <w:rPr>
          <w:rFonts w:ascii="Times New Roman" w:eastAsia="Times New Roman" w:hAnsi="Times New Roman" w:cs="Times New Roman"/>
          <w:kern w:val="36"/>
          <w:sz w:val="24"/>
          <w:szCs w:val="24"/>
          <w:lang w:val="en-US"/>
        </w:rPr>
        <w:t>României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în</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anul</w:t>
      </w:r>
      <w:proofErr w:type="spellEnd"/>
      <w:r w:rsidR="003F7853" w:rsidRPr="00E07285">
        <w:rPr>
          <w:rFonts w:ascii="Times New Roman" w:eastAsia="Times New Roman" w:hAnsi="Times New Roman" w:cs="Times New Roman"/>
          <w:kern w:val="36"/>
          <w:sz w:val="24"/>
          <w:szCs w:val="24"/>
          <w:lang w:val="en-US"/>
        </w:rPr>
        <w:t xml:space="preserve"> 2024, precum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pentru</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modificarea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şi</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completarea</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unor</w:t>
      </w:r>
      <w:proofErr w:type="spellEnd"/>
      <w:r w:rsidR="003F7853" w:rsidRPr="00E07285">
        <w:rPr>
          <w:rFonts w:ascii="Times New Roman" w:eastAsia="Times New Roman" w:hAnsi="Times New Roman" w:cs="Times New Roman"/>
          <w:kern w:val="36"/>
          <w:sz w:val="24"/>
          <w:szCs w:val="24"/>
          <w:lang w:val="en-US"/>
        </w:rPr>
        <w:t xml:space="preserve"> </w:t>
      </w:r>
      <w:proofErr w:type="spellStart"/>
      <w:r w:rsidR="003F7853" w:rsidRPr="00E07285">
        <w:rPr>
          <w:rFonts w:ascii="Times New Roman" w:eastAsia="Times New Roman" w:hAnsi="Times New Roman" w:cs="Times New Roman"/>
          <w:kern w:val="36"/>
          <w:sz w:val="24"/>
          <w:szCs w:val="24"/>
          <w:lang w:val="en-US"/>
        </w:rPr>
        <w:t>acte</w:t>
      </w:r>
      <w:proofErr w:type="spellEnd"/>
      <w:r w:rsidR="003F7853" w:rsidRPr="00E07285">
        <w:rPr>
          <w:rFonts w:ascii="Times New Roman" w:eastAsia="Times New Roman" w:hAnsi="Times New Roman" w:cs="Times New Roman"/>
          <w:kern w:val="36"/>
          <w:sz w:val="24"/>
          <w:szCs w:val="24"/>
          <w:lang w:val="en-US"/>
        </w:rPr>
        <w:t xml:space="preserve"> normative</w:t>
      </w:r>
      <w:r w:rsidR="00F1256C" w:rsidRPr="00E07285">
        <w:rPr>
          <w:rFonts w:ascii="Times New Roman" w:eastAsia="Times New Roman" w:hAnsi="Times New Roman" w:cs="Times New Roman"/>
          <w:kern w:val="36"/>
          <w:sz w:val="24"/>
          <w:szCs w:val="24"/>
          <w:lang w:val="en-US"/>
        </w:rPr>
        <w:t xml:space="preserve"> </w:t>
      </w:r>
      <w:r w:rsidRPr="00E07285">
        <w:rPr>
          <w:rStyle w:val="tpa1"/>
          <w:rFonts w:ascii="Times New Roman" w:hAnsi="Times New Roman" w:cs="Times New Roman"/>
          <w:sz w:val="24"/>
          <w:szCs w:val="24"/>
        </w:rPr>
        <w:t xml:space="preserve">și ale </w:t>
      </w:r>
      <w:r w:rsidRPr="00E07285">
        <w:rPr>
          <w:rFonts w:ascii="Times New Roman" w:hAnsi="Times New Roman" w:cs="Times New Roman"/>
          <w:sz w:val="24"/>
          <w:szCs w:val="24"/>
        </w:rPr>
        <w:t xml:space="preserve">Procedurii </w:t>
      </w:r>
      <w:r w:rsidR="00153742" w:rsidRPr="008441EA">
        <w:rPr>
          <w:rFonts w:ascii="Times New Roman" w:hAnsi="Times New Roman" w:cs="Times New Roman"/>
          <w:color w:val="000000"/>
          <w:sz w:val="24"/>
          <w:szCs w:val="24"/>
        </w:rPr>
        <w:t xml:space="preserve">de anulare </w:t>
      </w:r>
      <w:proofErr w:type="gramStart"/>
      <w:r w:rsidR="00153742" w:rsidRPr="008441EA">
        <w:rPr>
          <w:rFonts w:ascii="Times New Roman" w:hAnsi="Times New Roman" w:cs="Times New Roman"/>
          <w:color w:val="000000"/>
          <w:sz w:val="24"/>
          <w:szCs w:val="24"/>
        </w:rPr>
        <w:t>a</w:t>
      </w:r>
      <w:proofErr w:type="gramEnd"/>
      <w:r w:rsidR="00153742" w:rsidRPr="008441EA">
        <w:rPr>
          <w:rFonts w:ascii="Times New Roman" w:hAnsi="Times New Roman" w:cs="Times New Roman"/>
          <w:color w:val="000000"/>
          <w:sz w:val="24"/>
          <w:szCs w:val="24"/>
        </w:rPr>
        <w:t xml:space="preserve"> obligațiilor de plată accesorii datorate bugetului Autorităţii Naţionale de Reglementare în Domeniul Energiei</w:t>
      </w:r>
      <w:r w:rsidR="00AD2615">
        <w:rPr>
          <w:rFonts w:ascii="Times New Roman" w:hAnsi="Times New Roman" w:cs="Times New Roman"/>
          <w:color w:val="000000"/>
          <w:sz w:val="24"/>
          <w:szCs w:val="24"/>
        </w:rPr>
        <w:t>,</w:t>
      </w:r>
      <w:r w:rsidR="00663ECE" w:rsidRPr="008441EA">
        <w:rPr>
          <w:rFonts w:ascii="Times New Roman" w:hAnsi="Times New Roman" w:cs="Times New Roman"/>
          <w:color w:val="000000"/>
          <w:sz w:val="24"/>
          <w:szCs w:val="24"/>
        </w:rPr>
        <w:t xml:space="preserve"> aprobat</w:t>
      </w:r>
      <w:r w:rsidR="00AD2615">
        <w:rPr>
          <w:rFonts w:ascii="Times New Roman" w:hAnsi="Times New Roman" w:cs="Times New Roman"/>
          <w:color w:val="000000"/>
          <w:sz w:val="24"/>
          <w:szCs w:val="24"/>
        </w:rPr>
        <w:t>ă</w:t>
      </w:r>
      <w:r w:rsidR="00663ECE" w:rsidRPr="008441EA">
        <w:rPr>
          <w:rFonts w:ascii="Times New Roman" w:hAnsi="Times New Roman" w:cs="Times New Roman"/>
          <w:color w:val="000000"/>
          <w:sz w:val="24"/>
          <w:szCs w:val="24"/>
        </w:rPr>
        <w:t xml:space="preserve"> prin Ordinul pre</w:t>
      </w:r>
      <w:r w:rsidR="00AD2615">
        <w:rPr>
          <w:rFonts w:ascii="Times New Roman" w:hAnsi="Times New Roman" w:cs="Times New Roman"/>
          <w:color w:val="000000"/>
          <w:sz w:val="24"/>
          <w:szCs w:val="24"/>
        </w:rPr>
        <w:t>ș</w:t>
      </w:r>
      <w:r w:rsidR="00663ECE" w:rsidRPr="008441EA">
        <w:rPr>
          <w:rFonts w:ascii="Times New Roman" w:hAnsi="Times New Roman" w:cs="Times New Roman"/>
          <w:color w:val="000000"/>
          <w:sz w:val="24"/>
          <w:szCs w:val="24"/>
        </w:rPr>
        <w:t>edintelui Autorității Naționale de Reglementare în Domeniul Energiei nr</w:t>
      </w:r>
      <w:r w:rsidR="00663ECE" w:rsidRPr="00107DE0">
        <w:rPr>
          <w:rFonts w:ascii="Times New Roman" w:hAnsi="Times New Roman" w:cs="Times New Roman"/>
          <w:color w:val="000000"/>
          <w:sz w:val="24"/>
          <w:szCs w:val="24"/>
        </w:rPr>
        <w:t>.</w:t>
      </w:r>
      <w:r w:rsidR="00B16DD7" w:rsidRPr="00107DE0">
        <w:rPr>
          <w:rStyle w:val="tpa1"/>
          <w:rFonts w:ascii="Times New Roman" w:hAnsi="Times New Roman" w:cs="Times New Roman"/>
          <w:sz w:val="24"/>
          <w:szCs w:val="24"/>
        </w:rPr>
        <w:t xml:space="preserve"> </w:t>
      </w:r>
      <w:r w:rsidR="006E1294" w:rsidRPr="00107DE0">
        <w:rPr>
          <w:rFonts w:ascii="Times New Roman" w:hAnsi="Times New Roman" w:cs="Times New Roman"/>
          <w:color w:val="000000"/>
          <w:sz w:val="24"/>
          <w:szCs w:val="24"/>
        </w:rPr>
        <w:t>.....</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Pr="00107DE0">
        <w:rPr>
          <w:rStyle w:val="tpa1"/>
          <w:rFonts w:ascii="Times New Roman" w:hAnsi="Times New Roman" w:cs="Times New Roman"/>
          <w:sz w:val="24"/>
          <w:szCs w:val="24"/>
        </w:rPr>
        <w:t>,</w:t>
      </w:r>
    </w:p>
    <w:p w14:paraId="512A6CB3"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având în vedere Cererea dumneavoastră nr. .............. din data de ............, înregistrată la ANRE cu nr. .............. din data de ..........................,</w:t>
      </w:r>
    </w:p>
    <w:p w14:paraId="63990111" w14:textId="369895B3"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46" w:name="do|ax10|pa8"/>
      <w:bookmarkEnd w:id="146"/>
      <w:r w:rsidRPr="008441EA">
        <w:rPr>
          <w:rStyle w:val="tpa1"/>
          <w:rFonts w:ascii="Times New Roman" w:hAnsi="Times New Roman" w:cs="Times New Roman"/>
          <w:sz w:val="24"/>
          <w:szCs w:val="24"/>
        </w:rPr>
        <w:t xml:space="preserve">luând în considerare că nu sunt îndeplinite condițiile prevăzute de </w:t>
      </w:r>
      <w:r w:rsidR="00167BAC" w:rsidRPr="00E07285">
        <w:rPr>
          <w:rStyle w:val="tpa1"/>
          <w:rFonts w:ascii="Times New Roman" w:hAnsi="Times New Roman" w:cs="Times New Roman"/>
          <w:sz w:val="24"/>
          <w:szCs w:val="24"/>
        </w:rPr>
        <w:t xml:space="preserve">art.XI alin.(1) </w:t>
      </w:r>
      <w:r w:rsidRPr="00E07285">
        <w:rPr>
          <w:rStyle w:val="tpa1"/>
          <w:rFonts w:ascii="Times New Roman" w:hAnsi="Times New Roman" w:cs="Times New Roman"/>
          <w:sz w:val="24"/>
          <w:szCs w:val="24"/>
        </w:rPr>
        <w:t xml:space="preserve">din </w:t>
      </w:r>
      <w:r w:rsidR="00F1256C" w:rsidRPr="00E07285">
        <w:rPr>
          <w:rFonts w:ascii="Times New Roman" w:hAnsi="Times New Roman" w:cs="Times New Roman"/>
          <w:sz w:val="24"/>
          <w:szCs w:val="24"/>
        </w:rPr>
        <w:t>Ordonanț</w:t>
      </w:r>
      <w:r w:rsidR="00AD2615">
        <w:rPr>
          <w:rFonts w:ascii="Times New Roman" w:hAnsi="Times New Roman" w:cs="Times New Roman"/>
          <w:sz w:val="24"/>
          <w:szCs w:val="24"/>
        </w:rPr>
        <w:t>a</w:t>
      </w:r>
      <w:r w:rsidR="00F1256C" w:rsidRPr="00E07285">
        <w:rPr>
          <w:rFonts w:ascii="Times New Roman" w:hAnsi="Times New Roman" w:cs="Times New Roman"/>
          <w:sz w:val="24"/>
          <w:szCs w:val="24"/>
        </w:rPr>
        <w:t xml:space="preserve"> de urgență a Guvernului </w:t>
      </w:r>
      <w:r w:rsidR="00F1256C" w:rsidRPr="00E07285">
        <w:rPr>
          <w:rFonts w:ascii="Times New Roman" w:eastAsia="Times New Roman" w:hAnsi="Times New Roman" w:cs="Times New Roman"/>
          <w:kern w:val="36"/>
          <w:sz w:val="24"/>
          <w:szCs w:val="24"/>
          <w:lang w:val="en-US"/>
        </w:rPr>
        <w:t xml:space="preserve">nr. 107/2024 </w:t>
      </w:r>
      <w:proofErr w:type="spellStart"/>
      <w:r w:rsidR="00F1256C" w:rsidRPr="00E07285">
        <w:rPr>
          <w:rFonts w:ascii="Times New Roman" w:eastAsia="Times New Roman" w:hAnsi="Times New Roman" w:cs="Times New Roman"/>
          <w:kern w:val="36"/>
          <w:sz w:val="24"/>
          <w:szCs w:val="24"/>
          <w:lang w:val="en-US"/>
        </w:rPr>
        <w:t>pentru</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reglementarea</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unor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măsuri</w:t>
      </w:r>
      <w:proofErr w:type="spellEnd"/>
      <w:r w:rsidR="00F1256C" w:rsidRPr="00E07285">
        <w:rPr>
          <w:rFonts w:ascii="Times New Roman" w:eastAsia="Times New Roman" w:hAnsi="Times New Roman" w:cs="Times New Roman"/>
          <w:kern w:val="36"/>
          <w:sz w:val="24"/>
          <w:szCs w:val="24"/>
          <w:lang w:val="en-US"/>
        </w:rPr>
        <w:t xml:space="preserve"> fiscal-</w:t>
      </w:r>
      <w:proofErr w:type="spellStart"/>
      <w:r w:rsidR="00F1256C" w:rsidRPr="00E07285">
        <w:rPr>
          <w:rFonts w:ascii="Times New Roman" w:eastAsia="Times New Roman" w:hAnsi="Times New Roman" w:cs="Times New Roman"/>
          <w:kern w:val="36"/>
          <w:sz w:val="24"/>
          <w:szCs w:val="24"/>
          <w:lang w:val="en-US"/>
        </w:rPr>
        <w:t>bugetare</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în</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domeniul</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gestionării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creanţelor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bugetare</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şi</w:t>
      </w:r>
      <w:proofErr w:type="spellEnd"/>
      <w:r w:rsidR="00F1256C" w:rsidRPr="00E07285">
        <w:rPr>
          <w:rFonts w:ascii="Times New Roman" w:eastAsia="Times New Roman" w:hAnsi="Times New Roman" w:cs="Times New Roman"/>
          <w:kern w:val="36"/>
          <w:sz w:val="24"/>
          <w:szCs w:val="24"/>
          <w:lang w:val="en-US"/>
        </w:rPr>
        <w:t xml:space="preserve"> a </w:t>
      </w:r>
      <w:proofErr w:type="spellStart"/>
      <w:r w:rsidR="00F1256C" w:rsidRPr="00E07285">
        <w:rPr>
          <w:rFonts w:ascii="Times New Roman" w:eastAsia="Times New Roman" w:hAnsi="Times New Roman" w:cs="Times New Roman"/>
          <w:kern w:val="36"/>
          <w:sz w:val="24"/>
          <w:szCs w:val="24"/>
          <w:lang w:val="en-US"/>
        </w:rPr>
        <w:t>deficitului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bugetar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pentru</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bugetul</w:t>
      </w:r>
      <w:proofErr w:type="spellEnd"/>
      <w:r w:rsidR="00F1256C" w:rsidRPr="00E07285">
        <w:rPr>
          <w:rFonts w:ascii="Times New Roman" w:eastAsia="Times New Roman" w:hAnsi="Times New Roman" w:cs="Times New Roman"/>
          <w:kern w:val="36"/>
          <w:sz w:val="24"/>
          <w:szCs w:val="24"/>
          <w:lang w:val="en-US"/>
        </w:rPr>
        <w:t xml:space="preserve"> general </w:t>
      </w:r>
      <w:proofErr w:type="spellStart"/>
      <w:r w:rsidR="00F1256C" w:rsidRPr="00E07285">
        <w:rPr>
          <w:rFonts w:ascii="Times New Roman" w:eastAsia="Times New Roman" w:hAnsi="Times New Roman" w:cs="Times New Roman"/>
          <w:kern w:val="36"/>
          <w:sz w:val="24"/>
          <w:szCs w:val="24"/>
          <w:lang w:val="en-US"/>
        </w:rPr>
        <w:t>consolidat</w:t>
      </w:r>
      <w:proofErr w:type="spellEnd"/>
      <w:r w:rsidR="00F1256C" w:rsidRPr="00E07285">
        <w:rPr>
          <w:rFonts w:ascii="Times New Roman" w:eastAsia="Times New Roman" w:hAnsi="Times New Roman" w:cs="Times New Roman"/>
          <w:kern w:val="36"/>
          <w:sz w:val="24"/>
          <w:szCs w:val="24"/>
          <w:lang w:val="en-US"/>
        </w:rPr>
        <w:t xml:space="preserve"> al </w:t>
      </w:r>
      <w:proofErr w:type="spellStart"/>
      <w:r w:rsidR="00F1256C" w:rsidRPr="00E07285">
        <w:rPr>
          <w:rFonts w:ascii="Times New Roman" w:eastAsia="Times New Roman" w:hAnsi="Times New Roman" w:cs="Times New Roman"/>
          <w:kern w:val="36"/>
          <w:sz w:val="24"/>
          <w:szCs w:val="24"/>
          <w:lang w:val="en-US"/>
        </w:rPr>
        <w:t>României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în</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anul</w:t>
      </w:r>
      <w:proofErr w:type="spellEnd"/>
      <w:r w:rsidR="00F1256C" w:rsidRPr="00E07285">
        <w:rPr>
          <w:rFonts w:ascii="Times New Roman" w:eastAsia="Times New Roman" w:hAnsi="Times New Roman" w:cs="Times New Roman"/>
          <w:kern w:val="36"/>
          <w:sz w:val="24"/>
          <w:szCs w:val="24"/>
          <w:lang w:val="en-US"/>
        </w:rPr>
        <w:t xml:space="preserve"> 2024, precum </w:t>
      </w:r>
      <w:proofErr w:type="spellStart"/>
      <w:r w:rsidR="00F1256C" w:rsidRPr="00E07285">
        <w:rPr>
          <w:rFonts w:ascii="Times New Roman" w:eastAsia="Times New Roman" w:hAnsi="Times New Roman" w:cs="Times New Roman"/>
          <w:kern w:val="36"/>
          <w:sz w:val="24"/>
          <w:szCs w:val="24"/>
          <w:lang w:val="en-US"/>
        </w:rPr>
        <w:t>şi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pentru</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modificarea</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şi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completarea</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unor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acte</w:t>
      </w:r>
      <w:proofErr w:type="spellEnd"/>
      <w:r w:rsidR="00F1256C" w:rsidRPr="00E07285">
        <w:rPr>
          <w:rFonts w:ascii="Times New Roman" w:eastAsia="Times New Roman" w:hAnsi="Times New Roman" w:cs="Times New Roman"/>
          <w:kern w:val="36"/>
          <w:sz w:val="24"/>
          <w:szCs w:val="24"/>
          <w:lang w:val="en-US"/>
        </w:rPr>
        <w:t xml:space="preserve"> normative</w:t>
      </w:r>
      <w:r w:rsidRPr="00E07285">
        <w:rPr>
          <w:rFonts w:ascii="Times New Roman" w:hAnsi="Times New Roman" w:cs="Times New Roman"/>
          <w:sz w:val="24"/>
          <w:szCs w:val="24"/>
        </w:rPr>
        <w:t>,</w:t>
      </w:r>
      <w:r w:rsidRPr="00E07285">
        <w:rPr>
          <w:rStyle w:val="tpa1"/>
          <w:rFonts w:ascii="Times New Roman" w:hAnsi="Times New Roman" w:cs="Times New Roman"/>
          <w:sz w:val="24"/>
          <w:szCs w:val="24"/>
        </w:rPr>
        <w:t xml:space="preserve"> </w:t>
      </w:r>
      <w:r w:rsidRPr="008441EA">
        <w:rPr>
          <w:rStyle w:val="tpa1"/>
          <w:rFonts w:ascii="Times New Roman" w:hAnsi="Times New Roman" w:cs="Times New Roman"/>
          <w:sz w:val="24"/>
          <w:szCs w:val="24"/>
        </w:rPr>
        <w:t xml:space="preserve">se respinge cererea de anulare </w:t>
      </w:r>
      <w:proofErr w:type="gramStart"/>
      <w:r w:rsidRPr="008441EA">
        <w:rPr>
          <w:rStyle w:val="tpa1"/>
          <w:rFonts w:ascii="Times New Roman" w:hAnsi="Times New Roman" w:cs="Times New Roman"/>
          <w:sz w:val="24"/>
          <w:szCs w:val="24"/>
        </w:rPr>
        <w:t>a</w:t>
      </w:r>
      <w:proofErr w:type="gramEnd"/>
      <w:r w:rsidRPr="008441EA">
        <w:rPr>
          <w:rStyle w:val="tpa1"/>
          <w:rFonts w:ascii="Times New Roman" w:hAnsi="Times New Roman" w:cs="Times New Roman"/>
          <w:sz w:val="24"/>
          <w:szCs w:val="24"/>
        </w:rPr>
        <w:t xml:space="preserve"> obligațiilor de plată accesorii.</w:t>
      </w:r>
    </w:p>
    <w:p w14:paraId="7FCAD48B"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47" w:name="do|ax10|pa10"/>
      <w:bookmarkEnd w:id="147"/>
      <w:r w:rsidRPr="008441EA">
        <w:rPr>
          <w:rStyle w:val="tpa1"/>
          <w:rFonts w:ascii="Times New Roman" w:hAnsi="Times New Roman" w:cs="Times New Roman"/>
          <w:sz w:val="24"/>
          <w:szCs w:val="24"/>
        </w:rPr>
        <w:t>Motivele de fapt pentru care se respinge cererea de anulare a obligațiilor accesorii:</w:t>
      </w:r>
      <w:bookmarkStart w:id="148" w:name="do|ax10|pa11"/>
      <w:bookmarkEnd w:id="148"/>
      <w:r w:rsidRPr="008441EA">
        <w:rPr>
          <w:rStyle w:val="tpa1"/>
          <w:rFonts w:ascii="Times New Roman" w:hAnsi="Times New Roman" w:cs="Times New Roman"/>
          <w:sz w:val="24"/>
          <w:szCs w:val="24"/>
        </w:rPr>
        <w:t>.............................................................................................</w:t>
      </w:r>
    </w:p>
    <w:p w14:paraId="2348E3DD"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49" w:name="do|ax10|pa12"/>
      <w:bookmarkEnd w:id="149"/>
      <w:r w:rsidRPr="008441EA">
        <w:rPr>
          <w:rStyle w:val="tpa1"/>
          <w:rFonts w:ascii="Times New Roman" w:hAnsi="Times New Roman" w:cs="Times New Roman"/>
          <w:sz w:val="24"/>
          <w:szCs w:val="24"/>
        </w:rPr>
        <w:t>Temeiul de drept:</w:t>
      </w:r>
      <w:bookmarkStart w:id="150" w:name="do|ax10|pa13"/>
      <w:bookmarkEnd w:id="150"/>
      <w:r w:rsidRPr="008441EA">
        <w:rPr>
          <w:rStyle w:val="tpa1"/>
          <w:rFonts w:ascii="Times New Roman" w:hAnsi="Times New Roman" w:cs="Times New Roman"/>
          <w:sz w:val="24"/>
          <w:szCs w:val="24"/>
        </w:rPr>
        <w:t>.............................................................................................</w:t>
      </w:r>
    </w:p>
    <w:p w14:paraId="3E5A696E" w14:textId="77777777" w:rsidR="001F6D09" w:rsidRPr="008441EA"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151" w:name="do|ax10|pa14"/>
      <w:bookmarkEnd w:id="151"/>
      <w:r w:rsidRPr="008441EA">
        <w:rPr>
          <w:rStyle w:val="tpa1"/>
          <w:rFonts w:ascii="Times New Roman" w:hAnsi="Times New Roman" w:cs="Times New Roman"/>
          <w:sz w:val="24"/>
          <w:szCs w:val="24"/>
        </w:rPr>
        <w:t>Mențiuni privind audierea debitorului:</w:t>
      </w:r>
      <w:bookmarkStart w:id="152" w:name="do|ax10|pa15"/>
      <w:bookmarkEnd w:id="152"/>
      <w:r w:rsidRPr="008441EA">
        <w:rPr>
          <w:rStyle w:val="tpa1"/>
          <w:rFonts w:ascii="Times New Roman" w:hAnsi="Times New Roman" w:cs="Times New Roman"/>
          <w:sz w:val="24"/>
          <w:szCs w:val="24"/>
        </w:rPr>
        <w:t>.....................................................................</w:t>
      </w:r>
      <w:bookmarkStart w:id="153" w:name="do|ax10|pa16"/>
      <w:bookmarkEnd w:id="153"/>
    </w:p>
    <w:p w14:paraId="2D8B7A21" w14:textId="744994EB"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Fonts w:ascii="Times New Roman" w:hAnsi="Times New Roman" w:cs="Times New Roman"/>
          <w:sz w:val="24"/>
          <w:szCs w:val="24"/>
        </w:rPr>
        <w:t>Prezenta decizie se comunică……………..și produce efecte de la data comunicării acesteia</w:t>
      </w:r>
      <w:r w:rsidR="004544CC">
        <w:rPr>
          <w:rFonts w:ascii="Times New Roman" w:hAnsi="Times New Roman" w:cs="Times New Roman"/>
          <w:sz w:val="24"/>
          <w:szCs w:val="24"/>
        </w:rPr>
        <w:t>.</w:t>
      </w:r>
    </w:p>
    <w:p w14:paraId="30FB2EB1" w14:textId="77777777" w:rsidR="004A1823" w:rsidRDefault="004A1823" w:rsidP="004A1823">
      <w:pPr>
        <w:autoSpaceDE w:val="0"/>
        <w:autoSpaceDN w:val="0"/>
        <w:adjustRightInd w:val="0"/>
        <w:spacing w:after="0" w:line="360" w:lineRule="auto"/>
        <w:ind w:left="180" w:firstLine="540"/>
        <w:contextualSpacing/>
        <w:jc w:val="both"/>
        <w:rPr>
          <w:rFonts w:ascii="Times New Roman" w:eastAsia="Times New Roman" w:hAnsi="Times New Roman" w:cs="Times New Roman"/>
          <w:sz w:val="24"/>
          <w:szCs w:val="24"/>
          <w:lang w:val="en-US"/>
        </w:rPr>
      </w:pPr>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p w14:paraId="517A97D0"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lastRenderedPageBreak/>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671EF7C7"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2A1478BE" w14:textId="77777777" w:rsidR="001F6D09" w:rsidRPr="008441EA" w:rsidRDefault="001F6D09" w:rsidP="008441EA">
      <w:pPr>
        <w:spacing w:after="0" w:line="360" w:lineRule="auto"/>
        <w:ind w:left="180" w:right="-12"/>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6E68D6A1" w14:textId="366084A9" w:rsidR="001F6D09" w:rsidRPr="008441EA" w:rsidRDefault="001F6D09" w:rsidP="008441EA">
      <w:pPr>
        <w:spacing w:after="0" w:line="360" w:lineRule="auto"/>
        <w:ind w:left="180" w:right="-12"/>
        <w:contextualSpacing/>
        <w:rPr>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r w:rsidRPr="008441EA">
        <w:rPr>
          <w:rFonts w:ascii="Times New Roman" w:hAnsi="Times New Roman" w:cs="Times New Roman"/>
          <w:bCs/>
          <w:sz w:val="24"/>
          <w:szCs w:val="24"/>
        </w:rPr>
        <w:tab/>
      </w:r>
    </w:p>
    <w:p w14:paraId="407461CE" w14:textId="77777777" w:rsidR="0013081E" w:rsidRDefault="0013081E"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46FED4E0" w14:textId="528B2E19"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Fonts w:ascii="Times New Roman" w:hAnsi="Times New Roman" w:cs="Times New Roman"/>
          <w:sz w:val="24"/>
          <w:szCs w:val="24"/>
        </w:rPr>
        <w:t>Nr. ..................</w:t>
      </w:r>
    </w:p>
    <w:p w14:paraId="39396EEA"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274C0327"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2A21A438"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67A5C2E5"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5D32C121"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7F27E514"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388C2528"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737A30CA"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31AEBD9B"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17AC9F7B"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546EDFB0"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1A552551"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4F85541D"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48F8C582"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0ABDF86D"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34F02C2A"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7CDB146E" w14:textId="77777777" w:rsidR="002942DF" w:rsidRDefault="002942DF"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676FC29F" w14:textId="77777777" w:rsidR="00E20821" w:rsidRDefault="00E20821"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65FA8D1B" w14:textId="77777777" w:rsidR="00E20821" w:rsidRDefault="00E20821" w:rsidP="008441EA">
      <w:pPr>
        <w:shd w:val="clear" w:color="auto" w:fill="FFFFFF"/>
        <w:spacing w:after="0" w:line="360" w:lineRule="auto"/>
        <w:ind w:left="180" w:firstLine="540"/>
        <w:contextualSpacing/>
        <w:jc w:val="both"/>
        <w:rPr>
          <w:rFonts w:ascii="Times New Roman" w:hAnsi="Times New Roman" w:cs="Times New Roman"/>
          <w:sz w:val="24"/>
          <w:szCs w:val="24"/>
        </w:rPr>
      </w:pPr>
    </w:p>
    <w:p w14:paraId="04531EF1" w14:textId="5328E5BA" w:rsidR="001F6D09"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Fonts w:ascii="Times New Roman" w:hAnsi="Times New Roman" w:cs="Times New Roman"/>
          <w:sz w:val="24"/>
          <w:szCs w:val="24"/>
        </w:rPr>
        <w:t xml:space="preserve">Document care conține date cu caracter personal protejate de prevederile Regulamentului (UE) </w:t>
      </w:r>
      <w:r>
        <w:fldChar w:fldCharType="begin"/>
      </w:r>
      <w:r>
        <w:instrText>HYPERLINK "file:///C:\\Users\\nicoleta.braniste\\sintact%204.0\\cache\\Legislatie\\temp331442\\12045068.htm"</w:instrText>
      </w:r>
      <w:r>
        <w:fldChar w:fldCharType="separate"/>
      </w:r>
      <w:r w:rsidRPr="008441EA">
        <w:rPr>
          <w:rFonts w:ascii="Times New Roman" w:hAnsi="Times New Roman" w:cs="Times New Roman"/>
          <w:sz w:val="24"/>
          <w:szCs w:val="24"/>
        </w:rPr>
        <w:t>2016/679</w:t>
      </w:r>
      <w:r>
        <w:rPr>
          <w:rFonts w:ascii="Times New Roman" w:hAnsi="Times New Roman" w:cs="Times New Roman"/>
          <w:sz w:val="24"/>
          <w:szCs w:val="24"/>
        </w:rPr>
        <w:fldChar w:fldCharType="end"/>
      </w:r>
      <w:r w:rsidRPr="008441EA">
        <w:rPr>
          <w:rFonts w:ascii="Times New Roman" w:hAnsi="Times New Roman" w:cs="Times New Roman"/>
          <w:sz w:val="24"/>
          <w:szCs w:val="24"/>
        </w:rPr>
        <w:t xml:space="preserve"> al Parlamentului European și al Consiliului din 27 aprilie 2016 privind protecția persoanelor fizice în ceea ce privește prelucrarea datelor cu caracter personal și privind libera circulație a acestor date și de abrogare a Directivei </w:t>
      </w:r>
      <w:r>
        <w:fldChar w:fldCharType="begin"/>
      </w:r>
      <w:r>
        <w:instrText>HYPERLINK "file:///C:\\Users\\nicoleta.braniste\\sintact%204.0\\cache\\Legislatie\\temp331442\\12015837.htm" \o "ABROGATA - privind protecţia persoanelor fizice în ceea ce priveşte prelucrarea datelor cu caracter personal şi libera circulaţie a acestor date (act publicat in Editia Speciala a Jurnalului Oficial)"</w:instrText>
      </w:r>
      <w:r>
        <w:fldChar w:fldCharType="separate"/>
      </w:r>
      <w:r w:rsidRPr="008441EA">
        <w:rPr>
          <w:rFonts w:ascii="Times New Roman" w:hAnsi="Times New Roman" w:cs="Times New Roman"/>
          <w:sz w:val="24"/>
          <w:szCs w:val="24"/>
        </w:rPr>
        <w:t>95/46/CE</w:t>
      </w:r>
      <w:r>
        <w:rPr>
          <w:rFonts w:ascii="Times New Roman" w:hAnsi="Times New Roman" w:cs="Times New Roman"/>
          <w:sz w:val="24"/>
          <w:szCs w:val="24"/>
        </w:rPr>
        <w:fldChar w:fldCharType="end"/>
      </w:r>
      <w:r w:rsidRPr="008441EA">
        <w:rPr>
          <w:rFonts w:ascii="Times New Roman" w:hAnsi="Times New Roman" w:cs="Times New Roman"/>
          <w:sz w:val="24"/>
          <w:szCs w:val="24"/>
        </w:rPr>
        <w:t xml:space="preserve"> (Regulamentul general privind protecția datelor)</w:t>
      </w:r>
      <w:r w:rsidR="002942DF">
        <w:rPr>
          <w:rFonts w:ascii="Times New Roman" w:hAnsi="Times New Roman" w:cs="Times New Roman"/>
          <w:sz w:val="24"/>
          <w:szCs w:val="24"/>
        </w:rPr>
        <w:t>.</w:t>
      </w:r>
    </w:p>
    <w:p w14:paraId="03D6BE13" w14:textId="77777777" w:rsidR="003A2FA3" w:rsidRPr="008441EA" w:rsidRDefault="003A2FA3"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1F5B69C6" wp14:editId="10F59F02">
                <wp:simplePos x="0" y="0"/>
                <wp:positionH relativeFrom="margin">
                  <wp:posOffset>1905</wp:posOffset>
                </wp:positionH>
                <wp:positionV relativeFrom="paragraph">
                  <wp:posOffset>50165</wp:posOffset>
                </wp:positionV>
                <wp:extent cx="6264000" cy="0"/>
                <wp:effectExtent l="0" t="0" r="22860" b="19050"/>
                <wp:wrapNone/>
                <wp:docPr id="61" name="Straight Connector 61"/>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D87438" id="Straight Connector 61" o:spid="_x0000_s1026" style="position:absolute;z-index:2517186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OPBJvjWAQAA&#10;Dg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p w14:paraId="60468D0E" w14:textId="77777777" w:rsidR="003A2FA3" w:rsidRPr="008441EA" w:rsidRDefault="003A2FA3"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0D9E4E18" w14:textId="7EB21A13" w:rsidR="003A2FA3" w:rsidRDefault="003A2FA3" w:rsidP="0042682B">
      <w:pPr>
        <w:pStyle w:val="Footer"/>
        <w:spacing w:line="360" w:lineRule="auto"/>
        <w:jc w:val="center"/>
        <w:rPr>
          <w:rStyle w:val="Hyperlink"/>
          <w:rFonts w:ascii="Times New Roman" w:hAnsi="Times New Roman" w:cs="Times New Roman"/>
          <w:b w:val="0"/>
          <w:color w:val="auto"/>
          <w:sz w:val="24"/>
          <w:szCs w:val="24"/>
          <w:u w:val="none"/>
        </w:rPr>
      </w:pPr>
      <w:r w:rsidRPr="008441EA">
        <w:rPr>
          <w:rFonts w:ascii="Times New Roman" w:hAnsi="Times New Roman" w:cs="Times New Roman"/>
          <w:sz w:val="24"/>
          <w:szCs w:val="24"/>
        </w:rPr>
        <w:t>Tel: (021) 327 8100. Fax: (021) 312 4365. E-mail: anre@anre.ro. Web:</w:t>
      </w:r>
      <w:r w:rsidRPr="002942DF">
        <w:rPr>
          <w:rFonts w:ascii="Times New Roman" w:hAnsi="Times New Roman" w:cs="Times New Roman"/>
          <w:b/>
          <w:sz w:val="24"/>
          <w:szCs w:val="24"/>
        </w:rPr>
        <w:t xml:space="preserve"> </w:t>
      </w:r>
      <w:hyperlink r:id="rId28" w:history="1">
        <w:r w:rsidR="002942DF" w:rsidRPr="002942DF">
          <w:rPr>
            <w:rStyle w:val="Hyperlink"/>
            <w:rFonts w:ascii="Times New Roman" w:hAnsi="Times New Roman" w:cs="Times New Roman"/>
            <w:b w:val="0"/>
            <w:color w:val="auto"/>
            <w:sz w:val="24"/>
            <w:szCs w:val="24"/>
            <w:u w:val="none"/>
          </w:rPr>
          <w:t>www.anre.ro</w:t>
        </w:r>
      </w:hyperlink>
    </w:p>
    <w:p w14:paraId="640D87CF" w14:textId="77777777" w:rsidR="0085189E" w:rsidRDefault="0085189E" w:rsidP="0042682B">
      <w:pPr>
        <w:pStyle w:val="Footer"/>
        <w:spacing w:line="360" w:lineRule="auto"/>
        <w:jc w:val="center"/>
        <w:rPr>
          <w:rStyle w:val="Hyperlink"/>
          <w:rFonts w:ascii="Times New Roman" w:hAnsi="Times New Roman" w:cs="Times New Roman"/>
          <w:b w:val="0"/>
          <w:color w:val="auto"/>
          <w:sz w:val="24"/>
          <w:szCs w:val="24"/>
          <w:u w:val="none"/>
        </w:rPr>
      </w:pPr>
    </w:p>
    <w:p w14:paraId="4422939F" w14:textId="77777777" w:rsidR="0085189E" w:rsidRDefault="0085189E" w:rsidP="0042682B">
      <w:pPr>
        <w:pStyle w:val="Footer"/>
        <w:spacing w:line="360" w:lineRule="auto"/>
        <w:jc w:val="center"/>
        <w:rPr>
          <w:rStyle w:val="Hyperlink"/>
          <w:rFonts w:ascii="Times New Roman" w:hAnsi="Times New Roman" w:cs="Times New Roman"/>
          <w:b w:val="0"/>
          <w:color w:val="auto"/>
          <w:sz w:val="24"/>
          <w:szCs w:val="24"/>
          <w:u w:val="none"/>
        </w:rPr>
      </w:pPr>
    </w:p>
    <w:p w14:paraId="19EE3F59" w14:textId="77777777" w:rsidR="0085189E" w:rsidRDefault="0085189E" w:rsidP="0042682B">
      <w:pPr>
        <w:pStyle w:val="Footer"/>
        <w:spacing w:line="360" w:lineRule="auto"/>
        <w:jc w:val="center"/>
        <w:rPr>
          <w:rFonts w:ascii="Times New Roman" w:hAnsi="Times New Roman" w:cs="Times New Roman"/>
          <w:sz w:val="24"/>
          <w:szCs w:val="24"/>
        </w:rPr>
      </w:pPr>
    </w:p>
    <w:p w14:paraId="5CE521AE" w14:textId="7D7FDD47"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Style w:val="tpa1"/>
          <w:rFonts w:ascii="Times New Roman" w:hAnsi="Times New Roman" w:cs="Times New Roman"/>
          <w:b/>
          <w:sz w:val="24"/>
          <w:szCs w:val="24"/>
        </w:rPr>
        <w:lastRenderedPageBreak/>
        <w:t>Anexa nr.11</w:t>
      </w:r>
      <w:r w:rsidR="006B3ACF">
        <w:rPr>
          <w:rStyle w:val="tpa1"/>
          <w:rFonts w:ascii="Times New Roman" w:hAnsi="Times New Roman" w:cs="Times New Roman"/>
          <w:b/>
          <w:sz w:val="24"/>
          <w:szCs w:val="24"/>
        </w:rPr>
        <w:t xml:space="preserve"> </w:t>
      </w:r>
      <w:r w:rsidR="006B3ACF">
        <w:rPr>
          <w:rStyle w:val="ax1"/>
          <w:rFonts w:ascii="Times New Roman" w:hAnsi="Times New Roman" w:cs="Times New Roman"/>
          <w:sz w:val="24"/>
          <w:szCs w:val="24"/>
        </w:rPr>
        <w:t>la Procedură</w:t>
      </w:r>
    </w:p>
    <w:p w14:paraId="21B2A11A"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39E1CD8B" wp14:editId="269721B8">
                <wp:simplePos x="0" y="0"/>
                <wp:positionH relativeFrom="margin">
                  <wp:posOffset>637540</wp:posOffset>
                </wp:positionH>
                <wp:positionV relativeFrom="paragraph">
                  <wp:posOffset>127000</wp:posOffset>
                </wp:positionV>
                <wp:extent cx="5191125" cy="5143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B3CEF1"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416CA3E"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59598C6E"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E1CD8B" id="Text Box 44" o:spid="_x0000_s1034" type="#_x0000_t202" style="position:absolute;margin-left:50.2pt;margin-top:10pt;width:408.75pt;height:4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" filled="f" stroked="f" strokeweight=".5pt">
                <v:textbox>
                  <w:txbxContent>
                    <w:p w14:paraId="43B3CEF1"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416CA3E"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59598C6E"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94080" behindDoc="1" locked="0" layoutInCell="1" allowOverlap="1" wp14:anchorId="0EF5499E" wp14:editId="6159929D">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2A62B113" wp14:editId="272FED50">
            <wp:extent cx="834887" cy="669934"/>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5CDB1BB0"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74AFCD82" wp14:editId="176BDDF4">
                <wp:simplePos x="0" y="0"/>
                <wp:positionH relativeFrom="margin">
                  <wp:posOffset>1905</wp:posOffset>
                </wp:positionH>
                <wp:positionV relativeFrom="paragraph">
                  <wp:posOffset>50165</wp:posOffset>
                </wp:positionV>
                <wp:extent cx="6264000" cy="0"/>
                <wp:effectExtent l="0" t="0" r="22860" b="19050"/>
                <wp:wrapNone/>
                <wp:docPr id="45" name="Straight Connector 45"/>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7CF66D" id="Straight Connector 45" o:spid="_x0000_s1026" style="position:absolute;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" strokecolor="black [3213]" strokeweight=".5pt">
                <v:stroke joinstyle="miter"/>
                <w10:wrap anchorx="margin"/>
              </v:line>
            </w:pict>
          </mc:Fallback>
        </mc:AlternateContent>
      </w:r>
    </w:p>
    <w:p w14:paraId="5CC22672" w14:textId="77777777" w:rsidR="001F6D09" w:rsidRPr="009E6424" w:rsidRDefault="001F6D09" w:rsidP="008441EA">
      <w:pPr>
        <w:shd w:val="clear" w:color="auto" w:fill="FFFFFF"/>
        <w:spacing w:after="0" w:line="360" w:lineRule="auto"/>
        <w:ind w:left="180"/>
        <w:jc w:val="center"/>
        <w:rPr>
          <w:rStyle w:val="tax1"/>
          <w:rFonts w:ascii="Times New Roman" w:hAnsi="Times New Roman" w:cs="Times New Roman"/>
          <w:sz w:val="24"/>
          <w:szCs w:val="24"/>
        </w:rPr>
      </w:pPr>
    </w:p>
    <w:p w14:paraId="1F49D8C1"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DECIZIE</w:t>
      </w:r>
    </w:p>
    <w:p w14:paraId="6F0D28D2" w14:textId="77777777" w:rsidR="00A02AA6"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 xml:space="preserve">de modificare a deciziei de anulare a obligațiilor de plată accesorii </w:t>
      </w:r>
    </w:p>
    <w:p w14:paraId="66E3EFC8" w14:textId="77777777" w:rsidR="001F6D09" w:rsidRPr="008441EA" w:rsidRDefault="001F6D09" w:rsidP="008441EA">
      <w:pPr>
        <w:shd w:val="clear" w:color="auto" w:fill="FFFFFF"/>
        <w:spacing w:after="0" w:line="360" w:lineRule="auto"/>
        <w:ind w:left="181"/>
        <w:contextualSpacing/>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datorate bugetului ANRE</w:t>
      </w:r>
    </w:p>
    <w:p w14:paraId="5172B049" w14:textId="77777777" w:rsidR="001F6D09" w:rsidRPr="008441EA" w:rsidRDefault="001F6D09" w:rsidP="008441EA">
      <w:pPr>
        <w:shd w:val="clear" w:color="auto" w:fill="FFFFFF"/>
        <w:spacing w:after="0" w:line="360" w:lineRule="auto"/>
        <w:ind w:left="180"/>
        <w:jc w:val="center"/>
        <w:rPr>
          <w:rFonts w:ascii="Times New Roman" w:hAnsi="Times New Roman" w:cs="Times New Roman"/>
          <w:sz w:val="24"/>
          <w:szCs w:val="24"/>
        </w:rPr>
      </w:pPr>
    </w:p>
    <w:p w14:paraId="37E1B830" w14:textId="77777777" w:rsidR="001F6D09" w:rsidRPr="008441EA" w:rsidRDefault="001F6D09" w:rsidP="008441EA">
      <w:pPr>
        <w:shd w:val="clear" w:color="auto" w:fill="FFFFFF"/>
        <w:spacing w:after="0" w:line="360" w:lineRule="auto"/>
        <w:ind w:left="180"/>
        <w:jc w:val="center"/>
        <w:rPr>
          <w:rFonts w:ascii="Times New Roman" w:hAnsi="Times New Roman" w:cs="Times New Roman"/>
          <w:sz w:val="24"/>
          <w:szCs w:val="24"/>
        </w:rPr>
      </w:pPr>
      <w:bookmarkStart w:id="154" w:name="do|ax11|pa1"/>
      <w:bookmarkEnd w:id="154"/>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741"/>
        <w:gridCol w:w="4934"/>
      </w:tblGrid>
      <w:tr w:rsidR="001F6D09" w:rsidRPr="008441EA" w14:paraId="34571A04" w14:textId="77777777" w:rsidTr="00B71384">
        <w:trPr>
          <w:tblCellSpacing w:w="0" w:type="dxa"/>
        </w:trPr>
        <w:tc>
          <w:tcPr>
            <w:tcW w:w="2450" w:type="pct"/>
            <w:hideMark/>
          </w:tcPr>
          <w:p w14:paraId="6963D0D8"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55" w:name="do|ax11|pa5"/>
            <w:bookmarkEnd w:id="155"/>
            <w:r w:rsidRPr="008441EA">
              <w:rPr>
                <w:rFonts w:ascii="Times New Roman" w:hAnsi="Times New Roman" w:cs="Times New Roman"/>
                <w:color w:val="000000"/>
                <w:sz w:val="24"/>
                <w:szCs w:val="24"/>
              </w:rPr>
              <w:t>Datele de identificare a debitorului</w:t>
            </w:r>
          </w:p>
          <w:p w14:paraId="354FCC48"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 ……..............</w:t>
            </w:r>
          </w:p>
          <w:p w14:paraId="515CA98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6AE0121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550" w:type="pct"/>
            <w:hideMark/>
          </w:tcPr>
          <w:p w14:paraId="312377E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38BB36D4"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w:t>
            </w:r>
          </w:p>
          <w:p w14:paraId="0133240F"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21FAFA0A"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r>
    </w:tbl>
    <w:p w14:paraId="0C8DDC44" w14:textId="77777777" w:rsidR="001F6D09" w:rsidRPr="009E6424"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156" w:name="do|ax11|pa6"/>
      <w:bookmarkEnd w:id="156"/>
    </w:p>
    <w:p w14:paraId="3947DF81" w14:textId="2E4EBF01" w:rsidR="001F6D09" w:rsidRPr="008441EA" w:rsidRDefault="00882867" w:rsidP="008441EA">
      <w:pPr>
        <w:shd w:val="clear" w:color="auto" w:fill="FFFFFF"/>
        <w:spacing w:after="0" w:line="360" w:lineRule="auto"/>
        <w:ind w:left="180" w:firstLine="540"/>
        <w:contextualSpacing/>
        <w:jc w:val="both"/>
        <w:rPr>
          <w:rFonts w:ascii="Times New Roman" w:hAnsi="Times New Roman" w:cs="Times New Roman"/>
          <w:color w:val="000000" w:themeColor="text1"/>
          <w:sz w:val="24"/>
          <w:szCs w:val="24"/>
        </w:rPr>
      </w:pPr>
      <w:r>
        <w:rPr>
          <w:rStyle w:val="tpa1"/>
          <w:rFonts w:ascii="Times New Roman" w:hAnsi="Times New Roman" w:cs="Times New Roman"/>
          <w:sz w:val="24"/>
          <w:szCs w:val="24"/>
        </w:rPr>
        <w:t xml:space="preserve">Având </w:t>
      </w:r>
      <w:r w:rsidR="0088100D">
        <w:rPr>
          <w:rStyle w:val="tpa1"/>
          <w:rFonts w:ascii="Times New Roman" w:hAnsi="Times New Roman" w:cs="Times New Roman"/>
          <w:sz w:val="24"/>
          <w:szCs w:val="24"/>
        </w:rPr>
        <w:t>în vedere prevederile</w:t>
      </w:r>
      <w:r w:rsidR="001F6D09" w:rsidRPr="008441EA">
        <w:rPr>
          <w:rStyle w:val="tpa1"/>
          <w:rFonts w:ascii="Times New Roman" w:hAnsi="Times New Roman" w:cs="Times New Roman"/>
          <w:sz w:val="24"/>
          <w:szCs w:val="24"/>
        </w:rPr>
        <w:t xml:space="preserve"> </w:t>
      </w:r>
      <w:bookmarkStart w:id="157" w:name="do|ax11|pa7"/>
      <w:bookmarkEnd w:id="157"/>
      <w:r w:rsidR="001F6D09" w:rsidRPr="008441EA">
        <w:rPr>
          <w:rFonts w:ascii="Times New Roman" w:hAnsi="Times New Roman" w:cs="Times New Roman"/>
          <w:color w:val="000000"/>
          <w:sz w:val="24"/>
          <w:szCs w:val="24"/>
        </w:rPr>
        <w:t xml:space="preserve">Procedurii </w:t>
      </w:r>
      <w:r w:rsidR="00153742" w:rsidRPr="008441EA">
        <w:rPr>
          <w:rFonts w:ascii="Times New Roman" w:hAnsi="Times New Roman" w:cs="Times New Roman"/>
          <w:color w:val="000000"/>
          <w:sz w:val="24"/>
          <w:szCs w:val="24"/>
        </w:rPr>
        <w:t>de anulare a obligațiilor de plată accesorii datorate bugetului Autorităţii Naţionale de Reglementare în Domeniul Energiei</w:t>
      </w:r>
      <w:r w:rsidR="00CC1FAF">
        <w:rPr>
          <w:rFonts w:ascii="Times New Roman" w:hAnsi="Times New Roman" w:cs="Times New Roman"/>
          <w:color w:val="000000"/>
          <w:sz w:val="24"/>
          <w:szCs w:val="24"/>
        </w:rPr>
        <w:t>,</w:t>
      </w:r>
      <w:r w:rsidR="00321AA2" w:rsidRPr="008441EA">
        <w:rPr>
          <w:rFonts w:ascii="Times New Roman" w:hAnsi="Times New Roman" w:cs="Times New Roman"/>
          <w:color w:val="000000"/>
          <w:sz w:val="24"/>
          <w:szCs w:val="24"/>
        </w:rPr>
        <w:t xml:space="preserve"> aprobat</w:t>
      </w:r>
      <w:r w:rsidR="00CC1FAF">
        <w:rPr>
          <w:rFonts w:ascii="Times New Roman" w:hAnsi="Times New Roman" w:cs="Times New Roman"/>
          <w:color w:val="000000"/>
          <w:sz w:val="24"/>
          <w:szCs w:val="24"/>
        </w:rPr>
        <w:t>ă</w:t>
      </w:r>
      <w:r w:rsidR="00321AA2" w:rsidRPr="008441EA">
        <w:rPr>
          <w:rFonts w:ascii="Times New Roman" w:hAnsi="Times New Roman" w:cs="Times New Roman"/>
          <w:color w:val="000000"/>
          <w:sz w:val="24"/>
          <w:szCs w:val="24"/>
        </w:rPr>
        <w:t xml:space="preserve"> prin Ordinul pre</w:t>
      </w:r>
      <w:r w:rsidR="00CC1FAF">
        <w:rPr>
          <w:rFonts w:ascii="Times New Roman" w:hAnsi="Times New Roman" w:cs="Times New Roman"/>
          <w:color w:val="000000"/>
          <w:sz w:val="24"/>
          <w:szCs w:val="24"/>
        </w:rPr>
        <w:t>ș</w:t>
      </w:r>
      <w:r w:rsidR="00321AA2" w:rsidRPr="008441EA">
        <w:rPr>
          <w:rFonts w:ascii="Times New Roman" w:hAnsi="Times New Roman" w:cs="Times New Roman"/>
          <w:color w:val="000000"/>
          <w:sz w:val="24"/>
          <w:szCs w:val="24"/>
        </w:rPr>
        <w:t xml:space="preserve">edintelui Autorității Naționale de Reglementare în Domeniul </w:t>
      </w:r>
      <w:r w:rsidR="00321AA2" w:rsidRPr="00107DE0">
        <w:rPr>
          <w:rFonts w:ascii="Times New Roman" w:hAnsi="Times New Roman" w:cs="Times New Roman"/>
          <w:color w:val="000000"/>
          <w:sz w:val="24"/>
          <w:szCs w:val="24"/>
        </w:rPr>
        <w:t>Energiei nr.</w:t>
      </w:r>
      <w:r w:rsidR="00B16DD7" w:rsidRPr="00107DE0">
        <w:rPr>
          <w:rStyle w:val="tpa1"/>
          <w:rFonts w:ascii="Times New Roman" w:hAnsi="Times New Roman" w:cs="Times New Roman"/>
          <w:sz w:val="24"/>
          <w:szCs w:val="24"/>
        </w:rPr>
        <w:t xml:space="preserve"> </w:t>
      </w:r>
      <w:r w:rsidR="006E1294" w:rsidRPr="00107DE0">
        <w:rPr>
          <w:rFonts w:ascii="Times New Roman" w:hAnsi="Times New Roman" w:cs="Times New Roman"/>
          <w:color w:val="000000"/>
          <w:sz w:val="24"/>
          <w:szCs w:val="24"/>
        </w:rPr>
        <w:t>.....</w:t>
      </w:r>
      <w:r w:rsidR="006E1294" w:rsidRPr="00107DE0">
        <w:rPr>
          <w:rStyle w:val="tpa1"/>
          <w:rFonts w:ascii="Times New Roman" w:hAnsi="Times New Roman" w:cs="Times New Roman"/>
          <w:sz w:val="24"/>
          <w:szCs w:val="24"/>
        </w:rPr>
        <w:t xml:space="preserve"> </w:t>
      </w:r>
      <w:r w:rsidR="006E1294" w:rsidRPr="00107DE0">
        <w:rPr>
          <w:rStyle w:val="tpa1"/>
          <w:rFonts w:ascii="Times New Roman" w:hAnsi="Times New Roman" w:cs="Times New Roman"/>
          <w:sz w:val="24"/>
          <w:szCs w:val="24"/>
          <w:lang w:val="en-US"/>
        </w:rPr>
        <w:t>/ ……2024</w:t>
      </w:r>
      <w:r w:rsidR="001F6D09" w:rsidRPr="00107DE0">
        <w:rPr>
          <w:rStyle w:val="tpa1"/>
          <w:rFonts w:ascii="Times New Roman" w:hAnsi="Times New Roman" w:cs="Times New Roman"/>
          <w:sz w:val="24"/>
          <w:szCs w:val="24"/>
        </w:rPr>
        <w:t>,</w:t>
      </w:r>
      <w:r w:rsidR="001F6D09" w:rsidRPr="008441EA">
        <w:rPr>
          <w:rStyle w:val="tpa1"/>
          <w:rFonts w:ascii="Times New Roman" w:hAnsi="Times New Roman" w:cs="Times New Roman"/>
          <w:color w:val="000000" w:themeColor="text1"/>
          <w:sz w:val="24"/>
          <w:szCs w:val="24"/>
        </w:rPr>
        <w:t xml:space="preserve"> </w:t>
      </w:r>
      <w:r w:rsidR="0088100D">
        <w:rPr>
          <w:rStyle w:val="tpa1"/>
          <w:rFonts w:ascii="Times New Roman" w:hAnsi="Times New Roman" w:cs="Times New Roman"/>
          <w:sz w:val="24"/>
          <w:szCs w:val="24"/>
        </w:rPr>
        <w:t>luând în considerare</w:t>
      </w:r>
      <w:r w:rsidR="001F6D09" w:rsidRPr="008441EA">
        <w:rPr>
          <w:rStyle w:val="tpa1"/>
          <w:rFonts w:ascii="Times New Roman" w:hAnsi="Times New Roman" w:cs="Times New Roman"/>
          <w:sz w:val="24"/>
          <w:szCs w:val="24"/>
        </w:rPr>
        <w:t xml:space="preserve"> motivele de fapt ...............................................,</w:t>
      </w:r>
    </w:p>
    <w:p w14:paraId="15561BF0"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58" w:name="do|ax11|pa8"/>
      <w:bookmarkEnd w:id="158"/>
      <w:r w:rsidRPr="008441EA">
        <w:rPr>
          <w:rStyle w:val="tpa1"/>
          <w:rFonts w:ascii="Times New Roman" w:hAnsi="Times New Roman" w:cs="Times New Roman"/>
          <w:sz w:val="24"/>
          <w:szCs w:val="24"/>
        </w:rPr>
        <w:t>vă comunicăm că Decizia de anulare a obligațiilor de plată accesorii datorate bugetului ANRE nr. .......... din data de .................. se modifică după cum urmează:</w:t>
      </w:r>
    </w:p>
    <w:p w14:paraId="237A8DAC" w14:textId="41A8A6EB" w:rsidR="001F6D09" w:rsidRPr="00E07285"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bookmarkStart w:id="159" w:name="do|ax11|pa9"/>
      <w:bookmarkEnd w:id="159"/>
      <w:r w:rsidRPr="008441EA">
        <w:rPr>
          <w:rStyle w:val="tpa1"/>
          <w:rFonts w:ascii="Times New Roman" w:hAnsi="Times New Roman" w:cs="Times New Roman"/>
          <w:sz w:val="24"/>
          <w:szCs w:val="24"/>
        </w:rPr>
        <w:t xml:space="preserve">Se acordă anularea la plată a obligațiilor de plată accesorii aferente obligațiilor bugetare principale datorate bugetului ANRE prevăzute la art. ...... </w:t>
      </w:r>
      <w:r w:rsidR="00CC1FAF">
        <w:rPr>
          <w:rStyle w:val="tpa1"/>
          <w:rFonts w:ascii="Times New Roman" w:hAnsi="Times New Roman" w:cs="Times New Roman"/>
          <w:sz w:val="24"/>
          <w:szCs w:val="24"/>
        </w:rPr>
        <w:t xml:space="preserve">din </w:t>
      </w:r>
      <w:r w:rsidR="00F1256C" w:rsidRPr="004E23E9">
        <w:rPr>
          <w:rFonts w:ascii="Times New Roman" w:hAnsi="Times New Roman" w:cs="Times New Roman"/>
          <w:sz w:val="24"/>
          <w:szCs w:val="24"/>
        </w:rPr>
        <w:t>Ordonanț</w:t>
      </w:r>
      <w:r w:rsidR="00F1256C">
        <w:rPr>
          <w:rFonts w:ascii="Times New Roman" w:hAnsi="Times New Roman" w:cs="Times New Roman"/>
          <w:sz w:val="24"/>
          <w:szCs w:val="24"/>
        </w:rPr>
        <w:t>a</w:t>
      </w:r>
      <w:r w:rsidR="00F1256C" w:rsidRPr="004E23E9">
        <w:rPr>
          <w:rFonts w:ascii="Times New Roman" w:hAnsi="Times New Roman" w:cs="Times New Roman"/>
          <w:sz w:val="24"/>
          <w:szCs w:val="24"/>
        </w:rPr>
        <w:t xml:space="preserve"> de urgență a Guvernului </w:t>
      </w:r>
      <w:r w:rsidR="00F1256C" w:rsidRPr="00E07285">
        <w:rPr>
          <w:rFonts w:ascii="Times New Roman" w:eastAsia="Times New Roman" w:hAnsi="Times New Roman" w:cs="Times New Roman"/>
          <w:kern w:val="36"/>
          <w:sz w:val="24"/>
          <w:szCs w:val="24"/>
          <w:lang w:val="en-US"/>
        </w:rPr>
        <w:t xml:space="preserve">nr. 107/2024 </w:t>
      </w:r>
      <w:proofErr w:type="spellStart"/>
      <w:r w:rsidR="00F1256C" w:rsidRPr="00E07285">
        <w:rPr>
          <w:rFonts w:ascii="Times New Roman" w:eastAsia="Times New Roman" w:hAnsi="Times New Roman" w:cs="Times New Roman"/>
          <w:kern w:val="36"/>
          <w:sz w:val="24"/>
          <w:szCs w:val="24"/>
          <w:lang w:val="en-US"/>
        </w:rPr>
        <w:t>pentru</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reglementarea</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unor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măsuri</w:t>
      </w:r>
      <w:proofErr w:type="spellEnd"/>
      <w:r w:rsidR="00F1256C" w:rsidRPr="00E07285">
        <w:rPr>
          <w:rFonts w:ascii="Times New Roman" w:eastAsia="Times New Roman" w:hAnsi="Times New Roman" w:cs="Times New Roman"/>
          <w:kern w:val="36"/>
          <w:sz w:val="24"/>
          <w:szCs w:val="24"/>
          <w:lang w:val="en-US"/>
        </w:rPr>
        <w:t xml:space="preserve"> fiscal-</w:t>
      </w:r>
      <w:proofErr w:type="spellStart"/>
      <w:r w:rsidR="00F1256C" w:rsidRPr="00E07285">
        <w:rPr>
          <w:rFonts w:ascii="Times New Roman" w:eastAsia="Times New Roman" w:hAnsi="Times New Roman" w:cs="Times New Roman"/>
          <w:kern w:val="36"/>
          <w:sz w:val="24"/>
          <w:szCs w:val="24"/>
          <w:lang w:val="en-US"/>
        </w:rPr>
        <w:t>bugetare</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în</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domeniul</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gestionării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creanţelor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bugetare</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şi</w:t>
      </w:r>
      <w:proofErr w:type="spellEnd"/>
      <w:r w:rsidR="00F1256C" w:rsidRPr="00E07285">
        <w:rPr>
          <w:rFonts w:ascii="Times New Roman" w:eastAsia="Times New Roman" w:hAnsi="Times New Roman" w:cs="Times New Roman"/>
          <w:kern w:val="36"/>
          <w:sz w:val="24"/>
          <w:szCs w:val="24"/>
          <w:lang w:val="en-US"/>
        </w:rPr>
        <w:t xml:space="preserve"> a </w:t>
      </w:r>
      <w:proofErr w:type="spellStart"/>
      <w:r w:rsidR="00F1256C" w:rsidRPr="00E07285">
        <w:rPr>
          <w:rFonts w:ascii="Times New Roman" w:eastAsia="Times New Roman" w:hAnsi="Times New Roman" w:cs="Times New Roman"/>
          <w:kern w:val="36"/>
          <w:sz w:val="24"/>
          <w:szCs w:val="24"/>
          <w:lang w:val="en-US"/>
        </w:rPr>
        <w:t>deficitului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bugetar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pentru</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bugetul</w:t>
      </w:r>
      <w:proofErr w:type="spellEnd"/>
      <w:r w:rsidR="00F1256C" w:rsidRPr="00E07285">
        <w:rPr>
          <w:rFonts w:ascii="Times New Roman" w:eastAsia="Times New Roman" w:hAnsi="Times New Roman" w:cs="Times New Roman"/>
          <w:kern w:val="36"/>
          <w:sz w:val="24"/>
          <w:szCs w:val="24"/>
          <w:lang w:val="en-US"/>
        </w:rPr>
        <w:t xml:space="preserve"> general </w:t>
      </w:r>
      <w:proofErr w:type="spellStart"/>
      <w:r w:rsidR="00F1256C" w:rsidRPr="00E07285">
        <w:rPr>
          <w:rFonts w:ascii="Times New Roman" w:eastAsia="Times New Roman" w:hAnsi="Times New Roman" w:cs="Times New Roman"/>
          <w:kern w:val="36"/>
          <w:sz w:val="24"/>
          <w:szCs w:val="24"/>
          <w:lang w:val="en-US"/>
        </w:rPr>
        <w:t>consolidat</w:t>
      </w:r>
      <w:proofErr w:type="spellEnd"/>
      <w:r w:rsidR="00F1256C" w:rsidRPr="00E07285">
        <w:rPr>
          <w:rFonts w:ascii="Times New Roman" w:eastAsia="Times New Roman" w:hAnsi="Times New Roman" w:cs="Times New Roman"/>
          <w:kern w:val="36"/>
          <w:sz w:val="24"/>
          <w:szCs w:val="24"/>
          <w:lang w:val="en-US"/>
        </w:rPr>
        <w:t xml:space="preserve"> al </w:t>
      </w:r>
      <w:proofErr w:type="spellStart"/>
      <w:r w:rsidR="00F1256C" w:rsidRPr="00E07285">
        <w:rPr>
          <w:rFonts w:ascii="Times New Roman" w:eastAsia="Times New Roman" w:hAnsi="Times New Roman" w:cs="Times New Roman"/>
          <w:kern w:val="36"/>
          <w:sz w:val="24"/>
          <w:szCs w:val="24"/>
          <w:lang w:val="en-US"/>
        </w:rPr>
        <w:t>României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în</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anul</w:t>
      </w:r>
      <w:proofErr w:type="spellEnd"/>
      <w:r w:rsidR="00F1256C" w:rsidRPr="00E07285">
        <w:rPr>
          <w:rFonts w:ascii="Times New Roman" w:eastAsia="Times New Roman" w:hAnsi="Times New Roman" w:cs="Times New Roman"/>
          <w:kern w:val="36"/>
          <w:sz w:val="24"/>
          <w:szCs w:val="24"/>
          <w:lang w:val="en-US"/>
        </w:rPr>
        <w:t xml:space="preserve"> 2024, precum </w:t>
      </w:r>
      <w:proofErr w:type="spellStart"/>
      <w:r w:rsidR="00F1256C" w:rsidRPr="00E07285">
        <w:rPr>
          <w:rFonts w:ascii="Times New Roman" w:eastAsia="Times New Roman" w:hAnsi="Times New Roman" w:cs="Times New Roman"/>
          <w:kern w:val="36"/>
          <w:sz w:val="24"/>
          <w:szCs w:val="24"/>
          <w:lang w:val="en-US"/>
        </w:rPr>
        <w:t>şi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pentru</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modificarea</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şi</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completarea</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unor</w:t>
      </w:r>
      <w:proofErr w:type="spellEnd"/>
      <w:r w:rsidR="00F1256C" w:rsidRPr="00E07285">
        <w:rPr>
          <w:rFonts w:ascii="Times New Roman" w:eastAsia="Times New Roman" w:hAnsi="Times New Roman" w:cs="Times New Roman"/>
          <w:kern w:val="36"/>
          <w:sz w:val="24"/>
          <w:szCs w:val="24"/>
          <w:lang w:val="en-US"/>
        </w:rPr>
        <w:t xml:space="preserve"> </w:t>
      </w:r>
      <w:proofErr w:type="spellStart"/>
      <w:r w:rsidR="00F1256C" w:rsidRPr="00E07285">
        <w:rPr>
          <w:rFonts w:ascii="Times New Roman" w:eastAsia="Times New Roman" w:hAnsi="Times New Roman" w:cs="Times New Roman"/>
          <w:kern w:val="36"/>
          <w:sz w:val="24"/>
          <w:szCs w:val="24"/>
          <w:lang w:val="en-US"/>
        </w:rPr>
        <w:t>acte</w:t>
      </w:r>
      <w:proofErr w:type="spellEnd"/>
      <w:r w:rsidR="00F1256C" w:rsidRPr="00E07285">
        <w:rPr>
          <w:rFonts w:ascii="Times New Roman" w:eastAsia="Times New Roman" w:hAnsi="Times New Roman" w:cs="Times New Roman"/>
          <w:kern w:val="36"/>
          <w:sz w:val="24"/>
          <w:szCs w:val="24"/>
          <w:lang w:val="en-US"/>
        </w:rPr>
        <w:t xml:space="preserve"> normative</w:t>
      </w:r>
      <w:r w:rsidRPr="00E07285">
        <w:rPr>
          <w:rFonts w:ascii="Times New Roman" w:hAnsi="Times New Roman" w:cs="Times New Roman"/>
          <w:sz w:val="24"/>
          <w:szCs w:val="24"/>
        </w:rPr>
        <w:t>,</w:t>
      </w:r>
      <w:r w:rsidRPr="00E07285">
        <w:rPr>
          <w:rStyle w:val="tpa1"/>
          <w:rFonts w:ascii="Times New Roman" w:hAnsi="Times New Roman" w:cs="Times New Roman"/>
          <w:sz w:val="24"/>
          <w:szCs w:val="24"/>
        </w:rPr>
        <w:t xml:space="preserve"> în sumă totală de ....................... lei, reprezentând:</w:t>
      </w:r>
      <w:bookmarkStart w:id="160" w:name="do|ax11|pa10"/>
      <w:bookmarkEnd w:id="160"/>
    </w:p>
    <w:p w14:paraId="2F99BDE7" w14:textId="77777777" w:rsidR="001F6D09" w:rsidRPr="008441EA"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p>
    <w:p w14:paraId="38170629" w14:textId="77777777" w:rsidR="001F6D09" w:rsidRPr="008441EA" w:rsidRDefault="001F6D09" w:rsidP="008441EA">
      <w:pPr>
        <w:shd w:val="clear" w:color="auto" w:fill="FFFFFF"/>
        <w:spacing w:after="0" w:line="360" w:lineRule="auto"/>
        <w:ind w:left="180" w:firstLine="540"/>
        <w:contextualSpacing/>
        <w:jc w:val="both"/>
        <w:rPr>
          <w:rStyle w:val="tpa1"/>
          <w:rFonts w:ascii="Times New Roman" w:hAnsi="Times New Roman" w:cs="Times New Roman"/>
          <w:sz w:val="24"/>
          <w:szCs w:val="24"/>
        </w:rPr>
      </w:pPr>
    </w:p>
    <w:tbl>
      <w:tblPr>
        <w:tblW w:w="9532" w:type="dxa"/>
        <w:tblCellSpacing w:w="0" w:type="dxa"/>
        <w:tblInd w:w="17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9"/>
        <w:gridCol w:w="2128"/>
        <w:gridCol w:w="2597"/>
        <w:gridCol w:w="2004"/>
        <w:gridCol w:w="2004"/>
      </w:tblGrid>
      <w:tr w:rsidR="001F6D09" w:rsidRPr="008441EA" w14:paraId="7334EF9E" w14:textId="77777777" w:rsidTr="00B71384">
        <w:trPr>
          <w:trHeight w:val="686"/>
          <w:tblCellSpacing w:w="0" w:type="dxa"/>
        </w:trPr>
        <w:tc>
          <w:tcPr>
            <w:tcW w:w="419" w:type="pct"/>
            <w:tcBorders>
              <w:top w:val="outset" w:sz="6" w:space="0" w:color="auto"/>
              <w:left w:val="outset" w:sz="6" w:space="0" w:color="auto"/>
              <w:bottom w:val="outset" w:sz="6" w:space="0" w:color="auto"/>
              <w:right w:val="outset" w:sz="6" w:space="0" w:color="auto"/>
            </w:tcBorders>
            <w:vAlign w:val="center"/>
            <w:hideMark/>
          </w:tcPr>
          <w:p w14:paraId="6654120F"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Nr. crt.</w:t>
            </w:r>
          </w:p>
        </w:tc>
        <w:tc>
          <w:tcPr>
            <w:tcW w:w="1116" w:type="pct"/>
            <w:tcBorders>
              <w:top w:val="outset" w:sz="6" w:space="0" w:color="auto"/>
              <w:left w:val="outset" w:sz="6" w:space="0" w:color="auto"/>
              <w:bottom w:val="outset" w:sz="6" w:space="0" w:color="auto"/>
              <w:right w:val="outset" w:sz="6" w:space="0" w:color="auto"/>
            </w:tcBorders>
            <w:vAlign w:val="center"/>
            <w:hideMark/>
          </w:tcPr>
          <w:p w14:paraId="4245A802"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 obligației bugetare</w:t>
            </w:r>
          </w:p>
        </w:tc>
        <w:tc>
          <w:tcPr>
            <w:tcW w:w="1362" w:type="pct"/>
            <w:tcBorders>
              <w:top w:val="outset" w:sz="6" w:space="0" w:color="auto"/>
              <w:left w:val="outset" w:sz="6" w:space="0" w:color="auto"/>
              <w:bottom w:val="outset" w:sz="6" w:space="0" w:color="auto"/>
              <w:right w:val="outset" w:sz="6" w:space="0" w:color="auto"/>
            </w:tcBorders>
            <w:vAlign w:val="center"/>
            <w:hideMark/>
          </w:tcPr>
          <w:p w14:paraId="054B3769"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Dobânzi</w:t>
            </w:r>
          </w:p>
        </w:tc>
        <w:tc>
          <w:tcPr>
            <w:tcW w:w="1051" w:type="pct"/>
            <w:tcBorders>
              <w:top w:val="outset" w:sz="6" w:space="0" w:color="auto"/>
              <w:left w:val="outset" w:sz="6" w:space="0" w:color="auto"/>
              <w:bottom w:val="outset" w:sz="6" w:space="0" w:color="auto"/>
              <w:right w:val="outset" w:sz="6" w:space="0" w:color="auto"/>
            </w:tcBorders>
            <w:vAlign w:val="center"/>
            <w:hideMark/>
          </w:tcPr>
          <w:p w14:paraId="31997317"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Penalități de întârziere</w:t>
            </w:r>
          </w:p>
        </w:tc>
        <w:tc>
          <w:tcPr>
            <w:tcW w:w="1051" w:type="pct"/>
            <w:tcBorders>
              <w:top w:val="outset" w:sz="6" w:space="0" w:color="auto"/>
              <w:left w:val="outset" w:sz="6" w:space="0" w:color="auto"/>
              <w:bottom w:val="outset" w:sz="6" w:space="0" w:color="auto"/>
              <w:right w:val="outset" w:sz="6" w:space="0" w:color="auto"/>
            </w:tcBorders>
          </w:tcPr>
          <w:p w14:paraId="66E0F8D1"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 xml:space="preserve">Alte </w:t>
            </w:r>
          </w:p>
          <w:p w14:paraId="5FB6645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accesorii</w:t>
            </w:r>
          </w:p>
        </w:tc>
      </w:tr>
      <w:tr w:rsidR="001F6D09" w:rsidRPr="008441EA" w14:paraId="44700E09" w14:textId="77777777" w:rsidTr="00B71384">
        <w:trPr>
          <w:trHeight w:val="303"/>
          <w:tblCellSpacing w:w="0" w:type="dxa"/>
        </w:trPr>
        <w:tc>
          <w:tcPr>
            <w:tcW w:w="419" w:type="pct"/>
            <w:tcBorders>
              <w:top w:val="outset" w:sz="6" w:space="0" w:color="auto"/>
              <w:left w:val="outset" w:sz="6" w:space="0" w:color="auto"/>
              <w:bottom w:val="outset" w:sz="6" w:space="0" w:color="auto"/>
              <w:right w:val="outset" w:sz="6" w:space="0" w:color="auto"/>
            </w:tcBorders>
            <w:vAlign w:val="center"/>
            <w:hideMark/>
          </w:tcPr>
          <w:p w14:paraId="50D96434"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0</w:t>
            </w:r>
          </w:p>
        </w:tc>
        <w:tc>
          <w:tcPr>
            <w:tcW w:w="1116" w:type="pct"/>
            <w:tcBorders>
              <w:top w:val="outset" w:sz="6" w:space="0" w:color="auto"/>
              <w:left w:val="outset" w:sz="6" w:space="0" w:color="auto"/>
              <w:bottom w:val="outset" w:sz="6" w:space="0" w:color="auto"/>
              <w:right w:val="outset" w:sz="6" w:space="0" w:color="auto"/>
            </w:tcBorders>
            <w:vAlign w:val="center"/>
            <w:hideMark/>
          </w:tcPr>
          <w:p w14:paraId="3EE5F6A2"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1</w:t>
            </w:r>
          </w:p>
        </w:tc>
        <w:tc>
          <w:tcPr>
            <w:tcW w:w="1362" w:type="pct"/>
            <w:tcBorders>
              <w:top w:val="outset" w:sz="6" w:space="0" w:color="auto"/>
              <w:left w:val="outset" w:sz="6" w:space="0" w:color="auto"/>
              <w:bottom w:val="outset" w:sz="6" w:space="0" w:color="auto"/>
              <w:right w:val="outset" w:sz="6" w:space="0" w:color="auto"/>
            </w:tcBorders>
            <w:vAlign w:val="center"/>
            <w:hideMark/>
          </w:tcPr>
          <w:p w14:paraId="1733733B"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2</w:t>
            </w:r>
          </w:p>
        </w:tc>
        <w:tc>
          <w:tcPr>
            <w:tcW w:w="1051" w:type="pct"/>
            <w:tcBorders>
              <w:top w:val="outset" w:sz="6" w:space="0" w:color="auto"/>
              <w:left w:val="outset" w:sz="6" w:space="0" w:color="auto"/>
              <w:bottom w:val="outset" w:sz="6" w:space="0" w:color="auto"/>
              <w:right w:val="outset" w:sz="6" w:space="0" w:color="auto"/>
            </w:tcBorders>
            <w:vAlign w:val="center"/>
            <w:hideMark/>
          </w:tcPr>
          <w:p w14:paraId="2BD851C3" w14:textId="77777777" w:rsidR="001F6D09" w:rsidRPr="008441EA" w:rsidRDefault="001F6D09"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3</w:t>
            </w:r>
          </w:p>
        </w:tc>
        <w:tc>
          <w:tcPr>
            <w:tcW w:w="1051" w:type="pct"/>
            <w:tcBorders>
              <w:top w:val="outset" w:sz="6" w:space="0" w:color="auto"/>
              <w:left w:val="outset" w:sz="6" w:space="0" w:color="auto"/>
              <w:bottom w:val="outset" w:sz="6" w:space="0" w:color="auto"/>
              <w:right w:val="outset" w:sz="6" w:space="0" w:color="auto"/>
            </w:tcBorders>
          </w:tcPr>
          <w:p w14:paraId="24C56994" w14:textId="0A84F52D" w:rsidR="001F6D09" w:rsidRPr="008441EA" w:rsidRDefault="00F02728" w:rsidP="008441EA">
            <w:pPr>
              <w:spacing w:after="0" w:line="360" w:lineRule="auto"/>
              <w:ind w:left="180"/>
              <w:contextualSpacing/>
              <w:jc w:val="center"/>
              <w:rPr>
                <w:rFonts w:ascii="Times New Roman" w:hAnsi="Times New Roman" w:cs="Times New Roman"/>
                <w:color w:val="000000"/>
                <w:sz w:val="24"/>
                <w:szCs w:val="24"/>
              </w:rPr>
            </w:pPr>
            <w:r w:rsidRPr="008441EA">
              <w:rPr>
                <w:rFonts w:ascii="Times New Roman" w:hAnsi="Times New Roman" w:cs="Times New Roman"/>
                <w:color w:val="000000"/>
                <w:sz w:val="24"/>
                <w:szCs w:val="24"/>
              </w:rPr>
              <w:t>4</w:t>
            </w:r>
          </w:p>
        </w:tc>
      </w:tr>
      <w:tr w:rsidR="001F6D09" w:rsidRPr="008441EA" w14:paraId="067A1484" w14:textId="77777777" w:rsidTr="00B71384">
        <w:trPr>
          <w:trHeight w:val="294"/>
          <w:tblCellSpacing w:w="0" w:type="dxa"/>
        </w:trPr>
        <w:tc>
          <w:tcPr>
            <w:tcW w:w="419" w:type="pct"/>
            <w:tcBorders>
              <w:top w:val="outset" w:sz="6" w:space="0" w:color="auto"/>
              <w:left w:val="outset" w:sz="6" w:space="0" w:color="auto"/>
              <w:bottom w:val="outset" w:sz="6" w:space="0" w:color="auto"/>
              <w:right w:val="outset" w:sz="6" w:space="0" w:color="auto"/>
            </w:tcBorders>
            <w:vAlign w:val="center"/>
            <w:hideMark/>
          </w:tcPr>
          <w:p w14:paraId="19D73CBF"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1.</w:t>
            </w:r>
          </w:p>
        </w:tc>
        <w:tc>
          <w:tcPr>
            <w:tcW w:w="1116" w:type="pct"/>
            <w:tcBorders>
              <w:top w:val="outset" w:sz="6" w:space="0" w:color="auto"/>
              <w:left w:val="outset" w:sz="6" w:space="0" w:color="auto"/>
              <w:bottom w:val="outset" w:sz="6" w:space="0" w:color="auto"/>
              <w:right w:val="outset" w:sz="6" w:space="0" w:color="auto"/>
            </w:tcBorders>
            <w:vAlign w:val="center"/>
            <w:hideMark/>
          </w:tcPr>
          <w:p w14:paraId="71423E2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62" w:type="pct"/>
            <w:tcBorders>
              <w:top w:val="outset" w:sz="6" w:space="0" w:color="auto"/>
              <w:left w:val="outset" w:sz="6" w:space="0" w:color="auto"/>
              <w:bottom w:val="outset" w:sz="6" w:space="0" w:color="auto"/>
              <w:right w:val="outset" w:sz="6" w:space="0" w:color="auto"/>
            </w:tcBorders>
            <w:vAlign w:val="center"/>
            <w:hideMark/>
          </w:tcPr>
          <w:p w14:paraId="15585FE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vAlign w:val="center"/>
            <w:hideMark/>
          </w:tcPr>
          <w:p w14:paraId="7A63D7B0"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tcPr>
          <w:p w14:paraId="635672AC"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5A496F3A" w14:textId="77777777" w:rsidTr="00B71384">
        <w:trPr>
          <w:trHeight w:val="303"/>
          <w:tblCellSpacing w:w="0" w:type="dxa"/>
        </w:trPr>
        <w:tc>
          <w:tcPr>
            <w:tcW w:w="419" w:type="pct"/>
            <w:tcBorders>
              <w:top w:val="outset" w:sz="6" w:space="0" w:color="auto"/>
              <w:left w:val="outset" w:sz="6" w:space="0" w:color="auto"/>
              <w:bottom w:val="outset" w:sz="6" w:space="0" w:color="auto"/>
              <w:right w:val="outset" w:sz="6" w:space="0" w:color="auto"/>
            </w:tcBorders>
            <w:vAlign w:val="center"/>
          </w:tcPr>
          <w:p w14:paraId="1471D23D"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2.</w:t>
            </w:r>
          </w:p>
        </w:tc>
        <w:tc>
          <w:tcPr>
            <w:tcW w:w="1116" w:type="pct"/>
            <w:tcBorders>
              <w:top w:val="outset" w:sz="6" w:space="0" w:color="auto"/>
              <w:left w:val="outset" w:sz="6" w:space="0" w:color="auto"/>
              <w:bottom w:val="outset" w:sz="6" w:space="0" w:color="auto"/>
              <w:right w:val="outset" w:sz="6" w:space="0" w:color="auto"/>
            </w:tcBorders>
            <w:vAlign w:val="center"/>
          </w:tcPr>
          <w:p w14:paraId="6D9B302B"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c>
          <w:tcPr>
            <w:tcW w:w="1362" w:type="pct"/>
            <w:tcBorders>
              <w:top w:val="outset" w:sz="6" w:space="0" w:color="auto"/>
              <w:left w:val="outset" w:sz="6" w:space="0" w:color="auto"/>
              <w:bottom w:val="outset" w:sz="6" w:space="0" w:color="auto"/>
              <w:right w:val="outset" w:sz="6" w:space="0" w:color="auto"/>
            </w:tcBorders>
            <w:vAlign w:val="center"/>
          </w:tcPr>
          <w:p w14:paraId="7593E2CB"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c>
          <w:tcPr>
            <w:tcW w:w="1051" w:type="pct"/>
            <w:tcBorders>
              <w:top w:val="outset" w:sz="6" w:space="0" w:color="auto"/>
              <w:left w:val="outset" w:sz="6" w:space="0" w:color="auto"/>
              <w:bottom w:val="outset" w:sz="6" w:space="0" w:color="auto"/>
              <w:right w:val="outset" w:sz="6" w:space="0" w:color="auto"/>
            </w:tcBorders>
            <w:vAlign w:val="center"/>
          </w:tcPr>
          <w:p w14:paraId="45708BA5"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c>
          <w:tcPr>
            <w:tcW w:w="1051" w:type="pct"/>
            <w:tcBorders>
              <w:top w:val="outset" w:sz="6" w:space="0" w:color="auto"/>
              <w:left w:val="outset" w:sz="6" w:space="0" w:color="auto"/>
              <w:bottom w:val="outset" w:sz="6" w:space="0" w:color="auto"/>
              <w:right w:val="outset" w:sz="6" w:space="0" w:color="auto"/>
            </w:tcBorders>
          </w:tcPr>
          <w:p w14:paraId="09AA0333"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0FF2EFE3" w14:textId="77777777" w:rsidTr="00B71384">
        <w:trPr>
          <w:trHeight w:val="303"/>
          <w:tblCellSpacing w:w="0" w:type="dxa"/>
        </w:trPr>
        <w:tc>
          <w:tcPr>
            <w:tcW w:w="419" w:type="pct"/>
            <w:tcBorders>
              <w:top w:val="outset" w:sz="6" w:space="0" w:color="auto"/>
              <w:left w:val="outset" w:sz="6" w:space="0" w:color="auto"/>
              <w:bottom w:val="outset" w:sz="6" w:space="0" w:color="auto"/>
              <w:right w:val="outset" w:sz="6" w:space="0" w:color="auto"/>
            </w:tcBorders>
            <w:vAlign w:val="center"/>
            <w:hideMark/>
          </w:tcPr>
          <w:p w14:paraId="4E3CEAA6"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3.</w:t>
            </w:r>
          </w:p>
        </w:tc>
        <w:tc>
          <w:tcPr>
            <w:tcW w:w="1116" w:type="pct"/>
            <w:tcBorders>
              <w:top w:val="outset" w:sz="6" w:space="0" w:color="auto"/>
              <w:left w:val="outset" w:sz="6" w:space="0" w:color="auto"/>
              <w:bottom w:val="outset" w:sz="6" w:space="0" w:color="auto"/>
              <w:right w:val="outset" w:sz="6" w:space="0" w:color="auto"/>
            </w:tcBorders>
            <w:vAlign w:val="center"/>
            <w:hideMark/>
          </w:tcPr>
          <w:p w14:paraId="1202AF5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62" w:type="pct"/>
            <w:tcBorders>
              <w:top w:val="outset" w:sz="6" w:space="0" w:color="auto"/>
              <w:left w:val="outset" w:sz="6" w:space="0" w:color="auto"/>
              <w:bottom w:val="outset" w:sz="6" w:space="0" w:color="auto"/>
              <w:right w:val="outset" w:sz="6" w:space="0" w:color="auto"/>
            </w:tcBorders>
            <w:vAlign w:val="center"/>
            <w:hideMark/>
          </w:tcPr>
          <w:p w14:paraId="0C0D1F3B"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vAlign w:val="center"/>
            <w:hideMark/>
          </w:tcPr>
          <w:p w14:paraId="6E73DB9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tcPr>
          <w:p w14:paraId="6DBD3DA6"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1585E3C4" w14:textId="77777777" w:rsidTr="00B71384">
        <w:trPr>
          <w:trHeight w:val="294"/>
          <w:tblCellSpacing w:w="0" w:type="dxa"/>
        </w:trPr>
        <w:tc>
          <w:tcPr>
            <w:tcW w:w="419" w:type="pct"/>
            <w:tcBorders>
              <w:top w:val="outset" w:sz="6" w:space="0" w:color="auto"/>
              <w:left w:val="outset" w:sz="6" w:space="0" w:color="auto"/>
              <w:bottom w:val="outset" w:sz="6" w:space="0" w:color="auto"/>
              <w:right w:val="outset" w:sz="6" w:space="0" w:color="auto"/>
            </w:tcBorders>
            <w:vAlign w:val="center"/>
            <w:hideMark/>
          </w:tcPr>
          <w:p w14:paraId="75E97E33"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lastRenderedPageBreak/>
              <w:t>........</w:t>
            </w:r>
          </w:p>
        </w:tc>
        <w:tc>
          <w:tcPr>
            <w:tcW w:w="1116" w:type="pct"/>
            <w:tcBorders>
              <w:top w:val="outset" w:sz="6" w:space="0" w:color="auto"/>
              <w:left w:val="outset" w:sz="6" w:space="0" w:color="auto"/>
              <w:bottom w:val="outset" w:sz="6" w:space="0" w:color="auto"/>
              <w:right w:val="outset" w:sz="6" w:space="0" w:color="auto"/>
            </w:tcBorders>
            <w:vAlign w:val="center"/>
            <w:hideMark/>
          </w:tcPr>
          <w:p w14:paraId="199B673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362" w:type="pct"/>
            <w:tcBorders>
              <w:top w:val="outset" w:sz="6" w:space="0" w:color="auto"/>
              <w:left w:val="outset" w:sz="6" w:space="0" w:color="auto"/>
              <w:bottom w:val="outset" w:sz="6" w:space="0" w:color="auto"/>
              <w:right w:val="outset" w:sz="6" w:space="0" w:color="auto"/>
            </w:tcBorders>
            <w:vAlign w:val="center"/>
            <w:hideMark/>
          </w:tcPr>
          <w:p w14:paraId="79D33FAE"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vAlign w:val="center"/>
            <w:hideMark/>
          </w:tcPr>
          <w:p w14:paraId="383EF7D6"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tcPr>
          <w:p w14:paraId="62B6AFDF"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r w:rsidR="001F6D09" w:rsidRPr="008441EA" w14:paraId="1C78701A" w14:textId="77777777" w:rsidTr="00B71384">
        <w:trPr>
          <w:trHeight w:val="303"/>
          <w:tblCellSpacing w:w="0" w:type="dxa"/>
        </w:trPr>
        <w:tc>
          <w:tcPr>
            <w:tcW w:w="1535" w:type="pct"/>
            <w:gridSpan w:val="2"/>
            <w:tcBorders>
              <w:top w:val="outset" w:sz="6" w:space="0" w:color="auto"/>
              <w:left w:val="outset" w:sz="6" w:space="0" w:color="auto"/>
              <w:bottom w:val="outset" w:sz="6" w:space="0" w:color="auto"/>
              <w:right w:val="outset" w:sz="6" w:space="0" w:color="auto"/>
            </w:tcBorders>
            <w:vAlign w:val="center"/>
            <w:hideMark/>
          </w:tcPr>
          <w:p w14:paraId="4C7FA34E" w14:textId="77777777" w:rsidR="001F6D09" w:rsidRPr="009E6424" w:rsidRDefault="001F6D09" w:rsidP="008441EA">
            <w:pPr>
              <w:spacing w:after="0" w:line="360" w:lineRule="auto"/>
              <w:ind w:left="180"/>
              <w:contextualSpacing/>
              <w:jc w:val="center"/>
              <w:rPr>
                <w:rFonts w:ascii="Times New Roman" w:hAnsi="Times New Roman" w:cs="Times New Roman"/>
                <w:color w:val="000000"/>
                <w:sz w:val="24"/>
                <w:szCs w:val="24"/>
              </w:rPr>
            </w:pPr>
            <w:r w:rsidRPr="009E6424">
              <w:rPr>
                <w:rFonts w:ascii="Times New Roman" w:hAnsi="Times New Roman" w:cs="Times New Roman"/>
                <w:color w:val="000000"/>
                <w:sz w:val="24"/>
                <w:szCs w:val="24"/>
              </w:rPr>
              <w:t>Total general</w:t>
            </w:r>
          </w:p>
        </w:tc>
        <w:tc>
          <w:tcPr>
            <w:tcW w:w="1362" w:type="pct"/>
            <w:tcBorders>
              <w:top w:val="outset" w:sz="6" w:space="0" w:color="auto"/>
              <w:left w:val="outset" w:sz="6" w:space="0" w:color="auto"/>
              <w:bottom w:val="outset" w:sz="6" w:space="0" w:color="auto"/>
              <w:right w:val="outset" w:sz="6" w:space="0" w:color="auto"/>
            </w:tcBorders>
            <w:vAlign w:val="center"/>
            <w:hideMark/>
          </w:tcPr>
          <w:p w14:paraId="57A8BDA7"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vAlign w:val="center"/>
            <w:hideMark/>
          </w:tcPr>
          <w:p w14:paraId="7F809318" w14:textId="77777777" w:rsidR="001F6D09" w:rsidRPr="008441EA" w:rsidRDefault="001F6D09" w:rsidP="008441EA">
            <w:pPr>
              <w:spacing w:after="0" w:line="360" w:lineRule="auto"/>
              <w:ind w:left="180"/>
              <w:contextualSpacing/>
              <w:rPr>
                <w:rFonts w:ascii="Times New Roman" w:hAnsi="Times New Roman" w:cs="Times New Roman"/>
                <w:sz w:val="24"/>
                <w:szCs w:val="24"/>
              </w:rPr>
            </w:pPr>
            <w:r w:rsidRPr="008441EA">
              <w:rPr>
                <w:rFonts w:ascii="Times New Roman" w:hAnsi="Times New Roman" w:cs="Times New Roman"/>
                <w:sz w:val="24"/>
                <w:szCs w:val="24"/>
              </w:rPr>
              <w:t> </w:t>
            </w:r>
          </w:p>
        </w:tc>
        <w:tc>
          <w:tcPr>
            <w:tcW w:w="1051" w:type="pct"/>
            <w:tcBorders>
              <w:top w:val="outset" w:sz="6" w:space="0" w:color="auto"/>
              <w:left w:val="outset" w:sz="6" w:space="0" w:color="auto"/>
              <w:bottom w:val="outset" w:sz="6" w:space="0" w:color="auto"/>
              <w:right w:val="outset" w:sz="6" w:space="0" w:color="auto"/>
            </w:tcBorders>
          </w:tcPr>
          <w:p w14:paraId="02980159" w14:textId="77777777" w:rsidR="001F6D09" w:rsidRPr="008441EA" w:rsidRDefault="001F6D09" w:rsidP="008441EA">
            <w:pPr>
              <w:spacing w:after="0" w:line="360" w:lineRule="auto"/>
              <w:ind w:left="180"/>
              <w:contextualSpacing/>
              <w:rPr>
                <w:rFonts w:ascii="Times New Roman" w:hAnsi="Times New Roman" w:cs="Times New Roman"/>
                <w:sz w:val="24"/>
                <w:szCs w:val="24"/>
              </w:rPr>
            </w:pPr>
          </w:p>
        </w:tc>
      </w:tr>
    </w:tbl>
    <w:p w14:paraId="537154D6" w14:textId="77777777" w:rsidR="001F6D09" w:rsidRPr="009E6424" w:rsidRDefault="001F6D09" w:rsidP="008441EA">
      <w:pPr>
        <w:shd w:val="clear" w:color="auto" w:fill="FFFFFF"/>
        <w:spacing w:after="0" w:line="360" w:lineRule="auto"/>
        <w:ind w:left="360" w:firstLine="540"/>
        <w:contextualSpacing/>
        <w:jc w:val="both"/>
        <w:rPr>
          <w:rStyle w:val="tpa1"/>
          <w:rFonts w:ascii="Times New Roman" w:hAnsi="Times New Roman" w:cs="Times New Roman"/>
          <w:sz w:val="24"/>
          <w:szCs w:val="24"/>
        </w:rPr>
      </w:pPr>
      <w:bookmarkStart w:id="161" w:name="do|ax11|pa11"/>
      <w:bookmarkStart w:id="162" w:name="do|ax11|pa12"/>
      <w:bookmarkEnd w:id="161"/>
      <w:bookmarkEnd w:id="162"/>
    </w:p>
    <w:p w14:paraId="3DD079D9" w14:textId="77777777" w:rsidR="001F6D09" w:rsidRPr="008441EA" w:rsidRDefault="001F6D09" w:rsidP="008441EA">
      <w:pPr>
        <w:shd w:val="clear" w:color="auto" w:fill="FFFFFF"/>
        <w:spacing w:after="0" w:line="360" w:lineRule="auto"/>
        <w:ind w:left="360" w:firstLine="540"/>
        <w:contextualSpacing/>
        <w:jc w:val="both"/>
        <w:rPr>
          <w:rFonts w:ascii="Times New Roman" w:hAnsi="Times New Roman" w:cs="Times New Roman"/>
          <w:sz w:val="24"/>
          <w:szCs w:val="24"/>
        </w:rPr>
      </w:pPr>
      <w:r w:rsidRPr="008441EA">
        <w:rPr>
          <w:rStyle w:val="tpa1"/>
          <w:rFonts w:ascii="Times New Roman" w:hAnsi="Times New Roman" w:cs="Times New Roman"/>
          <w:sz w:val="24"/>
          <w:szCs w:val="24"/>
        </w:rPr>
        <w:t>Prezenta decizie înlocuiește Decizia nr. ...................................................................................</w:t>
      </w:r>
    </w:p>
    <w:p w14:paraId="01DF4716"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bookmarkStart w:id="163" w:name="do|ax11|pa13"/>
      <w:bookmarkEnd w:id="163"/>
    </w:p>
    <w:p w14:paraId="6DB6D4E1" w14:textId="77777777" w:rsidR="00A02AA6" w:rsidRPr="008441EA" w:rsidRDefault="00A02AA6" w:rsidP="008441EA">
      <w:pPr>
        <w:pStyle w:val="normalweb20"/>
        <w:spacing w:before="0" w:beforeAutospacing="0" w:after="0" w:afterAutospacing="0" w:line="360" w:lineRule="auto"/>
        <w:ind w:left="180" w:firstLine="720"/>
        <w:contextualSpacing/>
        <w:jc w:val="both"/>
        <w:rPr>
          <w:lang w:val="ro-RO"/>
        </w:rPr>
      </w:pPr>
    </w:p>
    <w:p w14:paraId="3ADC1F76" w14:textId="77777777" w:rsidR="004A1823" w:rsidRDefault="004A1823" w:rsidP="004A1823">
      <w:pPr>
        <w:autoSpaceDE w:val="0"/>
        <w:autoSpaceDN w:val="0"/>
        <w:adjustRightInd w:val="0"/>
        <w:spacing w:after="0" w:line="360" w:lineRule="auto"/>
        <w:ind w:left="180" w:firstLine="540"/>
        <w:contextualSpacing/>
        <w:jc w:val="both"/>
        <w:rPr>
          <w:rFonts w:ascii="Times New Roman" w:eastAsia="Times New Roman" w:hAnsi="Times New Roman" w:cs="Times New Roman"/>
          <w:sz w:val="24"/>
          <w:szCs w:val="24"/>
          <w:lang w:val="en-US"/>
        </w:rPr>
      </w:pPr>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p w14:paraId="3597B2E6"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p>
    <w:p w14:paraId="17B6F46E" w14:textId="77777777" w:rsidR="001F6D09" w:rsidRPr="008441EA" w:rsidRDefault="001F6D09" w:rsidP="008441EA">
      <w:pPr>
        <w:autoSpaceDE w:val="0"/>
        <w:autoSpaceDN w:val="0"/>
        <w:adjustRightInd w:val="0"/>
        <w:spacing w:after="0" w:line="360" w:lineRule="auto"/>
        <w:ind w:left="180"/>
        <w:contextualSpacing/>
        <w:jc w:val="center"/>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60CBCF64"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05E00859" w14:textId="77777777" w:rsidR="00617896" w:rsidRPr="008441EA" w:rsidRDefault="00617896" w:rsidP="008441EA">
      <w:pPr>
        <w:spacing w:after="0" w:line="360" w:lineRule="auto"/>
        <w:ind w:left="900" w:right="-12" w:firstLine="540"/>
        <w:contextualSpacing/>
        <w:rPr>
          <w:rStyle w:val="tpa1"/>
          <w:rFonts w:ascii="Times New Roman" w:hAnsi="Times New Roman" w:cs="Times New Roman"/>
          <w:sz w:val="24"/>
          <w:szCs w:val="24"/>
        </w:rPr>
      </w:pPr>
    </w:p>
    <w:p w14:paraId="7EACE9B6" w14:textId="77777777" w:rsidR="00617896" w:rsidRPr="008441EA" w:rsidRDefault="00617896" w:rsidP="008441EA">
      <w:pPr>
        <w:spacing w:after="0" w:line="360" w:lineRule="auto"/>
        <w:ind w:left="900" w:right="-12" w:firstLine="540"/>
        <w:contextualSpacing/>
        <w:rPr>
          <w:rStyle w:val="tpa1"/>
          <w:rFonts w:ascii="Times New Roman" w:hAnsi="Times New Roman" w:cs="Times New Roman"/>
          <w:sz w:val="24"/>
          <w:szCs w:val="24"/>
        </w:rPr>
      </w:pPr>
    </w:p>
    <w:p w14:paraId="4A8EF1D7" w14:textId="77777777" w:rsidR="001F6D09" w:rsidRPr="008441EA" w:rsidRDefault="001F6D09" w:rsidP="008441EA">
      <w:pPr>
        <w:spacing w:after="0" w:line="360" w:lineRule="auto"/>
        <w:ind w:left="900" w:right="-12" w:firstLine="540"/>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68E08F5B" w14:textId="265ABA87" w:rsidR="001F6D09" w:rsidRPr="008441EA" w:rsidRDefault="001F6D09" w:rsidP="008441EA">
      <w:pPr>
        <w:spacing w:after="0" w:line="360" w:lineRule="auto"/>
        <w:ind w:left="180" w:right="-12"/>
        <w:contextualSpacing/>
        <w:rPr>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r w:rsidRPr="008441EA">
        <w:rPr>
          <w:rFonts w:ascii="Times New Roman" w:hAnsi="Times New Roman" w:cs="Times New Roman"/>
          <w:bCs/>
          <w:sz w:val="24"/>
          <w:szCs w:val="24"/>
        </w:rPr>
        <w:tab/>
      </w:r>
    </w:p>
    <w:p w14:paraId="588823BC" w14:textId="77777777" w:rsidR="00E20821" w:rsidRDefault="00E20821" w:rsidP="008441EA">
      <w:pPr>
        <w:pStyle w:val="Footer"/>
        <w:spacing w:line="360" w:lineRule="auto"/>
        <w:ind w:left="180"/>
        <w:contextualSpacing/>
        <w:rPr>
          <w:rFonts w:ascii="Times New Roman" w:hAnsi="Times New Roman" w:cs="Times New Roman"/>
          <w:bCs/>
          <w:sz w:val="24"/>
          <w:szCs w:val="24"/>
        </w:rPr>
      </w:pPr>
    </w:p>
    <w:p w14:paraId="35748CE6" w14:textId="77777777" w:rsidR="00E20821" w:rsidRDefault="00E20821" w:rsidP="008441EA">
      <w:pPr>
        <w:pStyle w:val="Footer"/>
        <w:spacing w:line="360" w:lineRule="auto"/>
        <w:ind w:left="180"/>
        <w:contextualSpacing/>
        <w:rPr>
          <w:rFonts w:ascii="Times New Roman" w:hAnsi="Times New Roman" w:cs="Times New Roman"/>
          <w:bCs/>
          <w:sz w:val="24"/>
          <w:szCs w:val="24"/>
        </w:rPr>
      </w:pPr>
    </w:p>
    <w:p w14:paraId="09E8967D" w14:textId="79CFD6E8" w:rsidR="001F6D09" w:rsidRPr="008441EA" w:rsidRDefault="001F6D09" w:rsidP="008441EA">
      <w:pPr>
        <w:pStyle w:val="Footer"/>
        <w:spacing w:line="360" w:lineRule="auto"/>
        <w:ind w:left="180"/>
        <w:contextualSpacing/>
        <w:rPr>
          <w:rFonts w:ascii="Times New Roman" w:hAnsi="Times New Roman" w:cs="Times New Roman"/>
          <w:bCs/>
          <w:sz w:val="24"/>
          <w:szCs w:val="24"/>
        </w:rPr>
      </w:pPr>
      <w:r w:rsidRPr="008441EA">
        <w:rPr>
          <w:rFonts w:ascii="Times New Roman" w:hAnsi="Times New Roman" w:cs="Times New Roman"/>
          <w:bCs/>
          <w:sz w:val="24"/>
          <w:szCs w:val="24"/>
        </w:rPr>
        <w:t>Nr. ..................</w:t>
      </w:r>
    </w:p>
    <w:p w14:paraId="3AE1F9A0"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p>
    <w:p w14:paraId="0A323C28"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p>
    <w:p w14:paraId="443A7384"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p>
    <w:p w14:paraId="116E7682"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p>
    <w:p w14:paraId="03AD6542"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p>
    <w:p w14:paraId="2E1234AC"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p>
    <w:p w14:paraId="1EB94CBA" w14:textId="77777777" w:rsidR="00A02AA6" w:rsidRPr="008441EA" w:rsidRDefault="00A02AA6" w:rsidP="008441EA">
      <w:pPr>
        <w:pStyle w:val="normalweb20"/>
        <w:spacing w:before="0" w:beforeAutospacing="0" w:after="0" w:afterAutospacing="0" w:line="360" w:lineRule="auto"/>
        <w:ind w:left="180" w:firstLine="720"/>
        <w:contextualSpacing/>
        <w:jc w:val="both"/>
        <w:rPr>
          <w:lang w:val="ro-RO"/>
        </w:rPr>
      </w:pPr>
    </w:p>
    <w:p w14:paraId="45C13112" w14:textId="77777777" w:rsidR="00A02AA6" w:rsidRPr="008441EA" w:rsidRDefault="00A02AA6" w:rsidP="008441EA">
      <w:pPr>
        <w:pStyle w:val="normalweb20"/>
        <w:spacing w:before="0" w:beforeAutospacing="0" w:after="0" w:afterAutospacing="0" w:line="360" w:lineRule="auto"/>
        <w:ind w:left="180" w:firstLine="720"/>
        <w:contextualSpacing/>
        <w:jc w:val="both"/>
        <w:rPr>
          <w:lang w:val="ro-RO"/>
        </w:rPr>
      </w:pPr>
    </w:p>
    <w:p w14:paraId="1F844D8B" w14:textId="77777777" w:rsidR="00A02AA6" w:rsidRPr="008441EA" w:rsidRDefault="00A02AA6" w:rsidP="008441EA">
      <w:pPr>
        <w:pStyle w:val="normalweb20"/>
        <w:spacing w:before="0" w:beforeAutospacing="0" w:after="0" w:afterAutospacing="0" w:line="360" w:lineRule="auto"/>
        <w:ind w:left="180" w:firstLine="720"/>
        <w:contextualSpacing/>
        <w:jc w:val="both"/>
        <w:rPr>
          <w:lang w:val="ro-RO"/>
        </w:rPr>
      </w:pPr>
    </w:p>
    <w:p w14:paraId="78B26196" w14:textId="077C170F" w:rsidR="001F6D09" w:rsidRPr="008441EA" w:rsidRDefault="001F6D09" w:rsidP="008441EA">
      <w:pPr>
        <w:pStyle w:val="normalweb20"/>
        <w:spacing w:before="0" w:beforeAutospacing="0" w:after="0" w:afterAutospacing="0" w:line="360" w:lineRule="auto"/>
        <w:ind w:left="180" w:firstLine="720"/>
        <w:contextualSpacing/>
        <w:jc w:val="both"/>
        <w:rPr>
          <w:lang w:val="ro-RO"/>
        </w:rPr>
      </w:pPr>
      <w:r w:rsidRPr="008441EA">
        <w:rPr>
          <w:lang w:val="ro-RO"/>
        </w:rPr>
        <w:t xml:space="preserve">Document care conține date cu caracter personal protejate de prevederile Regulamentului (UE) </w:t>
      </w:r>
      <w:hyperlink r:id="rId29"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30"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2942DF">
        <w:rPr>
          <w:lang w:val="ro-RO"/>
        </w:rPr>
        <w:t>.</w:t>
      </w:r>
    </w:p>
    <w:p w14:paraId="6E56A496" w14:textId="77777777" w:rsidR="00617896" w:rsidRPr="008441EA" w:rsidRDefault="00617896"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202E9882" wp14:editId="369D75EA">
                <wp:simplePos x="0" y="0"/>
                <wp:positionH relativeFrom="margin">
                  <wp:posOffset>1905</wp:posOffset>
                </wp:positionH>
                <wp:positionV relativeFrom="paragraph">
                  <wp:posOffset>50165</wp:posOffset>
                </wp:positionV>
                <wp:extent cx="6264000" cy="0"/>
                <wp:effectExtent l="0" t="0" r="22860" b="19050"/>
                <wp:wrapNone/>
                <wp:docPr id="62" name="Straight Connector 6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244D1F6" id="Straight Connector 62" o:spid="_x0000_s1026" style="position:absolute;z-index:2517207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DJRxkn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0CF4FA51" w14:textId="77777777" w:rsidR="00617896" w:rsidRPr="008441EA" w:rsidRDefault="00617896"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2D33B797" w14:textId="4220C854" w:rsidR="00617896" w:rsidRPr="008441EA" w:rsidRDefault="00617896"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p w14:paraId="778527D0" w14:textId="7163C5B6" w:rsidR="006B3ACF" w:rsidRPr="008441EA" w:rsidRDefault="001F6D09" w:rsidP="009E08B1">
      <w:pPr>
        <w:shd w:val="clear" w:color="auto" w:fill="FFFFFF"/>
        <w:spacing w:after="0" w:line="360" w:lineRule="auto"/>
        <w:ind w:left="180"/>
        <w:jc w:val="right"/>
        <w:rPr>
          <w:rStyle w:val="ax1"/>
          <w:rFonts w:ascii="Times New Roman" w:hAnsi="Times New Roman" w:cs="Times New Roman"/>
          <w:sz w:val="24"/>
          <w:szCs w:val="24"/>
        </w:rPr>
      </w:pPr>
      <w:r w:rsidRPr="009E6424">
        <w:rPr>
          <w:rStyle w:val="tpa1"/>
          <w:rFonts w:ascii="Times New Roman" w:hAnsi="Times New Roman" w:cs="Times New Roman"/>
          <w:b/>
          <w:sz w:val="24"/>
          <w:szCs w:val="24"/>
        </w:rPr>
        <w:lastRenderedPageBreak/>
        <w:t>Anexa nr.12</w:t>
      </w:r>
      <w:r w:rsidR="006B3ACF">
        <w:rPr>
          <w:rStyle w:val="tpa1"/>
          <w:rFonts w:ascii="Times New Roman" w:hAnsi="Times New Roman" w:cs="Times New Roman"/>
          <w:b/>
          <w:sz w:val="24"/>
          <w:szCs w:val="24"/>
        </w:rPr>
        <w:t xml:space="preserve"> </w:t>
      </w:r>
      <w:r w:rsidR="006B3ACF">
        <w:rPr>
          <w:rStyle w:val="ax1"/>
          <w:rFonts w:ascii="Times New Roman" w:hAnsi="Times New Roman" w:cs="Times New Roman"/>
          <w:sz w:val="24"/>
          <w:szCs w:val="24"/>
        </w:rPr>
        <w:t>la Procedură</w:t>
      </w:r>
    </w:p>
    <w:p w14:paraId="6C58C7D0" w14:textId="77777777" w:rsidR="00AF49EF" w:rsidRPr="008441EA" w:rsidRDefault="00AF49EF" w:rsidP="008441EA">
      <w:pPr>
        <w:pStyle w:val="Header"/>
        <w:tabs>
          <w:tab w:val="clear" w:pos="9026"/>
          <w:tab w:val="right" w:pos="7349"/>
        </w:tabs>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51C15ECF" wp14:editId="025F0C03">
                <wp:simplePos x="0" y="0"/>
                <wp:positionH relativeFrom="margin">
                  <wp:posOffset>637540</wp:posOffset>
                </wp:positionH>
                <wp:positionV relativeFrom="paragraph">
                  <wp:posOffset>127000</wp:posOffset>
                </wp:positionV>
                <wp:extent cx="5191125" cy="51435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5191125"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FC360A"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2BB1E3D8"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627E9083" w14:textId="77777777" w:rsidR="00A45147" w:rsidRPr="00637174" w:rsidRDefault="00A45147" w:rsidP="00AF49EF">
                            <w:pPr>
                              <w:spacing w:after="0" w:line="360" w:lineRule="auto"/>
                              <w:rPr>
                                <w:rFonts w:ascii="Arial" w:hAnsi="Arial" w:cs="Arial"/>
                                <w:b/>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1C15ECF" id="Text Box 48" o:spid="_x0000_s1035" type="#_x0000_t202" style="position:absolute;margin-left:50.2pt;margin-top:10pt;width:408.75pt;height:4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" filled="f" stroked="f" strokeweight=".5pt">
                <v:textbox>
                  <w:txbxContent>
                    <w:p w14:paraId="09FC360A" w14:textId="77777777" w:rsidR="00A45147" w:rsidRPr="00A70B44" w:rsidRDefault="00A45147" w:rsidP="00AF49EF">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2BB1E3D8" w14:textId="77777777" w:rsidR="00A45147" w:rsidRPr="004B1447" w:rsidRDefault="00A45147" w:rsidP="00AF49EF">
                      <w:pPr>
                        <w:spacing w:after="0" w:line="240" w:lineRule="auto"/>
                        <w:jc w:val="center"/>
                        <w:rPr>
                          <w:rFonts w:ascii="Arial" w:hAnsi="Arial" w:cs="Arial"/>
                          <w:sz w:val="20"/>
                        </w:rPr>
                      </w:pPr>
                      <w:r>
                        <w:rPr>
                          <w:rFonts w:ascii="Arial" w:hAnsi="Arial" w:cs="Arial"/>
                          <w:sz w:val="20"/>
                        </w:rPr>
                        <w:t>Cabinet Preşedinte</w:t>
                      </w:r>
                    </w:p>
                    <w:p w14:paraId="627E9083" w14:textId="77777777" w:rsidR="00A45147" w:rsidRPr="00637174" w:rsidRDefault="00A45147" w:rsidP="00AF49EF">
                      <w:pPr>
                        <w:spacing w:after="0" w:line="360" w:lineRule="auto"/>
                        <w:rPr>
                          <w:rFonts w:ascii="Arial" w:hAnsi="Arial" w:cs="Arial"/>
                          <w:b/>
                          <w:szCs w:val="21"/>
                        </w:rPr>
                      </w:pPr>
                    </w:p>
                  </w:txbxContent>
                </v:textbox>
                <w10:wrap anchorx="margin"/>
              </v:shape>
            </w:pict>
          </mc:Fallback>
        </mc:AlternateContent>
      </w:r>
      <w:r w:rsidRPr="008441EA">
        <w:rPr>
          <w:rFonts w:ascii="Times New Roman" w:hAnsi="Times New Roman" w:cs="Times New Roman"/>
          <w:noProof/>
          <w:sz w:val="24"/>
          <w:szCs w:val="24"/>
          <w:lang w:val="en-US"/>
        </w:rPr>
        <w:drawing>
          <wp:anchor distT="0" distB="0" distL="114300" distR="114300" simplePos="0" relativeHeight="251698176" behindDoc="1" locked="0" layoutInCell="1" allowOverlap="1" wp14:anchorId="135C7648" wp14:editId="78F81C10">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sidRPr="008441EA">
        <w:rPr>
          <w:rFonts w:ascii="Times New Roman" w:hAnsi="Times New Roman" w:cs="Times New Roman"/>
          <w:noProof/>
          <w:sz w:val="24"/>
          <w:szCs w:val="24"/>
          <w:lang w:val="en-US"/>
        </w:rPr>
        <w:drawing>
          <wp:inline distT="0" distB="0" distL="0" distR="0" wp14:anchorId="6FEF5EA7" wp14:editId="4D0F277A">
            <wp:extent cx="834887" cy="669934"/>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Pr="008441EA">
        <w:rPr>
          <w:rFonts w:ascii="Times New Roman" w:hAnsi="Times New Roman" w:cs="Times New Roman"/>
          <w:noProof/>
          <w:sz w:val="24"/>
          <w:szCs w:val="24"/>
          <w:lang w:val="en-GB" w:eastAsia="en-GB"/>
        </w:rPr>
        <w:t xml:space="preserve"> </w:t>
      </w:r>
      <w:r w:rsidRPr="008441EA">
        <w:rPr>
          <w:rFonts w:ascii="Times New Roman" w:hAnsi="Times New Roman" w:cs="Times New Roman"/>
          <w:sz w:val="24"/>
          <w:szCs w:val="24"/>
        </w:rPr>
        <w:t xml:space="preserve">                                                                                                                                                                </w:t>
      </w:r>
    </w:p>
    <w:p w14:paraId="24F667DB"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596A4212" wp14:editId="5C7582B5">
                <wp:simplePos x="0" y="0"/>
                <wp:positionH relativeFrom="margin">
                  <wp:posOffset>1905</wp:posOffset>
                </wp:positionH>
                <wp:positionV relativeFrom="paragraph">
                  <wp:posOffset>50165</wp:posOffset>
                </wp:positionV>
                <wp:extent cx="6264000" cy="0"/>
                <wp:effectExtent l="0" t="0" r="22860" b="19050"/>
                <wp:wrapNone/>
                <wp:docPr id="49" name="Straight Connector 49"/>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22A62B8" id="Straight Connector 49" o:spid="_x0000_s1026" style="position:absolute;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" strokecolor="black [3213]" strokeweight=".5pt">
                <v:stroke joinstyle="miter"/>
                <w10:wrap anchorx="margin"/>
              </v:line>
            </w:pict>
          </mc:Fallback>
        </mc:AlternateContent>
      </w:r>
    </w:p>
    <w:p w14:paraId="1BFB089D" w14:textId="77777777" w:rsidR="001F6D09" w:rsidRPr="009E6424" w:rsidRDefault="001F6D09" w:rsidP="008441EA">
      <w:pPr>
        <w:shd w:val="clear" w:color="auto" w:fill="FFFFFF"/>
        <w:spacing w:after="0" w:line="360" w:lineRule="auto"/>
        <w:ind w:left="180"/>
        <w:jc w:val="both"/>
        <w:rPr>
          <w:rStyle w:val="tpa1"/>
          <w:rFonts w:ascii="Times New Roman" w:hAnsi="Times New Roman" w:cs="Times New Roman"/>
          <w:b/>
          <w:sz w:val="24"/>
          <w:szCs w:val="24"/>
        </w:rPr>
      </w:pPr>
    </w:p>
    <w:p w14:paraId="08863087" w14:textId="77777777" w:rsidR="001F6D09" w:rsidRPr="008441EA" w:rsidRDefault="001F6D09" w:rsidP="008441EA">
      <w:pPr>
        <w:shd w:val="clear" w:color="auto" w:fill="FFFFFF"/>
        <w:spacing w:after="0" w:line="360" w:lineRule="auto"/>
        <w:ind w:left="180"/>
        <w:jc w:val="center"/>
        <w:rPr>
          <w:rStyle w:val="tax1"/>
          <w:rFonts w:ascii="Times New Roman" w:hAnsi="Times New Roman" w:cs="Times New Roman"/>
          <w:sz w:val="24"/>
          <w:szCs w:val="24"/>
        </w:rPr>
      </w:pPr>
      <w:r w:rsidRPr="008441EA">
        <w:rPr>
          <w:rStyle w:val="tax1"/>
          <w:rFonts w:ascii="Times New Roman" w:hAnsi="Times New Roman" w:cs="Times New Roman"/>
          <w:sz w:val="24"/>
          <w:szCs w:val="24"/>
        </w:rPr>
        <w:t>DECIZIE</w:t>
      </w:r>
    </w:p>
    <w:p w14:paraId="6AB0921A" w14:textId="77777777" w:rsidR="0009250B" w:rsidRPr="008441EA" w:rsidRDefault="0009250B" w:rsidP="008441EA">
      <w:pPr>
        <w:shd w:val="clear" w:color="auto" w:fill="FFFFFF"/>
        <w:spacing w:after="0" w:line="360" w:lineRule="auto"/>
        <w:ind w:left="180"/>
        <w:jc w:val="center"/>
        <w:rPr>
          <w:rFonts w:ascii="Times New Roman" w:hAnsi="Times New Roman" w:cs="Times New Roman"/>
          <w:b/>
          <w:bCs/>
          <w:sz w:val="24"/>
          <w:szCs w:val="24"/>
        </w:rPr>
      </w:pPr>
      <w:r w:rsidRPr="008441EA">
        <w:rPr>
          <w:rFonts w:ascii="Times New Roman" w:hAnsi="Times New Roman" w:cs="Times New Roman"/>
          <w:b/>
          <w:bCs/>
          <w:sz w:val="24"/>
          <w:szCs w:val="24"/>
        </w:rPr>
        <w:t>de încetare a valabilității deciziei de amânare la plată a obligațiilor de plată accesorii</w:t>
      </w:r>
    </w:p>
    <w:p w14:paraId="6ACCB648" w14:textId="77777777" w:rsidR="001F6D09" w:rsidRPr="008441EA" w:rsidRDefault="001F6D09" w:rsidP="008441EA">
      <w:pPr>
        <w:shd w:val="clear" w:color="auto" w:fill="FFFFFF"/>
        <w:spacing w:after="0" w:line="360" w:lineRule="auto"/>
        <w:ind w:left="180"/>
        <w:jc w:val="center"/>
        <w:rPr>
          <w:rFonts w:ascii="Times New Roman" w:hAnsi="Times New Roman" w:cs="Times New Roman"/>
          <w:sz w:val="24"/>
          <w:szCs w:val="24"/>
        </w:rPr>
      </w:pPr>
    </w:p>
    <w:tbl>
      <w:tblPr>
        <w:tblW w:w="9675" w:type="dxa"/>
        <w:tblCellSpacing w:w="0" w:type="dxa"/>
        <w:tblInd w:w="30" w:type="dxa"/>
        <w:tblCellMar>
          <w:top w:w="15" w:type="dxa"/>
          <w:left w:w="15" w:type="dxa"/>
          <w:bottom w:w="15" w:type="dxa"/>
          <w:right w:w="15" w:type="dxa"/>
        </w:tblCellMar>
        <w:tblLook w:val="04A0" w:firstRow="1" w:lastRow="0" w:firstColumn="1" w:lastColumn="0" w:noHBand="0" w:noVBand="1"/>
      </w:tblPr>
      <w:tblGrid>
        <w:gridCol w:w="4837"/>
        <w:gridCol w:w="4838"/>
      </w:tblGrid>
      <w:tr w:rsidR="001F6D09" w:rsidRPr="008441EA" w14:paraId="1F442C9D" w14:textId="77777777" w:rsidTr="00B71384">
        <w:trPr>
          <w:tblCellSpacing w:w="0" w:type="dxa"/>
        </w:trPr>
        <w:tc>
          <w:tcPr>
            <w:tcW w:w="2500" w:type="pct"/>
            <w:hideMark/>
          </w:tcPr>
          <w:p w14:paraId="4A79D613"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bookmarkStart w:id="164" w:name="do|ax12|pa5"/>
            <w:bookmarkEnd w:id="164"/>
            <w:r w:rsidRPr="008441EA">
              <w:rPr>
                <w:rFonts w:ascii="Times New Roman" w:hAnsi="Times New Roman" w:cs="Times New Roman"/>
                <w:color w:val="000000"/>
                <w:sz w:val="24"/>
                <w:szCs w:val="24"/>
              </w:rPr>
              <w:t>Datele de identificare a debitorului</w:t>
            </w:r>
          </w:p>
          <w:p w14:paraId="3F1682B9"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Denumirea/numele și prenumele …………........</w:t>
            </w:r>
          </w:p>
          <w:p w14:paraId="5DA1DBA8"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25749DD1"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c>
          <w:tcPr>
            <w:tcW w:w="2500" w:type="pct"/>
            <w:hideMark/>
          </w:tcPr>
          <w:p w14:paraId="05D70FFB"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Datele de identificare a reprezentantului legal</w:t>
            </w:r>
          </w:p>
          <w:p w14:paraId="268CB460"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Numele și prenumele ……....................</w:t>
            </w:r>
          </w:p>
          <w:p w14:paraId="7EF09672"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Adresa ............................................................</w:t>
            </w:r>
          </w:p>
          <w:p w14:paraId="6EC88FDE" w14:textId="77777777" w:rsidR="001F6D09" w:rsidRPr="008441EA" w:rsidRDefault="001F6D09" w:rsidP="008441EA">
            <w:pPr>
              <w:spacing w:after="0" w:line="360" w:lineRule="auto"/>
              <w:ind w:left="180"/>
              <w:contextualSpacing/>
              <w:jc w:val="both"/>
              <w:rPr>
                <w:rFonts w:ascii="Times New Roman" w:hAnsi="Times New Roman" w:cs="Times New Roman"/>
                <w:color w:val="000000"/>
                <w:sz w:val="24"/>
                <w:szCs w:val="24"/>
              </w:rPr>
            </w:pPr>
            <w:r w:rsidRPr="008441EA">
              <w:rPr>
                <w:rFonts w:ascii="Times New Roman" w:hAnsi="Times New Roman" w:cs="Times New Roman"/>
                <w:color w:val="000000"/>
                <w:sz w:val="24"/>
                <w:szCs w:val="24"/>
              </w:rPr>
              <w:t>Codul de identificare fiscală ..........................</w:t>
            </w:r>
          </w:p>
        </w:tc>
      </w:tr>
    </w:tbl>
    <w:p w14:paraId="15704B58" w14:textId="1E7A9731" w:rsidR="001F6D09" w:rsidRPr="008441EA" w:rsidRDefault="0057015F" w:rsidP="008441EA">
      <w:pPr>
        <w:shd w:val="clear" w:color="auto" w:fill="FFFFFF"/>
        <w:spacing w:after="0" w:line="360" w:lineRule="auto"/>
        <w:ind w:left="180" w:firstLine="540"/>
        <w:contextualSpacing/>
        <w:jc w:val="both"/>
        <w:rPr>
          <w:rFonts w:ascii="Times New Roman" w:hAnsi="Times New Roman" w:cs="Times New Roman"/>
          <w:sz w:val="24"/>
          <w:szCs w:val="24"/>
          <w:lang w:val="en-US"/>
        </w:rPr>
      </w:pPr>
      <w:bookmarkStart w:id="165" w:name="do|ax12|pa6"/>
      <w:bookmarkEnd w:id="165"/>
      <w:r>
        <w:rPr>
          <w:rStyle w:val="tpa1"/>
          <w:rFonts w:ascii="Times New Roman" w:hAnsi="Times New Roman" w:cs="Times New Roman"/>
          <w:sz w:val="24"/>
          <w:szCs w:val="24"/>
        </w:rPr>
        <w:t>Având în vedere prevederile</w:t>
      </w:r>
      <w:r w:rsidR="001F6D09" w:rsidRPr="008441EA">
        <w:rPr>
          <w:rStyle w:val="tpa1"/>
          <w:rFonts w:ascii="Times New Roman" w:hAnsi="Times New Roman" w:cs="Times New Roman"/>
          <w:sz w:val="24"/>
          <w:szCs w:val="24"/>
        </w:rPr>
        <w:t xml:space="preserve"> </w:t>
      </w:r>
      <w:r w:rsidR="001F6D09" w:rsidRPr="008441EA">
        <w:rPr>
          <w:rFonts w:ascii="Times New Roman" w:hAnsi="Times New Roman" w:cs="Times New Roman"/>
          <w:color w:val="000000"/>
          <w:sz w:val="24"/>
          <w:szCs w:val="24"/>
        </w:rPr>
        <w:t xml:space="preserve">Procedurii </w:t>
      </w:r>
      <w:r w:rsidR="00153742" w:rsidRPr="008441EA">
        <w:rPr>
          <w:rFonts w:ascii="Times New Roman" w:hAnsi="Times New Roman" w:cs="Times New Roman"/>
          <w:color w:val="000000"/>
          <w:sz w:val="24"/>
          <w:szCs w:val="24"/>
        </w:rPr>
        <w:t>de anulare a obligațiilor de plată accesorii datorate bugetului Autorităţii Naţionale de Reglementare în Domeniul Energiei</w:t>
      </w:r>
      <w:r w:rsidR="00CC1FAF">
        <w:rPr>
          <w:rFonts w:ascii="Times New Roman" w:hAnsi="Times New Roman" w:cs="Times New Roman"/>
          <w:color w:val="000000"/>
          <w:sz w:val="24"/>
          <w:szCs w:val="24"/>
        </w:rPr>
        <w:t>,</w:t>
      </w:r>
      <w:r w:rsidR="00321AA2" w:rsidRPr="008441EA">
        <w:rPr>
          <w:rFonts w:ascii="Times New Roman" w:hAnsi="Times New Roman" w:cs="Times New Roman"/>
          <w:color w:val="000000"/>
          <w:sz w:val="24"/>
          <w:szCs w:val="24"/>
        </w:rPr>
        <w:t xml:space="preserve"> aprobat</w:t>
      </w:r>
      <w:r w:rsidR="00CC1FAF">
        <w:rPr>
          <w:rFonts w:ascii="Times New Roman" w:hAnsi="Times New Roman" w:cs="Times New Roman"/>
          <w:color w:val="000000"/>
          <w:sz w:val="24"/>
          <w:szCs w:val="24"/>
        </w:rPr>
        <w:t>ă</w:t>
      </w:r>
      <w:r w:rsidR="00321AA2" w:rsidRPr="008441EA">
        <w:rPr>
          <w:rFonts w:ascii="Times New Roman" w:hAnsi="Times New Roman" w:cs="Times New Roman"/>
          <w:color w:val="000000"/>
          <w:sz w:val="24"/>
          <w:szCs w:val="24"/>
        </w:rPr>
        <w:t xml:space="preserve"> prin Ordinul pre</w:t>
      </w:r>
      <w:r w:rsidR="00CC1FAF">
        <w:rPr>
          <w:rFonts w:ascii="Times New Roman" w:hAnsi="Times New Roman" w:cs="Times New Roman"/>
          <w:color w:val="000000"/>
          <w:sz w:val="24"/>
          <w:szCs w:val="24"/>
        </w:rPr>
        <w:t>ș</w:t>
      </w:r>
      <w:r w:rsidR="00321AA2" w:rsidRPr="008441EA">
        <w:rPr>
          <w:rFonts w:ascii="Times New Roman" w:hAnsi="Times New Roman" w:cs="Times New Roman"/>
          <w:color w:val="000000"/>
          <w:sz w:val="24"/>
          <w:szCs w:val="24"/>
        </w:rPr>
        <w:t>edintelui Autorității Naționale de Reglementare în Domeniul Energiei nr</w:t>
      </w:r>
      <w:r w:rsidR="00321AA2" w:rsidRPr="00107DE0">
        <w:rPr>
          <w:rFonts w:ascii="Times New Roman" w:hAnsi="Times New Roman" w:cs="Times New Roman"/>
          <w:color w:val="000000"/>
          <w:sz w:val="24"/>
          <w:szCs w:val="24"/>
        </w:rPr>
        <w:t>.</w:t>
      </w:r>
      <w:r w:rsidR="006E1294" w:rsidRPr="00107DE0">
        <w:rPr>
          <w:rFonts w:ascii="Times New Roman" w:hAnsi="Times New Roman" w:cs="Times New Roman"/>
          <w:color w:val="000000"/>
          <w:sz w:val="24"/>
          <w:szCs w:val="24"/>
        </w:rPr>
        <w:t xml:space="preserve"> </w:t>
      </w:r>
      <w:bookmarkStart w:id="166" w:name="_Hlk176862475"/>
      <w:r w:rsidR="006E1294" w:rsidRPr="00107DE0">
        <w:rPr>
          <w:rFonts w:ascii="Times New Roman" w:hAnsi="Times New Roman" w:cs="Times New Roman"/>
          <w:color w:val="000000"/>
          <w:sz w:val="24"/>
          <w:szCs w:val="24"/>
        </w:rPr>
        <w:t>.....</w:t>
      </w:r>
      <w:r w:rsidR="00B16DD7" w:rsidRPr="00107DE0">
        <w:rPr>
          <w:rStyle w:val="tpa1"/>
          <w:rFonts w:ascii="Times New Roman" w:hAnsi="Times New Roman" w:cs="Times New Roman"/>
          <w:sz w:val="24"/>
          <w:szCs w:val="24"/>
        </w:rPr>
        <w:t xml:space="preserve"> </w:t>
      </w:r>
      <w:r w:rsidR="00B16DD7" w:rsidRPr="00107DE0">
        <w:rPr>
          <w:rStyle w:val="tpa1"/>
          <w:rFonts w:ascii="Times New Roman" w:hAnsi="Times New Roman" w:cs="Times New Roman"/>
          <w:sz w:val="24"/>
          <w:szCs w:val="24"/>
          <w:lang w:val="en-US"/>
        </w:rPr>
        <w:t>/</w:t>
      </w:r>
      <w:r w:rsidR="006E1294" w:rsidRPr="00107DE0">
        <w:rPr>
          <w:rStyle w:val="tpa1"/>
          <w:rFonts w:ascii="Times New Roman" w:hAnsi="Times New Roman" w:cs="Times New Roman"/>
          <w:sz w:val="24"/>
          <w:szCs w:val="24"/>
          <w:lang w:val="en-US"/>
        </w:rPr>
        <w:t xml:space="preserve"> ……</w:t>
      </w:r>
      <w:r w:rsidR="00B16DD7" w:rsidRPr="00107DE0">
        <w:rPr>
          <w:rStyle w:val="tpa1"/>
          <w:rFonts w:ascii="Times New Roman" w:hAnsi="Times New Roman" w:cs="Times New Roman"/>
          <w:sz w:val="24"/>
          <w:szCs w:val="24"/>
          <w:lang w:val="en-US"/>
        </w:rPr>
        <w:t>202</w:t>
      </w:r>
      <w:r w:rsidR="006E1294" w:rsidRPr="00107DE0">
        <w:rPr>
          <w:rStyle w:val="tpa1"/>
          <w:rFonts w:ascii="Times New Roman" w:hAnsi="Times New Roman" w:cs="Times New Roman"/>
          <w:sz w:val="24"/>
          <w:szCs w:val="24"/>
          <w:lang w:val="en-US"/>
        </w:rPr>
        <w:t>4</w:t>
      </w:r>
      <w:r w:rsidR="001F6D09" w:rsidRPr="008441EA">
        <w:rPr>
          <w:rStyle w:val="tpa1"/>
          <w:rFonts w:ascii="Times New Roman" w:hAnsi="Times New Roman" w:cs="Times New Roman"/>
          <w:sz w:val="24"/>
          <w:szCs w:val="24"/>
        </w:rPr>
        <w:t xml:space="preserve"> </w:t>
      </w:r>
      <w:bookmarkEnd w:id="166"/>
      <w:r w:rsidR="001F6D09" w:rsidRPr="008441EA">
        <w:rPr>
          <w:rStyle w:val="tpa1"/>
          <w:rFonts w:ascii="Times New Roman" w:hAnsi="Times New Roman" w:cs="Times New Roman"/>
          <w:sz w:val="24"/>
          <w:szCs w:val="24"/>
        </w:rPr>
        <w:t xml:space="preserve">și </w:t>
      </w:r>
      <w:r>
        <w:rPr>
          <w:rStyle w:val="tpa1"/>
          <w:rFonts w:ascii="Times New Roman" w:hAnsi="Times New Roman" w:cs="Times New Roman"/>
          <w:sz w:val="24"/>
          <w:szCs w:val="24"/>
        </w:rPr>
        <w:t>luând în considerare</w:t>
      </w:r>
      <w:r w:rsidR="001F6D09" w:rsidRPr="008441EA">
        <w:rPr>
          <w:rStyle w:val="tpa1"/>
          <w:rFonts w:ascii="Times New Roman" w:hAnsi="Times New Roman" w:cs="Times New Roman"/>
          <w:sz w:val="24"/>
          <w:szCs w:val="24"/>
        </w:rPr>
        <w:t xml:space="preserve"> </w:t>
      </w:r>
      <w:proofErr w:type="spellStart"/>
      <w:r w:rsidR="001F6D09" w:rsidRPr="008441EA">
        <w:rPr>
          <w:rFonts w:ascii="Times New Roman" w:hAnsi="Times New Roman" w:cs="Times New Roman"/>
          <w:sz w:val="24"/>
          <w:szCs w:val="24"/>
          <w:lang w:val="en-US"/>
        </w:rPr>
        <w:t>Notificarea</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dumneavoastră</w:t>
      </w:r>
      <w:proofErr w:type="spellEnd"/>
      <w:r w:rsidR="001F6D09" w:rsidRPr="008441EA">
        <w:rPr>
          <w:rFonts w:ascii="Times New Roman" w:hAnsi="Times New Roman" w:cs="Times New Roman"/>
          <w:sz w:val="24"/>
          <w:szCs w:val="24"/>
          <w:lang w:val="en-US"/>
        </w:rPr>
        <w:t xml:space="preserve"> nr. ......... din data de ............... </w:t>
      </w:r>
      <w:proofErr w:type="spellStart"/>
      <w:r w:rsidR="001F6D09" w:rsidRPr="008441EA">
        <w:rPr>
          <w:rFonts w:ascii="Times New Roman" w:hAnsi="Times New Roman" w:cs="Times New Roman"/>
          <w:sz w:val="24"/>
          <w:szCs w:val="24"/>
          <w:lang w:val="en-US"/>
        </w:rPr>
        <w:t>prin</w:t>
      </w:r>
      <w:proofErr w:type="spellEnd"/>
      <w:r w:rsidR="001F6D09" w:rsidRPr="008441EA">
        <w:rPr>
          <w:rFonts w:ascii="Times New Roman" w:hAnsi="Times New Roman" w:cs="Times New Roman"/>
          <w:sz w:val="24"/>
          <w:szCs w:val="24"/>
          <w:lang w:val="en-US"/>
        </w:rPr>
        <w:t xml:space="preserve"> care v-</w:t>
      </w:r>
      <w:proofErr w:type="spellStart"/>
      <w:r w:rsidR="001F6D09" w:rsidRPr="008441EA">
        <w:rPr>
          <w:rFonts w:ascii="Times New Roman" w:hAnsi="Times New Roman" w:cs="Times New Roman"/>
          <w:sz w:val="24"/>
          <w:szCs w:val="24"/>
          <w:lang w:val="en-US"/>
        </w:rPr>
        <w:t>aţi</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manifestat</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intenţia</w:t>
      </w:r>
      <w:proofErr w:type="spellEnd"/>
      <w:r w:rsidR="001F6D09" w:rsidRPr="008441EA">
        <w:rPr>
          <w:rFonts w:ascii="Times New Roman" w:hAnsi="Times New Roman" w:cs="Times New Roman"/>
          <w:sz w:val="24"/>
          <w:szCs w:val="24"/>
          <w:lang w:val="en-US"/>
        </w:rPr>
        <w:t xml:space="preserve"> de a beneficia de </w:t>
      </w:r>
      <w:proofErr w:type="spellStart"/>
      <w:r w:rsidR="001F6D09" w:rsidRPr="008441EA">
        <w:rPr>
          <w:rFonts w:ascii="Times New Roman" w:hAnsi="Times New Roman" w:cs="Times New Roman"/>
          <w:sz w:val="24"/>
          <w:szCs w:val="24"/>
          <w:lang w:val="en-US"/>
        </w:rPr>
        <w:t>anularea</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obligaţiilor</w:t>
      </w:r>
      <w:proofErr w:type="spellEnd"/>
      <w:r w:rsidR="001F6D09" w:rsidRPr="008441EA">
        <w:rPr>
          <w:rFonts w:ascii="Times New Roman" w:hAnsi="Times New Roman" w:cs="Times New Roman"/>
          <w:sz w:val="24"/>
          <w:szCs w:val="24"/>
          <w:lang w:val="en-US"/>
        </w:rPr>
        <w:t xml:space="preserve"> de </w:t>
      </w:r>
      <w:proofErr w:type="spellStart"/>
      <w:r w:rsidR="001F6D09" w:rsidRPr="008441EA">
        <w:rPr>
          <w:rFonts w:ascii="Times New Roman" w:hAnsi="Times New Roman" w:cs="Times New Roman"/>
          <w:sz w:val="24"/>
          <w:szCs w:val="24"/>
          <w:lang w:val="en-US"/>
        </w:rPr>
        <w:t>plată</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accesorii</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înregistrată</w:t>
      </w:r>
      <w:proofErr w:type="spellEnd"/>
      <w:r w:rsidR="001F6D09" w:rsidRPr="008441EA">
        <w:rPr>
          <w:rFonts w:ascii="Times New Roman" w:hAnsi="Times New Roman" w:cs="Times New Roman"/>
          <w:sz w:val="24"/>
          <w:szCs w:val="24"/>
          <w:lang w:val="en-US"/>
        </w:rPr>
        <w:t xml:space="preserve"> la ANRE cu nr. ............ din data de ..............., precum </w:t>
      </w:r>
      <w:proofErr w:type="spellStart"/>
      <w:r w:rsidR="001F6D09" w:rsidRPr="008441EA">
        <w:rPr>
          <w:rFonts w:ascii="Times New Roman" w:hAnsi="Times New Roman" w:cs="Times New Roman"/>
          <w:sz w:val="24"/>
          <w:szCs w:val="24"/>
          <w:lang w:val="en-US"/>
        </w:rPr>
        <w:t>şi</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Cererea</w:t>
      </w:r>
      <w:proofErr w:type="spellEnd"/>
      <w:r w:rsidR="001F6D09" w:rsidRPr="008441EA">
        <w:rPr>
          <w:rFonts w:ascii="Times New Roman" w:hAnsi="Times New Roman" w:cs="Times New Roman"/>
          <w:sz w:val="24"/>
          <w:szCs w:val="24"/>
          <w:lang w:val="en-US"/>
        </w:rPr>
        <w:t xml:space="preserve"> nr. ......... din data de .................... de </w:t>
      </w:r>
      <w:proofErr w:type="spellStart"/>
      <w:r w:rsidR="001F6D09" w:rsidRPr="008441EA">
        <w:rPr>
          <w:rFonts w:ascii="Times New Roman" w:hAnsi="Times New Roman" w:cs="Times New Roman"/>
          <w:sz w:val="24"/>
          <w:szCs w:val="24"/>
          <w:lang w:val="en-US"/>
        </w:rPr>
        <w:t>retragere</w:t>
      </w:r>
      <w:proofErr w:type="spellEnd"/>
      <w:r w:rsidR="001F6D09" w:rsidRPr="008441EA">
        <w:rPr>
          <w:rFonts w:ascii="Times New Roman" w:hAnsi="Times New Roman" w:cs="Times New Roman"/>
          <w:sz w:val="24"/>
          <w:szCs w:val="24"/>
          <w:lang w:val="en-US"/>
        </w:rPr>
        <w:t xml:space="preserve"> a </w:t>
      </w:r>
      <w:proofErr w:type="spellStart"/>
      <w:r w:rsidR="001F6D09" w:rsidRPr="008441EA">
        <w:rPr>
          <w:rFonts w:ascii="Times New Roman" w:hAnsi="Times New Roman" w:cs="Times New Roman"/>
          <w:sz w:val="24"/>
          <w:szCs w:val="24"/>
          <w:lang w:val="en-US"/>
        </w:rPr>
        <w:t>notificării</w:t>
      </w:r>
      <w:proofErr w:type="spellEnd"/>
      <w:r w:rsidR="001F6D09" w:rsidRPr="008441EA">
        <w:rPr>
          <w:rFonts w:ascii="Times New Roman" w:hAnsi="Times New Roman" w:cs="Times New Roman"/>
          <w:sz w:val="24"/>
          <w:szCs w:val="24"/>
          <w:lang w:val="en-US"/>
        </w:rPr>
        <w:t xml:space="preserve">, </w:t>
      </w:r>
      <w:proofErr w:type="spellStart"/>
      <w:r w:rsidR="001F6D09" w:rsidRPr="008441EA">
        <w:rPr>
          <w:rFonts w:ascii="Times New Roman" w:hAnsi="Times New Roman" w:cs="Times New Roman"/>
          <w:sz w:val="24"/>
          <w:szCs w:val="24"/>
          <w:lang w:val="en-US"/>
        </w:rPr>
        <w:t>înregistrată</w:t>
      </w:r>
      <w:proofErr w:type="spellEnd"/>
      <w:r w:rsidR="001F6D09" w:rsidRPr="008441EA">
        <w:rPr>
          <w:rFonts w:ascii="Times New Roman" w:hAnsi="Times New Roman" w:cs="Times New Roman"/>
          <w:sz w:val="24"/>
          <w:szCs w:val="24"/>
          <w:lang w:val="en-US"/>
        </w:rPr>
        <w:t xml:space="preserve"> la ANRE cu nr. .......... din data de .........................,</w:t>
      </w:r>
    </w:p>
    <w:p w14:paraId="10072D50" w14:textId="51C35D3B"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lang w:val="en-US"/>
        </w:rPr>
      </w:pPr>
      <w:bookmarkStart w:id="167" w:name="do|ax13|pa11"/>
      <w:bookmarkEnd w:id="167"/>
      <w:proofErr w:type="spellStart"/>
      <w:r w:rsidRPr="008441EA">
        <w:rPr>
          <w:rFonts w:ascii="Times New Roman" w:hAnsi="Times New Roman" w:cs="Times New Roman"/>
          <w:sz w:val="24"/>
          <w:szCs w:val="24"/>
          <w:lang w:val="en-US"/>
        </w:rPr>
        <w:t>vă</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comunicăm</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că</w:t>
      </w:r>
      <w:proofErr w:type="spellEnd"/>
      <w:r w:rsidRPr="008441EA">
        <w:rPr>
          <w:rFonts w:ascii="Times New Roman" w:hAnsi="Times New Roman" w:cs="Times New Roman"/>
          <w:sz w:val="24"/>
          <w:szCs w:val="24"/>
          <w:lang w:val="en-US"/>
        </w:rPr>
        <w:t xml:space="preserve"> am </w:t>
      </w:r>
      <w:proofErr w:type="spellStart"/>
      <w:r w:rsidRPr="008441EA">
        <w:rPr>
          <w:rFonts w:ascii="Times New Roman" w:hAnsi="Times New Roman" w:cs="Times New Roman"/>
          <w:sz w:val="24"/>
          <w:szCs w:val="24"/>
          <w:lang w:val="en-US"/>
        </w:rPr>
        <w:t>luat</w:t>
      </w:r>
      <w:proofErr w:type="spellEnd"/>
      <w:r w:rsidRPr="008441EA">
        <w:rPr>
          <w:rFonts w:ascii="Times New Roman" w:hAnsi="Times New Roman" w:cs="Times New Roman"/>
          <w:sz w:val="24"/>
          <w:szCs w:val="24"/>
          <w:lang w:val="en-US"/>
        </w:rPr>
        <w:t xml:space="preserve"> act de </w:t>
      </w:r>
      <w:proofErr w:type="spellStart"/>
      <w:r w:rsidRPr="008441EA">
        <w:rPr>
          <w:rFonts w:ascii="Times New Roman" w:hAnsi="Times New Roman" w:cs="Times New Roman"/>
          <w:sz w:val="24"/>
          <w:szCs w:val="24"/>
          <w:lang w:val="en-US"/>
        </w:rPr>
        <w:t>retragerea</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notificării</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menţionate</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mai</w:t>
      </w:r>
      <w:proofErr w:type="spellEnd"/>
      <w:r w:rsidRPr="008441EA">
        <w:rPr>
          <w:rFonts w:ascii="Times New Roman" w:hAnsi="Times New Roman" w:cs="Times New Roman"/>
          <w:sz w:val="24"/>
          <w:szCs w:val="24"/>
          <w:lang w:val="en-US"/>
        </w:rPr>
        <w:t xml:space="preserve"> sus, </w:t>
      </w:r>
      <w:proofErr w:type="spellStart"/>
      <w:r w:rsidRPr="008441EA">
        <w:rPr>
          <w:rFonts w:ascii="Times New Roman" w:hAnsi="Times New Roman" w:cs="Times New Roman"/>
          <w:sz w:val="24"/>
          <w:szCs w:val="24"/>
          <w:lang w:val="en-US"/>
        </w:rPr>
        <w:t>astfel</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că</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Decizia</w:t>
      </w:r>
      <w:proofErr w:type="spellEnd"/>
      <w:r w:rsidRPr="008441EA">
        <w:rPr>
          <w:rFonts w:ascii="Times New Roman" w:hAnsi="Times New Roman" w:cs="Times New Roman"/>
          <w:sz w:val="24"/>
          <w:szCs w:val="24"/>
          <w:lang w:val="en-US"/>
        </w:rPr>
        <w:t xml:space="preserve"> de </w:t>
      </w:r>
      <w:proofErr w:type="spellStart"/>
      <w:r w:rsidRPr="008441EA">
        <w:rPr>
          <w:rFonts w:ascii="Times New Roman" w:hAnsi="Times New Roman" w:cs="Times New Roman"/>
          <w:sz w:val="24"/>
          <w:szCs w:val="24"/>
          <w:lang w:val="en-US"/>
        </w:rPr>
        <w:t>amânare</w:t>
      </w:r>
      <w:proofErr w:type="spellEnd"/>
      <w:r w:rsidRPr="008441EA">
        <w:rPr>
          <w:rFonts w:ascii="Times New Roman" w:hAnsi="Times New Roman" w:cs="Times New Roman"/>
          <w:sz w:val="24"/>
          <w:szCs w:val="24"/>
          <w:lang w:val="en-US"/>
        </w:rPr>
        <w:t xml:space="preserve"> la </w:t>
      </w:r>
      <w:proofErr w:type="spellStart"/>
      <w:r w:rsidRPr="008441EA">
        <w:rPr>
          <w:rFonts w:ascii="Times New Roman" w:hAnsi="Times New Roman" w:cs="Times New Roman"/>
          <w:sz w:val="24"/>
          <w:szCs w:val="24"/>
          <w:lang w:val="en-US"/>
        </w:rPr>
        <w:t>plată</w:t>
      </w:r>
      <w:proofErr w:type="spellEnd"/>
      <w:r w:rsidRPr="008441EA">
        <w:rPr>
          <w:rFonts w:ascii="Times New Roman" w:hAnsi="Times New Roman" w:cs="Times New Roman"/>
          <w:sz w:val="24"/>
          <w:szCs w:val="24"/>
          <w:lang w:val="en-US"/>
        </w:rPr>
        <w:t xml:space="preserve"> </w:t>
      </w:r>
      <w:proofErr w:type="gramStart"/>
      <w:r w:rsidRPr="008441EA">
        <w:rPr>
          <w:rFonts w:ascii="Times New Roman" w:hAnsi="Times New Roman" w:cs="Times New Roman"/>
          <w:sz w:val="24"/>
          <w:szCs w:val="24"/>
          <w:lang w:val="en-US"/>
        </w:rPr>
        <w:t>a</w:t>
      </w:r>
      <w:proofErr w:type="gram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obligaţiilor</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accesorii</w:t>
      </w:r>
      <w:proofErr w:type="spellEnd"/>
      <w:r w:rsidRPr="008441EA">
        <w:rPr>
          <w:rFonts w:ascii="Times New Roman" w:hAnsi="Times New Roman" w:cs="Times New Roman"/>
          <w:sz w:val="24"/>
          <w:szCs w:val="24"/>
          <w:lang w:val="en-US"/>
        </w:rPr>
        <w:t xml:space="preserve"> nr. .......... din data de ................. </w:t>
      </w:r>
      <w:proofErr w:type="spellStart"/>
      <w:r w:rsidR="0057015F">
        <w:rPr>
          <w:rFonts w:ascii="Times New Roman" w:hAnsi="Times New Roman" w:cs="Times New Roman"/>
          <w:sz w:val="24"/>
          <w:szCs w:val="24"/>
          <w:lang w:val="en-US"/>
        </w:rPr>
        <w:t>își</w:t>
      </w:r>
      <w:proofErr w:type="spellEnd"/>
      <w:r w:rsidR="0057015F">
        <w:rPr>
          <w:rFonts w:ascii="Times New Roman" w:hAnsi="Times New Roman" w:cs="Times New Roman"/>
          <w:sz w:val="24"/>
          <w:szCs w:val="24"/>
          <w:lang w:val="en-US"/>
        </w:rPr>
        <w:t xml:space="preserve"> </w:t>
      </w:r>
      <w:proofErr w:type="spellStart"/>
      <w:r w:rsidR="0057015F">
        <w:rPr>
          <w:rFonts w:ascii="Times New Roman" w:hAnsi="Times New Roman" w:cs="Times New Roman"/>
          <w:sz w:val="24"/>
          <w:szCs w:val="24"/>
          <w:lang w:val="en-US"/>
        </w:rPr>
        <w:t>încetează</w:t>
      </w:r>
      <w:proofErr w:type="spellEnd"/>
      <w:r w:rsidR="0057015F">
        <w:rPr>
          <w:rFonts w:ascii="Times New Roman" w:hAnsi="Times New Roman" w:cs="Times New Roman"/>
          <w:sz w:val="24"/>
          <w:szCs w:val="24"/>
          <w:lang w:val="en-US"/>
        </w:rPr>
        <w:t xml:space="preserve"> </w:t>
      </w:r>
      <w:proofErr w:type="spellStart"/>
      <w:r w:rsidR="0057015F">
        <w:rPr>
          <w:rFonts w:ascii="Times New Roman" w:hAnsi="Times New Roman" w:cs="Times New Roman"/>
          <w:sz w:val="24"/>
          <w:szCs w:val="24"/>
          <w:lang w:val="en-US"/>
        </w:rPr>
        <w:t>valabilitatea</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şi</w:t>
      </w:r>
      <w:proofErr w:type="spellEnd"/>
      <w:r w:rsidRPr="008441EA">
        <w:rPr>
          <w:rFonts w:ascii="Times New Roman" w:hAnsi="Times New Roman" w:cs="Times New Roman"/>
          <w:sz w:val="24"/>
          <w:szCs w:val="24"/>
          <w:lang w:val="en-US"/>
        </w:rPr>
        <w:t xml:space="preserve"> nu </w:t>
      </w:r>
      <w:proofErr w:type="spellStart"/>
      <w:r w:rsidRPr="008441EA">
        <w:rPr>
          <w:rFonts w:ascii="Times New Roman" w:hAnsi="Times New Roman" w:cs="Times New Roman"/>
          <w:sz w:val="24"/>
          <w:szCs w:val="24"/>
          <w:lang w:val="en-US"/>
        </w:rPr>
        <w:t>mai</w:t>
      </w:r>
      <w:proofErr w:type="spellEnd"/>
      <w:r w:rsidRPr="008441EA">
        <w:rPr>
          <w:rFonts w:ascii="Times New Roman" w:hAnsi="Times New Roman" w:cs="Times New Roman"/>
          <w:sz w:val="24"/>
          <w:szCs w:val="24"/>
          <w:lang w:val="en-US"/>
        </w:rPr>
        <w:t xml:space="preserve"> produce </w:t>
      </w:r>
      <w:proofErr w:type="spellStart"/>
      <w:r w:rsidRPr="008441EA">
        <w:rPr>
          <w:rFonts w:ascii="Times New Roman" w:hAnsi="Times New Roman" w:cs="Times New Roman"/>
          <w:sz w:val="24"/>
          <w:szCs w:val="24"/>
          <w:lang w:val="en-US"/>
        </w:rPr>
        <w:t>efecte</w:t>
      </w:r>
      <w:proofErr w:type="spellEnd"/>
      <w:r w:rsidRPr="008441EA">
        <w:rPr>
          <w:rFonts w:ascii="Times New Roman" w:hAnsi="Times New Roman" w:cs="Times New Roman"/>
          <w:sz w:val="24"/>
          <w:szCs w:val="24"/>
          <w:lang w:val="en-US"/>
        </w:rPr>
        <w:t xml:space="preserve">, </w:t>
      </w:r>
      <w:proofErr w:type="spellStart"/>
      <w:r w:rsidRPr="008441EA">
        <w:rPr>
          <w:rFonts w:ascii="Times New Roman" w:hAnsi="Times New Roman" w:cs="Times New Roman"/>
          <w:sz w:val="24"/>
          <w:szCs w:val="24"/>
          <w:lang w:val="en-US"/>
        </w:rPr>
        <w:t>începând</w:t>
      </w:r>
      <w:proofErr w:type="spellEnd"/>
      <w:r w:rsidRPr="008441EA">
        <w:rPr>
          <w:rFonts w:ascii="Times New Roman" w:hAnsi="Times New Roman" w:cs="Times New Roman"/>
          <w:sz w:val="24"/>
          <w:szCs w:val="24"/>
          <w:lang w:val="en-US"/>
        </w:rPr>
        <w:t xml:space="preserve"> cu data de </w:t>
      </w:r>
      <w:proofErr w:type="gramStart"/>
      <w:r w:rsidRPr="008441EA">
        <w:rPr>
          <w:rFonts w:ascii="Times New Roman" w:hAnsi="Times New Roman" w:cs="Times New Roman"/>
          <w:sz w:val="24"/>
          <w:szCs w:val="24"/>
          <w:lang w:val="en-US"/>
        </w:rPr>
        <w:t>................... .</w:t>
      </w:r>
      <w:proofErr w:type="gramEnd"/>
    </w:p>
    <w:p w14:paraId="7E620E55" w14:textId="77777777" w:rsidR="001F6D09" w:rsidRPr="008441EA" w:rsidRDefault="001F6D09" w:rsidP="008441EA">
      <w:pPr>
        <w:shd w:val="clear" w:color="auto" w:fill="FFFFFF"/>
        <w:spacing w:after="0" w:line="360" w:lineRule="auto"/>
        <w:ind w:left="180" w:firstLine="540"/>
        <w:contextualSpacing/>
        <w:jc w:val="both"/>
        <w:rPr>
          <w:rFonts w:ascii="Times New Roman" w:hAnsi="Times New Roman" w:cs="Times New Roman"/>
          <w:sz w:val="24"/>
          <w:szCs w:val="24"/>
        </w:rPr>
      </w:pPr>
      <w:bookmarkStart w:id="168" w:name="do|ax12|pa7"/>
      <w:bookmarkStart w:id="169" w:name="do|ax12|pa8"/>
      <w:bookmarkStart w:id="170" w:name="do|ax12|pa11"/>
      <w:bookmarkEnd w:id="168"/>
      <w:bookmarkEnd w:id="169"/>
      <w:bookmarkEnd w:id="170"/>
    </w:p>
    <w:p w14:paraId="0E4C0B04" w14:textId="77777777" w:rsidR="004A1823" w:rsidRDefault="001F6D09" w:rsidP="004A1823">
      <w:pPr>
        <w:autoSpaceDE w:val="0"/>
        <w:autoSpaceDN w:val="0"/>
        <w:adjustRightInd w:val="0"/>
        <w:spacing w:after="0" w:line="360" w:lineRule="auto"/>
        <w:ind w:left="180"/>
        <w:contextualSpacing/>
        <w:jc w:val="both"/>
        <w:rPr>
          <w:rFonts w:ascii="Times New Roman" w:hAnsi="Times New Roman" w:cs="Times New Roman"/>
          <w:sz w:val="24"/>
          <w:szCs w:val="24"/>
        </w:rPr>
      </w:pPr>
      <w:r w:rsidRPr="008441EA">
        <w:rPr>
          <w:rFonts w:ascii="Times New Roman" w:hAnsi="Times New Roman" w:cs="Times New Roman"/>
          <w:sz w:val="24"/>
          <w:szCs w:val="24"/>
        </w:rPr>
        <w:t>Prezenta decizie se comunică……………..și produce efecte de la data comunicării acesteia</w:t>
      </w:r>
      <w:r w:rsidR="004544CC">
        <w:rPr>
          <w:rFonts w:ascii="Times New Roman" w:hAnsi="Times New Roman" w:cs="Times New Roman"/>
          <w:sz w:val="24"/>
          <w:szCs w:val="24"/>
        </w:rPr>
        <w:t>.</w:t>
      </w:r>
      <w:r w:rsidRPr="008441EA">
        <w:rPr>
          <w:rFonts w:ascii="Times New Roman" w:hAnsi="Times New Roman" w:cs="Times New Roman"/>
          <w:sz w:val="24"/>
          <w:szCs w:val="24"/>
        </w:rPr>
        <w:t xml:space="preserve"> </w:t>
      </w:r>
    </w:p>
    <w:p w14:paraId="58886C07" w14:textId="50134507" w:rsidR="004A1823" w:rsidRDefault="004A1823" w:rsidP="004A1823">
      <w:pPr>
        <w:autoSpaceDE w:val="0"/>
        <w:autoSpaceDN w:val="0"/>
        <w:adjustRightInd w:val="0"/>
        <w:spacing w:after="0" w:line="360" w:lineRule="auto"/>
        <w:ind w:left="180"/>
        <w:contextualSpacing/>
        <w:jc w:val="both"/>
        <w:rPr>
          <w:rFonts w:ascii="Times New Roman" w:eastAsia="Times New Roman" w:hAnsi="Times New Roman" w:cs="Times New Roman"/>
          <w:sz w:val="24"/>
          <w:szCs w:val="24"/>
          <w:lang w:val="en-US"/>
        </w:rPr>
      </w:pPr>
      <w:proofErr w:type="spellStart"/>
      <w:r w:rsidRPr="004A1823">
        <w:rPr>
          <w:rFonts w:ascii="Times New Roman" w:eastAsia="Times New Roman" w:hAnsi="Times New Roman" w:cs="Times New Roman"/>
          <w:sz w:val="24"/>
          <w:szCs w:val="24"/>
          <w:lang w:val="en-US"/>
        </w:rPr>
        <w:t>Împotriva</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prezentului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înscris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cel</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interesat</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poate</w:t>
      </w:r>
      <w:proofErr w:type="spellEnd"/>
      <w:r w:rsidRPr="004A1823">
        <w:rPr>
          <w:rFonts w:ascii="Times New Roman" w:eastAsia="Times New Roman" w:hAnsi="Times New Roman" w:cs="Times New Roman"/>
          <w:sz w:val="24"/>
          <w:szCs w:val="24"/>
          <w:lang w:val="en-US"/>
        </w:rPr>
        <w:t xml:space="preserve"> formula </w:t>
      </w:r>
      <w:proofErr w:type="spellStart"/>
      <w:r w:rsidRPr="004A1823">
        <w:rPr>
          <w:rFonts w:ascii="Times New Roman" w:eastAsia="Times New Roman" w:hAnsi="Times New Roman" w:cs="Times New Roman"/>
          <w:sz w:val="24"/>
          <w:szCs w:val="24"/>
          <w:lang w:val="en-US"/>
        </w:rPr>
        <w:t>acțiune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în</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conformitate</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prevederile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Legii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contenciosului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administrativ</w:t>
      </w:r>
      <w:proofErr w:type="spellEnd"/>
      <w:r w:rsidRPr="004A1823">
        <w:rPr>
          <w:rFonts w:ascii="Times New Roman" w:eastAsia="Times New Roman" w:hAnsi="Times New Roman" w:cs="Times New Roman"/>
          <w:sz w:val="24"/>
          <w:szCs w:val="24"/>
          <w:lang w:val="en-US"/>
        </w:rPr>
        <w:t xml:space="preserve"> nr. 554/2004, </w:t>
      </w:r>
      <w:proofErr w:type="spellStart"/>
      <w:r w:rsidRPr="004A1823">
        <w:rPr>
          <w:rFonts w:ascii="Times New Roman" w:eastAsia="Times New Roman" w:hAnsi="Times New Roman" w:cs="Times New Roman"/>
          <w:sz w:val="24"/>
          <w:szCs w:val="24"/>
          <w:lang w:val="en-US"/>
        </w:rPr>
        <w:t>republicată</w:t>
      </w:r>
      <w:proofErr w:type="spellEnd"/>
      <w:r w:rsidRPr="004A1823">
        <w:rPr>
          <w:rFonts w:ascii="Times New Roman" w:eastAsia="Times New Roman" w:hAnsi="Times New Roman" w:cs="Times New Roman"/>
          <w:sz w:val="24"/>
          <w:szCs w:val="24"/>
          <w:lang w:val="en-US"/>
        </w:rPr>
        <w:t xml:space="preserve">, cu </w:t>
      </w:r>
      <w:proofErr w:type="spellStart"/>
      <w:r w:rsidRPr="004A1823">
        <w:rPr>
          <w:rFonts w:ascii="Times New Roman" w:eastAsia="Times New Roman" w:hAnsi="Times New Roman" w:cs="Times New Roman"/>
          <w:sz w:val="24"/>
          <w:szCs w:val="24"/>
          <w:lang w:val="en-US"/>
        </w:rPr>
        <w:t>modificările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și</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completările</w:t>
      </w:r>
      <w:proofErr w:type="spellEnd"/>
      <w:r w:rsidRPr="004A1823">
        <w:rPr>
          <w:rFonts w:ascii="Times New Roman" w:eastAsia="Times New Roman" w:hAnsi="Times New Roman" w:cs="Times New Roman"/>
          <w:sz w:val="24"/>
          <w:szCs w:val="24"/>
          <w:lang w:val="en-US"/>
        </w:rPr>
        <w:t xml:space="preserve"> </w:t>
      </w:r>
      <w:proofErr w:type="spellStart"/>
      <w:r w:rsidRPr="004A1823">
        <w:rPr>
          <w:rFonts w:ascii="Times New Roman" w:eastAsia="Times New Roman" w:hAnsi="Times New Roman" w:cs="Times New Roman"/>
          <w:sz w:val="24"/>
          <w:szCs w:val="24"/>
          <w:lang w:val="en-US"/>
        </w:rPr>
        <w:t>ulterioare</w:t>
      </w:r>
      <w:proofErr w:type="spellEnd"/>
      <w:r w:rsidRPr="004A1823">
        <w:rPr>
          <w:rFonts w:ascii="Times New Roman" w:eastAsia="Times New Roman" w:hAnsi="Times New Roman" w:cs="Times New Roman"/>
          <w:sz w:val="24"/>
          <w:szCs w:val="24"/>
          <w:lang w:val="en-US"/>
        </w:rPr>
        <w:t>.</w:t>
      </w:r>
    </w:p>
    <w:p w14:paraId="7D4B822B" w14:textId="77777777" w:rsidR="004A1823" w:rsidRDefault="004A1823" w:rsidP="004A1823">
      <w:pPr>
        <w:autoSpaceDE w:val="0"/>
        <w:autoSpaceDN w:val="0"/>
        <w:adjustRightInd w:val="0"/>
        <w:spacing w:after="0" w:line="360" w:lineRule="auto"/>
        <w:ind w:left="180"/>
        <w:contextualSpacing/>
        <w:jc w:val="both"/>
        <w:rPr>
          <w:rFonts w:ascii="Times New Roman" w:eastAsia="Times New Roman" w:hAnsi="Times New Roman" w:cs="Times New Roman"/>
          <w:sz w:val="24"/>
          <w:szCs w:val="24"/>
          <w:lang w:val="en-US"/>
        </w:rPr>
      </w:pPr>
    </w:p>
    <w:p w14:paraId="53696560" w14:textId="04A52F46" w:rsidR="001F6D09" w:rsidRPr="008441EA" w:rsidRDefault="001F6D09" w:rsidP="004A1823">
      <w:pPr>
        <w:shd w:val="clear" w:color="auto" w:fill="FFFFFF"/>
        <w:spacing w:after="0" w:line="360" w:lineRule="auto"/>
        <w:ind w:left="180" w:firstLine="540"/>
        <w:contextualSpacing/>
        <w:jc w:val="both"/>
        <w:rPr>
          <w:rFonts w:ascii="Times New Roman" w:hAnsi="Times New Roman" w:cs="Times New Roman"/>
          <w:sz w:val="24"/>
          <w:szCs w:val="24"/>
        </w:rPr>
      </w:pPr>
      <w:r w:rsidRPr="008441EA">
        <w:rPr>
          <w:rFonts w:ascii="Times New Roman" w:hAnsi="Times New Roman" w:cs="Times New Roman"/>
          <w:sz w:val="24"/>
          <w:szCs w:val="24"/>
        </w:rPr>
        <w:t xml:space="preserve">Președintele </w:t>
      </w:r>
      <w:r w:rsidR="00E41135" w:rsidRPr="008441EA">
        <w:rPr>
          <w:rFonts w:ascii="Times New Roman" w:hAnsi="Times New Roman" w:cs="Times New Roman"/>
          <w:sz w:val="24"/>
          <w:szCs w:val="24"/>
        </w:rPr>
        <w:t>Autorităţii Naţionale de Reglementare în Domeniul Energiei</w:t>
      </w:r>
      <w:r w:rsidRPr="008441EA">
        <w:rPr>
          <w:rFonts w:ascii="Times New Roman" w:hAnsi="Times New Roman" w:cs="Times New Roman"/>
          <w:sz w:val="24"/>
          <w:szCs w:val="24"/>
        </w:rPr>
        <w:t>,</w:t>
      </w:r>
    </w:p>
    <w:p w14:paraId="0D630804" w14:textId="77777777" w:rsidR="001F6D09" w:rsidRPr="008441EA" w:rsidRDefault="001F6D09" w:rsidP="008441EA">
      <w:pPr>
        <w:autoSpaceDE w:val="0"/>
        <w:autoSpaceDN w:val="0"/>
        <w:adjustRightInd w:val="0"/>
        <w:spacing w:after="0" w:line="360" w:lineRule="auto"/>
        <w:ind w:left="180"/>
        <w:contextualSpacing/>
        <w:jc w:val="center"/>
        <w:rPr>
          <w:rStyle w:val="tpa1"/>
          <w:rFonts w:ascii="Times New Roman" w:hAnsi="Times New Roman" w:cs="Times New Roman"/>
          <w:sz w:val="24"/>
          <w:szCs w:val="24"/>
        </w:rPr>
      </w:pPr>
      <w:r w:rsidRPr="008441EA">
        <w:rPr>
          <w:rFonts w:ascii="Times New Roman" w:hAnsi="Times New Roman" w:cs="Times New Roman"/>
          <w:sz w:val="24"/>
          <w:szCs w:val="24"/>
        </w:rPr>
        <w:t>................................</w:t>
      </w:r>
    </w:p>
    <w:p w14:paraId="2B3749C3" w14:textId="77777777" w:rsidR="001F6D09" w:rsidRPr="008441EA" w:rsidRDefault="001F6D09" w:rsidP="008441EA">
      <w:pPr>
        <w:spacing w:after="0" w:line="360" w:lineRule="auto"/>
        <w:ind w:left="900" w:right="-12" w:firstLine="540"/>
        <w:contextualSpacing/>
        <w:rPr>
          <w:rStyle w:val="tpa1"/>
          <w:rFonts w:ascii="Times New Roman" w:hAnsi="Times New Roman" w:cs="Times New Roman"/>
          <w:sz w:val="24"/>
          <w:szCs w:val="24"/>
        </w:rPr>
      </w:pPr>
      <w:r w:rsidRPr="008441EA">
        <w:rPr>
          <w:rStyle w:val="tpa1"/>
          <w:rFonts w:ascii="Times New Roman" w:hAnsi="Times New Roman" w:cs="Times New Roman"/>
          <w:sz w:val="24"/>
          <w:szCs w:val="24"/>
        </w:rPr>
        <w:t>Avizat</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Întocmit/Data</w:t>
      </w:r>
    </w:p>
    <w:p w14:paraId="03157C2F" w14:textId="3EB224F8" w:rsidR="001F6D09" w:rsidRPr="008441EA" w:rsidRDefault="001F6D09" w:rsidP="008441EA">
      <w:pPr>
        <w:spacing w:after="0" w:line="360" w:lineRule="auto"/>
        <w:ind w:left="180" w:right="-12"/>
        <w:contextualSpacing/>
        <w:rPr>
          <w:rFonts w:ascii="Times New Roman" w:hAnsi="Times New Roman" w:cs="Times New Roman"/>
          <w:sz w:val="24"/>
          <w:szCs w:val="24"/>
        </w:rPr>
      </w:pPr>
      <w:r w:rsidRPr="008441EA">
        <w:rPr>
          <w:rStyle w:val="tpa1"/>
          <w:rFonts w:ascii="Times New Roman" w:hAnsi="Times New Roman" w:cs="Times New Roman"/>
          <w:sz w:val="24"/>
          <w:szCs w:val="24"/>
        </w:rPr>
        <w:t xml:space="preserve">Conducătorul compartimentului financiar-contabil                                                                                         </w:t>
      </w:r>
      <w:r w:rsidRPr="008441EA">
        <w:rPr>
          <w:rStyle w:val="tpa1"/>
          <w:rFonts w:ascii="Times New Roman" w:hAnsi="Times New Roman" w:cs="Times New Roman"/>
          <w:sz w:val="24"/>
          <w:szCs w:val="24"/>
        </w:rPr>
        <w:tab/>
        <w:t xml:space="preserve">     ………………..</w:t>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r>
      <w:r w:rsidRPr="008441EA">
        <w:rPr>
          <w:rStyle w:val="tpa1"/>
          <w:rFonts w:ascii="Times New Roman" w:hAnsi="Times New Roman" w:cs="Times New Roman"/>
          <w:sz w:val="24"/>
          <w:szCs w:val="24"/>
        </w:rPr>
        <w:tab/>
        <w:t xml:space="preserve">    ………….</w:t>
      </w:r>
    </w:p>
    <w:p w14:paraId="6A49CF58" w14:textId="77777777" w:rsidR="001F6D09" w:rsidRPr="008441EA" w:rsidRDefault="001F6D09" w:rsidP="008441EA">
      <w:pPr>
        <w:pStyle w:val="Footer"/>
        <w:spacing w:line="360" w:lineRule="auto"/>
        <w:ind w:left="180"/>
        <w:contextualSpacing/>
        <w:rPr>
          <w:rFonts w:ascii="Times New Roman" w:hAnsi="Times New Roman" w:cs="Times New Roman"/>
          <w:bCs/>
          <w:sz w:val="24"/>
          <w:szCs w:val="24"/>
        </w:rPr>
      </w:pPr>
      <w:bookmarkStart w:id="171" w:name="_Hlk176868108"/>
      <w:r w:rsidRPr="008441EA">
        <w:rPr>
          <w:rFonts w:ascii="Times New Roman" w:hAnsi="Times New Roman" w:cs="Times New Roman"/>
          <w:bCs/>
          <w:sz w:val="24"/>
          <w:szCs w:val="24"/>
        </w:rPr>
        <w:t>Nr. ..................</w:t>
      </w:r>
    </w:p>
    <w:bookmarkEnd w:id="171"/>
    <w:p w14:paraId="2CA44C9F" w14:textId="77777777" w:rsidR="00A56E9E" w:rsidRPr="008441EA" w:rsidRDefault="00A56E9E" w:rsidP="008441EA">
      <w:pPr>
        <w:pStyle w:val="Footer"/>
        <w:spacing w:line="360" w:lineRule="auto"/>
        <w:ind w:left="180"/>
        <w:contextualSpacing/>
        <w:rPr>
          <w:rFonts w:ascii="Times New Roman" w:hAnsi="Times New Roman" w:cs="Times New Roman"/>
          <w:bCs/>
          <w:sz w:val="24"/>
          <w:szCs w:val="24"/>
        </w:rPr>
      </w:pPr>
    </w:p>
    <w:p w14:paraId="4DD83ADC" w14:textId="77777777" w:rsidR="001F6D09" w:rsidRPr="008441EA" w:rsidRDefault="001F6D09" w:rsidP="008441EA">
      <w:pPr>
        <w:pStyle w:val="normalweb20"/>
        <w:spacing w:before="0" w:beforeAutospacing="0" w:after="0" w:afterAutospacing="0" w:line="360" w:lineRule="auto"/>
        <w:ind w:left="180" w:firstLine="720"/>
        <w:contextualSpacing/>
        <w:jc w:val="both"/>
        <w:rPr>
          <w:lang w:val="ro-RO"/>
        </w:rPr>
      </w:pPr>
      <w:r w:rsidRPr="008441EA">
        <w:rPr>
          <w:lang w:val="ro-RO"/>
        </w:rPr>
        <w:lastRenderedPageBreak/>
        <w:t xml:space="preserve">Document care conține date cu caracter personal protejate de prevederile Regulamentului (UE) </w:t>
      </w:r>
      <w:hyperlink r:id="rId31" w:history="1">
        <w:r w:rsidRPr="008441EA">
          <w:rPr>
            <w:lang w:val="ro-RO"/>
          </w:rPr>
          <w:t>2016/679</w:t>
        </w:r>
      </w:hyperlink>
      <w:r w:rsidRPr="008441EA">
        <w:rPr>
          <w:lang w:val="ro-RO"/>
        </w:rPr>
        <w:t xml:space="preserve"> al Parlamentului European și al Consiliului din 27 aprilie 2016 privind protecția persoanelor fizice în ceea ce privește prelucrarea datelor cu caracter personal și privind libera circulație a acestor date și de abrogare a Directivei </w:t>
      </w:r>
      <w:hyperlink r:id="rId32" w:tooltip="ABROGATA - privind protecţia persoanelor fizice în ceea ce priveşte prelucrarea datelor cu caracter personal şi libera circulaţie a acestor date (act publicat in Editia Speciala a Jurnalului Oficial)" w:history="1">
        <w:r w:rsidRPr="008441EA">
          <w:rPr>
            <w:lang w:val="ro-RO"/>
          </w:rPr>
          <w:t>95/46/CE</w:t>
        </w:r>
      </w:hyperlink>
      <w:r w:rsidRPr="008441EA">
        <w:rPr>
          <w:lang w:val="ro-RO"/>
        </w:rPr>
        <w:t xml:space="preserve"> (Regulamentul general privind protecția datelor)</w:t>
      </w:r>
      <w:r w:rsidR="00A56336" w:rsidRPr="008441EA">
        <w:rPr>
          <w:lang w:val="ro-RO"/>
        </w:rPr>
        <w:t>.</w:t>
      </w:r>
    </w:p>
    <w:p w14:paraId="7B56EDF3" w14:textId="77777777" w:rsidR="00AF49EF" w:rsidRPr="008441EA" w:rsidRDefault="00AF49EF" w:rsidP="008441EA">
      <w:pPr>
        <w:pStyle w:val="Header"/>
        <w:spacing w:line="360" w:lineRule="auto"/>
        <w:rPr>
          <w:rFonts w:ascii="Times New Roman" w:hAnsi="Times New Roman" w:cs="Times New Roman"/>
          <w:sz w:val="24"/>
          <w:szCs w:val="24"/>
        </w:rPr>
      </w:pPr>
      <w:r w:rsidRPr="008441EA">
        <w:rPr>
          <w:rFonts w:ascii="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23242F40" wp14:editId="3E356764">
                <wp:simplePos x="0" y="0"/>
                <wp:positionH relativeFrom="margin">
                  <wp:posOffset>1905</wp:posOffset>
                </wp:positionH>
                <wp:positionV relativeFrom="paragraph">
                  <wp:posOffset>50165</wp:posOffset>
                </wp:positionV>
                <wp:extent cx="6264000" cy="0"/>
                <wp:effectExtent l="0" t="0" r="22860" b="19050"/>
                <wp:wrapNone/>
                <wp:docPr id="52" name="Straight Connector 5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B8DECDA" id="Straight Connector 52" o:spid="_x0000_s1026" style="position:absolute;z-index:2517002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" strokecolor="black [3213]" strokeweight=".5pt">
                <v:stroke joinstyle="miter"/>
                <w10:wrap anchorx="margin"/>
              </v:line>
            </w:pict>
          </mc:Fallback>
        </mc:AlternateContent>
      </w:r>
    </w:p>
    <w:p w14:paraId="50F36FEC" w14:textId="77777777" w:rsidR="00AF49EF" w:rsidRPr="008441EA" w:rsidRDefault="00AF49EF" w:rsidP="0042682B">
      <w:pPr>
        <w:tabs>
          <w:tab w:val="left" w:pos="2475"/>
          <w:tab w:val="center" w:pos="5031"/>
        </w:tabs>
        <w:spacing w:after="0" w:line="360" w:lineRule="auto"/>
        <w:jc w:val="center"/>
        <w:rPr>
          <w:rFonts w:ascii="Times New Roman" w:hAnsi="Times New Roman" w:cs="Times New Roman"/>
          <w:sz w:val="24"/>
          <w:szCs w:val="24"/>
        </w:rPr>
      </w:pPr>
      <w:r w:rsidRPr="008441EA">
        <w:rPr>
          <w:rFonts w:ascii="Times New Roman" w:hAnsi="Times New Roman" w:cs="Times New Roman"/>
          <w:sz w:val="24"/>
          <w:szCs w:val="24"/>
        </w:rPr>
        <w:t>Str. Constantin Nacu, nr. 3, Sector 2, Bucureşti, Cod poştal: 020995</w:t>
      </w:r>
    </w:p>
    <w:p w14:paraId="26199943" w14:textId="5F7261DA" w:rsidR="00AF49EF" w:rsidRPr="008441EA" w:rsidRDefault="00AF49EF" w:rsidP="0042682B">
      <w:pPr>
        <w:pStyle w:val="Footer"/>
        <w:spacing w:line="360" w:lineRule="auto"/>
        <w:jc w:val="center"/>
        <w:rPr>
          <w:rFonts w:ascii="Times New Roman" w:hAnsi="Times New Roman" w:cs="Times New Roman"/>
          <w:sz w:val="24"/>
          <w:szCs w:val="24"/>
        </w:rPr>
      </w:pPr>
      <w:r w:rsidRPr="008441EA">
        <w:rPr>
          <w:rFonts w:ascii="Times New Roman" w:hAnsi="Times New Roman" w:cs="Times New Roman"/>
          <w:sz w:val="24"/>
          <w:szCs w:val="24"/>
        </w:rPr>
        <w:t>Tel: (021) 327 8100. Fax: (021) 312 4365. E-mail: anre@anre.ro. Web: www.anre.ro</w:t>
      </w:r>
    </w:p>
    <w:sectPr w:rsidR="00AF49EF" w:rsidRPr="008441EA" w:rsidSect="003A2FA3">
      <w:footerReference w:type="default" r:id="rId33"/>
      <w:headerReference w:type="first" r:id="rId34"/>
      <w:footerReference w:type="first" r:id="rId35"/>
      <w:pgSz w:w="11906" w:h="16838" w:code="9"/>
      <w:pgMar w:top="851" w:right="760"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6856F" w14:textId="77777777" w:rsidR="001677EA" w:rsidRDefault="001677EA" w:rsidP="003B4C37">
      <w:pPr>
        <w:spacing w:after="0" w:line="240" w:lineRule="auto"/>
      </w:pPr>
      <w:r>
        <w:separator/>
      </w:r>
    </w:p>
  </w:endnote>
  <w:endnote w:type="continuationSeparator" w:id="0">
    <w:p w14:paraId="691AAAAD" w14:textId="77777777" w:rsidR="001677EA" w:rsidRDefault="001677EA"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906530"/>
      <w:docPartObj>
        <w:docPartGallery w:val="Page Numbers (Bottom of Page)"/>
        <w:docPartUnique/>
      </w:docPartObj>
    </w:sdtPr>
    <w:sdtEndPr>
      <w:rPr>
        <w:noProof/>
      </w:rPr>
    </w:sdtEndPr>
    <w:sdtContent>
      <w:p w14:paraId="47DFBCFD" w14:textId="77777777" w:rsidR="00A45147" w:rsidRDefault="00A45147">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6D622301" w14:textId="77777777" w:rsidR="00A45147" w:rsidRDefault="00A451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80A2B" w14:textId="77777777" w:rsidR="00A45147" w:rsidRPr="00160D1D" w:rsidRDefault="00A45147" w:rsidP="00F80B77">
    <w:pPr>
      <w:tabs>
        <w:tab w:val="center" w:pos="4864"/>
        <w:tab w:val="left" w:pos="8235"/>
      </w:tabs>
      <w:spacing w:after="40" w:line="240" w:lineRule="auto"/>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67D50" w14:textId="77777777" w:rsidR="001677EA" w:rsidRDefault="001677EA" w:rsidP="003B4C37">
      <w:pPr>
        <w:spacing w:after="0" w:line="240" w:lineRule="auto"/>
      </w:pPr>
      <w:r>
        <w:separator/>
      </w:r>
    </w:p>
  </w:footnote>
  <w:footnote w:type="continuationSeparator" w:id="0">
    <w:p w14:paraId="75DA186C" w14:textId="77777777" w:rsidR="001677EA" w:rsidRDefault="001677EA"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F899" w14:textId="77777777" w:rsidR="00A45147" w:rsidRDefault="00A45147" w:rsidP="003927D9">
    <w:pPr>
      <w:pStyle w:val="Header"/>
      <w:tabs>
        <w:tab w:val="clear" w:pos="9026"/>
        <w:tab w:val="right" w:pos="734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E89"/>
    <w:multiLevelType w:val="hybridMultilevel"/>
    <w:tmpl w:val="3F04EF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4A7A0D"/>
    <w:multiLevelType w:val="hybridMultilevel"/>
    <w:tmpl w:val="C7CC92A4"/>
    <w:lvl w:ilvl="0" w:tplc="16204CDA">
      <w:start w:val="1"/>
      <w:numFmt w:val="upperLetter"/>
      <w:lvlText w:val="%1."/>
      <w:lvlJc w:val="left"/>
      <w:pPr>
        <w:ind w:left="540" w:hanging="360"/>
      </w:pPr>
      <w:rPr>
        <w:rFonts w:hint="default"/>
        <w:b/>
        <w:color w:val="8F000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DEB77FF"/>
    <w:multiLevelType w:val="hybridMultilevel"/>
    <w:tmpl w:val="CF1E3E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08D4C07"/>
    <w:multiLevelType w:val="hybridMultilevel"/>
    <w:tmpl w:val="F2B4698C"/>
    <w:lvl w:ilvl="0" w:tplc="5F5498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F87616"/>
    <w:multiLevelType w:val="hybridMultilevel"/>
    <w:tmpl w:val="240400F2"/>
    <w:lvl w:ilvl="0" w:tplc="B3600494">
      <w:start w:val="1"/>
      <w:numFmt w:val="upperLetter"/>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5" w15:restartNumberingAfterBreak="0">
    <w:nsid w:val="4DE6384D"/>
    <w:multiLevelType w:val="hybridMultilevel"/>
    <w:tmpl w:val="1ED66C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935295"/>
    <w:multiLevelType w:val="hybridMultilevel"/>
    <w:tmpl w:val="8D8EFAA8"/>
    <w:lvl w:ilvl="0" w:tplc="A0BCDFAC">
      <w:start w:val="1"/>
      <w:numFmt w:val="upperLetter"/>
      <w:lvlText w:val="%1."/>
      <w:lvlJc w:val="left"/>
      <w:pPr>
        <w:ind w:left="540" w:hanging="360"/>
      </w:pPr>
      <w:rPr>
        <w:rFonts w:hint="default"/>
        <w:b/>
        <w:color w:val="8F0000"/>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7" w15:restartNumberingAfterBreak="0">
    <w:nsid w:val="74B80742"/>
    <w:multiLevelType w:val="hybridMultilevel"/>
    <w:tmpl w:val="5B8E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3CAB"/>
    <w:rsid w:val="000059F0"/>
    <w:rsid w:val="00021270"/>
    <w:rsid w:val="00022DA3"/>
    <w:rsid w:val="00022EDE"/>
    <w:rsid w:val="00034E39"/>
    <w:rsid w:val="00042CA8"/>
    <w:rsid w:val="000453D8"/>
    <w:rsid w:val="000477B8"/>
    <w:rsid w:val="00051339"/>
    <w:rsid w:val="00051606"/>
    <w:rsid w:val="00051F76"/>
    <w:rsid w:val="0005288C"/>
    <w:rsid w:val="0005353C"/>
    <w:rsid w:val="00067AC2"/>
    <w:rsid w:val="0007060C"/>
    <w:rsid w:val="000724A2"/>
    <w:rsid w:val="00076279"/>
    <w:rsid w:val="00091688"/>
    <w:rsid w:val="0009250B"/>
    <w:rsid w:val="00096493"/>
    <w:rsid w:val="000A398D"/>
    <w:rsid w:val="000A74C2"/>
    <w:rsid w:val="000B43C0"/>
    <w:rsid w:val="000C5907"/>
    <w:rsid w:val="000D4689"/>
    <w:rsid w:val="000D65FB"/>
    <w:rsid w:val="000E040D"/>
    <w:rsid w:val="000E4E5C"/>
    <w:rsid w:val="000E5260"/>
    <w:rsid w:val="000F4468"/>
    <w:rsid w:val="000F4624"/>
    <w:rsid w:val="000F5B3F"/>
    <w:rsid w:val="000F5EE4"/>
    <w:rsid w:val="00105822"/>
    <w:rsid w:val="001062C5"/>
    <w:rsid w:val="00107DE0"/>
    <w:rsid w:val="00120252"/>
    <w:rsid w:val="00122D63"/>
    <w:rsid w:val="00123A54"/>
    <w:rsid w:val="00126E6D"/>
    <w:rsid w:val="0012727D"/>
    <w:rsid w:val="00130459"/>
    <w:rsid w:val="0013081E"/>
    <w:rsid w:val="0013274F"/>
    <w:rsid w:val="00137D13"/>
    <w:rsid w:val="00153742"/>
    <w:rsid w:val="00160D1D"/>
    <w:rsid w:val="00162317"/>
    <w:rsid w:val="00162A13"/>
    <w:rsid w:val="001677EA"/>
    <w:rsid w:val="00167BAC"/>
    <w:rsid w:val="00170E42"/>
    <w:rsid w:val="00172D21"/>
    <w:rsid w:val="00191BE7"/>
    <w:rsid w:val="00191C56"/>
    <w:rsid w:val="0019623C"/>
    <w:rsid w:val="001A3401"/>
    <w:rsid w:val="001A54D5"/>
    <w:rsid w:val="001B2DDD"/>
    <w:rsid w:val="001B36BB"/>
    <w:rsid w:val="001C13A6"/>
    <w:rsid w:val="001C49FC"/>
    <w:rsid w:val="001C6EC5"/>
    <w:rsid w:val="001D243D"/>
    <w:rsid w:val="001D6B0F"/>
    <w:rsid w:val="001D7EE6"/>
    <w:rsid w:val="001E3042"/>
    <w:rsid w:val="001F6855"/>
    <w:rsid w:val="001F6D09"/>
    <w:rsid w:val="00200A10"/>
    <w:rsid w:val="00206D27"/>
    <w:rsid w:val="0021111B"/>
    <w:rsid w:val="00212AB7"/>
    <w:rsid w:val="002146E8"/>
    <w:rsid w:val="00214C4B"/>
    <w:rsid w:val="002223F9"/>
    <w:rsid w:val="00226BB9"/>
    <w:rsid w:val="0023214C"/>
    <w:rsid w:val="0023375C"/>
    <w:rsid w:val="0023528E"/>
    <w:rsid w:val="00235766"/>
    <w:rsid w:val="00242069"/>
    <w:rsid w:val="002527D9"/>
    <w:rsid w:val="0025780C"/>
    <w:rsid w:val="0026472E"/>
    <w:rsid w:val="00273D28"/>
    <w:rsid w:val="0027738A"/>
    <w:rsid w:val="00280E92"/>
    <w:rsid w:val="00287471"/>
    <w:rsid w:val="002942DF"/>
    <w:rsid w:val="00297937"/>
    <w:rsid w:val="002B30A5"/>
    <w:rsid w:val="002B3467"/>
    <w:rsid w:val="002B4A0D"/>
    <w:rsid w:val="002C2004"/>
    <w:rsid w:val="002D2C82"/>
    <w:rsid w:val="002D4FFE"/>
    <w:rsid w:val="002D76A0"/>
    <w:rsid w:val="002E3A9E"/>
    <w:rsid w:val="002E7BAE"/>
    <w:rsid w:val="002F7E36"/>
    <w:rsid w:val="00301D0A"/>
    <w:rsid w:val="003065E8"/>
    <w:rsid w:val="00314052"/>
    <w:rsid w:val="00314B19"/>
    <w:rsid w:val="00315655"/>
    <w:rsid w:val="00315669"/>
    <w:rsid w:val="0031675C"/>
    <w:rsid w:val="00316CEF"/>
    <w:rsid w:val="003170E5"/>
    <w:rsid w:val="00321AA2"/>
    <w:rsid w:val="00323121"/>
    <w:rsid w:val="00323183"/>
    <w:rsid w:val="003303DB"/>
    <w:rsid w:val="00331174"/>
    <w:rsid w:val="00331B49"/>
    <w:rsid w:val="003324CE"/>
    <w:rsid w:val="00355FB8"/>
    <w:rsid w:val="00364766"/>
    <w:rsid w:val="0037242D"/>
    <w:rsid w:val="00374715"/>
    <w:rsid w:val="00376C4B"/>
    <w:rsid w:val="00376CE2"/>
    <w:rsid w:val="003800AD"/>
    <w:rsid w:val="00381660"/>
    <w:rsid w:val="0038221B"/>
    <w:rsid w:val="003842D0"/>
    <w:rsid w:val="003850FE"/>
    <w:rsid w:val="00385AD8"/>
    <w:rsid w:val="0038607A"/>
    <w:rsid w:val="003873BE"/>
    <w:rsid w:val="003927D9"/>
    <w:rsid w:val="003940BF"/>
    <w:rsid w:val="00395D85"/>
    <w:rsid w:val="0039723C"/>
    <w:rsid w:val="00397401"/>
    <w:rsid w:val="00397BEA"/>
    <w:rsid w:val="003A2FA3"/>
    <w:rsid w:val="003A46C9"/>
    <w:rsid w:val="003A687C"/>
    <w:rsid w:val="003B0D9B"/>
    <w:rsid w:val="003B0ECB"/>
    <w:rsid w:val="003B4C37"/>
    <w:rsid w:val="003C1BBD"/>
    <w:rsid w:val="003C4FE2"/>
    <w:rsid w:val="003C6433"/>
    <w:rsid w:val="003D5B17"/>
    <w:rsid w:val="003D615D"/>
    <w:rsid w:val="003F38BB"/>
    <w:rsid w:val="003F7853"/>
    <w:rsid w:val="0042682B"/>
    <w:rsid w:val="00426A38"/>
    <w:rsid w:val="0043487D"/>
    <w:rsid w:val="00437C42"/>
    <w:rsid w:val="00444064"/>
    <w:rsid w:val="00444CFC"/>
    <w:rsid w:val="00445CD4"/>
    <w:rsid w:val="00452D8E"/>
    <w:rsid w:val="004544CC"/>
    <w:rsid w:val="00457640"/>
    <w:rsid w:val="004709AD"/>
    <w:rsid w:val="0047208B"/>
    <w:rsid w:val="00485BF1"/>
    <w:rsid w:val="00490D37"/>
    <w:rsid w:val="004933E5"/>
    <w:rsid w:val="00497B30"/>
    <w:rsid w:val="004A1823"/>
    <w:rsid w:val="004A18A3"/>
    <w:rsid w:val="004B48B3"/>
    <w:rsid w:val="004B55FE"/>
    <w:rsid w:val="004B60E2"/>
    <w:rsid w:val="004C0B86"/>
    <w:rsid w:val="004C3772"/>
    <w:rsid w:val="004D5E95"/>
    <w:rsid w:val="004E181D"/>
    <w:rsid w:val="004E23E9"/>
    <w:rsid w:val="004F33FA"/>
    <w:rsid w:val="005203BF"/>
    <w:rsid w:val="00525305"/>
    <w:rsid w:val="005359F4"/>
    <w:rsid w:val="00536C97"/>
    <w:rsid w:val="00543400"/>
    <w:rsid w:val="00543702"/>
    <w:rsid w:val="005467F5"/>
    <w:rsid w:val="005520F6"/>
    <w:rsid w:val="00554208"/>
    <w:rsid w:val="00555B85"/>
    <w:rsid w:val="00561D6D"/>
    <w:rsid w:val="0056480B"/>
    <w:rsid w:val="0057015F"/>
    <w:rsid w:val="005714D8"/>
    <w:rsid w:val="005758C3"/>
    <w:rsid w:val="005760A8"/>
    <w:rsid w:val="0059595E"/>
    <w:rsid w:val="005A0B9B"/>
    <w:rsid w:val="005A217C"/>
    <w:rsid w:val="005A3599"/>
    <w:rsid w:val="005A480A"/>
    <w:rsid w:val="005A4903"/>
    <w:rsid w:val="005A62EE"/>
    <w:rsid w:val="005B444C"/>
    <w:rsid w:val="005B55D5"/>
    <w:rsid w:val="005C3098"/>
    <w:rsid w:val="005C4447"/>
    <w:rsid w:val="005C58ED"/>
    <w:rsid w:val="005C6D67"/>
    <w:rsid w:val="005D7F2C"/>
    <w:rsid w:val="005E003D"/>
    <w:rsid w:val="005F147F"/>
    <w:rsid w:val="005F3D43"/>
    <w:rsid w:val="005F633E"/>
    <w:rsid w:val="0060121E"/>
    <w:rsid w:val="00603924"/>
    <w:rsid w:val="006061FE"/>
    <w:rsid w:val="00610963"/>
    <w:rsid w:val="006134E4"/>
    <w:rsid w:val="00617896"/>
    <w:rsid w:val="00620243"/>
    <w:rsid w:val="00620875"/>
    <w:rsid w:val="0062397F"/>
    <w:rsid w:val="0062611A"/>
    <w:rsid w:val="0063338B"/>
    <w:rsid w:val="00633401"/>
    <w:rsid w:val="0063382A"/>
    <w:rsid w:val="006346C9"/>
    <w:rsid w:val="00636BF5"/>
    <w:rsid w:val="00640AA8"/>
    <w:rsid w:val="006432AD"/>
    <w:rsid w:val="006432BF"/>
    <w:rsid w:val="00663ECE"/>
    <w:rsid w:val="0066413C"/>
    <w:rsid w:val="00671824"/>
    <w:rsid w:val="006809FC"/>
    <w:rsid w:val="0068169B"/>
    <w:rsid w:val="00682A2E"/>
    <w:rsid w:val="00685FFE"/>
    <w:rsid w:val="00692571"/>
    <w:rsid w:val="00695F54"/>
    <w:rsid w:val="00697EA6"/>
    <w:rsid w:val="006A2FB3"/>
    <w:rsid w:val="006A6059"/>
    <w:rsid w:val="006B131B"/>
    <w:rsid w:val="006B3ACF"/>
    <w:rsid w:val="006B6CD4"/>
    <w:rsid w:val="006C1937"/>
    <w:rsid w:val="006D3882"/>
    <w:rsid w:val="006E0DF7"/>
    <w:rsid w:val="006E1294"/>
    <w:rsid w:val="006E39AE"/>
    <w:rsid w:val="006E5860"/>
    <w:rsid w:val="006F0E89"/>
    <w:rsid w:val="0070598B"/>
    <w:rsid w:val="00710579"/>
    <w:rsid w:val="0071579A"/>
    <w:rsid w:val="00720C12"/>
    <w:rsid w:val="00721B72"/>
    <w:rsid w:val="0072279E"/>
    <w:rsid w:val="00732F34"/>
    <w:rsid w:val="00744807"/>
    <w:rsid w:val="0076214F"/>
    <w:rsid w:val="00766833"/>
    <w:rsid w:val="00766DCB"/>
    <w:rsid w:val="007676D2"/>
    <w:rsid w:val="00770942"/>
    <w:rsid w:val="00773D9B"/>
    <w:rsid w:val="00775A55"/>
    <w:rsid w:val="0077665A"/>
    <w:rsid w:val="0078114D"/>
    <w:rsid w:val="0078714F"/>
    <w:rsid w:val="00793DCF"/>
    <w:rsid w:val="007A183A"/>
    <w:rsid w:val="007B1EC0"/>
    <w:rsid w:val="007B3C03"/>
    <w:rsid w:val="007B3DCB"/>
    <w:rsid w:val="007C0BC0"/>
    <w:rsid w:val="007C2B85"/>
    <w:rsid w:val="007C32FF"/>
    <w:rsid w:val="007C47DE"/>
    <w:rsid w:val="007D2AC5"/>
    <w:rsid w:val="007D5101"/>
    <w:rsid w:val="007E0A5F"/>
    <w:rsid w:val="007E7D97"/>
    <w:rsid w:val="007F2D84"/>
    <w:rsid w:val="007F34C3"/>
    <w:rsid w:val="008015E8"/>
    <w:rsid w:val="00801840"/>
    <w:rsid w:val="00807B2C"/>
    <w:rsid w:val="00810622"/>
    <w:rsid w:val="00816F05"/>
    <w:rsid w:val="00821602"/>
    <w:rsid w:val="008258F5"/>
    <w:rsid w:val="0082647C"/>
    <w:rsid w:val="00827CDE"/>
    <w:rsid w:val="00832085"/>
    <w:rsid w:val="008441EA"/>
    <w:rsid w:val="00845749"/>
    <w:rsid w:val="0085151F"/>
    <w:rsid w:val="0085189E"/>
    <w:rsid w:val="008531E5"/>
    <w:rsid w:val="00856908"/>
    <w:rsid w:val="00857623"/>
    <w:rsid w:val="008615E1"/>
    <w:rsid w:val="00870925"/>
    <w:rsid w:val="00877AEF"/>
    <w:rsid w:val="008804C4"/>
    <w:rsid w:val="0088100D"/>
    <w:rsid w:val="00882867"/>
    <w:rsid w:val="00883444"/>
    <w:rsid w:val="00886227"/>
    <w:rsid w:val="0089069F"/>
    <w:rsid w:val="00895766"/>
    <w:rsid w:val="008B10CB"/>
    <w:rsid w:val="008B315E"/>
    <w:rsid w:val="008B531F"/>
    <w:rsid w:val="008B5C27"/>
    <w:rsid w:val="008B6F8C"/>
    <w:rsid w:val="008B7739"/>
    <w:rsid w:val="008B7F76"/>
    <w:rsid w:val="008C0CED"/>
    <w:rsid w:val="008C3196"/>
    <w:rsid w:val="008C4C93"/>
    <w:rsid w:val="008C6145"/>
    <w:rsid w:val="008D4568"/>
    <w:rsid w:val="008D7198"/>
    <w:rsid w:val="008D7A6B"/>
    <w:rsid w:val="008E4D4A"/>
    <w:rsid w:val="008E5419"/>
    <w:rsid w:val="008F401E"/>
    <w:rsid w:val="008F6891"/>
    <w:rsid w:val="00901041"/>
    <w:rsid w:val="009016BF"/>
    <w:rsid w:val="00903E9B"/>
    <w:rsid w:val="00905335"/>
    <w:rsid w:val="00917320"/>
    <w:rsid w:val="0091789A"/>
    <w:rsid w:val="00923D34"/>
    <w:rsid w:val="00926936"/>
    <w:rsid w:val="009270DF"/>
    <w:rsid w:val="00931EC3"/>
    <w:rsid w:val="0093388C"/>
    <w:rsid w:val="00942561"/>
    <w:rsid w:val="00944F5C"/>
    <w:rsid w:val="009451D6"/>
    <w:rsid w:val="009458F5"/>
    <w:rsid w:val="0096225A"/>
    <w:rsid w:val="00963586"/>
    <w:rsid w:val="00966807"/>
    <w:rsid w:val="00972732"/>
    <w:rsid w:val="00975549"/>
    <w:rsid w:val="009768E1"/>
    <w:rsid w:val="009911B4"/>
    <w:rsid w:val="00991B1A"/>
    <w:rsid w:val="009956AA"/>
    <w:rsid w:val="00996118"/>
    <w:rsid w:val="009A3C98"/>
    <w:rsid w:val="009B5A8E"/>
    <w:rsid w:val="009C01B6"/>
    <w:rsid w:val="009C3866"/>
    <w:rsid w:val="009D3938"/>
    <w:rsid w:val="009D53D3"/>
    <w:rsid w:val="009E08B1"/>
    <w:rsid w:val="009E6424"/>
    <w:rsid w:val="009E7178"/>
    <w:rsid w:val="009F32B2"/>
    <w:rsid w:val="009F5653"/>
    <w:rsid w:val="00A02AA6"/>
    <w:rsid w:val="00A06EE0"/>
    <w:rsid w:val="00A10539"/>
    <w:rsid w:val="00A14658"/>
    <w:rsid w:val="00A25DB0"/>
    <w:rsid w:val="00A260FE"/>
    <w:rsid w:val="00A33C8B"/>
    <w:rsid w:val="00A35B62"/>
    <w:rsid w:val="00A36F40"/>
    <w:rsid w:val="00A41C69"/>
    <w:rsid w:val="00A42F3A"/>
    <w:rsid w:val="00A43473"/>
    <w:rsid w:val="00A43E22"/>
    <w:rsid w:val="00A45147"/>
    <w:rsid w:val="00A45755"/>
    <w:rsid w:val="00A51753"/>
    <w:rsid w:val="00A56336"/>
    <w:rsid w:val="00A56E9E"/>
    <w:rsid w:val="00A57B89"/>
    <w:rsid w:val="00A64A71"/>
    <w:rsid w:val="00A72800"/>
    <w:rsid w:val="00A739BE"/>
    <w:rsid w:val="00A74713"/>
    <w:rsid w:val="00A75AC0"/>
    <w:rsid w:val="00A82932"/>
    <w:rsid w:val="00A85C13"/>
    <w:rsid w:val="00A865F7"/>
    <w:rsid w:val="00A946CF"/>
    <w:rsid w:val="00A973F1"/>
    <w:rsid w:val="00AA3F44"/>
    <w:rsid w:val="00AA3F4F"/>
    <w:rsid w:val="00AB048B"/>
    <w:rsid w:val="00AB3711"/>
    <w:rsid w:val="00AB6A40"/>
    <w:rsid w:val="00AC68ED"/>
    <w:rsid w:val="00AC7171"/>
    <w:rsid w:val="00AD2615"/>
    <w:rsid w:val="00AD36D0"/>
    <w:rsid w:val="00AE00CB"/>
    <w:rsid w:val="00AE065E"/>
    <w:rsid w:val="00AE7714"/>
    <w:rsid w:val="00AF0D28"/>
    <w:rsid w:val="00AF1C40"/>
    <w:rsid w:val="00AF49EF"/>
    <w:rsid w:val="00AF50AA"/>
    <w:rsid w:val="00AF75C7"/>
    <w:rsid w:val="00B0160E"/>
    <w:rsid w:val="00B03977"/>
    <w:rsid w:val="00B126EE"/>
    <w:rsid w:val="00B1590B"/>
    <w:rsid w:val="00B16DD7"/>
    <w:rsid w:val="00B21FF5"/>
    <w:rsid w:val="00B24092"/>
    <w:rsid w:val="00B25C27"/>
    <w:rsid w:val="00B27101"/>
    <w:rsid w:val="00B31376"/>
    <w:rsid w:val="00B32A83"/>
    <w:rsid w:val="00B34784"/>
    <w:rsid w:val="00B35DC3"/>
    <w:rsid w:val="00B4209B"/>
    <w:rsid w:val="00B43FE3"/>
    <w:rsid w:val="00B44529"/>
    <w:rsid w:val="00B52CB3"/>
    <w:rsid w:val="00B552FF"/>
    <w:rsid w:val="00B56190"/>
    <w:rsid w:val="00B563DF"/>
    <w:rsid w:val="00B57578"/>
    <w:rsid w:val="00B65F19"/>
    <w:rsid w:val="00B71384"/>
    <w:rsid w:val="00B76D1E"/>
    <w:rsid w:val="00B81C1F"/>
    <w:rsid w:val="00B8283E"/>
    <w:rsid w:val="00B93032"/>
    <w:rsid w:val="00BA16A5"/>
    <w:rsid w:val="00BA1CB0"/>
    <w:rsid w:val="00BA66A0"/>
    <w:rsid w:val="00BA6A3B"/>
    <w:rsid w:val="00BB7CBB"/>
    <w:rsid w:val="00BC7541"/>
    <w:rsid w:val="00BC7DAC"/>
    <w:rsid w:val="00BD2AD7"/>
    <w:rsid w:val="00BD46DF"/>
    <w:rsid w:val="00BD59D4"/>
    <w:rsid w:val="00BE2BC3"/>
    <w:rsid w:val="00BE3B1E"/>
    <w:rsid w:val="00BE64A7"/>
    <w:rsid w:val="00BF0FA8"/>
    <w:rsid w:val="00BF3F72"/>
    <w:rsid w:val="00BF55FE"/>
    <w:rsid w:val="00BF63DD"/>
    <w:rsid w:val="00BF7467"/>
    <w:rsid w:val="00C02F20"/>
    <w:rsid w:val="00C24341"/>
    <w:rsid w:val="00C2672D"/>
    <w:rsid w:val="00C26F74"/>
    <w:rsid w:val="00C27BA3"/>
    <w:rsid w:val="00C33592"/>
    <w:rsid w:val="00C342D9"/>
    <w:rsid w:val="00C3475B"/>
    <w:rsid w:val="00C35E6D"/>
    <w:rsid w:val="00C40B06"/>
    <w:rsid w:val="00C410BE"/>
    <w:rsid w:val="00C45609"/>
    <w:rsid w:val="00C473AD"/>
    <w:rsid w:val="00C572B6"/>
    <w:rsid w:val="00C619D7"/>
    <w:rsid w:val="00C64247"/>
    <w:rsid w:val="00C70586"/>
    <w:rsid w:val="00C73C28"/>
    <w:rsid w:val="00C82700"/>
    <w:rsid w:val="00C83BDB"/>
    <w:rsid w:val="00C84B1C"/>
    <w:rsid w:val="00C861C2"/>
    <w:rsid w:val="00C92D06"/>
    <w:rsid w:val="00CA0147"/>
    <w:rsid w:val="00CA135A"/>
    <w:rsid w:val="00CA5684"/>
    <w:rsid w:val="00CA6603"/>
    <w:rsid w:val="00CB298E"/>
    <w:rsid w:val="00CB5B5A"/>
    <w:rsid w:val="00CC1FAF"/>
    <w:rsid w:val="00CD1625"/>
    <w:rsid w:val="00CE1A3F"/>
    <w:rsid w:val="00CE597A"/>
    <w:rsid w:val="00CE7263"/>
    <w:rsid w:val="00CF39BB"/>
    <w:rsid w:val="00D0222F"/>
    <w:rsid w:val="00D03ACA"/>
    <w:rsid w:val="00D06B4D"/>
    <w:rsid w:val="00D077C2"/>
    <w:rsid w:val="00D108C4"/>
    <w:rsid w:val="00D11DDB"/>
    <w:rsid w:val="00D17C7B"/>
    <w:rsid w:val="00D229F7"/>
    <w:rsid w:val="00D304DC"/>
    <w:rsid w:val="00D32924"/>
    <w:rsid w:val="00D345A1"/>
    <w:rsid w:val="00D369BB"/>
    <w:rsid w:val="00D47766"/>
    <w:rsid w:val="00D6553D"/>
    <w:rsid w:val="00D66765"/>
    <w:rsid w:val="00D80A11"/>
    <w:rsid w:val="00D86EF5"/>
    <w:rsid w:val="00DA2609"/>
    <w:rsid w:val="00DA6ECF"/>
    <w:rsid w:val="00DB658F"/>
    <w:rsid w:val="00DC0472"/>
    <w:rsid w:val="00DC048F"/>
    <w:rsid w:val="00DC5D8A"/>
    <w:rsid w:val="00DC69E3"/>
    <w:rsid w:val="00DD2CC7"/>
    <w:rsid w:val="00DD3A98"/>
    <w:rsid w:val="00DD6F11"/>
    <w:rsid w:val="00DF0056"/>
    <w:rsid w:val="00DF50C9"/>
    <w:rsid w:val="00E00205"/>
    <w:rsid w:val="00E0623F"/>
    <w:rsid w:val="00E07285"/>
    <w:rsid w:val="00E10556"/>
    <w:rsid w:val="00E108CD"/>
    <w:rsid w:val="00E20821"/>
    <w:rsid w:val="00E224C8"/>
    <w:rsid w:val="00E26969"/>
    <w:rsid w:val="00E26A5D"/>
    <w:rsid w:val="00E36F92"/>
    <w:rsid w:val="00E37C5F"/>
    <w:rsid w:val="00E41135"/>
    <w:rsid w:val="00E4454C"/>
    <w:rsid w:val="00E46C53"/>
    <w:rsid w:val="00E5360A"/>
    <w:rsid w:val="00E67888"/>
    <w:rsid w:val="00E73734"/>
    <w:rsid w:val="00E82627"/>
    <w:rsid w:val="00E830FA"/>
    <w:rsid w:val="00E86BF5"/>
    <w:rsid w:val="00E8734F"/>
    <w:rsid w:val="00E90258"/>
    <w:rsid w:val="00E90537"/>
    <w:rsid w:val="00EA0262"/>
    <w:rsid w:val="00EA03F4"/>
    <w:rsid w:val="00EA09CE"/>
    <w:rsid w:val="00EA2F0B"/>
    <w:rsid w:val="00EB190A"/>
    <w:rsid w:val="00ED665F"/>
    <w:rsid w:val="00EE57AF"/>
    <w:rsid w:val="00EE7B2C"/>
    <w:rsid w:val="00EE7E55"/>
    <w:rsid w:val="00EF54E2"/>
    <w:rsid w:val="00F02728"/>
    <w:rsid w:val="00F1256C"/>
    <w:rsid w:val="00F22120"/>
    <w:rsid w:val="00F26755"/>
    <w:rsid w:val="00F26EEC"/>
    <w:rsid w:val="00F377E2"/>
    <w:rsid w:val="00F37865"/>
    <w:rsid w:val="00F52829"/>
    <w:rsid w:val="00F5501E"/>
    <w:rsid w:val="00F57736"/>
    <w:rsid w:val="00F80B77"/>
    <w:rsid w:val="00F90F91"/>
    <w:rsid w:val="00F93844"/>
    <w:rsid w:val="00F96886"/>
    <w:rsid w:val="00F96ED7"/>
    <w:rsid w:val="00F97E07"/>
    <w:rsid w:val="00FA2769"/>
    <w:rsid w:val="00FA5BB2"/>
    <w:rsid w:val="00FB570D"/>
    <w:rsid w:val="00FB694A"/>
    <w:rsid w:val="00FB7BFE"/>
    <w:rsid w:val="00FC133E"/>
    <w:rsid w:val="00FC7143"/>
    <w:rsid w:val="00FD1C0C"/>
    <w:rsid w:val="00FE73DC"/>
    <w:rsid w:val="00FF0E8E"/>
    <w:rsid w:val="00FF6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BA78"/>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298E"/>
    <w:pPr>
      <w:spacing w:line="256" w:lineRule="auto"/>
    </w:pPr>
    <w:rPr>
      <w:lang w:val="ro-RO"/>
    </w:rPr>
  </w:style>
  <w:style w:type="paragraph" w:styleId="Heading1">
    <w:name w:val="heading 1"/>
    <w:basedOn w:val="Normal"/>
    <w:next w:val="Normal"/>
    <w:link w:val="Heading1Char"/>
    <w:uiPriority w:val="9"/>
    <w:qFormat/>
    <w:rsid w:val="00A1465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7">
    <w:name w:val="heading 7"/>
    <w:basedOn w:val="Normal"/>
    <w:next w:val="Normal"/>
    <w:link w:val="Heading7Char"/>
    <w:unhideWhenUsed/>
    <w:qFormat/>
    <w:rsid w:val="00CB298E"/>
    <w:pPr>
      <w:keepNext/>
      <w:spacing w:after="0" w:line="240" w:lineRule="auto"/>
      <w:ind w:left="720"/>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658"/>
    <w:rPr>
      <w:rFonts w:asciiTheme="majorHAnsi" w:eastAsiaTheme="majorEastAsia" w:hAnsiTheme="majorHAnsi" w:cstheme="majorBidi"/>
      <w:color w:val="2E74B5" w:themeColor="accent1" w:themeShade="BF"/>
      <w:sz w:val="32"/>
      <w:szCs w:val="32"/>
      <w:lang w:val="ro-RO"/>
    </w:rPr>
  </w:style>
  <w:style w:type="character" w:customStyle="1" w:styleId="Heading7Char">
    <w:name w:val="Heading 7 Char"/>
    <w:basedOn w:val="DefaultParagraphFont"/>
    <w:link w:val="Heading7"/>
    <w:rsid w:val="00CB298E"/>
    <w:rPr>
      <w:rFonts w:ascii="Times New Roman" w:eastAsia="Times New Roman" w:hAnsi="Times New Roman" w:cs="Times New Roman"/>
      <w:b/>
      <w:bCs/>
      <w:sz w:val="24"/>
      <w:szCs w:val="24"/>
      <w:lang w:val="ro-RO"/>
    </w:rPr>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paragraph" w:customStyle="1" w:styleId="CharCharCharChar">
    <w:name w:val="Char Char Char Char"/>
    <w:basedOn w:val="Normal"/>
    <w:rsid w:val="005F3D43"/>
    <w:pPr>
      <w:spacing w:after="0" w:line="240" w:lineRule="auto"/>
    </w:pPr>
    <w:rPr>
      <w:rFonts w:ascii="Times New Roman" w:eastAsia="Times New Roman" w:hAnsi="Times New Roman" w:cs="Times New Roman"/>
      <w:sz w:val="24"/>
      <w:szCs w:val="24"/>
      <w:lang w:val="pl-PL" w:eastAsia="pl-PL"/>
    </w:rPr>
  </w:style>
  <w:style w:type="paragraph" w:customStyle="1" w:styleId="CharCharCharChar0">
    <w:name w:val="Char Char Char Char"/>
    <w:basedOn w:val="Normal"/>
    <w:rsid w:val="003850FE"/>
    <w:pPr>
      <w:spacing w:after="0" w:line="240" w:lineRule="auto"/>
    </w:pPr>
    <w:rPr>
      <w:rFonts w:ascii="Times New Roman" w:eastAsia="Times New Roman" w:hAnsi="Times New Roman" w:cs="Times New Roman"/>
      <w:sz w:val="24"/>
      <w:szCs w:val="24"/>
      <w:lang w:val="pl-PL" w:eastAsia="pl-PL"/>
    </w:rPr>
  </w:style>
  <w:style w:type="table" w:styleId="TableGrid">
    <w:name w:val="Table Grid"/>
    <w:basedOn w:val="TableNormal"/>
    <w:uiPriority w:val="39"/>
    <w:rsid w:val="007A1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135A"/>
    <w:rPr>
      <w:i/>
      <w:iCs/>
    </w:rPr>
  </w:style>
  <w:style w:type="paragraph" w:styleId="ListParagraph">
    <w:name w:val="List Paragraph"/>
    <w:basedOn w:val="Normal"/>
    <w:uiPriority w:val="34"/>
    <w:qFormat/>
    <w:rsid w:val="001D243D"/>
    <w:pPr>
      <w:spacing w:line="259" w:lineRule="auto"/>
      <w:ind w:left="720"/>
      <w:contextualSpacing/>
    </w:pPr>
  </w:style>
  <w:style w:type="paragraph" w:styleId="NormalWeb">
    <w:name w:val="Normal (Web)"/>
    <w:basedOn w:val="Normal"/>
    <w:uiPriority w:val="99"/>
    <w:unhideWhenUsed/>
    <w:rsid w:val="001F6D09"/>
    <w:pPr>
      <w:spacing w:before="100" w:beforeAutospacing="1" w:after="100" w:afterAutospacing="1" w:line="240" w:lineRule="auto"/>
    </w:pPr>
    <w:rPr>
      <w:rFonts w:ascii="Times New Roman" w:eastAsiaTheme="minorEastAsia" w:hAnsi="Times New Roman" w:cs="Times New Roman"/>
      <w:sz w:val="24"/>
      <w:szCs w:val="24"/>
      <w:lang w:eastAsia="ro-RO"/>
    </w:rPr>
  </w:style>
  <w:style w:type="character" w:customStyle="1" w:styleId="object">
    <w:name w:val="object"/>
    <w:basedOn w:val="DefaultParagraphFont"/>
    <w:rsid w:val="001F6D09"/>
  </w:style>
  <w:style w:type="paragraph" w:customStyle="1" w:styleId="NormalWeb2">
    <w:name w:val="Normal (Web)2"/>
    <w:basedOn w:val="Normal"/>
    <w:rsid w:val="001F6D09"/>
    <w:pPr>
      <w:spacing w:before="105" w:after="105" w:line="240" w:lineRule="auto"/>
      <w:ind w:left="105" w:right="105"/>
    </w:pPr>
    <w:rPr>
      <w:rFonts w:ascii="Times New Roman" w:eastAsia="Times New Roman" w:hAnsi="Times New Roman" w:cs="Times New Roman"/>
      <w:color w:val="000000"/>
      <w:sz w:val="24"/>
      <w:szCs w:val="24"/>
      <w:lang w:val="en-US"/>
    </w:rPr>
  </w:style>
  <w:style w:type="paragraph" w:styleId="BodyText">
    <w:name w:val="Body Text"/>
    <w:basedOn w:val="Normal"/>
    <w:link w:val="BodyTextChar"/>
    <w:rsid w:val="001F6D09"/>
    <w:pPr>
      <w:spacing w:after="0" w:line="240" w:lineRule="auto"/>
      <w:jc w:val="center"/>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F6D09"/>
    <w:rPr>
      <w:rFonts w:ascii="Times New Roman" w:eastAsia="Times New Roman" w:hAnsi="Times New Roman" w:cs="Times New Roman"/>
      <w:sz w:val="28"/>
      <w:szCs w:val="24"/>
      <w:lang w:val="ro-RO"/>
    </w:rPr>
  </w:style>
  <w:style w:type="character" w:customStyle="1" w:styleId="tpa1">
    <w:name w:val="tpa1"/>
    <w:basedOn w:val="DefaultParagraphFont"/>
    <w:rsid w:val="001F6D09"/>
  </w:style>
  <w:style w:type="character" w:styleId="Hyperlink">
    <w:name w:val="Hyperlink"/>
    <w:basedOn w:val="DefaultParagraphFont"/>
    <w:uiPriority w:val="99"/>
    <w:unhideWhenUsed/>
    <w:rsid w:val="001F6D09"/>
    <w:rPr>
      <w:b/>
      <w:bCs/>
      <w:color w:val="333399"/>
      <w:u w:val="single"/>
    </w:rPr>
  </w:style>
  <w:style w:type="character" w:customStyle="1" w:styleId="tal1">
    <w:name w:val="tal1"/>
    <w:basedOn w:val="DefaultParagraphFont"/>
    <w:rsid w:val="001F6D09"/>
  </w:style>
  <w:style w:type="character" w:styleId="CommentReference">
    <w:name w:val="annotation reference"/>
    <w:basedOn w:val="DefaultParagraphFont"/>
    <w:uiPriority w:val="99"/>
    <w:semiHidden/>
    <w:unhideWhenUsed/>
    <w:rsid w:val="001F6D09"/>
    <w:rPr>
      <w:sz w:val="16"/>
      <w:szCs w:val="16"/>
    </w:rPr>
  </w:style>
  <w:style w:type="paragraph" w:styleId="CommentText">
    <w:name w:val="annotation text"/>
    <w:basedOn w:val="Normal"/>
    <w:link w:val="CommentTextChar"/>
    <w:uiPriority w:val="99"/>
    <w:unhideWhenUsed/>
    <w:rsid w:val="001F6D09"/>
    <w:pPr>
      <w:suppressAutoHyphens/>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uiPriority w:val="99"/>
    <w:rsid w:val="001F6D09"/>
    <w:rPr>
      <w:rFonts w:ascii="Times New Roman" w:eastAsia="Times New Roman" w:hAnsi="Times New Roman" w:cs="Times New Roman"/>
      <w:sz w:val="20"/>
      <w:szCs w:val="20"/>
      <w:lang w:val="ro-RO" w:eastAsia="ar-SA"/>
    </w:rPr>
  </w:style>
  <w:style w:type="character" w:customStyle="1" w:styleId="CommentSubjectChar">
    <w:name w:val="Comment Subject Char"/>
    <w:basedOn w:val="CommentTextChar"/>
    <w:link w:val="CommentSubject"/>
    <w:uiPriority w:val="99"/>
    <w:semiHidden/>
    <w:rsid w:val="001F6D09"/>
    <w:rPr>
      <w:rFonts w:ascii="Times New Roman" w:eastAsia="Times New Roman" w:hAnsi="Times New Roman" w:cs="Times New Roman"/>
      <w:b/>
      <w:bCs/>
      <w:sz w:val="20"/>
      <w:szCs w:val="20"/>
      <w:lang w:val="ro-RO" w:eastAsia="ar-SA"/>
    </w:rPr>
  </w:style>
  <w:style w:type="paragraph" w:styleId="CommentSubject">
    <w:name w:val="annotation subject"/>
    <w:basedOn w:val="CommentText"/>
    <w:next w:val="CommentText"/>
    <w:link w:val="CommentSubjectChar"/>
    <w:uiPriority w:val="99"/>
    <w:semiHidden/>
    <w:unhideWhenUsed/>
    <w:rsid w:val="001F6D09"/>
    <w:rPr>
      <w:b/>
      <w:bCs/>
    </w:rPr>
  </w:style>
  <w:style w:type="character" w:customStyle="1" w:styleId="tax1">
    <w:name w:val="tax1"/>
    <w:basedOn w:val="DefaultParagraphFont"/>
    <w:rsid w:val="001F6D09"/>
    <w:rPr>
      <w:b/>
      <w:bCs/>
      <w:sz w:val="26"/>
      <w:szCs w:val="26"/>
    </w:rPr>
  </w:style>
  <w:style w:type="character" w:customStyle="1" w:styleId="pt1">
    <w:name w:val="pt1"/>
    <w:basedOn w:val="DefaultParagraphFont"/>
    <w:rsid w:val="001F6D09"/>
    <w:rPr>
      <w:b/>
      <w:bCs/>
      <w:color w:val="8F0000"/>
    </w:rPr>
  </w:style>
  <w:style w:type="character" w:customStyle="1" w:styleId="tpt1">
    <w:name w:val="tpt1"/>
    <w:basedOn w:val="DefaultParagraphFont"/>
    <w:rsid w:val="001F6D09"/>
  </w:style>
  <w:style w:type="character" w:customStyle="1" w:styleId="ax1">
    <w:name w:val="ax1"/>
    <w:basedOn w:val="DefaultParagraphFont"/>
    <w:rsid w:val="001F6D09"/>
    <w:rPr>
      <w:b/>
      <w:bCs/>
      <w:sz w:val="26"/>
      <w:szCs w:val="26"/>
    </w:rPr>
  </w:style>
  <w:style w:type="paragraph" w:customStyle="1" w:styleId="normalweb20">
    <w:name w:val="normalweb2"/>
    <w:basedOn w:val="Normal"/>
    <w:rsid w:val="001F6D0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F6D09"/>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1F6D09"/>
    <w:rPr>
      <w:rFonts w:ascii="Times New Roman" w:eastAsia="Times New Roman" w:hAnsi="Times New Roman" w:cs="Times New Roman"/>
      <w:sz w:val="20"/>
      <w:szCs w:val="20"/>
      <w:lang w:val="ro-RO" w:eastAsia="ar-SA"/>
    </w:rPr>
  </w:style>
  <w:style w:type="character" w:customStyle="1" w:styleId="al1">
    <w:name w:val="al1"/>
    <w:basedOn w:val="DefaultParagraphFont"/>
    <w:rsid w:val="001F6D09"/>
    <w:rPr>
      <w:b/>
      <w:bCs/>
      <w:color w:val="008F00"/>
    </w:rPr>
  </w:style>
  <w:style w:type="character" w:customStyle="1" w:styleId="li1">
    <w:name w:val="li1"/>
    <w:basedOn w:val="DefaultParagraphFont"/>
    <w:rsid w:val="001F6D09"/>
    <w:rPr>
      <w:b/>
      <w:bCs/>
      <w:color w:val="8F0000"/>
    </w:rPr>
  </w:style>
  <w:style w:type="character" w:customStyle="1" w:styleId="tli1">
    <w:name w:val="tli1"/>
    <w:basedOn w:val="DefaultParagraphFont"/>
    <w:rsid w:val="001F6D09"/>
  </w:style>
  <w:style w:type="paragraph" w:customStyle="1" w:styleId="sartttl">
    <w:name w:val="s_art_ttl"/>
    <w:basedOn w:val="Normal"/>
    <w:rsid w:val="0007060C"/>
    <w:pPr>
      <w:spacing w:after="0" w:line="240" w:lineRule="auto"/>
    </w:pPr>
    <w:rPr>
      <w:rFonts w:ascii="Verdana" w:eastAsiaTheme="minorEastAsia" w:hAnsi="Verdana" w:cs="Times New Roman"/>
      <w:b/>
      <w:bCs/>
      <w:color w:val="24689B"/>
      <w:sz w:val="20"/>
      <w:szCs w:val="20"/>
      <w:lang w:val="en-US"/>
    </w:rPr>
  </w:style>
  <w:style w:type="character" w:customStyle="1" w:styleId="salnttl1">
    <w:name w:val="s_aln_ttl1"/>
    <w:basedOn w:val="DefaultParagraphFont"/>
    <w:rsid w:val="0007060C"/>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07060C"/>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07060C"/>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07060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07060C"/>
    <w:rPr>
      <w:rFonts w:ascii="Verdana" w:hAnsi="Verdana" w:hint="default"/>
      <w:b w:val="0"/>
      <w:bCs w:val="0"/>
      <w:color w:val="006400"/>
      <w:sz w:val="20"/>
      <w:szCs w:val="20"/>
      <w:u w:val="single"/>
      <w:shd w:val="clear" w:color="auto" w:fill="FFFFFF"/>
    </w:rPr>
  </w:style>
  <w:style w:type="paragraph" w:customStyle="1" w:styleId="spar">
    <w:name w:val="s_par"/>
    <w:basedOn w:val="Normal"/>
    <w:rsid w:val="0007060C"/>
    <w:pPr>
      <w:spacing w:after="0" w:line="240" w:lineRule="auto"/>
      <w:ind w:left="225"/>
    </w:pPr>
    <w:rPr>
      <w:rFonts w:ascii="Times New Roman" w:eastAsiaTheme="minorEastAsia" w:hAnsi="Times New Roman" w:cs="Times New Roman"/>
      <w:sz w:val="24"/>
      <w:szCs w:val="24"/>
      <w:lang w:val="en-US"/>
    </w:rPr>
  </w:style>
  <w:style w:type="character" w:customStyle="1" w:styleId="salnttl">
    <w:name w:val="s_aln_ttl"/>
    <w:basedOn w:val="DefaultParagraphFont"/>
    <w:rsid w:val="00B27101"/>
  </w:style>
  <w:style w:type="paragraph" w:styleId="Revision">
    <w:name w:val="Revision"/>
    <w:hidden/>
    <w:uiPriority w:val="99"/>
    <w:semiHidden/>
    <w:rsid w:val="005B55D5"/>
    <w:pPr>
      <w:spacing w:after="0" w:line="240" w:lineRule="auto"/>
    </w:pPr>
    <w:rPr>
      <w:lang w:val="ro-RO"/>
    </w:rPr>
  </w:style>
  <w:style w:type="character" w:styleId="UnresolvedMention">
    <w:name w:val="Unresolved Mention"/>
    <w:basedOn w:val="DefaultParagraphFont"/>
    <w:uiPriority w:val="99"/>
    <w:semiHidden/>
    <w:unhideWhenUsed/>
    <w:rsid w:val="0085189E"/>
    <w:rPr>
      <w:color w:val="605E5C"/>
      <w:shd w:val="clear" w:color="auto" w:fill="E1DFDD"/>
    </w:rPr>
  </w:style>
  <w:style w:type="paragraph" w:styleId="PlainText">
    <w:name w:val="Plain Text"/>
    <w:basedOn w:val="Normal"/>
    <w:link w:val="PlainTextChar"/>
    <w:uiPriority w:val="99"/>
    <w:semiHidden/>
    <w:unhideWhenUsed/>
    <w:rsid w:val="004A1823"/>
    <w:pPr>
      <w:spacing w:after="0" w:line="240" w:lineRule="auto"/>
    </w:pPr>
    <w:rPr>
      <w:rFonts w:ascii="Calibri" w:eastAsia="Times New Roman" w:hAnsi="Calibri"/>
      <w:kern w:val="2"/>
      <w:szCs w:val="21"/>
      <w:lang w:val="en-US"/>
      <w14:ligatures w14:val="standardContextual"/>
    </w:rPr>
  </w:style>
  <w:style w:type="character" w:customStyle="1" w:styleId="PlainTextChar">
    <w:name w:val="Plain Text Char"/>
    <w:basedOn w:val="DefaultParagraphFont"/>
    <w:link w:val="PlainText"/>
    <w:uiPriority w:val="99"/>
    <w:semiHidden/>
    <w:rsid w:val="004A1823"/>
    <w:rPr>
      <w:rFonts w:ascii="Calibri" w:eastAsia="Times New Roman" w:hAnsi="Calibri"/>
      <w:kern w:val="2"/>
      <w:szCs w:val="21"/>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878053">
      <w:bodyDiv w:val="1"/>
      <w:marLeft w:val="0"/>
      <w:marRight w:val="0"/>
      <w:marTop w:val="0"/>
      <w:marBottom w:val="0"/>
      <w:divBdr>
        <w:top w:val="none" w:sz="0" w:space="0" w:color="auto"/>
        <w:left w:val="none" w:sz="0" w:space="0" w:color="auto"/>
        <w:bottom w:val="none" w:sz="0" w:space="0" w:color="auto"/>
        <w:right w:val="none" w:sz="0" w:space="0" w:color="auto"/>
      </w:divBdr>
      <w:divsChild>
        <w:div w:id="512693216">
          <w:marLeft w:val="0"/>
          <w:marRight w:val="0"/>
          <w:marTop w:val="0"/>
          <w:marBottom w:val="0"/>
          <w:divBdr>
            <w:top w:val="none" w:sz="0" w:space="0" w:color="auto"/>
            <w:left w:val="none" w:sz="0" w:space="0" w:color="auto"/>
            <w:bottom w:val="none" w:sz="0" w:space="0" w:color="auto"/>
            <w:right w:val="none" w:sz="0" w:space="0" w:color="auto"/>
          </w:divBdr>
          <w:divsChild>
            <w:div w:id="1043360610">
              <w:marLeft w:val="0"/>
              <w:marRight w:val="0"/>
              <w:marTop w:val="0"/>
              <w:marBottom w:val="0"/>
              <w:divBdr>
                <w:top w:val="none" w:sz="0" w:space="0" w:color="auto"/>
                <w:left w:val="none" w:sz="0" w:space="0" w:color="auto"/>
                <w:bottom w:val="none" w:sz="0" w:space="0" w:color="auto"/>
                <w:right w:val="none" w:sz="0" w:space="0" w:color="auto"/>
              </w:divBdr>
            </w:div>
            <w:div w:id="2024016094">
              <w:marLeft w:val="0"/>
              <w:marRight w:val="0"/>
              <w:marTop w:val="0"/>
              <w:marBottom w:val="0"/>
              <w:divBdr>
                <w:top w:val="none" w:sz="0" w:space="0" w:color="auto"/>
                <w:left w:val="none" w:sz="0" w:space="0" w:color="auto"/>
                <w:bottom w:val="none" w:sz="0" w:space="0" w:color="auto"/>
                <w:right w:val="none" w:sz="0" w:space="0" w:color="auto"/>
              </w:divBdr>
              <w:divsChild>
                <w:div w:id="654067716">
                  <w:marLeft w:val="0"/>
                  <w:marRight w:val="0"/>
                  <w:marTop w:val="0"/>
                  <w:marBottom w:val="0"/>
                  <w:divBdr>
                    <w:top w:val="none" w:sz="0" w:space="0" w:color="auto"/>
                    <w:left w:val="none" w:sz="0" w:space="0" w:color="auto"/>
                    <w:bottom w:val="none" w:sz="0" w:space="0" w:color="auto"/>
                    <w:right w:val="none" w:sz="0" w:space="0" w:color="auto"/>
                  </w:divBdr>
                </w:div>
                <w:div w:id="1300379302">
                  <w:marLeft w:val="0"/>
                  <w:marRight w:val="0"/>
                  <w:marTop w:val="0"/>
                  <w:marBottom w:val="0"/>
                  <w:divBdr>
                    <w:top w:val="none" w:sz="0" w:space="0" w:color="auto"/>
                    <w:left w:val="none" w:sz="0" w:space="0" w:color="auto"/>
                    <w:bottom w:val="none" w:sz="0" w:space="0" w:color="auto"/>
                    <w:right w:val="none" w:sz="0" w:space="0" w:color="auto"/>
                  </w:divBdr>
                </w:div>
                <w:div w:id="465659739">
                  <w:marLeft w:val="0"/>
                  <w:marRight w:val="0"/>
                  <w:marTop w:val="0"/>
                  <w:marBottom w:val="0"/>
                  <w:divBdr>
                    <w:top w:val="none" w:sz="0" w:space="0" w:color="auto"/>
                    <w:left w:val="none" w:sz="0" w:space="0" w:color="auto"/>
                    <w:bottom w:val="none" w:sz="0" w:space="0" w:color="auto"/>
                    <w:right w:val="none" w:sz="0" w:space="0" w:color="auto"/>
                  </w:divBdr>
                </w:div>
                <w:div w:id="659619850">
                  <w:marLeft w:val="0"/>
                  <w:marRight w:val="0"/>
                  <w:marTop w:val="0"/>
                  <w:marBottom w:val="0"/>
                  <w:divBdr>
                    <w:top w:val="none" w:sz="0" w:space="0" w:color="auto"/>
                    <w:left w:val="none" w:sz="0" w:space="0" w:color="auto"/>
                    <w:bottom w:val="none" w:sz="0" w:space="0" w:color="auto"/>
                    <w:right w:val="none" w:sz="0" w:space="0" w:color="auto"/>
                  </w:divBdr>
                </w:div>
                <w:div w:id="96684424">
                  <w:marLeft w:val="0"/>
                  <w:marRight w:val="0"/>
                  <w:marTop w:val="0"/>
                  <w:marBottom w:val="0"/>
                  <w:divBdr>
                    <w:top w:val="none" w:sz="0" w:space="0" w:color="auto"/>
                    <w:left w:val="none" w:sz="0" w:space="0" w:color="auto"/>
                    <w:bottom w:val="none" w:sz="0" w:space="0" w:color="auto"/>
                    <w:right w:val="none" w:sz="0" w:space="0" w:color="auto"/>
                  </w:divBdr>
                </w:div>
              </w:divsChild>
            </w:div>
            <w:div w:id="230847344">
              <w:marLeft w:val="0"/>
              <w:marRight w:val="0"/>
              <w:marTop w:val="0"/>
              <w:marBottom w:val="0"/>
              <w:divBdr>
                <w:top w:val="none" w:sz="0" w:space="0" w:color="auto"/>
                <w:left w:val="none" w:sz="0" w:space="0" w:color="auto"/>
                <w:bottom w:val="none" w:sz="0" w:space="0" w:color="auto"/>
                <w:right w:val="none" w:sz="0" w:space="0" w:color="auto"/>
              </w:divBdr>
              <w:divsChild>
                <w:div w:id="751047407">
                  <w:marLeft w:val="0"/>
                  <w:marRight w:val="0"/>
                  <w:marTop w:val="0"/>
                  <w:marBottom w:val="0"/>
                  <w:divBdr>
                    <w:top w:val="none" w:sz="0" w:space="0" w:color="auto"/>
                    <w:left w:val="none" w:sz="0" w:space="0" w:color="auto"/>
                    <w:bottom w:val="none" w:sz="0" w:space="0" w:color="auto"/>
                    <w:right w:val="none" w:sz="0" w:space="0" w:color="auto"/>
                  </w:divBdr>
                </w:div>
                <w:div w:id="1694573044">
                  <w:marLeft w:val="0"/>
                  <w:marRight w:val="0"/>
                  <w:marTop w:val="0"/>
                  <w:marBottom w:val="0"/>
                  <w:divBdr>
                    <w:top w:val="none" w:sz="0" w:space="0" w:color="auto"/>
                    <w:left w:val="none" w:sz="0" w:space="0" w:color="auto"/>
                    <w:bottom w:val="none" w:sz="0" w:space="0" w:color="auto"/>
                    <w:right w:val="none" w:sz="0" w:space="0" w:color="auto"/>
                  </w:divBdr>
                </w:div>
              </w:divsChild>
            </w:div>
            <w:div w:id="1212309601">
              <w:marLeft w:val="0"/>
              <w:marRight w:val="0"/>
              <w:marTop w:val="0"/>
              <w:marBottom w:val="0"/>
              <w:divBdr>
                <w:top w:val="none" w:sz="0" w:space="0" w:color="auto"/>
                <w:left w:val="none" w:sz="0" w:space="0" w:color="auto"/>
                <w:bottom w:val="none" w:sz="0" w:space="0" w:color="auto"/>
                <w:right w:val="none" w:sz="0" w:space="0" w:color="auto"/>
              </w:divBdr>
            </w:div>
            <w:div w:id="35265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5923">
      <w:bodyDiv w:val="1"/>
      <w:marLeft w:val="0"/>
      <w:marRight w:val="0"/>
      <w:marTop w:val="0"/>
      <w:marBottom w:val="0"/>
      <w:divBdr>
        <w:top w:val="none" w:sz="0" w:space="0" w:color="auto"/>
        <w:left w:val="none" w:sz="0" w:space="0" w:color="auto"/>
        <w:bottom w:val="none" w:sz="0" w:space="0" w:color="auto"/>
        <w:right w:val="none" w:sz="0" w:space="0" w:color="auto"/>
      </w:divBdr>
    </w:div>
    <w:div w:id="541210955">
      <w:bodyDiv w:val="1"/>
      <w:marLeft w:val="0"/>
      <w:marRight w:val="0"/>
      <w:marTop w:val="0"/>
      <w:marBottom w:val="0"/>
      <w:divBdr>
        <w:top w:val="none" w:sz="0" w:space="0" w:color="auto"/>
        <w:left w:val="none" w:sz="0" w:space="0" w:color="auto"/>
        <w:bottom w:val="none" w:sz="0" w:space="0" w:color="auto"/>
        <w:right w:val="none" w:sz="0" w:space="0" w:color="auto"/>
      </w:divBdr>
      <w:divsChild>
        <w:div w:id="45614031">
          <w:marLeft w:val="0"/>
          <w:marRight w:val="0"/>
          <w:marTop w:val="0"/>
          <w:marBottom w:val="0"/>
          <w:divBdr>
            <w:top w:val="none" w:sz="0" w:space="0" w:color="auto"/>
            <w:left w:val="none" w:sz="0" w:space="0" w:color="auto"/>
            <w:bottom w:val="none" w:sz="0" w:space="0" w:color="auto"/>
            <w:right w:val="none" w:sz="0" w:space="0" w:color="auto"/>
          </w:divBdr>
        </w:div>
      </w:divsChild>
    </w:div>
    <w:div w:id="633297300">
      <w:bodyDiv w:val="1"/>
      <w:marLeft w:val="0"/>
      <w:marRight w:val="0"/>
      <w:marTop w:val="0"/>
      <w:marBottom w:val="0"/>
      <w:divBdr>
        <w:top w:val="none" w:sz="0" w:space="0" w:color="auto"/>
        <w:left w:val="none" w:sz="0" w:space="0" w:color="auto"/>
        <w:bottom w:val="none" w:sz="0" w:space="0" w:color="auto"/>
        <w:right w:val="none" w:sz="0" w:space="0" w:color="auto"/>
      </w:divBdr>
      <w:divsChild>
        <w:div w:id="1110314746">
          <w:marLeft w:val="0"/>
          <w:marRight w:val="0"/>
          <w:marTop w:val="0"/>
          <w:marBottom w:val="0"/>
          <w:divBdr>
            <w:top w:val="none" w:sz="0" w:space="0" w:color="auto"/>
            <w:left w:val="none" w:sz="0" w:space="0" w:color="auto"/>
            <w:bottom w:val="none" w:sz="0" w:space="0" w:color="auto"/>
            <w:right w:val="none" w:sz="0" w:space="0" w:color="auto"/>
          </w:divBdr>
        </w:div>
      </w:divsChild>
    </w:div>
    <w:div w:id="1027490145">
      <w:bodyDiv w:val="1"/>
      <w:marLeft w:val="0"/>
      <w:marRight w:val="0"/>
      <w:marTop w:val="0"/>
      <w:marBottom w:val="0"/>
      <w:divBdr>
        <w:top w:val="none" w:sz="0" w:space="0" w:color="auto"/>
        <w:left w:val="none" w:sz="0" w:space="0" w:color="auto"/>
        <w:bottom w:val="none" w:sz="0" w:space="0" w:color="auto"/>
        <w:right w:val="none" w:sz="0" w:space="0" w:color="auto"/>
      </w:divBdr>
    </w:div>
    <w:div w:id="1034043358">
      <w:bodyDiv w:val="1"/>
      <w:marLeft w:val="0"/>
      <w:marRight w:val="0"/>
      <w:marTop w:val="0"/>
      <w:marBottom w:val="0"/>
      <w:divBdr>
        <w:top w:val="none" w:sz="0" w:space="0" w:color="auto"/>
        <w:left w:val="none" w:sz="0" w:space="0" w:color="auto"/>
        <w:bottom w:val="none" w:sz="0" w:space="0" w:color="auto"/>
        <w:right w:val="none" w:sz="0" w:space="0" w:color="auto"/>
      </w:divBdr>
      <w:divsChild>
        <w:div w:id="840005642">
          <w:marLeft w:val="0"/>
          <w:marRight w:val="0"/>
          <w:marTop w:val="0"/>
          <w:marBottom w:val="0"/>
          <w:divBdr>
            <w:top w:val="none" w:sz="0" w:space="0" w:color="auto"/>
            <w:left w:val="none" w:sz="0" w:space="0" w:color="auto"/>
            <w:bottom w:val="none" w:sz="0" w:space="0" w:color="auto"/>
            <w:right w:val="none" w:sz="0" w:space="0" w:color="auto"/>
          </w:divBdr>
        </w:div>
      </w:divsChild>
    </w:div>
    <w:div w:id="1197309069">
      <w:bodyDiv w:val="1"/>
      <w:marLeft w:val="0"/>
      <w:marRight w:val="0"/>
      <w:marTop w:val="0"/>
      <w:marBottom w:val="0"/>
      <w:divBdr>
        <w:top w:val="none" w:sz="0" w:space="0" w:color="auto"/>
        <w:left w:val="none" w:sz="0" w:space="0" w:color="auto"/>
        <w:bottom w:val="none" w:sz="0" w:space="0" w:color="auto"/>
        <w:right w:val="none" w:sz="0" w:space="0" w:color="auto"/>
      </w:divBdr>
    </w:div>
    <w:div w:id="1488590162">
      <w:bodyDiv w:val="1"/>
      <w:marLeft w:val="0"/>
      <w:marRight w:val="0"/>
      <w:marTop w:val="0"/>
      <w:marBottom w:val="0"/>
      <w:divBdr>
        <w:top w:val="none" w:sz="0" w:space="0" w:color="auto"/>
        <w:left w:val="none" w:sz="0" w:space="0" w:color="auto"/>
        <w:bottom w:val="none" w:sz="0" w:space="0" w:color="auto"/>
        <w:right w:val="none" w:sz="0" w:space="0" w:color="auto"/>
      </w:divBdr>
      <w:divsChild>
        <w:div w:id="1522161579">
          <w:marLeft w:val="0"/>
          <w:marRight w:val="0"/>
          <w:marTop w:val="0"/>
          <w:marBottom w:val="0"/>
          <w:divBdr>
            <w:top w:val="none" w:sz="0" w:space="0" w:color="auto"/>
            <w:left w:val="none" w:sz="0" w:space="0" w:color="auto"/>
            <w:bottom w:val="none" w:sz="0" w:space="0" w:color="auto"/>
            <w:right w:val="none" w:sz="0" w:space="0" w:color="auto"/>
          </w:divBdr>
        </w:div>
      </w:divsChild>
    </w:div>
    <w:div w:id="1887835460">
      <w:bodyDiv w:val="1"/>
      <w:marLeft w:val="0"/>
      <w:marRight w:val="0"/>
      <w:marTop w:val="0"/>
      <w:marBottom w:val="0"/>
      <w:divBdr>
        <w:top w:val="none" w:sz="0" w:space="0" w:color="auto"/>
        <w:left w:val="none" w:sz="0" w:space="0" w:color="auto"/>
        <w:bottom w:val="none" w:sz="0" w:space="0" w:color="auto"/>
        <w:right w:val="none" w:sz="0" w:space="0" w:color="auto"/>
      </w:divBdr>
      <w:divsChild>
        <w:div w:id="2114935097">
          <w:marLeft w:val="0"/>
          <w:marRight w:val="0"/>
          <w:marTop w:val="0"/>
          <w:marBottom w:val="0"/>
          <w:divBdr>
            <w:top w:val="none" w:sz="0" w:space="0" w:color="auto"/>
            <w:left w:val="none" w:sz="0" w:space="0" w:color="auto"/>
            <w:bottom w:val="none" w:sz="0" w:space="0" w:color="auto"/>
            <w:right w:val="none" w:sz="0" w:space="0" w:color="auto"/>
          </w:divBdr>
          <w:divsChild>
            <w:div w:id="6712044">
              <w:marLeft w:val="0"/>
              <w:marRight w:val="0"/>
              <w:marTop w:val="0"/>
              <w:marBottom w:val="0"/>
              <w:divBdr>
                <w:top w:val="none" w:sz="0" w:space="0" w:color="auto"/>
                <w:left w:val="none" w:sz="0" w:space="0" w:color="auto"/>
                <w:bottom w:val="none" w:sz="0" w:space="0" w:color="auto"/>
                <w:right w:val="none" w:sz="0" w:space="0" w:color="auto"/>
              </w:divBdr>
              <w:divsChild>
                <w:div w:id="503473075">
                  <w:marLeft w:val="0"/>
                  <w:marRight w:val="0"/>
                  <w:marTop w:val="0"/>
                  <w:marBottom w:val="0"/>
                  <w:divBdr>
                    <w:top w:val="none" w:sz="0" w:space="0" w:color="auto"/>
                    <w:left w:val="none" w:sz="0" w:space="0" w:color="auto"/>
                    <w:bottom w:val="none" w:sz="0" w:space="0" w:color="auto"/>
                    <w:right w:val="none" w:sz="0" w:space="0" w:color="auto"/>
                  </w:divBdr>
                </w:div>
                <w:div w:id="1820728161">
                  <w:marLeft w:val="0"/>
                  <w:marRight w:val="0"/>
                  <w:marTop w:val="0"/>
                  <w:marBottom w:val="0"/>
                  <w:divBdr>
                    <w:top w:val="none" w:sz="0" w:space="0" w:color="auto"/>
                    <w:left w:val="none" w:sz="0" w:space="0" w:color="auto"/>
                    <w:bottom w:val="none" w:sz="0" w:space="0" w:color="auto"/>
                    <w:right w:val="none" w:sz="0" w:space="0" w:color="auto"/>
                  </w:divBdr>
                </w:div>
                <w:div w:id="16748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icoleta.braniste\sintact%204.0\cache\Legislatie\temp331442\12045068.htm" TargetMode="External"/><Relationship Id="rId18" Type="http://schemas.openxmlformats.org/officeDocument/2006/relationships/hyperlink" Target="file:///C:\Users\nicoleta.braniste\sintact%204.0\cache\Legislatie\temp331442\12015837.htm" TargetMode="External"/><Relationship Id="rId26" Type="http://schemas.openxmlformats.org/officeDocument/2006/relationships/hyperlink" Target="file:///C:\Users\nicoleta.braniste\sintact%204.0\cache\Legislatie\temp331442\12045068.htm" TargetMode="External"/><Relationship Id="rId21" Type="http://schemas.openxmlformats.org/officeDocument/2006/relationships/hyperlink" Target="file:///C:\Users\nicoleta.braniste\sintact%204.0\cache\Legislatie\temp331442\12045068.ht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file:///C:\Users\nicoleta.braniste\sintact%204.0\cache\Legislatie\temp331442\12045068.htm" TargetMode="External"/><Relationship Id="rId25" Type="http://schemas.openxmlformats.org/officeDocument/2006/relationships/hyperlink" Target="file:///C:\Users\nicoleta.braniste\sintact%204.0\cache\Legislatie\temp331442\12015837.ht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nicoleta.braniste\sintact%204.0\cache\Legislatie\temp331442\12015837.htm" TargetMode="External"/><Relationship Id="rId20" Type="http://schemas.openxmlformats.org/officeDocument/2006/relationships/hyperlink" Target="file:///C:\Users\nicoleta.braniste\sintact%204.0\cache\Legislatie\temp331442\12015837.htm" TargetMode="External"/><Relationship Id="rId29" Type="http://schemas.openxmlformats.org/officeDocument/2006/relationships/hyperlink" Target="file:///C:\Users\nicoleta.braniste\sintact%204.0\cache\Legislatie\temp331442\12045068.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file:///C:\Users\nicoleta.braniste\sintact%204.0\cache\Legislatie\temp331442\12045068.htm" TargetMode="External"/><Relationship Id="rId32" Type="http://schemas.openxmlformats.org/officeDocument/2006/relationships/hyperlink" Target="file:///C:\Users\nicoleta.braniste\sintact%204.0\cache\Legislatie\temp331442\12015837.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nicoleta.braniste\sintact%204.0\cache\Legislatie\temp331442\12045068.htm" TargetMode="External"/><Relationship Id="rId23" Type="http://schemas.openxmlformats.org/officeDocument/2006/relationships/hyperlink" Target="http://www.anre.ro" TargetMode="External"/><Relationship Id="rId28" Type="http://schemas.openxmlformats.org/officeDocument/2006/relationships/hyperlink" Target="http://www.anre.ro" TargetMode="External"/><Relationship Id="rId36" Type="http://schemas.openxmlformats.org/officeDocument/2006/relationships/fontTable" Target="fontTable.xml"/><Relationship Id="rId10" Type="http://schemas.openxmlformats.org/officeDocument/2006/relationships/hyperlink" Target="file:///C:\Users\nicoleta.braniste\sintact%204.0\cache\Legislatie\temp331442\12015837.htm" TargetMode="External"/><Relationship Id="rId19" Type="http://schemas.openxmlformats.org/officeDocument/2006/relationships/hyperlink" Target="file:///C:\Users\nicoleta.braniste\sintact%204.0\cache\Legislatie\temp331442\12045068.htm" TargetMode="External"/><Relationship Id="rId31" Type="http://schemas.openxmlformats.org/officeDocument/2006/relationships/hyperlink" Target="file:///C:\Users\nicoleta.braniste\sintact%204.0\cache\Legislatie\temp331442\12045068.htm" TargetMode="External"/><Relationship Id="rId4" Type="http://schemas.openxmlformats.org/officeDocument/2006/relationships/settings" Target="settings.xml"/><Relationship Id="rId9" Type="http://schemas.openxmlformats.org/officeDocument/2006/relationships/hyperlink" Target="file:///C:\Users\nicoleta.braniste\sintact%204.0\cache\Legislatie\temp331442\12045068.htm" TargetMode="External"/><Relationship Id="rId14" Type="http://schemas.openxmlformats.org/officeDocument/2006/relationships/hyperlink" Target="file:///C:\Users\nicoleta.braniste\sintact%204.0\cache\Legislatie\temp331442\12015837.htm" TargetMode="External"/><Relationship Id="rId22" Type="http://schemas.openxmlformats.org/officeDocument/2006/relationships/hyperlink" Target="file:///C:\Users\nicoleta.braniste\sintact%204.0\cache\Legislatie\temp331442\12015837.htm" TargetMode="External"/><Relationship Id="rId27" Type="http://schemas.openxmlformats.org/officeDocument/2006/relationships/hyperlink" Target="file:///C:\Users\nicoleta.braniste\sintact%204.0\cache\Legislatie\temp331442\12015837.htm" TargetMode="External"/><Relationship Id="rId30" Type="http://schemas.openxmlformats.org/officeDocument/2006/relationships/hyperlink" Target="file:///C:\Users\nicoleta.braniste\sintact%204.0\cache\Legislatie\temp331442\12015837.htm" TargetMode="External"/><Relationship Id="rId35" Type="http://schemas.openxmlformats.org/officeDocument/2006/relationships/footer" Target="footer2.xml"/><Relationship Id="rId8" Type="http://schemas.openxmlformats.org/officeDocument/2006/relationships/hyperlink" Target="mailto:anre@anre.r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F7861-B55C-4B88-BF5E-2CFA83265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33</Pages>
  <Words>9785</Words>
  <Characters>55779</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21</cp:revision>
  <cp:lastPrinted>2024-09-10T10:43:00Z</cp:lastPrinted>
  <dcterms:created xsi:type="dcterms:W3CDTF">2024-09-11T09:03:00Z</dcterms:created>
  <dcterms:modified xsi:type="dcterms:W3CDTF">2024-09-11T13:41:00Z</dcterms:modified>
</cp:coreProperties>
</file>