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D9704" w14:textId="77777777" w:rsidR="00524693" w:rsidRPr="002B5C32" w:rsidRDefault="009150F9" w:rsidP="009150F9">
      <w:pPr>
        <w:shd w:val="clear" w:color="auto" w:fill="FFFFFF"/>
        <w:spacing w:after="0" w:line="360" w:lineRule="auto"/>
        <w:ind w:left="144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3B60D7" w:rsidRPr="002B5C32">
        <w:rPr>
          <w:rFonts w:ascii="Times New Roman" w:eastAsia="Times New Roman" w:hAnsi="Times New Roman" w:cs="Times New Roman"/>
          <w:b/>
          <w:sz w:val="24"/>
          <w:szCs w:val="24"/>
        </w:rPr>
        <w:t>O</w:t>
      </w:r>
      <w:r w:rsidR="00C30F4C" w:rsidRPr="002B5C32">
        <w:rPr>
          <w:rFonts w:ascii="Times New Roman" w:eastAsia="Times New Roman" w:hAnsi="Times New Roman" w:cs="Times New Roman"/>
          <w:b/>
          <w:sz w:val="24"/>
          <w:szCs w:val="24"/>
        </w:rPr>
        <w:t>rdin</w:t>
      </w:r>
      <w:r w:rsidR="00AA244E" w:rsidRPr="002B5C32">
        <w:rPr>
          <w:rFonts w:ascii="Times New Roman" w:eastAsia="Times New Roman" w:hAnsi="Times New Roman" w:cs="Times New Roman"/>
          <w:b/>
          <w:sz w:val="24"/>
          <w:szCs w:val="24"/>
        </w:rPr>
        <w:t xml:space="preserve"> </w:t>
      </w:r>
      <w:r w:rsidR="00CF1627" w:rsidRPr="002B5C32">
        <w:rPr>
          <w:rFonts w:ascii="Times New Roman" w:eastAsia="Times New Roman" w:hAnsi="Times New Roman" w:cs="Times New Roman"/>
          <w:b/>
          <w:sz w:val="24"/>
          <w:szCs w:val="24"/>
        </w:rPr>
        <w:t>…</w:t>
      </w:r>
      <w:r w:rsidR="00AA244E" w:rsidRPr="002B5C32">
        <w:rPr>
          <w:rFonts w:ascii="Times New Roman" w:eastAsia="Times New Roman" w:hAnsi="Times New Roman" w:cs="Times New Roman"/>
          <w:b/>
          <w:sz w:val="24"/>
          <w:szCs w:val="24"/>
        </w:rPr>
        <w:t xml:space="preserve"> </w:t>
      </w:r>
      <w:r w:rsidR="003B60D7" w:rsidRPr="002B5C32">
        <w:rPr>
          <w:rFonts w:ascii="Times New Roman" w:eastAsia="Times New Roman" w:hAnsi="Times New Roman" w:cs="Times New Roman"/>
          <w:b/>
          <w:sz w:val="24"/>
          <w:szCs w:val="24"/>
        </w:rPr>
        <w:t>din</w:t>
      </w:r>
      <w:r w:rsidR="00AA244E" w:rsidRPr="002B5C32">
        <w:rPr>
          <w:rFonts w:ascii="Times New Roman" w:eastAsia="Times New Roman" w:hAnsi="Times New Roman" w:cs="Times New Roman"/>
          <w:b/>
          <w:sz w:val="24"/>
          <w:szCs w:val="24"/>
        </w:rPr>
        <w:t xml:space="preserve"> </w:t>
      </w:r>
      <w:proofErr w:type="gramStart"/>
      <w:r w:rsidR="00CF1627" w:rsidRPr="002B5C32">
        <w:rPr>
          <w:rFonts w:ascii="Times New Roman" w:eastAsia="Times New Roman" w:hAnsi="Times New Roman" w:cs="Times New Roman"/>
          <w:b/>
          <w:sz w:val="24"/>
          <w:szCs w:val="24"/>
        </w:rPr>
        <w:t>….</w:t>
      </w:r>
      <w:r w:rsidR="00AA244E" w:rsidRPr="002B5C32">
        <w:rPr>
          <w:rFonts w:ascii="Times New Roman" w:eastAsia="Times New Roman" w:hAnsi="Times New Roman" w:cs="Times New Roman"/>
          <w:b/>
          <w:sz w:val="24"/>
          <w:szCs w:val="24"/>
        </w:rPr>
        <w:t>.</w:t>
      </w:r>
      <w:proofErr w:type="gramEnd"/>
      <w:r w:rsidR="00AA244E" w:rsidRPr="002B5C32">
        <w:rPr>
          <w:rFonts w:ascii="Times New Roman" w:eastAsia="Times New Roman" w:hAnsi="Times New Roman" w:cs="Times New Roman"/>
          <w:b/>
          <w:sz w:val="24"/>
          <w:szCs w:val="24"/>
        </w:rPr>
        <w:t>202</w:t>
      </w:r>
      <w:r w:rsidR="00A73A8F">
        <w:rPr>
          <w:rFonts w:ascii="Times New Roman" w:eastAsia="Times New Roman" w:hAnsi="Times New Roman" w:cs="Times New Roman"/>
          <w:b/>
          <w:sz w:val="24"/>
          <w:szCs w:val="24"/>
        </w:rPr>
        <w:t>4</w:t>
      </w:r>
    </w:p>
    <w:p w14:paraId="49F74AC5" w14:textId="77777777" w:rsidR="005D0F7B" w:rsidRPr="002B5C32" w:rsidRDefault="001F21A7" w:rsidP="00A73A8F">
      <w:pPr>
        <w:shd w:val="clear" w:color="auto" w:fill="FFFFFF"/>
        <w:spacing w:after="0" w:line="360" w:lineRule="auto"/>
        <w:jc w:val="center"/>
        <w:rPr>
          <w:rFonts w:ascii="Times New Roman" w:eastAsia="Times New Roman" w:hAnsi="Times New Roman" w:cs="Times New Roman"/>
          <w:sz w:val="24"/>
          <w:szCs w:val="24"/>
        </w:rPr>
      </w:pPr>
      <w:r w:rsidRPr="002B5C32">
        <w:rPr>
          <w:rFonts w:ascii="Times New Roman" w:eastAsia="Times New Roman" w:hAnsi="Times New Roman" w:cs="Times New Roman"/>
          <w:b/>
          <w:sz w:val="24"/>
          <w:szCs w:val="24"/>
        </w:rPr>
        <w:t xml:space="preserve">pentru aprobarea </w:t>
      </w:r>
      <w:r w:rsidR="00B36966">
        <w:rPr>
          <w:rFonts w:ascii="Times New Roman" w:eastAsia="Times New Roman" w:hAnsi="Times New Roman" w:cs="Times New Roman"/>
          <w:b/>
          <w:sz w:val="24"/>
          <w:szCs w:val="24"/>
        </w:rPr>
        <w:t>Regulamentului</w:t>
      </w:r>
      <w:r w:rsidR="00036BC8" w:rsidRPr="002B5C32">
        <w:rPr>
          <w:rFonts w:ascii="Times New Roman" w:eastAsia="Times New Roman" w:hAnsi="Times New Roman" w:cs="Times New Roman"/>
          <w:b/>
          <w:sz w:val="24"/>
          <w:szCs w:val="24"/>
        </w:rPr>
        <w:t xml:space="preserve"> </w:t>
      </w:r>
      <w:r w:rsidRPr="002B5C32">
        <w:rPr>
          <w:rFonts w:ascii="Times New Roman" w:eastAsia="Times New Roman" w:hAnsi="Times New Roman" w:cs="Times New Roman"/>
          <w:b/>
          <w:sz w:val="24"/>
          <w:szCs w:val="24"/>
        </w:rPr>
        <w:t xml:space="preserve">privind </w:t>
      </w:r>
      <w:r w:rsidR="00A73A8F" w:rsidRPr="00A73A8F">
        <w:rPr>
          <w:rFonts w:ascii="Times New Roman" w:eastAsia="Times New Roman" w:hAnsi="Times New Roman" w:cs="Times New Roman"/>
          <w:b/>
          <w:sz w:val="24"/>
          <w:szCs w:val="24"/>
        </w:rPr>
        <w:t xml:space="preserve">racordarea </w:t>
      </w:r>
      <w:r w:rsidR="00A73A8F">
        <w:rPr>
          <w:rFonts w:ascii="Times New Roman" w:eastAsia="Times New Roman" w:hAnsi="Times New Roman" w:cs="Times New Roman"/>
          <w:b/>
          <w:sz w:val="24"/>
          <w:szCs w:val="24"/>
        </w:rPr>
        <w:t>la rețe</w:t>
      </w:r>
      <w:r w:rsidR="0067708B">
        <w:rPr>
          <w:rFonts w:ascii="Times New Roman" w:eastAsia="Times New Roman" w:hAnsi="Times New Roman" w:cs="Times New Roman"/>
          <w:b/>
          <w:sz w:val="24"/>
          <w:szCs w:val="24"/>
        </w:rPr>
        <w:t>aua electrică</w:t>
      </w:r>
      <w:r w:rsidR="00A73A8F">
        <w:rPr>
          <w:rFonts w:ascii="Times New Roman" w:eastAsia="Times New Roman" w:hAnsi="Times New Roman" w:cs="Times New Roman"/>
          <w:b/>
          <w:sz w:val="24"/>
          <w:szCs w:val="24"/>
        </w:rPr>
        <w:t xml:space="preserve"> de </w:t>
      </w:r>
      <w:r w:rsidR="0067708B">
        <w:rPr>
          <w:rFonts w:ascii="Times New Roman" w:eastAsia="Times New Roman" w:hAnsi="Times New Roman" w:cs="Times New Roman"/>
          <w:b/>
          <w:sz w:val="24"/>
          <w:szCs w:val="24"/>
        </w:rPr>
        <w:t>transport</w:t>
      </w:r>
      <w:r w:rsidR="00A73A8F">
        <w:rPr>
          <w:rFonts w:ascii="Times New Roman" w:eastAsia="Times New Roman" w:hAnsi="Times New Roman" w:cs="Times New Roman"/>
          <w:b/>
          <w:sz w:val="24"/>
          <w:szCs w:val="24"/>
        </w:rPr>
        <w:t xml:space="preserve"> a </w:t>
      </w:r>
      <w:r w:rsidR="0067708B">
        <w:rPr>
          <w:rFonts w:ascii="Times New Roman" w:eastAsia="Times New Roman" w:hAnsi="Times New Roman" w:cs="Times New Roman"/>
          <w:b/>
          <w:sz w:val="24"/>
          <w:szCs w:val="24"/>
        </w:rPr>
        <w:t xml:space="preserve">centralelor electrice eoliene </w:t>
      </w:r>
      <w:r w:rsidR="0067708B" w:rsidRPr="0067708B">
        <w:rPr>
          <w:rFonts w:ascii="Times New Roman" w:eastAsia="Times New Roman" w:hAnsi="Times New Roman" w:cs="Times New Roman"/>
          <w:b/>
          <w:sz w:val="24"/>
          <w:szCs w:val="24"/>
        </w:rPr>
        <w:t>offshore</w:t>
      </w:r>
    </w:p>
    <w:p w14:paraId="2EFC4AFF" w14:textId="77777777" w:rsidR="00B4335D" w:rsidRDefault="00B4335D" w:rsidP="00524693">
      <w:pPr>
        <w:shd w:val="clear" w:color="auto" w:fill="FFFFFF"/>
        <w:spacing w:after="0" w:line="360" w:lineRule="auto"/>
        <w:jc w:val="both"/>
        <w:rPr>
          <w:rFonts w:ascii="Times New Roman" w:eastAsia="Times New Roman" w:hAnsi="Times New Roman" w:cs="Times New Roman"/>
          <w:sz w:val="24"/>
          <w:szCs w:val="24"/>
        </w:rPr>
      </w:pPr>
    </w:p>
    <w:p w14:paraId="1FD5F3E7" w14:textId="77777777" w:rsidR="001F3911" w:rsidRDefault="001F21A7" w:rsidP="00B36966">
      <w:pPr>
        <w:pStyle w:val="NormalWeb"/>
        <w:spacing w:line="360" w:lineRule="auto"/>
        <w:jc w:val="both"/>
      </w:pPr>
      <w:r w:rsidRPr="002B5C32">
        <w:t>Av</w:t>
      </w:r>
      <w:r w:rsidR="00F02F71" w:rsidRPr="002B5C32">
        <w:t>â</w:t>
      </w:r>
      <w:r w:rsidRPr="002B5C32">
        <w:t xml:space="preserve">nd </w:t>
      </w:r>
      <w:r w:rsidR="00F02F71" w:rsidRPr="002B5C32">
        <w:t>î</w:t>
      </w:r>
      <w:r w:rsidRPr="002B5C32">
        <w:t xml:space="preserve">n vedere prevederile </w:t>
      </w:r>
      <w:r w:rsidR="00B4335D">
        <w:t>art</w:t>
      </w:r>
      <w:r w:rsidR="0067708B">
        <w:t>. 26 - 30</w:t>
      </w:r>
      <w:r w:rsidR="00B4335D">
        <w:t xml:space="preserve"> </w:t>
      </w:r>
      <w:r w:rsidR="00194CA9">
        <w:t xml:space="preserve">și ale art. 46 </w:t>
      </w:r>
      <w:r w:rsidRPr="002B5C32">
        <w:t xml:space="preserve">din </w:t>
      </w:r>
      <w:r w:rsidR="00B4335D">
        <w:t xml:space="preserve">Legea nr. </w:t>
      </w:r>
      <w:r w:rsidR="0067708B">
        <w:t>121/2024</w:t>
      </w:r>
      <w:r w:rsidR="00B4335D">
        <w:t xml:space="preserve"> </w:t>
      </w:r>
      <w:r w:rsidR="00194CA9">
        <w:t xml:space="preserve">privind energia </w:t>
      </w:r>
      <w:r w:rsidR="0067708B" w:rsidRPr="00194CA9">
        <w:t>eoliană offshore</w:t>
      </w:r>
      <w:r w:rsidR="00430B54" w:rsidRPr="002B5C32">
        <w:t>,</w:t>
      </w:r>
    </w:p>
    <w:p w14:paraId="6DFAA188" w14:textId="77777777" w:rsidR="005D0F7B" w:rsidRDefault="00CD2E54" w:rsidP="00524693">
      <w:pPr>
        <w:shd w:val="clear" w:color="auto" w:fill="FFFFFF"/>
        <w:spacing w:after="0" w:line="360" w:lineRule="auto"/>
        <w:jc w:val="both"/>
        <w:rPr>
          <w:rFonts w:ascii="Times New Roman" w:eastAsia="Times New Roman" w:hAnsi="Times New Roman" w:cs="Times New Roman"/>
          <w:sz w:val="24"/>
          <w:szCs w:val="24"/>
        </w:rPr>
      </w:pPr>
      <w:r w:rsidRPr="002B5C32">
        <w:rPr>
          <w:rFonts w:ascii="Times New Roman" w:eastAsia="Times New Roman" w:hAnsi="Times New Roman" w:cs="Times New Roman"/>
          <w:sz w:val="24"/>
          <w:szCs w:val="24"/>
        </w:rPr>
        <w:t>î</w:t>
      </w:r>
      <w:r w:rsidR="001F21A7" w:rsidRPr="002B5C32">
        <w:rPr>
          <w:rFonts w:ascii="Times New Roman" w:eastAsia="Times New Roman" w:hAnsi="Times New Roman" w:cs="Times New Roman"/>
          <w:sz w:val="24"/>
          <w:szCs w:val="24"/>
        </w:rPr>
        <w:t xml:space="preserve">n temeiul prevederilor art. 5 alin. (1) lit. c) </w:t>
      </w:r>
      <w:r w:rsidR="00F02F71" w:rsidRPr="002B5C32">
        <w:rPr>
          <w:rFonts w:ascii="Times New Roman" w:eastAsia="Times New Roman" w:hAnsi="Times New Roman" w:cs="Times New Roman"/>
          <w:sz w:val="24"/>
          <w:szCs w:val="24"/>
        </w:rPr>
        <w:t>ș</w:t>
      </w:r>
      <w:r w:rsidR="001F21A7" w:rsidRPr="002B5C32">
        <w:rPr>
          <w:rFonts w:ascii="Times New Roman" w:eastAsia="Times New Roman" w:hAnsi="Times New Roman" w:cs="Times New Roman"/>
          <w:sz w:val="24"/>
          <w:szCs w:val="24"/>
        </w:rPr>
        <w:t>i ale art. 9 alin. (1) lit.</w:t>
      </w:r>
      <w:r w:rsidR="00572B11" w:rsidRPr="002B5C32">
        <w:rPr>
          <w:rFonts w:ascii="Times New Roman" w:eastAsia="Times New Roman" w:hAnsi="Times New Roman" w:cs="Times New Roman"/>
          <w:sz w:val="24"/>
          <w:szCs w:val="24"/>
        </w:rPr>
        <w:t xml:space="preserve"> h) </w:t>
      </w:r>
      <w:r w:rsidR="00F02F71" w:rsidRPr="002B5C32">
        <w:rPr>
          <w:rFonts w:ascii="Times New Roman" w:eastAsia="Times New Roman" w:hAnsi="Times New Roman" w:cs="Times New Roman"/>
          <w:sz w:val="24"/>
          <w:szCs w:val="24"/>
        </w:rPr>
        <w:t>ș</w:t>
      </w:r>
      <w:r w:rsidR="00572B11" w:rsidRPr="002B5C32">
        <w:rPr>
          <w:rFonts w:ascii="Times New Roman" w:eastAsia="Times New Roman" w:hAnsi="Times New Roman" w:cs="Times New Roman"/>
          <w:sz w:val="24"/>
          <w:szCs w:val="24"/>
        </w:rPr>
        <w:t>i</w:t>
      </w:r>
      <w:r w:rsidR="001F21A7" w:rsidRPr="002B5C32">
        <w:rPr>
          <w:rFonts w:ascii="Times New Roman" w:eastAsia="Times New Roman" w:hAnsi="Times New Roman" w:cs="Times New Roman"/>
          <w:sz w:val="24"/>
          <w:szCs w:val="24"/>
        </w:rPr>
        <w:t xml:space="preserve"> </w:t>
      </w:r>
      <w:r w:rsidR="004F5116">
        <w:rPr>
          <w:rFonts w:ascii="Times New Roman" w:eastAsia="Times New Roman" w:hAnsi="Times New Roman" w:cs="Times New Roman"/>
          <w:sz w:val="24"/>
          <w:szCs w:val="24"/>
        </w:rPr>
        <w:t>x</w:t>
      </w:r>
      <w:r w:rsidR="001F21A7" w:rsidRPr="002B5C32">
        <w:rPr>
          <w:rFonts w:ascii="Times New Roman" w:eastAsia="Times New Roman" w:hAnsi="Times New Roman" w:cs="Times New Roman"/>
          <w:sz w:val="24"/>
          <w:szCs w:val="24"/>
        </w:rPr>
        <w:t>) din Ordonan</w:t>
      </w:r>
      <w:r w:rsidR="00F02F71" w:rsidRPr="002B5C32">
        <w:rPr>
          <w:rFonts w:ascii="Times New Roman" w:eastAsia="Times New Roman" w:hAnsi="Times New Roman" w:cs="Times New Roman"/>
          <w:sz w:val="24"/>
          <w:szCs w:val="24"/>
        </w:rPr>
        <w:t>ț</w:t>
      </w:r>
      <w:r w:rsidR="001F21A7" w:rsidRPr="002B5C32">
        <w:rPr>
          <w:rFonts w:ascii="Times New Roman" w:eastAsia="Times New Roman" w:hAnsi="Times New Roman" w:cs="Times New Roman"/>
          <w:sz w:val="24"/>
          <w:szCs w:val="24"/>
        </w:rPr>
        <w:t>a de urgen</w:t>
      </w:r>
      <w:r w:rsidR="00F02F71" w:rsidRPr="002B5C32">
        <w:rPr>
          <w:rFonts w:ascii="Times New Roman" w:eastAsia="Times New Roman" w:hAnsi="Times New Roman" w:cs="Times New Roman"/>
          <w:sz w:val="24"/>
          <w:szCs w:val="24"/>
        </w:rPr>
        <w:t>ță</w:t>
      </w:r>
      <w:r w:rsidR="001F21A7" w:rsidRPr="002B5C32">
        <w:rPr>
          <w:rFonts w:ascii="Times New Roman" w:eastAsia="Times New Roman" w:hAnsi="Times New Roman" w:cs="Times New Roman"/>
          <w:sz w:val="24"/>
          <w:szCs w:val="24"/>
        </w:rPr>
        <w:t xml:space="preserve"> a Guvernului nr. 33/2007 privind organizarea </w:t>
      </w:r>
      <w:r w:rsidR="00F02F71" w:rsidRPr="002B5C32">
        <w:rPr>
          <w:rFonts w:ascii="Times New Roman" w:eastAsia="Times New Roman" w:hAnsi="Times New Roman" w:cs="Times New Roman"/>
          <w:sz w:val="24"/>
          <w:szCs w:val="24"/>
        </w:rPr>
        <w:t>ș</w:t>
      </w:r>
      <w:r w:rsidR="001F21A7" w:rsidRPr="002B5C32">
        <w:rPr>
          <w:rFonts w:ascii="Times New Roman" w:eastAsia="Times New Roman" w:hAnsi="Times New Roman" w:cs="Times New Roman"/>
          <w:sz w:val="24"/>
          <w:szCs w:val="24"/>
        </w:rPr>
        <w:t>i func</w:t>
      </w:r>
      <w:r w:rsidR="00F02F71" w:rsidRPr="002B5C32">
        <w:rPr>
          <w:rFonts w:ascii="Times New Roman" w:eastAsia="Times New Roman" w:hAnsi="Times New Roman" w:cs="Times New Roman"/>
          <w:sz w:val="24"/>
          <w:szCs w:val="24"/>
        </w:rPr>
        <w:t>ț</w:t>
      </w:r>
      <w:r w:rsidR="001F21A7" w:rsidRPr="002B5C32">
        <w:rPr>
          <w:rFonts w:ascii="Times New Roman" w:eastAsia="Times New Roman" w:hAnsi="Times New Roman" w:cs="Times New Roman"/>
          <w:sz w:val="24"/>
          <w:szCs w:val="24"/>
        </w:rPr>
        <w:t>ionarea Autorit</w:t>
      </w:r>
      <w:r w:rsidR="00F02F71" w:rsidRPr="002B5C32">
        <w:rPr>
          <w:rFonts w:ascii="Times New Roman" w:eastAsia="Times New Roman" w:hAnsi="Times New Roman" w:cs="Times New Roman"/>
          <w:sz w:val="24"/>
          <w:szCs w:val="24"/>
        </w:rPr>
        <w:t>ăț</w:t>
      </w:r>
      <w:r w:rsidR="001F21A7" w:rsidRPr="002B5C32">
        <w:rPr>
          <w:rFonts w:ascii="Times New Roman" w:eastAsia="Times New Roman" w:hAnsi="Times New Roman" w:cs="Times New Roman"/>
          <w:sz w:val="24"/>
          <w:szCs w:val="24"/>
        </w:rPr>
        <w:t>ii Na</w:t>
      </w:r>
      <w:r w:rsidR="00F02F71" w:rsidRPr="002B5C32">
        <w:rPr>
          <w:rFonts w:ascii="Times New Roman" w:eastAsia="Times New Roman" w:hAnsi="Times New Roman" w:cs="Times New Roman"/>
          <w:sz w:val="24"/>
          <w:szCs w:val="24"/>
        </w:rPr>
        <w:t>ț</w:t>
      </w:r>
      <w:r w:rsidR="001F21A7" w:rsidRPr="002B5C32">
        <w:rPr>
          <w:rFonts w:ascii="Times New Roman" w:eastAsia="Times New Roman" w:hAnsi="Times New Roman" w:cs="Times New Roman"/>
          <w:sz w:val="24"/>
          <w:szCs w:val="24"/>
        </w:rPr>
        <w:t xml:space="preserve">ionale de Reglementare </w:t>
      </w:r>
      <w:r w:rsidR="00F02F71" w:rsidRPr="002B5C32">
        <w:rPr>
          <w:rFonts w:ascii="Times New Roman" w:eastAsia="Times New Roman" w:hAnsi="Times New Roman" w:cs="Times New Roman"/>
          <w:sz w:val="24"/>
          <w:szCs w:val="24"/>
        </w:rPr>
        <w:t>î</w:t>
      </w:r>
      <w:r w:rsidR="001F21A7" w:rsidRPr="002B5C32">
        <w:rPr>
          <w:rFonts w:ascii="Times New Roman" w:eastAsia="Times New Roman" w:hAnsi="Times New Roman" w:cs="Times New Roman"/>
          <w:sz w:val="24"/>
          <w:szCs w:val="24"/>
        </w:rPr>
        <w:t>n Domeniul Energiei, aprobat</w:t>
      </w:r>
      <w:r w:rsidR="00F02F71" w:rsidRPr="002B5C32">
        <w:rPr>
          <w:rFonts w:ascii="Times New Roman" w:eastAsia="Times New Roman" w:hAnsi="Times New Roman" w:cs="Times New Roman"/>
          <w:sz w:val="24"/>
          <w:szCs w:val="24"/>
        </w:rPr>
        <w:t>ă</w:t>
      </w:r>
      <w:r w:rsidR="001F21A7" w:rsidRPr="002B5C32">
        <w:rPr>
          <w:rFonts w:ascii="Times New Roman" w:eastAsia="Times New Roman" w:hAnsi="Times New Roman" w:cs="Times New Roman"/>
          <w:sz w:val="24"/>
          <w:szCs w:val="24"/>
        </w:rPr>
        <w:t xml:space="preserve"> cu modific</w:t>
      </w:r>
      <w:r w:rsidR="00F02F71" w:rsidRPr="002B5C32">
        <w:rPr>
          <w:rFonts w:ascii="Times New Roman" w:eastAsia="Times New Roman" w:hAnsi="Times New Roman" w:cs="Times New Roman"/>
          <w:sz w:val="24"/>
          <w:szCs w:val="24"/>
        </w:rPr>
        <w:t>ă</w:t>
      </w:r>
      <w:r w:rsidR="001F21A7" w:rsidRPr="002B5C32">
        <w:rPr>
          <w:rFonts w:ascii="Times New Roman" w:eastAsia="Times New Roman" w:hAnsi="Times New Roman" w:cs="Times New Roman"/>
          <w:sz w:val="24"/>
          <w:szCs w:val="24"/>
        </w:rPr>
        <w:t xml:space="preserve">ri </w:t>
      </w:r>
      <w:r w:rsidR="00F02F71" w:rsidRPr="002B5C32">
        <w:rPr>
          <w:rFonts w:ascii="Times New Roman" w:eastAsia="Times New Roman" w:hAnsi="Times New Roman" w:cs="Times New Roman"/>
          <w:sz w:val="24"/>
          <w:szCs w:val="24"/>
        </w:rPr>
        <w:t>ș</w:t>
      </w:r>
      <w:r w:rsidR="001F21A7" w:rsidRPr="002B5C32">
        <w:rPr>
          <w:rFonts w:ascii="Times New Roman" w:eastAsia="Times New Roman" w:hAnsi="Times New Roman" w:cs="Times New Roman"/>
          <w:sz w:val="24"/>
          <w:szCs w:val="24"/>
        </w:rPr>
        <w:t>i complet</w:t>
      </w:r>
      <w:r w:rsidR="00F02F71" w:rsidRPr="002B5C32">
        <w:rPr>
          <w:rFonts w:ascii="Times New Roman" w:eastAsia="Times New Roman" w:hAnsi="Times New Roman" w:cs="Times New Roman"/>
          <w:sz w:val="24"/>
          <w:szCs w:val="24"/>
        </w:rPr>
        <w:t>ă</w:t>
      </w:r>
      <w:r w:rsidR="001F21A7" w:rsidRPr="002B5C32">
        <w:rPr>
          <w:rFonts w:ascii="Times New Roman" w:eastAsia="Times New Roman" w:hAnsi="Times New Roman" w:cs="Times New Roman"/>
          <w:sz w:val="24"/>
          <w:szCs w:val="24"/>
        </w:rPr>
        <w:t>ri prin Legea nr. 160/2012,</w:t>
      </w:r>
      <w:r w:rsidR="00C0492F" w:rsidRPr="002B5C32">
        <w:rPr>
          <w:rFonts w:ascii="Times New Roman" w:eastAsia="Times New Roman" w:hAnsi="Times New Roman" w:cs="Times New Roman"/>
          <w:sz w:val="24"/>
          <w:szCs w:val="24"/>
        </w:rPr>
        <w:t xml:space="preserve"> cu modific</w:t>
      </w:r>
      <w:r w:rsidR="00F02F71" w:rsidRPr="002B5C32">
        <w:rPr>
          <w:rFonts w:ascii="Times New Roman" w:eastAsia="Times New Roman" w:hAnsi="Times New Roman" w:cs="Times New Roman"/>
          <w:sz w:val="24"/>
          <w:szCs w:val="24"/>
        </w:rPr>
        <w:t>ă</w:t>
      </w:r>
      <w:r w:rsidR="00C0492F" w:rsidRPr="002B5C32">
        <w:rPr>
          <w:rFonts w:ascii="Times New Roman" w:eastAsia="Times New Roman" w:hAnsi="Times New Roman" w:cs="Times New Roman"/>
          <w:sz w:val="24"/>
          <w:szCs w:val="24"/>
        </w:rPr>
        <w:t xml:space="preserve">rile </w:t>
      </w:r>
      <w:r w:rsidR="00F02F71" w:rsidRPr="002B5C32">
        <w:rPr>
          <w:rFonts w:ascii="Times New Roman" w:eastAsia="Times New Roman" w:hAnsi="Times New Roman" w:cs="Times New Roman"/>
          <w:sz w:val="24"/>
          <w:szCs w:val="24"/>
        </w:rPr>
        <w:t>ș</w:t>
      </w:r>
      <w:r w:rsidR="00C0492F" w:rsidRPr="002B5C32">
        <w:rPr>
          <w:rFonts w:ascii="Times New Roman" w:eastAsia="Times New Roman" w:hAnsi="Times New Roman" w:cs="Times New Roman"/>
          <w:sz w:val="24"/>
          <w:szCs w:val="24"/>
        </w:rPr>
        <w:t>i complet</w:t>
      </w:r>
      <w:r w:rsidR="00F02F71" w:rsidRPr="002B5C32">
        <w:rPr>
          <w:rFonts w:ascii="Times New Roman" w:eastAsia="Times New Roman" w:hAnsi="Times New Roman" w:cs="Times New Roman"/>
          <w:sz w:val="24"/>
          <w:szCs w:val="24"/>
        </w:rPr>
        <w:t>ă</w:t>
      </w:r>
      <w:r w:rsidR="00C0492F" w:rsidRPr="002B5C32">
        <w:rPr>
          <w:rFonts w:ascii="Times New Roman" w:eastAsia="Times New Roman" w:hAnsi="Times New Roman" w:cs="Times New Roman"/>
          <w:sz w:val="24"/>
          <w:szCs w:val="24"/>
        </w:rPr>
        <w:t>rile ulterioare,</w:t>
      </w:r>
    </w:p>
    <w:p w14:paraId="4313DC96" w14:textId="77777777" w:rsidR="001F3911" w:rsidRPr="00353D7C" w:rsidRDefault="001F3911" w:rsidP="00524693">
      <w:pPr>
        <w:shd w:val="clear" w:color="auto" w:fill="FFFFFF"/>
        <w:spacing w:after="0" w:line="360" w:lineRule="auto"/>
        <w:jc w:val="both"/>
        <w:rPr>
          <w:rFonts w:ascii="Times New Roman" w:eastAsia="Times New Roman" w:hAnsi="Times New Roman" w:cs="Times New Roman"/>
          <w:sz w:val="24"/>
          <w:szCs w:val="24"/>
        </w:rPr>
      </w:pPr>
    </w:p>
    <w:p w14:paraId="6C023BD5" w14:textId="77777777" w:rsidR="001F21A7" w:rsidRDefault="001F21A7" w:rsidP="00524693">
      <w:pPr>
        <w:shd w:val="clear" w:color="auto" w:fill="FFFFFF"/>
        <w:spacing w:after="0" w:line="360" w:lineRule="auto"/>
        <w:jc w:val="both"/>
        <w:rPr>
          <w:rFonts w:ascii="Times New Roman" w:eastAsia="Times New Roman" w:hAnsi="Times New Roman" w:cs="Times New Roman"/>
          <w:sz w:val="24"/>
          <w:szCs w:val="24"/>
          <w:lang w:val="de-DE"/>
        </w:rPr>
      </w:pPr>
      <w:r w:rsidRPr="002B5C32">
        <w:rPr>
          <w:rFonts w:ascii="Times New Roman" w:eastAsia="Times New Roman" w:hAnsi="Times New Roman" w:cs="Times New Roman"/>
          <w:sz w:val="24"/>
          <w:szCs w:val="24"/>
          <w:lang w:val="de-DE"/>
        </w:rPr>
        <w:t>pre</w:t>
      </w:r>
      <w:r w:rsidR="00F02F71" w:rsidRPr="002B5C32">
        <w:rPr>
          <w:rFonts w:ascii="Times New Roman" w:eastAsia="Times New Roman" w:hAnsi="Times New Roman" w:cs="Times New Roman"/>
          <w:sz w:val="24"/>
          <w:szCs w:val="24"/>
          <w:lang w:val="de-DE"/>
        </w:rPr>
        <w:t>ș</w:t>
      </w:r>
      <w:r w:rsidRPr="002B5C32">
        <w:rPr>
          <w:rFonts w:ascii="Times New Roman" w:eastAsia="Times New Roman" w:hAnsi="Times New Roman" w:cs="Times New Roman"/>
          <w:sz w:val="24"/>
          <w:szCs w:val="24"/>
          <w:lang w:val="de-DE"/>
        </w:rPr>
        <w:t>edintele Autorit</w:t>
      </w:r>
      <w:r w:rsidR="00F02F71" w:rsidRPr="002B5C32">
        <w:rPr>
          <w:rFonts w:ascii="Times New Roman" w:eastAsia="Times New Roman" w:hAnsi="Times New Roman" w:cs="Times New Roman"/>
          <w:sz w:val="24"/>
          <w:szCs w:val="24"/>
          <w:lang w:val="de-DE"/>
        </w:rPr>
        <w:t>ăț</w:t>
      </w:r>
      <w:r w:rsidRPr="002B5C32">
        <w:rPr>
          <w:rFonts w:ascii="Times New Roman" w:eastAsia="Times New Roman" w:hAnsi="Times New Roman" w:cs="Times New Roman"/>
          <w:sz w:val="24"/>
          <w:szCs w:val="24"/>
          <w:lang w:val="de-DE"/>
        </w:rPr>
        <w:t>ii Na</w:t>
      </w:r>
      <w:r w:rsidR="00F02F71" w:rsidRPr="002B5C32">
        <w:rPr>
          <w:rFonts w:ascii="Times New Roman" w:eastAsia="Times New Roman" w:hAnsi="Times New Roman" w:cs="Times New Roman"/>
          <w:sz w:val="24"/>
          <w:szCs w:val="24"/>
          <w:lang w:val="de-DE"/>
        </w:rPr>
        <w:t>ț</w:t>
      </w:r>
      <w:r w:rsidRPr="002B5C32">
        <w:rPr>
          <w:rFonts w:ascii="Times New Roman" w:eastAsia="Times New Roman" w:hAnsi="Times New Roman" w:cs="Times New Roman"/>
          <w:sz w:val="24"/>
          <w:szCs w:val="24"/>
          <w:lang w:val="de-DE"/>
        </w:rPr>
        <w:t xml:space="preserve">ionale de Reglementare </w:t>
      </w:r>
      <w:r w:rsidR="00F02F71" w:rsidRPr="002B5C32">
        <w:rPr>
          <w:rFonts w:ascii="Times New Roman" w:eastAsia="Times New Roman" w:hAnsi="Times New Roman" w:cs="Times New Roman"/>
          <w:sz w:val="24"/>
          <w:szCs w:val="24"/>
          <w:lang w:val="de-DE"/>
        </w:rPr>
        <w:t>î</w:t>
      </w:r>
      <w:r w:rsidRPr="002B5C32">
        <w:rPr>
          <w:rFonts w:ascii="Times New Roman" w:eastAsia="Times New Roman" w:hAnsi="Times New Roman" w:cs="Times New Roman"/>
          <w:sz w:val="24"/>
          <w:szCs w:val="24"/>
          <w:lang w:val="de-DE"/>
        </w:rPr>
        <w:t>n Domeniul</w:t>
      </w:r>
      <w:r w:rsidR="00572B11" w:rsidRPr="002B5C32">
        <w:rPr>
          <w:rFonts w:ascii="Times New Roman" w:eastAsia="Times New Roman" w:hAnsi="Times New Roman" w:cs="Times New Roman"/>
          <w:sz w:val="24"/>
          <w:szCs w:val="24"/>
          <w:lang w:val="de-DE"/>
        </w:rPr>
        <w:t xml:space="preserve"> Energiei emite prezentul ordin</w:t>
      </w:r>
    </w:p>
    <w:p w14:paraId="2CBE5650" w14:textId="77777777" w:rsidR="00A12E3C" w:rsidRPr="002B5C32" w:rsidRDefault="00A12E3C" w:rsidP="00524693">
      <w:pPr>
        <w:shd w:val="clear" w:color="auto" w:fill="FFFFFF"/>
        <w:spacing w:after="0" w:line="360" w:lineRule="auto"/>
        <w:jc w:val="both"/>
        <w:rPr>
          <w:rFonts w:ascii="Times New Roman" w:eastAsia="Times New Roman" w:hAnsi="Times New Roman" w:cs="Times New Roman"/>
          <w:sz w:val="24"/>
          <w:szCs w:val="24"/>
          <w:lang w:val="de-DE"/>
        </w:rPr>
      </w:pPr>
    </w:p>
    <w:p w14:paraId="1D01FF53" w14:textId="77777777" w:rsidR="001F21A7" w:rsidRPr="002B5C32" w:rsidRDefault="001F21A7" w:rsidP="00B4335D">
      <w:pPr>
        <w:shd w:val="clear" w:color="auto" w:fill="FFFFFF"/>
        <w:spacing w:after="0" w:line="360" w:lineRule="auto"/>
        <w:jc w:val="both"/>
        <w:rPr>
          <w:rFonts w:ascii="Times New Roman" w:eastAsia="Times New Roman" w:hAnsi="Times New Roman" w:cs="Times New Roman"/>
          <w:sz w:val="24"/>
          <w:szCs w:val="24"/>
        </w:rPr>
      </w:pPr>
      <w:r w:rsidRPr="002B5C32">
        <w:rPr>
          <w:rFonts w:ascii="Times New Roman" w:eastAsia="Times New Roman" w:hAnsi="Times New Roman" w:cs="Times New Roman"/>
          <w:b/>
          <w:sz w:val="24"/>
          <w:szCs w:val="24"/>
        </w:rPr>
        <w:t>Art. 1</w:t>
      </w:r>
      <w:r w:rsidR="00524693" w:rsidRPr="002B5C32">
        <w:rPr>
          <w:rFonts w:ascii="Times New Roman" w:eastAsia="Times New Roman" w:hAnsi="Times New Roman" w:cs="Times New Roman"/>
          <w:b/>
          <w:sz w:val="24"/>
          <w:szCs w:val="24"/>
        </w:rPr>
        <w:t>.</w:t>
      </w:r>
      <w:r w:rsidRPr="002B5C32">
        <w:rPr>
          <w:rFonts w:ascii="Times New Roman" w:eastAsia="Times New Roman" w:hAnsi="Times New Roman" w:cs="Times New Roman"/>
          <w:sz w:val="24"/>
          <w:szCs w:val="24"/>
        </w:rPr>
        <w:t xml:space="preserve"> Se aprob</w:t>
      </w:r>
      <w:r w:rsidR="00F02F71" w:rsidRPr="002B5C32">
        <w:rPr>
          <w:rFonts w:ascii="Times New Roman" w:eastAsia="Times New Roman" w:hAnsi="Times New Roman" w:cs="Times New Roman"/>
          <w:sz w:val="24"/>
          <w:szCs w:val="24"/>
        </w:rPr>
        <w:t>ă</w:t>
      </w:r>
      <w:r w:rsidRPr="002B5C32">
        <w:rPr>
          <w:rFonts w:ascii="Times New Roman" w:eastAsia="Times New Roman" w:hAnsi="Times New Roman" w:cs="Times New Roman"/>
          <w:sz w:val="24"/>
          <w:szCs w:val="24"/>
        </w:rPr>
        <w:t xml:space="preserve"> </w:t>
      </w:r>
      <w:bookmarkStart w:id="0" w:name="_Hlk93585354"/>
      <w:r w:rsidR="00B36966">
        <w:rPr>
          <w:rFonts w:ascii="Times New Roman" w:eastAsia="Times New Roman" w:hAnsi="Times New Roman" w:cs="Times New Roman"/>
          <w:sz w:val="24"/>
          <w:szCs w:val="24"/>
        </w:rPr>
        <w:t>Regulamentul</w:t>
      </w:r>
      <w:r w:rsidR="00BD0C61" w:rsidRPr="002B5C32">
        <w:rPr>
          <w:rFonts w:ascii="Times New Roman" w:eastAsia="Times New Roman" w:hAnsi="Times New Roman" w:cs="Times New Roman"/>
          <w:sz w:val="24"/>
          <w:szCs w:val="24"/>
        </w:rPr>
        <w:t xml:space="preserve"> </w:t>
      </w:r>
      <w:bookmarkEnd w:id="0"/>
      <w:r w:rsidR="00B4335D" w:rsidRPr="00B4335D">
        <w:rPr>
          <w:rFonts w:ascii="Times New Roman" w:eastAsia="Times New Roman" w:hAnsi="Times New Roman" w:cs="Times New Roman"/>
          <w:sz w:val="24"/>
          <w:szCs w:val="24"/>
        </w:rPr>
        <w:t xml:space="preserve">privind racordarea </w:t>
      </w:r>
      <w:r w:rsidR="0090008D" w:rsidRPr="0090008D">
        <w:rPr>
          <w:rFonts w:ascii="Times New Roman" w:eastAsia="Times New Roman" w:hAnsi="Times New Roman" w:cs="Times New Roman"/>
          <w:sz w:val="24"/>
          <w:szCs w:val="24"/>
        </w:rPr>
        <w:t>la rețeaua electrică de transport a centralelor electrice eoliene offshore</w:t>
      </w:r>
      <w:r w:rsidR="00B4335D">
        <w:rPr>
          <w:rFonts w:ascii="Times New Roman" w:eastAsia="Times New Roman" w:hAnsi="Times New Roman" w:cs="Times New Roman"/>
          <w:sz w:val="24"/>
          <w:szCs w:val="24"/>
        </w:rPr>
        <w:t xml:space="preserve">, </w:t>
      </w:r>
      <w:r w:rsidRPr="002B5C32">
        <w:rPr>
          <w:rFonts w:ascii="Times New Roman" w:eastAsia="Times New Roman" w:hAnsi="Times New Roman" w:cs="Times New Roman"/>
          <w:sz w:val="24"/>
          <w:szCs w:val="24"/>
        </w:rPr>
        <w:t>prev</w:t>
      </w:r>
      <w:r w:rsidR="00F02F71" w:rsidRPr="002B5C32">
        <w:rPr>
          <w:rFonts w:ascii="Times New Roman" w:eastAsia="Times New Roman" w:hAnsi="Times New Roman" w:cs="Times New Roman"/>
          <w:sz w:val="24"/>
          <w:szCs w:val="24"/>
        </w:rPr>
        <w:t>ă</w:t>
      </w:r>
      <w:r w:rsidRPr="002B5C32">
        <w:rPr>
          <w:rFonts w:ascii="Times New Roman" w:eastAsia="Times New Roman" w:hAnsi="Times New Roman" w:cs="Times New Roman"/>
          <w:sz w:val="24"/>
          <w:szCs w:val="24"/>
        </w:rPr>
        <w:t xml:space="preserve">zut </w:t>
      </w:r>
      <w:r w:rsidR="00F02F71" w:rsidRPr="002B5C32">
        <w:rPr>
          <w:rFonts w:ascii="Times New Roman" w:eastAsia="Times New Roman" w:hAnsi="Times New Roman" w:cs="Times New Roman"/>
          <w:sz w:val="24"/>
          <w:szCs w:val="24"/>
        </w:rPr>
        <w:t>î</w:t>
      </w:r>
      <w:r w:rsidRPr="002B5C32">
        <w:rPr>
          <w:rFonts w:ascii="Times New Roman" w:eastAsia="Times New Roman" w:hAnsi="Times New Roman" w:cs="Times New Roman"/>
          <w:sz w:val="24"/>
          <w:szCs w:val="24"/>
        </w:rPr>
        <w:t>n anexa care face parte integrant</w:t>
      </w:r>
      <w:r w:rsidR="00F02F71" w:rsidRPr="002B5C32">
        <w:rPr>
          <w:rFonts w:ascii="Times New Roman" w:eastAsia="Times New Roman" w:hAnsi="Times New Roman" w:cs="Times New Roman"/>
          <w:sz w:val="24"/>
          <w:szCs w:val="24"/>
        </w:rPr>
        <w:t>ă</w:t>
      </w:r>
      <w:r w:rsidRPr="002B5C32">
        <w:rPr>
          <w:rFonts w:ascii="Times New Roman" w:eastAsia="Times New Roman" w:hAnsi="Times New Roman" w:cs="Times New Roman"/>
          <w:sz w:val="24"/>
          <w:szCs w:val="24"/>
        </w:rPr>
        <w:t xml:space="preserve"> din prezentul ordin.</w:t>
      </w:r>
    </w:p>
    <w:p w14:paraId="70ACD8D5" w14:textId="77777777" w:rsidR="001F21A7" w:rsidRPr="002B5C32" w:rsidRDefault="001F21A7" w:rsidP="00524693">
      <w:pPr>
        <w:shd w:val="clear" w:color="auto" w:fill="FFFFFF"/>
        <w:spacing w:after="0" w:line="360" w:lineRule="auto"/>
        <w:jc w:val="both"/>
        <w:rPr>
          <w:rFonts w:ascii="Times New Roman" w:eastAsia="Times New Roman" w:hAnsi="Times New Roman" w:cs="Times New Roman"/>
          <w:sz w:val="24"/>
          <w:szCs w:val="24"/>
        </w:rPr>
      </w:pPr>
      <w:r w:rsidRPr="002B5C32">
        <w:rPr>
          <w:rFonts w:ascii="Times New Roman" w:eastAsia="Times New Roman" w:hAnsi="Times New Roman" w:cs="Times New Roman"/>
          <w:b/>
          <w:sz w:val="24"/>
          <w:szCs w:val="24"/>
        </w:rPr>
        <w:t xml:space="preserve">Art. </w:t>
      </w:r>
      <w:r w:rsidR="00A97525">
        <w:rPr>
          <w:rFonts w:ascii="Times New Roman" w:eastAsia="Times New Roman" w:hAnsi="Times New Roman" w:cs="Times New Roman"/>
          <w:b/>
          <w:sz w:val="24"/>
          <w:szCs w:val="24"/>
        </w:rPr>
        <w:t>2</w:t>
      </w:r>
      <w:r w:rsidR="00524693" w:rsidRPr="002B5C32">
        <w:rPr>
          <w:rFonts w:ascii="Times New Roman" w:eastAsia="Times New Roman" w:hAnsi="Times New Roman" w:cs="Times New Roman"/>
          <w:b/>
          <w:sz w:val="24"/>
          <w:szCs w:val="24"/>
        </w:rPr>
        <w:t>.</w:t>
      </w:r>
      <w:r w:rsidRPr="002B5C32">
        <w:rPr>
          <w:rFonts w:ascii="Times New Roman" w:eastAsia="Times New Roman" w:hAnsi="Times New Roman" w:cs="Times New Roman"/>
          <w:sz w:val="24"/>
          <w:szCs w:val="24"/>
        </w:rPr>
        <w:t xml:space="preserve"> Operatorii economici din sectorul energiei electrice duc la </w:t>
      </w:r>
      <w:r w:rsidR="00F02F71" w:rsidRPr="002B5C32">
        <w:rPr>
          <w:rFonts w:ascii="Times New Roman" w:eastAsia="Times New Roman" w:hAnsi="Times New Roman" w:cs="Times New Roman"/>
          <w:sz w:val="24"/>
          <w:szCs w:val="24"/>
        </w:rPr>
        <w:t>î</w:t>
      </w:r>
      <w:r w:rsidRPr="002B5C32">
        <w:rPr>
          <w:rFonts w:ascii="Times New Roman" w:eastAsia="Times New Roman" w:hAnsi="Times New Roman" w:cs="Times New Roman"/>
          <w:sz w:val="24"/>
          <w:szCs w:val="24"/>
        </w:rPr>
        <w:t>ndeplinire prevederile prezentului ordin, iar entit</w:t>
      </w:r>
      <w:r w:rsidR="00F02F71" w:rsidRPr="002B5C32">
        <w:rPr>
          <w:rFonts w:ascii="Times New Roman" w:eastAsia="Times New Roman" w:hAnsi="Times New Roman" w:cs="Times New Roman"/>
          <w:sz w:val="24"/>
          <w:szCs w:val="24"/>
        </w:rPr>
        <w:t>ăț</w:t>
      </w:r>
      <w:r w:rsidRPr="002B5C32">
        <w:rPr>
          <w:rFonts w:ascii="Times New Roman" w:eastAsia="Times New Roman" w:hAnsi="Times New Roman" w:cs="Times New Roman"/>
          <w:sz w:val="24"/>
          <w:szCs w:val="24"/>
        </w:rPr>
        <w:t>ile organizatorice din cadrul Autorit</w:t>
      </w:r>
      <w:r w:rsidR="00F02F71" w:rsidRPr="002B5C32">
        <w:rPr>
          <w:rFonts w:ascii="Times New Roman" w:eastAsia="Times New Roman" w:hAnsi="Times New Roman" w:cs="Times New Roman"/>
          <w:sz w:val="24"/>
          <w:szCs w:val="24"/>
        </w:rPr>
        <w:t>ăț</w:t>
      </w:r>
      <w:r w:rsidRPr="002B5C32">
        <w:rPr>
          <w:rFonts w:ascii="Times New Roman" w:eastAsia="Times New Roman" w:hAnsi="Times New Roman" w:cs="Times New Roman"/>
          <w:sz w:val="24"/>
          <w:szCs w:val="24"/>
        </w:rPr>
        <w:t>ii Na</w:t>
      </w:r>
      <w:r w:rsidR="00F02F71" w:rsidRPr="002B5C32">
        <w:rPr>
          <w:rFonts w:ascii="Times New Roman" w:eastAsia="Times New Roman" w:hAnsi="Times New Roman" w:cs="Times New Roman"/>
          <w:sz w:val="24"/>
          <w:szCs w:val="24"/>
        </w:rPr>
        <w:t>ț</w:t>
      </w:r>
      <w:r w:rsidRPr="002B5C32">
        <w:rPr>
          <w:rFonts w:ascii="Times New Roman" w:eastAsia="Times New Roman" w:hAnsi="Times New Roman" w:cs="Times New Roman"/>
          <w:sz w:val="24"/>
          <w:szCs w:val="24"/>
        </w:rPr>
        <w:t xml:space="preserve">ionale de Reglementare </w:t>
      </w:r>
      <w:r w:rsidR="00F02F71" w:rsidRPr="002B5C32">
        <w:rPr>
          <w:rFonts w:ascii="Times New Roman" w:eastAsia="Times New Roman" w:hAnsi="Times New Roman" w:cs="Times New Roman"/>
          <w:sz w:val="24"/>
          <w:szCs w:val="24"/>
        </w:rPr>
        <w:t>î</w:t>
      </w:r>
      <w:r w:rsidRPr="002B5C32">
        <w:rPr>
          <w:rFonts w:ascii="Times New Roman" w:eastAsia="Times New Roman" w:hAnsi="Times New Roman" w:cs="Times New Roman"/>
          <w:sz w:val="24"/>
          <w:szCs w:val="24"/>
        </w:rPr>
        <w:t>n Domeniul Energiei urm</w:t>
      </w:r>
      <w:r w:rsidR="00F02F71" w:rsidRPr="002B5C32">
        <w:rPr>
          <w:rFonts w:ascii="Times New Roman" w:eastAsia="Times New Roman" w:hAnsi="Times New Roman" w:cs="Times New Roman"/>
          <w:sz w:val="24"/>
          <w:szCs w:val="24"/>
        </w:rPr>
        <w:t>ă</w:t>
      </w:r>
      <w:r w:rsidRPr="002B5C32">
        <w:rPr>
          <w:rFonts w:ascii="Times New Roman" w:eastAsia="Times New Roman" w:hAnsi="Times New Roman" w:cs="Times New Roman"/>
          <w:sz w:val="24"/>
          <w:szCs w:val="24"/>
        </w:rPr>
        <w:t>resc respectarea prevederilor prezentului ordin.</w:t>
      </w:r>
    </w:p>
    <w:p w14:paraId="320760BC" w14:textId="77777777" w:rsidR="001F21A7" w:rsidRPr="002B5C32" w:rsidRDefault="001F21A7" w:rsidP="00524693">
      <w:pPr>
        <w:shd w:val="clear" w:color="auto" w:fill="FFFFFF"/>
        <w:spacing w:after="0" w:line="360" w:lineRule="auto"/>
        <w:jc w:val="both"/>
        <w:rPr>
          <w:rFonts w:ascii="Times New Roman" w:eastAsia="Times New Roman" w:hAnsi="Times New Roman" w:cs="Times New Roman"/>
          <w:sz w:val="24"/>
          <w:szCs w:val="24"/>
        </w:rPr>
      </w:pPr>
      <w:r w:rsidRPr="002B5C32">
        <w:rPr>
          <w:rFonts w:ascii="Times New Roman" w:eastAsia="Times New Roman" w:hAnsi="Times New Roman" w:cs="Times New Roman"/>
          <w:b/>
          <w:sz w:val="24"/>
          <w:szCs w:val="24"/>
        </w:rPr>
        <w:t xml:space="preserve">Art. </w:t>
      </w:r>
      <w:r w:rsidR="00F06213">
        <w:rPr>
          <w:rFonts w:ascii="Times New Roman" w:eastAsia="Times New Roman" w:hAnsi="Times New Roman" w:cs="Times New Roman"/>
          <w:b/>
          <w:sz w:val="24"/>
          <w:szCs w:val="24"/>
        </w:rPr>
        <w:t>3</w:t>
      </w:r>
      <w:r w:rsidR="00524693" w:rsidRPr="002B5C32">
        <w:rPr>
          <w:rFonts w:ascii="Times New Roman" w:eastAsia="Times New Roman" w:hAnsi="Times New Roman" w:cs="Times New Roman"/>
          <w:b/>
          <w:sz w:val="24"/>
          <w:szCs w:val="24"/>
        </w:rPr>
        <w:t>.</w:t>
      </w:r>
      <w:r w:rsidRPr="002B5C32">
        <w:rPr>
          <w:rFonts w:ascii="Times New Roman" w:eastAsia="Times New Roman" w:hAnsi="Times New Roman" w:cs="Times New Roman"/>
          <w:sz w:val="24"/>
          <w:szCs w:val="24"/>
        </w:rPr>
        <w:t xml:space="preserve"> Prezentul ordin se public</w:t>
      </w:r>
      <w:r w:rsidR="00F02F71" w:rsidRPr="002B5C32">
        <w:rPr>
          <w:rFonts w:ascii="Times New Roman" w:eastAsia="Times New Roman" w:hAnsi="Times New Roman" w:cs="Times New Roman"/>
          <w:sz w:val="24"/>
          <w:szCs w:val="24"/>
        </w:rPr>
        <w:t>ă</w:t>
      </w:r>
      <w:r w:rsidRPr="002B5C32">
        <w:rPr>
          <w:rFonts w:ascii="Times New Roman" w:eastAsia="Times New Roman" w:hAnsi="Times New Roman" w:cs="Times New Roman"/>
          <w:sz w:val="24"/>
          <w:szCs w:val="24"/>
        </w:rPr>
        <w:t xml:space="preserve"> </w:t>
      </w:r>
      <w:r w:rsidR="00F02F71" w:rsidRPr="002B5C32">
        <w:rPr>
          <w:rFonts w:ascii="Times New Roman" w:eastAsia="Times New Roman" w:hAnsi="Times New Roman" w:cs="Times New Roman"/>
          <w:sz w:val="24"/>
          <w:szCs w:val="24"/>
        </w:rPr>
        <w:t>î</w:t>
      </w:r>
      <w:r w:rsidRPr="002B5C32">
        <w:rPr>
          <w:rFonts w:ascii="Times New Roman" w:eastAsia="Times New Roman" w:hAnsi="Times New Roman" w:cs="Times New Roman"/>
          <w:sz w:val="24"/>
          <w:szCs w:val="24"/>
        </w:rPr>
        <w:t>n Monitorul Oficial al Rom</w:t>
      </w:r>
      <w:r w:rsidR="00F02F71" w:rsidRPr="002B5C32">
        <w:rPr>
          <w:rFonts w:ascii="Times New Roman" w:eastAsia="Times New Roman" w:hAnsi="Times New Roman" w:cs="Times New Roman"/>
          <w:sz w:val="24"/>
          <w:szCs w:val="24"/>
        </w:rPr>
        <w:t>â</w:t>
      </w:r>
      <w:r w:rsidRPr="002B5C32">
        <w:rPr>
          <w:rFonts w:ascii="Times New Roman" w:eastAsia="Times New Roman" w:hAnsi="Times New Roman" w:cs="Times New Roman"/>
          <w:sz w:val="24"/>
          <w:szCs w:val="24"/>
        </w:rPr>
        <w:t>niei, Partea I</w:t>
      </w:r>
      <w:r w:rsidR="00C4698C" w:rsidRPr="002B5C32">
        <w:rPr>
          <w:rFonts w:ascii="Times New Roman" w:eastAsia="Times New Roman" w:hAnsi="Times New Roman" w:cs="Times New Roman"/>
          <w:sz w:val="24"/>
          <w:szCs w:val="24"/>
        </w:rPr>
        <w:t xml:space="preserve">. </w:t>
      </w:r>
    </w:p>
    <w:p w14:paraId="6016E1CA" w14:textId="77777777" w:rsidR="00524693" w:rsidRPr="002B5C32" w:rsidRDefault="00524693" w:rsidP="00524693">
      <w:pPr>
        <w:spacing w:after="0" w:line="360" w:lineRule="auto"/>
        <w:jc w:val="both"/>
        <w:rPr>
          <w:rFonts w:ascii="Times New Roman" w:eastAsia="Times New Roman" w:hAnsi="Times New Roman" w:cs="Times New Roman"/>
          <w:b/>
          <w:bCs/>
          <w:sz w:val="24"/>
          <w:szCs w:val="24"/>
        </w:rPr>
      </w:pPr>
    </w:p>
    <w:p w14:paraId="68E0E5E3" w14:textId="77777777" w:rsidR="00524693" w:rsidRPr="00353D7C" w:rsidRDefault="00524693" w:rsidP="00524693">
      <w:pPr>
        <w:spacing w:after="0" w:line="360" w:lineRule="auto"/>
        <w:jc w:val="center"/>
        <w:rPr>
          <w:rFonts w:ascii="Times New Roman" w:eastAsia="Times New Roman" w:hAnsi="Times New Roman" w:cs="Times New Roman"/>
          <w:b/>
          <w:bCs/>
          <w:sz w:val="24"/>
          <w:szCs w:val="24"/>
          <w:lang w:val="de-DE"/>
        </w:rPr>
      </w:pPr>
      <w:r w:rsidRPr="00353D7C">
        <w:rPr>
          <w:rFonts w:ascii="Times New Roman" w:eastAsia="Times New Roman" w:hAnsi="Times New Roman" w:cs="Times New Roman"/>
          <w:b/>
          <w:bCs/>
          <w:sz w:val="24"/>
          <w:szCs w:val="24"/>
          <w:lang w:val="de-DE"/>
        </w:rPr>
        <w:t>Pre</w:t>
      </w:r>
      <w:r w:rsidR="00F02F71" w:rsidRPr="00353D7C">
        <w:rPr>
          <w:rFonts w:ascii="Times New Roman" w:eastAsia="Times New Roman" w:hAnsi="Times New Roman" w:cs="Times New Roman"/>
          <w:b/>
          <w:bCs/>
          <w:sz w:val="24"/>
          <w:szCs w:val="24"/>
          <w:lang w:val="de-DE"/>
        </w:rPr>
        <w:t>ș</w:t>
      </w:r>
      <w:r w:rsidRPr="00353D7C">
        <w:rPr>
          <w:rFonts w:ascii="Times New Roman" w:eastAsia="Times New Roman" w:hAnsi="Times New Roman" w:cs="Times New Roman"/>
          <w:b/>
          <w:bCs/>
          <w:sz w:val="24"/>
          <w:szCs w:val="24"/>
          <w:lang w:val="de-DE"/>
        </w:rPr>
        <w:t>edintele Autorit</w:t>
      </w:r>
      <w:r w:rsidR="00F02F71" w:rsidRPr="00353D7C">
        <w:rPr>
          <w:rFonts w:ascii="Times New Roman" w:eastAsia="Times New Roman" w:hAnsi="Times New Roman" w:cs="Times New Roman"/>
          <w:b/>
          <w:bCs/>
          <w:sz w:val="24"/>
          <w:szCs w:val="24"/>
          <w:lang w:val="de-DE"/>
        </w:rPr>
        <w:t>ăț</w:t>
      </w:r>
      <w:r w:rsidRPr="00353D7C">
        <w:rPr>
          <w:rFonts w:ascii="Times New Roman" w:eastAsia="Times New Roman" w:hAnsi="Times New Roman" w:cs="Times New Roman"/>
          <w:b/>
          <w:bCs/>
          <w:sz w:val="24"/>
          <w:szCs w:val="24"/>
          <w:lang w:val="de-DE"/>
        </w:rPr>
        <w:t>ii Na</w:t>
      </w:r>
      <w:r w:rsidR="00F02F71" w:rsidRPr="00353D7C">
        <w:rPr>
          <w:rFonts w:ascii="Times New Roman" w:eastAsia="Times New Roman" w:hAnsi="Times New Roman" w:cs="Times New Roman"/>
          <w:b/>
          <w:bCs/>
          <w:sz w:val="24"/>
          <w:szCs w:val="24"/>
          <w:lang w:val="de-DE"/>
        </w:rPr>
        <w:t>ț</w:t>
      </w:r>
      <w:r w:rsidRPr="00353D7C">
        <w:rPr>
          <w:rFonts w:ascii="Times New Roman" w:eastAsia="Times New Roman" w:hAnsi="Times New Roman" w:cs="Times New Roman"/>
          <w:b/>
          <w:bCs/>
          <w:sz w:val="24"/>
          <w:szCs w:val="24"/>
          <w:lang w:val="de-DE"/>
        </w:rPr>
        <w:t xml:space="preserve">ionale de Reglementare </w:t>
      </w:r>
      <w:r w:rsidR="00F02F71" w:rsidRPr="00353D7C">
        <w:rPr>
          <w:rFonts w:ascii="Times New Roman" w:eastAsia="Times New Roman" w:hAnsi="Times New Roman" w:cs="Times New Roman"/>
          <w:b/>
          <w:bCs/>
          <w:sz w:val="24"/>
          <w:szCs w:val="24"/>
          <w:lang w:val="de-DE"/>
        </w:rPr>
        <w:t>î</w:t>
      </w:r>
      <w:r w:rsidRPr="00353D7C">
        <w:rPr>
          <w:rFonts w:ascii="Times New Roman" w:eastAsia="Times New Roman" w:hAnsi="Times New Roman" w:cs="Times New Roman"/>
          <w:b/>
          <w:bCs/>
          <w:sz w:val="24"/>
          <w:szCs w:val="24"/>
          <w:lang w:val="de-DE"/>
        </w:rPr>
        <w:t>n Domeniul Energiei</w:t>
      </w:r>
    </w:p>
    <w:p w14:paraId="16E017B3" w14:textId="77777777" w:rsidR="00C27CAB" w:rsidRDefault="00B4335D" w:rsidP="00C27CAB">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George – Sergiu Niculescu</w:t>
      </w:r>
    </w:p>
    <w:p w14:paraId="2DF9E686" w14:textId="77777777" w:rsidR="00C27CAB" w:rsidRDefault="00C27CAB" w:rsidP="00C27CAB">
      <w:pPr>
        <w:spacing w:after="0" w:line="360" w:lineRule="auto"/>
        <w:jc w:val="center"/>
        <w:rPr>
          <w:rFonts w:ascii="Times New Roman" w:eastAsia="Times New Roman" w:hAnsi="Times New Roman" w:cs="Times New Roman"/>
          <w:b/>
          <w:bCs/>
          <w:sz w:val="24"/>
          <w:szCs w:val="24"/>
        </w:rPr>
      </w:pPr>
    </w:p>
    <w:p w14:paraId="670D7ADE" w14:textId="77777777" w:rsidR="00C27CAB" w:rsidRDefault="00C27CAB" w:rsidP="00C27CAB">
      <w:pPr>
        <w:spacing w:after="0" w:line="360" w:lineRule="auto"/>
        <w:jc w:val="center"/>
        <w:rPr>
          <w:rFonts w:ascii="Times New Roman" w:eastAsia="Times New Roman" w:hAnsi="Times New Roman" w:cs="Times New Roman"/>
          <w:b/>
          <w:bCs/>
          <w:sz w:val="24"/>
          <w:szCs w:val="24"/>
        </w:rPr>
      </w:pPr>
    </w:p>
    <w:p w14:paraId="0B2F8ED6" w14:textId="77777777" w:rsidR="00B36966" w:rsidRDefault="00B36966" w:rsidP="00C27CAB">
      <w:pPr>
        <w:spacing w:after="0" w:line="360" w:lineRule="auto"/>
        <w:jc w:val="center"/>
        <w:rPr>
          <w:rFonts w:ascii="Times New Roman" w:eastAsia="Times New Roman" w:hAnsi="Times New Roman" w:cs="Times New Roman"/>
          <w:b/>
          <w:bCs/>
          <w:sz w:val="24"/>
          <w:szCs w:val="24"/>
        </w:rPr>
      </w:pPr>
    </w:p>
    <w:p w14:paraId="3A8768B5" w14:textId="77777777" w:rsidR="00C27CAB" w:rsidRDefault="00C27CAB" w:rsidP="00C27CAB">
      <w:pPr>
        <w:spacing w:after="0" w:line="360" w:lineRule="auto"/>
        <w:jc w:val="center"/>
        <w:rPr>
          <w:rFonts w:ascii="Times New Roman" w:eastAsia="Times New Roman" w:hAnsi="Times New Roman" w:cs="Times New Roman"/>
          <w:b/>
          <w:bCs/>
          <w:sz w:val="24"/>
          <w:szCs w:val="24"/>
        </w:rPr>
      </w:pPr>
    </w:p>
    <w:p w14:paraId="77C8ADBC" w14:textId="77777777" w:rsidR="00C27CAB" w:rsidRDefault="00C27CAB" w:rsidP="00C27CAB">
      <w:pPr>
        <w:spacing w:after="0" w:line="360" w:lineRule="auto"/>
        <w:jc w:val="center"/>
        <w:rPr>
          <w:rFonts w:ascii="Times New Roman" w:eastAsia="Times New Roman" w:hAnsi="Times New Roman" w:cs="Times New Roman"/>
          <w:b/>
          <w:bCs/>
          <w:sz w:val="24"/>
          <w:szCs w:val="24"/>
        </w:rPr>
      </w:pPr>
    </w:p>
    <w:p w14:paraId="68BDF829" w14:textId="77777777" w:rsidR="00C27CAB" w:rsidRDefault="00C27CAB" w:rsidP="00C27CAB">
      <w:pPr>
        <w:spacing w:after="0" w:line="360" w:lineRule="auto"/>
        <w:jc w:val="center"/>
        <w:rPr>
          <w:rFonts w:ascii="Times New Roman" w:eastAsia="Times New Roman" w:hAnsi="Times New Roman" w:cs="Times New Roman"/>
          <w:b/>
          <w:bCs/>
          <w:sz w:val="24"/>
          <w:szCs w:val="24"/>
        </w:rPr>
      </w:pPr>
    </w:p>
    <w:p w14:paraId="5AE62844" w14:textId="77777777" w:rsidR="00C27CAB" w:rsidRDefault="00C27CAB" w:rsidP="00C27CAB">
      <w:pPr>
        <w:spacing w:after="0" w:line="360" w:lineRule="auto"/>
        <w:jc w:val="center"/>
        <w:rPr>
          <w:rFonts w:ascii="Times New Roman" w:eastAsia="Times New Roman" w:hAnsi="Times New Roman" w:cs="Times New Roman"/>
          <w:b/>
          <w:bCs/>
          <w:sz w:val="24"/>
          <w:szCs w:val="24"/>
        </w:rPr>
      </w:pPr>
    </w:p>
    <w:p w14:paraId="4AA39DB5" w14:textId="77777777" w:rsidR="00C27CAB" w:rsidRDefault="00C27CAB" w:rsidP="00C27CAB">
      <w:pPr>
        <w:spacing w:after="0" w:line="360" w:lineRule="auto"/>
        <w:jc w:val="center"/>
        <w:rPr>
          <w:rFonts w:ascii="Times New Roman" w:eastAsia="Times New Roman" w:hAnsi="Times New Roman" w:cs="Times New Roman"/>
          <w:b/>
          <w:bCs/>
          <w:sz w:val="24"/>
          <w:szCs w:val="24"/>
        </w:rPr>
      </w:pPr>
    </w:p>
    <w:p w14:paraId="01E5FCE7" w14:textId="77777777" w:rsidR="00C27CAB" w:rsidRDefault="00C27CAB" w:rsidP="00C27CAB">
      <w:pPr>
        <w:spacing w:after="0" w:line="360" w:lineRule="auto"/>
        <w:jc w:val="center"/>
        <w:rPr>
          <w:rFonts w:ascii="Times New Roman" w:eastAsia="Times New Roman" w:hAnsi="Times New Roman" w:cs="Times New Roman"/>
          <w:b/>
          <w:bCs/>
          <w:sz w:val="24"/>
          <w:szCs w:val="24"/>
        </w:rPr>
      </w:pPr>
    </w:p>
    <w:p w14:paraId="4DD75E87" w14:textId="61F63669" w:rsidR="00C27CAB" w:rsidRDefault="00C27CAB" w:rsidP="00905345">
      <w:pPr>
        <w:spacing w:after="0" w:line="360" w:lineRule="auto"/>
        <w:rPr>
          <w:rFonts w:ascii="Times New Roman" w:eastAsia="Times New Roman" w:hAnsi="Times New Roman" w:cs="Times New Roman"/>
          <w:b/>
          <w:bCs/>
          <w:sz w:val="24"/>
          <w:szCs w:val="24"/>
        </w:rPr>
      </w:pPr>
    </w:p>
    <w:p w14:paraId="3D92442B" w14:textId="77777777" w:rsidR="00905345" w:rsidRDefault="00905345" w:rsidP="00905345">
      <w:pPr>
        <w:spacing w:after="0" w:line="360" w:lineRule="auto"/>
        <w:rPr>
          <w:rFonts w:ascii="Times New Roman" w:eastAsia="Times New Roman" w:hAnsi="Times New Roman" w:cs="Times New Roman"/>
          <w:b/>
          <w:bCs/>
          <w:sz w:val="24"/>
          <w:szCs w:val="24"/>
        </w:rPr>
      </w:pPr>
    </w:p>
    <w:p w14:paraId="5A525029" w14:textId="77777777" w:rsidR="00C4698C" w:rsidRPr="002B5C32" w:rsidRDefault="00C27CAB" w:rsidP="00C27CAB">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C4698C" w:rsidRPr="002B5C32">
        <w:rPr>
          <w:rFonts w:ascii="Times New Roman" w:eastAsia="Times New Roman" w:hAnsi="Times New Roman" w:cs="Times New Roman"/>
          <w:b/>
          <w:bCs/>
          <w:sz w:val="24"/>
          <w:szCs w:val="24"/>
        </w:rPr>
        <w:t>Anexa</w:t>
      </w:r>
    </w:p>
    <w:p w14:paraId="22DA1D0C" w14:textId="77777777" w:rsidR="00C4698C" w:rsidRPr="002B5C32" w:rsidRDefault="00C4698C" w:rsidP="00524693">
      <w:pPr>
        <w:tabs>
          <w:tab w:val="left" w:pos="369"/>
        </w:tabs>
        <w:spacing w:after="0" w:line="360" w:lineRule="auto"/>
        <w:rPr>
          <w:rFonts w:ascii="Times New Roman" w:eastAsia="Times New Roman" w:hAnsi="Times New Roman" w:cs="Times New Roman"/>
          <w:b/>
          <w:bCs/>
          <w:sz w:val="24"/>
          <w:szCs w:val="24"/>
        </w:rPr>
      </w:pPr>
      <w:r w:rsidRPr="002B5C32">
        <w:rPr>
          <w:rFonts w:ascii="Times New Roman" w:eastAsia="Times New Roman" w:hAnsi="Times New Roman" w:cs="Times New Roman"/>
          <w:b/>
          <w:bCs/>
          <w:sz w:val="24"/>
          <w:szCs w:val="24"/>
        </w:rPr>
        <w:tab/>
      </w:r>
    </w:p>
    <w:p w14:paraId="24991B45" w14:textId="77777777" w:rsidR="00C4698C" w:rsidRDefault="00B36966" w:rsidP="0052469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Regulament</w:t>
      </w:r>
      <w:r w:rsidR="00635C8A" w:rsidRPr="00635C8A">
        <w:rPr>
          <w:rFonts w:ascii="Times New Roman" w:eastAsia="Times New Roman" w:hAnsi="Times New Roman" w:cs="Times New Roman"/>
          <w:b/>
          <w:sz w:val="24"/>
          <w:szCs w:val="24"/>
        </w:rPr>
        <w:t xml:space="preserve"> </w:t>
      </w:r>
      <w:r w:rsidR="00A97525" w:rsidRPr="00A97525">
        <w:rPr>
          <w:rFonts w:ascii="Times New Roman" w:eastAsia="Times New Roman" w:hAnsi="Times New Roman" w:cs="Times New Roman"/>
          <w:b/>
          <w:sz w:val="24"/>
          <w:szCs w:val="24"/>
        </w:rPr>
        <w:t>privind racordarea la rețeaua electrică de transport a centralelor electrice eoliene offshore</w:t>
      </w:r>
    </w:p>
    <w:p w14:paraId="20B7EB9A" w14:textId="77777777" w:rsidR="00635C8A" w:rsidRPr="00635C8A" w:rsidRDefault="00635C8A" w:rsidP="00524693">
      <w:pPr>
        <w:spacing w:after="0" w:line="360" w:lineRule="auto"/>
        <w:jc w:val="center"/>
        <w:rPr>
          <w:rFonts w:ascii="Times New Roman" w:eastAsia="Times New Roman" w:hAnsi="Times New Roman" w:cs="Times New Roman"/>
          <w:b/>
          <w:sz w:val="24"/>
          <w:szCs w:val="24"/>
        </w:rPr>
      </w:pPr>
    </w:p>
    <w:p w14:paraId="4AD63C00" w14:textId="77777777" w:rsidR="001F21A7" w:rsidRPr="002B5C32" w:rsidRDefault="001F21A7" w:rsidP="00524693">
      <w:pPr>
        <w:spacing w:after="0" w:line="360" w:lineRule="auto"/>
        <w:jc w:val="center"/>
        <w:rPr>
          <w:rFonts w:ascii="Times New Roman" w:eastAsia="Times New Roman" w:hAnsi="Times New Roman" w:cs="Times New Roman"/>
          <w:b/>
          <w:bCs/>
          <w:sz w:val="24"/>
          <w:szCs w:val="24"/>
        </w:rPr>
      </w:pPr>
      <w:bookmarkStart w:id="1" w:name="do|caI"/>
      <w:bookmarkStart w:id="2" w:name="_Hlk47336778"/>
      <w:bookmarkEnd w:id="1"/>
      <w:r w:rsidRPr="002B5C32">
        <w:rPr>
          <w:rFonts w:ascii="Times New Roman" w:eastAsia="Times New Roman" w:hAnsi="Times New Roman" w:cs="Times New Roman"/>
          <w:b/>
          <w:bCs/>
          <w:sz w:val="24"/>
          <w:szCs w:val="24"/>
        </w:rPr>
        <w:t>C</w:t>
      </w:r>
      <w:r w:rsidR="0008493D" w:rsidRPr="002B5C32">
        <w:rPr>
          <w:rFonts w:ascii="Times New Roman" w:eastAsia="Times New Roman" w:hAnsi="Times New Roman" w:cs="Times New Roman"/>
          <w:b/>
          <w:bCs/>
          <w:sz w:val="24"/>
          <w:szCs w:val="24"/>
        </w:rPr>
        <w:t>apitolul</w:t>
      </w:r>
      <w:r w:rsidRPr="002B5C32">
        <w:rPr>
          <w:rFonts w:ascii="Times New Roman" w:eastAsia="Times New Roman" w:hAnsi="Times New Roman" w:cs="Times New Roman"/>
          <w:b/>
          <w:bCs/>
          <w:sz w:val="24"/>
          <w:szCs w:val="24"/>
        </w:rPr>
        <w:t xml:space="preserve"> I</w:t>
      </w:r>
    </w:p>
    <w:bookmarkEnd w:id="2"/>
    <w:p w14:paraId="0821942F" w14:textId="72520241" w:rsidR="00FA0D8D" w:rsidRPr="00FA0D8D" w:rsidRDefault="00457D8B" w:rsidP="00C229BA">
      <w:pPr>
        <w:spacing w:after="0" w:line="360" w:lineRule="auto"/>
        <w:jc w:val="center"/>
        <w:rPr>
          <w:rFonts w:ascii="Times New Roman" w:eastAsia="Times New Roman" w:hAnsi="Times New Roman" w:cs="Times New Roman"/>
          <w:b/>
          <w:bCs/>
          <w:sz w:val="24"/>
          <w:szCs w:val="24"/>
        </w:rPr>
      </w:pPr>
      <w:r w:rsidRPr="002B5C32">
        <w:rPr>
          <w:rFonts w:ascii="Times New Roman" w:eastAsia="Times New Roman" w:hAnsi="Times New Roman" w:cs="Times New Roman"/>
          <w:b/>
          <w:bCs/>
          <w:sz w:val="24"/>
          <w:szCs w:val="24"/>
        </w:rPr>
        <w:t>Dispo</w:t>
      </w:r>
      <w:r w:rsidR="00B26467" w:rsidRPr="002B5C32">
        <w:rPr>
          <w:rFonts w:ascii="Times New Roman" w:eastAsia="Times New Roman" w:hAnsi="Times New Roman" w:cs="Times New Roman"/>
          <w:b/>
          <w:bCs/>
          <w:sz w:val="24"/>
          <w:szCs w:val="24"/>
        </w:rPr>
        <w:t>z</w:t>
      </w:r>
      <w:r w:rsidRPr="002B5C32">
        <w:rPr>
          <w:rFonts w:ascii="Times New Roman" w:eastAsia="Times New Roman" w:hAnsi="Times New Roman" w:cs="Times New Roman"/>
          <w:b/>
          <w:bCs/>
          <w:sz w:val="24"/>
          <w:szCs w:val="24"/>
        </w:rPr>
        <w:t>i</w:t>
      </w:r>
      <w:r w:rsidR="00F02F71" w:rsidRPr="002B5C32">
        <w:rPr>
          <w:rFonts w:ascii="Times New Roman" w:eastAsia="Times New Roman" w:hAnsi="Times New Roman" w:cs="Times New Roman"/>
          <w:b/>
          <w:bCs/>
          <w:sz w:val="24"/>
          <w:szCs w:val="24"/>
        </w:rPr>
        <w:t>ț</w:t>
      </w:r>
      <w:r w:rsidRPr="002B5C32">
        <w:rPr>
          <w:rFonts w:ascii="Times New Roman" w:eastAsia="Times New Roman" w:hAnsi="Times New Roman" w:cs="Times New Roman"/>
          <w:b/>
          <w:bCs/>
          <w:sz w:val="24"/>
          <w:szCs w:val="24"/>
        </w:rPr>
        <w:t>i</w:t>
      </w:r>
      <w:r w:rsidR="00B26467" w:rsidRPr="002B5C32">
        <w:rPr>
          <w:rFonts w:ascii="Times New Roman" w:eastAsia="Times New Roman" w:hAnsi="Times New Roman" w:cs="Times New Roman"/>
          <w:b/>
          <w:bCs/>
          <w:sz w:val="24"/>
          <w:szCs w:val="24"/>
        </w:rPr>
        <w:t>i generale</w:t>
      </w:r>
    </w:p>
    <w:p w14:paraId="0B3E961C" w14:textId="26B66EB0" w:rsidR="00B453FD" w:rsidRDefault="001F21A7" w:rsidP="00AE0243">
      <w:pPr>
        <w:spacing w:after="0" w:line="360" w:lineRule="auto"/>
        <w:jc w:val="both"/>
        <w:rPr>
          <w:rFonts w:ascii="Times New Roman" w:eastAsia="Times New Roman" w:hAnsi="Times New Roman" w:cs="Times New Roman"/>
          <w:sz w:val="24"/>
          <w:szCs w:val="24"/>
        </w:rPr>
      </w:pPr>
      <w:bookmarkStart w:id="3" w:name="do|caI|ar1"/>
      <w:bookmarkEnd w:id="3"/>
      <w:r w:rsidRPr="002B5C32">
        <w:rPr>
          <w:rFonts w:ascii="Times New Roman" w:eastAsia="Times New Roman" w:hAnsi="Times New Roman" w:cs="Times New Roman"/>
          <w:b/>
          <w:bCs/>
          <w:sz w:val="24"/>
          <w:szCs w:val="24"/>
        </w:rPr>
        <w:t>Art. 1</w:t>
      </w:r>
      <w:r w:rsidR="008954C3">
        <w:rPr>
          <w:rFonts w:ascii="Times New Roman" w:eastAsia="Times New Roman" w:hAnsi="Times New Roman" w:cs="Times New Roman"/>
          <w:b/>
          <w:bCs/>
          <w:sz w:val="24"/>
          <w:szCs w:val="24"/>
        </w:rPr>
        <w:t>.</w:t>
      </w:r>
      <w:r w:rsidR="000E1F52">
        <w:rPr>
          <w:rFonts w:ascii="Times New Roman" w:eastAsia="Times New Roman" w:hAnsi="Times New Roman" w:cs="Times New Roman"/>
          <w:sz w:val="24"/>
          <w:szCs w:val="24"/>
        </w:rPr>
        <w:t xml:space="preserve"> </w:t>
      </w:r>
      <w:bookmarkStart w:id="4" w:name="do|caI|ar1|pa1"/>
      <w:bookmarkEnd w:id="4"/>
      <w:r w:rsidR="00FC5F4F">
        <w:rPr>
          <w:rFonts w:ascii="Times New Roman" w:eastAsia="Times New Roman" w:hAnsi="Times New Roman" w:cs="Times New Roman"/>
          <w:sz w:val="24"/>
          <w:szCs w:val="24"/>
        </w:rPr>
        <w:t xml:space="preserve">(1) </w:t>
      </w:r>
      <w:r w:rsidR="00B36966" w:rsidRPr="00B36966">
        <w:rPr>
          <w:rFonts w:ascii="Times New Roman" w:eastAsia="Times New Roman" w:hAnsi="Times New Roman" w:cs="Times New Roman"/>
          <w:sz w:val="24"/>
          <w:szCs w:val="24"/>
        </w:rPr>
        <w:t>Regulament</w:t>
      </w:r>
      <w:r w:rsidR="00B36966">
        <w:rPr>
          <w:rFonts w:ascii="Times New Roman" w:eastAsia="Times New Roman" w:hAnsi="Times New Roman" w:cs="Times New Roman"/>
          <w:sz w:val="24"/>
          <w:szCs w:val="24"/>
        </w:rPr>
        <w:t>ul</w:t>
      </w:r>
      <w:r w:rsidR="00B36966" w:rsidRPr="00B36966">
        <w:rPr>
          <w:rFonts w:ascii="Times New Roman" w:eastAsia="Times New Roman" w:hAnsi="Times New Roman" w:cs="Times New Roman"/>
          <w:sz w:val="24"/>
          <w:szCs w:val="24"/>
        </w:rPr>
        <w:t xml:space="preserve"> privind racordarea la rețeaua electrică de transport a centralelor electrice eoliene o</w:t>
      </w:r>
      <w:r w:rsidR="00FC5F4F">
        <w:rPr>
          <w:rFonts w:ascii="Times New Roman" w:eastAsia="Times New Roman" w:hAnsi="Times New Roman" w:cs="Times New Roman"/>
          <w:sz w:val="24"/>
          <w:szCs w:val="24"/>
        </w:rPr>
        <w:t>ffshore, denumit în continuare r</w:t>
      </w:r>
      <w:r w:rsidR="00B36966" w:rsidRPr="00B36966">
        <w:rPr>
          <w:rFonts w:ascii="Times New Roman" w:eastAsia="Times New Roman" w:hAnsi="Times New Roman" w:cs="Times New Roman"/>
          <w:sz w:val="24"/>
          <w:szCs w:val="24"/>
        </w:rPr>
        <w:t xml:space="preserve">egulament, stabileşte etapele şi procedurile necesare pentru racordarea </w:t>
      </w:r>
      <w:r w:rsidR="008E5974">
        <w:rPr>
          <w:rFonts w:ascii="Times New Roman" w:eastAsia="Times New Roman" w:hAnsi="Times New Roman" w:cs="Times New Roman"/>
          <w:sz w:val="24"/>
          <w:szCs w:val="24"/>
        </w:rPr>
        <w:t>centralelor electrice eoliene offshore</w:t>
      </w:r>
      <w:r w:rsidR="008E5974" w:rsidRPr="00B453FD">
        <w:rPr>
          <w:rFonts w:ascii="Times New Roman" w:eastAsia="Times New Roman" w:hAnsi="Times New Roman" w:cs="Times New Roman"/>
          <w:sz w:val="24"/>
          <w:szCs w:val="24"/>
        </w:rPr>
        <w:t xml:space="preserve"> </w:t>
      </w:r>
      <w:r w:rsidR="00B453FD" w:rsidRPr="00B453FD">
        <w:rPr>
          <w:rFonts w:ascii="Times New Roman" w:eastAsia="Times New Roman" w:hAnsi="Times New Roman" w:cs="Times New Roman"/>
          <w:sz w:val="24"/>
          <w:szCs w:val="24"/>
        </w:rPr>
        <w:t>la reţe</w:t>
      </w:r>
      <w:r w:rsidR="00B453FD">
        <w:rPr>
          <w:rFonts w:ascii="Times New Roman" w:eastAsia="Times New Roman" w:hAnsi="Times New Roman" w:cs="Times New Roman"/>
          <w:sz w:val="24"/>
          <w:szCs w:val="24"/>
        </w:rPr>
        <w:t xml:space="preserve">aua </w:t>
      </w:r>
      <w:r w:rsidR="00B453FD" w:rsidRPr="00B453FD">
        <w:rPr>
          <w:rFonts w:ascii="Times New Roman" w:eastAsia="Times New Roman" w:hAnsi="Times New Roman" w:cs="Times New Roman"/>
          <w:sz w:val="24"/>
          <w:szCs w:val="24"/>
        </w:rPr>
        <w:t>electric</w:t>
      </w:r>
      <w:r w:rsidR="00B453FD">
        <w:rPr>
          <w:rFonts w:ascii="Times New Roman" w:eastAsia="Times New Roman" w:hAnsi="Times New Roman" w:cs="Times New Roman"/>
          <w:sz w:val="24"/>
          <w:szCs w:val="24"/>
        </w:rPr>
        <w:t>ă</w:t>
      </w:r>
      <w:r w:rsidR="00B453FD" w:rsidRPr="00B453FD">
        <w:rPr>
          <w:rFonts w:ascii="Times New Roman" w:eastAsia="Times New Roman" w:hAnsi="Times New Roman" w:cs="Times New Roman"/>
          <w:sz w:val="24"/>
          <w:szCs w:val="24"/>
        </w:rPr>
        <w:t xml:space="preserve"> de </w:t>
      </w:r>
      <w:r w:rsidR="00B453FD">
        <w:rPr>
          <w:rFonts w:ascii="Times New Roman" w:eastAsia="Times New Roman" w:hAnsi="Times New Roman"/>
          <w:sz w:val="24"/>
          <w:szCs w:val="24"/>
        </w:rPr>
        <w:t>transport al energiei electrice</w:t>
      </w:r>
      <w:r w:rsidR="00B453FD" w:rsidRPr="00B453FD">
        <w:rPr>
          <w:rFonts w:ascii="Times New Roman" w:eastAsia="Times New Roman" w:hAnsi="Times New Roman" w:cs="Times New Roman"/>
          <w:sz w:val="24"/>
          <w:szCs w:val="24"/>
        </w:rPr>
        <w:t xml:space="preserve"> </w:t>
      </w:r>
      <w:r w:rsidR="008E5974">
        <w:rPr>
          <w:rFonts w:ascii="Times New Roman" w:eastAsia="Times New Roman" w:hAnsi="Times New Roman" w:cs="Times New Roman"/>
          <w:sz w:val="24"/>
          <w:szCs w:val="24"/>
        </w:rPr>
        <w:t>de către dezvoltatorii</w:t>
      </w:r>
      <w:r w:rsidR="00FC5F4F">
        <w:rPr>
          <w:rFonts w:ascii="Times New Roman" w:eastAsia="Times New Roman" w:hAnsi="Times New Roman" w:cs="Times New Roman"/>
          <w:sz w:val="24"/>
          <w:szCs w:val="24"/>
        </w:rPr>
        <w:t xml:space="preserve"> definiț</w:t>
      </w:r>
      <w:r w:rsidR="008E5974">
        <w:rPr>
          <w:rFonts w:ascii="Times New Roman" w:eastAsia="Times New Roman" w:hAnsi="Times New Roman" w:cs="Times New Roman"/>
          <w:sz w:val="24"/>
          <w:szCs w:val="24"/>
        </w:rPr>
        <w:t>i</w:t>
      </w:r>
      <w:r w:rsidR="00FC5F4F">
        <w:rPr>
          <w:rFonts w:ascii="Times New Roman" w:eastAsia="Times New Roman" w:hAnsi="Times New Roman" w:cs="Times New Roman"/>
          <w:sz w:val="24"/>
          <w:szCs w:val="24"/>
        </w:rPr>
        <w:t xml:space="preserve"> conform prevederilor art. 2 lit. k) din </w:t>
      </w:r>
      <w:r w:rsidR="00FC5F4F" w:rsidRPr="004F5116">
        <w:rPr>
          <w:rFonts w:ascii="Times New Roman" w:eastAsia="Times New Roman" w:hAnsi="Times New Roman" w:cs="Times New Roman"/>
          <w:sz w:val="24"/>
          <w:szCs w:val="24"/>
        </w:rPr>
        <w:t>Legea nr. 121/2024 privind energia eoliană offshore</w:t>
      </w:r>
      <w:r w:rsidR="008E5974">
        <w:rPr>
          <w:rFonts w:ascii="Times New Roman" w:eastAsia="Times New Roman" w:hAnsi="Times New Roman" w:cs="Times New Roman"/>
          <w:sz w:val="24"/>
          <w:szCs w:val="24"/>
        </w:rPr>
        <w:t>, denumiți în continuare utilizatori offshore</w:t>
      </w:r>
      <w:r w:rsidR="00FC5F4F">
        <w:rPr>
          <w:rFonts w:ascii="Times New Roman" w:eastAsia="Times New Roman" w:hAnsi="Times New Roman" w:cs="Times New Roman"/>
          <w:sz w:val="24"/>
          <w:szCs w:val="24"/>
        </w:rPr>
        <w:t>.</w:t>
      </w:r>
    </w:p>
    <w:p w14:paraId="7B116B23" w14:textId="655D81FE" w:rsidR="00FC5F4F" w:rsidRDefault="00FC5F4F" w:rsidP="00AE0243">
      <w:pPr>
        <w:spacing w:after="0" w:line="360" w:lineRule="auto"/>
        <w:jc w:val="both"/>
        <w:rPr>
          <w:rFonts w:ascii="Times New Roman" w:eastAsia="Times New Roman" w:hAnsi="Times New Roman" w:cs="Times New Roman"/>
          <w:iCs/>
          <w:sz w:val="24"/>
          <w:szCs w:val="24"/>
          <w:lang w:val="en-GB" w:eastAsia="en-GB"/>
        </w:rPr>
      </w:pPr>
      <w:r w:rsidRPr="00FC5F4F">
        <w:rPr>
          <w:rFonts w:ascii="Times New Roman" w:eastAsia="Times New Roman" w:hAnsi="Times New Roman" w:cs="Times New Roman"/>
          <w:bCs/>
          <w:sz w:val="24"/>
          <w:szCs w:val="24"/>
        </w:rPr>
        <w:t>(2)</w:t>
      </w:r>
      <w:r w:rsidR="0081545B">
        <w:rPr>
          <w:rFonts w:ascii="Times New Roman" w:eastAsia="Times New Roman" w:hAnsi="Times New Roman"/>
          <w:sz w:val="24"/>
          <w:szCs w:val="24"/>
        </w:rPr>
        <w:t xml:space="preserve"> </w:t>
      </w:r>
      <w:bookmarkStart w:id="5" w:name="do|caI|ar2|al1"/>
      <w:bookmarkEnd w:id="5"/>
      <w:r>
        <w:rPr>
          <w:rFonts w:ascii="Times New Roman" w:eastAsia="Times New Roman" w:hAnsi="Times New Roman"/>
          <w:sz w:val="24"/>
          <w:szCs w:val="24"/>
        </w:rPr>
        <w:t>O</w:t>
      </w:r>
      <w:r w:rsidR="004F5116" w:rsidRPr="004F5116">
        <w:rPr>
          <w:rFonts w:ascii="Times New Roman" w:eastAsia="Times New Roman" w:hAnsi="Times New Roman" w:cs="Times New Roman"/>
          <w:sz w:val="24"/>
          <w:szCs w:val="24"/>
        </w:rPr>
        <w:t xml:space="preserve">peratorul de transport şi de sistem </w:t>
      </w:r>
      <w:r>
        <w:rPr>
          <w:rFonts w:ascii="Times New Roman" w:eastAsia="Times New Roman" w:hAnsi="Times New Roman" w:cs="Times New Roman"/>
          <w:sz w:val="24"/>
          <w:szCs w:val="24"/>
        </w:rPr>
        <w:t xml:space="preserve">are obligația </w:t>
      </w:r>
      <w:r w:rsidRPr="00B36966">
        <w:rPr>
          <w:rFonts w:ascii="Times New Roman" w:eastAsia="Times New Roman" w:hAnsi="Times New Roman" w:cs="Times New Roman"/>
          <w:iCs/>
          <w:sz w:val="24"/>
          <w:szCs w:val="24"/>
          <w:lang w:val="en-GB" w:eastAsia="en-GB"/>
        </w:rPr>
        <w:t xml:space="preserve">să asigure racordarea </w:t>
      </w:r>
      <w:r w:rsidR="008E5974">
        <w:rPr>
          <w:rFonts w:ascii="Times New Roman" w:eastAsia="Times New Roman" w:hAnsi="Times New Roman" w:cs="Times New Roman"/>
          <w:iCs/>
          <w:sz w:val="24"/>
          <w:szCs w:val="24"/>
          <w:lang w:val="en-GB" w:eastAsia="en-GB"/>
        </w:rPr>
        <w:t xml:space="preserve">centralelor electrice eoliene offshore </w:t>
      </w:r>
      <w:r>
        <w:rPr>
          <w:rFonts w:ascii="Times New Roman" w:eastAsia="Times New Roman" w:hAnsi="Times New Roman" w:cs="Times New Roman"/>
          <w:iCs/>
          <w:sz w:val="24"/>
          <w:szCs w:val="24"/>
          <w:lang w:val="en-GB" w:eastAsia="en-GB"/>
        </w:rPr>
        <w:t>prevăzu</w:t>
      </w:r>
      <w:r w:rsidR="008E5974">
        <w:rPr>
          <w:rFonts w:ascii="Times New Roman" w:eastAsia="Times New Roman" w:hAnsi="Times New Roman" w:cs="Times New Roman"/>
          <w:iCs/>
          <w:sz w:val="24"/>
          <w:szCs w:val="24"/>
          <w:lang w:val="en-GB" w:eastAsia="en-GB"/>
        </w:rPr>
        <w:t>te</w:t>
      </w:r>
      <w:r>
        <w:rPr>
          <w:rFonts w:ascii="Times New Roman" w:eastAsia="Times New Roman" w:hAnsi="Times New Roman" w:cs="Times New Roman"/>
          <w:iCs/>
          <w:sz w:val="24"/>
          <w:szCs w:val="24"/>
          <w:lang w:val="en-GB" w:eastAsia="en-GB"/>
        </w:rPr>
        <w:t xml:space="preserve"> la alin. (1), </w:t>
      </w:r>
      <w:r w:rsidRPr="00B36966">
        <w:rPr>
          <w:rFonts w:ascii="Times New Roman" w:eastAsia="Times New Roman" w:hAnsi="Times New Roman" w:cs="Times New Roman"/>
          <w:iCs/>
          <w:sz w:val="24"/>
          <w:szCs w:val="24"/>
          <w:lang w:val="en-GB" w:eastAsia="en-GB"/>
        </w:rPr>
        <w:t>în condiţiile prevăzute de prezentul regulament</w:t>
      </w:r>
      <w:r w:rsidR="008E5974">
        <w:rPr>
          <w:rFonts w:ascii="Times New Roman" w:eastAsia="Times New Roman" w:hAnsi="Times New Roman" w:cs="Times New Roman"/>
          <w:iCs/>
          <w:sz w:val="24"/>
          <w:szCs w:val="24"/>
          <w:lang w:val="en-GB" w:eastAsia="en-GB"/>
        </w:rPr>
        <w:t xml:space="preserve"> și de </w:t>
      </w:r>
      <w:r w:rsidR="008E5974" w:rsidRPr="004F5116">
        <w:rPr>
          <w:rFonts w:ascii="Times New Roman" w:eastAsia="Times New Roman" w:hAnsi="Times New Roman" w:cs="Times New Roman"/>
          <w:sz w:val="24"/>
          <w:szCs w:val="24"/>
        </w:rPr>
        <w:t>Legea nr. 121/2024 privind energia eoliană offshore</w:t>
      </w:r>
      <w:r w:rsidRPr="00B36966">
        <w:rPr>
          <w:rFonts w:ascii="Times New Roman" w:eastAsia="Times New Roman" w:hAnsi="Times New Roman" w:cs="Times New Roman"/>
          <w:iCs/>
          <w:sz w:val="24"/>
          <w:szCs w:val="24"/>
          <w:lang w:val="en-GB" w:eastAsia="en-GB"/>
        </w:rPr>
        <w:t>.</w:t>
      </w:r>
    </w:p>
    <w:p w14:paraId="66481C0B" w14:textId="4AE4F12C" w:rsidR="00FC5F4F" w:rsidRDefault="00FC5F4F" w:rsidP="00AE0243">
      <w:pPr>
        <w:spacing w:after="0" w:line="360" w:lineRule="auto"/>
        <w:jc w:val="both"/>
        <w:rPr>
          <w:rFonts w:ascii="Times New Roman" w:eastAsia="Times New Roman" w:hAnsi="Times New Roman" w:cs="Times New Roman"/>
          <w:iCs/>
          <w:sz w:val="24"/>
          <w:szCs w:val="24"/>
          <w:lang w:val="en-GB" w:eastAsia="en-GB"/>
        </w:rPr>
      </w:pPr>
      <w:r>
        <w:rPr>
          <w:rFonts w:ascii="Times New Roman" w:eastAsia="Times New Roman" w:hAnsi="Times New Roman" w:cs="Times New Roman"/>
          <w:iCs/>
          <w:sz w:val="24"/>
          <w:szCs w:val="24"/>
          <w:lang w:val="en-GB" w:eastAsia="en-GB"/>
        </w:rPr>
        <w:t xml:space="preserve">(3) </w:t>
      </w:r>
      <w:r w:rsidR="008E5974">
        <w:rPr>
          <w:rFonts w:ascii="Times New Roman" w:eastAsia="Times New Roman" w:hAnsi="Times New Roman" w:cs="Times New Roman"/>
          <w:iCs/>
          <w:sz w:val="24"/>
          <w:szCs w:val="24"/>
          <w:lang w:val="en-GB" w:eastAsia="en-GB"/>
        </w:rPr>
        <w:t>Prin</w:t>
      </w:r>
      <w:r>
        <w:rPr>
          <w:rFonts w:ascii="Times New Roman" w:eastAsia="Times New Roman" w:hAnsi="Times New Roman" w:cs="Times New Roman"/>
          <w:iCs/>
          <w:sz w:val="24"/>
          <w:szCs w:val="24"/>
          <w:lang w:val="en-GB" w:eastAsia="en-GB"/>
        </w:rPr>
        <w:t xml:space="preserve"> corobora</w:t>
      </w:r>
      <w:r w:rsidR="008E5974">
        <w:rPr>
          <w:rFonts w:ascii="Times New Roman" w:eastAsia="Times New Roman" w:hAnsi="Times New Roman" w:cs="Times New Roman"/>
          <w:iCs/>
          <w:sz w:val="24"/>
          <w:szCs w:val="24"/>
          <w:lang w:val="en-GB" w:eastAsia="en-GB"/>
        </w:rPr>
        <w:t>re</w:t>
      </w:r>
      <w:r>
        <w:rPr>
          <w:rFonts w:ascii="Times New Roman" w:eastAsia="Times New Roman" w:hAnsi="Times New Roman" w:cs="Times New Roman"/>
          <w:iCs/>
          <w:sz w:val="24"/>
          <w:szCs w:val="24"/>
          <w:lang w:val="en-GB" w:eastAsia="en-GB"/>
        </w:rPr>
        <w:t xml:space="preserve"> cu prevederile</w:t>
      </w:r>
      <w:r w:rsidR="008E5974">
        <w:rPr>
          <w:rFonts w:ascii="Times New Roman" w:eastAsia="Times New Roman" w:hAnsi="Times New Roman" w:cs="Times New Roman"/>
          <w:iCs/>
          <w:sz w:val="24"/>
          <w:szCs w:val="24"/>
          <w:lang w:val="en-GB" w:eastAsia="en-GB"/>
        </w:rPr>
        <w:t xml:space="preserve"> prezentului</w:t>
      </w:r>
      <w:r>
        <w:rPr>
          <w:rFonts w:ascii="Times New Roman" w:eastAsia="Times New Roman" w:hAnsi="Times New Roman" w:cs="Times New Roman"/>
          <w:iCs/>
          <w:sz w:val="24"/>
          <w:szCs w:val="24"/>
          <w:lang w:val="en-GB" w:eastAsia="en-GB"/>
        </w:rPr>
        <w:t xml:space="preserve"> regulament, </w:t>
      </w:r>
      <w:r>
        <w:rPr>
          <w:rFonts w:ascii="Times New Roman" w:eastAsia="Times New Roman" w:hAnsi="Times New Roman"/>
          <w:sz w:val="24"/>
          <w:szCs w:val="24"/>
        </w:rPr>
        <w:t>o</w:t>
      </w:r>
      <w:r w:rsidRPr="004F5116">
        <w:rPr>
          <w:rFonts w:ascii="Times New Roman" w:eastAsia="Times New Roman" w:hAnsi="Times New Roman" w:cs="Times New Roman"/>
          <w:sz w:val="24"/>
          <w:szCs w:val="24"/>
        </w:rPr>
        <w:t>peratorul de transport şi de sistem</w:t>
      </w:r>
      <w:r>
        <w:rPr>
          <w:rFonts w:ascii="Times New Roman" w:eastAsia="Times New Roman" w:hAnsi="Times New Roman" w:cs="Times New Roman"/>
          <w:iCs/>
          <w:sz w:val="24"/>
          <w:szCs w:val="24"/>
          <w:lang w:val="en-GB" w:eastAsia="en-GB"/>
        </w:rPr>
        <w:t xml:space="preserve"> și </w:t>
      </w:r>
      <w:r w:rsidR="008E5974">
        <w:rPr>
          <w:rFonts w:ascii="Times New Roman" w:eastAsia="Times New Roman" w:hAnsi="Times New Roman" w:cs="Times New Roman"/>
          <w:iCs/>
          <w:sz w:val="24"/>
          <w:szCs w:val="24"/>
          <w:lang w:val="en-GB" w:eastAsia="en-GB"/>
        </w:rPr>
        <w:t>utilizator</w:t>
      </w:r>
      <w:r w:rsidR="001A57BE">
        <w:rPr>
          <w:rFonts w:ascii="Times New Roman" w:eastAsia="Times New Roman" w:hAnsi="Times New Roman" w:cs="Times New Roman"/>
          <w:iCs/>
          <w:sz w:val="24"/>
          <w:szCs w:val="24"/>
          <w:lang w:val="en-GB" w:eastAsia="en-GB"/>
        </w:rPr>
        <w:t>ul</w:t>
      </w:r>
      <w:r w:rsidR="008E5974">
        <w:rPr>
          <w:rFonts w:ascii="Times New Roman" w:eastAsia="Times New Roman" w:hAnsi="Times New Roman" w:cs="Times New Roman"/>
          <w:iCs/>
          <w:sz w:val="24"/>
          <w:szCs w:val="24"/>
          <w:lang w:val="en-GB" w:eastAsia="en-GB"/>
        </w:rPr>
        <w:t xml:space="preserve"> offshore </w:t>
      </w:r>
      <w:r w:rsidR="006E36D8">
        <w:rPr>
          <w:rFonts w:ascii="Times New Roman" w:eastAsia="Times New Roman" w:hAnsi="Times New Roman" w:cs="Times New Roman"/>
          <w:iCs/>
          <w:sz w:val="24"/>
          <w:szCs w:val="24"/>
          <w:lang w:val="en-GB" w:eastAsia="en-GB"/>
        </w:rPr>
        <w:t xml:space="preserve">aplică prevederile </w:t>
      </w:r>
      <w:r w:rsidRPr="00630629">
        <w:rPr>
          <w:rFonts w:ascii="Times New Roman" w:eastAsia="Times New Roman" w:hAnsi="Times New Roman" w:cs="Times New Roman"/>
          <w:i/>
          <w:sz w:val="24"/>
          <w:szCs w:val="24"/>
          <w:lang w:val="en-GB" w:eastAsia="en-GB"/>
        </w:rPr>
        <w:t>Metodologiei privind alocarea capacităţii reţelei electrice pentru racordarea locurilor de producere a energiei electrice</w:t>
      </w:r>
      <w:r w:rsidRPr="00FC5F4F">
        <w:rPr>
          <w:rFonts w:ascii="Times New Roman" w:eastAsia="Times New Roman" w:hAnsi="Times New Roman" w:cs="Times New Roman"/>
          <w:iCs/>
          <w:sz w:val="24"/>
          <w:szCs w:val="24"/>
          <w:lang w:val="en-GB" w:eastAsia="en-GB"/>
        </w:rPr>
        <w:t xml:space="preserve">, aprobate prin Anexa nr. 1 la </w:t>
      </w:r>
      <w:r w:rsidR="00A37DB9" w:rsidRPr="00A37DB9">
        <w:rPr>
          <w:rFonts w:ascii="Times New Roman" w:eastAsia="Times New Roman" w:hAnsi="Times New Roman" w:cs="Times New Roman"/>
          <w:iCs/>
          <w:sz w:val="24"/>
          <w:szCs w:val="24"/>
          <w:lang w:val="en-GB" w:eastAsia="en-GB"/>
        </w:rPr>
        <w:t>Ordinul președintelui Autorității Naționale de Reglementare în Domeniul Energiei nr. 53/2024</w:t>
      </w:r>
      <w:r w:rsidR="00C72EDA">
        <w:rPr>
          <w:rFonts w:ascii="Times New Roman" w:eastAsia="Times New Roman" w:hAnsi="Times New Roman" w:cs="Times New Roman"/>
          <w:iCs/>
          <w:sz w:val="24"/>
          <w:szCs w:val="24"/>
          <w:lang w:val="en-GB" w:eastAsia="en-GB"/>
        </w:rPr>
        <w:t>, denumită în continuare metodologia de alocare</w:t>
      </w:r>
      <w:r w:rsidRPr="00FC5F4F">
        <w:rPr>
          <w:rFonts w:ascii="Times New Roman" w:eastAsia="Times New Roman" w:hAnsi="Times New Roman" w:cs="Times New Roman"/>
          <w:iCs/>
          <w:sz w:val="24"/>
          <w:szCs w:val="24"/>
          <w:lang w:val="en-GB" w:eastAsia="en-GB"/>
        </w:rPr>
        <w:t>.</w:t>
      </w:r>
    </w:p>
    <w:p w14:paraId="7768B56C" w14:textId="13593A1A" w:rsidR="00A37DB9" w:rsidRDefault="00FC5F4F" w:rsidP="00AE0243">
      <w:pPr>
        <w:spacing w:after="0" w:line="360" w:lineRule="auto"/>
        <w:jc w:val="both"/>
        <w:rPr>
          <w:rFonts w:ascii="Times New Roman" w:eastAsia="Times New Roman" w:hAnsi="Times New Roman" w:cs="Times New Roman"/>
          <w:iCs/>
          <w:sz w:val="24"/>
          <w:szCs w:val="24"/>
          <w:lang w:val="en-GB" w:eastAsia="en-GB"/>
        </w:rPr>
      </w:pPr>
      <w:r>
        <w:rPr>
          <w:rFonts w:ascii="Times New Roman" w:eastAsia="Times New Roman" w:hAnsi="Times New Roman" w:cs="Times New Roman"/>
          <w:iCs/>
          <w:sz w:val="24"/>
          <w:szCs w:val="24"/>
          <w:lang w:val="en-GB" w:eastAsia="en-GB"/>
        </w:rPr>
        <w:t>(</w:t>
      </w:r>
      <w:r w:rsidR="00A37DB9">
        <w:rPr>
          <w:rFonts w:ascii="Times New Roman" w:eastAsia="Times New Roman" w:hAnsi="Times New Roman" w:cs="Times New Roman"/>
          <w:iCs/>
          <w:sz w:val="24"/>
          <w:szCs w:val="24"/>
          <w:lang w:val="en-GB" w:eastAsia="en-GB"/>
        </w:rPr>
        <w:t>4</w:t>
      </w:r>
      <w:r>
        <w:rPr>
          <w:rFonts w:ascii="Times New Roman" w:eastAsia="Times New Roman" w:hAnsi="Times New Roman" w:cs="Times New Roman"/>
          <w:iCs/>
          <w:sz w:val="24"/>
          <w:szCs w:val="24"/>
          <w:lang w:val="en-GB" w:eastAsia="en-GB"/>
        </w:rPr>
        <w:t xml:space="preserve">) </w:t>
      </w:r>
      <w:r w:rsidR="00C96CC8">
        <w:rPr>
          <w:rFonts w:ascii="Times New Roman" w:eastAsia="Times New Roman" w:hAnsi="Times New Roman" w:cs="Times New Roman"/>
          <w:iCs/>
          <w:sz w:val="24"/>
          <w:szCs w:val="24"/>
          <w:lang w:val="en-GB" w:eastAsia="en-GB"/>
        </w:rPr>
        <w:t>Pentru</w:t>
      </w:r>
      <w:r>
        <w:rPr>
          <w:rFonts w:ascii="Times New Roman" w:eastAsia="Times New Roman" w:hAnsi="Times New Roman" w:cs="Times New Roman"/>
          <w:iCs/>
          <w:sz w:val="24"/>
          <w:szCs w:val="24"/>
          <w:lang w:val="en-GB" w:eastAsia="en-GB"/>
        </w:rPr>
        <w:t xml:space="preserve"> </w:t>
      </w:r>
      <w:r w:rsidRPr="00FC5F4F">
        <w:rPr>
          <w:rFonts w:ascii="Times New Roman" w:eastAsia="Times New Roman" w:hAnsi="Times New Roman" w:cs="Times New Roman"/>
          <w:iCs/>
          <w:sz w:val="24"/>
          <w:szCs w:val="24"/>
          <w:lang w:val="en-GB" w:eastAsia="en-GB"/>
        </w:rPr>
        <w:t>racord</w:t>
      </w:r>
      <w:r w:rsidR="00C96CC8">
        <w:rPr>
          <w:rFonts w:ascii="Times New Roman" w:eastAsia="Times New Roman" w:hAnsi="Times New Roman" w:cs="Times New Roman"/>
          <w:iCs/>
          <w:sz w:val="24"/>
          <w:szCs w:val="24"/>
          <w:lang w:val="en-GB" w:eastAsia="en-GB"/>
        </w:rPr>
        <w:t>area</w:t>
      </w:r>
      <w:r w:rsidRPr="00FC5F4F">
        <w:rPr>
          <w:rFonts w:ascii="Times New Roman" w:eastAsia="Times New Roman" w:hAnsi="Times New Roman" w:cs="Times New Roman"/>
          <w:iCs/>
          <w:sz w:val="24"/>
          <w:szCs w:val="24"/>
          <w:lang w:val="en-GB" w:eastAsia="en-GB"/>
        </w:rPr>
        <w:t xml:space="preserve"> la r</w:t>
      </w:r>
      <w:r w:rsidR="00C96CC8">
        <w:rPr>
          <w:rFonts w:ascii="Times New Roman" w:eastAsia="Times New Roman" w:hAnsi="Times New Roman" w:cs="Times New Roman"/>
          <w:iCs/>
          <w:sz w:val="24"/>
          <w:szCs w:val="24"/>
          <w:lang w:val="en-GB" w:eastAsia="en-GB"/>
        </w:rPr>
        <w:t xml:space="preserve">ețeaua electrică de transport a </w:t>
      </w:r>
      <w:r w:rsidR="00C96CC8">
        <w:rPr>
          <w:rFonts w:ascii="Times New Roman" w:eastAsia="Times New Roman" w:hAnsi="Times New Roman" w:cs="Times New Roman"/>
          <w:sz w:val="24"/>
          <w:szCs w:val="24"/>
        </w:rPr>
        <w:t xml:space="preserve">instalațiilor </w:t>
      </w:r>
      <w:r w:rsidR="008E5974">
        <w:rPr>
          <w:rFonts w:ascii="Times New Roman" w:eastAsia="Times New Roman" w:hAnsi="Times New Roman" w:cs="Times New Roman"/>
          <w:sz w:val="24"/>
          <w:szCs w:val="24"/>
        </w:rPr>
        <w:t>utilizatorilor offshore</w:t>
      </w:r>
      <w:r w:rsidR="008E5974" w:rsidRPr="00B36966">
        <w:rPr>
          <w:rFonts w:ascii="Times New Roman" w:eastAsia="Times New Roman" w:hAnsi="Times New Roman" w:cs="Times New Roman"/>
          <w:iCs/>
          <w:sz w:val="24"/>
          <w:szCs w:val="24"/>
          <w:lang w:val="en-GB" w:eastAsia="en-GB"/>
        </w:rPr>
        <w:t xml:space="preserve"> </w:t>
      </w:r>
      <w:r w:rsidR="007857AF">
        <w:rPr>
          <w:rFonts w:ascii="Times New Roman" w:eastAsia="Times New Roman" w:hAnsi="Times New Roman" w:cs="Times New Roman"/>
          <w:iCs/>
          <w:sz w:val="24"/>
          <w:szCs w:val="24"/>
          <w:lang w:val="en-GB" w:eastAsia="en-GB"/>
        </w:rPr>
        <w:t>prevăzuți la alin. (1)</w:t>
      </w:r>
      <w:r w:rsidR="007857AF">
        <w:rPr>
          <w:rFonts w:ascii="Times New Roman" w:eastAsia="Times New Roman" w:hAnsi="Times New Roman" w:cs="Times New Roman"/>
          <w:sz w:val="24"/>
          <w:szCs w:val="24"/>
        </w:rPr>
        <w:t xml:space="preserve">, </w:t>
      </w:r>
      <w:r w:rsidR="00A37DB9">
        <w:rPr>
          <w:rFonts w:ascii="Times New Roman" w:eastAsia="Times New Roman" w:hAnsi="Times New Roman" w:cs="Times New Roman"/>
          <w:iCs/>
          <w:sz w:val="24"/>
          <w:szCs w:val="24"/>
          <w:lang w:val="en-GB" w:eastAsia="en-GB"/>
        </w:rPr>
        <w:t xml:space="preserve">nu se aplică </w:t>
      </w:r>
      <w:r w:rsidR="008E5974">
        <w:rPr>
          <w:rFonts w:ascii="Times New Roman" w:eastAsia="Times New Roman" w:hAnsi="Times New Roman" w:cs="Times New Roman"/>
          <w:iCs/>
          <w:sz w:val="24"/>
          <w:szCs w:val="24"/>
          <w:lang w:val="en-GB" w:eastAsia="en-GB"/>
        </w:rPr>
        <w:t xml:space="preserve">prevederile </w:t>
      </w:r>
      <w:r w:rsidR="00A37DB9">
        <w:rPr>
          <w:rFonts w:ascii="Times New Roman" w:eastAsia="Times New Roman" w:hAnsi="Times New Roman" w:cs="Times New Roman"/>
          <w:iCs/>
          <w:sz w:val="24"/>
          <w:szCs w:val="24"/>
          <w:lang w:val="en-GB" w:eastAsia="en-GB"/>
        </w:rPr>
        <w:t xml:space="preserve">următoarelor </w:t>
      </w:r>
      <w:r w:rsidR="00A37DB9">
        <w:rPr>
          <w:rStyle w:val="salnbdy"/>
          <w:rFonts w:ascii="Times New Roman" w:eastAsia="Times New Roman" w:hAnsi="Times New Roman"/>
          <w:color w:val="auto"/>
          <w:sz w:val="24"/>
          <w:szCs w:val="24"/>
        </w:rPr>
        <w:t>ordine</w:t>
      </w:r>
      <w:r w:rsidR="00A37DB9">
        <w:rPr>
          <w:rFonts w:ascii="Times New Roman" w:eastAsia="Times New Roman" w:hAnsi="Times New Roman" w:cs="Times New Roman"/>
          <w:iCs/>
          <w:sz w:val="24"/>
          <w:szCs w:val="24"/>
          <w:lang w:val="en-GB" w:eastAsia="en-GB"/>
        </w:rPr>
        <w:t>:</w:t>
      </w:r>
    </w:p>
    <w:p w14:paraId="0704F1DD" w14:textId="3E826794" w:rsidR="00FC5F4F" w:rsidRDefault="00A37DB9" w:rsidP="00AE0243">
      <w:pPr>
        <w:spacing w:after="0" w:line="360" w:lineRule="auto"/>
        <w:jc w:val="both"/>
        <w:rPr>
          <w:rFonts w:ascii="Times New Roman" w:eastAsia="Times New Roman" w:hAnsi="Times New Roman" w:cs="Times New Roman"/>
          <w:iCs/>
          <w:sz w:val="24"/>
          <w:szCs w:val="24"/>
          <w:lang w:val="en-GB" w:eastAsia="en-GB"/>
        </w:rPr>
      </w:pPr>
      <w:r>
        <w:rPr>
          <w:rFonts w:ascii="Times New Roman" w:eastAsia="Times New Roman" w:hAnsi="Times New Roman" w:cs="Times New Roman"/>
          <w:iCs/>
          <w:sz w:val="24"/>
          <w:szCs w:val="24"/>
          <w:lang w:val="en-GB" w:eastAsia="en-GB"/>
        </w:rPr>
        <w:t xml:space="preserve">a) </w:t>
      </w:r>
      <w:r w:rsidRPr="00A37DB9">
        <w:rPr>
          <w:rFonts w:ascii="Times New Roman" w:eastAsia="Times New Roman" w:hAnsi="Times New Roman" w:cs="Times New Roman"/>
          <w:iCs/>
          <w:sz w:val="24"/>
          <w:szCs w:val="24"/>
          <w:lang w:val="en-GB" w:eastAsia="en-GB"/>
        </w:rPr>
        <w:t xml:space="preserve">Ordinul președintelui Autorității Naționale de Reglementare în Domeniul Energiei nr. 59/2013 pentru aprobarea Regulamentului privind racordarea </w:t>
      </w:r>
      <w:r w:rsidR="008E5974">
        <w:rPr>
          <w:rFonts w:ascii="Times New Roman" w:eastAsia="Times New Roman" w:hAnsi="Times New Roman" w:cs="Times New Roman"/>
          <w:iCs/>
          <w:sz w:val="24"/>
          <w:szCs w:val="24"/>
          <w:lang w:val="en-GB" w:eastAsia="en-GB"/>
        </w:rPr>
        <w:t>utilizatori</w:t>
      </w:r>
      <w:r w:rsidRPr="00A37DB9">
        <w:rPr>
          <w:rFonts w:ascii="Times New Roman" w:eastAsia="Times New Roman" w:hAnsi="Times New Roman" w:cs="Times New Roman"/>
          <w:iCs/>
          <w:sz w:val="24"/>
          <w:szCs w:val="24"/>
          <w:lang w:val="en-GB" w:eastAsia="en-GB"/>
        </w:rPr>
        <w:t>lor la rețelele electrice de interes public, cu modificările și completările ulterioare</w:t>
      </w:r>
      <w:r w:rsidR="007857AF">
        <w:rPr>
          <w:rFonts w:ascii="Times New Roman" w:eastAsia="Times New Roman" w:hAnsi="Times New Roman" w:cs="Times New Roman"/>
          <w:iCs/>
          <w:sz w:val="24"/>
          <w:szCs w:val="24"/>
          <w:lang w:val="en-GB" w:eastAsia="en-GB"/>
        </w:rPr>
        <w:t>;</w:t>
      </w:r>
    </w:p>
    <w:p w14:paraId="63BF680D" w14:textId="77777777" w:rsidR="00A37DB9" w:rsidRDefault="00A37DB9" w:rsidP="00AE0243">
      <w:pPr>
        <w:spacing w:after="0" w:line="360" w:lineRule="auto"/>
        <w:jc w:val="both"/>
        <w:rPr>
          <w:rFonts w:ascii="Times New Roman" w:eastAsia="Times New Roman" w:hAnsi="Times New Roman" w:cs="Times New Roman"/>
          <w:iCs/>
          <w:sz w:val="24"/>
          <w:szCs w:val="24"/>
          <w:lang w:val="en-GB" w:eastAsia="en-GB"/>
        </w:rPr>
      </w:pPr>
      <w:r>
        <w:rPr>
          <w:rFonts w:ascii="Times New Roman" w:eastAsia="Times New Roman" w:hAnsi="Times New Roman" w:cs="Times New Roman"/>
          <w:iCs/>
          <w:sz w:val="24"/>
          <w:szCs w:val="24"/>
          <w:lang w:val="en-GB" w:eastAsia="en-GB"/>
        </w:rPr>
        <w:t xml:space="preserve">b) </w:t>
      </w:r>
      <w:r w:rsidRPr="00A37DB9">
        <w:rPr>
          <w:rFonts w:ascii="Times New Roman" w:eastAsia="Times New Roman" w:hAnsi="Times New Roman" w:cs="Times New Roman"/>
          <w:iCs/>
          <w:sz w:val="24"/>
          <w:szCs w:val="24"/>
          <w:lang w:val="en-GB" w:eastAsia="en-GB"/>
        </w:rPr>
        <w:t>Ordinul președintelui Autorității Naționale de Reglementare în Domeniul Energiei nr. 105</w:t>
      </w:r>
      <w:r>
        <w:rPr>
          <w:rFonts w:ascii="Times New Roman" w:eastAsia="Times New Roman" w:hAnsi="Times New Roman" w:cs="Times New Roman"/>
          <w:iCs/>
          <w:sz w:val="24"/>
          <w:szCs w:val="24"/>
          <w:lang w:val="en-GB" w:eastAsia="en-GB"/>
        </w:rPr>
        <w:t>/</w:t>
      </w:r>
      <w:r w:rsidRPr="00A37DB9">
        <w:rPr>
          <w:rFonts w:ascii="Times New Roman" w:eastAsia="Times New Roman" w:hAnsi="Times New Roman" w:cs="Times New Roman"/>
          <w:iCs/>
          <w:sz w:val="24"/>
          <w:szCs w:val="24"/>
          <w:lang w:val="en-GB" w:eastAsia="en-GB"/>
        </w:rPr>
        <w:t>2022</w:t>
      </w:r>
      <w:r>
        <w:rPr>
          <w:rFonts w:ascii="Times New Roman" w:eastAsia="Times New Roman" w:hAnsi="Times New Roman" w:cs="Times New Roman"/>
          <w:iCs/>
          <w:sz w:val="24"/>
          <w:szCs w:val="24"/>
          <w:lang w:val="en-GB" w:eastAsia="en-GB"/>
        </w:rPr>
        <w:t xml:space="preserve"> </w:t>
      </w:r>
      <w:r w:rsidRPr="00A37DB9">
        <w:rPr>
          <w:rFonts w:ascii="Times New Roman" w:eastAsia="Times New Roman" w:hAnsi="Times New Roman" w:cs="Times New Roman"/>
          <w:iCs/>
          <w:sz w:val="24"/>
          <w:szCs w:val="24"/>
          <w:lang w:val="en-GB" w:eastAsia="en-GB"/>
        </w:rPr>
        <w:t>pentru aprobarea contractelor-cadru de racordare la reţelele electrice de interes public, cu modificările și completările ulterioare</w:t>
      </w:r>
      <w:r>
        <w:rPr>
          <w:rFonts w:ascii="Times New Roman" w:eastAsia="Times New Roman" w:hAnsi="Times New Roman" w:cs="Times New Roman"/>
          <w:iCs/>
          <w:sz w:val="24"/>
          <w:szCs w:val="24"/>
          <w:lang w:val="en-GB" w:eastAsia="en-GB"/>
        </w:rPr>
        <w:t>;</w:t>
      </w:r>
    </w:p>
    <w:p w14:paraId="4107A07A" w14:textId="77777777" w:rsidR="00A37DB9" w:rsidRDefault="00A37DB9" w:rsidP="00AE0243">
      <w:pPr>
        <w:pStyle w:val="sden"/>
        <w:spacing w:before="0" w:beforeAutospacing="0" w:after="0" w:afterAutospacing="0" w:line="360" w:lineRule="auto"/>
        <w:jc w:val="both"/>
        <w:rPr>
          <w:iCs/>
          <w:lang w:val="en-GB" w:eastAsia="en-GB"/>
        </w:rPr>
      </w:pPr>
      <w:r>
        <w:rPr>
          <w:iCs/>
          <w:lang w:val="en-GB" w:eastAsia="en-GB"/>
        </w:rPr>
        <w:t xml:space="preserve">c) </w:t>
      </w:r>
      <w:r w:rsidRPr="00A37DB9">
        <w:rPr>
          <w:iCs/>
          <w:lang w:val="en-GB" w:eastAsia="en-GB"/>
        </w:rPr>
        <w:t xml:space="preserve">Ordinul președintelui Autorității Naționale de Reglementare în Domeniul Energiei nr. </w:t>
      </w:r>
      <w:r>
        <w:t>74/2014 pentru aprobarea conţinutului-cadru al avizelor tehnice de racordare</w:t>
      </w:r>
      <w:r w:rsidRPr="00A37DB9">
        <w:rPr>
          <w:iCs/>
          <w:lang w:val="en-GB" w:eastAsia="en-GB"/>
        </w:rPr>
        <w:t>, cu modificările și completările ulterioare</w:t>
      </w:r>
      <w:r>
        <w:rPr>
          <w:iCs/>
          <w:lang w:val="en-GB" w:eastAsia="en-GB"/>
        </w:rPr>
        <w:t>;</w:t>
      </w:r>
    </w:p>
    <w:p w14:paraId="5CA4356C" w14:textId="77777777" w:rsidR="00A37DB9" w:rsidRPr="00C96CC8" w:rsidRDefault="00A37DB9" w:rsidP="00C96CC8">
      <w:pPr>
        <w:pStyle w:val="sden"/>
        <w:spacing w:before="0" w:beforeAutospacing="0" w:after="0" w:afterAutospacing="0" w:line="360" w:lineRule="auto"/>
        <w:jc w:val="both"/>
      </w:pPr>
      <w:r>
        <w:rPr>
          <w:iCs/>
          <w:lang w:val="en-GB" w:eastAsia="en-GB"/>
        </w:rPr>
        <w:t xml:space="preserve">d) </w:t>
      </w:r>
      <w:r w:rsidRPr="00A37DB9">
        <w:rPr>
          <w:iCs/>
          <w:lang w:val="en-GB" w:eastAsia="en-GB"/>
        </w:rPr>
        <w:t>Ordinul președintelui Autorității Naționale de Reglementare în Domeniul Energiei nr. 5</w:t>
      </w:r>
      <w:r>
        <w:rPr>
          <w:iCs/>
          <w:lang w:val="en-GB" w:eastAsia="en-GB"/>
        </w:rPr>
        <w:t>/</w:t>
      </w:r>
      <w:r w:rsidRPr="00A37DB9">
        <w:rPr>
          <w:iCs/>
          <w:lang w:val="en-GB" w:eastAsia="en-GB"/>
        </w:rPr>
        <w:t>2014</w:t>
      </w:r>
      <w:r>
        <w:rPr>
          <w:iCs/>
          <w:lang w:val="en-GB" w:eastAsia="en-GB"/>
        </w:rPr>
        <w:t xml:space="preserve"> </w:t>
      </w:r>
      <w:r w:rsidRPr="00A37DB9">
        <w:rPr>
          <w:iCs/>
          <w:lang w:val="en-GB" w:eastAsia="en-GB"/>
        </w:rPr>
        <w:t>pentru aprobarea conţinutului-cadru al certificatelor de racordare, cu modificările și completările ulterioare</w:t>
      </w:r>
      <w:r>
        <w:rPr>
          <w:iCs/>
          <w:lang w:val="en-GB" w:eastAsia="en-GB"/>
        </w:rPr>
        <w:t>.</w:t>
      </w:r>
    </w:p>
    <w:p w14:paraId="22A2468E" w14:textId="2F57DA86" w:rsidR="001F21A7" w:rsidRDefault="00FC5F4F" w:rsidP="00353D7C">
      <w:pPr>
        <w:spacing w:after="0" w:line="360" w:lineRule="auto"/>
        <w:jc w:val="both"/>
        <w:rPr>
          <w:rFonts w:ascii="Times New Roman" w:eastAsia="Times New Roman" w:hAnsi="Times New Roman"/>
          <w:sz w:val="24"/>
          <w:szCs w:val="24"/>
        </w:rPr>
      </w:pPr>
      <w:r>
        <w:rPr>
          <w:rFonts w:ascii="Times New Roman" w:eastAsia="Times New Roman" w:hAnsi="Times New Roman" w:cs="Times New Roman"/>
          <w:b/>
          <w:bCs/>
          <w:sz w:val="24"/>
          <w:szCs w:val="24"/>
        </w:rPr>
        <w:lastRenderedPageBreak/>
        <w:t>Art. 2.</w:t>
      </w:r>
      <w:r>
        <w:rPr>
          <w:rFonts w:ascii="Times New Roman" w:eastAsia="Times New Roman" w:hAnsi="Times New Roman" w:cs="Times New Roman"/>
          <w:sz w:val="24"/>
          <w:szCs w:val="24"/>
        </w:rPr>
        <w:t xml:space="preserve"> (1)</w:t>
      </w:r>
      <w:r w:rsidR="006E36D8" w:rsidRPr="006E36D8">
        <w:t xml:space="preserve"> </w:t>
      </w:r>
      <w:r w:rsidR="006E36D8" w:rsidRPr="006E36D8">
        <w:rPr>
          <w:rFonts w:ascii="Times New Roman" w:eastAsia="Times New Roman" w:hAnsi="Times New Roman" w:cs="Times New Roman"/>
          <w:sz w:val="24"/>
          <w:szCs w:val="24"/>
        </w:rPr>
        <w:t xml:space="preserve">Prezentul regulament se aplică raporturilor dintre </w:t>
      </w:r>
      <w:r w:rsidR="006E36D8">
        <w:rPr>
          <w:rFonts w:ascii="Times New Roman" w:eastAsia="Times New Roman" w:hAnsi="Times New Roman" w:cs="Times New Roman"/>
          <w:sz w:val="24"/>
          <w:szCs w:val="24"/>
        </w:rPr>
        <w:t>operatorul de transport și de sistem</w:t>
      </w:r>
      <w:r w:rsidR="006E36D8" w:rsidRPr="006E36D8">
        <w:rPr>
          <w:rFonts w:ascii="Times New Roman" w:eastAsia="Times New Roman" w:hAnsi="Times New Roman" w:cs="Times New Roman"/>
          <w:sz w:val="24"/>
          <w:szCs w:val="24"/>
        </w:rPr>
        <w:t xml:space="preserve"> şi </w:t>
      </w:r>
      <w:r w:rsidR="008E5974">
        <w:rPr>
          <w:rFonts w:ascii="Times New Roman" w:eastAsia="Times New Roman" w:hAnsi="Times New Roman" w:cs="Times New Roman"/>
          <w:sz w:val="24"/>
          <w:szCs w:val="24"/>
        </w:rPr>
        <w:t>utilizatorul offshore</w:t>
      </w:r>
      <w:r w:rsidR="007857AF">
        <w:rPr>
          <w:rFonts w:ascii="Times New Roman" w:eastAsia="Times New Roman" w:hAnsi="Times New Roman" w:cs="Times New Roman"/>
          <w:sz w:val="24"/>
          <w:szCs w:val="24"/>
        </w:rPr>
        <w:t xml:space="preserve"> </w:t>
      </w:r>
      <w:r w:rsidR="006E36D8" w:rsidRPr="006E36D8">
        <w:rPr>
          <w:rFonts w:ascii="Times New Roman" w:eastAsia="Times New Roman" w:hAnsi="Times New Roman" w:cs="Times New Roman"/>
          <w:sz w:val="24"/>
          <w:szCs w:val="24"/>
        </w:rPr>
        <w:t xml:space="preserve">care </w:t>
      </w:r>
      <w:r w:rsidR="00521849">
        <w:rPr>
          <w:rFonts w:ascii="Times New Roman" w:eastAsia="Times New Roman" w:hAnsi="Times New Roman" w:cs="Times New Roman"/>
          <w:sz w:val="24"/>
          <w:szCs w:val="24"/>
        </w:rPr>
        <w:t xml:space="preserve">solicită </w:t>
      </w:r>
      <w:r w:rsidR="006E36D8" w:rsidRPr="006E36D8">
        <w:rPr>
          <w:rFonts w:ascii="Times New Roman" w:eastAsia="Times New Roman" w:hAnsi="Times New Roman" w:cs="Times New Roman"/>
          <w:sz w:val="24"/>
          <w:szCs w:val="24"/>
        </w:rPr>
        <w:t>racordarea la rețeaua electrică de transport a un</w:t>
      </w:r>
      <w:r w:rsidR="00DE1BFD">
        <w:rPr>
          <w:rFonts w:ascii="Times New Roman" w:eastAsia="Times New Roman" w:hAnsi="Times New Roman" w:cs="Times New Roman"/>
          <w:sz w:val="24"/>
          <w:szCs w:val="24"/>
        </w:rPr>
        <w:t>u</w:t>
      </w:r>
      <w:r w:rsidR="006E36D8" w:rsidRPr="006E36D8">
        <w:rPr>
          <w:rFonts w:ascii="Times New Roman" w:eastAsia="Times New Roman" w:hAnsi="Times New Roman" w:cs="Times New Roman"/>
          <w:sz w:val="24"/>
          <w:szCs w:val="24"/>
        </w:rPr>
        <w:t>i</w:t>
      </w:r>
      <w:r w:rsidR="00FA33A2">
        <w:rPr>
          <w:rFonts w:ascii="Times New Roman" w:eastAsia="Times New Roman" w:hAnsi="Times New Roman" w:cs="Times New Roman"/>
          <w:sz w:val="24"/>
          <w:szCs w:val="24"/>
        </w:rPr>
        <w:t xml:space="preserve"> </w:t>
      </w:r>
      <w:r w:rsidR="00F958D3">
        <w:rPr>
          <w:rFonts w:ascii="Times New Roman" w:eastAsia="Times New Roman" w:hAnsi="Times New Roman" w:cs="Times New Roman"/>
          <w:sz w:val="24"/>
          <w:szCs w:val="24"/>
        </w:rPr>
        <w:t>loc de producere offshore</w:t>
      </w:r>
      <w:r w:rsidR="00A80196">
        <w:rPr>
          <w:rFonts w:ascii="Times New Roman" w:eastAsia="Times New Roman" w:hAnsi="Times New Roman" w:cs="Times New Roman"/>
          <w:sz w:val="24"/>
          <w:szCs w:val="24"/>
        </w:rPr>
        <w:t xml:space="preserve"> nou</w:t>
      </w:r>
      <w:r w:rsidR="00F958D3">
        <w:rPr>
          <w:rFonts w:ascii="Times New Roman" w:eastAsia="Times New Roman" w:hAnsi="Times New Roman" w:cs="Times New Roman"/>
          <w:sz w:val="24"/>
          <w:szCs w:val="24"/>
        </w:rPr>
        <w:t xml:space="preserve">, compus dintr-o </w:t>
      </w:r>
      <w:r>
        <w:rPr>
          <w:rFonts w:ascii="Times New Roman" w:eastAsia="Times New Roman" w:hAnsi="Times New Roman"/>
          <w:sz w:val="24"/>
          <w:szCs w:val="24"/>
        </w:rPr>
        <w:t>central</w:t>
      </w:r>
      <w:r w:rsidR="00F958D3">
        <w:rPr>
          <w:rFonts w:ascii="Times New Roman" w:eastAsia="Times New Roman" w:hAnsi="Times New Roman"/>
          <w:sz w:val="24"/>
          <w:szCs w:val="24"/>
        </w:rPr>
        <w:t>ă</w:t>
      </w:r>
      <w:r w:rsidR="00FA33A2">
        <w:rPr>
          <w:rFonts w:ascii="Times New Roman" w:eastAsia="Times New Roman" w:hAnsi="Times New Roman"/>
          <w:sz w:val="24"/>
          <w:szCs w:val="24"/>
        </w:rPr>
        <w:t xml:space="preserve"> electric</w:t>
      </w:r>
      <w:r w:rsidR="00F958D3">
        <w:rPr>
          <w:rFonts w:ascii="Times New Roman" w:eastAsia="Times New Roman" w:hAnsi="Times New Roman"/>
          <w:sz w:val="24"/>
          <w:szCs w:val="24"/>
        </w:rPr>
        <w:t>ă</w:t>
      </w:r>
      <w:r w:rsidR="00FA33A2">
        <w:rPr>
          <w:rFonts w:ascii="Times New Roman" w:eastAsia="Times New Roman" w:hAnsi="Times New Roman"/>
          <w:sz w:val="24"/>
          <w:szCs w:val="24"/>
        </w:rPr>
        <w:t xml:space="preserve"> eolien</w:t>
      </w:r>
      <w:r w:rsidR="00F958D3">
        <w:rPr>
          <w:rFonts w:ascii="Times New Roman" w:eastAsia="Times New Roman" w:hAnsi="Times New Roman"/>
          <w:sz w:val="24"/>
          <w:szCs w:val="24"/>
        </w:rPr>
        <w:t>ă</w:t>
      </w:r>
      <w:r w:rsidR="00FA33A2">
        <w:rPr>
          <w:rFonts w:ascii="Times New Roman" w:eastAsia="Times New Roman" w:hAnsi="Times New Roman"/>
          <w:sz w:val="24"/>
          <w:szCs w:val="24"/>
        </w:rPr>
        <w:t xml:space="preserve"> offshore</w:t>
      </w:r>
      <w:r>
        <w:rPr>
          <w:rFonts w:ascii="Times New Roman" w:eastAsia="Times New Roman" w:hAnsi="Times New Roman"/>
          <w:sz w:val="24"/>
          <w:szCs w:val="24"/>
        </w:rPr>
        <w:t xml:space="preserve"> </w:t>
      </w:r>
      <w:r w:rsidR="00F958D3">
        <w:rPr>
          <w:rFonts w:ascii="Times New Roman" w:eastAsia="Times New Roman" w:hAnsi="Times New Roman"/>
          <w:sz w:val="24"/>
          <w:szCs w:val="24"/>
        </w:rPr>
        <w:t>și</w:t>
      </w:r>
      <w:r w:rsidR="002E6A0A">
        <w:rPr>
          <w:rFonts w:ascii="Times New Roman" w:eastAsia="Times New Roman" w:hAnsi="Times New Roman"/>
          <w:sz w:val="24"/>
          <w:szCs w:val="24"/>
        </w:rPr>
        <w:t>,</w:t>
      </w:r>
      <w:r>
        <w:rPr>
          <w:rFonts w:ascii="Times New Roman" w:eastAsia="Times New Roman" w:hAnsi="Times New Roman"/>
          <w:sz w:val="24"/>
          <w:szCs w:val="24"/>
        </w:rPr>
        <w:t xml:space="preserve"> după caz, </w:t>
      </w:r>
      <w:r w:rsidR="00F958D3">
        <w:rPr>
          <w:rFonts w:ascii="Times New Roman" w:eastAsia="Times New Roman" w:hAnsi="Times New Roman"/>
          <w:sz w:val="24"/>
          <w:szCs w:val="24"/>
        </w:rPr>
        <w:t>din</w:t>
      </w:r>
      <w:r w:rsidR="00FA33A2" w:rsidRPr="00FA33A2">
        <w:rPr>
          <w:rFonts w:ascii="Times New Roman" w:eastAsia="Times New Roman" w:hAnsi="Times New Roman"/>
          <w:sz w:val="24"/>
          <w:szCs w:val="24"/>
        </w:rPr>
        <w:t xml:space="preserve"> </w:t>
      </w:r>
      <w:r w:rsidR="00232B6F">
        <w:rPr>
          <w:rFonts w:ascii="Times New Roman" w:eastAsia="Times New Roman" w:hAnsi="Times New Roman"/>
          <w:sz w:val="24"/>
          <w:szCs w:val="24"/>
        </w:rPr>
        <w:t>sisteme</w:t>
      </w:r>
      <w:r w:rsidR="00DE1BFD" w:rsidRPr="00DE1BFD">
        <w:rPr>
          <w:rFonts w:ascii="Times New Roman" w:eastAsia="Times New Roman" w:hAnsi="Times New Roman"/>
          <w:sz w:val="24"/>
          <w:szCs w:val="24"/>
        </w:rPr>
        <w:t xml:space="preserve"> de înaltă tensiune în curent continuu</w:t>
      </w:r>
      <w:r w:rsidR="00FA33A2" w:rsidRPr="00FA33A2">
        <w:rPr>
          <w:rFonts w:ascii="Times New Roman" w:eastAsia="Times New Roman" w:hAnsi="Times New Roman"/>
          <w:sz w:val="24"/>
          <w:szCs w:val="24"/>
        </w:rPr>
        <w:t xml:space="preserve">, stații de conversie, de transformare și de conexiune, </w:t>
      </w:r>
      <w:r w:rsidR="002E6A0A">
        <w:rPr>
          <w:rFonts w:ascii="Times New Roman" w:eastAsia="Times New Roman" w:hAnsi="Times New Roman"/>
          <w:sz w:val="24"/>
          <w:szCs w:val="24"/>
        </w:rPr>
        <w:t xml:space="preserve">linii electrice, </w:t>
      </w:r>
      <w:r w:rsidR="00FA33A2" w:rsidRPr="00FA33A2">
        <w:rPr>
          <w:rFonts w:ascii="Times New Roman" w:eastAsia="Times New Roman" w:hAnsi="Times New Roman"/>
          <w:sz w:val="24"/>
          <w:szCs w:val="24"/>
        </w:rPr>
        <w:t xml:space="preserve">instalaţii de stocare </w:t>
      </w:r>
      <w:r>
        <w:rPr>
          <w:rFonts w:ascii="Times New Roman" w:eastAsia="Times New Roman" w:hAnsi="Times New Roman"/>
          <w:sz w:val="24"/>
          <w:szCs w:val="24"/>
        </w:rPr>
        <w:t>a energiei electrice</w:t>
      </w:r>
      <w:r w:rsidR="00521849">
        <w:rPr>
          <w:rFonts w:ascii="Times New Roman" w:eastAsia="Times New Roman" w:hAnsi="Times New Roman"/>
          <w:sz w:val="24"/>
          <w:szCs w:val="24"/>
        </w:rPr>
        <w:t>.</w:t>
      </w:r>
    </w:p>
    <w:p w14:paraId="467972A7" w14:textId="675D698E" w:rsidR="006E36D8" w:rsidRDefault="00521849" w:rsidP="00353D7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w:t>
      </w:r>
      <w:r w:rsidRPr="006E36D8">
        <w:rPr>
          <w:rFonts w:ascii="Times New Roman" w:eastAsia="Times New Roman" w:hAnsi="Times New Roman" w:cs="Times New Roman"/>
          <w:sz w:val="24"/>
          <w:szCs w:val="24"/>
        </w:rPr>
        <w:t xml:space="preserve">Prezentul regulament se aplică </w:t>
      </w:r>
      <w:r>
        <w:rPr>
          <w:rFonts w:ascii="Times New Roman" w:eastAsia="Times New Roman" w:hAnsi="Times New Roman"/>
          <w:sz w:val="24"/>
          <w:szCs w:val="24"/>
        </w:rPr>
        <w:t>și în cazul locului de producere</w:t>
      </w:r>
      <w:r w:rsidR="00D64E6D">
        <w:rPr>
          <w:rFonts w:ascii="Times New Roman" w:eastAsia="Times New Roman" w:hAnsi="Times New Roman"/>
          <w:sz w:val="24"/>
          <w:szCs w:val="24"/>
        </w:rPr>
        <w:t xml:space="preserve"> </w:t>
      </w:r>
      <w:r w:rsidR="00A80196">
        <w:rPr>
          <w:rFonts w:ascii="Times New Roman" w:eastAsia="Times New Roman" w:hAnsi="Times New Roman"/>
          <w:sz w:val="24"/>
          <w:szCs w:val="24"/>
        </w:rPr>
        <w:t xml:space="preserve">offshore </w:t>
      </w:r>
      <w:r w:rsidR="007857AF">
        <w:rPr>
          <w:rFonts w:ascii="Times New Roman" w:eastAsia="Times New Roman" w:hAnsi="Times New Roman"/>
          <w:sz w:val="24"/>
          <w:szCs w:val="24"/>
        </w:rPr>
        <w:t xml:space="preserve">racordat la rețeaua de electrică de transport, </w:t>
      </w:r>
      <w:r w:rsidR="005D5649">
        <w:rPr>
          <w:rFonts w:ascii="Times New Roman" w:eastAsia="Times New Roman" w:hAnsi="Times New Roman"/>
          <w:sz w:val="24"/>
          <w:szCs w:val="24"/>
        </w:rPr>
        <w:t xml:space="preserve">pentru care </w:t>
      </w:r>
      <w:r w:rsidR="008E5974">
        <w:rPr>
          <w:rFonts w:ascii="Times New Roman" w:eastAsia="Times New Roman" w:hAnsi="Times New Roman"/>
          <w:sz w:val="24"/>
          <w:szCs w:val="24"/>
        </w:rPr>
        <w:t>utilizator</w:t>
      </w:r>
      <w:r w:rsidR="005D5649">
        <w:rPr>
          <w:rFonts w:ascii="Times New Roman" w:eastAsia="Times New Roman" w:hAnsi="Times New Roman"/>
          <w:sz w:val="24"/>
          <w:szCs w:val="24"/>
        </w:rPr>
        <w:t xml:space="preserve">ul </w:t>
      </w:r>
      <w:r w:rsidR="008E5974">
        <w:rPr>
          <w:rFonts w:ascii="Times New Roman" w:eastAsia="Times New Roman" w:hAnsi="Times New Roman"/>
          <w:sz w:val="24"/>
          <w:szCs w:val="24"/>
        </w:rPr>
        <w:t xml:space="preserve">offshore </w:t>
      </w:r>
      <w:r w:rsidR="005D5649">
        <w:rPr>
          <w:rFonts w:ascii="Times New Roman" w:eastAsia="Times New Roman" w:hAnsi="Times New Roman"/>
          <w:sz w:val="24"/>
          <w:szCs w:val="24"/>
        </w:rPr>
        <w:t>solicită</w:t>
      </w:r>
      <w:r w:rsidR="005D5649" w:rsidRPr="005D5649">
        <w:rPr>
          <w:rFonts w:ascii="Times New Roman" w:eastAsia="Times New Roman" w:hAnsi="Times New Roman"/>
          <w:sz w:val="24"/>
          <w:szCs w:val="24"/>
        </w:rPr>
        <w:t xml:space="preserve"> </w:t>
      </w:r>
      <w:r w:rsidR="005D5649">
        <w:rPr>
          <w:rFonts w:ascii="Times New Roman" w:eastAsia="Times New Roman" w:hAnsi="Times New Roman"/>
          <w:sz w:val="24"/>
          <w:szCs w:val="24"/>
        </w:rPr>
        <w:t xml:space="preserve">actualizarea avizului tehnic de racordare/certificatului de racordare </w:t>
      </w:r>
      <w:r w:rsidR="007857AF">
        <w:rPr>
          <w:rFonts w:ascii="Times New Roman" w:eastAsia="Times New Roman" w:hAnsi="Times New Roman"/>
          <w:sz w:val="24"/>
          <w:szCs w:val="24"/>
        </w:rPr>
        <w:t xml:space="preserve">în conformitate cu </w:t>
      </w:r>
      <w:r w:rsidR="007857AF" w:rsidRPr="007857AF">
        <w:rPr>
          <w:rFonts w:ascii="Times New Roman" w:eastAsia="Times New Roman" w:hAnsi="Times New Roman"/>
          <w:sz w:val="24"/>
          <w:szCs w:val="24"/>
        </w:rPr>
        <w:t>prevederile art. 5 alin. (2)</w:t>
      </w:r>
      <w:r w:rsidRPr="007857AF">
        <w:rPr>
          <w:rFonts w:ascii="Times New Roman" w:eastAsia="Times New Roman" w:hAnsi="Times New Roman"/>
          <w:sz w:val="24"/>
          <w:szCs w:val="24"/>
        </w:rPr>
        <w:t>.</w:t>
      </w:r>
    </w:p>
    <w:p w14:paraId="3C304BEE" w14:textId="20971046" w:rsidR="006E36D8" w:rsidRDefault="006E36D8" w:rsidP="00353D7C">
      <w:pPr>
        <w:spacing w:after="0" w:line="360" w:lineRule="auto"/>
        <w:jc w:val="both"/>
        <w:rPr>
          <w:rFonts w:ascii="Times New Roman" w:eastAsia="Times New Roman" w:hAnsi="Times New Roman"/>
          <w:sz w:val="24"/>
          <w:szCs w:val="24"/>
        </w:rPr>
      </w:pPr>
      <w:r w:rsidRPr="006E36D8">
        <w:rPr>
          <w:rFonts w:ascii="Times New Roman" w:eastAsia="Times New Roman" w:hAnsi="Times New Roman"/>
          <w:b/>
          <w:sz w:val="24"/>
          <w:szCs w:val="24"/>
        </w:rPr>
        <w:t>Art. 3.</w:t>
      </w:r>
      <w:r>
        <w:rPr>
          <w:rFonts w:ascii="Times New Roman" w:eastAsia="Times New Roman" w:hAnsi="Times New Roman"/>
          <w:sz w:val="24"/>
          <w:szCs w:val="24"/>
        </w:rPr>
        <w:t xml:space="preserve"> </w:t>
      </w:r>
      <w:r w:rsidRPr="006E36D8">
        <w:rPr>
          <w:rFonts w:ascii="Times New Roman" w:eastAsia="Times New Roman" w:hAnsi="Times New Roman"/>
          <w:sz w:val="24"/>
          <w:szCs w:val="24"/>
        </w:rPr>
        <w:t xml:space="preserve">(1) Proiectarea şi executarea lucrărilor pentru racordarea </w:t>
      </w:r>
      <w:r w:rsidR="00A80196">
        <w:rPr>
          <w:rFonts w:ascii="Times New Roman" w:eastAsia="Times New Roman" w:hAnsi="Times New Roman"/>
          <w:sz w:val="24"/>
          <w:szCs w:val="24"/>
        </w:rPr>
        <w:t xml:space="preserve">locurilor de </w:t>
      </w:r>
      <w:r w:rsidR="00E12A5A">
        <w:rPr>
          <w:rFonts w:ascii="Times New Roman" w:eastAsia="Times New Roman" w:hAnsi="Times New Roman"/>
          <w:sz w:val="24"/>
          <w:szCs w:val="24"/>
        </w:rPr>
        <w:t>producere</w:t>
      </w:r>
      <w:r w:rsidR="00A80196">
        <w:rPr>
          <w:rFonts w:ascii="Times New Roman" w:eastAsia="Times New Roman" w:hAnsi="Times New Roman"/>
          <w:sz w:val="24"/>
          <w:szCs w:val="24"/>
        </w:rPr>
        <w:t xml:space="preserve"> </w:t>
      </w:r>
      <w:r w:rsidR="008E5974">
        <w:rPr>
          <w:rFonts w:ascii="Times New Roman" w:eastAsia="Times New Roman" w:hAnsi="Times New Roman"/>
          <w:sz w:val="24"/>
          <w:szCs w:val="24"/>
        </w:rPr>
        <w:t>offshore</w:t>
      </w:r>
      <w:r w:rsidRPr="006E36D8">
        <w:rPr>
          <w:rFonts w:ascii="Times New Roman" w:eastAsia="Times New Roman" w:hAnsi="Times New Roman"/>
          <w:sz w:val="24"/>
          <w:szCs w:val="24"/>
        </w:rPr>
        <w:t xml:space="preserve"> la </w:t>
      </w:r>
      <w:r>
        <w:rPr>
          <w:rFonts w:ascii="Times New Roman" w:eastAsia="Times New Roman" w:hAnsi="Times New Roman"/>
          <w:sz w:val="24"/>
          <w:szCs w:val="24"/>
        </w:rPr>
        <w:t xml:space="preserve">rețeaua electrică </w:t>
      </w:r>
      <w:r w:rsidRPr="00FC5F4F">
        <w:rPr>
          <w:rFonts w:ascii="Times New Roman" w:eastAsia="Times New Roman" w:hAnsi="Times New Roman" w:cs="Times New Roman"/>
          <w:iCs/>
          <w:sz w:val="24"/>
          <w:szCs w:val="24"/>
          <w:lang w:val="en-GB" w:eastAsia="en-GB"/>
        </w:rPr>
        <w:t xml:space="preserve">de transport </w:t>
      </w:r>
      <w:r w:rsidRPr="006E36D8">
        <w:rPr>
          <w:rFonts w:ascii="Times New Roman" w:eastAsia="Times New Roman" w:hAnsi="Times New Roman"/>
          <w:sz w:val="24"/>
          <w:szCs w:val="24"/>
        </w:rPr>
        <w:t>se realizează de către operatori economici atestaţi de autoritatea competentă potrivit legii.</w:t>
      </w:r>
    </w:p>
    <w:p w14:paraId="23DDCC71" w14:textId="77777777" w:rsidR="006E36D8" w:rsidRDefault="006E36D8" w:rsidP="00353D7C">
      <w:pPr>
        <w:spacing w:after="0" w:line="360" w:lineRule="auto"/>
        <w:jc w:val="both"/>
        <w:rPr>
          <w:rFonts w:ascii="Times New Roman" w:eastAsia="Times New Roman" w:hAnsi="Times New Roman"/>
          <w:sz w:val="24"/>
          <w:szCs w:val="24"/>
        </w:rPr>
      </w:pPr>
      <w:r w:rsidRPr="006E36D8">
        <w:rPr>
          <w:rFonts w:ascii="Times New Roman" w:eastAsia="Times New Roman" w:hAnsi="Times New Roman"/>
          <w:sz w:val="24"/>
          <w:szCs w:val="24"/>
        </w:rPr>
        <w:t>(2) Verificarea activităţilor prevăzute la alin. (1) se face de către persoane autorizate sau atestate de autoritatea competentă potrivit legii.</w:t>
      </w:r>
      <w:r>
        <w:rPr>
          <w:rFonts w:ascii="Times New Roman" w:eastAsia="Times New Roman" w:hAnsi="Times New Roman"/>
          <w:sz w:val="24"/>
          <w:szCs w:val="24"/>
        </w:rPr>
        <w:t xml:space="preserve"> </w:t>
      </w:r>
    </w:p>
    <w:p w14:paraId="0EF8E2DF" w14:textId="77777777" w:rsidR="006E36D8" w:rsidRPr="006E36D8" w:rsidRDefault="006E36D8" w:rsidP="00353D7C">
      <w:pPr>
        <w:spacing w:after="0" w:line="360" w:lineRule="auto"/>
        <w:jc w:val="both"/>
        <w:rPr>
          <w:rFonts w:ascii="Times New Roman" w:eastAsia="Times New Roman" w:hAnsi="Times New Roman" w:cs="Times New Roman"/>
          <w:sz w:val="24"/>
          <w:szCs w:val="24"/>
        </w:rPr>
      </w:pPr>
    </w:p>
    <w:p w14:paraId="7D2433FD" w14:textId="77777777" w:rsidR="005438F9" w:rsidRPr="002B5C32" w:rsidRDefault="001F21A7" w:rsidP="00524693">
      <w:pPr>
        <w:spacing w:after="0" w:line="360" w:lineRule="auto"/>
        <w:jc w:val="center"/>
        <w:rPr>
          <w:rFonts w:ascii="Times New Roman" w:eastAsia="Times New Roman" w:hAnsi="Times New Roman" w:cs="Times New Roman"/>
          <w:b/>
          <w:bCs/>
          <w:sz w:val="24"/>
          <w:szCs w:val="24"/>
        </w:rPr>
      </w:pPr>
      <w:bookmarkStart w:id="6" w:name="do|caI|ar2"/>
      <w:bookmarkStart w:id="7" w:name="do|caI|ar3|al1"/>
      <w:bookmarkStart w:id="8" w:name="do|caI|ar3|al2"/>
      <w:bookmarkStart w:id="9" w:name="do|caII"/>
      <w:bookmarkEnd w:id="6"/>
      <w:bookmarkEnd w:id="7"/>
      <w:bookmarkEnd w:id="8"/>
      <w:bookmarkEnd w:id="9"/>
      <w:r w:rsidRPr="002B5C32">
        <w:rPr>
          <w:rFonts w:ascii="Times New Roman" w:eastAsia="Times New Roman" w:hAnsi="Times New Roman" w:cs="Times New Roman"/>
          <w:b/>
          <w:bCs/>
          <w:sz w:val="24"/>
          <w:szCs w:val="24"/>
        </w:rPr>
        <w:t>CAPITOLUL II</w:t>
      </w:r>
    </w:p>
    <w:p w14:paraId="12BB5EBB" w14:textId="5D2BD09E" w:rsidR="00FA0D8D" w:rsidRPr="002B5C32" w:rsidRDefault="00E258F0" w:rsidP="00C229BA">
      <w:pPr>
        <w:spacing w:after="0" w:line="360" w:lineRule="auto"/>
        <w:jc w:val="center"/>
        <w:rPr>
          <w:rFonts w:ascii="Times New Roman" w:eastAsia="Times New Roman" w:hAnsi="Times New Roman" w:cs="Times New Roman"/>
          <w:b/>
          <w:bCs/>
          <w:sz w:val="24"/>
          <w:szCs w:val="24"/>
        </w:rPr>
      </w:pPr>
      <w:r w:rsidRPr="002B5C32">
        <w:rPr>
          <w:rFonts w:ascii="Times New Roman" w:eastAsia="Times New Roman" w:hAnsi="Times New Roman" w:cs="Times New Roman"/>
          <w:b/>
          <w:bCs/>
          <w:sz w:val="24"/>
          <w:szCs w:val="24"/>
        </w:rPr>
        <w:t>Defini</w:t>
      </w:r>
      <w:r w:rsidR="00F02F71" w:rsidRPr="002B5C32">
        <w:rPr>
          <w:rFonts w:ascii="Times New Roman" w:eastAsia="Times New Roman" w:hAnsi="Times New Roman" w:cs="Times New Roman"/>
          <w:b/>
          <w:bCs/>
          <w:sz w:val="24"/>
          <w:szCs w:val="24"/>
        </w:rPr>
        <w:t>ț</w:t>
      </w:r>
      <w:r w:rsidRPr="002B5C32">
        <w:rPr>
          <w:rFonts w:ascii="Times New Roman" w:eastAsia="Times New Roman" w:hAnsi="Times New Roman" w:cs="Times New Roman"/>
          <w:b/>
          <w:bCs/>
          <w:sz w:val="24"/>
          <w:szCs w:val="24"/>
        </w:rPr>
        <w:t>ii</w:t>
      </w:r>
    </w:p>
    <w:p w14:paraId="392DF1B1" w14:textId="77777777" w:rsidR="00365174" w:rsidRDefault="001F21A7" w:rsidP="00524693">
      <w:pPr>
        <w:spacing w:after="0" w:line="360" w:lineRule="auto"/>
        <w:jc w:val="both"/>
        <w:rPr>
          <w:rStyle w:val="salnbdy"/>
          <w:rFonts w:ascii="Times New Roman" w:eastAsia="Times New Roman" w:hAnsi="Times New Roman"/>
          <w:color w:val="auto"/>
          <w:sz w:val="24"/>
          <w:szCs w:val="24"/>
        </w:rPr>
      </w:pPr>
      <w:bookmarkStart w:id="10" w:name="do|caII|ar4"/>
      <w:bookmarkEnd w:id="10"/>
      <w:r w:rsidRPr="002B5C32">
        <w:rPr>
          <w:rFonts w:ascii="Times New Roman" w:eastAsia="Times New Roman" w:hAnsi="Times New Roman" w:cs="Times New Roman"/>
          <w:b/>
          <w:bCs/>
          <w:sz w:val="24"/>
          <w:szCs w:val="24"/>
        </w:rPr>
        <w:t xml:space="preserve">Art. </w:t>
      </w:r>
      <w:bookmarkStart w:id="11" w:name="do|caII|ar4|al1"/>
      <w:bookmarkStart w:id="12" w:name="do|caII|ar4|al2"/>
      <w:bookmarkEnd w:id="11"/>
      <w:bookmarkEnd w:id="12"/>
      <w:r w:rsidR="00424E61">
        <w:rPr>
          <w:rFonts w:ascii="Times New Roman" w:eastAsia="Times New Roman" w:hAnsi="Times New Roman" w:cs="Times New Roman"/>
          <w:b/>
          <w:bCs/>
          <w:sz w:val="24"/>
          <w:szCs w:val="24"/>
        </w:rPr>
        <w:t>4</w:t>
      </w:r>
      <w:r w:rsidR="008276FE">
        <w:rPr>
          <w:rFonts w:ascii="Times New Roman" w:eastAsia="Times New Roman" w:hAnsi="Times New Roman" w:cs="Times New Roman"/>
          <w:b/>
          <w:bCs/>
          <w:sz w:val="24"/>
          <w:szCs w:val="24"/>
        </w:rPr>
        <w:t>.</w:t>
      </w:r>
      <w:r w:rsidR="000E1F52">
        <w:rPr>
          <w:rStyle w:val="salnbdy"/>
          <w:rFonts w:ascii="Times New Roman" w:eastAsia="Times New Roman" w:hAnsi="Times New Roman"/>
          <w:color w:val="auto"/>
          <w:sz w:val="24"/>
          <w:szCs w:val="24"/>
        </w:rPr>
        <w:t xml:space="preserve"> </w:t>
      </w:r>
      <w:r w:rsidR="00365174" w:rsidRPr="00365174">
        <w:rPr>
          <w:rStyle w:val="salnbdy"/>
          <w:rFonts w:ascii="Times New Roman" w:eastAsia="Times New Roman" w:hAnsi="Times New Roman"/>
          <w:color w:val="auto"/>
          <w:sz w:val="24"/>
          <w:szCs w:val="24"/>
        </w:rPr>
        <w:t>(1) Termenii utilizaţi sunt definiţi în anexa nr. 1 la prezentul regulament.</w:t>
      </w:r>
    </w:p>
    <w:p w14:paraId="329DF143" w14:textId="77777777" w:rsidR="00424E61" w:rsidRPr="00424E61" w:rsidRDefault="00365174" w:rsidP="00524693">
      <w:pPr>
        <w:spacing w:after="0" w:line="360" w:lineRule="auto"/>
        <w:jc w:val="both"/>
        <w:rPr>
          <w:rFonts w:ascii="Times New Roman" w:eastAsia="Times New Roman" w:hAnsi="Times New Roman"/>
          <w:sz w:val="24"/>
          <w:szCs w:val="24"/>
          <w:shd w:val="clear" w:color="auto" w:fill="FFFFFF"/>
        </w:rPr>
      </w:pPr>
      <w:r w:rsidRPr="00365174">
        <w:rPr>
          <w:rStyle w:val="salnbdy"/>
          <w:rFonts w:ascii="Times New Roman" w:eastAsia="Times New Roman" w:hAnsi="Times New Roman"/>
          <w:color w:val="auto"/>
          <w:sz w:val="24"/>
          <w:szCs w:val="24"/>
        </w:rPr>
        <w:t xml:space="preserve">(2) Definiţiile din anexa nr. 1 se completează cu </w:t>
      </w:r>
      <w:r w:rsidR="00231A7F">
        <w:rPr>
          <w:rStyle w:val="salnbdy"/>
          <w:rFonts w:ascii="Times New Roman" w:eastAsia="Times New Roman" w:hAnsi="Times New Roman"/>
          <w:color w:val="auto"/>
          <w:sz w:val="24"/>
          <w:szCs w:val="24"/>
        </w:rPr>
        <w:t>definițiile</w:t>
      </w:r>
      <w:r w:rsidR="00681ED5">
        <w:rPr>
          <w:rStyle w:val="salnbdy"/>
          <w:rFonts w:ascii="Times New Roman" w:eastAsia="Times New Roman" w:hAnsi="Times New Roman"/>
          <w:color w:val="auto"/>
          <w:sz w:val="24"/>
          <w:szCs w:val="24"/>
        </w:rPr>
        <w:t xml:space="preserve"> </w:t>
      </w:r>
      <w:r w:rsidRPr="00365174">
        <w:rPr>
          <w:rStyle w:val="salnbdy"/>
          <w:rFonts w:ascii="Times New Roman" w:eastAsia="Times New Roman" w:hAnsi="Times New Roman"/>
          <w:color w:val="auto"/>
          <w:sz w:val="24"/>
          <w:szCs w:val="24"/>
        </w:rPr>
        <w:t xml:space="preserve">din următoarele acte normative: </w:t>
      </w:r>
    </w:p>
    <w:p w14:paraId="703D68A2" w14:textId="77777777" w:rsidR="00EA3A0D" w:rsidRDefault="00DE761C" w:rsidP="00524693">
      <w:pPr>
        <w:spacing w:after="0" w:line="360" w:lineRule="auto"/>
        <w:jc w:val="both"/>
        <w:rPr>
          <w:rFonts w:ascii="Times New Roman" w:eastAsia="Times New Roman" w:hAnsi="Times New Roman" w:cs="Times New Roman"/>
          <w:sz w:val="24"/>
          <w:szCs w:val="24"/>
        </w:rPr>
      </w:pPr>
      <w:r w:rsidRPr="002B5C32">
        <w:rPr>
          <w:rFonts w:ascii="Times New Roman" w:eastAsia="Times New Roman" w:hAnsi="Times New Roman" w:cs="Times New Roman"/>
          <w:sz w:val="24"/>
          <w:szCs w:val="24"/>
        </w:rPr>
        <w:t xml:space="preserve">a) </w:t>
      </w:r>
      <w:r w:rsidR="00EA3A0D" w:rsidRPr="00EA3A0D">
        <w:rPr>
          <w:rFonts w:ascii="Times New Roman" w:eastAsia="Times New Roman" w:hAnsi="Times New Roman" w:cs="Times New Roman"/>
          <w:sz w:val="24"/>
          <w:szCs w:val="24"/>
        </w:rPr>
        <w:t>Legea nr. 121/2024 privind energia eoliană offshore</w:t>
      </w:r>
      <w:r w:rsidR="00EA3A0D">
        <w:rPr>
          <w:rFonts w:ascii="Times New Roman" w:eastAsia="Times New Roman" w:hAnsi="Times New Roman" w:cs="Times New Roman"/>
          <w:sz w:val="24"/>
          <w:szCs w:val="24"/>
        </w:rPr>
        <w:t>;</w:t>
      </w:r>
    </w:p>
    <w:p w14:paraId="7EE4121F" w14:textId="77777777" w:rsidR="00784CE4" w:rsidRDefault="00EA3A0D" w:rsidP="005246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1F21A7" w:rsidRPr="002B5C32">
        <w:rPr>
          <w:rFonts w:ascii="Times New Roman" w:eastAsia="Times New Roman" w:hAnsi="Times New Roman" w:cs="Times New Roman"/>
          <w:sz w:val="24"/>
          <w:szCs w:val="24"/>
        </w:rPr>
        <w:t xml:space="preserve">Legea energiei electrice </w:t>
      </w:r>
      <w:r w:rsidR="00F02F71" w:rsidRPr="002B5C32">
        <w:rPr>
          <w:rFonts w:ascii="Times New Roman" w:eastAsia="Times New Roman" w:hAnsi="Times New Roman" w:cs="Times New Roman"/>
          <w:sz w:val="24"/>
          <w:szCs w:val="24"/>
        </w:rPr>
        <w:t>ș</w:t>
      </w:r>
      <w:r w:rsidR="001F21A7" w:rsidRPr="002B5C32">
        <w:rPr>
          <w:rFonts w:ascii="Times New Roman" w:eastAsia="Times New Roman" w:hAnsi="Times New Roman" w:cs="Times New Roman"/>
          <w:sz w:val="24"/>
          <w:szCs w:val="24"/>
        </w:rPr>
        <w:t>i a gazelor naturale nr. </w:t>
      </w:r>
      <w:hyperlink r:id="rId8" w:history="1">
        <w:r w:rsidR="001F21A7" w:rsidRPr="002B5C32">
          <w:rPr>
            <w:rFonts w:ascii="Times New Roman" w:eastAsia="Times New Roman" w:hAnsi="Times New Roman" w:cs="Times New Roman"/>
            <w:bCs/>
            <w:sz w:val="24"/>
            <w:szCs w:val="24"/>
          </w:rPr>
          <w:t>123/2012</w:t>
        </w:r>
      </w:hyperlink>
      <w:r w:rsidR="00784CE4" w:rsidRPr="002B5C32">
        <w:rPr>
          <w:rFonts w:ascii="Times New Roman" w:eastAsia="Times New Roman" w:hAnsi="Times New Roman" w:cs="Times New Roman"/>
          <w:sz w:val="24"/>
          <w:szCs w:val="24"/>
        </w:rPr>
        <w:t>, cu modific</w:t>
      </w:r>
      <w:r w:rsidR="00F02F71" w:rsidRPr="002B5C32">
        <w:rPr>
          <w:rFonts w:ascii="Times New Roman" w:eastAsia="Times New Roman" w:hAnsi="Times New Roman" w:cs="Times New Roman"/>
          <w:sz w:val="24"/>
          <w:szCs w:val="24"/>
        </w:rPr>
        <w:t>ă</w:t>
      </w:r>
      <w:r w:rsidR="00784CE4" w:rsidRPr="002B5C32">
        <w:rPr>
          <w:rFonts w:ascii="Times New Roman" w:eastAsia="Times New Roman" w:hAnsi="Times New Roman" w:cs="Times New Roman"/>
          <w:sz w:val="24"/>
          <w:szCs w:val="24"/>
        </w:rPr>
        <w:t xml:space="preserve">rile </w:t>
      </w:r>
      <w:r w:rsidR="00F02F71" w:rsidRPr="002B5C32">
        <w:rPr>
          <w:rFonts w:ascii="Times New Roman" w:eastAsia="Times New Roman" w:hAnsi="Times New Roman" w:cs="Times New Roman"/>
          <w:sz w:val="24"/>
          <w:szCs w:val="24"/>
        </w:rPr>
        <w:t>ș</w:t>
      </w:r>
      <w:r w:rsidR="00784CE4" w:rsidRPr="002B5C32">
        <w:rPr>
          <w:rFonts w:ascii="Times New Roman" w:eastAsia="Times New Roman" w:hAnsi="Times New Roman" w:cs="Times New Roman"/>
          <w:sz w:val="24"/>
          <w:szCs w:val="24"/>
        </w:rPr>
        <w:t>i complet</w:t>
      </w:r>
      <w:r w:rsidR="00F02F71" w:rsidRPr="002B5C32">
        <w:rPr>
          <w:rFonts w:ascii="Times New Roman" w:eastAsia="Times New Roman" w:hAnsi="Times New Roman" w:cs="Times New Roman"/>
          <w:sz w:val="24"/>
          <w:szCs w:val="24"/>
        </w:rPr>
        <w:t>ă</w:t>
      </w:r>
      <w:r w:rsidR="00784CE4" w:rsidRPr="002B5C32">
        <w:rPr>
          <w:rFonts w:ascii="Times New Roman" w:eastAsia="Times New Roman" w:hAnsi="Times New Roman" w:cs="Times New Roman"/>
          <w:sz w:val="24"/>
          <w:szCs w:val="24"/>
        </w:rPr>
        <w:t>rile ulterioare;</w:t>
      </w:r>
    </w:p>
    <w:p w14:paraId="0E983875" w14:textId="77777777" w:rsidR="00424E61" w:rsidRDefault="00424E61" w:rsidP="005246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424E61">
        <w:rPr>
          <w:rFonts w:ascii="Times New Roman" w:eastAsia="Times New Roman" w:hAnsi="Times New Roman" w:cs="Times New Roman"/>
          <w:sz w:val="24"/>
          <w:szCs w:val="24"/>
        </w:rPr>
        <w:t>) Regulamentul (UE) 2016/631 al Comisiei din 14 aprilie 2016 de instituire a unui cod de reţea privind cerinţele pentru racordarea la reţea a instalaţiilor de generare;</w:t>
      </w:r>
    </w:p>
    <w:p w14:paraId="00BAAA76" w14:textId="77777777" w:rsidR="00424E61" w:rsidRPr="002B5C32" w:rsidRDefault="00424E61" w:rsidP="005246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424E61">
        <w:rPr>
          <w:rFonts w:ascii="Times New Roman" w:eastAsia="Times New Roman" w:hAnsi="Times New Roman" w:cs="Times New Roman"/>
          <w:sz w:val="24"/>
          <w:szCs w:val="24"/>
        </w:rPr>
        <w:t>) Regulamentul (UE) 2016/1.447 al Comisiei din 26 august 2016 de instituire a unui cod de reţea privind cerinţele pentru racordarea la reţea a sistemelor de înaltă tensiune în curent continuu şi a modulelor generatoare din centrală conectate în curent continuu;</w:t>
      </w:r>
    </w:p>
    <w:p w14:paraId="142A2F10" w14:textId="03B71AF2" w:rsidR="003E19F2" w:rsidRDefault="00933871" w:rsidP="003E19F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3E19F2">
        <w:rPr>
          <w:rFonts w:ascii="Times New Roman" w:eastAsia="Times New Roman" w:hAnsi="Times New Roman" w:cs="Times New Roman"/>
          <w:sz w:val="24"/>
          <w:szCs w:val="24"/>
        </w:rPr>
        <w:t xml:space="preserve">) </w:t>
      </w:r>
      <w:r w:rsidR="00A80196" w:rsidRPr="0045406E">
        <w:rPr>
          <w:rFonts w:ascii="Times New Roman" w:eastAsia="Times New Roman" w:hAnsi="Times New Roman" w:cs="Times New Roman"/>
          <w:sz w:val="24"/>
          <w:szCs w:val="24"/>
        </w:rPr>
        <w:t>Metodologi</w:t>
      </w:r>
      <w:r w:rsidR="00A80196">
        <w:rPr>
          <w:rFonts w:ascii="Times New Roman" w:eastAsia="Times New Roman" w:hAnsi="Times New Roman" w:cs="Times New Roman"/>
          <w:sz w:val="24"/>
          <w:szCs w:val="24"/>
        </w:rPr>
        <w:t>a</w:t>
      </w:r>
      <w:r w:rsidR="00A80196" w:rsidRPr="0045406E">
        <w:rPr>
          <w:rFonts w:ascii="Times New Roman" w:eastAsia="Times New Roman" w:hAnsi="Times New Roman" w:cs="Times New Roman"/>
          <w:sz w:val="24"/>
          <w:szCs w:val="24"/>
        </w:rPr>
        <w:t xml:space="preserve"> privind alocarea capacităţii reţelei electrice pentru racordarea locurilor de producere a energiei electrice</w:t>
      </w:r>
      <w:r w:rsidR="00A80196">
        <w:rPr>
          <w:rFonts w:ascii="Times New Roman" w:eastAsia="Times New Roman" w:hAnsi="Times New Roman" w:cs="Times New Roman"/>
          <w:sz w:val="24"/>
          <w:szCs w:val="24"/>
        </w:rPr>
        <w:t xml:space="preserve"> aprobate prin </w:t>
      </w:r>
      <w:r w:rsidR="0045406E">
        <w:rPr>
          <w:rFonts w:ascii="Times New Roman" w:eastAsia="Times New Roman" w:hAnsi="Times New Roman" w:cs="Times New Roman"/>
          <w:sz w:val="24"/>
          <w:szCs w:val="24"/>
        </w:rPr>
        <w:t>Ordinul</w:t>
      </w:r>
      <w:r w:rsidR="003E19F2">
        <w:rPr>
          <w:rFonts w:ascii="Times New Roman" w:eastAsia="Times New Roman" w:hAnsi="Times New Roman" w:cs="Times New Roman"/>
          <w:sz w:val="24"/>
          <w:szCs w:val="24"/>
        </w:rPr>
        <w:t xml:space="preserve"> </w:t>
      </w:r>
      <w:r w:rsidR="003E19F2" w:rsidRPr="002B5C32">
        <w:rPr>
          <w:rFonts w:ascii="Times New Roman" w:eastAsia="Times New Roman" w:hAnsi="Times New Roman" w:cs="Times New Roman"/>
          <w:sz w:val="24"/>
          <w:szCs w:val="24"/>
        </w:rPr>
        <w:t xml:space="preserve">președintelui Autorității Naționale de Reglementare în Domeniul Energiei </w:t>
      </w:r>
      <w:r w:rsidR="003E19F2" w:rsidRPr="003E19F2">
        <w:rPr>
          <w:rFonts w:ascii="Times New Roman" w:eastAsia="Times New Roman" w:hAnsi="Times New Roman" w:cs="Times New Roman"/>
          <w:sz w:val="24"/>
          <w:szCs w:val="24"/>
        </w:rPr>
        <w:t>nr. 5</w:t>
      </w:r>
      <w:r w:rsidR="00135AA8">
        <w:rPr>
          <w:rFonts w:ascii="Times New Roman" w:eastAsia="Times New Roman" w:hAnsi="Times New Roman" w:cs="Times New Roman"/>
          <w:sz w:val="24"/>
          <w:szCs w:val="24"/>
        </w:rPr>
        <w:t>3</w:t>
      </w:r>
      <w:r w:rsidR="003E19F2">
        <w:rPr>
          <w:rFonts w:ascii="Times New Roman" w:eastAsia="Times New Roman" w:hAnsi="Times New Roman" w:cs="Times New Roman"/>
          <w:sz w:val="24"/>
          <w:szCs w:val="24"/>
        </w:rPr>
        <w:t>/</w:t>
      </w:r>
      <w:r w:rsidR="003E19F2" w:rsidRPr="003E19F2">
        <w:rPr>
          <w:rFonts w:ascii="Times New Roman" w:eastAsia="Times New Roman" w:hAnsi="Times New Roman" w:cs="Times New Roman"/>
          <w:sz w:val="24"/>
          <w:szCs w:val="24"/>
        </w:rPr>
        <w:t>2024</w:t>
      </w:r>
      <w:r w:rsidR="0045406E">
        <w:rPr>
          <w:rFonts w:ascii="Times New Roman" w:eastAsia="Times New Roman" w:hAnsi="Times New Roman" w:cs="Times New Roman"/>
          <w:sz w:val="24"/>
          <w:szCs w:val="24"/>
        </w:rPr>
        <w:t>;</w:t>
      </w:r>
    </w:p>
    <w:p w14:paraId="315C2326" w14:textId="108E905E" w:rsidR="00EA3A0D" w:rsidRDefault="00933871" w:rsidP="005246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EA3A0D">
        <w:rPr>
          <w:rFonts w:ascii="Times New Roman" w:eastAsia="Times New Roman" w:hAnsi="Times New Roman" w:cs="Times New Roman"/>
          <w:sz w:val="24"/>
          <w:szCs w:val="24"/>
        </w:rPr>
        <w:t xml:space="preserve">) </w:t>
      </w:r>
      <w:r w:rsidR="00A80196" w:rsidRPr="00EA3A0D">
        <w:rPr>
          <w:rFonts w:ascii="Times New Roman" w:eastAsia="Times New Roman" w:hAnsi="Times New Roman" w:cs="Times New Roman"/>
          <w:sz w:val="24"/>
          <w:szCs w:val="24"/>
        </w:rPr>
        <w:t>Norm</w:t>
      </w:r>
      <w:r w:rsidR="00A80196">
        <w:rPr>
          <w:rFonts w:ascii="Times New Roman" w:eastAsia="Times New Roman" w:hAnsi="Times New Roman" w:cs="Times New Roman"/>
          <w:sz w:val="24"/>
          <w:szCs w:val="24"/>
        </w:rPr>
        <w:t>a</w:t>
      </w:r>
      <w:r w:rsidR="00A80196" w:rsidRPr="00EA3A0D">
        <w:rPr>
          <w:rFonts w:ascii="Times New Roman" w:eastAsia="Times New Roman" w:hAnsi="Times New Roman" w:cs="Times New Roman"/>
          <w:sz w:val="24"/>
          <w:szCs w:val="24"/>
        </w:rPr>
        <w:t xml:space="preserve"> tehnic</w:t>
      </w:r>
      <w:r w:rsidR="00A80196">
        <w:rPr>
          <w:rFonts w:ascii="Times New Roman" w:eastAsia="Times New Roman" w:hAnsi="Times New Roman" w:cs="Times New Roman"/>
          <w:sz w:val="24"/>
          <w:szCs w:val="24"/>
        </w:rPr>
        <w:t>ă</w:t>
      </w:r>
      <w:r w:rsidR="00A80196" w:rsidRPr="00EA3A0D">
        <w:rPr>
          <w:rFonts w:ascii="Times New Roman" w:eastAsia="Times New Roman" w:hAnsi="Times New Roman" w:cs="Times New Roman"/>
          <w:sz w:val="24"/>
          <w:szCs w:val="24"/>
        </w:rPr>
        <w:t xml:space="preserve"> privind cerinţele tehnice de racordare la reţelele electrice de interes public pentru module generatoare, centrale format</w:t>
      </w:r>
      <w:r w:rsidR="00A80196">
        <w:rPr>
          <w:rFonts w:ascii="Times New Roman" w:eastAsia="Times New Roman" w:hAnsi="Times New Roman" w:cs="Times New Roman"/>
          <w:sz w:val="24"/>
          <w:szCs w:val="24"/>
        </w:rPr>
        <w:t xml:space="preserve">e din module generatoare </w:t>
      </w:r>
      <w:r w:rsidR="00A80196" w:rsidRPr="00EA3A0D">
        <w:rPr>
          <w:rFonts w:ascii="Times New Roman" w:eastAsia="Times New Roman" w:hAnsi="Times New Roman" w:cs="Times New Roman"/>
          <w:sz w:val="24"/>
          <w:szCs w:val="24"/>
        </w:rPr>
        <w:t>şi centrale formate din module generatoare offshore (situate în larg)</w:t>
      </w:r>
      <w:r w:rsidR="00A80196">
        <w:rPr>
          <w:rFonts w:ascii="Times New Roman" w:eastAsia="Times New Roman" w:hAnsi="Times New Roman" w:cs="Times New Roman"/>
          <w:sz w:val="24"/>
          <w:szCs w:val="24"/>
        </w:rPr>
        <w:t xml:space="preserve">, aprobate prin </w:t>
      </w:r>
      <w:r w:rsidR="00EA3A0D" w:rsidRPr="00EA3A0D">
        <w:rPr>
          <w:rFonts w:ascii="Times New Roman" w:eastAsia="Times New Roman" w:hAnsi="Times New Roman" w:cs="Times New Roman"/>
          <w:sz w:val="24"/>
          <w:szCs w:val="24"/>
        </w:rPr>
        <w:t>O</w:t>
      </w:r>
      <w:r w:rsidR="00EA3A0D">
        <w:rPr>
          <w:rFonts w:ascii="Times New Roman" w:eastAsia="Times New Roman" w:hAnsi="Times New Roman" w:cs="Times New Roman"/>
          <w:sz w:val="24"/>
          <w:szCs w:val="24"/>
        </w:rPr>
        <w:t>rdinul</w:t>
      </w:r>
      <w:r w:rsidR="00EA3A0D" w:rsidRPr="00EA3A0D">
        <w:rPr>
          <w:rFonts w:ascii="Times New Roman" w:eastAsia="Times New Roman" w:hAnsi="Times New Roman" w:cs="Times New Roman"/>
          <w:sz w:val="24"/>
          <w:szCs w:val="24"/>
        </w:rPr>
        <w:t xml:space="preserve"> </w:t>
      </w:r>
      <w:r w:rsidR="00EA3A0D" w:rsidRPr="002B5C32">
        <w:rPr>
          <w:rFonts w:ascii="Times New Roman" w:eastAsia="Times New Roman" w:hAnsi="Times New Roman" w:cs="Times New Roman"/>
          <w:sz w:val="24"/>
          <w:szCs w:val="24"/>
        </w:rPr>
        <w:t xml:space="preserve">președintelui Autorității Naționale de Reglementare în Domeniul Energiei </w:t>
      </w:r>
      <w:r w:rsidR="00EA3A0D" w:rsidRPr="00EA3A0D">
        <w:rPr>
          <w:rFonts w:ascii="Times New Roman" w:eastAsia="Times New Roman" w:hAnsi="Times New Roman" w:cs="Times New Roman"/>
          <w:sz w:val="24"/>
          <w:szCs w:val="24"/>
        </w:rPr>
        <w:t>nr. 208</w:t>
      </w:r>
      <w:r w:rsidR="00353D7C">
        <w:rPr>
          <w:rFonts w:ascii="Times New Roman" w:eastAsia="Times New Roman" w:hAnsi="Times New Roman" w:cs="Times New Roman"/>
          <w:sz w:val="24"/>
          <w:szCs w:val="24"/>
        </w:rPr>
        <w:t>/</w:t>
      </w:r>
      <w:r w:rsidR="00EA3A0D" w:rsidRPr="00EA3A0D">
        <w:rPr>
          <w:rFonts w:ascii="Times New Roman" w:eastAsia="Times New Roman" w:hAnsi="Times New Roman" w:cs="Times New Roman"/>
          <w:sz w:val="24"/>
          <w:szCs w:val="24"/>
        </w:rPr>
        <w:t>2018</w:t>
      </w:r>
      <w:r w:rsidR="00EA3A0D">
        <w:rPr>
          <w:rFonts w:ascii="Times New Roman" w:eastAsia="Times New Roman" w:hAnsi="Times New Roman" w:cs="Times New Roman"/>
          <w:sz w:val="24"/>
          <w:szCs w:val="24"/>
        </w:rPr>
        <w:t>;</w:t>
      </w:r>
    </w:p>
    <w:p w14:paraId="36BD3FD6" w14:textId="1C65D269" w:rsidR="00ED24E1" w:rsidRDefault="00933871" w:rsidP="005246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w:t>
      </w:r>
      <w:r w:rsidR="00EA3A0D">
        <w:rPr>
          <w:rFonts w:ascii="Times New Roman" w:eastAsia="Times New Roman" w:hAnsi="Times New Roman" w:cs="Times New Roman"/>
          <w:sz w:val="24"/>
          <w:szCs w:val="24"/>
        </w:rPr>
        <w:t xml:space="preserve">) </w:t>
      </w:r>
      <w:r w:rsidR="00A80196" w:rsidRPr="00ED24E1">
        <w:rPr>
          <w:rFonts w:ascii="Times New Roman" w:eastAsia="Times New Roman" w:hAnsi="Times New Roman" w:cs="Times New Roman"/>
          <w:sz w:val="24"/>
          <w:szCs w:val="24"/>
        </w:rPr>
        <w:t>Norm</w:t>
      </w:r>
      <w:r w:rsidR="00A80196">
        <w:rPr>
          <w:rFonts w:ascii="Times New Roman" w:eastAsia="Times New Roman" w:hAnsi="Times New Roman" w:cs="Times New Roman"/>
          <w:sz w:val="24"/>
          <w:szCs w:val="24"/>
        </w:rPr>
        <w:t>a</w:t>
      </w:r>
      <w:r w:rsidR="00A80196" w:rsidRPr="00ED24E1">
        <w:rPr>
          <w:rFonts w:ascii="Times New Roman" w:eastAsia="Times New Roman" w:hAnsi="Times New Roman" w:cs="Times New Roman"/>
          <w:sz w:val="24"/>
          <w:szCs w:val="24"/>
        </w:rPr>
        <w:t xml:space="preserve"> te</w:t>
      </w:r>
      <w:r w:rsidR="00A80196">
        <w:rPr>
          <w:rFonts w:ascii="Times New Roman" w:eastAsia="Times New Roman" w:hAnsi="Times New Roman" w:cs="Times New Roman"/>
          <w:sz w:val="24"/>
          <w:szCs w:val="24"/>
        </w:rPr>
        <w:t>hnică privind cerinţele tehnice</w:t>
      </w:r>
      <w:r w:rsidR="00A80196" w:rsidRPr="00ED24E1">
        <w:rPr>
          <w:rFonts w:ascii="Times New Roman" w:eastAsia="Times New Roman" w:hAnsi="Times New Roman" w:cs="Times New Roman"/>
          <w:sz w:val="24"/>
          <w:szCs w:val="24"/>
        </w:rPr>
        <w:t xml:space="preserve"> de racordare la reţele</w:t>
      </w:r>
      <w:r w:rsidR="00A80196">
        <w:rPr>
          <w:rFonts w:ascii="Times New Roman" w:eastAsia="Times New Roman" w:hAnsi="Times New Roman" w:cs="Times New Roman"/>
          <w:sz w:val="24"/>
          <w:szCs w:val="24"/>
        </w:rPr>
        <w:t xml:space="preserve">le electrice de interes public </w:t>
      </w:r>
      <w:r w:rsidR="00A80196" w:rsidRPr="00ED24E1">
        <w:rPr>
          <w:rFonts w:ascii="Times New Roman" w:eastAsia="Times New Roman" w:hAnsi="Times New Roman" w:cs="Times New Roman"/>
          <w:sz w:val="24"/>
          <w:szCs w:val="24"/>
        </w:rPr>
        <w:t>pentru sistemele de îna</w:t>
      </w:r>
      <w:r w:rsidR="00A80196">
        <w:rPr>
          <w:rFonts w:ascii="Times New Roman" w:eastAsia="Times New Roman" w:hAnsi="Times New Roman" w:cs="Times New Roman"/>
          <w:sz w:val="24"/>
          <w:szCs w:val="24"/>
        </w:rPr>
        <w:t>ltă tensiune în curent continuu</w:t>
      </w:r>
      <w:r w:rsidR="00A80196" w:rsidRPr="00ED24E1">
        <w:rPr>
          <w:rFonts w:ascii="Times New Roman" w:eastAsia="Times New Roman" w:hAnsi="Times New Roman" w:cs="Times New Roman"/>
          <w:sz w:val="24"/>
          <w:szCs w:val="24"/>
        </w:rPr>
        <w:t xml:space="preserve"> şi pentru centralele electrice formate din module generatoare care se racordează la reţele</w:t>
      </w:r>
      <w:r w:rsidR="00A80196">
        <w:rPr>
          <w:rFonts w:ascii="Times New Roman" w:eastAsia="Times New Roman" w:hAnsi="Times New Roman" w:cs="Times New Roman"/>
          <w:sz w:val="24"/>
          <w:szCs w:val="24"/>
        </w:rPr>
        <w:t xml:space="preserve">le electrice de interes public </w:t>
      </w:r>
      <w:r w:rsidR="00A80196" w:rsidRPr="00ED24E1">
        <w:rPr>
          <w:rFonts w:ascii="Times New Roman" w:eastAsia="Times New Roman" w:hAnsi="Times New Roman" w:cs="Times New Roman"/>
          <w:sz w:val="24"/>
          <w:szCs w:val="24"/>
        </w:rPr>
        <w:t>prin intermediul sistemelor de înaltă tensiune în curent continuu</w:t>
      </w:r>
      <w:r w:rsidR="00A80196">
        <w:rPr>
          <w:rFonts w:ascii="Times New Roman" w:eastAsia="Times New Roman" w:hAnsi="Times New Roman" w:cs="Times New Roman"/>
          <w:sz w:val="24"/>
          <w:szCs w:val="24"/>
        </w:rPr>
        <w:t xml:space="preserve">, aprobată prin </w:t>
      </w:r>
      <w:r w:rsidR="00EA3A0D" w:rsidRPr="00EA3A0D">
        <w:rPr>
          <w:rFonts w:ascii="Times New Roman" w:eastAsia="Times New Roman" w:hAnsi="Times New Roman" w:cs="Times New Roman"/>
          <w:sz w:val="24"/>
          <w:szCs w:val="24"/>
        </w:rPr>
        <w:t>O</w:t>
      </w:r>
      <w:r w:rsidR="00EA3A0D">
        <w:rPr>
          <w:rFonts w:ascii="Times New Roman" w:eastAsia="Times New Roman" w:hAnsi="Times New Roman" w:cs="Times New Roman"/>
          <w:sz w:val="24"/>
          <w:szCs w:val="24"/>
        </w:rPr>
        <w:t>rdinul</w:t>
      </w:r>
      <w:r w:rsidR="00EA3A0D" w:rsidRPr="00EA3A0D">
        <w:rPr>
          <w:rFonts w:ascii="Times New Roman" w:eastAsia="Times New Roman" w:hAnsi="Times New Roman" w:cs="Times New Roman"/>
          <w:sz w:val="24"/>
          <w:szCs w:val="24"/>
        </w:rPr>
        <w:t xml:space="preserve"> </w:t>
      </w:r>
      <w:r w:rsidR="00EA3A0D" w:rsidRPr="002B5C32">
        <w:rPr>
          <w:rFonts w:ascii="Times New Roman" w:eastAsia="Times New Roman" w:hAnsi="Times New Roman" w:cs="Times New Roman"/>
          <w:sz w:val="24"/>
          <w:szCs w:val="24"/>
        </w:rPr>
        <w:t xml:space="preserve">președintelui Autorității Naționale de Reglementare în Domeniul Energiei </w:t>
      </w:r>
      <w:r w:rsidR="00EA3A0D" w:rsidRPr="00EA3A0D">
        <w:rPr>
          <w:rFonts w:ascii="Times New Roman" w:eastAsia="Times New Roman" w:hAnsi="Times New Roman" w:cs="Times New Roman"/>
          <w:sz w:val="24"/>
          <w:szCs w:val="24"/>
        </w:rPr>
        <w:t xml:space="preserve">nr. </w:t>
      </w:r>
      <w:r w:rsidR="00ED24E1">
        <w:rPr>
          <w:rFonts w:ascii="Times New Roman" w:eastAsia="Times New Roman" w:hAnsi="Times New Roman" w:cs="Times New Roman"/>
          <w:sz w:val="24"/>
          <w:szCs w:val="24"/>
        </w:rPr>
        <w:t>185</w:t>
      </w:r>
      <w:r w:rsidR="00EA3A0D">
        <w:rPr>
          <w:rFonts w:ascii="Times New Roman" w:eastAsia="Times New Roman" w:hAnsi="Times New Roman" w:cs="Times New Roman"/>
          <w:sz w:val="24"/>
          <w:szCs w:val="24"/>
        </w:rPr>
        <w:t>/</w:t>
      </w:r>
      <w:r w:rsidR="00EA3A0D" w:rsidRPr="00EA3A0D">
        <w:rPr>
          <w:rFonts w:ascii="Times New Roman" w:eastAsia="Times New Roman" w:hAnsi="Times New Roman" w:cs="Times New Roman"/>
          <w:sz w:val="24"/>
          <w:szCs w:val="24"/>
        </w:rPr>
        <w:t>2019</w:t>
      </w:r>
      <w:r w:rsidR="00ED24E1">
        <w:rPr>
          <w:rFonts w:ascii="Times New Roman" w:eastAsia="Times New Roman" w:hAnsi="Times New Roman" w:cs="Times New Roman"/>
          <w:sz w:val="24"/>
          <w:szCs w:val="24"/>
        </w:rPr>
        <w:t>;</w:t>
      </w:r>
    </w:p>
    <w:p w14:paraId="1546BA77" w14:textId="3017CE9B" w:rsidR="00BE46BB" w:rsidRDefault="00933871" w:rsidP="005246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3B75CA">
        <w:rPr>
          <w:rFonts w:ascii="Times New Roman" w:eastAsia="Times New Roman" w:hAnsi="Times New Roman" w:cs="Times New Roman"/>
          <w:sz w:val="24"/>
          <w:szCs w:val="24"/>
        </w:rPr>
        <w:t xml:space="preserve">) </w:t>
      </w:r>
      <w:r w:rsidR="00A80196" w:rsidRPr="003B75CA">
        <w:rPr>
          <w:rFonts w:ascii="Times New Roman" w:eastAsia="Times New Roman" w:hAnsi="Times New Roman" w:cs="Times New Roman"/>
          <w:sz w:val="24"/>
          <w:szCs w:val="24"/>
        </w:rPr>
        <w:t>Norm</w:t>
      </w:r>
      <w:r w:rsidR="00A80196">
        <w:rPr>
          <w:rFonts w:ascii="Times New Roman" w:eastAsia="Times New Roman" w:hAnsi="Times New Roman" w:cs="Times New Roman"/>
          <w:sz w:val="24"/>
          <w:szCs w:val="24"/>
        </w:rPr>
        <w:t>a</w:t>
      </w:r>
      <w:r w:rsidR="00A80196" w:rsidRPr="003B75CA">
        <w:rPr>
          <w:rFonts w:ascii="Times New Roman" w:eastAsia="Times New Roman" w:hAnsi="Times New Roman" w:cs="Times New Roman"/>
          <w:sz w:val="24"/>
          <w:szCs w:val="24"/>
        </w:rPr>
        <w:t xml:space="preserve"> tehnic</w:t>
      </w:r>
      <w:r w:rsidR="00A80196">
        <w:rPr>
          <w:rFonts w:ascii="Times New Roman" w:eastAsia="Times New Roman" w:hAnsi="Times New Roman" w:cs="Times New Roman"/>
          <w:sz w:val="24"/>
          <w:szCs w:val="24"/>
        </w:rPr>
        <w:t>ă</w:t>
      </w:r>
      <w:r w:rsidR="00A80196" w:rsidRPr="003B75CA">
        <w:rPr>
          <w:rFonts w:ascii="Times New Roman" w:eastAsia="Times New Roman" w:hAnsi="Times New Roman" w:cs="Times New Roman"/>
          <w:sz w:val="24"/>
          <w:szCs w:val="24"/>
        </w:rPr>
        <w:t xml:space="preserve"> privind c</w:t>
      </w:r>
      <w:r w:rsidR="00A80196">
        <w:rPr>
          <w:rFonts w:ascii="Times New Roman" w:eastAsia="Times New Roman" w:hAnsi="Times New Roman" w:cs="Times New Roman"/>
          <w:sz w:val="24"/>
          <w:szCs w:val="24"/>
        </w:rPr>
        <w:t xml:space="preserve">erinţele tehnice de racordare </w:t>
      </w:r>
      <w:r w:rsidR="00A80196" w:rsidRPr="003B75CA">
        <w:rPr>
          <w:rFonts w:ascii="Times New Roman" w:eastAsia="Times New Roman" w:hAnsi="Times New Roman" w:cs="Times New Roman"/>
          <w:sz w:val="24"/>
          <w:szCs w:val="24"/>
        </w:rPr>
        <w:t>a reţelele electrice de interes public pentru instalaţiile d</w:t>
      </w:r>
      <w:r w:rsidR="00A80196">
        <w:rPr>
          <w:rFonts w:ascii="Times New Roman" w:eastAsia="Times New Roman" w:hAnsi="Times New Roman" w:cs="Times New Roman"/>
          <w:sz w:val="24"/>
          <w:szCs w:val="24"/>
        </w:rPr>
        <w:t xml:space="preserve">e stocare a energiei electrice </w:t>
      </w:r>
      <w:r w:rsidR="00A80196" w:rsidRPr="003B75CA">
        <w:rPr>
          <w:rFonts w:ascii="Times New Roman" w:eastAsia="Times New Roman" w:hAnsi="Times New Roman" w:cs="Times New Roman"/>
          <w:sz w:val="24"/>
          <w:szCs w:val="24"/>
        </w:rPr>
        <w:t>şi procedura de notificare pentru racordarea instalaţiilor de stocare a energiei electrice</w:t>
      </w:r>
      <w:r w:rsidR="00A80196">
        <w:rPr>
          <w:rFonts w:ascii="Times New Roman" w:eastAsia="Times New Roman" w:hAnsi="Times New Roman" w:cs="Times New Roman"/>
          <w:sz w:val="24"/>
          <w:szCs w:val="24"/>
        </w:rPr>
        <w:t xml:space="preserve">, aprobată prin </w:t>
      </w:r>
      <w:r w:rsidR="003B75CA" w:rsidRPr="002B5C32">
        <w:rPr>
          <w:rFonts w:ascii="Times New Roman" w:eastAsia="Times New Roman" w:hAnsi="Times New Roman" w:cs="Times New Roman"/>
          <w:sz w:val="24"/>
          <w:szCs w:val="24"/>
        </w:rPr>
        <w:t xml:space="preserve">Ordinul președintelui Autorității Naționale de Reglementare în Domeniul Energiei nr. </w:t>
      </w:r>
      <w:r w:rsidR="003B75CA">
        <w:rPr>
          <w:rFonts w:ascii="Times New Roman" w:eastAsia="Times New Roman" w:hAnsi="Times New Roman" w:cs="Times New Roman"/>
          <w:sz w:val="24"/>
          <w:szCs w:val="24"/>
        </w:rPr>
        <w:t>3/</w:t>
      </w:r>
      <w:r w:rsidR="003B75CA" w:rsidRPr="003B75CA">
        <w:rPr>
          <w:rFonts w:ascii="Times New Roman" w:eastAsia="Times New Roman" w:hAnsi="Times New Roman" w:cs="Times New Roman"/>
          <w:sz w:val="24"/>
          <w:szCs w:val="24"/>
        </w:rPr>
        <w:t>2023</w:t>
      </w:r>
      <w:r w:rsidR="003B75CA">
        <w:rPr>
          <w:rFonts w:ascii="Times New Roman" w:eastAsia="Times New Roman" w:hAnsi="Times New Roman" w:cs="Times New Roman"/>
          <w:sz w:val="24"/>
          <w:szCs w:val="24"/>
        </w:rPr>
        <w:t>;</w:t>
      </w:r>
    </w:p>
    <w:p w14:paraId="556C2E90" w14:textId="2E1AE5DF" w:rsidR="003B75CA" w:rsidRPr="002B5C32" w:rsidRDefault="00933871" w:rsidP="005246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3B75CA">
        <w:rPr>
          <w:rFonts w:ascii="Times New Roman" w:eastAsia="Times New Roman" w:hAnsi="Times New Roman" w:cs="Times New Roman"/>
          <w:sz w:val="24"/>
          <w:szCs w:val="24"/>
        </w:rPr>
        <w:t xml:space="preserve">) </w:t>
      </w:r>
      <w:r w:rsidR="00A80196" w:rsidRPr="003B75CA">
        <w:rPr>
          <w:rFonts w:ascii="Times New Roman" w:eastAsia="Times New Roman" w:hAnsi="Times New Roman" w:cs="Times New Roman"/>
          <w:sz w:val="24"/>
          <w:szCs w:val="24"/>
        </w:rPr>
        <w:t>Procedur</w:t>
      </w:r>
      <w:r w:rsidR="00A80196">
        <w:rPr>
          <w:rFonts w:ascii="Times New Roman" w:eastAsia="Times New Roman" w:hAnsi="Times New Roman" w:cs="Times New Roman"/>
          <w:sz w:val="24"/>
          <w:szCs w:val="24"/>
        </w:rPr>
        <w:t>a</w:t>
      </w:r>
      <w:r w:rsidR="00A80196" w:rsidRPr="003B75CA">
        <w:rPr>
          <w:rFonts w:ascii="Times New Roman" w:eastAsia="Times New Roman" w:hAnsi="Times New Roman" w:cs="Times New Roman"/>
          <w:sz w:val="24"/>
          <w:szCs w:val="24"/>
        </w:rPr>
        <w:t xml:space="preserve"> de notificare pentru rac</w:t>
      </w:r>
      <w:r w:rsidR="00A80196">
        <w:rPr>
          <w:rFonts w:ascii="Times New Roman" w:eastAsia="Times New Roman" w:hAnsi="Times New Roman" w:cs="Times New Roman"/>
          <w:sz w:val="24"/>
          <w:szCs w:val="24"/>
        </w:rPr>
        <w:t xml:space="preserve">ordarea unităţilor generatoare </w:t>
      </w:r>
      <w:r w:rsidR="00A80196" w:rsidRPr="003B75CA">
        <w:rPr>
          <w:rFonts w:ascii="Times New Roman" w:eastAsia="Times New Roman" w:hAnsi="Times New Roman" w:cs="Times New Roman"/>
          <w:sz w:val="24"/>
          <w:szCs w:val="24"/>
        </w:rPr>
        <w:t>şi de verificare a conformităţii unităţilor generatoare cu cerinţele tehnice privind racordarea unităţilor generatoare la reţelele electrice de interes public</w:t>
      </w:r>
      <w:r w:rsidR="00A80196">
        <w:rPr>
          <w:rFonts w:ascii="Times New Roman" w:eastAsia="Times New Roman" w:hAnsi="Times New Roman" w:cs="Times New Roman"/>
          <w:sz w:val="24"/>
          <w:szCs w:val="24"/>
        </w:rPr>
        <w:t xml:space="preserve">, aprobată prin </w:t>
      </w:r>
      <w:r w:rsidR="003B75CA" w:rsidRPr="002B5C32">
        <w:rPr>
          <w:rFonts w:ascii="Times New Roman" w:eastAsia="Times New Roman" w:hAnsi="Times New Roman" w:cs="Times New Roman"/>
          <w:sz w:val="24"/>
          <w:szCs w:val="24"/>
        </w:rPr>
        <w:t>Ordinul președintelui Autorității Naționale de Reglementare în Domeniul Energiei</w:t>
      </w:r>
      <w:r w:rsidR="003B75CA" w:rsidRPr="003B75CA">
        <w:rPr>
          <w:rFonts w:ascii="Times New Roman" w:eastAsia="Times New Roman" w:hAnsi="Times New Roman" w:cs="Times New Roman"/>
          <w:sz w:val="24"/>
          <w:szCs w:val="24"/>
        </w:rPr>
        <w:t xml:space="preserve"> </w:t>
      </w:r>
      <w:r w:rsidR="003B75CA">
        <w:rPr>
          <w:rFonts w:ascii="Times New Roman" w:eastAsia="Times New Roman" w:hAnsi="Times New Roman" w:cs="Times New Roman"/>
          <w:sz w:val="24"/>
          <w:szCs w:val="24"/>
        </w:rPr>
        <w:t>nr.</w:t>
      </w:r>
      <w:r w:rsidR="009150F9">
        <w:rPr>
          <w:rFonts w:ascii="Times New Roman" w:eastAsia="Times New Roman" w:hAnsi="Times New Roman" w:cs="Times New Roman"/>
          <w:sz w:val="24"/>
          <w:szCs w:val="24"/>
        </w:rPr>
        <w:t xml:space="preserve"> </w:t>
      </w:r>
      <w:r w:rsidR="003B75CA">
        <w:rPr>
          <w:rFonts w:ascii="Times New Roman" w:eastAsia="Times New Roman" w:hAnsi="Times New Roman" w:cs="Times New Roman"/>
          <w:sz w:val="24"/>
          <w:szCs w:val="24"/>
        </w:rPr>
        <w:t>51/</w:t>
      </w:r>
      <w:r w:rsidR="003B75CA" w:rsidRPr="003B75CA">
        <w:rPr>
          <w:rFonts w:ascii="Times New Roman" w:eastAsia="Times New Roman" w:hAnsi="Times New Roman" w:cs="Times New Roman"/>
          <w:sz w:val="24"/>
          <w:szCs w:val="24"/>
        </w:rPr>
        <w:t>2019</w:t>
      </w:r>
      <w:r w:rsidR="003B75CA">
        <w:rPr>
          <w:rFonts w:ascii="Times New Roman" w:eastAsia="Times New Roman" w:hAnsi="Times New Roman" w:cs="Times New Roman"/>
          <w:sz w:val="24"/>
          <w:szCs w:val="24"/>
        </w:rPr>
        <w:t>;</w:t>
      </w:r>
    </w:p>
    <w:p w14:paraId="32432128" w14:textId="3E715932" w:rsidR="00772CE1" w:rsidRPr="002B5C32" w:rsidRDefault="00933871" w:rsidP="005246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772CE1" w:rsidRPr="002B5C32">
        <w:rPr>
          <w:rFonts w:ascii="Times New Roman" w:eastAsia="Times New Roman" w:hAnsi="Times New Roman" w:cs="Times New Roman"/>
          <w:sz w:val="24"/>
          <w:szCs w:val="24"/>
        </w:rPr>
        <w:t xml:space="preserve">) </w:t>
      </w:r>
      <w:r w:rsidR="00A80196" w:rsidRPr="002B5C32">
        <w:rPr>
          <w:rFonts w:ascii="Times New Roman" w:eastAsia="Times New Roman" w:hAnsi="Times New Roman" w:cs="Times New Roman"/>
          <w:sz w:val="24"/>
          <w:szCs w:val="24"/>
        </w:rPr>
        <w:t>Metodologi</w:t>
      </w:r>
      <w:r w:rsidR="00A80196">
        <w:rPr>
          <w:rFonts w:ascii="Times New Roman" w:eastAsia="Times New Roman" w:hAnsi="Times New Roman" w:cs="Times New Roman"/>
          <w:sz w:val="24"/>
          <w:szCs w:val="24"/>
        </w:rPr>
        <w:t>a</w:t>
      </w:r>
      <w:r w:rsidR="00A80196" w:rsidRPr="002B5C32">
        <w:rPr>
          <w:rFonts w:ascii="Times New Roman" w:eastAsia="Times New Roman" w:hAnsi="Times New Roman" w:cs="Times New Roman"/>
          <w:sz w:val="24"/>
          <w:szCs w:val="24"/>
        </w:rPr>
        <w:t xml:space="preserve"> de stabilire a tarifelor de racordare a </w:t>
      </w:r>
      <w:r w:rsidR="00A80196">
        <w:rPr>
          <w:rFonts w:ascii="Times New Roman" w:eastAsia="Times New Roman" w:hAnsi="Times New Roman" w:cs="Times New Roman"/>
          <w:sz w:val="24"/>
          <w:szCs w:val="24"/>
        </w:rPr>
        <w:t>utilizatorilor</w:t>
      </w:r>
      <w:r w:rsidR="00A80196" w:rsidRPr="002B5C32">
        <w:rPr>
          <w:rFonts w:ascii="Times New Roman" w:eastAsia="Times New Roman" w:hAnsi="Times New Roman" w:cs="Times New Roman"/>
          <w:sz w:val="24"/>
          <w:szCs w:val="24"/>
        </w:rPr>
        <w:t xml:space="preserve"> la rețelele electrice de interes publi</w:t>
      </w:r>
      <w:r w:rsidR="00A80196">
        <w:rPr>
          <w:rFonts w:ascii="Times New Roman" w:eastAsia="Times New Roman" w:hAnsi="Times New Roman" w:cs="Times New Roman"/>
          <w:sz w:val="24"/>
          <w:szCs w:val="24"/>
        </w:rPr>
        <w:t xml:space="preserve">c, aprobată prin </w:t>
      </w:r>
      <w:r w:rsidR="00772CE1" w:rsidRPr="002B5C32">
        <w:rPr>
          <w:rFonts w:ascii="Times New Roman" w:eastAsia="Times New Roman" w:hAnsi="Times New Roman" w:cs="Times New Roman"/>
          <w:sz w:val="24"/>
          <w:szCs w:val="24"/>
        </w:rPr>
        <w:t>Ordinul pre</w:t>
      </w:r>
      <w:r w:rsidR="00F02F71" w:rsidRPr="002B5C32">
        <w:rPr>
          <w:rFonts w:ascii="Times New Roman" w:eastAsia="Times New Roman" w:hAnsi="Times New Roman" w:cs="Times New Roman"/>
          <w:sz w:val="24"/>
          <w:szCs w:val="24"/>
        </w:rPr>
        <w:t>ș</w:t>
      </w:r>
      <w:r w:rsidR="00772CE1" w:rsidRPr="002B5C32">
        <w:rPr>
          <w:rFonts w:ascii="Times New Roman" w:eastAsia="Times New Roman" w:hAnsi="Times New Roman" w:cs="Times New Roman"/>
          <w:sz w:val="24"/>
          <w:szCs w:val="24"/>
        </w:rPr>
        <w:t>edintelui Autorit</w:t>
      </w:r>
      <w:r w:rsidR="00F02F71" w:rsidRPr="002B5C32">
        <w:rPr>
          <w:rFonts w:ascii="Times New Roman" w:eastAsia="Times New Roman" w:hAnsi="Times New Roman" w:cs="Times New Roman"/>
          <w:sz w:val="24"/>
          <w:szCs w:val="24"/>
        </w:rPr>
        <w:t>ăț</w:t>
      </w:r>
      <w:r w:rsidR="00772CE1" w:rsidRPr="002B5C32">
        <w:rPr>
          <w:rFonts w:ascii="Times New Roman" w:eastAsia="Times New Roman" w:hAnsi="Times New Roman" w:cs="Times New Roman"/>
          <w:sz w:val="24"/>
          <w:szCs w:val="24"/>
        </w:rPr>
        <w:t>ii Na</w:t>
      </w:r>
      <w:r w:rsidR="00F02F71" w:rsidRPr="002B5C32">
        <w:rPr>
          <w:rFonts w:ascii="Times New Roman" w:eastAsia="Times New Roman" w:hAnsi="Times New Roman" w:cs="Times New Roman"/>
          <w:sz w:val="24"/>
          <w:szCs w:val="24"/>
        </w:rPr>
        <w:t>ț</w:t>
      </w:r>
      <w:r w:rsidR="00772CE1" w:rsidRPr="002B5C32">
        <w:rPr>
          <w:rFonts w:ascii="Times New Roman" w:eastAsia="Times New Roman" w:hAnsi="Times New Roman" w:cs="Times New Roman"/>
          <w:sz w:val="24"/>
          <w:szCs w:val="24"/>
        </w:rPr>
        <w:t xml:space="preserve">ionale de Reglementare </w:t>
      </w:r>
      <w:r w:rsidR="00F02F71" w:rsidRPr="002B5C32">
        <w:rPr>
          <w:rFonts w:ascii="Times New Roman" w:eastAsia="Times New Roman" w:hAnsi="Times New Roman" w:cs="Times New Roman"/>
          <w:sz w:val="24"/>
          <w:szCs w:val="24"/>
        </w:rPr>
        <w:t>î</w:t>
      </w:r>
      <w:r w:rsidR="00772CE1" w:rsidRPr="002B5C32">
        <w:rPr>
          <w:rFonts w:ascii="Times New Roman" w:eastAsia="Times New Roman" w:hAnsi="Times New Roman" w:cs="Times New Roman"/>
          <w:sz w:val="24"/>
          <w:szCs w:val="24"/>
        </w:rPr>
        <w:t>n Domeniul Energiei nr. 11/2014, cu modific</w:t>
      </w:r>
      <w:r w:rsidR="00F02F71" w:rsidRPr="002B5C32">
        <w:rPr>
          <w:rFonts w:ascii="Times New Roman" w:eastAsia="Times New Roman" w:hAnsi="Times New Roman" w:cs="Times New Roman"/>
          <w:sz w:val="24"/>
          <w:szCs w:val="24"/>
        </w:rPr>
        <w:t>ă</w:t>
      </w:r>
      <w:r w:rsidR="00772CE1" w:rsidRPr="002B5C32">
        <w:rPr>
          <w:rFonts w:ascii="Times New Roman" w:eastAsia="Times New Roman" w:hAnsi="Times New Roman" w:cs="Times New Roman"/>
          <w:sz w:val="24"/>
          <w:szCs w:val="24"/>
        </w:rPr>
        <w:t xml:space="preserve">rile </w:t>
      </w:r>
      <w:r w:rsidR="00F02F71" w:rsidRPr="002B5C32">
        <w:rPr>
          <w:rFonts w:ascii="Times New Roman" w:eastAsia="Times New Roman" w:hAnsi="Times New Roman" w:cs="Times New Roman"/>
          <w:sz w:val="24"/>
          <w:szCs w:val="24"/>
        </w:rPr>
        <w:t>ș</w:t>
      </w:r>
      <w:r w:rsidR="00772CE1" w:rsidRPr="002B5C32">
        <w:rPr>
          <w:rFonts w:ascii="Times New Roman" w:eastAsia="Times New Roman" w:hAnsi="Times New Roman" w:cs="Times New Roman"/>
          <w:sz w:val="24"/>
          <w:szCs w:val="24"/>
        </w:rPr>
        <w:t>i complet</w:t>
      </w:r>
      <w:r w:rsidR="00F02F71" w:rsidRPr="002B5C32">
        <w:rPr>
          <w:rFonts w:ascii="Times New Roman" w:eastAsia="Times New Roman" w:hAnsi="Times New Roman" w:cs="Times New Roman"/>
          <w:sz w:val="24"/>
          <w:szCs w:val="24"/>
        </w:rPr>
        <w:t>ă</w:t>
      </w:r>
      <w:r w:rsidR="00772CE1" w:rsidRPr="002B5C32">
        <w:rPr>
          <w:rFonts w:ascii="Times New Roman" w:eastAsia="Times New Roman" w:hAnsi="Times New Roman" w:cs="Times New Roman"/>
          <w:sz w:val="24"/>
          <w:szCs w:val="24"/>
        </w:rPr>
        <w:t>rile ulterioare.</w:t>
      </w:r>
    </w:p>
    <w:p w14:paraId="271703E6" w14:textId="1650784B" w:rsidR="00D42B8F" w:rsidRPr="00232B6F" w:rsidRDefault="002E6A0A" w:rsidP="00524693">
      <w:pPr>
        <w:spacing w:after="0" w:line="360" w:lineRule="auto"/>
        <w:jc w:val="both"/>
        <w:rPr>
          <w:rFonts w:ascii="Times New Roman" w:eastAsia="Times New Roman" w:hAnsi="Times New Roman" w:cs="Times New Roman"/>
          <w:sz w:val="24"/>
          <w:szCs w:val="24"/>
        </w:rPr>
      </w:pPr>
      <w:bookmarkStart w:id="13" w:name="do|caIII"/>
      <w:bookmarkStart w:id="14" w:name="do|caIII|ar5"/>
      <w:bookmarkStart w:id="15" w:name="do|caIII|ar5|al1"/>
      <w:bookmarkStart w:id="16" w:name="do|caIII|ar5|al1|lia"/>
      <w:bookmarkStart w:id="17" w:name="do|caIII|ar5|al1|lib"/>
      <w:bookmarkStart w:id="18" w:name="do|caIII|ar5|al1|lic"/>
      <w:bookmarkStart w:id="19" w:name="do|caIII|ar5|al2"/>
      <w:bookmarkStart w:id="20" w:name="do|caIII|ar5|al2|lia"/>
      <w:bookmarkStart w:id="21" w:name="do|caIII|ar5|al2|lib"/>
      <w:bookmarkStart w:id="22" w:name="do|caIII|ar5|al2|lic"/>
      <w:bookmarkStart w:id="23" w:name="do|caIII|ar5|al2|lid"/>
      <w:bookmarkStart w:id="24" w:name="do|caIII|ar5|al3"/>
      <w:bookmarkStart w:id="25" w:name="do|caIII|ar5|al3|lia"/>
      <w:bookmarkStart w:id="26" w:name="do|caIII|ar5|al3|lib"/>
      <w:bookmarkStart w:id="27" w:name="do|caIII|ar5|al3|lic"/>
      <w:bookmarkStart w:id="28" w:name="do|caIII|ar5|al3|lid"/>
      <w:bookmarkStart w:id="29" w:name="do|caIII|ar5|al4"/>
      <w:bookmarkStart w:id="30" w:name="do|caIII|ar5|al5"/>
      <w:bookmarkStart w:id="31" w:name="do|caIII|ar5|al6"/>
      <w:bookmarkStart w:id="32" w:name="do|caIII|ar5|al7"/>
      <w:bookmarkStart w:id="33" w:name="do|caIII|ar5|al8"/>
      <w:bookmarkStart w:id="34" w:name="do|caIII|ar6"/>
      <w:bookmarkStart w:id="35" w:name="do|caIII|ar6|al1"/>
      <w:bookmarkStart w:id="36" w:name="do|caIII|ar6|al1|lia"/>
      <w:bookmarkStart w:id="37" w:name="do|caIII|ar6|al1|lib"/>
      <w:bookmarkStart w:id="38" w:name="do|caIII|ar6|al1|lic"/>
      <w:bookmarkStart w:id="39" w:name="do|caIII|ar6|al2"/>
      <w:bookmarkStart w:id="40" w:name="do|caIII|ar6|al2|lia"/>
      <w:bookmarkStart w:id="41" w:name="do|caIII|ar6|al2|lib"/>
      <w:bookmarkStart w:id="42" w:name="do|caIII|ar6|al2|lic:46"/>
      <w:bookmarkStart w:id="43" w:name="do|caIII|ar6|al2|lic"/>
      <w:bookmarkStart w:id="44" w:name="do|caIII|ar6|al2|lid"/>
      <w:bookmarkStart w:id="45" w:name="do|caIII|ar6|al2^1"/>
      <w:bookmarkStart w:id="46" w:name="do|caIII|ar6|al3"/>
      <w:bookmarkStart w:id="47" w:name="do|caIII|ar6|al3|lia"/>
      <w:bookmarkStart w:id="48" w:name="do|caIII|ar6|al3|lib"/>
      <w:bookmarkStart w:id="49" w:name="do|caIII|ar6|al3|lic"/>
      <w:bookmarkStart w:id="50" w:name="do|caIII|ar6|al3|lic|pa1"/>
      <w:bookmarkStart w:id="51" w:name="do|caIII|ar6|al4"/>
      <w:bookmarkStart w:id="52" w:name="do|caIII|ar6|al4|lia"/>
      <w:bookmarkStart w:id="53" w:name="do|caIII|ar6|al4|lib"/>
      <w:bookmarkStart w:id="54" w:name="do|caIII|ar6|al4|lic"/>
      <w:bookmarkStart w:id="55" w:name="do|caIII|ar6|al4|lid"/>
      <w:bookmarkStart w:id="56" w:name="do|caIII|ar6|al5"/>
      <w:bookmarkStart w:id="57" w:name="do|caIII|ar7"/>
      <w:bookmarkStart w:id="58" w:name="do|caIII|ar7|al1"/>
      <w:bookmarkStart w:id="59" w:name="do|caIII|ar7|al1|lia"/>
      <w:bookmarkStart w:id="60" w:name="do|caIII|ar7|al1|lib"/>
      <w:bookmarkStart w:id="61" w:name="do|caIII|ar7|al1|lic"/>
      <w:bookmarkStart w:id="62" w:name="do|caIII|ar7|al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793C9B">
        <w:rPr>
          <w:rFonts w:ascii="Times New Roman" w:eastAsia="Times New Roman" w:hAnsi="Times New Roman" w:cs="Times New Roman"/>
          <w:sz w:val="24"/>
          <w:szCs w:val="24"/>
        </w:rPr>
        <w:t xml:space="preserve">(3) </w:t>
      </w:r>
      <w:r w:rsidR="00D42B8F" w:rsidRPr="00793C9B">
        <w:rPr>
          <w:rFonts w:ascii="Times New Roman" w:eastAsia="Times New Roman" w:hAnsi="Times New Roman" w:cs="Times New Roman"/>
          <w:sz w:val="24"/>
          <w:szCs w:val="24"/>
        </w:rPr>
        <w:t>În cuprinsul prezent</w:t>
      </w:r>
      <w:r w:rsidR="00D42B8F" w:rsidRPr="00232B6F">
        <w:rPr>
          <w:rFonts w:ascii="Times New Roman" w:eastAsia="Times New Roman" w:hAnsi="Times New Roman" w:cs="Times New Roman"/>
          <w:sz w:val="24"/>
          <w:szCs w:val="24"/>
        </w:rPr>
        <w:t>ului regulament se utilizează următoarele abrevieri:</w:t>
      </w:r>
    </w:p>
    <w:p w14:paraId="3CE2C949" w14:textId="15A3DB3B" w:rsidR="00793C9B" w:rsidRPr="00630629" w:rsidRDefault="00D42B8F" w:rsidP="00793C9B">
      <w:pPr>
        <w:spacing w:after="0" w:line="360" w:lineRule="auto"/>
        <w:jc w:val="both"/>
        <w:rPr>
          <w:rFonts w:ascii="Times New Roman" w:hAnsi="Times New Roman" w:cs="Times New Roman"/>
          <w:iCs/>
          <w:color w:val="000000"/>
          <w:sz w:val="24"/>
          <w:szCs w:val="24"/>
          <w:lang w:val="pt-BR"/>
        </w:rPr>
      </w:pPr>
      <w:r w:rsidRPr="00232B6F">
        <w:rPr>
          <w:rFonts w:ascii="Times New Roman" w:eastAsia="Times New Roman" w:hAnsi="Times New Roman" w:cs="Times New Roman"/>
          <w:sz w:val="24"/>
          <w:szCs w:val="24"/>
        </w:rPr>
        <w:t xml:space="preserve">a) </w:t>
      </w:r>
      <w:r w:rsidR="00793C9B" w:rsidRPr="00630629">
        <w:rPr>
          <w:rFonts w:ascii="Times New Roman" w:hAnsi="Times New Roman" w:cs="Times New Roman"/>
          <w:iCs/>
          <w:color w:val="000000"/>
          <w:sz w:val="24"/>
          <w:szCs w:val="24"/>
          <w:lang w:val="pt-BR"/>
        </w:rPr>
        <w:t>ACROPO - Autoritatea Competentă de Reglementare a Operaţiunilor Petroliere Offshore la Marea Neagră</w:t>
      </w:r>
      <w:r w:rsidR="008E23B8">
        <w:rPr>
          <w:rFonts w:ascii="Times New Roman" w:hAnsi="Times New Roman" w:cs="Times New Roman"/>
          <w:iCs/>
          <w:color w:val="000000"/>
          <w:sz w:val="24"/>
          <w:szCs w:val="24"/>
          <w:lang w:val="pt-BR"/>
        </w:rPr>
        <w:t>;</w:t>
      </w:r>
      <w:r w:rsidR="00793C9B" w:rsidRPr="00630629">
        <w:rPr>
          <w:rFonts w:ascii="Times New Roman" w:hAnsi="Times New Roman" w:cs="Times New Roman"/>
          <w:iCs/>
          <w:color w:val="000000"/>
          <w:sz w:val="24"/>
          <w:szCs w:val="24"/>
          <w:lang w:val="pt-BR"/>
        </w:rPr>
        <w:t xml:space="preserve"> </w:t>
      </w:r>
    </w:p>
    <w:p w14:paraId="7BBD8D6A" w14:textId="40305830" w:rsidR="00D42B8F" w:rsidRDefault="00793C9B" w:rsidP="00793C9B">
      <w:pPr>
        <w:spacing w:after="0" w:line="360" w:lineRule="auto"/>
        <w:jc w:val="both"/>
        <w:rPr>
          <w:rFonts w:ascii="Times New Roman" w:eastAsia="Times New Roman" w:hAnsi="Times New Roman" w:cs="Times New Roman"/>
          <w:sz w:val="24"/>
          <w:szCs w:val="24"/>
        </w:rPr>
      </w:pPr>
      <w:r w:rsidRPr="00630629">
        <w:rPr>
          <w:rFonts w:ascii="Times New Roman" w:hAnsi="Times New Roman" w:cs="Times New Roman"/>
          <w:iCs/>
          <w:color w:val="000000"/>
          <w:sz w:val="24"/>
          <w:szCs w:val="24"/>
          <w:lang w:val="pt-BR"/>
        </w:rPr>
        <w:t xml:space="preserve">b) </w:t>
      </w:r>
      <w:r w:rsidR="00D42B8F" w:rsidRPr="00793C9B">
        <w:rPr>
          <w:rFonts w:ascii="Times New Roman" w:eastAsia="Times New Roman" w:hAnsi="Times New Roman" w:cs="Times New Roman"/>
          <w:sz w:val="24"/>
          <w:szCs w:val="24"/>
        </w:rPr>
        <w:t xml:space="preserve">ANRE </w:t>
      </w:r>
      <w:r w:rsidR="00D42B8F" w:rsidRPr="00232B6F">
        <w:rPr>
          <w:rFonts w:ascii="Times New Roman" w:eastAsia="Times New Roman" w:hAnsi="Times New Roman" w:cs="Times New Roman"/>
          <w:sz w:val="24"/>
          <w:szCs w:val="24"/>
        </w:rPr>
        <w:t>– Autoritatea Națională de Reglementare în Domeniul Energiei;</w:t>
      </w:r>
    </w:p>
    <w:p w14:paraId="4CF883C8" w14:textId="1BF94659" w:rsidR="00232B6F" w:rsidRPr="00232B6F" w:rsidRDefault="00232B6F" w:rsidP="00232B6F">
      <w:pPr>
        <w:spacing w:after="0" w:line="360" w:lineRule="auto"/>
        <w:jc w:val="both"/>
        <w:rPr>
          <w:rFonts w:ascii="Times New Roman" w:hAnsi="Times New Roman" w:cs="Times New Roman"/>
          <w:iCs/>
          <w:color w:val="000000"/>
          <w:sz w:val="24"/>
          <w:szCs w:val="24"/>
          <w:lang w:val="pt-BR"/>
        </w:rPr>
      </w:pPr>
      <w:r>
        <w:rPr>
          <w:rFonts w:ascii="Times New Roman" w:hAnsi="Times New Roman" w:cs="Times New Roman"/>
          <w:iCs/>
          <w:color w:val="000000"/>
          <w:sz w:val="24"/>
          <w:szCs w:val="24"/>
          <w:lang w:val="pt-BR"/>
        </w:rPr>
        <w:t xml:space="preserve">c) </w:t>
      </w:r>
      <w:r w:rsidRPr="00232B6F">
        <w:rPr>
          <w:rFonts w:ascii="Times New Roman" w:hAnsi="Times New Roman" w:cs="Times New Roman"/>
          <w:iCs/>
          <w:color w:val="000000"/>
          <w:sz w:val="24"/>
          <w:szCs w:val="24"/>
          <w:lang w:val="pt-BR"/>
        </w:rPr>
        <w:t>kV - kilovolt;</w:t>
      </w:r>
    </w:p>
    <w:p w14:paraId="74E47123" w14:textId="03CC6FF0" w:rsidR="00232B6F" w:rsidRPr="00232B6F" w:rsidRDefault="00232B6F" w:rsidP="00232B6F">
      <w:pPr>
        <w:spacing w:after="0" w:line="360" w:lineRule="auto"/>
        <w:jc w:val="both"/>
        <w:rPr>
          <w:rFonts w:ascii="Times New Roman" w:hAnsi="Times New Roman" w:cs="Times New Roman"/>
          <w:iCs/>
          <w:color w:val="000000"/>
          <w:sz w:val="24"/>
          <w:szCs w:val="24"/>
          <w:lang w:val="pt-BR"/>
        </w:rPr>
      </w:pPr>
      <w:r>
        <w:rPr>
          <w:rFonts w:ascii="Times New Roman" w:hAnsi="Times New Roman" w:cs="Times New Roman"/>
          <w:iCs/>
          <w:color w:val="000000"/>
          <w:sz w:val="24"/>
          <w:szCs w:val="24"/>
          <w:lang w:val="pt-BR"/>
        </w:rPr>
        <w:t xml:space="preserve">d) </w:t>
      </w:r>
      <w:r w:rsidRPr="00232B6F">
        <w:rPr>
          <w:rFonts w:ascii="Times New Roman" w:hAnsi="Times New Roman" w:cs="Times New Roman"/>
          <w:iCs/>
          <w:color w:val="000000"/>
          <w:sz w:val="24"/>
          <w:szCs w:val="24"/>
          <w:lang w:val="pt-BR"/>
        </w:rPr>
        <w:t>kVA - kilovoltamper;</w:t>
      </w:r>
    </w:p>
    <w:p w14:paraId="19B3F754" w14:textId="5853A63C" w:rsidR="00232B6F" w:rsidRPr="00630629" w:rsidRDefault="00232B6F" w:rsidP="00232B6F">
      <w:pPr>
        <w:spacing w:after="0" w:line="360" w:lineRule="auto"/>
        <w:jc w:val="both"/>
        <w:rPr>
          <w:rFonts w:ascii="Times New Roman" w:hAnsi="Times New Roman" w:cs="Times New Roman"/>
          <w:iCs/>
          <w:color w:val="000000"/>
          <w:sz w:val="24"/>
          <w:szCs w:val="24"/>
          <w:lang w:val="pt-BR"/>
        </w:rPr>
      </w:pPr>
      <w:r>
        <w:rPr>
          <w:rFonts w:ascii="Times New Roman" w:hAnsi="Times New Roman" w:cs="Times New Roman"/>
          <w:iCs/>
          <w:color w:val="000000"/>
          <w:sz w:val="24"/>
          <w:szCs w:val="24"/>
          <w:lang w:val="pt-BR"/>
        </w:rPr>
        <w:t xml:space="preserve">e) </w:t>
      </w:r>
      <w:r w:rsidRPr="00232B6F">
        <w:rPr>
          <w:rFonts w:ascii="Times New Roman" w:hAnsi="Times New Roman" w:cs="Times New Roman"/>
          <w:iCs/>
          <w:color w:val="000000"/>
          <w:sz w:val="24"/>
          <w:szCs w:val="24"/>
          <w:lang w:val="pt-BR"/>
        </w:rPr>
        <w:t>MW - megawatt;</w:t>
      </w:r>
    </w:p>
    <w:p w14:paraId="56865F92" w14:textId="023190FC" w:rsidR="00D42B8F" w:rsidRPr="00232B6F" w:rsidRDefault="00232B6F" w:rsidP="005246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703021">
        <w:rPr>
          <w:rFonts w:ascii="Times New Roman" w:eastAsia="Times New Roman" w:hAnsi="Times New Roman" w:cs="Times New Roman"/>
          <w:sz w:val="24"/>
          <w:szCs w:val="24"/>
        </w:rPr>
        <w:t>) SCADA - sistem</w:t>
      </w:r>
      <w:r w:rsidR="00D42B8F" w:rsidRPr="00232B6F">
        <w:rPr>
          <w:rFonts w:ascii="Times New Roman" w:eastAsia="Times New Roman" w:hAnsi="Times New Roman" w:cs="Times New Roman"/>
          <w:sz w:val="24"/>
          <w:szCs w:val="24"/>
        </w:rPr>
        <w:t xml:space="preserve"> de comandă şi de achiziţie de date aferent unui process tehnologic sau unei instalații;</w:t>
      </w:r>
    </w:p>
    <w:p w14:paraId="4B61159A" w14:textId="73203EE9" w:rsidR="00232B6F" w:rsidRDefault="00232B6F" w:rsidP="00232B6F">
      <w:pPr>
        <w:spacing w:after="0" w:line="360" w:lineRule="auto"/>
        <w:jc w:val="both"/>
        <w:rPr>
          <w:rFonts w:ascii="Times New Roman" w:eastAsia="Times New Roman" w:hAnsi="Times New Roman" w:cs="Times New Roman"/>
          <w:sz w:val="24"/>
          <w:szCs w:val="24"/>
        </w:rPr>
      </w:pPr>
      <w:r w:rsidRPr="00232B6F">
        <w:rPr>
          <w:rFonts w:ascii="Times New Roman" w:eastAsia="Times New Roman" w:hAnsi="Times New Roman" w:cs="Times New Roman"/>
          <w:sz w:val="24"/>
          <w:szCs w:val="24"/>
        </w:rPr>
        <w:t>g</w:t>
      </w:r>
      <w:r w:rsidR="00703021">
        <w:rPr>
          <w:rFonts w:ascii="Times New Roman" w:eastAsia="Times New Roman" w:hAnsi="Times New Roman" w:cs="Times New Roman"/>
          <w:sz w:val="24"/>
          <w:szCs w:val="24"/>
        </w:rPr>
        <w:t>) SEN - sistem</w:t>
      </w:r>
      <w:r w:rsidR="00D42B8F" w:rsidRPr="00232B6F">
        <w:rPr>
          <w:rFonts w:ascii="Times New Roman" w:eastAsia="Times New Roman" w:hAnsi="Times New Roman" w:cs="Times New Roman"/>
          <w:sz w:val="24"/>
          <w:szCs w:val="24"/>
        </w:rPr>
        <w:t xml:space="preserve"> electroenergetic </w:t>
      </w:r>
      <w:r w:rsidR="008563ED">
        <w:rPr>
          <w:rFonts w:ascii="Times New Roman" w:eastAsia="Times New Roman" w:hAnsi="Times New Roman" w:cs="Times New Roman"/>
          <w:sz w:val="24"/>
          <w:szCs w:val="24"/>
        </w:rPr>
        <w:t>national;</w:t>
      </w:r>
    </w:p>
    <w:p w14:paraId="4E65566B" w14:textId="2406799D" w:rsidR="00232B6F" w:rsidRPr="00232B6F" w:rsidRDefault="00232B6F" w:rsidP="00232B6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793C9B">
        <w:rPr>
          <w:rFonts w:ascii="Times New Roman" w:eastAsia="Times New Roman" w:hAnsi="Times New Roman" w:cs="Times New Roman"/>
          <w:sz w:val="24"/>
          <w:szCs w:val="24"/>
        </w:rPr>
        <w:t>) Sistem</w:t>
      </w:r>
      <w:r w:rsidR="00703021">
        <w:rPr>
          <w:rFonts w:ascii="Times New Roman" w:eastAsia="Times New Roman" w:hAnsi="Times New Roman" w:cs="Times New Roman"/>
          <w:sz w:val="24"/>
          <w:szCs w:val="24"/>
        </w:rPr>
        <w:t xml:space="preserve"> HDVC - sistem</w:t>
      </w:r>
      <w:r w:rsidRPr="00232B6F">
        <w:rPr>
          <w:rFonts w:ascii="Times New Roman" w:eastAsia="Times New Roman" w:hAnsi="Times New Roman" w:cs="Times New Roman"/>
          <w:sz w:val="24"/>
          <w:szCs w:val="24"/>
        </w:rPr>
        <w:t xml:space="preserve"> de îna</w:t>
      </w:r>
      <w:r w:rsidR="008563ED">
        <w:rPr>
          <w:rFonts w:ascii="Times New Roman" w:eastAsia="Times New Roman" w:hAnsi="Times New Roman" w:cs="Times New Roman"/>
          <w:sz w:val="24"/>
          <w:szCs w:val="24"/>
        </w:rPr>
        <w:t>ltă tensiune în curent continuu.</w:t>
      </w:r>
    </w:p>
    <w:p w14:paraId="1060836C" w14:textId="2B17E5C6" w:rsidR="00A80196" w:rsidRDefault="00A80196" w:rsidP="00524693">
      <w:pPr>
        <w:spacing w:after="0" w:line="360" w:lineRule="auto"/>
        <w:jc w:val="center"/>
        <w:rPr>
          <w:rFonts w:ascii="Times New Roman" w:eastAsia="Times New Roman" w:hAnsi="Times New Roman" w:cs="Times New Roman"/>
          <w:b/>
          <w:bCs/>
          <w:sz w:val="24"/>
          <w:szCs w:val="24"/>
        </w:rPr>
      </w:pPr>
      <w:bookmarkStart w:id="63" w:name="do|caIII|ar7|al3"/>
      <w:bookmarkStart w:id="64" w:name="do|caIII|ar7|al4"/>
      <w:bookmarkStart w:id="65" w:name="do|caIII|ar7|al5"/>
      <w:bookmarkStart w:id="66" w:name="do|caIII|ar8"/>
      <w:bookmarkStart w:id="67" w:name="do|caIII|ar8|al1"/>
      <w:bookmarkStart w:id="68" w:name="do|caIII|ar8|al2"/>
      <w:bookmarkStart w:id="69" w:name="do|caIII|ar8|al2|lia"/>
      <w:bookmarkStart w:id="70" w:name="do|caIII|ar8|al2|lib"/>
      <w:bookmarkStart w:id="71" w:name="do|caIII|ar8|al3"/>
      <w:bookmarkStart w:id="72" w:name="do|caIV"/>
      <w:bookmarkEnd w:id="63"/>
      <w:bookmarkEnd w:id="64"/>
      <w:bookmarkEnd w:id="65"/>
      <w:bookmarkEnd w:id="66"/>
      <w:bookmarkEnd w:id="67"/>
      <w:bookmarkEnd w:id="68"/>
      <w:bookmarkEnd w:id="69"/>
      <w:bookmarkEnd w:id="70"/>
      <w:bookmarkEnd w:id="71"/>
      <w:bookmarkEnd w:id="72"/>
    </w:p>
    <w:p w14:paraId="5F552EDE" w14:textId="0C400DDD" w:rsidR="002521AF" w:rsidRDefault="001F21A7" w:rsidP="00524693">
      <w:pPr>
        <w:spacing w:after="0" w:line="360" w:lineRule="auto"/>
        <w:jc w:val="center"/>
        <w:rPr>
          <w:rFonts w:ascii="Times New Roman" w:eastAsia="Times New Roman" w:hAnsi="Times New Roman" w:cs="Times New Roman"/>
          <w:b/>
          <w:bCs/>
          <w:sz w:val="24"/>
          <w:szCs w:val="24"/>
        </w:rPr>
      </w:pPr>
      <w:r w:rsidRPr="002B5C32">
        <w:rPr>
          <w:rFonts w:ascii="Times New Roman" w:eastAsia="Times New Roman" w:hAnsi="Times New Roman" w:cs="Times New Roman"/>
          <w:b/>
          <w:bCs/>
          <w:sz w:val="24"/>
          <w:szCs w:val="24"/>
        </w:rPr>
        <w:t>CAPITOLUL</w:t>
      </w:r>
      <w:r w:rsidR="001C6A33" w:rsidRPr="002B5C32">
        <w:rPr>
          <w:rFonts w:ascii="Times New Roman" w:eastAsia="Times New Roman" w:hAnsi="Times New Roman" w:cs="Times New Roman"/>
          <w:b/>
          <w:bCs/>
          <w:sz w:val="24"/>
          <w:szCs w:val="24"/>
        </w:rPr>
        <w:t xml:space="preserve"> III</w:t>
      </w:r>
    </w:p>
    <w:p w14:paraId="63EEDCC7" w14:textId="36619CD7" w:rsidR="007C423C" w:rsidRPr="00FA0D8D" w:rsidRDefault="00FA0D8D" w:rsidP="00C229BA">
      <w:pPr>
        <w:pStyle w:val="scapden"/>
        <w:spacing w:before="0" w:beforeAutospacing="0" w:after="0" w:afterAutospacing="0" w:line="360" w:lineRule="auto"/>
        <w:jc w:val="center"/>
        <w:rPr>
          <w:b/>
          <w:bCs/>
          <w:color w:val="000000" w:themeColor="text1"/>
        </w:rPr>
      </w:pPr>
      <w:r w:rsidRPr="00FA0D8D">
        <w:rPr>
          <w:b/>
          <w:bCs/>
          <w:color w:val="000000" w:themeColor="text1"/>
        </w:rPr>
        <w:t xml:space="preserve">Solicitarea racordării la </w:t>
      </w:r>
      <w:r>
        <w:rPr>
          <w:b/>
          <w:bCs/>
          <w:color w:val="000000" w:themeColor="text1"/>
        </w:rPr>
        <w:t>rețeaua electrică de transport</w:t>
      </w:r>
      <w:r w:rsidRPr="00FA0D8D">
        <w:rPr>
          <w:b/>
          <w:bCs/>
          <w:color w:val="000000" w:themeColor="text1"/>
        </w:rPr>
        <w:t xml:space="preserve"> sau a actualizării avizului tehnic de racordare ori a certificatului de racordare</w:t>
      </w:r>
    </w:p>
    <w:p w14:paraId="5D989CDA" w14:textId="26ABFEC2" w:rsidR="00D23406" w:rsidRPr="00FA0D8D" w:rsidRDefault="00FA0D8D" w:rsidP="00D23406">
      <w:pPr>
        <w:spacing w:after="0" w:line="360" w:lineRule="auto"/>
        <w:jc w:val="both"/>
        <w:rPr>
          <w:rFonts w:ascii="Times New Roman" w:hAnsi="Times New Roman" w:cs="Times New Roman"/>
          <w:noProof/>
          <w:color w:val="000000" w:themeColor="text1"/>
          <w:sz w:val="24"/>
          <w:szCs w:val="24"/>
        </w:rPr>
      </w:pPr>
      <w:r w:rsidRPr="00FA0D8D">
        <w:rPr>
          <w:rFonts w:ascii="Times New Roman" w:eastAsia="Times New Roman" w:hAnsi="Times New Roman" w:cs="Times New Roman"/>
          <w:b/>
          <w:bCs/>
          <w:color w:val="000000" w:themeColor="text1"/>
          <w:sz w:val="24"/>
          <w:szCs w:val="24"/>
        </w:rPr>
        <w:t>Art. 5.</w:t>
      </w:r>
      <w:r w:rsidRPr="00FA0D8D">
        <w:rPr>
          <w:rStyle w:val="salnbdy"/>
          <w:rFonts w:ascii="Times New Roman" w:eastAsia="Times New Roman" w:hAnsi="Times New Roman" w:cs="Times New Roman"/>
          <w:color w:val="000000" w:themeColor="text1"/>
          <w:sz w:val="24"/>
          <w:szCs w:val="24"/>
        </w:rPr>
        <w:t xml:space="preserve"> </w:t>
      </w:r>
      <w:r w:rsidRPr="00FA0D8D">
        <w:rPr>
          <w:rStyle w:val="salnttl"/>
          <w:rFonts w:ascii="Times New Roman" w:hAnsi="Times New Roman" w:cs="Times New Roman"/>
          <w:color w:val="000000" w:themeColor="text1"/>
          <w:sz w:val="24"/>
          <w:szCs w:val="24"/>
        </w:rPr>
        <w:t>(1)</w:t>
      </w:r>
      <w:r w:rsidRPr="00FA0D8D">
        <w:rPr>
          <w:rFonts w:ascii="Times New Roman" w:hAnsi="Times New Roman" w:cs="Times New Roman"/>
          <w:color w:val="000000" w:themeColor="text1"/>
          <w:sz w:val="24"/>
          <w:szCs w:val="24"/>
        </w:rPr>
        <w:t xml:space="preserve"> </w:t>
      </w:r>
      <w:r w:rsidR="008E5974">
        <w:rPr>
          <w:rStyle w:val="salnbdy"/>
          <w:rFonts w:ascii="Times New Roman" w:hAnsi="Times New Roman" w:cs="Times New Roman"/>
          <w:noProof/>
          <w:color w:val="000000" w:themeColor="text1"/>
          <w:sz w:val="24"/>
          <w:szCs w:val="24"/>
        </w:rPr>
        <w:t>Utilizator</w:t>
      </w:r>
      <w:r w:rsidR="002E6A0A">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00D23406" w:rsidRPr="00FA0D8D">
        <w:rPr>
          <w:rStyle w:val="salnbdy"/>
          <w:rFonts w:ascii="Times New Roman" w:hAnsi="Times New Roman" w:cs="Times New Roman"/>
          <w:noProof/>
          <w:color w:val="000000" w:themeColor="text1"/>
          <w:sz w:val="24"/>
          <w:szCs w:val="24"/>
        </w:rPr>
        <w:t xml:space="preserve"> solicită</w:t>
      </w:r>
      <w:r w:rsidR="00D23406">
        <w:rPr>
          <w:rFonts w:ascii="Times New Roman" w:hAnsi="Times New Roman" w:cs="Times New Roman"/>
          <w:color w:val="000000" w:themeColor="text1"/>
          <w:sz w:val="24"/>
          <w:szCs w:val="24"/>
        </w:rPr>
        <w:t xml:space="preserve"> racordarea </w:t>
      </w:r>
      <w:r w:rsidRPr="00FA0D8D">
        <w:rPr>
          <w:rStyle w:val="salnbdy"/>
          <w:rFonts w:ascii="Times New Roman" w:hAnsi="Times New Roman" w:cs="Times New Roman"/>
          <w:noProof/>
          <w:color w:val="000000" w:themeColor="text1"/>
          <w:sz w:val="24"/>
          <w:szCs w:val="24"/>
        </w:rPr>
        <w:t xml:space="preserve">la reţeaua electrică de transport </w:t>
      </w:r>
      <w:r w:rsidR="00D23406">
        <w:rPr>
          <w:rStyle w:val="salnbdy"/>
          <w:rFonts w:ascii="Times New Roman" w:hAnsi="Times New Roman" w:cs="Times New Roman"/>
          <w:noProof/>
          <w:color w:val="000000" w:themeColor="text1"/>
          <w:sz w:val="24"/>
          <w:szCs w:val="24"/>
        </w:rPr>
        <w:t xml:space="preserve">a unui nou </w:t>
      </w:r>
      <w:r w:rsidR="00D23406" w:rsidRPr="00FA0D8D">
        <w:rPr>
          <w:rStyle w:val="slitbdy"/>
          <w:rFonts w:ascii="Times New Roman" w:hAnsi="Times New Roman" w:cs="Times New Roman"/>
          <w:noProof/>
          <w:color w:val="000000" w:themeColor="text1"/>
          <w:sz w:val="24"/>
          <w:szCs w:val="24"/>
        </w:rPr>
        <w:t xml:space="preserve">loc </w:t>
      </w:r>
      <w:r w:rsidR="00FA33A2">
        <w:rPr>
          <w:rStyle w:val="slitbdy"/>
          <w:rFonts w:ascii="Times New Roman" w:hAnsi="Times New Roman" w:cs="Times New Roman"/>
          <w:noProof/>
          <w:color w:val="000000" w:themeColor="text1"/>
          <w:sz w:val="24"/>
          <w:szCs w:val="24"/>
        </w:rPr>
        <w:t>de producere</w:t>
      </w:r>
      <w:r w:rsidR="00D23406" w:rsidRPr="00FA0D8D">
        <w:rPr>
          <w:rStyle w:val="slitbdy"/>
          <w:rFonts w:ascii="Times New Roman" w:hAnsi="Times New Roman" w:cs="Times New Roman"/>
          <w:noProof/>
          <w:color w:val="000000" w:themeColor="text1"/>
          <w:sz w:val="24"/>
          <w:szCs w:val="24"/>
        </w:rPr>
        <w:t xml:space="preserve"> </w:t>
      </w:r>
      <w:r w:rsidR="00E12A5A">
        <w:rPr>
          <w:rStyle w:val="slitbdy"/>
          <w:rFonts w:ascii="Times New Roman" w:hAnsi="Times New Roman" w:cs="Times New Roman"/>
          <w:noProof/>
          <w:color w:val="000000" w:themeColor="text1"/>
          <w:sz w:val="24"/>
          <w:szCs w:val="24"/>
        </w:rPr>
        <w:t xml:space="preserve">offshore </w:t>
      </w:r>
      <w:r w:rsidR="00D23406" w:rsidRPr="00FA0D8D">
        <w:rPr>
          <w:rStyle w:val="slitbdy"/>
          <w:rFonts w:ascii="Times New Roman" w:hAnsi="Times New Roman" w:cs="Times New Roman"/>
          <w:noProof/>
          <w:color w:val="000000" w:themeColor="text1"/>
          <w:sz w:val="24"/>
          <w:szCs w:val="24"/>
        </w:rPr>
        <w:t>prevăzut cu centrale electrice eoliene offshore</w:t>
      </w:r>
      <w:r w:rsidR="00D23406">
        <w:rPr>
          <w:rStyle w:val="slitbdy"/>
          <w:rFonts w:ascii="Times New Roman" w:hAnsi="Times New Roman" w:cs="Times New Roman"/>
          <w:noProof/>
          <w:color w:val="000000" w:themeColor="text1"/>
          <w:sz w:val="24"/>
          <w:szCs w:val="24"/>
        </w:rPr>
        <w:t xml:space="preserve"> și după caz, cu sisteme HVDC, stații de </w:t>
      </w:r>
      <w:r w:rsidR="00D23406">
        <w:rPr>
          <w:rStyle w:val="slitbdy"/>
          <w:rFonts w:ascii="Times New Roman" w:hAnsi="Times New Roman" w:cs="Times New Roman"/>
          <w:noProof/>
          <w:color w:val="000000" w:themeColor="text1"/>
          <w:sz w:val="24"/>
          <w:szCs w:val="24"/>
        </w:rPr>
        <w:lastRenderedPageBreak/>
        <w:t xml:space="preserve">conversie, de transformare și de conexiune, </w:t>
      </w:r>
      <w:r w:rsidRPr="00FA0D8D">
        <w:rPr>
          <w:rStyle w:val="slitbdy"/>
          <w:rFonts w:ascii="Times New Roman" w:hAnsi="Times New Roman" w:cs="Times New Roman"/>
          <w:noProof/>
          <w:color w:val="000000" w:themeColor="text1"/>
          <w:sz w:val="24"/>
          <w:szCs w:val="24"/>
        </w:rPr>
        <w:t>instalaţii de stocare</w:t>
      </w:r>
      <w:r w:rsidR="007C423C">
        <w:rPr>
          <w:rStyle w:val="slitbdy"/>
          <w:rFonts w:ascii="Times New Roman" w:hAnsi="Times New Roman" w:cs="Times New Roman"/>
          <w:noProof/>
          <w:color w:val="000000" w:themeColor="text1"/>
          <w:sz w:val="24"/>
          <w:szCs w:val="24"/>
        </w:rPr>
        <w:t xml:space="preserve"> a energiei electrice</w:t>
      </w:r>
      <w:r w:rsidR="00D23406">
        <w:rPr>
          <w:rStyle w:val="salnbdy"/>
          <w:rFonts w:ascii="Times New Roman" w:hAnsi="Times New Roman" w:cs="Times New Roman"/>
          <w:noProof/>
          <w:color w:val="000000" w:themeColor="text1"/>
          <w:sz w:val="24"/>
          <w:szCs w:val="24"/>
        </w:rPr>
        <w:t xml:space="preserve">, </w:t>
      </w:r>
      <w:r w:rsidR="00D23406" w:rsidRPr="00D23406">
        <w:rPr>
          <w:rStyle w:val="salnbdy"/>
          <w:rFonts w:ascii="Times New Roman" w:hAnsi="Times New Roman" w:cs="Times New Roman"/>
          <w:noProof/>
          <w:color w:val="000000" w:themeColor="text1"/>
          <w:sz w:val="24"/>
          <w:szCs w:val="24"/>
        </w:rPr>
        <w:t xml:space="preserve">prin cererea de racordare adresată operatorului de </w:t>
      </w:r>
      <w:r w:rsidR="00D23406" w:rsidRPr="00FA0D8D">
        <w:rPr>
          <w:rStyle w:val="salnbdy"/>
          <w:rFonts w:ascii="Times New Roman" w:hAnsi="Times New Roman" w:cs="Times New Roman"/>
          <w:noProof/>
          <w:color w:val="000000" w:themeColor="text1"/>
          <w:sz w:val="24"/>
          <w:szCs w:val="24"/>
        </w:rPr>
        <w:t>transport și de sistem</w:t>
      </w:r>
      <w:r w:rsidR="00D23406">
        <w:rPr>
          <w:rStyle w:val="salnbdy"/>
          <w:rFonts w:ascii="Times New Roman" w:hAnsi="Times New Roman" w:cs="Times New Roman"/>
          <w:noProof/>
          <w:color w:val="000000" w:themeColor="text1"/>
          <w:sz w:val="24"/>
          <w:szCs w:val="24"/>
        </w:rPr>
        <w:t>.</w:t>
      </w:r>
    </w:p>
    <w:p w14:paraId="42C639E0" w14:textId="7E148E16" w:rsidR="00FA0D8D" w:rsidRPr="00FA0D8D" w:rsidRDefault="00FA0D8D" w:rsidP="00FA0D8D">
      <w:pPr>
        <w:spacing w:after="0" w:line="360" w:lineRule="auto"/>
        <w:jc w:val="both"/>
        <w:rPr>
          <w:rStyle w:val="salnbdy"/>
          <w:rFonts w:ascii="Times New Roman" w:hAnsi="Times New Roman" w:cs="Times New Roman"/>
          <w:color w:val="000000" w:themeColor="text1"/>
          <w:sz w:val="24"/>
          <w:szCs w:val="24"/>
        </w:rPr>
      </w:pPr>
      <w:r w:rsidRPr="00FA0D8D">
        <w:rPr>
          <w:rStyle w:val="salnttl"/>
          <w:rFonts w:ascii="Times New Roman" w:hAnsi="Times New Roman" w:cs="Times New Roman"/>
          <w:color w:val="000000" w:themeColor="text1"/>
          <w:sz w:val="24"/>
          <w:szCs w:val="24"/>
        </w:rPr>
        <w:t>(2)</w:t>
      </w:r>
      <w:r w:rsidRPr="00FA0D8D">
        <w:rPr>
          <w:rFonts w:ascii="Times New Roman" w:hAnsi="Times New Roman" w:cs="Times New Roman"/>
          <w:color w:val="000000" w:themeColor="text1"/>
          <w:sz w:val="24"/>
          <w:szCs w:val="24"/>
        </w:rPr>
        <w:t xml:space="preserve"> </w:t>
      </w:r>
      <w:r w:rsidR="008E5974">
        <w:rPr>
          <w:rStyle w:val="salnbdy"/>
          <w:rFonts w:ascii="Times New Roman" w:hAnsi="Times New Roman" w:cs="Times New Roman"/>
          <w:noProof/>
          <w:color w:val="000000" w:themeColor="text1"/>
          <w:sz w:val="24"/>
          <w:szCs w:val="24"/>
        </w:rPr>
        <w:t>Utilizator</w:t>
      </w:r>
      <w:r w:rsidR="00913173">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Pr="00FA0D8D">
        <w:rPr>
          <w:rStyle w:val="salnbdy"/>
          <w:rFonts w:ascii="Times New Roman" w:hAnsi="Times New Roman" w:cs="Times New Roman"/>
          <w:noProof/>
          <w:color w:val="000000" w:themeColor="text1"/>
          <w:sz w:val="24"/>
          <w:szCs w:val="24"/>
        </w:rPr>
        <w:t xml:space="preserve"> are obligaţia să solicite operatorului de </w:t>
      </w:r>
      <w:r w:rsidR="00793199" w:rsidRPr="00FA0D8D">
        <w:rPr>
          <w:rStyle w:val="salnbdy"/>
          <w:rFonts w:ascii="Times New Roman" w:hAnsi="Times New Roman" w:cs="Times New Roman"/>
          <w:noProof/>
          <w:color w:val="000000" w:themeColor="text1"/>
          <w:sz w:val="24"/>
          <w:szCs w:val="24"/>
        </w:rPr>
        <w:t xml:space="preserve">transport și de sistem </w:t>
      </w:r>
      <w:r w:rsidRPr="00FA0D8D">
        <w:rPr>
          <w:rStyle w:val="salnbdy"/>
          <w:rFonts w:ascii="Times New Roman" w:hAnsi="Times New Roman" w:cs="Times New Roman"/>
          <w:noProof/>
          <w:color w:val="000000" w:themeColor="text1"/>
          <w:sz w:val="24"/>
          <w:szCs w:val="24"/>
        </w:rPr>
        <w:t>actualizar</w:t>
      </w:r>
      <w:r w:rsidR="00242B59">
        <w:rPr>
          <w:rStyle w:val="salnbdy"/>
          <w:rFonts w:ascii="Times New Roman" w:hAnsi="Times New Roman" w:cs="Times New Roman"/>
          <w:noProof/>
          <w:color w:val="000000" w:themeColor="text1"/>
          <w:sz w:val="24"/>
          <w:szCs w:val="24"/>
        </w:rPr>
        <w:t>ea avizului tehnic de racordare/</w:t>
      </w:r>
      <w:r w:rsidR="00242B59" w:rsidRPr="00FA0D8D">
        <w:rPr>
          <w:rStyle w:val="salnbdy"/>
          <w:rFonts w:ascii="Times New Roman" w:hAnsi="Times New Roman" w:cs="Times New Roman"/>
          <w:noProof/>
          <w:color w:val="000000" w:themeColor="text1"/>
          <w:sz w:val="24"/>
          <w:szCs w:val="24"/>
        </w:rPr>
        <w:t xml:space="preserve">certificatului de racordare </w:t>
      </w:r>
      <w:r w:rsidRPr="00FA0D8D">
        <w:rPr>
          <w:rStyle w:val="salnbdy"/>
          <w:rFonts w:ascii="Times New Roman" w:hAnsi="Times New Roman" w:cs="Times New Roman"/>
          <w:noProof/>
          <w:color w:val="000000" w:themeColor="text1"/>
          <w:sz w:val="24"/>
          <w:szCs w:val="24"/>
        </w:rPr>
        <w:t xml:space="preserve">valabil, </w:t>
      </w:r>
      <w:r w:rsidR="00A735D1">
        <w:rPr>
          <w:rStyle w:val="salnbdy"/>
          <w:rFonts w:ascii="Times New Roman" w:hAnsi="Times New Roman" w:cs="Times New Roman"/>
          <w:noProof/>
          <w:color w:val="000000" w:themeColor="text1"/>
          <w:sz w:val="24"/>
          <w:szCs w:val="24"/>
        </w:rPr>
        <w:t xml:space="preserve">cu sau </w:t>
      </w:r>
      <w:r w:rsidR="00E01451">
        <w:rPr>
          <w:rStyle w:val="salnbdy"/>
          <w:rFonts w:ascii="Times New Roman" w:hAnsi="Times New Roman" w:cs="Times New Roman"/>
          <w:noProof/>
          <w:color w:val="000000" w:themeColor="text1"/>
          <w:sz w:val="24"/>
          <w:szCs w:val="24"/>
        </w:rPr>
        <w:t xml:space="preserve">fără </w:t>
      </w:r>
      <w:r w:rsidR="00242B59">
        <w:rPr>
          <w:rStyle w:val="salnbdy"/>
          <w:rFonts w:ascii="Times New Roman" w:hAnsi="Times New Roman" w:cs="Times New Roman"/>
          <w:noProof/>
          <w:color w:val="000000" w:themeColor="text1"/>
          <w:sz w:val="24"/>
          <w:szCs w:val="24"/>
        </w:rPr>
        <w:t xml:space="preserve">modificarea </w:t>
      </w:r>
      <w:r w:rsidR="00E01451">
        <w:rPr>
          <w:rStyle w:val="salnbdy"/>
          <w:rFonts w:ascii="Times New Roman" w:hAnsi="Times New Roman" w:cs="Times New Roman"/>
          <w:noProof/>
          <w:color w:val="000000" w:themeColor="text1"/>
          <w:sz w:val="24"/>
          <w:szCs w:val="24"/>
        </w:rPr>
        <w:t xml:space="preserve">puterii aprobate </w:t>
      </w:r>
      <w:r w:rsidR="00E01451" w:rsidRPr="00E01451">
        <w:rPr>
          <w:rStyle w:val="salnbdy"/>
          <w:rFonts w:ascii="Times New Roman" w:hAnsi="Times New Roman" w:cs="Times New Roman"/>
          <w:noProof/>
          <w:color w:val="000000" w:themeColor="text1"/>
          <w:sz w:val="24"/>
          <w:szCs w:val="24"/>
        </w:rPr>
        <w:t>pentru evacuare şi/sau pentru consum</w:t>
      </w:r>
      <w:r w:rsidR="00E01451">
        <w:rPr>
          <w:rStyle w:val="salnbdy"/>
          <w:rFonts w:ascii="Times New Roman" w:hAnsi="Times New Roman" w:cs="Times New Roman"/>
          <w:noProof/>
          <w:color w:val="000000" w:themeColor="text1"/>
          <w:sz w:val="24"/>
          <w:szCs w:val="24"/>
        </w:rPr>
        <w:t xml:space="preserve">, </w:t>
      </w:r>
      <w:r w:rsidRPr="00FA0D8D">
        <w:rPr>
          <w:rStyle w:val="salnbdy"/>
          <w:rFonts w:ascii="Times New Roman" w:hAnsi="Times New Roman" w:cs="Times New Roman"/>
          <w:noProof/>
          <w:color w:val="000000" w:themeColor="text1"/>
          <w:sz w:val="24"/>
          <w:szCs w:val="24"/>
        </w:rPr>
        <w:t>în oric</w:t>
      </w:r>
      <w:r w:rsidR="00E01451">
        <w:rPr>
          <w:rStyle w:val="salnbdy"/>
          <w:rFonts w:ascii="Times New Roman" w:hAnsi="Times New Roman" w:cs="Times New Roman"/>
          <w:noProof/>
          <w:color w:val="000000" w:themeColor="text1"/>
          <w:sz w:val="24"/>
          <w:szCs w:val="24"/>
        </w:rPr>
        <w:t>are dintre următoarele situaţii:</w:t>
      </w:r>
    </w:p>
    <w:p w14:paraId="49A728AE" w14:textId="162F6B6D" w:rsidR="00CB2D4B" w:rsidRDefault="00FA0D8D" w:rsidP="00FA0D8D">
      <w:pPr>
        <w:spacing w:after="0" w:line="360" w:lineRule="auto"/>
        <w:jc w:val="both"/>
        <w:rPr>
          <w:rStyle w:val="slitttl"/>
          <w:rFonts w:ascii="Times New Roman" w:hAnsi="Times New Roman" w:cs="Times New Roman"/>
          <w:noProof/>
          <w:color w:val="000000" w:themeColor="text1"/>
          <w:sz w:val="24"/>
          <w:szCs w:val="24"/>
        </w:rPr>
      </w:pPr>
      <w:r w:rsidRPr="00FA0D8D">
        <w:rPr>
          <w:rStyle w:val="slitttl"/>
          <w:rFonts w:ascii="Times New Roman" w:hAnsi="Times New Roman" w:cs="Times New Roman"/>
          <w:noProof/>
          <w:color w:val="000000" w:themeColor="text1"/>
          <w:sz w:val="24"/>
          <w:szCs w:val="24"/>
        </w:rPr>
        <w:t>a)</w:t>
      </w:r>
      <w:r w:rsidRPr="00FA0D8D">
        <w:rPr>
          <w:rFonts w:ascii="Times New Roman" w:hAnsi="Times New Roman" w:cs="Times New Roman"/>
          <w:noProof/>
          <w:color w:val="000000" w:themeColor="text1"/>
          <w:sz w:val="24"/>
          <w:szCs w:val="24"/>
        </w:rPr>
        <w:t xml:space="preserve"> </w:t>
      </w:r>
      <w:r w:rsidRPr="00FA0D8D">
        <w:rPr>
          <w:rStyle w:val="slitbdy"/>
          <w:rFonts w:ascii="Times New Roman" w:hAnsi="Times New Roman" w:cs="Times New Roman"/>
          <w:noProof/>
          <w:color w:val="000000" w:themeColor="text1"/>
          <w:sz w:val="24"/>
          <w:szCs w:val="24"/>
        </w:rPr>
        <w:t xml:space="preserve">dezvoltarea din punct de vedere tehnic şi energetic a activităţii </w:t>
      </w:r>
      <w:r w:rsidR="008E5974">
        <w:rPr>
          <w:rStyle w:val="slitbdy"/>
          <w:rFonts w:ascii="Times New Roman" w:hAnsi="Times New Roman" w:cs="Times New Roman"/>
          <w:noProof/>
          <w:color w:val="000000" w:themeColor="text1"/>
          <w:sz w:val="24"/>
          <w:szCs w:val="24"/>
        </w:rPr>
        <w:t>utilizator</w:t>
      </w:r>
      <w:r w:rsidR="001A57BE">
        <w:rPr>
          <w:rStyle w:val="slitbdy"/>
          <w:rFonts w:ascii="Times New Roman" w:hAnsi="Times New Roman" w:cs="Times New Roman"/>
          <w:noProof/>
          <w:color w:val="000000" w:themeColor="text1"/>
          <w:sz w:val="24"/>
          <w:szCs w:val="24"/>
        </w:rPr>
        <w:t>ului</w:t>
      </w:r>
      <w:r w:rsidR="008E5974">
        <w:rPr>
          <w:rStyle w:val="slitbdy"/>
          <w:rFonts w:ascii="Times New Roman" w:hAnsi="Times New Roman" w:cs="Times New Roman"/>
          <w:noProof/>
          <w:color w:val="000000" w:themeColor="text1"/>
          <w:sz w:val="24"/>
          <w:szCs w:val="24"/>
        </w:rPr>
        <w:t xml:space="preserve"> offshore</w:t>
      </w:r>
      <w:r w:rsidRPr="00FA0D8D">
        <w:rPr>
          <w:rStyle w:val="slitbdy"/>
          <w:rFonts w:ascii="Times New Roman" w:hAnsi="Times New Roman" w:cs="Times New Roman"/>
          <w:noProof/>
          <w:color w:val="000000" w:themeColor="text1"/>
          <w:sz w:val="24"/>
          <w:szCs w:val="24"/>
        </w:rPr>
        <w:t xml:space="preserve"> la locul de </w:t>
      </w:r>
      <w:r w:rsidR="00793199">
        <w:rPr>
          <w:rStyle w:val="slitbdy"/>
          <w:rFonts w:ascii="Times New Roman" w:hAnsi="Times New Roman" w:cs="Times New Roman"/>
          <w:noProof/>
          <w:color w:val="000000" w:themeColor="text1"/>
          <w:sz w:val="24"/>
          <w:szCs w:val="24"/>
        </w:rPr>
        <w:t>producere</w:t>
      </w:r>
      <w:r w:rsidR="00E12A5A">
        <w:rPr>
          <w:rStyle w:val="slitbdy"/>
          <w:rFonts w:ascii="Times New Roman" w:hAnsi="Times New Roman" w:cs="Times New Roman"/>
          <w:noProof/>
          <w:color w:val="000000" w:themeColor="text1"/>
          <w:sz w:val="24"/>
          <w:szCs w:val="24"/>
        </w:rPr>
        <w:t xml:space="preserve"> offshore</w:t>
      </w:r>
      <w:r w:rsidR="00E01451">
        <w:rPr>
          <w:rStyle w:val="slitbdy"/>
          <w:rFonts w:ascii="Times New Roman" w:hAnsi="Times New Roman" w:cs="Times New Roman"/>
          <w:noProof/>
          <w:color w:val="000000" w:themeColor="text1"/>
          <w:sz w:val="24"/>
          <w:szCs w:val="24"/>
        </w:rPr>
        <w:t>;</w:t>
      </w:r>
      <w:r w:rsidR="00CB2D4B" w:rsidRPr="00CB2D4B">
        <w:rPr>
          <w:rStyle w:val="slitttl"/>
          <w:rFonts w:ascii="Times New Roman" w:hAnsi="Times New Roman" w:cs="Times New Roman"/>
          <w:noProof/>
          <w:color w:val="000000" w:themeColor="text1"/>
          <w:sz w:val="24"/>
          <w:szCs w:val="24"/>
        </w:rPr>
        <w:t xml:space="preserve"> </w:t>
      </w:r>
    </w:p>
    <w:p w14:paraId="2CD0810A" w14:textId="3438E1A1" w:rsidR="00FA0D8D" w:rsidRPr="00CB2D4B" w:rsidRDefault="00CB2D4B" w:rsidP="00FA0D8D">
      <w:pPr>
        <w:spacing w:after="0" w:line="360" w:lineRule="auto"/>
        <w:jc w:val="both"/>
        <w:rPr>
          <w:rStyle w:val="slitbdy"/>
          <w:rFonts w:ascii="Times New Roman" w:hAnsi="Times New Roman" w:cs="Times New Roman"/>
          <w:noProof/>
          <w:color w:val="000000" w:themeColor="text1"/>
          <w:sz w:val="24"/>
          <w:szCs w:val="24"/>
          <w:shd w:val="clear" w:color="auto" w:fill="auto"/>
        </w:rPr>
      </w:pPr>
      <w:r w:rsidRPr="00FA0D8D">
        <w:rPr>
          <w:rStyle w:val="slitttl"/>
          <w:rFonts w:ascii="Times New Roman" w:hAnsi="Times New Roman" w:cs="Times New Roman"/>
          <w:noProof/>
          <w:color w:val="000000" w:themeColor="text1"/>
          <w:sz w:val="24"/>
          <w:szCs w:val="24"/>
        </w:rPr>
        <w:t>b)</w:t>
      </w:r>
      <w:r w:rsidRPr="00FA0D8D">
        <w:rPr>
          <w:rFonts w:ascii="Times New Roman" w:hAnsi="Times New Roman" w:cs="Times New Roman"/>
          <w:noProof/>
          <w:color w:val="000000" w:themeColor="text1"/>
          <w:sz w:val="24"/>
          <w:szCs w:val="24"/>
        </w:rPr>
        <w:t xml:space="preserve"> </w:t>
      </w:r>
      <w:r w:rsidRPr="00FA0D8D">
        <w:rPr>
          <w:rStyle w:val="slitbdy"/>
          <w:rFonts w:ascii="Times New Roman" w:hAnsi="Times New Roman" w:cs="Times New Roman"/>
          <w:noProof/>
          <w:color w:val="000000" w:themeColor="text1"/>
          <w:sz w:val="24"/>
          <w:szCs w:val="24"/>
        </w:rPr>
        <w:t>modificarea unor elemente de natură tehnică</w:t>
      </w:r>
      <w:r>
        <w:rPr>
          <w:rStyle w:val="slitbdy"/>
          <w:rFonts w:ascii="Times New Roman" w:hAnsi="Times New Roman" w:cs="Times New Roman"/>
          <w:noProof/>
          <w:color w:val="000000" w:themeColor="text1"/>
          <w:sz w:val="24"/>
          <w:szCs w:val="24"/>
        </w:rPr>
        <w:t xml:space="preserve"> și</w:t>
      </w:r>
      <w:r w:rsidR="00A735D1">
        <w:rPr>
          <w:rStyle w:val="slitbdy"/>
          <w:rFonts w:ascii="Times New Roman" w:hAnsi="Times New Roman" w:cs="Times New Roman"/>
          <w:noProof/>
          <w:color w:val="000000" w:themeColor="text1"/>
          <w:sz w:val="24"/>
          <w:szCs w:val="24"/>
        </w:rPr>
        <w:t>/sau</w:t>
      </w:r>
      <w:r>
        <w:rPr>
          <w:rStyle w:val="slitbdy"/>
          <w:rFonts w:ascii="Times New Roman" w:hAnsi="Times New Roman" w:cs="Times New Roman"/>
          <w:noProof/>
          <w:color w:val="000000" w:themeColor="text1"/>
          <w:sz w:val="24"/>
          <w:szCs w:val="24"/>
        </w:rPr>
        <w:t xml:space="preserve"> energetică</w:t>
      </w:r>
      <w:r w:rsidRPr="00FA0D8D">
        <w:rPr>
          <w:rStyle w:val="slitbdy"/>
          <w:rFonts w:ascii="Times New Roman" w:hAnsi="Times New Roman" w:cs="Times New Roman"/>
          <w:noProof/>
          <w:color w:val="000000" w:themeColor="text1"/>
          <w:sz w:val="24"/>
          <w:szCs w:val="24"/>
        </w:rPr>
        <w:t xml:space="preserve"> ale locului </w:t>
      </w:r>
      <w:r>
        <w:rPr>
          <w:rStyle w:val="slitbdy"/>
          <w:rFonts w:ascii="Times New Roman" w:hAnsi="Times New Roman" w:cs="Times New Roman"/>
          <w:noProof/>
          <w:color w:val="000000" w:themeColor="text1"/>
          <w:sz w:val="24"/>
          <w:szCs w:val="24"/>
        </w:rPr>
        <w:t>de producere</w:t>
      </w:r>
      <w:r w:rsidRPr="00FA0D8D">
        <w:rPr>
          <w:rStyle w:val="slitbdy"/>
          <w:rFonts w:ascii="Times New Roman" w:hAnsi="Times New Roman" w:cs="Times New Roman"/>
          <w:noProof/>
          <w:color w:val="000000" w:themeColor="text1"/>
          <w:sz w:val="24"/>
          <w:szCs w:val="24"/>
        </w:rPr>
        <w:t xml:space="preserve"> </w:t>
      </w:r>
      <w:r w:rsidR="00E12A5A">
        <w:rPr>
          <w:rStyle w:val="slitbdy"/>
          <w:rFonts w:ascii="Times New Roman" w:hAnsi="Times New Roman" w:cs="Times New Roman"/>
          <w:noProof/>
          <w:color w:val="000000" w:themeColor="text1"/>
          <w:sz w:val="24"/>
          <w:szCs w:val="24"/>
        </w:rPr>
        <w:t xml:space="preserve">offshore </w:t>
      </w:r>
      <w:r w:rsidRPr="00FA0D8D">
        <w:rPr>
          <w:rStyle w:val="slitbdy"/>
          <w:rFonts w:ascii="Times New Roman" w:hAnsi="Times New Roman" w:cs="Times New Roman"/>
          <w:noProof/>
          <w:color w:val="000000" w:themeColor="text1"/>
          <w:sz w:val="24"/>
          <w:szCs w:val="24"/>
        </w:rPr>
        <w:t>faţă de situaţia existentă la data emiterii avizului tehnic de racordare</w:t>
      </w:r>
      <w:r>
        <w:rPr>
          <w:rStyle w:val="slitbdy"/>
          <w:rFonts w:ascii="Times New Roman" w:hAnsi="Times New Roman" w:cs="Times New Roman"/>
          <w:noProof/>
          <w:color w:val="000000" w:themeColor="text1"/>
          <w:sz w:val="24"/>
          <w:szCs w:val="24"/>
        </w:rPr>
        <w:t>/</w:t>
      </w:r>
      <w:r w:rsidRPr="00FA0D8D">
        <w:rPr>
          <w:rStyle w:val="slitbdy"/>
          <w:rFonts w:ascii="Times New Roman" w:hAnsi="Times New Roman" w:cs="Times New Roman"/>
          <w:noProof/>
          <w:color w:val="000000" w:themeColor="text1"/>
          <w:sz w:val="24"/>
          <w:szCs w:val="24"/>
        </w:rPr>
        <w:t>certificatului de racordare;</w:t>
      </w:r>
    </w:p>
    <w:p w14:paraId="55F330B4" w14:textId="0534BDB3" w:rsidR="00FA0D8D" w:rsidRPr="00FA0D8D" w:rsidRDefault="00CB2D4B" w:rsidP="00FA0D8D">
      <w:pPr>
        <w:spacing w:after="0" w:line="360" w:lineRule="auto"/>
        <w:jc w:val="both"/>
        <w:rPr>
          <w:rFonts w:ascii="Times New Roman" w:hAnsi="Times New Roman" w:cs="Times New Roman"/>
          <w:noProof/>
          <w:color w:val="000000" w:themeColor="text1"/>
          <w:sz w:val="24"/>
          <w:szCs w:val="24"/>
        </w:rPr>
      </w:pPr>
      <w:r>
        <w:rPr>
          <w:rStyle w:val="slitttl"/>
          <w:rFonts w:ascii="Times New Roman" w:hAnsi="Times New Roman" w:cs="Times New Roman"/>
          <w:noProof/>
          <w:color w:val="000000" w:themeColor="text1"/>
          <w:sz w:val="24"/>
          <w:szCs w:val="24"/>
        </w:rPr>
        <w:t>c</w:t>
      </w:r>
      <w:r w:rsidR="00FA0D8D" w:rsidRPr="00FA0D8D">
        <w:rPr>
          <w:rStyle w:val="slitttl"/>
          <w:rFonts w:ascii="Times New Roman" w:hAnsi="Times New Roman" w:cs="Times New Roman"/>
          <w:noProof/>
          <w:color w:val="000000" w:themeColor="text1"/>
          <w:sz w:val="24"/>
          <w:szCs w:val="24"/>
        </w:rPr>
        <w:t>)</w:t>
      </w:r>
      <w:r w:rsidR="00FA0D8D" w:rsidRPr="00FA0D8D">
        <w:rPr>
          <w:rFonts w:ascii="Times New Roman" w:hAnsi="Times New Roman" w:cs="Times New Roman"/>
          <w:noProof/>
          <w:color w:val="000000" w:themeColor="text1"/>
          <w:sz w:val="24"/>
          <w:szCs w:val="24"/>
        </w:rPr>
        <w:t xml:space="preserve"> </w:t>
      </w:r>
      <w:r w:rsidR="00FA0D8D" w:rsidRPr="00FA0D8D">
        <w:rPr>
          <w:rStyle w:val="slitbdy"/>
          <w:rFonts w:ascii="Times New Roman" w:hAnsi="Times New Roman" w:cs="Times New Roman"/>
          <w:noProof/>
          <w:color w:val="000000" w:themeColor="text1"/>
          <w:sz w:val="24"/>
          <w:szCs w:val="24"/>
        </w:rPr>
        <w:t xml:space="preserve">modificarea unor elemente de </w:t>
      </w:r>
      <w:r w:rsidRPr="00FA0D8D">
        <w:rPr>
          <w:rStyle w:val="slitbdy"/>
          <w:rFonts w:ascii="Times New Roman" w:hAnsi="Times New Roman" w:cs="Times New Roman"/>
          <w:noProof/>
          <w:color w:val="000000" w:themeColor="text1"/>
          <w:sz w:val="24"/>
          <w:szCs w:val="24"/>
        </w:rPr>
        <w:t xml:space="preserve">natură </w:t>
      </w:r>
      <w:r w:rsidR="00FA0D8D" w:rsidRPr="00FA0D8D">
        <w:rPr>
          <w:rStyle w:val="slitbdy"/>
          <w:rFonts w:ascii="Times New Roman" w:hAnsi="Times New Roman" w:cs="Times New Roman"/>
          <w:noProof/>
          <w:color w:val="000000" w:themeColor="text1"/>
          <w:sz w:val="24"/>
          <w:szCs w:val="24"/>
        </w:rPr>
        <w:t xml:space="preserve">administrativă ale locului </w:t>
      </w:r>
      <w:r w:rsidR="00FA33A2">
        <w:rPr>
          <w:rStyle w:val="slitbdy"/>
          <w:rFonts w:ascii="Times New Roman" w:hAnsi="Times New Roman" w:cs="Times New Roman"/>
          <w:noProof/>
          <w:color w:val="000000" w:themeColor="text1"/>
          <w:sz w:val="24"/>
          <w:szCs w:val="24"/>
        </w:rPr>
        <w:t>de producere</w:t>
      </w:r>
      <w:r w:rsidR="00FA0D8D" w:rsidRPr="00FA0D8D">
        <w:rPr>
          <w:rStyle w:val="slitbdy"/>
          <w:rFonts w:ascii="Times New Roman" w:hAnsi="Times New Roman" w:cs="Times New Roman"/>
          <w:noProof/>
          <w:color w:val="000000" w:themeColor="text1"/>
          <w:sz w:val="24"/>
          <w:szCs w:val="24"/>
        </w:rPr>
        <w:t xml:space="preserve"> </w:t>
      </w:r>
      <w:r w:rsidR="00E12A5A">
        <w:rPr>
          <w:rStyle w:val="slitbdy"/>
          <w:rFonts w:ascii="Times New Roman" w:hAnsi="Times New Roman" w:cs="Times New Roman"/>
          <w:noProof/>
          <w:color w:val="000000" w:themeColor="text1"/>
          <w:sz w:val="24"/>
          <w:szCs w:val="24"/>
        </w:rPr>
        <w:t xml:space="preserve">offshore </w:t>
      </w:r>
      <w:r w:rsidR="00FA0D8D" w:rsidRPr="00FA0D8D">
        <w:rPr>
          <w:rStyle w:val="slitbdy"/>
          <w:rFonts w:ascii="Times New Roman" w:hAnsi="Times New Roman" w:cs="Times New Roman"/>
          <w:noProof/>
          <w:color w:val="000000" w:themeColor="text1"/>
          <w:sz w:val="24"/>
          <w:szCs w:val="24"/>
        </w:rPr>
        <w:t>faţă de situaţia existentă la data emiterii avizului tehnic de racordare</w:t>
      </w:r>
      <w:r w:rsidR="00242B59">
        <w:rPr>
          <w:rStyle w:val="slitbdy"/>
          <w:rFonts w:ascii="Times New Roman" w:hAnsi="Times New Roman" w:cs="Times New Roman"/>
          <w:noProof/>
          <w:color w:val="000000" w:themeColor="text1"/>
          <w:sz w:val="24"/>
          <w:szCs w:val="24"/>
        </w:rPr>
        <w:t>/</w:t>
      </w:r>
      <w:r w:rsidR="00FA0D8D" w:rsidRPr="00FA0D8D">
        <w:rPr>
          <w:rStyle w:val="slitbdy"/>
          <w:rFonts w:ascii="Times New Roman" w:hAnsi="Times New Roman" w:cs="Times New Roman"/>
          <w:noProof/>
          <w:color w:val="000000" w:themeColor="text1"/>
          <w:sz w:val="24"/>
          <w:szCs w:val="24"/>
        </w:rPr>
        <w:t>certificatului de racordare;</w:t>
      </w:r>
    </w:p>
    <w:p w14:paraId="371ACD4C" w14:textId="72B68B2B" w:rsidR="00D57ADE" w:rsidRDefault="00480BD8" w:rsidP="00242B59">
      <w:pPr>
        <w:spacing w:after="0" w:line="360" w:lineRule="auto"/>
        <w:jc w:val="both"/>
        <w:rPr>
          <w:rStyle w:val="slitbdy"/>
          <w:rFonts w:ascii="Times New Roman" w:hAnsi="Times New Roman" w:cs="Times New Roman"/>
          <w:noProof/>
          <w:color w:val="000000" w:themeColor="text1"/>
          <w:sz w:val="24"/>
          <w:szCs w:val="24"/>
        </w:rPr>
      </w:pPr>
      <w:r>
        <w:rPr>
          <w:rStyle w:val="slitttl"/>
          <w:rFonts w:ascii="Times New Roman" w:hAnsi="Times New Roman" w:cs="Times New Roman"/>
          <w:noProof/>
          <w:color w:val="000000" w:themeColor="text1"/>
          <w:sz w:val="24"/>
          <w:szCs w:val="24"/>
        </w:rPr>
        <w:t>d</w:t>
      </w:r>
      <w:r w:rsidR="00D57ADE">
        <w:rPr>
          <w:rStyle w:val="slitbdy"/>
          <w:rFonts w:ascii="Times New Roman" w:hAnsi="Times New Roman" w:cs="Times New Roman"/>
          <w:noProof/>
          <w:color w:val="000000" w:themeColor="text1"/>
          <w:sz w:val="24"/>
          <w:szCs w:val="24"/>
        </w:rPr>
        <w:t>) m</w:t>
      </w:r>
      <w:r w:rsidR="00D57ADE" w:rsidRPr="00D57ADE">
        <w:rPr>
          <w:rStyle w:val="slitbdy"/>
          <w:rFonts w:ascii="Times New Roman" w:hAnsi="Times New Roman" w:cs="Times New Roman"/>
          <w:noProof/>
          <w:color w:val="000000" w:themeColor="text1"/>
          <w:sz w:val="24"/>
          <w:szCs w:val="24"/>
        </w:rPr>
        <w:t>odificarea amplasamentului instalaţiilor aferente loc</w:t>
      </w:r>
      <w:r w:rsidR="00D57ADE">
        <w:rPr>
          <w:rStyle w:val="slitbdy"/>
          <w:rFonts w:ascii="Times New Roman" w:hAnsi="Times New Roman" w:cs="Times New Roman"/>
          <w:noProof/>
          <w:color w:val="000000" w:themeColor="text1"/>
          <w:sz w:val="24"/>
          <w:szCs w:val="24"/>
        </w:rPr>
        <w:t>ului</w:t>
      </w:r>
      <w:r w:rsidR="00D57ADE" w:rsidRPr="00D57ADE">
        <w:rPr>
          <w:rStyle w:val="slitbdy"/>
          <w:rFonts w:ascii="Times New Roman" w:hAnsi="Times New Roman" w:cs="Times New Roman"/>
          <w:noProof/>
          <w:color w:val="000000" w:themeColor="text1"/>
          <w:sz w:val="24"/>
          <w:szCs w:val="24"/>
        </w:rPr>
        <w:t xml:space="preserve"> de producere</w:t>
      </w:r>
      <w:r w:rsidR="00913173">
        <w:rPr>
          <w:rStyle w:val="slitbdy"/>
          <w:rFonts w:ascii="Times New Roman" w:hAnsi="Times New Roman" w:cs="Times New Roman"/>
          <w:noProof/>
          <w:color w:val="000000" w:themeColor="text1"/>
          <w:sz w:val="24"/>
          <w:szCs w:val="24"/>
        </w:rPr>
        <w:t xml:space="preserve"> offshore</w:t>
      </w:r>
      <w:r w:rsidR="00D57ADE" w:rsidRPr="00D57ADE">
        <w:rPr>
          <w:rStyle w:val="slitbdy"/>
          <w:rFonts w:ascii="Times New Roman" w:hAnsi="Times New Roman" w:cs="Times New Roman"/>
          <w:noProof/>
          <w:color w:val="000000" w:themeColor="text1"/>
          <w:sz w:val="24"/>
          <w:szCs w:val="24"/>
        </w:rPr>
        <w:t>, inclusiv a instalaţiilor de producere a energiei electrice, fără depăşirea puterii aprobate şi fără modificarea unor elemente de natură tehnică, în situaţia în care nu se schimbă soluţia de racordare, punctul de racordare şi punctul de delimitare.</w:t>
      </w:r>
    </w:p>
    <w:p w14:paraId="6074DE2B" w14:textId="451F15A6" w:rsidR="006A13DA" w:rsidRPr="003C77D4" w:rsidRDefault="006A13DA" w:rsidP="00242B59">
      <w:pPr>
        <w:spacing w:after="0" w:line="360" w:lineRule="auto"/>
        <w:jc w:val="both"/>
        <w:rPr>
          <w:rStyle w:val="slitbdy"/>
          <w:rFonts w:ascii="Times New Roman" w:hAnsi="Times New Roman"/>
          <w:color w:val="000000" w:themeColor="text1"/>
          <w:sz w:val="24"/>
          <w:szCs w:val="24"/>
        </w:rPr>
      </w:pPr>
      <w:r w:rsidRPr="006A13DA">
        <w:rPr>
          <w:rStyle w:val="salnbdy"/>
          <w:rFonts w:ascii="Times New Roman" w:hAnsi="Times New Roman" w:cs="Times New Roman"/>
          <w:noProof/>
          <w:color w:val="000000" w:themeColor="text1"/>
          <w:sz w:val="24"/>
          <w:szCs w:val="24"/>
        </w:rPr>
        <w:t>(</w:t>
      </w:r>
      <w:r w:rsidR="00913173">
        <w:rPr>
          <w:rStyle w:val="salnbdy"/>
          <w:rFonts w:ascii="Times New Roman" w:hAnsi="Times New Roman" w:cs="Times New Roman"/>
          <w:noProof/>
          <w:color w:val="000000" w:themeColor="text1"/>
          <w:sz w:val="24"/>
          <w:szCs w:val="24"/>
        </w:rPr>
        <w:t>3</w:t>
      </w:r>
      <w:r w:rsidRPr="006A13DA">
        <w:rPr>
          <w:rStyle w:val="salnbdy"/>
          <w:rFonts w:ascii="Times New Roman" w:hAnsi="Times New Roman" w:cs="Times New Roman"/>
          <w:noProof/>
          <w:color w:val="000000" w:themeColor="text1"/>
          <w:sz w:val="24"/>
          <w:szCs w:val="24"/>
        </w:rPr>
        <w:t xml:space="preserve">) În situaţia locurilor de producere </w:t>
      </w:r>
      <w:r w:rsidR="00913173">
        <w:rPr>
          <w:rStyle w:val="salnbdy"/>
          <w:rFonts w:ascii="Times New Roman" w:hAnsi="Times New Roman" w:cs="Times New Roman"/>
          <w:noProof/>
          <w:color w:val="000000" w:themeColor="text1"/>
          <w:sz w:val="24"/>
          <w:szCs w:val="24"/>
        </w:rPr>
        <w:t xml:space="preserve">offshore </w:t>
      </w:r>
      <w:r w:rsidRPr="006A13DA">
        <w:rPr>
          <w:rStyle w:val="salnbdy"/>
          <w:rFonts w:ascii="Times New Roman" w:hAnsi="Times New Roman" w:cs="Times New Roman"/>
          <w:noProof/>
          <w:color w:val="000000" w:themeColor="text1"/>
          <w:sz w:val="24"/>
          <w:szCs w:val="24"/>
        </w:rPr>
        <w:t>care nu au fost puse sub tensiune, modific</w:t>
      </w:r>
      <w:r w:rsidR="00913173">
        <w:rPr>
          <w:rStyle w:val="salnbdy"/>
          <w:rFonts w:ascii="Times New Roman" w:hAnsi="Times New Roman" w:cs="Times New Roman"/>
          <w:noProof/>
          <w:color w:val="000000" w:themeColor="text1"/>
          <w:sz w:val="24"/>
          <w:szCs w:val="24"/>
        </w:rPr>
        <w:t xml:space="preserve">ările prevăzute la alin. (2) lit. a), b) și </w:t>
      </w:r>
      <w:r w:rsidR="00480BD8">
        <w:rPr>
          <w:rStyle w:val="salnbdy"/>
          <w:rFonts w:ascii="Times New Roman" w:hAnsi="Times New Roman" w:cs="Times New Roman"/>
          <w:noProof/>
          <w:color w:val="000000" w:themeColor="text1"/>
          <w:sz w:val="24"/>
          <w:szCs w:val="24"/>
        </w:rPr>
        <w:t>d</w:t>
      </w:r>
      <w:r w:rsidR="00913173">
        <w:rPr>
          <w:rStyle w:val="salnbdy"/>
          <w:rFonts w:ascii="Times New Roman" w:hAnsi="Times New Roman" w:cs="Times New Roman"/>
          <w:noProof/>
          <w:color w:val="000000" w:themeColor="text1"/>
          <w:sz w:val="24"/>
          <w:szCs w:val="24"/>
        </w:rPr>
        <w:t>)</w:t>
      </w:r>
      <w:r w:rsidRPr="006A13DA">
        <w:rPr>
          <w:rStyle w:val="salnbdy"/>
          <w:rFonts w:ascii="Times New Roman" w:hAnsi="Times New Roman" w:cs="Times New Roman"/>
          <w:noProof/>
          <w:color w:val="000000" w:themeColor="text1"/>
          <w:sz w:val="24"/>
          <w:szCs w:val="24"/>
        </w:rPr>
        <w:t xml:space="preserve"> </w:t>
      </w:r>
      <w:r w:rsidR="00913173">
        <w:rPr>
          <w:rStyle w:val="salnbdy"/>
          <w:rFonts w:ascii="Times New Roman" w:hAnsi="Times New Roman" w:cs="Times New Roman"/>
          <w:noProof/>
          <w:color w:val="000000" w:themeColor="text1"/>
          <w:sz w:val="24"/>
          <w:szCs w:val="24"/>
        </w:rPr>
        <w:t xml:space="preserve">fără depășirea puterii aprobate </w:t>
      </w:r>
      <w:r w:rsidRPr="006A13DA">
        <w:rPr>
          <w:rStyle w:val="salnbdy"/>
          <w:rFonts w:ascii="Times New Roman" w:hAnsi="Times New Roman" w:cs="Times New Roman"/>
          <w:noProof/>
          <w:color w:val="000000" w:themeColor="text1"/>
          <w:sz w:val="24"/>
          <w:szCs w:val="24"/>
        </w:rPr>
        <w:t>nu necesită actualizarea avizului tehnic de racordare dacă nu se schimbă condiţiile tehnico-economice de racordare la reţea</w:t>
      </w:r>
      <w:r w:rsidR="001A57BE">
        <w:rPr>
          <w:rStyle w:val="salnbdy"/>
          <w:rFonts w:ascii="Times New Roman" w:hAnsi="Times New Roman" w:cs="Times New Roman"/>
          <w:noProof/>
          <w:color w:val="000000" w:themeColor="text1"/>
          <w:sz w:val="24"/>
          <w:szCs w:val="24"/>
        </w:rPr>
        <w:t xml:space="preserve"> </w:t>
      </w:r>
      <w:r w:rsidR="00913173">
        <w:rPr>
          <w:rStyle w:val="salnbdy"/>
          <w:rFonts w:ascii="Times New Roman" w:hAnsi="Times New Roman" w:cs="Times New Roman"/>
          <w:noProof/>
          <w:color w:val="000000" w:themeColor="text1"/>
          <w:sz w:val="24"/>
          <w:szCs w:val="24"/>
        </w:rPr>
        <w:t>și/sau soluția de racordare</w:t>
      </w:r>
      <w:r w:rsidRPr="006A13DA">
        <w:rPr>
          <w:rStyle w:val="salnbdy"/>
          <w:rFonts w:ascii="Times New Roman" w:hAnsi="Times New Roman" w:cs="Times New Roman"/>
          <w:noProof/>
          <w:color w:val="000000" w:themeColor="text1"/>
          <w:sz w:val="24"/>
          <w:szCs w:val="24"/>
        </w:rPr>
        <w:t>. Modific</w:t>
      </w:r>
      <w:r w:rsidR="00913173">
        <w:rPr>
          <w:rStyle w:val="salnbdy"/>
          <w:rFonts w:ascii="Times New Roman" w:hAnsi="Times New Roman" w:cs="Times New Roman"/>
          <w:noProof/>
          <w:color w:val="000000" w:themeColor="text1"/>
          <w:sz w:val="24"/>
          <w:szCs w:val="24"/>
        </w:rPr>
        <w:t>ările</w:t>
      </w:r>
      <w:r w:rsidRPr="006A13DA">
        <w:rPr>
          <w:rStyle w:val="salnbdy"/>
          <w:rFonts w:ascii="Times New Roman" w:hAnsi="Times New Roman" w:cs="Times New Roman"/>
          <w:noProof/>
          <w:color w:val="000000" w:themeColor="text1"/>
          <w:sz w:val="24"/>
          <w:szCs w:val="24"/>
        </w:rPr>
        <w:t xml:space="preserve"> urmează să fie evidenţiat</w:t>
      </w:r>
      <w:r w:rsidR="00913173">
        <w:rPr>
          <w:rStyle w:val="salnbdy"/>
          <w:rFonts w:ascii="Times New Roman" w:hAnsi="Times New Roman" w:cs="Times New Roman"/>
          <w:noProof/>
          <w:color w:val="000000" w:themeColor="text1"/>
          <w:sz w:val="24"/>
          <w:szCs w:val="24"/>
        </w:rPr>
        <w:t>e</w:t>
      </w:r>
      <w:r w:rsidRPr="006A13DA">
        <w:rPr>
          <w:rStyle w:val="salnbdy"/>
          <w:rFonts w:ascii="Times New Roman" w:hAnsi="Times New Roman" w:cs="Times New Roman"/>
          <w:noProof/>
          <w:color w:val="000000" w:themeColor="text1"/>
          <w:sz w:val="24"/>
          <w:szCs w:val="24"/>
        </w:rPr>
        <w:t xml:space="preserve"> în cadrul certificatului de racordare.</w:t>
      </w:r>
    </w:p>
    <w:p w14:paraId="7E7BF940" w14:textId="77777777" w:rsidR="00FF1E8A" w:rsidRPr="00C96CC8" w:rsidRDefault="00FF1E8A" w:rsidP="00FA0D8D">
      <w:pPr>
        <w:spacing w:after="0" w:line="360" w:lineRule="auto"/>
        <w:jc w:val="both"/>
        <w:rPr>
          <w:rFonts w:ascii="Times New Roman" w:hAnsi="Times New Roman" w:cs="Times New Roman"/>
          <w:noProof/>
          <w:color w:val="000000" w:themeColor="text1"/>
          <w:sz w:val="24"/>
          <w:szCs w:val="24"/>
        </w:rPr>
      </w:pPr>
    </w:p>
    <w:p w14:paraId="75160016" w14:textId="77777777" w:rsidR="00C534C6" w:rsidRPr="00C534C6" w:rsidRDefault="00C534C6" w:rsidP="00C534C6">
      <w:pPr>
        <w:pStyle w:val="sartttl"/>
        <w:spacing w:before="0" w:beforeAutospacing="0" w:after="0" w:afterAutospacing="0" w:line="360" w:lineRule="auto"/>
        <w:jc w:val="center"/>
        <w:rPr>
          <w:b/>
          <w:bCs/>
          <w:color w:val="000000" w:themeColor="text1"/>
        </w:rPr>
      </w:pPr>
      <w:r w:rsidRPr="00C534C6">
        <w:rPr>
          <w:b/>
          <w:bCs/>
          <w:color w:val="000000" w:themeColor="text1"/>
        </w:rPr>
        <w:t>Capitolul IV</w:t>
      </w:r>
    </w:p>
    <w:p w14:paraId="068577D0" w14:textId="57494305" w:rsidR="009B5753" w:rsidRPr="00C534C6" w:rsidRDefault="00C534C6" w:rsidP="00C229BA">
      <w:pPr>
        <w:pStyle w:val="sartttl"/>
        <w:spacing w:before="0" w:beforeAutospacing="0" w:after="0" w:afterAutospacing="0" w:line="360" w:lineRule="auto"/>
        <w:jc w:val="center"/>
        <w:rPr>
          <w:b/>
          <w:bCs/>
          <w:color w:val="000000" w:themeColor="text1"/>
        </w:rPr>
      </w:pPr>
      <w:r w:rsidRPr="00C534C6">
        <w:rPr>
          <w:b/>
          <w:bCs/>
          <w:color w:val="000000" w:themeColor="text1"/>
        </w:rPr>
        <w:t>Eta</w:t>
      </w:r>
      <w:r w:rsidR="007C423C">
        <w:rPr>
          <w:b/>
          <w:bCs/>
          <w:color w:val="000000" w:themeColor="text1"/>
        </w:rPr>
        <w:t>pele procesului de racordare</w:t>
      </w:r>
    </w:p>
    <w:p w14:paraId="49521C10" w14:textId="556BC788" w:rsidR="00FA33A2" w:rsidRDefault="009B5753" w:rsidP="00242B59">
      <w:pPr>
        <w:pStyle w:val="sartttl"/>
        <w:spacing w:before="0" w:beforeAutospacing="0" w:after="0" w:afterAutospacing="0" w:line="360" w:lineRule="auto"/>
        <w:jc w:val="both"/>
        <w:rPr>
          <w:bCs/>
          <w:color w:val="000000" w:themeColor="text1"/>
        </w:rPr>
      </w:pPr>
      <w:r w:rsidRPr="00FA0D8D">
        <w:rPr>
          <w:b/>
          <w:bCs/>
          <w:color w:val="000000" w:themeColor="text1"/>
        </w:rPr>
        <w:t xml:space="preserve">Art. </w:t>
      </w:r>
      <w:r>
        <w:rPr>
          <w:b/>
          <w:bCs/>
          <w:color w:val="000000" w:themeColor="text1"/>
        </w:rPr>
        <w:t>6</w:t>
      </w:r>
      <w:r w:rsidRPr="00FA0D8D">
        <w:rPr>
          <w:b/>
          <w:bCs/>
          <w:color w:val="000000" w:themeColor="text1"/>
        </w:rPr>
        <w:t>.</w:t>
      </w:r>
      <w:r w:rsidRPr="00FA0D8D">
        <w:rPr>
          <w:rStyle w:val="salnbdy"/>
          <w:rFonts w:ascii="Times New Roman" w:hAnsi="Times New Roman"/>
          <w:color w:val="000000" w:themeColor="text1"/>
          <w:sz w:val="24"/>
          <w:szCs w:val="24"/>
        </w:rPr>
        <w:t xml:space="preserve"> </w:t>
      </w:r>
      <w:r w:rsidR="00C534C6" w:rsidRPr="00C534C6">
        <w:rPr>
          <w:bCs/>
          <w:color w:val="000000" w:themeColor="text1"/>
        </w:rPr>
        <w:t xml:space="preserve">Pentru realizarea racordării </w:t>
      </w:r>
      <w:r w:rsidR="00E12A5A">
        <w:rPr>
          <w:bCs/>
          <w:color w:val="000000" w:themeColor="text1"/>
        </w:rPr>
        <w:t>locului de producere</w:t>
      </w:r>
      <w:r w:rsidR="008E5974">
        <w:rPr>
          <w:bCs/>
          <w:color w:val="000000" w:themeColor="text1"/>
        </w:rPr>
        <w:t xml:space="preserve"> offshore</w:t>
      </w:r>
      <w:r w:rsidR="00C534C6" w:rsidRPr="00C534C6">
        <w:rPr>
          <w:bCs/>
          <w:color w:val="000000" w:themeColor="text1"/>
        </w:rPr>
        <w:t xml:space="preserve"> la reţeaua electrică de </w:t>
      </w:r>
      <w:r w:rsidR="007C423C">
        <w:rPr>
          <w:bCs/>
          <w:color w:val="000000" w:themeColor="text1"/>
        </w:rPr>
        <w:t>transport</w:t>
      </w:r>
      <w:r w:rsidR="00C534C6" w:rsidRPr="00C534C6">
        <w:rPr>
          <w:bCs/>
          <w:color w:val="000000" w:themeColor="text1"/>
        </w:rPr>
        <w:t xml:space="preserve"> se parcurg, după caz, următoarele etape, în ordine cronologică:</w:t>
      </w:r>
    </w:p>
    <w:p w14:paraId="6E0B5FCF" w14:textId="330CE259" w:rsidR="00FA33A2" w:rsidRDefault="00C534C6" w:rsidP="00242B59">
      <w:pPr>
        <w:pStyle w:val="sartttl"/>
        <w:spacing w:before="0" w:beforeAutospacing="0" w:after="0" w:afterAutospacing="0" w:line="360" w:lineRule="auto"/>
        <w:jc w:val="both"/>
        <w:rPr>
          <w:bCs/>
          <w:color w:val="000000" w:themeColor="text1"/>
        </w:rPr>
      </w:pPr>
      <w:r w:rsidRPr="00C534C6">
        <w:rPr>
          <w:bCs/>
          <w:color w:val="000000" w:themeColor="text1"/>
        </w:rPr>
        <w:t xml:space="preserve">a) etapa preliminară de documentare şi informare a </w:t>
      </w:r>
      <w:r w:rsidR="008E5974">
        <w:rPr>
          <w:bCs/>
          <w:color w:val="000000" w:themeColor="text1"/>
        </w:rPr>
        <w:t>utilizator</w:t>
      </w:r>
      <w:r w:rsidR="001A57BE">
        <w:rPr>
          <w:bCs/>
          <w:color w:val="000000" w:themeColor="text1"/>
        </w:rPr>
        <w:t>ului</w:t>
      </w:r>
      <w:r w:rsidR="008E5974">
        <w:rPr>
          <w:bCs/>
          <w:color w:val="000000" w:themeColor="text1"/>
        </w:rPr>
        <w:t xml:space="preserve"> offshor</w:t>
      </w:r>
      <w:r w:rsidR="001A57BE">
        <w:rPr>
          <w:bCs/>
          <w:color w:val="000000" w:themeColor="text1"/>
        </w:rPr>
        <w:t>e</w:t>
      </w:r>
      <w:r w:rsidRPr="00C534C6">
        <w:rPr>
          <w:bCs/>
          <w:color w:val="000000" w:themeColor="text1"/>
        </w:rPr>
        <w:t>;</w:t>
      </w:r>
    </w:p>
    <w:p w14:paraId="45678BC6" w14:textId="105439C4" w:rsidR="00FA33A2" w:rsidRDefault="00C534C6" w:rsidP="00242B59">
      <w:pPr>
        <w:pStyle w:val="sartttl"/>
        <w:spacing w:before="0" w:beforeAutospacing="0" w:after="0" w:afterAutospacing="0" w:line="360" w:lineRule="auto"/>
        <w:jc w:val="both"/>
        <w:rPr>
          <w:bCs/>
          <w:color w:val="000000" w:themeColor="text1"/>
        </w:rPr>
      </w:pPr>
      <w:r w:rsidRPr="00C534C6">
        <w:rPr>
          <w:bCs/>
          <w:color w:val="000000" w:themeColor="text1"/>
        </w:rPr>
        <w:t xml:space="preserve">b) depunerea de către </w:t>
      </w:r>
      <w:r w:rsidR="008E5974">
        <w:rPr>
          <w:bCs/>
          <w:color w:val="000000" w:themeColor="text1"/>
        </w:rPr>
        <w:t>utilizator</w:t>
      </w:r>
      <w:r w:rsidR="001A57BE">
        <w:rPr>
          <w:bCs/>
          <w:color w:val="000000" w:themeColor="text1"/>
        </w:rPr>
        <w:t>ul</w:t>
      </w:r>
      <w:r w:rsidR="008E5974">
        <w:rPr>
          <w:bCs/>
          <w:color w:val="000000" w:themeColor="text1"/>
        </w:rPr>
        <w:t xml:space="preserve"> offshore</w:t>
      </w:r>
      <w:r w:rsidRPr="00C534C6">
        <w:rPr>
          <w:bCs/>
          <w:color w:val="000000" w:themeColor="text1"/>
        </w:rPr>
        <w:t xml:space="preserve"> a cererii de racordare la operatorul de </w:t>
      </w:r>
      <w:r w:rsidR="007C423C">
        <w:rPr>
          <w:bCs/>
          <w:color w:val="000000" w:themeColor="text1"/>
        </w:rPr>
        <w:t xml:space="preserve">transport și de sistem </w:t>
      </w:r>
      <w:r w:rsidRPr="00C534C6">
        <w:rPr>
          <w:bCs/>
          <w:color w:val="000000" w:themeColor="text1"/>
        </w:rPr>
        <w:t>şi a documentaţiei aferente pentru obţinerea avizului tehnic de racordare;</w:t>
      </w:r>
    </w:p>
    <w:p w14:paraId="306A0345" w14:textId="77777777" w:rsidR="00FA33A2" w:rsidRDefault="00C534C6" w:rsidP="00242B59">
      <w:pPr>
        <w:pStyle w:val="sartttl"/>
        <w:spacing w:before="0" w:beforeAutospacing="0" w:after="0" w:afterAutospacing="0" w:line="360" w:lineRule="auto"/>
        <w:jc w:val="both"/>
        <w:rPr>
          <w:bCs/>
          <w:color w:val="000000" w:themeColor="text1"/>
        </w:rPr>
      </w:pPr>
      <w:r w:rsidRPr="00C534C6">
        <w:rPr>
          <w:bCs/>
          <w:color w:val="000000" w:themeColor="text1"/>
        </w:rPr>
        <w:t xml:space="preserve">c) stabilirea soluţiei de racordare la reţeaua electrică </w:t>
      </w:r>
      <w:r w:rsidR="007C423C" w:rsidRPr="00C534C6">
        <w:rPr>
          <w:bCs/>
          <w:color w:val="000000" w:themeColor="text1"/>
        </w:rPr>
        <w:t xml:space="preserve">de </w:t>
      </w:r>
      <w:r w:rsidR="007C423C">
        <w:rPr>
          <w:bCs/>
          <w:color w:val="000000" w:themeColor="text1"/>
        </w:rPr>
        <w:t xml:space="preserve">transport </w:t>
      </w:r>
      <w:r w:rsidRPr="00C534C6">
        <w:rPr>
          <w:bCs/>
          <w:color w:val="000000" w:themeColor="text1"/>
        </w:rPr>
        <w:t xml:space="preserve">şi emiterea de către operatorul de </w:t>
      </w:r>
      <w:r w:rsidR="007C423C">
        <w:rPr>
          <w:bCs/>
          <w:color w:val="000000" w:themeColor="text1"/>
        </w:rPr>
        <w:t xml:space="preserve">transport și de sistem </w:t>
      </w:r>
      <w:r w:rsidRPr="00C534C6">
        <w:rPr>
          <w:bCs/>
          <w:color w:val="000000" w:themeColor="text1"/>
        </w:rPr>
        <w:t>a avizului tehnic de racordare, ca ofertă de racordare;</w:t>
      </w:r>
    </w:p>
    <w:p w14:paraId="6E0C4DD3" w14:textId="0A38C7FB" w:rsidR="00FA33A2" w:rsidRDefault="00C534C6" w:rsidP="00242B59">
      <w:pPr>
        <w:pStyle w:val="sartttl"/>
        <w:spacing w:before="0" w:beforeAutospacing="0" w:after="0" w:afterAutospacing="0" w:line="360" w:lineRule="auto"/>
        <w:jc w:val="both"/>
        <w:rPr>
          <w:bCs/>
          <w:color w:val="000000" w:themeColor="text1"/>
        </w:rPr>
      </w:pPr>
      <w:r w:rsidRPr="00C534C6">
        <w:rPr>
          <w:bCs/>
          <w:color w:val="000000" w:themeColor="text1"/>
        </w:rPr>
        <w:t>d) încheierea contractului d</w:t>
      </w:r>
      <w:r w:rsidR="007C423C">
        <w:rPr>
          <w:bCs/>
          <w:color w:val="000000" w:themeColor="text1"/>
        </w:rPr>
        <w:t>e racordare între operatorul de transport și de sistem</w:t>
      </w:r>
      <w:r w:rsidR="007C423C" w:rsidRPr="00C534C6">
        <w:rPr>
          <w:bCs/>
          <w:color w:val="000000" w:themeColor="text1"/>
        </w:rPr>
        <w:t xml:space="preserve"> </w:t>
      </w:r>
      <w:r w:rsidRPr="00C534C6">
        <w:rPr>
          <w:bCs/>
          <w:color w:val="000000" w:themeColor="text1"/>
        </w:rPr>
        <w:t xml:space="preserve">reţea şi </w:t>
      </w:r>
      <w:r w:rsidR="008E5974">
        <w:rPr>
          <w:bCs/>
          <w:color w:val="000000" w:themeColor="text1"/>
        </w:rPr>
        <w:t>utilizator</w:t>
      </w:r>
      <w:r w:rsidR="001A57BE">
        <w:rPr>
          <w:bCs/>
          <w:color w:val="000000" w:themeColor="text1"/>
        </w:rPr>
        <w:t>ul</w:t>
      </w:r>
      <w:r w:rsidR="008E5974">
        <w:rPr>
          <w:bCs/>
          <w:color w:val="000000" w:themeColor="text1"/>
        </w:rPr>
        <w:t xml:space="preserve"> offshore</w:t>
      </w:r>
      <w:r w:rsidRPr="00C534C6">
        <w:rPr>
          <w:bCs/>
          <w:color w:val="000000" w:themeColor="text1"/>
        </w:rPr>
        <w:t>;</w:t>
      </w:r>
    </w:p>
    <w:p w14:paraId="691276BC" w14:textId="77777777" w:rsidR="00FA33A2" w:rsidRDefault="00C534C6" w:rsidP="00242B59">
      <w:pPr>
        <w:pStyle w:val="sartttl"/>
        <w:spacing w:before="0" w:beforeAutospacing="0" w:after="0" w:afterAutospacing="0" w:line="360" w:lineRule="auto"/>
        <w:jc w:val="both"/>
        <w:rPr>
          <w:bCs/>
          <w:color w:val="000000" w:themeColor="text1"/>
        </w:rPr>
      </w:pPr>
      <w:r w:rsidRPr="00C534C6">
        <w:rPr>
          <w:bCs/>
          <w:color w:val="000000" w:themeColor="text1"/>
        </w:rPr>
        <w:t>e) realizarea lucrărilor de racordare la reţea şi punerea în funcţiune a instalaţiei de racordare;</w:t>
      </w:r>
    </w:p>
    <w:p w14:paraId="0461F779" w14:textId="77777777" w:rsidR="007C423C" w:rsidRDefault="00C534C6" w:rsidP="00242B59">
      <w:pPr>
        <w:pStyle w:val="sartttl"/>
        <w:spacing w:before="0" w:beforeAutospacing="0" w:after="0" w:afterAutospacing="0" w:line="360" w:lineRule="auto"/>
        <w:jc w:val="both"/>
        <w:rPr>
          <w:bCs/>
          <w:color w:val="000000" w:themeColor="text1"/>
        </w:rPr>
      </w:pPr>
      <w:r w:rsidRPr="00C534C6">
        <w:rPr>
          <w:bCs/>
          <w:color w:val="000000" w:themeColor="text1"/>
        </w:rPr>
        <w:t>f) punerea sub tensiune a instalaţiei de utilizare pentru probe</w:t>
      </w:r>
      <w:r w:rsidR="007C423C">
        <w:rPr>
          <w:bCs/>
          <w:color w:val="000000" w:themeColor="text1"/>
        </w:rPr>
        <w:t>;</w:t>
      </w:r>
    </w:p>
    <w:p w14:paraId="3D5F8305" w14:textId="1BD7F27A" w:rsidR="002F75B9" w:rsidRDefault="007C423C" w:rsidP="00242B59">
      <w:pPr>
        <w:pStyle w:val="sartttl"/>
        <w:spacing w:before="0" w:beforeAutospacing="0" w:after="0" w:afterAutospacing="0" w:line="360" w:lineRule="auto"/>
        <w:jc w:val="both"/>
        <w:rPr>
          <w:bCs/>
          <w:color w:val="000000" w:themeColor="text1"/>
        </w:rPr>
      </w:pPr>
      <w:r>
        <w:rPr>
          <w:bCs/>
          <w:color w:val="000000" w:themeColor="text1"/>
        </w:rPr>
        <w:t xml:space="preserve">g) emiterea de către operator </w:t>
      </w:r>
      <w:r w:rsidR="00C534C6" w:rsidRPr="00C534C6">
        <w:rPr>
          <w:bCs/>
          <w:color w:val="000000" w:themeColor="text1"/>
        </w:rPr>
        <w:t>a certificatului de</w:t>
      </w:r>
      <w:r w:rsidR="00466D66">
        <w:rPr>
          <w:bCs/>
          <w:color w:val="000000" w:themeColor="text1"/>
        </w:rPr>
        <w:t xml:space="preserve"> racordare pentru locul</w:t>
      </w:r>
      <w:r w:rsidR="00C534C6" w:rsidRPr="00C534C6">
        <w:rPr>
          <w:bCs/>
          <w:color w:val="000000" w:themeColor="text1"/>
        </w:rPr>
        <w:t xml:space="preserve"> de producere</w:t>
      </w:r>
      <w:r w:rsidR="00C95B8B">
        <w:rPr>
          <w:bCs/>
          <w:color w:val="000000" w:themeColor="text1"/>
        </w:rPr>
        <w:t xml:space="preserve"> offshore</w:t>
      </w:r>
      <w:r w:rsidR="00C534C6" w:rsidRPr="00C534C6">
        <w:rPr>
          <w:bCs/>
          <w:color w:val="000000" w:themeColor="text1"/>
        </w:rPr>
        <w:t xml:space="preserve">; </w:t>
      </w:r>
    </w:p>
    <w:p w14:paraId="14323B26" w14:textId="77777777" w:rsidR="00627994" w:rsidRDefault="00C534C6" w:rsidP="00242B59">
      <w:pPr>
        <w:pStyle w:val="sartttl"/>
        <w:spacing w:before="0" w:beforeAutospacing="0" w:after="0" w:afterAutospacing="0" w:line="360" w:lineRule="auto"/>
        <w:jc w:val="both"/>
        <w:rPr>
          <w:bCs/>
          <w:color w:val="000000" w:themeColor="text1"/>
        </w:rPr>
      </w:pPr>
      <w:r w:rsidRPr="00C534C6">
        <w:rPr>
          <w:bCs/>
          <w:color w:val="000000" w:themeColor="text1"/>
        </w:rPr>
        <w:t>h) punerea sub tensiune finală a instalaţiei de utilizare.</w:t>
      </w:r>
    </w:p>
    <w:p w14:paraId="6613DC98" w14:textId="77777777" w:rsidR="00627994" w:rsidRDefault="00627994" w:rsidP="00242B59">
      <w:pPr>
        <w:pStyle w:val="sartttl"/>
        <w:spacing w:before="0" w:beforeAutospacing="0" w:after="0" w:afterAutospacing="0" w:line="360" w:lineRule="auto"/>
        <w:jc w:val="both"/>
        <w:rPr>
          <w:bCs/>
          <w:color w:val="000000" w:themeColor="text1"/>
        </w:rPr>
      </w:pPr>
    </w:p>
    <w:p w14:paraId="2302B17A" w14:textId="77777777" w:rsidR="00627994" w:rsidRDefault="00C534C6" w:rsidP="00627994">
      <w:pPr>
        <w:pStyle w:val="sartttl"/>
        <w:spacing w:before="0" w:beforeAutospacing="0" w:after="0" w:afterAutospacing="0" w:line="360" w:lineRule="auto"/>
        <w:jc w:val="center"/>
        <w:rPr>
          <w:b/>
          <w:bCs/>
          <w:color w:val="000000" w:themeColor="text1"/>
        </w:rPr>
      </w:pPr>
      <w:r w:rsidRPr="00627994">
        <w:rPr>
          <w:b/>
          <w:bCs/>
          <w:color w:val="000000" w:themeColor="text1"/>
        </w:rPr>
        <w:t xml:space="preserve">Secţiunea 1 </w:t>
      </w:r>
    </w:p>
    <w:p w14:paraId="17D76784" w14:textId="6BF12F6A" w:rsidR="00627994" w:rsidRPr="00627994" w:rsidRDefault="00C534C6" w:rsidP="00C229BA">
      <w:pPr>
        <w:pStyle w:val="sartttl"/>
        <w:spacing w:before="0" w:beforeAutospacing="0" w:after="0" w:afterAutospacing="0" w:line="360" w:lineRule="auto"/>
        <w:jc w:val="center"/>
        <w:rPr>
          <w:b/>
          <w:bCs/>
          <w:color w:val="000000" w:themeColor="text1"/>
        </w:rPr>
      </w:pPr>
      <w:r w:rsidRPr="00627994">
        <w:rPr>
          <w:b/>
          <w:bCs/>
          <w:color w:val="000000" w:themeColor="text1"/>
        </w:rPr>
        <w:t xml:space="preserve">Etapa preliminară de documentare şi informare a </w:t>
      </w:r>
      <w:r w:rsidR="008E5974">
        <w:rPr>
          <w:b/>
          <w:bCs/>
          <w:color w:val="000000" w:themeColor="text1"/>
        </w:rPr>
        <w:t>utilizator</w:t>
      </w:r>
      <w:r w:rsidR="001A57BE">
        <w:rPr>
          <w:b/>
          <w:bCs/>
          <w:color w:val="000000" w:themeColor="text1"/>
        </w:rPr>
        <w:t>ului</w:t>
      </w:r>
      <w:r w:rsidR="008E5974">
        <w:rPr>
          <w:b/>
          <w:bCs/>
          <w:color w:val="000000" w:themeColor="text1"/>
        </w:rPr>
        <w:t xml:space="preserve"> offshore</w:t>
      </w:r>
    </w:p>
    <w:p w14:paraId="3DAAF770" w14:textId="073D32FE" w:rsidR="00291668" w:rsidRDefault="00291668" w:rsidP="00242B59">
      <w:pPr>
        <w:pStyle w:val="sartttl"/>
        <w:spacing w:before="0" w:beforeAutospacing="0" w:after="0" w:afterAutospacing="0" w:line="360" w:lineRule="auto"/>
        <w:jc w:val="both"/>
        <w:rPr>
          <w:bCs/>
          <w:color w:val="000000" w:themeColor="text1"/>
        </w:rPr>
      </w:pPr>
      <w:r w:rsidRPr="00FA0D8D">
        <w:rPr>
          <w:b/>
          <w:bCs/>
          <w:color w:val="000000" w:themeColor="text1"/>
        </w:rPr>
        <w:t xml:space="preserve">Art. </w:t>
      </w:r>
      <w:r>
        <w:rPr>
          <w:b/>
          <w:bCs/>
          <w:color w:val="000000" w:themeColor="text1"/>
        </w:rPr>
        <w:t>7</w:t>
      </w:r>
      <w:r w:rsidRPr="00FA0D8D">
        <w:rPr>
          <w:b/>
          <w:bCs/>
          <w:color w:val="000000" w:themeColor="text1"/>
        </w:rPr>
        <w:t>.</w:t>
      </w:r>
      <w:r w:rsidRPr="00FA0D8D">
        <w:rPr>
          <w:rStyle w:val="salnbdy"/>
          <w:rFonts w:ascii="Times New Roman" w:hAnsi="Times New Roman"/>
          <w:color w:val="000000" w:themeColor="text1"/>
          <w:sz w:val="24"/>
          <w:szCs w:val="24"/>
        </w:rPr>
        <w:t xml:space="preserve"> </w:t>
      </w:r>
      <w:r>
        <w:rPr>
          <w:bCs/>
          <w:color w:val="000000" w:themeColor="text1"/>
        </w:rPr>
        <w:t>(1)</w:t>
      </w:r>
      <w:r w:rsidR="00C534C6" w:rsidRPr="00C534C6">
        <w:rPr>
          <w:bCs/>
          <w:color w:val="000000" w:themeColor="text1"/>
        </w:rPr>
        <w:t xml:space="preserve"> </w:t>
      </w:r>
      <w:r w:rsidR="008E5974">
        <w:rPr>
          <w:bCs/>
          <w:color w:val="000000" w:themeColor="text1"/>
        </w:rPr>
        <w:t>Utilizator</w:t>
      </w:r>
      <w:r w:rsidR="00B43B1C">
        <w:rPr>
          <w:bCs/>
          <w:color w:val="000000" w:themeColor="text1"/>
        </w:rPr>
        <w:t>ul</w:t>
      </w:r>
      <w:r w:rsidR="008E5974">
        <w:rPr>
          <w:bCs/>
          <w:color w:val="000000" w:themeColor="text1"/>
        </w:rPr>
        <w:t xml:space="preserve"> offshore</w:t>
      </w:r>
      <w:r w:rsidR="00C534C6" w:rsidRPr="00C534C6">
        <w:rPr>
          <w:bCs/>
          <w:color w:val="000000" w:themeColor="text1"/>
        </w:rPr>
        <w:t xml:space="preserve"> poate solicita printr-o cerere operatorului de </w:t>
      </w:r>
      <w:r w:rsidR="00627994">
        <w:rPr>
          <w:bCs/>
          <w:color w:val="000000" w:themeColor="text1"/>
        </w:rPr>
        <w:t>transport și de sistem</w:t>
      </w:r>
      <w:r w:rsidR="00C534C6" w:rsidRPr="00C534C6">
        <w:rPr>
          <w:bCs/>
          <w:color w:val="000000" w:themeColor="text1"/>
        </w:rPr>
        <w:t xml:space="preserve"> informaţii privind condiţiile şi posibilităţile de racord</w:t>
      </w:r>
      <w:r w:rsidR="00627994">
        <w:rPr>
          <w:bCs/>
          <w:color w:val="000000" w:themeColor="text1"/>
        </w:rPr>
        <w:t>are</w:t>
      </w:r>
      <w:r w:rsidR="00C534C6" w:rsidRPr="00C534C6">
        <w:rPr>
          <w:bCs/>
          <w:color w:val="000000" w:themeColor="text1"/>
        </w:rPr>
        <w:t xml:space="preserve"> la reţea</w:t>
      </w:r>
      <w:r w:rsidR="00627994">
        <w:rPr>
          <w:bCs/>
          <w:color w:val="000000" w:themeColor="text1"/>
        </w:rPr>
        <w:t>ua electrică de transport</w:t>
      </w:r>
      <w:r w:rsidR="00C534C6" w:rsidRPr="00C534C6">
        <w:rPr>
          <w:bCs/>
          <w:color w:val="000000" w:themeColor="text1"/>
        </w:rPr>
        <w:t xml:space="preserve"> a loc</w:t>
      </w:r>
      <w:r w:rsidR="00627994">
        <w:rPr>
          <w:bCs/>
          <w:color w:val="000000" w:themeColor="text1"/>
        </w:rPr>
        <w:t>ului</w:t>
      </w:r>
      <w:r w:rsidR="00C534C6" w:rsidRPr="00C534C6">
        <w:rPr>
          <w:bCs/>
          <w:color w:val="000000" w:themeColor="text1"/>
        </w:rPr>
        <w:t xml:space="preserve"> de producere</w:t>
      </w:r>
      <w:r w:rsidR="00627994">
        <w:rPr>
          <w:bCs/>
          <w:color w:val="000000" w:themeColor="text1"/>
        </w:rPr>
        <w:t xml:space="preserve"> </w:t>
      </w:r>
      <w:r w:rsidR="00B43B1C">
        <w:rPr>
          <w:bCs/>
          <w:color w:val="000000" w:themeColor="text1"/>
        </w:rPr>
        <w:t>offshore</w:t>
      </w:r>
      <w:r>
        <w:rPr>
          <w:bCs/>
          <w:color w:val="000000" w:themeColor="text1"/>
        </w:rPr>
        <w:t xml:space="preserve">, prezentând datele </w:t>
      </w:r>
      <w:r w:rsidR="00C534C6" w:rsidRPr="00C534C6">
        <w:rPr>
          <w:bCs/>
          <w:color w:val="000000" w:themeColor="text1"/>
        </w:rPr>
        <w:t xml:space="preserve">caracteristice ale </w:t>
      </w:r>
      <w:r>
        <w:rPr>
          <w:bCs/>
          <w:color w:val="000000" w:themeColor="text1"/>
        </w:rPr>
        <w:t xml:space="preserve">tuturor instalațiilor și echipamentelor pe care </w:t>
      </w:r>
      <w:r w:rsidR="008E5974">
        <w:rPr>
          <w:bCs/>
          <w:color w:val="000000" w:themeColor="text1"/>
        </w:rPr>
        <w:t>utilizator</w:t>
      </w:r>
      <w:r w:rsidR="00B43B1C">
        <w:rPr>
          <w:bCs/>
          <w:color w:val="000000" w:themeColor="text1"/>
        </w:rPr>
        <w:t>ul</w:t>
      </w:r>
      <w:r w:rsidR="008E5974">
        <w:rPr>
          <w:bCs/>
          <w:color w:val="000000" w:themeColor="text1"/>
        </w:rPr>
        <w:t xml:space="preserve"> offshore</w:t>
      </w:r>
      <w:r>
        <w:rPr>
          <w:bCs/>
          <w:color w:val="000000" w:themeColor="text1"/>
        </w:rPr>
        <w:t xml:space="preserve"> intenționează să le dezvolte.</w:t>
      </w:r>
    </w:p>
    <w:p w14:paraId="62E35E46" w14:textId="77777777" w:rsidR="00291668" w:rsidRDefault="00C534C6" w:rsidP="00242B59">
      <w:pPr>
        <w:pStyle w:val="sartttl"/>
        <w:spacing w:before="0" w:beforeAutospacing="0" w:after="0" w:afterAutospacing="0" w:line="360" w:lineRule="auto"/>
        <w:jc w:val="both"/>
        <w:rPr>
          <w:bCs/>
          <w:color w:val="000000" w:themeColor="text1"/>
        </w:rPr>
      </w:pPr>
      <w:r w:rsidRPr="00C534C6">
        <w:rPr>
          <w:bCs/>
          <w:color w:val="000000" w:themeColor="text1"/>
        </w:rPr>
        <w:t xml:space="preserve">(2) Ca răspuns la cererea prevăzută la alin. (1), operatorul de </w:t>
      </w:r>
      <w:r w:rsidR="00291668">
        <w:rPr>
          <w:bCs/>
          <w:color w:val="000000" w:themeColor="text1"/>
        </w:rPr>
        <w:t>transport și de sistem</w:t>
      </w:r>
      <w:r w:rsidRPr="00C534C6">
        <w:rPr>
          <w:bCs/>
          <w:color w:val="000000" w:themeColor="text1"/>
        </w:rPr>
        <w:t xml:space="preserve"> este obligat să transmită solicitantului informaţii generale privind:</w:t>
      </w:r>
    </w:p>
    <w:p w14:paraId="47A4946C" w14:textId="51D9DC37" w:rsidR="00291668" w:rsidRDefault="00291668" w:rsidP="00242B59">
      <w:pPr>
        <w:pStyle w:val="sartttl"/>
        <w:spacing w:before="0" w:beforeAutospacing="0" w:after="0" w:afterAutospacing="0" w:line="360" w:lineRule="auto"/>
        <w:jc w:val="both"/>
        <w:rPr>
          <w:bCs/>
          <w:color w:val="000000" w:themeColor="text1"/>
        </w:rPr>
      </w:pPr>
      <w:r>
        <w:rPr>
          <w:bCs/>
          <w:color w:val="000000" w:themeColor="text1"/>
        </w:rPr>
        <w:t>a</w:t>
      </w:r>
      <w:r w:rsidR="00C534C6" w:rsidRPr="00C534C6">
        <w:rPr>
          <w:bCs/>
          <w:color w:val="000000" w:themeColor="text1"/>
        </w:rPr>
        <w:t xml:space="preserve">) posibilităţile de racordare la reţeaua </w:t>
      </w:r>
      <w:r>
        <w:rPr>
          <w:bCs/>
          <w:color w:val="000000" w:themeColor="text1"/>
        </w:rPr>
        <w:t xml:space="preserve">electrică de transport </w:t>
      </w:r>
      <w:r w:rsidR="00C534C6" w:rsidRPr="00C534C6">
        <w:rPr>
          <w:bCs/>
          <w:color w:val="000000" w:themeColor="text1"/>
        </w:rPr>
        <w:t>a instalaţiilor aferente locului de producere</w:t>
      </w:r>
      <w:r w:rsidR="00B43B1C">
        <w:rPr>
          <w:bCs/>
          <w:color w:val="000000" w:themeColor="text1"/>
        </w:rPr>
        <w:t xml:space="preserve"> offshore</w:t>
      </w:r>
      <w:r w:rsidR="00C534C6" w:rsidRPr="00C534C6">
        <w:rPr>
          <w:bCs/>
          <w:color w:val="000000" w:themeColor="text1"/>
        </w:rPr>
        <w:t xml:space="preserve">; </w:t>
      </w:r>
    </w:p>
    <w:p w14:paraId="0FDEC9C8" w14:textId="380B05F9" w:rsidR="00291668" w:rsidRDefault="00291668" w:rsidP="00242B59">
      <w:pPr>
        <w:pStyle w:val="sartttl"/>
        <w:spacing w:before="0" w:beforeAutospacing="0" w:after="0" w:afterAutospacing="0" w:line="360" w:lineRule="auto"/>
        <w:jc w:val="both"/>
        <w:rPr>
          <w:bCs/>
          <w:color w:val="000000" w:themeColor="text1"/>
        </w:rPr>
      </w:pPr>
      <w:r>
        <w:rPr>
          <w:bCs/>
          <w:color w:val="000000" w:themeColor="text1"/>
        </w:rPr>
        <w:t>b</w:t>
      </w:r>
      <w:r w:rsidR="00C534C6" w:rsidRPr="00C534C6">
        <w:rPr>
          <w:bCs/>
          <w:color w:val="000000" w:themeColor="text1"/>
        </w:rPr>
        <w:t>) etapele procesului de racordare la reţea şi durata estimată a fiecăreia dintre acestea, corelat cu specificul şi datele energetice ale locului de producere</w:t>
      </w:r>
      <w:r w:rsidR="00D12C43">
        <w:rPr>
          <w:bCs/>
          <w:color w:val="000000" w:themeColor="text1"/>
        </w:rPr>
        <w:t xml:space="preserve"> offshore</w:t>
      </w:r>
      <w:r w:rsidR="00C534C6" w:rsidRPr="00C534C6">
        <w:rPr>
          <w:bCs/>
          <w:color w:val="000000" w:themeColor="text1"/>
        </w:rPr>
        <w:t xml:space="preserve">; </w:t>
      </w:r>
    </w:p>
    <w:p w14:paraId="70EFA943" w14:textId="22AB90E8" w:rsidR="00291668" w:rsidRDefault="00C534C6" w:rsidP="00242B59">
      <w:pPr>
        <w:pStyle w:val="sartttl"/>
        <w:spacing w:before="0" w:beforeAutospacing="0" w:after="0" w:afterAutospacing="0" w:line="360" w:lineRule="auto"/>
        <w:jc w:val="both"/>
        <w:rPr>
          <w:bCs/>
          <w:color w:val="000000" w:themeColor="text1"/>
        </w:rPr>
      </w:pPr>
      <w:r w:rsidRPr="00C534C6">
        <w:rPr>
          <w:bCs/>
          <w:color w:val="000000" w:themeColor="text1"/>
        </w:rPr>
        <w:t xml:space="preserve">d) acţiunile pe care trebuie să le întreprindă </w:t>
      </w:r>
      <w:r w:rsidR="008E5974">
        <w:rPr>
          <w:bCs/>
          <w:color w:val="000000" w:themeColor="text1"/>
        </w:rPr>
        <w:t>utilizator</w:t>
      </w:r>
      <w:r w:rsidR="00EB046C">
        <w:rPr>
          <w:bCs/>
          <w:color w:val="000000" w:themeColor="text1"/>
        </w:rPr>
        <w:t>ul</w:t>
      </w:r>
      <w:r w:rsidR="008E5974">
        <w:rPr>
          <w:bCs/>
          <w:color w:val="000000" w:themeColor="text1"/>
        </w:rPr>
        <w:t xml:space="preserve"> offshor</w:t>
      </w:r>
      <w:r w:rsidR="00EB046C">
        <w:rPr>
          <w:bCs/>
          <w:color w:val="000000" w:themeColor="text1"/>
        </w:rPr>
        <w:t>e</w:t>
      </w:r>
      <w:r w:rsidR="00291668">
        <w:rPr>
          <w:bCs/>
          <w:color w:val="000000" w:themeColor="text1"/>
        </w:rPr>
        <w:t>, respectiv operatorul</w:t>
      </w:r>
      <w:r w:rsidRPr="00C534C6">
        <w:rPr>
          <w:bCs/>
          <w:color w:val="000000" w:themeColor="text1"/>
        </w:rPr>
        <w:t>, şi documentele aferente necesare, specifice fiecărei etape a procesului de racordare;</w:t>
      </w:r>
    </w:p>
    <w:p w14:paraId="353D649B" w14:textId="77777777" w:rsidR="00291668" w:rsidRDefault="00C534C6" w:rsidP="00242B59">
      <w:pPr>
        <w:pStyle w:val="sartttl"/>
        <w:spacing w:before="0" w:beforeAutospacing="0" w:after="0" w:afterAutospacing="0" w:line="360" w:lineRule="auto"/>
        <w:jc w:val="both"/>
        <w:rPr>
          <w:bCs/>
          <w:color w:val="000000" w:themeColor="text1"/>
        </w:rPr>
      </w:pPr>
      <w:r w:rsidRPr="00C534C6">
        <w:rPr>
          <w:bCs/>
          <w:color w:val="000000" w:themeColor="text1"/>
        </w:rPr>
        <w:t xml:space="preserve">e) tarifele în vigoare practicate de operatorul de </w:t>
      </w:r>
      <w:r w:rsidR="00291668">
        <w:rPr>
          <w:bCs/>
          <w:color w:val="000000" w:themeColor="text1"/>
        </w:rPr>
        <w:t>transport și de sistem</w:t>
      </w:r>
      <w:r w:rsidRPr="00C534C6">
        <w:rPr>
          <w:bCs/>
          <w:color w:val="000000" w:themeColor="text1"/>
        </w:rPr>
        <w:t xml:space="preserve">, </w:t>
      </w:r>
      <w:r w:rsidR="00762CA1" w:rsidRPr="00726272">
        <w:rPr>
          <w:bCs/>
          <w:color w:val="000000" w:themeColor="text1"/>
        </w:rPr>
        <w:t xml:space="preserve">respectiv tarifele pentru emiterea avizelor tehnice de racordare şi tarifele de racordare, </w:t>
      </w:r>
      <w:r w:rsidRPr="00C534C6">
        <w:rPr>
          <w:bCs/>
          <w:color w:val="000000" w:themeColor="text1"/>
        </w:rPr>
        <w:t>precum şi temeiul legal al acestora.</w:t>
      </w:r>
    </w:p>
    <w:p w14:paraId="0F494C21" w14:textId="77777777" w:rsidR="00291668" w:rsidRDefault="00C534C6" w:rsidP="00242B59">
      <w:pPr>
        <w:pStyle w:val="sartttl"/>
        <w:spacing w:before="0" w:beforeAutospacing="0" w:after="0" w:afterAutospacing="0" w:line="360" w:lineRule="auto"/>
        <w:jc w:val="both"/>
        <w:rPr>
          <w:bCs/>
          <w:color w:val="000000" w:themeColor="text1"/>
        </w:rPr>
      </w:pPr>
      <w:r w:rsidRPr="00C534C6">
        <w:rPr>
          <w:bCs/>
          <w:color w:val="000000" w:themeColor="text1"/>
        </w:rPr>
        <w:t xml:space="preserve">(3) Informaţiile prevăzute la alin. (2) se transmit solicitantului în scris, gratuit, în termen de </w:t>
      </w:r>
      <w:r w:rsidR="0052369F">
        <w:rPr>
          <w:bCs/>
          <w:color w:val="000000" w:themeColor="text1"/>
        </w:rPr>
        <w:t>maximum</w:t>
      </w:r>
      <w:r w:rsidRPr="00C534C6">
        <w:rPr>
          <w:bCs/>
          <w:color w:val="000000" w:themeColor="text1"/>
        </w:rPr>
        <w:t xml:space="preserve"> </w:t>
      </w:r>
      <w:r w:rsidR="00291668">
        <w:rPr>
          <w:bCs/>
          <w:color w:val="000000" w:themeColor="text1"/>
        </w:rPr>
        <w:t>20</w:t>
      </w:r>
      <w:r w:rsidRPr="00C534C6">
        <w:rPr>
          <w:bCs/>
          <w:color w:val="000000" w:themeColor="text1"/>
        </w:rPr>
        <w:t xml:space="preserve"> </w:t>
      </w:r>
      <w:r w:rsidR="00A62296">
        <w:rPr>
          <w:bCs/>
          <w:color w:val="000000" w:themeColor="text1"/>
        </w:rPr>
        <w:t xml:space="preserve">de </w:t>
      </w:r>
      <w:r w:rsidRPr="00C534C6">
        <w:rPr>
          <w:bCs/>
          <w:color w:val="000000" w:themeColor="text1"/>
        </w:rPr>
        <w:t xml:space="preserve">zile </w:t>
      </w:r>
      <w:r w:rsidR="00291668">
        <w:rPr>
          <w:bCs/>
          <w:color w:val="000000" w:themeColor="text1"/>
        </w:rPr>
        <w:t>lucrătoare</w:t>
      </w:r>
      <w:r w:rsidRPr="00C534C6">
        <w:rPr>
          <w:bCs/>
          <w:color w:val="000000" w:themeColor="text1"/>
        </w:rPr>
        <w:t xml:space="preserve"> de la înregistrarea cererii scrise a acestuia.</w:t>
      </w:r>
    </w:p>
    <w:p w14:paraId="5FD6AD9A" w14:textId="648FBA28" w:rsidR="00FF1E8A" w:rsidRDefault="00C534C6" w:rsidP="00242B59">
      <w:pPr>
        <w:pStyle w:val="sartttl"/>
        <w:spacing w:before="0" w:beforeAutospacing="0" w:after="0" w:afterAutospacing="0" w:line="360" w:lineRule="auto"/>
        <w:jc w:val="both"/>
        <w:rPr>
          <w:bCs/>
          <w:color w:val="000000" w:themeColor="text1"/>
        </w:rPr>
      </w:pPr>
      <w:r w:rsidRPr="00C534C6">
        <w:rPr>
          <w:bCs/>
          <w:color w:val="000000" w:themeColor="text1"/>
        </w:rPr>
        <w:t xml:space="preserve">(4) Parcurgerea etapei preliminare de documentare şi informare nu este obligatorie pentru </w:t>
      </w:r>
      <w:r w:rsidR="008E5974">
        <w:rPr>
          <w:bCs/>
          <w:color w:val="000000" w:themeColor="text1"/>
        </w:rPr>
        <w:t>utilizator</w:t>
      </w:r>
      <w:r w:rsidR="00EB046C">
        <w:rPr>
          <w:bCs/>
          <w:color w:val="000000" w:themeColor="text1"/>
        </w:rPr>
        <w:t>ul</w:t>
      </w:r>
      <w:r w:rsidR="008E5974">
        <w:rPr>
          <w:bCs/>
          <w:color w:val="000000" w:themeColor="text1"/>
        </w:rPr>
        <w:t xml:space="preserve"> offshore</w:t>
      </w:r>
      <w:r w:rsidRPr="00C534C6">
        <w:rPr>
          <w:bCs/>
          <w:color w:val="000000" w:themeColor="text1"/>
        </w:rPr>
        <w:t>.</w:t>
      </w:r>
    </w:p>
    <w:p w14:paraId="78E58976" w14:textId="77777777" w:rsidR="00905345" w:rsidRDefault="00905345" w:rsidP="00242B59">
      <w:pPr>
        <w:pStyle w:val="sartttl"/>
        <w:spacing w:before="0" w:beforeAutospacing="0" w:after="0" w:afterAutospacing="0" w:line="360" w:lineRule="auto"/>
        <w:jc w:val="both"/>
        <w:rPr>
          <w:bCs/>
          <w:color w:val="000000" w:themeColor="text1"/>
        </w:rPr>
      </w:pPr>
    </w:p>
    <w:p w14:paraId="49CEC882" w14:textId="77777777" w:rsidR="00291668" w:rsidRPr="00291668" w:rsidRDefault="00C534C6" w:rsidP="00291668">
      <w:pPr>
        <w:pStyle w:val="sartttl"/>
        <w:spacing w:before="0" w:beforeAutospacing="0" w:after="0" w:afterAutospacing="0" w:line="360" w:lineRule="auto"/>
        <w:jc w:val="center"/>
        <w:rPr>
          <w:b/>
          <w:bCs/>
          <w:color w:val="000000" w:themeColor="text1"/>
        </w:rPr>
      </w:pPr>
      <w:r w:rsidRPr="00291668">
        <w:rPr>
          <w:b/>
          <w:bCs/>
          <w:color w:val="000000" w:themeColor="text1"/>
        </w:rPr>
        <w:t xml:space="preserve">Secţiunea a 2-a </w:t>
      </w:r>
    </w:p>
    <w:p w14:paraId="173B892E" w14:textId="49ED7BF1" w:rsidR="005D5649" w:rsidRDefault="00C534C6" w:rsidP="00C229BA">
      <w:pPr>
        <w:pStyle w:val="sartttl"/>
        <w:spacing w:before="0" w:beforeAutospacing="0" w:after="0" w:afterAutospacing="0" w:line="360" w:lineRule="auto"/>
        <w:jc w:val="center"/>
        <w:rPr>
          <w:b/>
          <w:bCs/>
          <w:color w:val="000000" w:themeColor="text1"/>
        </w:rPr>
      </w:pPr>
      <w:r w:rsidRPr="00291668">
        <w:rPr>
          <w:b/>
          <w:bCs/>
          <w:color w:val="000000" w:themeColor="text1"/>
        </w:rPr>
        <w:t>Depunerea cererii de racordare sau a cererii de actualizare a avizului tehnic de racordare ori a certificatului de racordare şi a documentaţiei aferente</w:t>
      </w:r>
    </w:p>
    <w:p w14:paraId="620A5A30" w14:textId="59BCE7A5" w:rsidR="001D766C" w:rsidRDefault="005D5649" w:rsidP="00F906B1">
      <w:pPr>
        <w:spacing w:after="0" w:line="360" w:lineRule="auto"/>
        <w:jc w:val="both"/>
        <w:rPr>
          <w:rFonts w:ascii="Times New Roman" w:eastAsia="Times New Roman" w:hAnsi="Times New Roman" w:cs="Times New Roman"/>
          <w:bCs/>
          <w:sz w:val="24"/>
          <w:szCs w:val="24"/>
        </w:rPr>
      </w:pPr>
      <w:r w:rsidRPr="00FA0D8D">
        <w:rPr>
          <w:rFonts w:ascii="Times New Roman" w:eastAsia="Times New Roman" w:hAnsi="Times New Roman" w:cs="Times New Roman"/>
          <w:b/>
          <w:bCs/>
          <w:color w:val="000000" w:themeColor="text1"/>
          <w:sz w:val="24"/>
          <w:szCs w:val="24"/>
        </w:rPr>
        <w:t xml:space="preserve">Art. </w:t>
      </w:r>
      <w:r>
        <w:rPr>
          <w:b/>
          <w:bCs/>
          <w:color w:val="000000" w:themeColor="text1"/>
        </w:rPr>
        <w:t>8</w:t>
      </w:r>
      <w:r w:rsidRPr="00FA0D8D">
        <w:rPr>
          <w:rFonts w:ascii="Times New Roman" w:eastAsia="Times New Roman" w:hAnsi="Times New Roman" w:cs="Times New Roman"/>
          <w:b/>
          <w:bCs/>
          <w:color w:val="000000" w:themeColor="text1"/>
          <w:sz w:val="24"/>
          <w:szCs w:val="24"/>
        </w:rPr>
        <w:t>.</w:t>
      </w:r>
      <w:r w:rsidRPr="00FA0D8D">
        <w:rPr>
          <w:rStyle w:val="salnbdy"/>
          <w:rFonts w:ascii="Times New Roman" w:eastAsia="Times New Roman" w:hAnsi="Times New Roman" w:cs="Times New Roman"/>
          <w:color w:val="000000" w:themeColor="text1"/>
          <w:sz w:val="24"/>
          <w:szCs w:val="24"/>
        </w:rPr>
        <w:t xml:space="preserve"> </w:t>
      </w:r>
      <w:r w:rsidRPr="005D5649">
        <w:rPr>
          <w:rFonts w:ascii="Times New Roman" w:eastAsia="Times New Roman" w:hAnsi="Times New Roman" w:cs="Times New Roman"/>
          <w:bCs/>
          <w:sz w:val="24"/>
          <w:szCs w:val="24"/>
        </w:rPr>
        <w:t>(1) Cererea de racordare sau cererea de actualizare a avizului tehnic de racordare</w:t>
      </w:r>
      <w:r w:rsidR="00DA538B">
        <w:rPr>
          <w:rFonts w:ascii="Times New Roman" w:eastAsia="Times New Roman" w:hAnsi="Times New Roman" w:cs="Times New Roman"/>
          <w:bCs/>
          <w:sz w:val="24"/>
          <w:szCs w:val="24"/>
        </w:rPr>
        <w:t>/</w:t>
      </w:r>
      <w:r w:rsidRPr="005D5649">
        <w:rPr>
          <w:rFonts w:ascii="Times New Roman" w:eastAsia="Times New Roman" w:hAnsi="Times New Roman" w:cs="Times New Roman"/>
          <w:bCs/>
          <w:sz w:val="24"/>
          <w:szCs w:val="24"/>
        </w:rPr>
        <w:t xml:space="preserve">certificatului de racordare se </w:t>
      </w:r>
      <w:r w:rsidR="00762CA1">
        <w:rPr>
          <w:rFonts w:ascii="Times New Roman" w:eastAsia="Times New Roman" w:hAnsi="Times New Roman" w:cs="Times New Roman"/>
          <w:bCs/>
          <w:sz w:val="24"/>
          <w:szCs w:val="24"/>
        </w:rPr>
        <w:t>face</w:t>
      </w:r>
      <w:r w:rsidRPr="005D5649">
        <w:rPr>
          <w:rFonts w:ascii="Times New Roman" w:eastAsia="Times New Roman" w:hAnsi="Times New Roman" w:cs="Times New Roman"/>
          <w:bCs/>
          <w:sz w:val="24"/>
          <w:szCs w:val="24"/>
        </w:rPr>
        <w:t xml:space="preserve"> pentru fiecare loc de producere</w:t>
      </w:r>
      <w:r w:rsidR="00EB046C">
        <w:rPr>
          <w:rFonts w:ascii="Times New Roman" w:eastAsia="Times New Roman" w:hAnsi="Times New Roman" w:cs="Times New Roman"/>
          <w:bCs/>
          <w:sz w:val="24"/>
          <w:szCs w:val="24"/>
        </w:rPr>
        <w:t xml:space="preserve"> offshore</w:t>
      </w:r>
      <w:r w:rsidRPr="005D5649">
        <w:rPr>
          <w:rFonts w:ascii="Times New Roman" w:eastAsia="Times New Roman" w:hAnsi="Times New Roman" w:cs="Times New Roman"/>
          <w:bCs/>
          <w:sz w:val="24"/>
          <w:szCs w:val="24"/>
        </w:rPr>
        <w:t xml:space="preserve">, indiferent de perioada de timp solicitată pentru racordare şi de mărimea puterii absorbite sau evacuate, potrivit situaţiilor prevăzute la </w:t>
      </w:r>
      <w:r w:rsidR="00466D66" w:rsidRPr="00466D66">
        <w:rPr>
          <w:rFonts w:ascii="Times New Roman" w:eastAsia="Times New Roman" w:hAnsi="Times New Roman" w:cs="Times New Roman"/>
          <w:bCs/>
          <w:sz w:val="24"/>
          <w:szCs w:val="24"/>
        </w:rPr>
        <w:t>art. 5.</w:t>
      </w:r>
    </w:p>
    <w:p w14:paraId="4232D148" w14:textId="54DADE26" w:rsidR="001B3383" w:rsidRDefault="005D5649" w:rsidP="00F906B1">
      <w:pPr>
        <w:spacing w:after="0" w:line="360" w:lineRule="auto"/>
        <w:jc w:val="both"/>
        <w:rPr>
          <w:rFonts w:ascii="Times New Roman" w:eastAsia="Times New Roman" w:hAnsi="Times New Roman" w:cs="Times New Roman"/>
          <w:bCs/>
          <w:sz w:val="24"/>
          <w:szCs w:val="24"/>
        </w:rPr>
      </w:pPr>
      <w:r w:rsidRPr="005D5649">
        <w:rPr>
          <w:rFonts w:ascii="Times New Roman" w:eastAsia="Times New Roman" w:hAnsi="Times New Roman" w:cs="Times New Roman"/>
          <w:bCs/>
          <w:sz w:val="24"/>
          <w:szCs w:val="24"/>
        </w:rPr>
        <w:t xml:space="preserve">(2) </w:t>
      </w:r>
      <w:r w:rsidR="008E5974">
        <w:rPr>
          <w:rFonts w:ascii="Times New Roman" w:eastAsia="Times New Roman" w:hAnsi="Times New Roman" w:cs="Times New Roman"/>
          <w:bCs/>
          <w:sz w:val="24"/>
          <w:szCs w:val="24"/>
        </w:rPr>
        <w:t>Utilizator</w:t>
      </w:r>
      <w:r w:rsidR="00EB046C">
        <w:rPr>
          <w:rFonts w:ascii="Times New Roman" w:eastAsia="Times New Roman" w:hAnsi="Times New Roman" w:cs="Times New Roman"/>
          <w:bCs/>
          <w:sz w:val="24"/>
          <w:szCs w:val="24"/>
        </w:rPr>
        <w:t>ul</w:t>
      </w:r>
      <w:r w:rsidR="008E5974">
        <w:rPr>
          <w:rFonts w:ascii="Times New Roman" w:eastAsia="Times New Roman" w:hAnsi="Times New Roman" w:cs="Times New Roman"/>
          <w:bCs/>
          <w:sz w:val="24"/>
          <w:szCs w:val="24"/>
        </w:rPr>
        <w:t xml:space="preserve"> offshore</w:t>
      </w:r>
      <w:r w:rsidR="001B3383" w:rsidRPr="001B3383">
        <w:rPr>
          <w:rFonts w:ascii="Times New Roman" w:eastAsia="Times New Roman" w:hAnsi="Times New Roman" w:cs="Times New Roman"/>
          <w:bCs/>
          <w:sz w:val="24"/>
          <w:szCs w:val="24"/>
        </w:rPr>
        <w:t xml:space="preserve"> are obligaţia să adreseze cererea de racordare sau cererea de actualizare a avizului tehnic de racordare/certificatului de racordare înainte de a începe realizarea instalaţiei de utilizare care urmează a fi racordată la reţeaua electrică, respectiv modificarea celei existente. </w:t>
      </w:r>
    </w:p>
    <w:p w14:paraId="32939BF0" w14:textId="6B893D7B" w:rsidR="001D766C" w:rsidRDefault="005D5649" w:rsidP="00F906B1">
      <w:pPr>
        <w:spacing w:after="0" w:line="360" w:lineRule="auto"/>
        <w:jc w:val="both"/>
        <w:rPr>
          <w:rFonts w:ascii="Times New Roman" w:eastAsia="Times New Roman" w:hAnsi="Times New Roman" w:cs="Times New Roman"/>
          <w:bCs/>
          <w:sz w:val="24"/>
          <w:szCs w:val="24"/>
        </w:rPr>
      </w:pPr>
      <w:r w:rsidRPr="005D5649">
        <w:rPr>
          <w:rFonts w:ascii="Times New Roman" w:eastAsia="Times New Roman" w:hAnsi="Times New Roman" w:cs="Times New Roman"/>
          <w:bCs/>
          <w:sz w:val="24"/>
          <w:szCs w:val="24"/>
        </w:rPr>
        <w:lastRenderedPageBreak/>
        <w:t>(3) În cazul modificării unor elemente de natură administrativă conform prevederil</w:t>
      </w:r>
      <w:r w:rsidR="001D766C">
        <w:rPr>
          <w:rFonts w:ascii="Times New Roman" w:eastAsia="Times New Roman" w:hAnsi="Times New Roman" w:cs="Times New Roman"/>
          <w:bCs/>
          <w:sz w:val="24"/>
          <w:szCs w:val="24"/>
        </w:rPr>
        <w:t xml:space="preserve">or </w:t>
      </w:r>
      <w:r w:rsidR="001D766C" w:rsidRPr="00DA538B">
        <w:rPr>
          <w:rFonts w:ascii="Times New Roman" w:eastAsia="Times New Roman" w:hAnsi="Times New Roman" w:cs="Times New Roman"/>
          <w:bCs/>
          <w:sz w:val="24"/>
          <w:szCs w:val="24"/>
        </w:rPr>
        <w:t xml:space="preserve">art. 5 alin. (2) lit. </w:t>
      </w:r>
      <w:r w:rsidR="00CB2D4B" w:rsidRPr="00DA538B">
        <w:rPr>
          <w:rFonts w:ascii="Times New Roman" w:eastAsia="Times New Roman" w:hAnsi="Times New Roman" w:cs="Times New Roman"/>
          <w:bCs/>
          <w:sz w:val="24"/>
          <w:szCs w:val="24"/>
        </w:rPr>
        <w:t>c</w:t>
      </w:r>
      <w:r w:rsidRPr="00DA538B">
        <w:rPr>
          <w:rFonts w:ascii="Times New Roman" w:eastAsia="Times New Roman" w:hAnsi="Times New Roman" w:cs="Times New Roman"/>
          <w:bCs/>
          <w:sz w:val="24"/>
          <w:szCs w:val="24"/>
        </w:rPr>
        <w:t>),</w:t>
      </w:r>
      <w:r w:rsidRPr="005D5649">
        <w:rPr>
          <w:rFonts w:ascii="Times New Roman" w:eastAsia="Times New Roman" w:hAnsi="Times New Roman" w:cs="Times New Roman"/>
          <w:bCs/>
          <w:sz w:val="24"/>
          <w:szCs w:val="24"/>
        </w:rPr>
        <w:t xml:space="preserve"> solicitarea </w:t>
      </w:r>
      <w:r w:rsidR="00DA538B">
        <w:rPr>
          <w:rFonts w:ascii="Times New Roman" w:eastAsia="Times New Roman" w:hAnsi="Times New Roman" w:cs="Times New Roman"/>
          <w:bCs/>
          <w:sz w:val="24"/>
          <w:szCs w:val="24"/>
        </w:rPr>
        <w:t xml:space="preserve">de către </w:t>
      </w:r>
      <w:r w:rsidR="008E5974">
        <w:rPr>
          <w:rFonts w:ascii="Times New Roman" w:eastAsia="Times New Roman" w:hAnsi="Times New Roman" w:cs="Times New Roman"/>
          <w:bCs/>
          <w:sz w:val="24"/>
          <w:szCs w:val="24"/>
        </w:rPr>
        <w:t>utilizator</w:t>
      </w:r>
      <w:r w:rsidR="00EB046C">
        <w:rPr>
          <w:rFonts w:ascii="Times New Roman" w:eastAsia="Times New Roman" w:hAnsi="Times New Roman" w:cs="Times New Roman"/>
          <w:bCs/>
          <w:sz w:val="24"/>
          <w:szCs w:val="24"/>
        </w:rPr>
        <w:t>ul</w:t>
      </w:r>
      <w:r w:rsidR="008E5974">
        <w:rPr>
          <w:rFonts w:ascii="Times New Roman" w:eastAsia="Times New Roman" w:hAnsi="Times New Roman" w:cs="Times New Roman"/>
          <w:bCs/>
          <w:sz w:val="24"/>
          <w:szCs w:val="24"/>
        </w:rPr>
        <w:t xml:space="preserve"> offshore</w:t>
      </w:r>
      <w:r w:rsidR="00DA538B">
        <w:rPr>
          <w:rFonts w:ascii="Times New Roman" w:eastAsia="Times New Roman" w:hAnsi="Times New Roman" w:cs="Times New Roman"/>
          <w:bCs/>
          <w:sz w:val="24"/>
          <w:szCs w:val="24"/>
        </w:rPr>
        <w:t xml:space="preserve"> a </w:t>
      </w:r>
      <w:r w:rsidRPr="005D5649">
        <w:rPr>
          <w:rFonts w:ascii="Times New Roman" w:eastAsia="Times New Roman" w:hAnsi="Times New Roman" w:cs="Times New Roman"/>
          <w:bCs/>
          <w:sz w:val="24"/>
          <w:szCs w:val="24"/>
        </w:rPr>
        <w:t>actualizării avizului tehnic de racordare</w:t>
      </w:r>
      <w:r w:rsidR="00DA538B">
        <w:rPr>
          <w:rFonts w:ascii="Times New Roman" w:eastAsia="Times New Roman" w:hAnsi="Times New Roman" w:cs="Times New Roman"/>
          <w:bCs/>
          <w:sz w:val="24"/>
          <w:szCs w:val="24"/>
        </w:rPr>
        <w:t>/</w:t>
      </w:r>
      <w:r w:rsidRPr="005D5649">
        <w:rPr>
          <w:rFonts w:ascii="Times New Roman" w:eastAsia="Times New Roman" w:hAnsi="Times New Roman" w:cs="Times New Roman"/>
          <w:bCs/>
          <w:sz w:val="24"/>
          <w:szCs w:val="24"/>
        </w:rPr>
        <w:t xml:space="preserve">certificatului de racordare se face în termen de maximum 60 de zile </w:t>
      </w:r>
      <w:r w:rsidR="001D766C">
        <w:rPr>
          <w:rFonts w:ascii="Times New Roman" w:eastAsia="Times New Roman" w:hAnsi="Times New Roman" w:cs="Times New Roman"/>
          <w:bCs/>
          <w:sz w:val="24"/>
          <w:szCs w:val="24"/>
        </w:rPr>
        <w:t>lucrătoare</w:t>
      </w:r>
      <w:r w:rsidRPr="005D5649">
        <w:rPr>
          <w:rFonts w:ascii="Times New Roman" w:eastAsia="Times New Roman" w:hAnsi="Times New Roman" w:cs="Times New Roman"/>
          <w:bCs/>
          <w:sz w:val="24"/>
          <w:szCs w:val="24"/>
        </w:rPr>
        <w:t xml:space="preserve"> de la data producerii modificării.</w:t>
      </w:r>
    </w:p>
    <w:p w14:paraId="63D2056D" w14:textId="77777777" w:rsidR="00FA0D8D" w:rsidRDefault="005D5649" w:rsidP="00F906B1">
      <w:pPr>
        <w:spacing w:after="0" w:line="360" w:lineRule="auto"/>
        <w:jc w:val="both"/>
        <w:rPr>
          <w:rFonts w:ascii="Times New Roman" w:eastAsia="Times New Roman" w:hAnsi="Times New Roman" w:cs="Times New Roman"/>
          <w:bCs/>
          <w:sz w:val="24"/>
          <w:szCs w:val="24"/>
        </w:rPr>
      </w:pPr>
      <w:r w:rsidRPr="005D5649">
        <w:rPr>
          <w:rFonts w:ascii="Times New Roman" w:eastAsia="Times New Roman" w:hAnsi="Times New Roman" w:cs="Times New Roman"/>
          <w:bCs/>
          <w:sz w:val="24"/>
          <w:szCs w:val="24"/>
        </w:rPr>
        <w:t xml:space="preserve">(4) În situaţia modificării unor elemente de natură administrativă conform prevederilor </w:t>
      </w:r>
      <w:r w:rsidR="001D766C" w:rsidRPr="00DA538B">
        <w:rPr>
          <w:rFonts w:ascii="Times New Roman" w:eastAsia="Times New Roman" w:hAnsi="Times New Roman" w:cs="Times New Roman"/>
          <w:bCs/>
          <w:sz w:val="24"/>
          <w:szCs w:val="24"/>
        </w:rPr>
        <w:t>art. 5 alin. (2) lit.</w:t>
      </w:r>
      <w:r w:rsidR="00CB2D4B" w:rsidRPr="00DA538B">
        <w:rPr>
          <w:rFonts w:ascii="Times New Roman" w:eastAsia="Times New Roman" w:hAnsi="Times New Roman" w:cs="Times New Roman"/>
          <w:bCs/>
          <w:sz w:val="24"/>
          <w:szCs w:val="24"/>
        </w:rPr>
        <w:t xml:space="preserve"> c</w:t>
      </w:r>
      <w:r w:rsidR="001D766C" w:rsidRPr="00DA538B">
        <w:rPr>
          <w:rFonts w:ascii="Times New Roman" w:eastAsia="Times New Roman" w:hAnsi="Times New Roman" w:cs="Times New Roman"/>
          <w:bCs/>
          <w:sz w:val="24"/>
          <w:szCs w:val="24"/>
        </w:rPr>
        <w:t>),</w:t>
      </w:r>
      <w:r w:rsidR="001D766C" w:rsidRPr="005D5649">
        <w:rPr>
          <w:rFonts w:ascii="Times New Roman" w:eastAsia="Times New Roman" w:hAnsi="Times New Roman" w:cs="Times New Roman"/>
          <w:bCs/>
          <w:sz w:val="24"/>
          <w:szCs w:val="24"/>
        </w:rPr>
        <w:t xml:space="preserve"> </w:t>
      </w:r>
      <w:r w:rsidRPr="005D5649">
        <w:rPr>
          <w:rFonts w:ascii="Times New Roman" w:eastAsia="Times New Roman" w:hAnsi="Times New Roman" w:cs="Times New Roman"/>
          <w:bCs/>
          <w:sz w:val="24"/>
          <w:szCs w:val="24"/>
        </w:rPr>
        <w:t>în baza unei comunicări oficiale emise de autorităţile administraţiei publice locale sau centrale care atestă modificările în cauză, actualizarea certificatului de racordare se realizează la iniţiativa operatorului, gratuit.</w:t>
      </w:r>
    </w:p>
    <w:p w14:paraId="0B270C21" w14:textId="77777777" w:rsidR="001D766C" w:rsidRDefault="001D766C" w:rsidP="00F906B1">
      <w:pPr>
        <w:spacing w:after="0" w:line="360" w:lineRule="auto"/>
        <w:jc w:val="both"/>
        <w:rPr>
          <w:rFonts w:ascii="Times New Roman" w:eastAsia="Times New Roman" w:hAnsi="Times New Roman" w:cs="Times New Roman"/>
          <w:bCs/>
          <w:sz w:val="24"/>
          <w:szCs w:val="24"/>
        </w:rPr>
      </w:pPr>
      <w:r w:rsidRPr="001D766C">
        <w:rPr>
          <w:rFonts w:ascii="Times New Roman" w:eastAsia="Times New Roman" w:hAnsi="Times New Roman" w:cs="Times New Roman"/>
          <w:b/>
          <w:bCs/>
          <w:sz w:val="24"/>
          <w:szCs w:val="24"/>
        </w:rPr>
        <w:t>Art. 9.</w:t>
      </w:r>
      <w:r>
        <w:rPr>
          <w:rFonts w:ascii="Times New Roman" w:eastAsia="Times New Roman" w:hAnsi="Times New Roman" w:cs="Times New Roman"/>
          <w:bCs/>
          <w:sz w:val="24"/>
          <w:szCs w:val="24"/>
        </w:rPr>
        <w:t xml:space="preserve"> </w:t>
      </w:r>
      <w:r w:rsidRPr="001D766C">
        <w:rPr>
          <w:rFonts w:ascii="Times New Roman" w:eastAsia="Times New Roman" w:hAnsi="Times New Roman" w:cs="Times New Roman"/>
          <w:bCs/>
          <w:sz w:val="24"/>
          <w:szCs w:val="24"/>
        </w:rPr>
        <w:t>(1) Solicitantul adresează</w:t>
      </w:r>
      <w:r>
        <w:rPr>
          <w:rFonts w:ascii="Times New Roman" w:eastAsia="Times New Roman" w:hAnsi="Times New Roman" w:cs="Times New Roman"/>
          <w:bCs/>
          <w:sz w:val="24"/>
          <w:szCs w:val="24"/>
        </w:rPr>
        <w:t xml:space="preserve"> </w:t>
      </w:r>
      <w:r w:rsidR="00573664">
        <w:rPr>
          <w:rFonts w:ascii="Times New Roman" w:eastAsia="Times New Roman" w:hAnsi="Times New Roman" w:cs="Times New Roman"/>
          <w:bCs/>
          <w:sz w:val="24"/>
          <w:szCs w:val="24"/>
        </w:rPr>
        <w:t>operatorului de transport și de sistem</w:t>
      </w:r>
      <w:r w:rsidR="00573664" w:rsidRPr="001D766C">
        <w:rPr>
          <w:rFonts w:ascii="Times New Roman" w:eastAsia="Times New Roman" w:hAnsi="Times New Roman" w:cs="Times New Roman"/>
          <w:bCs/>
          <w:sz w:val="24"/>
          <w:szCs w:val="24"/>
        </w:rPr>
        <w:t xml:space="preserve"> </w:t>
      </w:r>
      <w:r w:rsidRPr="001D766C">
        <w:rPr>
          <w:rFonts w:ascii="Times New Roman" w:eastAsia="Times New Roman" w:hAnsi="Times New Roman" w:cs="Times New Roman"/>
          <w:bCs/>
          <w:sz w:val="24"/>
          <w:szCs w:val="24"/>
        </w:rPr>
        <w:t>cererea de racordare/cererea de actualizare a avizului tehnic de racordare</w:t>
      </w:r>
      <w:r w:rsidR="00573664">
        <w:rPr>
          <w:rFonts w:ascii="Times New Roman" w:eastAsia="Times New Roman" w:hAnsi="Times New Roman" w:cs="Times New Roman"/>
          <w:bCs/>
          <w:sz w:val="24"/>
          <w:szCs w:val="24"/>
        </w:rPr>
        <w:t>/</w:t>
      </w:r>
      <w:r w:rsidRPr="001D766C">
        <w:rPr>
          <w:rFonts w:ascii="Times New Roman" w:eastAsia="Times New Roman" w:hAnsi="Times New Roman" w:cs="Times New Roman"/>
          <w:bCs/>
          <w:sz w:val="24"/>
          <w:szCs w:val="24"/>
        </w:rPr>
        <w:t>certificatului de racordare, prin una dintre următoarele modalităţi:</w:t>
      </w:r>
    </w:p>
    <w:p w14:paraId="7409062F" w14:textId="77777777" w:rsidR="001D766C" w:rsidRDefault="001D766C" w:rsidP="00F906B1">
      <w:pPr>
        <w:spacing w:after="0" w:line="360" w:lineRule="auto"/>
        <w:jc w:val="both"/>
        <w:rPr>
          <w:rFonts w:ascii="Times New Roman" w:eastAsia="Times New Roman" w:hAnsi="Times New Roman" w:cs="Times New Roman"/>
          <w:bCs/>
          <w:sz w:val="24"/>
          <w:szCs w:val="24"/>
        </w:rPr>
      </w:pPr>
      <w:r w:rsidRPr="001D766C">
        <w:rPr>
          <w:rFonts w:ascii="Times New Roman" w:eastAsia="Times New Roman" w:hAnsi="Times New Roman" w:cs="Times New Roman"/>
          <w:bCs/>
          <w:sz w:val="24"/>
          <w:szCs w:val="24"/>
        </w:rPr>
        <w:t>a) direct;</w:t>
      </w:r>
    </w:p>
    <w:p w14:paraId="193F1BC2" w14:textId="77777777" w:rsidR="001D766C" w:rsidRDefault="001D766C" w:rsidP="00F906B1">
      <w:pPr>
        <w:spacing w:after="0" w:line="360" w:lineRule="auto"/>
        <w:jc w:val="both"/>
        <w:rPr>
          <w:rFonts w:ascii="Times New Roman" w:eastAsia="Times New Roman" w:hAnsi="Times New Roman" w:cs="Times New Roman"/>
          <w:bCs/>
          <w:sz w:val="24"/>
          <w:szCs w:val="24"/>
        </w:rPr>
      </w:pPr>
      <w:r w:rsidRPr="001D766C">
        <w:rPr>
          <w:rFonts w:ascii="Times New Roman" w:eastAsia="Times New Roman" w:hAnsi="Times New Roman" w:cs="Times New Roman"/>
          <w:bCs/>
          <w:sz w:val="24"/>
          <w:szCs w:val="24"/>
        </w:rPr>
        <w:t>b) prin împuternicit în numele şi pe seama solicitantului, care poate f</w:t>
      </w:r>
      <w:r>
        <w:rPr>
          <w:rFonts w:ascii="Times New Roman" w:eastAsia="Times New Roman" w:hAnsi="Times New Roman" w:cs="Times New Roman"/>
          <w:bCs/>
          <w:sz w:val="24"/>
          <w:szCs w:val="24"/>
        </w:rPr>
        <w:t>i un proiectant de specialitate.</w:t>
      </w:r>
    </w:p>
    <w:p w14:paraId="25189D7F" w14:textId="77777777" w:rsidR="001D766C" w:rsidRDefault="001D766C" w:rsidP="00F906B1">
      <w:pPr>
        <w:spacing w:after="0" w:line="360" w:lineRule="auto"/>
        <w:jc w:val="both"/>
        <w:rPr>
          <w:rFonts w:ascii="Times New Roman" w:eastAsia="Times New Roman" w:hAnsi="Times New Roman" w:cs="Times New Roman"/>
          <w:bCs/>
          <w:sz w:val="24"/>
          <w:szCs w:val="24"/>
        </w:rPr>
      </w:pPr>
      <w:r w:rsidRPr="001D766C">
        <w:rPr>
          <w:rFonts w:ascii="Times New Roman" w:eastAsia="Times New Roman" w:hAnsi="Times New Roman" w:cs="Times New Roman"/>
          <w:bCs/>
          <w:sz w:val="24"/>
          <w:szCs w:val="24"/>
        </w:rPr>
        <w:t xml:space="preserve">(2)  Cererea şi documentaţia anexată acesteia se pot trimite </w:t>
      </w:r>
      <w:r>
        <w:rPr>
          <w:rFonts w:ascii="Times New Roman" w:eastAsia="Times New Roman" w:hAnsi="Times New Roman" w:cs="Times New Roman"/>
          <w:bCs/>
          <w:sz w:val="24"/>
          <w:szCs w:val="24"/>
        </w:rPr>
        <w:t>la operatorul de transport și de sistem</w:t>
      </w:r>
      <w:r w:rsidRPr="001D766C">
        <w:rPr>
          <w:rFonts w:ascii="Times New Roman" w:eastAsia="Times New Roman" w:hAnsi="Times New Roman" w:cs="Times New Roman"/>
          <w:bCs/>
          <w:sz w:val="24"/>
          <w:szCs w:val="24"/>
        </w:rPr>
        <w:t xml:space="preserve"> prin una dintre următoarele modalităţi:</w:t>
      </w:r>
    </w:p>
    <w:p w14:paraId="3C5ED792" w14:textId="77777777" w:rsidR="001D766C" w:rsidRDefault="001D766C" w:rsidP="00F906B1">
      <w:pPr>
        <w:spacing w:after="0" w:line="360" w:lineRule="auto"/>
        <w:jc w:val="both"/>
        <w:rPr>
          <w:rFonts w:ascii="Times New Roman" w:eastAsia="Times New Roman" w:hAnsi="Times New Roman" w:cs="Times New Roman"/>
          <w:bCs/>
          <w:sz w:val="24"/>
          <w:szCs w:val="24"/>
        </w:rPr>
      </w:pPr>
      <w:r w:rsidRPr="001D766C">
        <w:rPr>
          <w:rFonts w:ascii="Times New Roman" w:eastAsia="Times New Roman" w:hAnsi="Times New Roman" w:cs="Times New Roman"/>
          <w:bCs/>
          <w:sz w:val="24"/>
          <w:szCs w:val="24"/>
        </w:rPr>
        <w:t>a) direct/prin poştă;</w:t>
      </w:r>
    </w:p>
    <w:p w14:paraId="1D80CBFD" w14:textId="77777777" w:rsidR="001D766C" w:rsidRDefault="001D766C" w:rsidP="00F906B1">
      <w:pPr>
        <w:spacing w:after="0" w:line="360" w:lineRule="auto"/>
        <w:jc w:val="both"/>
        <w:rPr>
          <w:rFonts w:ascii="Times New Roman" w:eastAsia="Times New Roman" w:hAnsi="Times New Roman" w:cs="Times New Roman"/>
          <w:bCs/>
          <w:sz w:val="24"/>
          <w:szCs w:val="24"/>
        </w:rPr>
      </w:pPr>
      <w:r w:rsidRPr="001D766C">
        <w:rPr>
          <w:rFonts w:ascii="Times New Roman" w:eastAsia="Times New Roman" w:hAnsi="Times New Roman" w:cs="Times New Roman"/>
          <w:bCs/>
          <w:sz w:val="24"/>
          <w:szCs w:val="24"/>
        </w:rPr>
        <w:t>b) în format electronic, scanate, la adresa de e-mail/serviciul online pentru racordare pusă/pus la dispoziţie de operator, cu condiţia înregistrării automate a documentelor.</w:t>
      </w:r>
    </w:p>
    <w:p w14:paraId="711E7B7A" w14:textId="77777777" w:rsidR="001D766C" w:rsidRPr="00833977" w:rsidRDefault="001D766C" w:rsidP="00F906B1">
      <w:pPr>
        <w:pStyle w:val="spar"/>
        <w:spacing w:line="360" w:lineRule="auto"/>
        <w:ind w:left="0"/>
        <w:jc w:val="both"/>
        <w:rPr>
          <w:color w:val="000000" w:themeColor="text1"/>
        </w:rPr>
      </w:pPr>
      <w:r w:rsidRPr="00833977">
        <w:rPr>
          <w:b/>
        </w:rPr>
        <w:t xml:space="preserve">Art. </w:t>
      </w:r>
      <w:r>
        <w:rPr>
          <w:b/>
        </w:rPr>
        <w:t>10</w:t>
      </w:r>
      <w:r w:rsidRPr="00833977">
        <w:rPr>
          <w:b/>
        </w:rPr>
        <w:t>.</w:t>
      </w:r>
      <w:r w:rsidRPr="00833977">
        <w:t xml:space="preserve"> </w:t>
      </w:r>
      <w:r>
        <w:t>C</w:t>
      </w:r>
      <w:r w:rsidRPr="00833977">
        <w:t xml:space="preserve">ererea de racordare cuprinde cel </w:t>
      </w:r>
      <w:r w:rsidRPr="00833977">
        <w:rPr>
          <w:color w:val="000000" w:themeColor="text1"/>
        </w:rPr>
        <w:t>puțin următoarele informații:</w:t>
      </w:r>
    </w:p>
    <w:p w14:paraId="3973FDF8" w14:textId="0B08842F" w:rsidR="001D766C" w:rsidRPr="00833977" w:rsidRDefault="001D766C" w:rsidP="00F906B1">
      <w:pPr>
        <w:spacing w:after="0" w:line="360" w:lineRule="auto"/>
        <w:jc w:val="both"/>
        <w:rPr>
          <w:rStyle w:val="snta"/>
          <w:rFonts w:ascii="Times New Roman" w:hAnsi="Times New Roman" w:cs="Times New Roman"/>
          <w:noProof/>
          <w:color w:val="000000" w:themeColor="text1"/>
          <w:sz w:val="24"/>
          <w:szCs w:val="24"/>
        </w:rPr>
      </w:pPr>
      <w:r w:rsidRPr="00833977">
        <w:rPr>
          <w:rStyle w:val="slitttl"/>
          <w:rFonts w:ascii="Times New Roman" w:hAnsi="Times New Roman" w:cs="Times New Roman"/>
          <w:color w:val="000000" w:themeColor="text1"/>
          <w:sz w:val="24"/>
          <w:szCs w:val="24"/>
        </w:rPr>
        <w:t>a)</w:t>
      </w:r>
      <w:r w:rsidRPr="00833977">
        <w:rPr>
          <w:rFonts w:ascii="Times New Roman" w:hAnsi="Times New Roman" w:cs="Times New Roman"/>
          <w:color w:val="000000" w:themeColor="text1"/>
          <w:sz w:val="24"/>
          <w:szCs w:val="24"/>
        </w:rPr>
        <w:t xml:space="preserve"> </w:t>
      </w:r>
      <w:r w:rsidRPr="00833977">
        <w:rPr>
          <w:rStyle w:val="slitbdy"/>
          <w:rFonts w:ascii="Times New Roman" w:hAnsi="Times New Roman" w:cs="Times New Roman"/>
          <w:noProof/>
          <w:color w:val="000000" w:themeColor="text1"/>
          <w:sz w:val="24"/>
          <w:szCs w:val="24"/>
        </w:rPr>
        <w:t>date</w:t>
      </w:r>
      <w:r w:rsidR="00DF0794">
        <w:rPr>
          <w:rStyle w:val="slitbdy"/>
          <w:rFonts w:ascii="Times New Roman" w:hAnsi="Times New Roman" w:cs="Times New Roman"/>
          <w:noProof/>
          <w:color w:val="000000" w:themeColor="text1"/>
          <w:sz w:val="24"/>
          <w:szCs w:val="24"/>
        </w:rPr>
        <w:t xml:space="preserve">le de identificare a locului </w:t>
      </w:r>
      <w:r w:rsidRPr="00DF0794">
        <w:rPr>
          <w:rStyle w:val="slitbdy"/>
          <w:rFonts w:ascii="Times New Roman" w:hAnsi="Times New Roman" w:cs="Times New Roman"/>
          <w:noProof/>
          <w:color w:val="000000" w:themeColor="text1"/>
          <w:sz w:val="24"/>
          <w:szCs w:val="24"/>
        </w:rPr>
        <w:t>de producere</w:t>
      </w:r>
      <w:r w:rsidR="00EB046C">
        <w:rPr>
          <w:rStyle w:val="slitbdy"/>
          <w:rFonts w:ascii="Times New Roman" w:hAnsi="Times New Roman" w:cs="Times New Roman"/>
          <w:noProof/>
          <w:color w:val="000000" w:themeColor="text1"/>
          <w:sz w:val="24"/>
          <w:szCs w:val="24"/>
        </w:rPr>
        <w:t xml:space="preserve"> offshore</w:t>
      </w:r>
      <w:r w:rsidRPr="00DF0794">
        <w:rPr>
          <w:rStyle w:val="slitbdy"/>
          <w:rFonts w:ascii="Times New Roman" w:hAnsi="Times New Roman" w:cs="Times New Roman"/>
          <w:noProof/>
          <w:color w:val="000000" w:themeColor="text1"/>
          <w:sz w:val="24"/>
          <w:szCs w:val="24"/>
        </w:rPr>
        <w:t>;</w:t>
      </w:r>
    </w:p>
    <w:p w14:paraId="31E2D64E" w14:textId="4EBC9BDC" w:rsidR="001D766C" w:rsidRPr="00833977" w:rsidRDefault="001D766C" w:rsidP="00F906B1">
      <w:pPr>
        <w:spacing w:after="0" w:line="360" w:lineRule="auto"/>
        <w:jc w:val="both"/>
        <w:rPr>
          <w:rFonts w:ascii="Times New Roman" w:hAnsi="Times New Roman" w:cs="Times New Roman"/>
          <w:color w:val="000000" w:themeColor="text1"/>
          <w:sz w:val="24"/>
          <w:szCs w:val="24"/>
        </w:rPr>
      </w:pPr>
      <w:r w:rsidRPr="00833977">
        <w:rPr>
          <w:rStyle w:val="slitttl"/>
          <w:rFonts w:ascii="Times New Roman" w:hAnsi="Times New Roman" w:cs="Times New Roman"/>
          <w:color w:val="000000" w:themeColor="text1"/>
          <w:sz w:val="24"/>
          <w:szCs w:val="24"/>
        </w:rPr>
        <w:t>b)</w:t>
      </w:r>
      <w:r w:rsidRPr="00833977">
        <w:rPr>
          <w:rFonts w:ascii="Times New Roman" w:hAnsi="Times New Roman" w:cs="Times New Roman"/>
          <w:color w:val="000000" w:themeColor="text1"/>
          <w:sz w:val="24"/>
          <w:szCs w:val="24"/>
        </w:rPr>
        <w:t xml:space="preserve"> </w:t>
      </w:r>
      <w:r w:rsidRPr="00833977">
        <w:rPr>
          <w:rStyle w:val="slitbdy"/>
          <w:rFonts w:ascii="Times New Roman" w:hAnsi="Times New Roman" w:cs="Times New Roman"/>
          <w:noProof/>
          <w:color w:val="000000" w:themeColor="text1"/>
          <w:sz w:val="24"/>
          <w:szCs w:val="24"/>
        </w:rPr>
        <w:t xml:space="preserve">datele de identificare a </w:t>
      </w:r>
      <w:r w:rsidR="008E5974">
        <w:rPr>
          <w:rStyle w:val="slitbdy"/>
          <w:rFonts w:ascii="Times New Roman" w:hAnsi="Times New Roman" w:cs="Times New Roman"/>
          <w:noProof/>
          <w:color w:val="000000" w:themeColor="text1"/>
          <w:sz w:val="24"/>
          <w:szCs w:val="24"/>
        </w:rPr>
        <w:t>utilizator</w:t>
      </w:r>
      <w:r w:rsidR="00EB046C">
        <w:rPr>
          <w:rStyle w:val="slitbdy"/>
          <w:rFonts w:ascii="Times New Roman" w:hAnsi="Times New Roman" w:cs="Times New Roman"/>
          <w:noProof/>
          <w:color w:val="000000" w:themeColor="text1"/>
          <w:sz w:val="24"/>
          <w:szCs w:val="24"/>
        </w:rPr>
        <w:t>ului</w:t>
      </w:r>
      <w:r w:rsidR="008E5974">
        <w:rPr>
          <w:rStyle w:val="slitbdy"/>
          <w:rFonts w:ascii="Times New Roman" w:hAnsi="Times New Roman" w:cs="Times New Roman"/>
          <w:noProof/>
          <w:color w:val="000000" w:themeColor="text1"/>
          <w:sz w:val="24"/>
          <w:szCs w:val="24"/>
        </w:rPr>
        <w:t xml:space="preserve"> offshore</w:t>
      </w:r>
      <w:r w:rsidRPr="00833977">
        <w:rPr>
          <w:rStyle w:val="slitbdy"/>
          <w:rFonts w:ascii="Times New Roman" w:hAnsi="Times New Roman" w:cs="Times New Roman"/>
          <w:noProof/>
          <w:color w:val="000000" w:themeColor="text1"/>
          <w:sz w:val="24"/>
          <w:szCs w:val="24"/>
        </w:rPr>
        <w:t xml:space="preserve"> şi, dacă este cazul, a împuternicitului</w:t>
      </w:r>
      <w:r w:rsidR="00573664">
        <w:rPr>
          <w:rStyle w:val="slitbdy"/>
          <w:rFonts w:ascii="Times New Roman" w:hAnsi="Times New Roman" w:cs="Times New Roman"/>
          <w:noProof/>
          <w:color w:val="000000" w:themeColor="text1"/>
          <w:sz w:val="24"/>
          <w:szCs w:val="24"/>
        </w:rPr>
        <w:t xml:space="preserve"> acestuia</w:t>
      </w:r>
      <w:r w:rsidR="00DF0794">
        <w:rPr>
          <w:rStyle w:val="slitbdy"/>
          <w:rFonts w:ascii="Times New Roman" w:hAnsi="Times New Roman" w:cs="Times New Roman"/>
          <w:noProof/>
          <w:color w:val="000000" w:themeColor="text1"/>
          <w:sz w:val="24"/>
          <w:szCs w:val="24"/>
        </w:rPr>
        <w:t>;</w:t>
      </w:r>
    </w:p>
    <w:p w14:paraId="6644458D" w14:textId="34B425B5" w:rsidR="001D766C" w:rsidRPr="00833977" w:rsidRDefault="001D766C" w:rsidP="00F906B1">
      <w:pPr>
        <w:spacing w:after="0" w:line="360" w:lineRule="auto"/>
        <w:jc w:val="both"/>
        <w:rPr>
          <w:rStyle w:val="slitbdy"/>
          <w:rFonts w:ascii="Times New Roman" w:hAnsi="Times New Roman" w:cs="Times New Roman"/>
          <w:noProof/>
          <w:color w:val="000000" w:themeColor="text1"/>
          <w:sz w:val="24"/>
          <w:szCs w:val="24"/>
        </w:rPr>
      </w:pPr>
      <w:r w:rsidRPr="00833977">
        <w:rPr>
          <w:rStyle w:val="slitttl"/>
          <w:rFonts w:ascii="Times New Roman" w:hAnsi="Times New Roman" w:cs="Times New Roman"/>
          <w:color w:val="000000" w:themeColor="text1"/>
          <w:sz w:val="24"/>
          <w:szCs w:val="24"/>
        </w:rPr>
        <w:t>c)</w:t>
      </w:r>
      <w:r w:rsidRPr="00833977">
        <w:rPr>
          <w:rFonts w:ascii="Times New Roman" w:hAnsi="Times New Roman" w:cs="Times New Roman"/>
          <w:color w:val="000000" w:themeColor="text1"/>
          <w:sz w:val="24"/>
          <w:szCs w:val="24"/>
        </w:rPr>
        <w:t xml:space="preserve"> </w:t>
      </w:r>
      <w:r w:rsidRPr="00833977">
        <w:rPr>
          <w:rStyle w:val="slitbdy"/>
          <w:rFonts w:ascii="Times New Roman" w:hAnsi="Times New Roman" w:cs="Times New Roman"/>
          <w:noProof/>
          <w:color w:val="000000" w:themeColor="text1"/>
          <w:sz w:val="24"/>
          <w:szCs w:val="24"/>
        </w:rPr>
        <w:t xml:space="preserve">tipul instalaţiilor de la locul </w:t>
      </w:r>
      <w:r w:rsidRPr="00DF0794">
        <w:rPr>
          <w:rStyle w:val="slitbdy"/>
          <w:rFonts w:ascii="Times New Roman" w:hAnsi="Times New Roman" w:cs="Times New Roman"/>
          <w:noProof/>
          <w:color w:val="000000" w:themeColor="text1"/>
          <w:sz w:val="24"/>
          <w:szCs w:val="24"/>
        </w:rPr>
        <w:t>de producere</w:t>
      </w:r>
      <w:r w:rsidRPr="00833977">
        <w:rPr>
          <w:rStyle w:val="slitbdy"/>
          <w:rFonts w:ascii="Times New Roman" w:hAnsi="Times New Roman" w:cs="Times New Roman"/>
          <w:noProof/>
          <w:color w:val="000000" w:themeColor="text1"/>
          <w:sz w:val="24"/>
          <w:szCs w:val="24"/>
        </w:rPr>
        <w:t xml:space="preserve"> pentru care se solicită racordarea</w:t>
      </w:r>
      <w:r w:rsidRPr="00DF0794">
        <w:rPr>
          <w:rStyle w:val="slitbdy"/>
          <w:rFonts w:ascii="Times New Roman" w:hAnsi="Times New Roman" w:cs="Times New Roman"/>
          <w:noProof/>
          <w:color w:val="000000" w:themeColor="text1"/>
          <w:sz w:val="24"/>
          <w:szCs w:val="24"/>
        </w:rPr>
        <w:t>, după caz: module generatoare</w:t>
      </w:r>
      <w:r w:rsidRPr="00DF0794">
        <w:rPr>
          <w:rFonts w:ascii="Times New Roman" w:hAnsi="Times New Roman" w:cs="Times New Roman"/>
          <w:color w:val="000000" w:themeColor="text1"/>
          <w:sz w:val="24"/>
          <w:szCs w:val="24"/>
        </w:rPr>
        <w:t xml:space="preserve"> </w:t>
      </w:r>
      <w:r w:rsidRPr="00DF0794">
        <w:rPr>
          <w:rStyle w:val="slitbdy"/>
          <w:rFonts w:ascii="Times New Roman" w:hAnsi="Times New Roman" w:cs="Times New Roman"/>
          <w:noProof/>
          <w:color w:val="000000" w:themeColor="text1"/>
          <w:sz w:val="24"/>
          <w:szCs w:val="24"/>
        </w:rPr>
        <w:t>eoliene offshore, instalaţii de stocare, sisteme/stații de conversie HVDC</w:t>
      </w:r>
      <w:r w:rsidR="00DF0794" w:rsidRPr="00DF0794">
        <w:rPr>
          <w:rStyle w:val="slitbdy"/>
          <w:rFonts w:ascii="Times New Roman" w:hAnsi="Times New Roman" w:cs="Times New Roman"/>
          <w:noProof/>
          <w:color w:val="000000" w:themeColor="text1"/>
          <w:sz w:val="24"/>
          <w:szCs w:val="24"/>
        </w:rPr>
        <w:t xml:space="preserve">, </w:t>
      </w:r>
      <w:r w:rsidRPr="00DF0794">
        <w:rPr>
          <w:rStyle w:val="slitbdy"/>
          <w:rFonts w:ascii="Times New Roman" w:hAnsi="Times New Roman" w:cs="Times New Roman"/>
          <w:noProof/>
          <w:color w:val="000000" w:themeColor="text1"/>
          <w:sz w:val="24"/>
          <w:szCs w:val="24"/>
        </w:rPr>
        <w:t>stații de transformare şi de conexiune, cabluri sau linii de transport al curentului continuu între staţiile de conversie etc;</w:t>
      </w:r>
    </w:p>
    <w:p w14:paraId="642D1C8B" w14:textId="621689C3" w:rsidR="001D766C" w:rsidRPr="00833977" w:rsidRDefault="001D766C" w:rsidP="00F906B1">
      <w:pPr>
        <w:spacing w:after="0" w:line="360" w:lineRule="auto"/>
        <w:jc w:val="both"/>
        <w:rPr>
          <w:rStyle w:val="slitbdy"/>
          <w:rFonts w:ascii="Times New Roman" w:hAnsi="Times New Roman" w:cs="Times New Roman"/>
          <w:noProof/>
          <w:color w:val="000000" w:themeColor="text1"/>
          <w:sz w:val="24"/>
          <w:szCs w:val="24"/>
        </w:rPr>
      </w:pPr>
      <w:r w:rsidRPr="00833977">
        <w:rPr>
          <w:rStyle w:val="slitttl"/>
          <w:rFonts w:ascii="Times New Roman" w:hAnsi="Times New Roman" w:cs="Times New Roman"/>
          <w:color w:val="000000" w:themeColor="text1"/>
          <w:sz w:val="24"/>
          <w:szCs w:val="24"/>
        </w:rPr>
        <w:t>d)</w:t>
      </w:r>
      <w:r w:rsidRPr="00833977">
        <w:rPr>
          <w:rFonts w:ascii="Times New Roman" w:hAnsi="Times New Roman" w:cs="Times New Roman"/>
          <w:color w:val="000000" w:themeColor="text1"/>
          <w:sz w:val="24"/>
          <w:szCs w:val="24"/>
        </w:rPr>
        <w:t xml:space="preserve"> </w:t>
      </w:r>
      <w:r w:rsidRPr="00833977">
        <w:rPr>
          <w:rStyle w:val="slitbdy"/>
          <w:rFonts w:ascii="Times New Roman" w:hAnsi="Times New Roman" w:cs="Times New Roman"/>
          <w:noProof/>
          <w:color w:val="000000" w:themeColor="text1"/>
          <w:sz w:val="24"/>
          <w:szCs w:val="24"/>
        </w:rPr>
        <w:t>contractul de alocare de capacitate, pentru locuri</w:t>
      </w:r>
      <w:r w:rsidR="00EB046C">
        <w:rPr>
          <w:rStyle w:val="slitbdy"/>
          <w:rFonts w:ascii="Times New Roman" w:hAnsi="Times New Roman" w:cs="Times New Roman"/>
          <w:noProof/>
          <w:color w:val="000000" w:themeColor="text1"/>
          <w:sz w:val="24"/>
          <w:szCs w:val="24"/>
        </w:rPr>
        <w:t xml:space="preserve"> </w:t>
      </w:r>
      <w:r>
        <w:rPr>
          <w:rStyle w:val="slitbdy"/>
          <w:rFonts w:ascii="Times New Roman" w:hAnsi="Times New Roman" w:cs="Times New Roman"/>
          <w:noProof/>
          <w:color w:val="000000" w:themeColor="text1"/>
          <w:sz w:val="24"/>
          <w:szCs w:val="24"/>
        </w:rPr>
        <w:t>de producere</w:t>
      </w:r>
      <w:r w:rsidRPr="00833977">
        <w:rPr>
          <w:rStyle w:val="slitbdy"/>
          <w:rFonts w:ascii="Times New Roman" w:hAnsi="Times New Roman" w:cs="Times New Roman"/>
          <w:noProof/>
          <w:color w:val="000000" w:themeColor="text1"/>
          <w:sz w:val="24"/>
          <w:szCs w:val="24"/>
        </w:rPr>
        <w:t xml:space="preserve"> cu puteri instalate ale capacităţilor de producere eoliene offshore mai mari sau egale cu 5 MW;</w:t>
      </w:r>
    </w:p>
    <w:p w14:paraId="31ACF709" w14:textId="15AFE4DF" w:rsidR="001D766C" w:rsidRPr="00DF0794" w:rsidRDefault="001D766C" w:rsidP="00F906B1">
      <w:pPr>
        <w:spacing w:after="0" w:line="360" w:lineRule="auto"/>
        <w:jc w:val="both"/>
        <w:rPr>
          <w:rStyle w:val="snta"/>
          <w:rFonts w:ascii="Times New Roman" w:hAnsi="Times New Roman" w:cs="Times New Roman"/>
          <w:color w:val="000000" w:themeColor="text1"/>
          <w:sz w:val="24"/>
          <w:szCs w:val="24"/>
        </w:rPr>
      </w:pPr>
      <w:r w:rsidRPr="00833977">
        <w:rPr>
          <w:rStyle w:val="slitttl"/>
          <w:rFonts w:ascii="Times New Roman" w:hAnsi="Times New Roman" w:cs="Times New Roman"/>
          <w:color w:val="000000" w:themeColor="text1"/>
          <w:sz w:val="24"/>
          <w:szCs w:val="24"/>
        </w:rPr>
        <w:t>e)</w:t>
      </w:r>
      <w:r w:rsidRPr="00833977">
        <w:rPr>
          <w:rFonts w:ascii="Times New Roman" w:hAnsi="Times New Roman" w:cs="Times New Roman"/>
          <w:color w:val="000000" w:themeColor="text1"/>
          <w:sz w:val="24"/>
          <w:szCs w:val="24"/>
        </w:rPr>
        <w:t xml:space="preserve"> </w:t>
      </w:r>
      <w:r w:rsidRPr="00833977">
        <w:rPr>
          <w:rStyle w:val="slitbdy"/>
          <w:rFonts w:ascii="Times New Roman" w:hAnsi="Times New Roman" w:cs="Times New Roman"/>
          <w:noProof/>
          <w:color w:val="000000" w:themeColor="text1"/>
          <w:sz w:val="24"/>
          <w:szCs w:val="24"/>
        </w:rPr>
        <w:t>data estimată solicitată pentru punerea sub tensiune finală a instalaţiei de utilizare de la locul</w:t>
      </w:r>
      <w:r>
        <w:rPr>
          <w:rStyle w:val="slitbdy"/>
          <w:rFonts w:ascii="Times New Roman" w:hAnsi="Times New Roman" w:cs="Times New Roman"/>
          <w:noProof/>
          <w:color w:val="000000" w:themeColor="text1"/>
          <w:sz w:val="24"/>
          <w:szCs w:val="24"/>
        </w:rPr>
        <w:t xml:space="preserve"> </w:t>
      </w:r>
      <w:r w:rsidRPr="00DF0794">
        <w:rPr>
          <w:rStyle w:val="slitbdy"/>
          <w:rFonts w:ascii="Times New Roman" w:hAnsi="Times New Roman" w:cs="Times New Roman"/>
          <w:noProof/>
          <w:color w:val="000000" w:themeColor="text1"/>
          <w:sz w:val="24"/>
          <w:szCs w:val="24"/>
        </w:rPr>
        <w:t>de producere</w:t>
      </w:r>
      <w:r w:rsidR="00EB046C">
        <w:rPr>
          <w:rStyle w:val="slitbdy"/>
          <w:rFonts w:ascii="Times New Roman" w:hAnsi="Times New Roman" w:cs="Times New Roman"/>
          <w:noProof/>
          <w:color w:val="000000" w:themeColor="text1"/>
          <w:sz w:val="24"/>
          <w:szCs w:val="24"/>
        </w:rPr>
        <w:t xml:space="preserve"> offshore</w:t>
      </w:r>
      <w:r w:rsidRPr="00DF0794">
        <w:rPr>
          <w:rStyle w:val="slitbdy"/>
          <w:rFonts w:ascii="Times New Roman" w:hAnsi="Times New Roman" w:cs="Times New Roman"/>
          <w:noProof/>
          <w:color w:val="000000" w:themeColor="text1"/>
          <w:sz w:val="24"/>
          <w:szCs w:val="24"/>
        </w:rPr>
        <w:t>;</w:t>
      </w:r>
    </w:p>
    <w:p w14:paraId="538DD562" w14:textId="505B273F" w:rsidR="001D766C" w:rsidRPr="00DE78E4" w:rsidRDefault="001D766C" w:rsidP="00F906B1">
      <w:pPr>
        <w:spacing w:after="0" w:line="360" w:lineRule="auto"/>
        <w:jc w:val="both"/>
        <w:rPr>
          <w:rStyle w:val="snta"/>
          <w:rFonts w:ascii="Times New Roman" w:hAnsi="Times New Roman" w:cs="Times New Roman"/>
          <w:color w:val="000000" w:themeColor="text1"/>
          <w:sz w:val="24"/>
          <w:szCs w:val="24"/>
        </w:rPr>
      </w:pPr>
      <w:r w:rsidRPr="00DF0794">
        <w:rPr>
          <w:rStyle w:val="slitttl"/>
          <w:rFonts w:ascii="Times New Roman" w:hAnsi="Times New Roman" w:cs="Times New Roman"/>
          <w:color w:val="000000" w:themeColor="text1"/>
          <w:sz w:val="24"/>
          <w:szCs w:val="24"/>
        </w:rPr>
        <w:t>f)</w:t>
      </w:r>
      <w:r w:rsidRPr="00DF0794">
        <w:rPr>
          <w:rFonts w:ascii="Times New Roman" w:hAnsi="Times New Roman" w:cs="Times New Roman"/>
          <w:color w:val="000000" w:themeColor="text1"/>
          <w:sz w:val="24"/>
          <w:szCs w:val="24"/>
        </w:rPr>
        <w:t xml:space="preserve"> </w:t>
      </w:r>
      <w:r w:rsidRPr="00DF0794">
        <w:rPr>
          <w:rStyle w:val="slitbdy"/>
          <w:rFonts w:ascii="Times New Roman" w:hAnsi="Times New Roman" w:cs="Times New Roman"/>
          <w:noProof/>
          <w:color w:val="000000" w:themeColor="text1"/>
          <w:sz w:val="24"/>
          <w:szCs w:val="24"/>
        </w:rPr>
        <w:t xml:space="preserve">datele estimate solicitate pentru punerea sub tensiune pe etape, în cazul în care dezvoltarea locului </w:t>
      </w:r>
      <w:r w:rsidRPr="00DE78E4">
        <w:rPr>
          <w:rStyle w:val="slitbdy"/>
          <w:rFonts w:ascii="Times New Roman" w:hAnsi="Times New Roman" w:cs="Times New Roman"/>
          <w:noProof/>
          <w:color w:val="000000" w:themeColor="text1"/>
          <w:sz w:val="24"/>
          <w:szCs w:val="24"/>
        </w:rPr>
        <w:t xml:space="preserve">de producere </w:t>
      </w:r>
      <w:r w:rsidR="00EB046C">
        <w:rPr>
          <w:rStyle w:val="slitbdy"/>
          <w:rFonts w:ascii="Times New Roman" w:hAnsi="Times New Roman" w:cs="Times New Roman"/>
          <w:noProof/>
          <w:color w:val="000000" w:themeColor="text1"/>
          <w:sz w:val="24"/>
          <w:szCs w:val="24"/>
        </w:rPr>
        <w:t xml:space="preserve">offshfore </w:t>
      </w:r>
      <w:r w:rsidRPr="00DE78E4">
        <w:rPr>
          <w:rStyle w:val="slitbdy"/>
          <w:rFonts w:ascii="Times New Roman" w:hAnsi="Times New Roman" w:cs="Times New Roman"/>
          <w:noProof/>
          <w:color w:val="000000" w:themeColor="text1"/>
          <w:sz w:val="24"/>
          <w:szCs w:val="24"/>
        </w:rPr>
        <w:t>se face etapizat;</w:t>
      </w:r>
    </w:p>
    <w:p w14:paraId="033FE486" w14:textId="53FD85AF" w:rsidR="001D766C" w:rsidRPr="00DE78E4" w:rsidRDefault="001D766C" w:rsidP="00F906B1">
      <w:pPr>
        <w:spacing w:after="0" w:line="360" w:lineRule="auto"/>
        <w:jc w:val="both"/>
        <w:rPr>
          <w:rStyle w:val="slitbdy"/>
          <w:rFonts w:ascii="Times New Roman" w:hAnsi="Times New Roman" w:cs="Times New Roman"/>
          <w:sz w:val="24"/>
          <w:szCs w:val="24"/>
        </w:rPr>
      </w:pPr>
      <w:r w:rsidRPr="00DE78E4">
        <w:rPr>
          <w:rStyle w:val="slitttl1"/>
          <w:rFonts w:ascii="Times New Roman" w:eastAsia="Times New Roman" w:hAnsi="Times New Roman" w:cs="Times New Roman"/>
          <w:b w:val="0"/>
          <w:color w:val="000000" w:themeColor="text1"/>
          <w:sz w:val="24"/>
          <w:szCs w:val="24"/>
          <w:specVanish w:val="0"/>
        </w:rPr>
        <w:t>g)</w:t>
      </w:r>
      <w:r w:rsidRPr="00DE78E4">
        <w:rPr>
          <w:rStyle w:val="slitttl1"/>
          <w:rFonts w:ascii="Times New Roman" w:eastAsia="Times New Roman" w:hAnsi="Times New Roman" w:cs="Times New Roman"/>
          <w:color w:val="000000" w:themeColor="text1"/>
          <w:sz w:val="24"/>
          <w:szCs w:val="24"/>
          <w:specVanish w:val="0"/>
        </w:rPr>
        <w:t xml:space="preserve"> </w:t>
      </w:r>
      <w:r w:rsidRPr="00DE78E4">
        <w:rPr>
          <w:rStyle w:val="slitbdy"/>
          <w:rFonts w:ascii="Times New Roman" w:eastAsia="Times New Roman" w:hAnsi="Times New Roman" w:cs="Times New Roman"/>
          <w:sz w:val="24"/>
          <w:szCs w:val="24"/>
        </w:rPr>
        <w:t xml:space="preserve">pentru consumul </w:t>
      </w:r>
      <w:r w:rsidR="00573664">
        <w:rPr>
          <w:rStyle w:val="slitbdy"/>
          <w:rFonts w:ascii="Times New Roman" w:eastAsia="Times New Roman" w:hAnsi="Times New Roman" w:cs="Times New Roman"/>
          <w:sz w:val="24"/>
          <w:szCs w:val="24"/>
        </w:rPr>
        <w:t xml:space="preserve">serviciilor interne ale </w:t>
      </w:r>
      <w:r w:rsidRPr="00DE78E4">
        <w:rPr>
          <w:rStyle w:val="slitbdy"/>
          <w:rFonts w:ascii="Times New Roman" w:eastAsia="Times New Roman" w:hAnsi="Times New Roman" w:cs="Times New Roman"/>
          <w:sz w:val="24"/>
          <w:szCs w:val="24"/>
        </w:rPr>
        <w:t xml:space="preserve">locului </w:t>
      </w:r>
      <w:r w:rsidRPr="00DE78E4">
        <w:rPr>
          <w:rStyle w:val="slitbdy"/>
          <w:rFonts w:ascii="Times New Roman" w:hAnsi="Times New Roman" w:cs="Times New Roman"/>
          <w:noProof/>
          <w:color w:val="000000" w:themeColor="text1"/>
          <w:sz w:val="24"/>
          <w:szCs w:val="24"/>
        </w:rPr>
        <w:t>de producere</w:t>
      </w:r>
      <w:r w:rsidR="00EB046C">
        <w:rPr>
          <w:rStyle w:val="slitbdy"/>
          <w:rFonts w:ascii="Times New Roman" w:hAnsi="Times New Roman" w:cs="Times New Roman"/>
          <w:noProof/>
          <w:color w:val="000000" w:themeColor="text1"/>
          <w:sz w:val="24"/>
          <w:szCs w:val="24"/>
        </w:rPr>
        <w:t xml:space="preserve"> offshore</w:t>
      </w:r>
      <w:r w:rsidRPr="00DE78E4">
        <w:rPr>
          <w:rStyle w:val="slitbdy"/>
          <w:rFonts w:ascii="Times New Roman" w:eastAsia="Times New Roman" w:hAnsi="Times New Roman" w:cs="Times New Roman"/>
          <w:sz w:val="24"/>
          <w:szCs w:val="24"/>
        </w:rPr>
        <w:t>, puterea instalată, puterea maxim simultan absorbită şi evoluţia acestora conform etapelor de dezvoltare;</w:t>
      </w:r>
    </w:p>
    <w:p w14:paraId="452EACF0" w14:textId="101A1C4A" w:rsidR="001D766C" w:rsidRPr="00833977" w:rsidRDefault="001D766C" w:rsidP="00F906B1">
      <w:pPr>
        <w:spacing w:after="0" w:line="360" w:lineRule="auto"/>
        <w:jc w:val="both"/>
        <w:rPr>
          <w:rFonts w:ascii="Times New Roman" w:hAnsi="Times New Roman" w:cs="Times New Roman"/>
          <w:color w:val="000000" w:themeColor="text1"/>
          <w:sz w:val="24"/>
          <w:szCs w:val="24"/>
        </w:rPr>
      </w:pPr>
      <w:r w:rsidRPr="00DE78E4">
        <w:rPr>
          <w:rStyle w:val="slitttl"/>
          <w:rFonts w:ascii="Times New Roman" w:hAnsi="Times New Roman" w:cs="Times New Roman"/>
          <w:color w:val="000000" w:themeColor="text1"/>
          <w:sz w:val="24"/>
          <w:szCs w:val="24"/>
        </w:rPr>
        <w:t>h)</w:t>
      </w:r>
      <w:r w:rsidRPr="00DE78E4">
        <w:rPr>
          <w:rFonts w:ascii="Times New Roman" w:hAnsi="Times New Roman" w:cs="Times New Roman"/>
          <w:color w:val="000000" w:themeColor="text1"/>
          <w:sz w:val="24"/>
          <w:szCs w:val="24"/>
        </w:rPr>
        <w:t xml:space="preserve"> </w:t>
      </w:r>
      <w:r w:rsidRPr="00DE78E4">
        <w:rPr>
          <w:rStyle w:val="slitbdy"/>
          <w:rFonts w:ascii="Times New Roman" w:hAnsi="Times New Roman" w:cs="Times New Roman"/>
          <w:noProof/>
          <w:color w:val="000000" w:themeColor="text1"/>
          <w:sz w:val="24"/>
          <w:szCs w:val="24"/>
        </w:rPr>
        <w:t>puterea instalată totală şi evoluţia acesteia conform etapelor de dezvoltare;</w:t>
      </w:r>
    </w:p>
    <w:p w14:paraId="582B6ECA" w14:textId="39CA2FD4" w:rsidR="001D766C" w:rsidRPr="00833977" w:rsidRDefault="001863BC" w:rsidP="00F906B1">
      <w:pPr>
        <w:spacing w:after="0" w:line="360" w:lineRule="auto"/>
        <w:jc w:val="both"/>
        <w:rPr>
          <w:rFonts w:ascii="Times New Roman" w:hAnsi="Times New Roman" w:cs="Times New Roman"/>
          <w:color w:val="FF0000"/>
          <w:sz w:val="24"/>
          <w:szCs w:val="24"/>
        </w:rPr>
      </w:pPr>
      <w:r>
        <w:rPr>
          <w:rStyle w:val="slitttl"/>
          <w:rFonts w:ascii="Times New Roman" w:hAnsi="Times New Roman" w:cs="Times New Roman"/>
          <w:color w:val="000000" w:themeColor="text1"/>
          <w:sz w:val="24"/>
          <w:szCs w:val="24"/>
        </w:rPr>
        <w:t>i</w:t>
      </w:r>
      <w:r w:rsidR="001D766C" w:rsidRPr="00833977">
        <w:rPr>
          <w:rStyle w:val="slitttl"/>
          <w:rFonts w:ascii="Times New Roman" w:hAnsi="Times New Roman" w:cs="Times New Roman"/>
          <w:color w:val="000000" w:themeColor="text1"/>
          <w:sz w:val="24"/>
          <w:szCs w:val="24"/>
        </w:rPr>
        <w:t>)</w:t>
      </w:r>
      <w:r w:rsidR="001D766C" w:rsidRPr="00833977">
        <w:rPr>
          <w:rFonts w:ascii="Times New Roman" w:hAnsi="Times New Roman" w:cs="Times New Roman"/>
          <w:color w:val="000000" w:themeColor="text1"/>
          <w:sz w:val="24"/>
          <w:szCs w:val="24"/>
        </w:rPr>
        <w:t xml:space="preserve"> </w:t>
      </w:r>
      <w:r w:rsidR="001D766C" w:rsidRPr="00833977">
        <w:rPr>
          <w:rStyle w:val="slitbdy"/>
          <w:rFonts w:ascii="Times New Roman" w:hAnsi="Times New Roman" w:cs="Times New Roman"/>
          <w:noProof/>
          <w:color w:val="000000" w:themeColor="text1"/>
          <w:sz w:val="24"/>
          <w:szCs w:val="24"/>
        </w:rPr>
        <w:t xml:space="preserve">cerinţe tehnice ale </w:t>
      </w:r>
      <w:r w:rsidR="008E5974">
        <w:rPr>
          <w:rStyle w:val="slitbdy"/>
          <w:rFonts w:ascii="Times New Roman" w:hAnsi="Times New Roman" w:cs="Times New Roman"/>
          <w:noProof/>
          <w:color w:val="000000" w:themeColor="text1"/>
          <w:sz w:val="24"/>
          <w:szCs w:val="24"/>
        </w:rPr>
        <w:t>utilizator</w:t>
      </w:r>
      <w:r w:rsidR="00EB046C">
        <w:rPr>
          <w:rStyle w:val="slitbdy"/>
          <w:rFonts w:ascii="Times New Roman" w:hAnsi="Times New Roman" w:cs="Times New Roman"/>
          <w:noProof/>
          <w:color w:val="000000" w:themeColor="text1"/>
          <w:sz w:val="24"/>
          <w:szCs w:val="24"/>
        </w:rPr>
        <w:t>ului</w:t>
      </w:r>
      <w:r w:rsidR="008E5974">
        <w:rPr>
          <w:rStyle w:val="slitbdy"/>
          <w:rFonts w:ascii="Times New Roman" w:hAnsi="Times New Roman" w:cs="Times New Roman"/>
          <w:noProof/>
          <w:color w:val="000000" w:themeColor="text1"/>
          <w:sz w:val="24"/>
          <w:szCs w:val="24"/>
        </w:rPr>
        <w:t xml:space="preserve"> offshore</w:t>
      </w:r>
      <w:r w:rsidR="001D766C" w:rsidRPr="00833977">
        <w:rPr>
          <w:rStyle w:val="slitbdy"/>
          <w:rFonts w:ascii="Times New Roman" w:hAnsi="Times New Roman" w:cs="Times New Roman"/>
          <w:noProof/>
          <w:color w:val="000000" w:themeColor="text1"/>
          <w:sz w:val="24"/>
          <w:szCs w:val="24"/>
        </w:rPr>
        <w:t xml:space="preserve"> privind continuitatea alimentării</w:t>
      </w:r>
      <w:r w:rsidR="001D766C" w:rsidRPr="00DE78E4">
        <w:rPr>
          <w:rStyle w:val="slitbdy"/>
          <w:rFonts w:ascii="Times New Roman" w:hAnsi="Times New Roman" w:cs="Times New Roman"/>
          <w:noProof/>
          <w:color w:val="000000" w:themeColor="text1"/>
          <w:sz w:val="24"/>
          <w:szCs w:val="24"/>
        </w:rPr>
        <w:t>/evacuării</w:t>
      </w:r>
      <w:r w:rsidR="001D766C" w:rsidRPr="00833977">
        <w:rPr>
          <w:rStyle w:val="slitbdy"/>
          <w:rFonts w:ascii="Times New Roman" w:hAnsi="Times New Roman" w:cs="Times New Roman"/>
          <w:noProof/>
          <w:color w:val="000000" w:themeColor="text1"/>
          <w:sz w:val="24"/>
          <w:szCs w:val="24"/>
        </w:rPr>
        <w:t>, pentru a fi avute în vedere la stabilirea soluţiei de racordare la reţeaua electrică</w:t>
      </w:r>
      <w:r w:rsidR="00573664">
        <w:rPr>
          <w:rStyle w:val="slitbdy"/>
          <w:rFonts w:ascii="Times New Roman" w:hAnsi="Times New Roman" w:cs="Times New Roman"/>
          <w:noProof/>
          <w:color w:val="000000" w:themeColor="text1"/>
          <w:sz w:val="24"/>
          <w:szCs w:val="24"/>
        </w:rPr>
        <w:t xml:space="preserve"> de transport</w:t>
      </w:r>
      <w:r w:rsidR="001D766C" w:rsidRPr="00833977">
        <w:rPr>
          <w:rStyle w:val="slitbdy"/>
          <w:rFonts w:ascii="Times New Roman" w:hAnsi="Times New Roman" w:cs="Times New Roman"/>
          <w:noProof/>
          <w:color w:val="000000" w:themeColor="text1"/>
          <w:sz w:val="24"/>
          <w:szCs w:val="24"/>
        </w:rPr>
        <w:t xml:space="preserve">, dacă este cazul; </w:t>
      </w:r>
    </w:p>
    <w:p w14:paraId="15462E1A" w14:textId="77777777" w:rsidR="001D766C" w:rsidRPr="00833977" w:rsidRDefault="001D766C" w:rsidP="00F906B1">
      <w:pPr>
        <w:spacing w:after="0" w:line="360" w:lineRule="auto"/>
        <w:jc w:val="both"/>
        <w:rPr>
          <w:rFonts w:ascii="Times New Roman" w:hAnsi="Times New Roman" w:cs="Times New Roman"/>
          <w:color w:val="000000" w:themeColor="text1"/>
          <w:sz w:val="24"/>
          <w:szCs w:val="24"/>
        </w:rPr>
      </w:pPr>
      <w:r w:rsidRPr="00833977">
        <w:rPr>
          <w:rStyle w:val="slitttl"/>
          <w:rFonts w:ascii="Times New Roman" w:hAnsi="Times New Roman" w:cs="Times New Roman"/>
          <w:color w:val="000000" w:themeColor="text1"/>
          <w:sz w:val="24"/>
          <w:szCs w:val="24"/>
        </w:rPr>
        <w:lastRenderedPageBreak/>
        <w:t>j)</w:t>
      </w:r>
      <w:r w:rsidRPr="00833977">
        <w:rPr>
          <w:rFonts w:ascii="Times New Roman" w:hAnsi="Times New Roman" w:cs="Times New Roman"/>
          <w:color w:val="000000" w:themeColor="text1"/>
          <w:sz w:val="24"/>
          <w:szCs w:val="24"/>
        </w:rPr>
        <w:t xml:space="preserve"> </w:t>
      </w:r>
      <w:r w:rsidRPr="00833977">
        <w:rPr>
          <w:rStyle w:val="slitbdy"/>
          <w:rFonts w:ascii="Times New Roman" w:hAnsi="Times New Roman" w:cs="Times New Roman"/>
          <w:noProof/>
          <w:color w:val="000000" w:themeColor="text1"/>
          <w:sz w:val="24"/>
          <w:szCs w:val="24"/>
        </w:rPr>
        <w:t>declaraţia pe propria răspundere a solicitantului referitoare la autenticitatea datelor şi la conformitatea cu originalul a documentelor anexate cererii în copie;</w:t>
      </w:r>
    </w:p>
    <w:p w14:paraId="40635271" w14:textId="77777777" w:rsidR="001D766C" w:rsidRPr="00833977" w:rsidRDefault="001D766C" w:rsidP="00F906B1">
      <w:pPr>
        <w:spacing w:after="0" w:line="360" w:lineRule="auto"/>
        <w:jc w:val="both"/>
        <w:rPr>
          <w:rFonts w:ascii="Times New Roman" w:hAnsi="Times New Roman" w:cs="Times New Roman"/>
          <w:color w:val="000000" w:themeColor="text1"/>
          <w:sz w:val="24"/>
          <w:szCs w:val="24"/>
        </w:rPr>
      </w:pPr>
      <w:r w:rsidRPr="00833977">
        <w:rPr>
          <w:rStyle w:val="slitttl"/>
          <w:rFonts w:ascii="Times New Roman" w:hAnsi="Times New Roman" w:cs="Times New Roman"/>
          <w:color w:val="000000" w:themeColor="text1"/>
          <w:sz w:val="24"/>
          <w:szCs w:val="24"/>
        </w:rPr>
        <w:t>k)</w:t>
      </w:r>
      <w:r w:rsidRPr="00833977">
        <w:rPr>
          <w:rFonts w:ascii="Times New Roman" w:hAnsi="Times New Roman" w:cs="Times New Roman"/>
          <w:color w:val="000000" w:themeColor="text1"/>
          <w:sz w:val="24"/>
          <w:szCs w:val="24"/>
        </w:rPr>
        <w:t xml:space="preserve"> </w:t>
      </w:r>
      <w:r w:rsidRPr="00833977">
        <w:rPr>
          <w:rStyle w:val="slitbdy"/>
          <w:rFonts w:ascii="Times New Roman" w:hAnsi="Times New Roman" w:cs="Times New Roman"/>
          <w:noProof/>
          <w:color w:val="000000" w:themeColor="text1"/>
          <w:sz w:val="24"/>
          <w:szCs w:val="24"/>
        </w:rPr>
        <w:t xml:space="preserve">lista documentelor care compun documentaţia anexată cererii, conform cerinţelor de la </w:t>
      </w:r>
      <w:r w:rsidRPr="00573664">
        <w:rPr>
          <w:rFonts w:ascii="Times New Roman" w:hAnsi="Times New Roman" w:cs="Times New Roman"/>
          <w:noProof/>
          <w:sz w:val="24"/>
          <w:szCs w:val="24"/>
        </w:rPr>
        <w:t xml:space="preserve">art. </w:t>
      </w:r>
      <w:r w:rsidR="00DE78E4" w:rsidRPr="00573664">
        <w:rPr>
          <w:rFonts w:ascii="Times New Roman" w:hAnsi="Times New Roman" w:cs="Times New Roman"/>
          <w:noProof/>
          <w:sz w:val="24"/>
          <w:szCs w:val="24"/>
        </w:rPr>
        <w:t>11</w:t>
      </w:r>
      <w:r w:rsidRPr="00573664">
        <w:rPr>
          <w:rStyle w:val="slitbdy"/>
          <w:rFonts w:ascii="Times New Roman" w:hAnsi="Times New Roman" w:cs="Times New Roman"/>
          <w:noProof/>
          <w:color w:val="000000" w:themeColor="text1"/>
          <w:sz w:val="24"/>
          <w:szCs w:val="24"/>
        </w:rPr>
        <w:t>.</w:t>
      </w:r>
    </w:p>
    <w:p w14:paraId="3D5E9F54" w14:textId="1C99BBBF" w:rsidR="001D766C" w:rsidRDefault="001D766C" w:rsidP="006D44F6">
      <w:pPr>
        <w:pStyle w:val="NormalWeb"/>
        <w:spacing w:before="0" w:beforeAutospacing="0" w:after="0" w:afterAutospacing="0" w:line="360" w:lineRule="auto"/>
        <w:jc w:val="both"/>
      </w:pPr>
      <w:r>
        <w:rPr>
          <w:b/>
        </w:rPr>
        <w:t xml:space="preserve">Art. </w:t>
      </w:r>
      <w:r w:rsidR="00DE78E4">
        <w:rPr>
          <w:b/>
        </w:rPr>
        <w:t>11</w:t>
      </w:r>
      <w:r w:rsidRPr="0079507C">
        <w:rPr>
          <w:b/>
        </w:rPr>
        <w:t>.</w:t>
      </w:r>
      <w:r w:rsidRPr="0079507C">
        <w:t xml:space="preserve"> </w:t>
      </w:r>
      <w:r w:rsidR="00C63648">
        <w:t>(1) Pentru un loc producere</w:t>
      </w:r>
      <w:r w:rsidR="00EB046C">
        <w:t xml:space="preserve"> offshore</w:t>
      </w:r>
      <w:r w:rsidR="00C63648">
        <w:t xml:space="preserve"> nou, d</w:t>
      </w:r>
      <w:r w:rsidRPr="0079507C">
        <w:t>ocumentaţia anexată cererii de racordare cuprinde</w:t>
      </w:r>
      <w:r>
        <w:t xml:space="preserve"> </w:t>
      </w:r>
      <w:r w:rsidRPr="0079507C">
        <w:t>următoarele documente:</w:t>
      </w:r>
    </w:p>
    <w:p w14:paraId="72133107" w14:textId="0A080355" w:rsidR="001D766C" w:rsidRDefault="001D766C" w:rsidP="006D44F6">
      <w:pPr>
        <w:pStyle w:val="spar"/>
        <w:spacing w:line="360" w:lineRule="auto"/>
        <w:ind w:left="0"/>
        <w:jc w:val="both"/>
      </w:pPr>
      <w:r w:rsidRPr="00DE78E4">
        <w:t xml:space="preserve">a) </w:t>
      </w:r>
      <w:r w:rsidR="003717C6" w:rsidRPr="003717C6">
        <w:t>actul de proprietate sau orice alt înscris care atestă dreptul de folosinţă asupra terenului</w:t>
      </w:r>
      <w:r w:rsidR="005E387E">
        <w:t>/perimetrului</w:t>
      </w:r>
      <w:r w:rsidR="003717C6" w:rsidRPr="003717C6">
        <w:t xml:space="preserve">, incintei şi/sau clădirii </w:t>
      </w:r>
      <w:r w:rsidR="00263883">
        <w:t>parte a</w:t>
      </w:r>
      <w:r w:rsidR="003717C6" w:rsidRPr="003717C6">
        <w:t xml:space="preserve"> locul</w:t>
      </w:r>
      <w:r w:rsidR="00263883">
        <w:t>ui</w:t>
      </w:r>
      <w:r w:rsidR="003717C6" w:rsidRPr="003717C6">
        <w:t xml:space="preserve"> de producere</w:t>
      </w:r>
      <w:r w:rsidR="00263883">
        <w:t xml:space="preserve">, </w:t>
      </w:r>
      <w:r w:rsidR="00EE45C9">
        <w:t xml:space="preserve">reprezentând </w:t>
      </w:r>
      <w:r w:rsidR="00263883">
        <w:t xml:space="preserve">amplasamentul indicat de </w:t>
      </w:r>
      <w:r w:rsidR="008E5974">
        <w:t>utilizator</w:t>
      </w:r>
      <w:r w:rsidR="00EE45C9">
        <w:t>ul</w:t>
      </w:r>
      <w:r w:rsidR="008E5974">
        <w:t xml:space="preserve"> offshore</w:t>
      </w:r>
      <w:r w:rsidR="00263883">
        <w:t xml:space="preserve"> </w:t>
      </w:r>
      <w:r w:rsidR="00EE45C9">
        <w:t xml:space="preserve">ca fiind locul până la care se dorește </w:t>
      </w:r>
      <w:r w:rsidR="00263883">
        <w:t>realizarea instalației de racordare</w:t>
      </w:r>
      <w:r w:rsidR="003717C6" w:rsidRPr="003717C6">
        <w:t xml:space="preserve">, valabil până cel puţin la sfârşitul anului solicitat pentru punerea în funcţiune finală a instalaţiei de utilizare. În cazul spaţiilor care nu sunt în proprietatea </w:t>
      </w:r>
      <w:r w:rsidR="008E5974">
        <w:t>utilizator</w:t>
      </w:r>
      <w:r w:rsidR="00EE45C9">
        <w:t>ului</w:t>
      </w:r>
      <w:r w:rsidR="008E5974">
        <w:t xml:space="preserve"> offshor</w:t>
      </w:r>
      <w:r w:rsidR="00EE45C9">
        <w:t xml:space="preserve">e </w:t>
      </w:r>
      <w:r w:rsidR="003717C6" w:rsidRPr="003717C6">
        <w:t>este necesar acordul proprietarului pentru realizarea de instalaţii electrice şi/sau capacităţi energetice</w:t>
      </w:r>
      <w:r w:rsidR="00EE45C9">
        <w:t xml:space="preserve"> pe respectivul imobil/teren</w:t>
      </w:r>
      <w:r w:rsidR="003B5318">
        <w:t>/perimetru</w:t>
      </w:r>
      <w:r w:rsidR="003717C6" w:rsidRPr="003717C6">
        <w:t>;</w:t>
      </w:r>
    </w:p>
    <w:p w14:paraId="654CDFBD" w14:textId="29D0F4F1" w:rsidR="001D766C" w:rsidRDefault="001D766C" w:rsidP="006D44F6">
      <w:pPr>
        <w:pStyle w:val="spar"/>
        <w:spacing w:line="360" w:lineRule="auto"/>
        <w:ind w:left="0"/>
        <w:jc w:val="both"/>
      </w:pPr>
      <w:r>
        <w:t>b</w:t>
      </w:r>
      <w:r w:rsidRPr="0079507C">
        <w:t xml:space="preserve">) datele tehnice şi energetice caracteristice locului </w:t>
      </w:r>
      <w:r w:rsidRPr="00DE78E4">
        <w:rPr>
          <w:rStyle w:val="slitbdy"/>
          <w:rFonts w:ascii="Times New Roman" w:hAnsi="Times New Roman"/>
          <w:noProof/>
          <w:color w:val="000000" w:themeColor="text1"/>
          <w:sz w:val="24"/>
          <w:szCs w:val="24"/>
        </w:rPr>
        <w:t>de producere</w:t>
      </w:r>
      <w:r w:rsidRPr="000A579A">
        <w:t xml:space="preserve"> </w:t>
      </w:r>
      <w:r w:rsidR="008E5974">
        <w:rPr>
          <w:rStyle w:val="slitbdy"/>
          <w:rFonts w:ascii="Times New Roman" w:hAnsi="Times New Roman"/>
          <w:noProof/>
          <w:color w:val="000000" w:themeColor="text1"/>
          <w:sz w:val="24"/>
          <w:szCs w:val="24"/>
        </w:rPr>
        <w:t>offshore</w:t>
      </w:r>
      <w:r w:rsidRPr="0079507C">
        <w:t xml:space="preserve">, conform reglementărilor în vigoare la data depunerii cererii de racordare, inclusiv </w:t>
      </w:r>
      <w:r w:rsidR="00E05F81">
        <w:t>datele energetice conţinute în a</w:t>
      </w:r>
      <w:r w:rsidRPr="0079507C">
        <w:t>viz</w:t>
      </w:r>
      <w:r>
        <w:t>ul tehnic</w:t>
      </w:r>
      <w:r w:rsidRPr="0079507C">
        <w:t xml:space="preserve"> de racordare - conţinut cadru, </w:t>
      </w:r>
      <w:r w:rsidR="00365174">
        <w:t>aprobat prin anexa nr. 2</w:t>
      </w:r>
      <w:r w:rsidRPr="00DE78E4">
        <w:t xml:space="preserve"> la </w:t>
      </w:r>
      <w:r w:rsidR="00DE78E4" w:rsidRPr="00DE78E4">
        <w:t>regulament</w:t>
      </w:r>
      <w:r w:rsidRPr="00DE78E4">
        <w:t>;</w:t>
      </w:r>
    </w:p>
    <w:p w14:paraId="51303BC9" w14:textId="6F569F23" w:rsidR="001D766C" w:rsidRDefault="00403C36" w:rsidP="00F906B1">
      <w:pPr>
        <w:pStyle w:val="spar"/>
        <w:spacing w:line="360" w:lineRule="auto"/>
        <w:ind w:left="0"/>
        <w:jc w:val="both"/>
      </w:pPr>
      <w:r>
        <w:t>c</w:t>
      </w:r>
      <w:r w:rsidR="001D766C" w:rsidRPr="0079507C">
        <w:t xml:space="preserve">) certificatul de urbanism </w:t>
      </w:r>
      <w:r w:rsidR="001D766C" w:rsidRPr="00C63648">
        <w:t>eliberat în vederea obţ</w:t>
      </w:r>
      <w:r w:rsidR="00E05F81">
        <w:t>inerii aprobării de dezvoltare pentru</w:t>
      </w:r>
      <w:r w:rsidR="001D766C" w:rsidRPr="00C63648">
        <w:t xml:space="preserve"> lucrăril</w:t>
      </w:r>
      <w:r w:rsidR="00E05F81">
        <w:t>e</w:t>
      </w:r>
      <w:r w:rsidR="001D766C" w:rsidRPr="00C63648">
        <w:t xml:space="preserve"> efectuate pe uscat, </w:t>
      </w:r>
      <w:r w:rsidR="00E05F81" w:rsidRPr="00E05F81">
        <w:t xml:space="preserve">care include ca obiect </w:t>
      </w:r>
      <w:r w:rsidR="001D766C" w:rsidRPr="00C63648">
        <w:t>construirea obiectivului sau a instalaţiilor ce se realizează la locul de producere</w:t>
      </w:r>
      <w:r w:rsidR="00F45AEE">
        <w:t xml:space="preserve"> offshore</w:t>
      </w:r>
      <w:r w:rsidR="001D766C" w:rsidRPr="00C63648">
        <w:t>, pentru construcţiile noi sau care se modifică, în termen de valabilitate, în copie;</w:t>
      </w:r>
      <w:r w:rsidR="001D766C">
        <w:t xml:space="preserve">  </w:t>
      </w:r>
    </w:p>
    <w:p w14:paraId="42727DF6" w14:textId="54028C91" w:rsidR="001D766C" w:rsidRDefault="00403C36" w:rsidP="00F906B1">
      <w:pPr>
        <w:pStyle w:val="spar"/>
        <w:spacing w:line="360" w:lineRule="auto"/>
        <w:ind w:left="0"/>
        <w:jc w:val="both"/>
      </w:pPr>
      <w:r>
        <w:rPr>
          <w:lang w:val="ro-RO"/>
        </w:rPr>
        <w:t>d</w:t>
      </w:r>
      <w:r w:rsidR="001D766C" w:rsidRPr="004B4914">
        <w:rPr>
          <w:lang w:val="ro-RO"/>
        </w:rPr>
        <w:t>) planul de situaţie pe care să fie poziţionată amplasarea obiectivului, în copie, întocmit de proiectant pe suport topografic</w:t>
      </w:r>
      <w:r w:rsidR="00EE45C9">
        <w:t>; planul include obiectivele</w:t>
      </w:r>
      <w:r w:rsidR="001D766C" w:rsidRPr="00C63648">
        <w:t xml:space="preserve"> până la punctul de racordare la reţeaua de transport al energiei electrice;</w:t>
      </w:r>
    </w:p>
    <w:p w14:paraId="3D572E71" w14:textId="479F94DE" w:rsidR="001D766C" w:rsidRDefault="00403C36" w:rsidP="00F906B1">
      <w:pPr>
        <w:pStyle w:val="spar"/>
        <w:spacing w:line="360" w:lineRule="auto"/>
        <w:ind w:left="0"/>
        <w:jc w:val="both"/>
      </w:pPr>
      <w:r>
        <w:t>e</w:t>
      </w:r>
      <w:r w:rsidR="001D766C" w:rsidRPr="0079507C">
        <w:t>) copia certificatului de înregistrare la Registrul Comerţului sau a altor autorizaţii legale de funcţionare emise de autorităţile competente, după caz;</w:t>
      </w:r>
    </w:p>
    <w:p w14:paraId="3AD18EB7" w14:textId="28F6FF1E" w:rsidR="001D766C" w:rsidRPr="00BE46BB" w:rsidRDefault="00A023FB" w:rsidP="00F906B1">
      <w:pPr>
        <w:pStyle w:val="spar"/>
        <w:spacing w:line="360" w:lineRule="auto"/>
        <w:ind w:left="0"/>
        <w:jc w:val="both"/>
      </w:pPr>
      <w:r>
        <w:t>f</w:t>
      </w:r>
      <w:r w:rsidR="001D766C" w:rsidRPr="0079507C">
        <w:t>) alte documente pe care solicitantul consideră necesar să le depună în sprijinul cererii sale.</w:t>
      </w:r>
    </w:p>
    <w:p w14:paraId="145CCB2A" w14:textId="26A5E8EF" w:rsidR="00C63648" w:rsidRDefault="00C63648" w:rsidP="00F906B1">
      <w:pPr>
        <w:spacing w:after="0" w:line="360" w:lineRule="auto"/>
        <w:jc w:val="both"/>
        <w:rPr>
          <w:rFonts w:ascii="Times New Roman" w:eastAsia="Times New Roman" w:hAnsi="Times New Roman" w:cs="Times New Roman"/>
          <w:bCs/>
          <w:sz w:val="24"/>
          <w:szCs w:val="24"/>
        </w:rPr>
      </w:pPr>
      <w:r w:rsidRPr="00C63648">
        <w:rPr>
          <w:rFonts w:ascii="Times New Roman" w:eastAsia="Times New Roman" w:hAnsi="Times New Roman" w:cs="Times New Roman"/>
          <w:bCs/>
          <w:sz w:val="24"/>
          <w:szCs w:val="24"/>
        </w:rPr>
        <w:t>(2) Pentru un loc de producere</w:t>
      </w:r>
      <w:r w:rsidR="00EE45C9">
        <w:rPr>
          <w:rFonts w:ascii="Times New Roman" w:eastAsia="Times New Roman" w:hAnsi="Times New Roman" w:cs="Times New Roman"/>
          <w:bCs/>
          <w:sz w:val="24"/>
          <w:szCs w:val="24"/>
        </w:rPr>
        <w:t xml:space="preserve"> offshore</w:t>
      </w:r>
      <w:r w:rsidRPr="00C63648">
        <w:rPr>
          <w:rFonts w:ascii="Times New Roman" w:eastAsia="Times New Roman" w:hAnsi="Times New Roman" w:cs="Times New Roman"/>
          <w:bCs/>
          <w:sz w:val="24"/>
          <w:szCs w:val="24"/>
        </w:rPr>
        <w:t xml:space="preserve"> pentru racordarea căruia există un aviz tehnic de racordare sau un certificat de racordare valabil, documentaţia anexată cererii de actualizare a acestuia cuprinde, după caz:</w:t>
      </w:r>
    </w:p>
    <w:p w14:paraId="46EAC514" w14:textId="77777777" w:rsidR="00C63648" w:rsidRDefault="00C63648" w:rsidP="00F906B1">
      <w:pPr>
        <w:spacing w:after="0" w:line="360" w:lineRule="auto"/>
        <w:jc w:val="both"/>
        <w:rPr>
          <w:rFonts w:ascii="Times New Roman" w:eastAsia="Times New Roman" w:hAnsi="Times New Roman" w:cs="Times New Roman"/>
          <w:bCs/>
          <w:sz w:val="24"/>
          <w:szCs w:val="24"/>
        </w:rPr>
      </w:pPr>
      <w:r w:rsidRPr="00C63648">
        <w:rPr>
          <w:rFonts w:ascii="Times New Roman" w:eastAsia="Times New Roman" w:hAnsi="Times New Roman" w:cs="Times New Roman"/>
          <w:bCs/>
          <w:sz w:val="24"/>
          <w:szCs w:val="24"/>
        </w:rPr>
        <w:t>a) documentele menţionate la alin. (1), î</w:t>
      </w:r>
      <w:r w:rsidR="00CB2D4B">
        <w:rPr>
          <w:rFonts w:ascii="Times New Roman" w:eastAsia="Times New Roman" w:hAnsi="Times New Roman" w:cs="Times New Roman"/>
          <w:bCs/>
          <w:sz w:val="24"/>
          <w:szCs w:val="24"/>
        </w:rPr>
        <w:t xml:space="preserve">n situaţiile </w:t>
      </w:r>
      <w:r w:rsidR="00CB2D4B" w:rsidRPr="00590BC3">
        <w:rPr>
          <w:rFonts w:ascii="Times New Roman" w:eastAsia="Times New Roman" w:hAnsi="Times New Roman" w:cs="Times New Roman"/>
          <w:bCs/>
          <w:sz w:val="24"/>
          <w:szCs w:val="24"/>
        </w:rPr>
        <w:t>prevăzute la art. 5 alin. (2</w:t>
      </w:r>
      <w:r w:rsidRPr="00590BC3">
        <w:rPr>
          <w:rFonts w:ascii="Times New Roman" w:eastAsia="Times New Roman" w:hAnsi="Times New Roman" w:cs="Times New Roman"/>
          <w:bCs/>
          <w:sz w:val="24"/>
          <w:szCs w:val="24"/>
        </w:rPr>
        <w:t>)</w:t>
      </w:r>
      <w:r w:rsidR="00E55228">
        <w:rPr>
          <w:rFonts w:ascii="Times New Roman" w:eastAsia="Times New Roman" w:hAnsi="Times New Roman" w:cs="Times New Roman"/>
          <w:bCs/>
          <w:sz w:val="24"/>
          <w:szCs w:val="24"/>
        </w:rPr>
        <w:t>,</w:t>
      </w:r>
      <w:r w:rsidR="00CB2D4B">
        <w:rPr>
          <w:rFonts w:ascii="Times New Roman" w:eastAsia="Times New Roman" w:hAnsi="Times New Roman" w:cs="Times New Roman"/>
          <w:bCs/>
          <w:sz w:val="24"/>
          <w:szCs w:val="24"/>
        </w:rPr>
        <w:t xml:space="preserve"> pentru care este necesară creșterea puterii aprobat</w:t>
      </w:r>
      <w:r w:rsidR="00590BC3">
        <w:rPr>
          <w:rFonts w:ascii="Times New Roman" w:eastAsia="Times New Roman" w:hAnsi="Times New Roman" w:cs="Times New Roman"/>
          <w:bCs/>
          <w:sz w:val="24"/>
          <w:szCs w:val="24"/>
        </w:rPr>
        <w:t xml:space="preserve">e pentru evacuare și/sau consum </w:t>
      </w:r>
      <w:r w:rsidR="00CB2D4B">
        <w:rPr>
          <w:rFonts w:ascii="Times New Roman" w:eastAsia="Times New Roman" w:hAnsi="Times New Roman" w:cs="Times New Roman"/>
          <w:bCs/>
          <w:sz w:val="24"/>
          <w:szCs w:val="24"/>
        </w:rPr>
        <w:t xml:space="preserve">prin </w:t>
      </w:r>
      <w:r w:rsidR="00CB2D4B" w:rsidRPr="00C63648">
        <w:rPr>
          <w:rFonts w:ascii="Times New Roman" w:eastAsia="Times New Roman" w:hAnsi="Times New Roman" w:cs="Times New Roman"/>
          <w:bCs/>
          <w:sz w:val="24"/>
          <w:szCs w:val="24"/>
        </w:rPr>
        <w:t>aviz</w:t>
      </w:r>
      <w:r w:rsidR="00CB2D4B">
        <w:rPr>
          <w:rFonts w:ascii="Times New Roman" w:eastAsia="Times New Roman" w:hAnsi="Times New Roman" w:cs="Times New Roman"/>
          <w:bCs/>
          <w:sz w:val="24"/>
          <w:szCs w:val="24"/>
        </w:rPr>
        <w:t>ul</w:t>
      </w:r>
      <w:r w:rsidR="00CB2D4B" w:rsidRPr="00C63648">
        <w:rPr>
          <w:rFonts w:ascii="Times New Roman" w:eastAsia="Times New Roman" w:hAnsi="Times New Roman" w:cs="Times New Roman"/>
          <w:bCs/>
          <w:sz w:val="24"/>
          <w:szCs w:val="24"/>
        </w:rPr>
        <w:t xml:space="preserve"> tehnic de racordare</w:t>
      </w:r>
      <w:r w:rsidR="00CB2D4B">
        <w:rPr>
          <w:rFonts w:ascii="Times New Roman" w:eastAsia="Times New Roman" w:hAnsi="Times New Roman" w:cs="Times New Roman"/>
          <w:bCs/>
          <w:sz w:val="24"/>
          <w:szCs w:val="24"/>
        </w:rPr>
        <w:t>/</w:t>
      </w:r>
      <w:r w:rsidR="00CB2D4B" w:rsidRPr="00C63648">
        <w:rPr>
          <w:rFonts w:ascii="Times New Roman" w:eastAsia="Times New Roman" w:hAnsi="Times New Roman" w:cs="Times New Roman"/>
          <w:bCs/>
          <w:sz w:val="24"/>
          <w:szCs w:val="24"/>
        </w:rPr>
        <w:t>certificat</w:t>
      </w:r>
      <w:r w:rsidR="00CB2D4B">
        <w:rPr>
          <w:rFonts w:ascii="Times New Roman" w:eastAsia="Times New Roman" w:hAnsi="Times New Roman" w:cs="Times New Roman"/>
          <w:bCs/>
          <w:sz w:val="24"/>
          <w:szCs w:val="24"/>
        </w:rPr>
        <w:t>ul</w:t>
      </w:r>
      <w:r w:rsidR="00CB2D4B" w:rsidRPr="00C63648">
        <w:rPr>
          <w:rFonts w:ascii="Times New Roman" w:eastAsia="Times New Roman" w:hAnsi="Times New Roman" w:cs="Times New Roman"/>
          <w:bCs/>
          <w:sz w:val="24"/>
          <w:szCs w:val="24"/>
        </w:rPr>
        <w:t xml:space="preserve"> de racordare valabil</w:t>
      </w:r>
      <w:r w:rsidRPr="00C63648">
        <w:rPr>
          <w:rFonts w:ascii="Times New Roman" w:eastAsia="Times New Roman" w:hAnsi="Times New Roman" w:cs="Times New Roman"/>
          <w:bCs/>
          <w:sz w:val="24"/>
          <w:szCs w:val="24"/>
        </w:rPr>
        <w:t>;</w:t>
      </w:r>
    </w:p>
    <w:p w14:paraId="37975A4C" w14:textId="77777777" w:rsidR="00D20A0C" w:rsidRDefault="00C63648" w:rsidP="00F906B1">
      <w:pPr>
        <w:spacing w:after="0" w:line="360" w:lineRule="auto"/>
        <w:jc w:val="both"/>
        <w:rPr>
          <w:rFonts w:ascii="Times New Roman" w:eastAsia="Times New Roman" w:hAnsi="Times New Roman" w:cs="Times New Roman"/>
          <w:bCs/>
          <w:sz w:val="24"/>
          <w:szCs w:val="24"/>
        </w:rPr>
      </w:pPr>
      <w:r w:rsidRPr="00C63648">
        <w:rPr>
          <w:rFonts w:ascii="Times New Roman" w:eastAsia="Times New Roman" w:hAnsi="Times New Roman" w:cs="Times New Roman"/>
          <w:bCs/>
          <w:sz w:val="24"/>
          <w:szCs w:val="24"/>
        </w:rPr>
        <w:t>b) descrierea modificărilor de natură tehnică faţă de situaţia anterioară şi, după caz, documente prevăzute la alin. (1) corespunzătoare speţei respective,</w:t>
      </w:r>
      <w:r w:rsidR="00D20A0C">
        <w:rPr>
          <w:rFonts w:ascii="Times New Roman" w:eastAsia="Times New Roman" w:hAnsi="Times New Roman" w:cs="Times New Roman"/>
          <w:bCs/>
          <w:sz w:val="24"/>
          <w:szCs w:val="24"/>
        </w:rPr>
        <w:t xml:space="preserve"> în </w:t>
      </w:r>
      <w:r w:rsidR="00590BC3">
        <w:rPr>
          <w:rFonts w:ascii="Times New Roman" w:eastAsia="Times New Roman" w:hAnsi="Times New Roman" w:cs="Times New Roman"/>
          <w:bCs/>
          <w:sz w:val="24"/>
          <w:szCs w:val="24"/>
        </w:rPr>
        <w:t>situațiile</w:t>
      </w:r>
      <w:r w:rsidR="00D20A0C">
        <w:rPr>
          <w:rFonts w:ascii="Times New Roman" w:eastAsia="Times New Roman" w:hAnsi="Times New Roman" w:cs="Times New Roman"/>
          <w:bCs/>
          <w:sz w:val="24"/>
          <w:szCs w:val="24"/>
        </w:rPr>
        <w:t xml:space="preserve"> </w:t>
      </w:r>
      <w:r w:rsidR="00D20A0C" w:rsidRPr="00590BC3">
        <w:rPr>
          <w:rFonts w:ascii="Times New Roman" w:eastAsia="Times New Roman" w:hAnsi="Times New Roman" w:cs="Times New Roman"/>
          <w:bCs/>
          <w:sz w:val="24"/>
          <w:szCs w:val="24"/>
        </w:rPr>
        <w:t>prevăzute la art. 5</w:t>
      </w:r>
      <w:r w:rsidRPr="00590BC3">
        <w:rPr>
          <w:rFonts w:ascii="Times New Roman" w:eastAsia="Times New Roman" w:hAnsi="Times New Roman" w:cs="Times New Roman"/>
          <w:bCs/>
          <w:sz w:val="24"/>
          <w:szCs w:val="24"/>
        </w:rPr>
        <w:t xml:space="preserve"> alin. (2)</w:t>
      </w:r>
      <w:r w:rsidR="00D20A0C" w:rsidRPr="00590BC3">
        <w:rPr>
          <w:rFonts w:ascii="Times New Roman" w:eastAsia="Times New Roman" w:hAnsi="Times New Roman" w:cs="Times New Roman"/>
          <w:bCs/>
          <w:sz w:val="24"/>
          <w:szCs w:val="24"/>
        </w:rPr>
        <w:t xml:space="preserve"> </w:t>
      </w:r>
      <w:r w:rsidR="00590BC3">
        <w:rPr>
          <w:rFonts w:ascii="Times New Roman" w:eastAsia="Times New Roman" w:hAnsi="Times New Roman" w:cs="Times New Roman"/>
          <w:bCs/>
          <w:sz w:val="24"/>
          <w:szCs w:val="24"/>
        </w:rPr>
        <w:t>care nu conduc la</w:t>
      </w:r>
      <w:r w:rsidR="00D20A0C">
        <w:rPr>
          <w:rFonts w:ascii="Times New Roman" w:eastAsia="Times New Roman" w:hAnsi="Times New Roman" w:cs="Times New Roman"/>
          <w:bCs/>
          <w:sz w:val="24"/>
          <w:szCs w:val="24"/>
        </w:rPr>
        <w:t xml:space="preserve"> depăș</w:t>
      </w:r>
      <w:r w:rsidR="00590BC3">
        <w:rPr>
          <w:rFonts w:ascii="Times New Roman" w:eastAsia="Times New Roman" w:hAnsi="Times New Roman" w:cs="Times New Roman"/>
          <w:bCs/>
          <w:sz w:val="24"/>
          <w:szCs w:val="24"/>
        </w:rPr>
        <w:t xml:space="preserve">irea </w:t>
      </w:r>
      <w:r w:rsidR="00D20A0C">
        <w:rPr>
          <w:rFonts w:ascii="Times New Roman" w:eastAsia="Times New Roman" w:hAnsi="Times New Roman" w:cs="Times New Roman"/>
          <w:bCs/>
          <w:sz w:val="24"/>
          <w:szCs w:val="24"/>
        </w:rPr>
        <w:t>puter</w:t>
      </w:r>
      <w:r w:rsidR="00590BC3">
        <w:rPr>
          <w:rFonts w:ascii="Times New Roman" w:eastAsia="Times New Roman" w:hAnsi="Times New Roman" w:cs="Times New Roman"/>
          <w:bCs/>
          <w:sz w:val="24"/>
          <w:szCs w:val="24"/>
        </w:rPr>
        <w:t>ii aprobate</w:t>
      </w:r>
      <w:r w:rsidR="00D20A0C">
        <w:rPr>
          <w:rFonts w:ascii="Times New Roman" w:eastAsia="Times New Roman" w:hAnsi="Times New Roman" w:cs="Times New Roman"/>
          <w:bCs/>
          <w:sz w:val="24"/>
          <w:szCs w:val="24"/>
        </w:rPr>
        <w:t xml:space="preserve"> pentru evacuare și/sau consum prin </w:t>
      </w:r>
      <w:r w:rsidR="00D20A0C" w:rsidRPr="00C63648">
        <w:rPr>
          <w:rFonts w:ascii="Times New Roman" w:eastAsia="Times New Roman" w:hAnsi="Times New Roman" w:cs="Times New Roman"/>
          <w:bCs/>
          <w:sz w:val="24"/>
          <w:szCs w:val="24"/>
        </w:rPr>
        <w:t>aviz</w:t>
      </w:r>
      <w:r w:rsidR="00D20A0C">
        <w:rPr>
          <w:rFonts w:ascii="Times New Roman" w:eastAsia="Times New Roman" w:hAnsi="Times New Roman" w:cs="Times New Roman"/>
          <w:bCs/>
          <w:sz w:val="24"/>
          <w:szCs w:val="24"/>
        </w:rPr>
        <w:t>ul</w:t>
      </w:r>
      <w:r w:rsidR="00D20A0C" w:rsidRPr="00C63648">
        <w:rPr>
          <w:rFonts w:ascii="Times New Roman" w:eastAsia="Times New Roman" w:hAnsi="Times New Roman" w:cs="Times New Roman"/>
          <w:bCs/>
          <w:sz w:val="24"/>
          <w:szCs w:val="24"/>
        </w:rPr>
        <w:t xml:space="preserve"> tehnic de racordare</w:t>
      </w:r>
      <w:r w:rsidR="00D20A0C">
        <w:rPr>
          <w:rFonts w:ascii="Times New Roman" w:eastAsia="Times New Roman" w:hAnsi="Times New Roman" w:cs="Times New Roman"/>
          <w:bCs/>
          <w:sz w:val="24"/>
          <w:szCs w:val="24"/>
        </w:rPr>
        <w:t>/</w:t>
      </w:r>
      <w:r w:rsidR="00D20A0C" w:rsidRPr="00C63648">
        <w:rPr>
          <w:rFonts w:ascii="Times New Roman" w:eastAsia="Times New Roman" w:hAnsi="Times New Roman" w:cs="Times New Roman"/>
          <w:bCs/>
          <w:sz w:val="24"/>
          <w:szCs w:val="24"/>
        </w:rPr>
        <w:t>certificat</w:t>
      </w:r>
      <w:r w:rsidR="00D20A0C">
        <w:rPr>
          <w:rFonts w:ascii="Times New Roman" w:eastAsia="Times New Roman" w:hAnsi="Times New Roman" w:cs="Times New Roman"/>
          <w:bCs/>
          <w:sz w:val="24"/>
          <w:szCs w:val="24"/>
        </w:rPr>
        <w:t>ul</w:t>
      </w:r>
      <w:r w:rsidR="00D20A0C" w:rsidRPr="00C63648">
        <w:rPr>
          <w:rFonts w:ascii="Times New Roman" w:eastAsia="Times New Roman" w:hAnsi="Times New Roman" w:cs="Times New Roman"/>
          <w:bCs/>
          <w:sz w:val="24"/>
          <w:szCs w:val="24"/>
        </w:rPr>
        <w:t xml:space="preserve"> de racordare valabil</w:t>
      </w:r>
      <w:r w:rsidRPr="00C63648">
        <w:rPr>
          <w:rFonts w:ascii="Times New Roman" w:eastAsia="Times New Roman" w:hAnsi="Times New Roman" w:cs="Times New Roman"/>
          <w:bCs/>
          <w:sz w:val="24"/>
          <w:szCs w:val="24"/>
        </w:rPr>
        <w:t>;</w:t>
      </w:r>
    </w:p>
    <w:p w14:paraId="446FDAC5" w14:textId="77777777" w:rsidR="00D20A0C" w:rsidRPr="00590BC3" w:rsidRDefault="00C63648" w:rsidP="00F906B1">
      <w:pPr>
        <w:spacing w:after="0" w:line="360" w:lineRule="auto"/>
        <w:jc w:val="both"/>
        <w:rPr>
          <w:rFonts w:ascii="Times New Roman" w:eastAsia="Times New Roman" w:hAnsi="Times New Roman" w:cs="Times New Roman"/>
          <w:bCs/>
          <w:sz w:val="24"/>
          <w:szCs w:val="24"/>
        </w:rPr>
      </w:pPr>
      <w:r w:rsidRPr="00C63648">
        <w:rPr>
          <w:rFonts w:ascii="Times New Roman" w:eastAsia="Times New Roman" w:hAnsi="Times New Roman" w:cs="Times New Roman"/>
          <w:bCs/>
          <w:sz w:val="24"/>
          <w:szCs w:val="24"/>
        </w:rPr>
        <w:t xml:space="preserve">c) în copie, actele doveditoare ale încadrării în situaţiile prevăzute la </w:t>
      </w:r>
      <w:r w:rsidR="00D20A0C" w:rsidRPr="00590BC3">
        <w:rPr>
          <w:rFonts w:ascii="Times New Roman" w:eastAsia="Times New Roman" w:hAnsi="Times New Roman" w:cs="Times New Roman"/>
          <w:bCs/>
          <w:sz w:val="24"/>
          <w:szCs w:val="24"/>
        </w:rPr>
        <w:t>art. 5 alin. (2) lit. c)</w:t>
      </w:r>
      <w:r w:rsidRPr="00590BC3">
        <w:rPr>
          <w:rFonts w:ascii="Times New Roman" w:eastAsia="Times New Roman" w:hAnsi="Times New Roman" w:cs="Times New Roman"/>
          <w:bCs/>
          <w:sz w:val="24"/>
          <w:szCs w:val="24"/>
        </w:rPr>
        <w:t>;</w:t>
      </w:r>
    </w:p>
    <w:p w14:paraId="37624B58" w14:textId="688BADD0" w:rsidR="00D57ADE" w:rsidRDefault="00480BD8" w:rsidP="00F906B1">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d</w:t>
      </w:r>
      <w:r w:rsidR="00C63648" w:rsidRPr="00C63648">
        <w:rPr>
          <w:rFonts w:ascii="Times New Roman" w:eastAsia="Times New Roman" w:hAnsi="Times New Roman" w:cs="Times New Roman"/>
          <w:bCs/>
          <w:sz w:val="24"/>
          <w:szCs w:val="24"/>
        </w:rPr>
        <w:t>) descrierea modificărilor faţă de situaţia anterioară şi, după caz, documentele prevăzute la alin. (1) corespunzătoare speţei respect</w:t>
      </w:r>
      <w:r w:rsidR="00F906B1">
        <w:rPr>
          <w:rFonts w:ascii="Times New Roman" w:eastAsia="Times New Roman" w:hAnsi="Times New Roman" w:cs="Times New Roman"/>
          <w:bCs/>
          <w:sz w:val="24"/>
          <w:szCs w:val="24"/>
        </w:rPr>
        <w:t xml:space="preserve">ive, în cazul </w:t>
      </w:r>
      <w:r w:rsidR="00F906B1" w:rsidRPr="00590BC3">
        <w:rPr>
          <w:rFonts w:ascii="Times New Roman" w:eastAsia="Times New Roman" w:hAnsi="Times New Roman" w:cs="Times New Roman"/>
          <w:bCs/>
          <w:sz w:val="24"/>
          <w:szCs w:val="24"/>
        </w:rPr>
        <w:t>prevăzut la art. 5 alin. (2</w:t>
      </w:r>
      <w:r w:rsidR="00C63648" w:rsidRPr="00590BC3">
        <w:rPr>
          <w:rFonts w:ascii="Times New Roman" w:eastAsia="Times New Roman" w:hAnsi="Times New Roman" w:cs="Times New Roman"/>
          <w:bCs/>
          <w:sz w:val="24"/>
          <w:szCs w:val="24"/>
        </w:rPr>
        <w:t>)</w:t>
      </w:r>
      <w:r w:rsidR="00F906B1" w:rsidRPr="00590BC3">
        <w:rPr>
          <w:rFonts w:ascii="Times New Roman" w:eastAsia="Times New Roman" w:hAnsi="Times New Roman" w:cs="Times New Roman"/>
          <w:bCs/>
          <w:sz w:val="24"/>
          <w:szCs w:val="24"/>
        </w:rPr>
        <w:t xml:space="preserve"> lit. </w:t>
      </w:r>
      <w:r>
        <w:rPr>
          <w:rFonts w:ascii="Times New Roman" w:eastAsia="Times New Roman" w:hAnsi="Times New Roman" w:cs="Times New Roman"/>
          <w:bCs/>
          <w:sz w:val="24"/>
          <w:szCs w:val="24"/>
        </w:rPr>
        <w:t>d</w:t>
      </w:r>
      <w:r w:rsidR="00F906B1" w:rsidRPr="00590BC3">
        <w:rPr>
          <w:rFonts w:ascii="Times New Roman" w:eastAsia="Times New Roman" w:hAnsi="Times New Roman" w:cs="Times New Roman"/>
          <w:bCs/>
          <w:sz w:val="24"/>
          <w:szCs w:val="24"/>
        </w:rPr>
        <w:t>)</w:t>
      </w:r>
      <w:r w:rsidR="00C63648" w:rsidRPr="00590BC3">
        <w:rPr>
          <w:rFonts w:ascii="Times New Roman" w:eastAsia="Times New Roman" w:hAnsi="Times New Roman" w:cs="Times New Roman"/>
          <w:bCs/>
          <w:sz w:val="24"/>
          <w:szCs w:val="24"/>
        </w:rPr>
        <w:t>.</w:t>
      </w:r>
    </w:p>
    <w:p w14:paraId="50F148E2" w14:textId="16E420BD" w:rsidR="001D766C" w:rsidRDefault="00F906B1" w:rsidP="00F906B1">
      <w:pPr>
        <w:spacing w:after="0" w:line="360" w:lineRule="auto"/>
        <w:jc w:val="both"/>
        <w:rPr>
          <w:rFonts w:ascii="Times New Roman" w:eastAsia="Times New Roman" w:hAnsi="Times New Roman" w:cs="Times New Roman"/>
          <w:bCs/>
          <w:sz w:val="24"/>
          <w:szCs w:val="24"/>
        </w:rPr>
      </w:pPr>
      <w:r w:rsidRPr="00630629">
        <w:rPr>
          <w:rFonts w:ascii="Times New Roman" w:eastAsia="Times New Roman" w:hAnsi="Times New Roman" w:cs="Times New Roman"/>
          <w:b/>
          <w:bCs/>
          <w:sz w:val="24"/>
          <w:szCs w:val="24"/>
        </w:rPr>
        <w:t>Art. 12.</w:t>
      </w:r>
      <w:r w:rsidRPr="0079507C">
        <w:t xml:space="preserve"> </w:t>
      </w:r>
      <w:r w:rsidR="00C63648" w:rsidRPr="00C63648">
        <w:rPr>
          <w:rFonts w:ascii="Times New Roman" w:eastAsia="Times New Roman" w:hAnsi="Times New Roman" w:cs="Times New Roman"/>
          <w:bCs/>
          <w:sz w:val="24"/>
          <w:szCs w:val="24"/>
        </w:rPr>
        <w:t xml:space="preserve">Cererea de racordare sau cererea de actualizare a avizului tehnic de racordare/certificatului de racordare trebuie să fie în mod obligatoriu semnată de </w:t>
      </w:r>
      <w:r w:rsidR="008E5974">
        <w:rPr>
          <w:rFonts w:ascii="Times New Roman" w:eastAsia="Times New Roman" w:hAnsi="Times New Roman" w:cs="Times New Roman"/>
          <w:bCs/>
          <w:sz w:val="24"/>
          <w:szCs w:val="24"/>
        </w:rPr>
        <w:t>utilizator</w:t>
      </w:r>
      <w:r w:rsidR="00EE45C9">
        <w:rPr>
          <w:rFonts w:ascii="Times New Roman" w:eastAsia="Times New Roman" w:hAnsi="Times New Roman" w:cs="Times New Roman"/>
          <w:bCs/>
          <w:sz w:val="24"/>
          <w:szCs w:val="24"/>
        </w:rPr>
        <w:t>ul</w:t>
      </w:r>
      <w:r w:rsidR="008E5974">
        <w:rPr>
          <w:rFonts w:ascii="Times New Roman" w:eastAsia="Times New Roman" w:hAnsi="Times New Roman" w:cs="Times New Roman"/>
          <w:bCs/>
          <w:sz w:val="24"/>
          <w:szCs w:val="24"/>
        </w:rPr>
        <w:t xml:space="preserve"> offshore</w:t>
      </w:r>
      <w:r w:rsidR="00C63648" w:rsidRPr="00C63648">
        <w:rPr>
          <w:rFonts w:ascii="Times New Roman" w:eastAsia="Times New Roman" w:hAnsi="Times New Roman" w:cs="Times New Roman"/>
          <w:bCs/>
          <w:sz w:val="24"/>
          <w:szCs w:val="24"/>
        </w:rPr>
        <w:t xml:space="preserve"> sau de împuternicitul legal al </w:t>
      </w:r>
      <w:r w:rsidR="008E5974">
        <w:rPr>
          <w:rFonts w:ascii="Times New Roman" w:eastAsia="Times New Roman" w:hAnsi="Times New Roman" w:cs="Times New Roman"/>
          <w:bCs/>
          <w:sz w:val="24"/>
          <w:szCs w:val="24"/>
        </w:rPr>
        <w:t>utilizator</w:t>
      </w:r>
      <w:r w:rsidR="00EE45C9">
        <w:rPr>
          <w:rFonts w:ascii="Times New Roman" w:eastAsia="Times New Roman" w:hAnsi="Times New Roman" w:cs="Times New Roman"/>
          <w:bCs/>
          <w:sz w:val="24"/>
          <w:szCs w:val="24"/>
        </w:rPr>
        <w:t>ului</w:t>
      </w:r>
      <w:r w:rsidR="008E5974">
        <w:rPr>
          <w:rFonts w:ascii="Times New Roman" w:eastAsia="Times New Roman" w:hAnsi="Times New Roman" w:cs="Times New Roman"/>
          <w:bCs/>
          <w:sz w:val="24"/>
          <w:szCs w:val="24"/>
        </w:rPr>
        <w:t xml:space="preserve"> offshore</w:t>
      </w:r>
      <w:r w:rsidR="00C63648" w:rsidRPr="00C63648">
        <w:rPr>
          <w:rFonts w:ascii="Times New Roman" w:eastAsia="Times New Roman" w:hAnsi="Times New Roman" w:cs="Times New Roman"/>
          <w:bCs/>
          <w:sz w:val="24"/>
          <w:szCs w:val="24"/>
        </w:rPr>
        <w:t>.</w:t>
      </w:r>
    </w:p>
    <w:p w14:paraId="5385DEBE" w14:textId="77777777" w:rsidR="006D44F6" w:rsidRDefault="006D44F6" w:rsidP="00F906B1">
      <w:pPr>
        <w:spacing w:after="0" w:line="360" w:lineRule="auto"/>
        <w:jc w:val="both"/>
        <w:rPr>
          <w:rFonts w:ascii="Times New Roman" w:eastAsia="Times New Roman" w:hAnsi="Times New Roman" w:cs="Times New Roman"/>
          <w:bCs/>
          <w:sz w:val="24"/>
          <w:szCs w:val="24"/>
        </w:rPr>
      </w:pPr>
      <w:r w:rsidRPr="006D44F6">
        <w:rPr>
          <w:rFonts w:ascii="Times New Roman" w:eastAsia="Times New Roman" w:hAnsi="Times New Roman" w:cs="Times New Roman"/>
          <w:b/>
          <w:bCs/>
          <w:sz w:val="24"/>
          <w:szCs w:val="24"/>
        </w:rPr>
        <w:t xml:space="preserve">Art. 13. </w:t>
      </w:r>
      <w:r w:rsidRPr="006D44F6">
        <w:rPr>
          <w:rFonts w:ascii="Times New Roman" w:eastAsia="Times New Roman" w:hAnsi="Times New Roman" w:cs="Times New Roman"/>
          <w:bCs/>
          <w:sz w:val="24"/>
          <w:szCs w:val="24"/>
        </w:rPr>
        <w:t xml:space="preserve">(1)  În termen de </w:t>
      </w:r>
      <w:r>
        <w:rPr>
          <w:rFonts w:ascii="Times New Roman" w:eastAsia="Times New Roman" w:hAnsi="Times New Roman" w:cs="Times New Roman"/>
          <w:bCs/>
          <w:sz w:val="24"/>
          <w:szCs w:val="24"/>
        </w:rPr>
        <w:t>30</w:t>
      </w:r>
      <w:r w:rsidRPr="006D44F6">
        <w:rPr>
          <w:rFonts w:ascii="Times New Roman" w:eastAsia="Times New Roman" w:hAnsi="Times New Roman" w:cs="Times New Roman"/>
          <w:bCs/>
          <w:sz w:val="24"/>
          <w:szCs w:val="24"/>
        </w:rPr>
        <w:t xml:space="preserve"> </w:t>
      </w:r>
      <w:r w:rsidR="00A62296">
        <w:rPr>
          <w:rFonts w:ascii="Times New Roman" w:eastAsia="Times New Roman" w:hAnsi="Times New Roman" w:cs="Times New Roman"/>
          <w:bCs/>
          <w:sz w:val="24"/>
          <w:szCs w:val="24"/>
        </w:rPr>
        <w:t xml:space="preserve">de </w:t>
      </w:r>
      <w:r w:rsidRPr="006D44F6">
        <w:rPr>
          <w:rFonts w:ascii="Times New Roman" w:eastAsia="Times New Roman" w:hAnsi="Times New Roman" w:cs="Times New Roman"/>
          <w:bCs/>
          <w:sz w:val="24"/>
          <w:szCs w:val="24"/>
        </w:rPr>
        <w:t xml:space="preserve">zile lucrătoare de la data înregistrării cererii de racordare sau a cererii de actualizare a avizului tehnic de racordare/certificatului de racordare, operatorul de </w:t>
      </w:r>
      <w:r>
        <w:rPr>
          <w:rFonts w:ascii="Times New Roman" w:eastAsia="Times New Roman" w:hAnsi="Times New Roman" w:cs="Times New Roman"/>
          <w:bCs/>
          <w:sz w:val="24"/>
          <w:szCs w:val="24"/>
        </w:rPr>
        <w:t>transport și de sistem</w:t>
      </w:r>
      <w:r w:rsidRPr="006D44F6">
        <w:rPr>
          <w:rFonts w:ascii="Times New Roman" w:eastAsia="Times New Roman" w:hAnsi="Times New Roman" w:cs="Times New Roman"/>
          <w:bCs/>
          <w:sz w:val="24"/>
          <w:szCs w:val="24"/>
        </w:rPr>
        <w:t xml:space="preserve"> verifică documentaţia depusă.</w:t>
      </w:r>
    </w:p>
    <w:p w14:paraId="51BEF44B" w14:textId="77777777" w:rsidR="002273D7" w:rsidRDefault="006D44F6" w:rsidP="00F906B1">
      <w:pPr>
        <w:spacing w:after="0" w:line="360" w:lineRule="auto"/>
        <w:jc w:val="both"/>
        <w:rPr>
          <w:rFonts w:ascii="Times New Roman" w:eastAsia="Times New Roman" w:hAnsi="Times New Roman" w:cs="Times New Roman"/>
          <w:bCs/>
          <w:sz w:val="24"/>
          <w:szCs w:val="24"/>
        </w:rPr>
      </w:pPr>
      <w:r w:rsidRPr="006D44F6">
        <w:rPr>
          <w:rFonts w:ascii="Times New Roman" w:eastAsia="Times New Roman" w:hAnsi="Times New Roman" w:cs="Times New Roman"/>
          <w:bCs/>
          <w:sz w:val="24"/>
          <w:szCs w:val="24"/>
        </w:rPr>
        <w:t>(2)  În cazul în care constată că documentaţia depusă este incompletă din punctul de vedere al</w:t>
      </w:r>
      <w:r w:rsidR="002273D7">
        <w:rPr>
          <w:rFonts w:ascii="Times New Roman" w:eastAsia="Times New Roman" w:hAnsi="Times New Roman" w:cs="Times New Roman"/>
          <w:bCs/>
          <w:sz w:val="24"/>
          <w:szCs w:val="24"/>
        </w:rPr>
        <w:t xml:space="preserve"> cerinţelor prevăzute la art. 11</w:t>
      </w:r>
      <w:r w:rsidRPr="006D44F6">
        <w:rPr>
          <w:rFonts w:ascii="Times New Roman" w:eastAsia="Times New Roman" w:hAnsi="Times New Roman" w:cs="Times New Roman"/>
          <w:bCs/>
          <w:sz w:val="24"/>
          <w:szCs w:val="24"/>
        </w:rPr>
        <w:t>, operatorul comunică în scris solicitantului, în cadrul termenului prevăzut la alin. (1), necesitatea completării, indicând documentele ce trebuie anexate, completate sau refăcute, cu furnizarea tuturor informaţiilor necesare în acest scop, inclusiv privind termenul de clasare a cererii de racordare conform prevederilor alin. (5).</w:t>
      </w:r>
    </w:p>
    <w:p w14:paraId="25AEAFD9" w14:textId="77777777" w:rsidR="002273D7" w:rsidRDefault="006D44F6" w:rsidP="00F906B1">
      <w:pPr>
        <w:spacing w:after="0" w:line="360" w:lineRule="auto"/>
        <w:jc w:val="both"/>
        <w:rPr>
          <w:rFonts w:ascii="Times New Roman" w:eastAsia="Times New Roman" w:hAnsi="Times New Roman" w:cs="Times New Roman"/>
          <w:bCs/>
          <w:sz w:val="24"/>
          <w:szCs w:val="24"/>
        </w:rPr>
      </w:pPr>
      <w:r w:rsidRPr="006D44F6">
        <w:rPr>
          <w:rFonts w:ascii="Times New Roman" w:eastAsia="Times New Roman" w:hAnsi="Times New Roman" w:cs="Times New Roman"/>
          <w:bCs/>
          <w:sz w:val="24"/>
          <w:szCs w:val="24"/>
        </w:rPr>
        <w:t>(3) Documentaţia este considerată completă după refacerea ei conform prevederilor alin. (2).</w:t>
      </w:r>
    </w:p>
    <w:p w14:paraId="399CE010" w14:textId="77777777" w:rsidR="00A62296" w:rsidRDefault="002273D7" w:rsidP="00F906B1">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sidR="006D44F6" w:rsidRPr="006D44F6">
        <w:rPr>
          <w:rFonts w:ascii="Times New Roman" w:eastAsia="Times New Roman" w:hAnsi="Times New Roman" w:cs="Times New Roman"/>
          <w:bCs/>
          <w:sz w:val="24"/>
          <w:szCs w:val="24"/>
        </w:rPr>
        <w:t xml:space="preserve">În termen de maximum </w:t>
      </w:r>
      <w:r>
        <w:rPr>
          <w:rFonts w:ascii="Times New Roman" w:eastAsia="Times New Roman" w:hAnsi="Times New Roman" w:cs="Times New Roman"/>
          <w:bCs/>
          <w:sz w:val="24"/>
          <w:szCs w:val="24"/>
        </w:rPr>
        <w:t>5</w:t>
      </w:r>
      <w:r w:rsidR="006D44F6" w:rsidRPr="006D44F6">
        <w:rPr>
          <w:rFonts w:ascii="Times New Roman" w:eastAsia="Times New Roman" w:hAnsi="Times New Roman" w:cs="Times New Roman"/>
          <w:bCs/>
          <w:sz w:val="24"/>
          <w:szCs w:val="24"/>
        </w:rPr>
        <w:t xml:space="preserve"> zile lucrătoare de la data înregistrării documentaţiei complete conform</w:t>
      </w:r>
      <w:r>
        <w:rPr>
          <w:rFonts w:ascii="Times New Roman" w:eastAsia="Times New Roman" w:hAnsi="Times New Roman" w:cs="Times New Roman"/>
          <w:bCs/>
          <w:sz w:val="24"/>
          <w:szCs w:val="24"/>
        </w:rPr>
        <w:t xml:space="preserve"> cerinţelor prevăzute la art. 11</w:t>
      </w:r>
      <w:r w:rsidR="006D44F6" w:rsidRPr="006D44F6">
        <w:rPr>
          <w:rFonts w:ascii="Times New Roman" w:eastAsia="Times New Roman" w:hAnsi="Times New Roman" w:cs="Times New Roman"/>
          <w:bCs/>
          <w:sz w:val="24"/>
          <w:szCs w:val="24"/>
        </w:rPr>
        <w:t>, operatorul transmite solicitantului factura de plată a tarifului pentru emiterea avizului tehnic de racordare sau pentru actualizarea avizului tehnic de racordare/certificatului de racordare.</w:t>
      </w:r>
      <w:r w:rsidRPr="006D44F6">
        <w:rPr>
          <w:rFonts w:ascii="Times New Roman" w:eastAsia="Times New Roman" w:hAnsi="Times New Roman" w:cs="Times New Roman"/>
          <w:bCs/>
          <w:sz w:val="24"/>
          <w:szCs w:val="24"/>
        </w:rPr>
        <w:t xml:space="preserve"> </w:t>
      </w:r>
    </w:p>
    <w:p w14:paraId="67C6326B" w14:textId="71EB18EC" w:rsidR="00905345" w:rsidRDefault="002273D7" w:rsidP="00F906B1">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r w:rsidR="006D44F6" w:rsidRPr="006D44F6">
        <w:rPr>
          <w:rFonts w:ascii="Times New Roman" w:eastAsia="Times New Roman" w:hAnsi="Times New Roman" w:cs="Times New Roman"/>
          <w:bCs/>
          <w:sz w:val="24"/>
          <w:szCs w:val="24"/>
        </w:rPr>
        <w:t xml:space="preserve">În termen de 6 luni de la data comunicării de către operator a necesităţii completării documentaţiei, dacă aceasta nu a fost depusă de </w:t>
      </w:r>
      <w:r w:rsidR="008E5974">
        <w:rPr>
          <w:rFonts w:ascii="Times New Roman" w:eastAsia="Times New Roman" w:hAnsi="Times New Roman" w:cs="Times New Roman"/>
          <w:bCs/>
          <w:sz w:val="24"/>
          <w:szCs w:val="24"/>
        </w:rPr>
        <w:t>utilizator</w:t>
      </w:r>
      <w:r w:rsidR="00EE45C9">
        <w:rPr>
          <w:rFonts w:ascii="Times New Roman" w:eastAsia="Times New Roman" w:hAnsi="Times New Roman" w:cs="Times New Roman"/>
          <w:bCs/>
          <w:sz w:val="24"/>
          <w:szCs w:val="24"/>
        </w:rPr>
        <w:t>ul</w:t>
      </w:r>
      <w:r w:rsidR="008E5974">
        <w:rPr>
          <w:rFonts w:ascii="Times New Roman" w:eastAsia="Times New Roman" w:hAnsi="Times New Roman" w:cs="Times New Roman"/>
          <w:bCs/>
          <w:sz w:val="24"/>
          <w:szCs w:val="24"/>
        </w:rPr>
        <w:t xml:space="preserve"> offshore</w:t>
      </w:r>
      <w:r w:rsidR="006D44F6" w:rsidRPr="006D44F6">
        <w:rPr>
          <w:rFonts w:ascii="Times New Roman" w:eastAsia="Times New Roman" w:hAnsi="Times New Roman" w:cs="Times New Roman"/>
          <w:bCs/>
          <w:sz w:val="24"/>
          <w:szCs w:val="24"/>
        </w:rPr>
        <w:t xml:space="preserve">, cererea de racordare se clasează, operatorul de </w:t>
      </w:r>
      <w:r>
        <w:rPr>
          <w:rFonts w:ascii="Times New Roman" w:eastAsia="Times New Roman" w:hAnsi="Times New Roman" w:cs="Times New Roman"/>
          <w:bCs/>
          <w:sz w:val="24"/>
          <w:szCs w:val="24"/>
        </w:rPr>
        <w:t>transport și de sistem</w:t>
      </w:r>
      <w:r w:rsidR="006D44F6" w:rsidRPr="006D44F6">
        <w:rPr>
          <w:rFonts w:ascii="Times New Roman" w:eastAsia="Times New Roman" w:hAnsi="Times New Roman" w:cs="Times New Roman"/>
          <w:bCs/>
          <w:sz w:val="24"/>
          <w:szCs w:val="24"/>
        </w:rPr>
        <w:t xml:space="preserve"> notificând </w:t>
      </w:r>
      <w:r w:rsidR="008E5974">
        <w:rPr>
          <w:rFonts w:ascii="Times New Roman" w:eastAsia="Times New Roman" w:hAnsi="Times New Roman" w:cs="Times New Roman"/>
          <w:bCs/>
          <w:sz w:val="24"/>
          <w:szCs w:val="24"/>
        </w:rPr>
        <w:t>utilizator</w:t>
      </w:r>
      <w:r w:rsidR="00EE45C9">
        <w:rPr>
          <w:rFonts w:ascii="Times New Roman" w:eastAsia="Times New Roman" w:hAnsi="Times New Roman" w:cs="Times New Roman"/>
          <w:bCs/>
          <w:sz w:val="24"/>
          <w:szCs w:val="24"/>
        </w:rPr>
        <w:t>ul</w:t>
      </w:r>
      <w:r w:rsidR="006D44F6" w:rsidRPr="006D44F6">
        <w:rPr>
          <w:rFonts w:ascii="Times New Roman" w:eastAsia="Times New Roman" w:hAnsi="Times New Roman" w:cs="Times New Roman"/>
          <w:bCs/>
          <w:sz w:val="24"/>
          <w:szCs w:val="24"/>
        </w:rPr>
        <w:t xml:space="preserve"> în acest sens, în scris, în termen de </w:t>
      </w:r>
      <w:r>
        <w:rPr>
          <w:rFonts w:ascii="Times New Roman" w:eastAsia="Times New Roman" w:hAnsi="Times New Roman" w:cs="Times New Roman"/>
          <w:bCs/>
          <w:sz w:val="24"/>
          <w:szCs w:val="24"/>
        </w:rPr>
        <w:t>5</w:t>
      </w:r>
      <w:r w:rsidR="006D44F6" w:rsidRPr="006D44F6">
        <w:rPr>
          <w:rFonts w:ascii="Times New Roman" w:eastAsia="Times New Roman" w:hAnsi="Times New Roman" w:cs="Times New Roman"/>
          <w:bCs/>
          <w:sz w:val="24"/>
          <w:szCs w:val="24"/>
        </w:rPr>
        <w:t xml:space="preserve"> zile lucrătoare de la termenul menţionat anterior.</w:t>
      </w:r>
    </w:p>
    <w:p w14:paraId="63281D5A" w14:textId="77777777" w:rsidR="00905345" w:rsidRDefault="00905345" w:rsidP="00F906B1">
      <w:pPr>
        <w:spacing w:after="0" w:line="360" w:lineRule="auto"/>
        <w:jc w:val="both"/>
        <w:rPr>
          <w:rFonts w:ascii="Times New Roman" w:eastAsia="Times New Roman" w:hAnsi="Times New Roman" w:cs="Times New Roman"/>
          <w:bCs/>
          <w:sz w:val="24"/>
          <w:szCs w:val="24"/>
        </w:rPr>
      </w:pPr>
    </w:p>
    <w:p w14:paraId="4CC2B44F" w14:textId="77777777" w:rsidR="001D4133" w:rsidRPr="001D4133" w:rsidRDefault="001D4133" w:rsidP="001D4133">
      <w:pPr>
        <w:pStyle w:val="ssecttl"/>
        <w:spacing w:before="0" w:beforeAutospacing="0" w:after="0" w:afterAutospacing="0" w:line="360" w:lineRule="auto"/>
        <w:jc w:val="center"/>
        <w:rPr>
          <w:b/>
          <w:bCs/>
          <w:color w:val="000000" w:themeColor="text1"/>
        </w:rPr>
      </w:pPr>
      <w:r w:rsidRPr="001D4133">
        <w:rPr>
          <w:b/>
          <w:bCs/>
          <w:color w:val="000000" w:themeColor="text1"/>
        </w:rPr>
        <w:t>Secţiunea a 3-a</w:t>
      </w:r>
    </w:p>
    <w:p w14:paraId="6E2A9639" w14:textId="0481EC21" w:rsidR="001D4133" w:rsidRPr="001D4133" w:rsidRDefault="001D4133" w:rsidP="00C229BA">
      <w:pPr>
        <w:pStyle w:val="ssecden"/>
        <w:spacing w:before="0" w:beforeAutospacing="0" w:after="0" w:afterAutospacing="0" w:line="360" w:lineRule="auto"/>
        <w:jc w:val="center"/>
        <w:rPr>
          <w:b/>
          <w:bCs/>
          <w:color w:val="000000" w:themeColor="text1"/>
        </w:rPr>
      </w:pPr>
      <w:r w:rsidRPr="001D4133">
        <w:rPr>
          <w:b/>
          <w:bCs/>
          <w:color w:val="000000" w:themeColor="text1"/>
        </w:rPr>
        <w:t>Stabilirea soluţiei de racordare la reţeaua electrică</w:t>
      </w:r>
    </w:p>
    <w:p w14:paraId="72D1FDBE" w14:textId="2EF3599A" w:rsidR="001D766C" w:rsidRDefault="001D4133" w:rsidP="005D5649">
      <w:pPr>
        <w:spacing w:after="0" w:line="360" w:lineRule="auto"/>
        <w:jc w:val="both"/>
        <w:rPr>
          <w:rFonts w:ascii="Times New Roman" w:eastAsia="Times New Roman" w:hAnsi="Times New Roman" w:cs="Times New Roman"/>
          <w:bCs/>
          <w:sz w:val="24"/>
          <w:szCs w:val="24"/>
        </w:rPr>
      </w:pPr>
      <w:r w:rsidRPr="001D4133">
        <w:rPr>
          <w:rFonts w:ascii="Times New Roman" w:eastAsia="Times New Roman" w:hAnsi="Times New Roman" w:cs="Times New Roman"/>
          <w:b/>
          <w:bCs/>
          <w:sz w:val="24"/>
          <w:szCs w:val="24"/>
        </w:rPr>
        <w:t>Art. 14</w:t>
      </w:r>
      <w:r w:rsidR="005903A9">
        <w:rPr>
          <w:rFonts w:ascii="Times New Roman" w:eastAsia="Times New Roman" w:hAnsi="Times New Roman" w:cs="Times New Roman"/>
          <w:b/>
          <w:bCs/>
          <w:sz w:val="24"/>
          <w:szCs w:val="24"/>
        </w:rPr>
        <w:t>.</w:t>
      </w:r>
      <w:r>
        <w:rPr>
          <w:rFonts w:ascii="Times New Roman" w:eastAsia="Times New Roman" w:hAnsi="Times New Roman" w:cs="Times New Roman"/>
          <w:bCs/>
          <w:sz w:val="24"/>
          <w:szCs w:val="24"/>
        </w:rPr>
        <w:t xml:space="preserve"> </w:t>
      </w:r>
      <w:r w:rsidRPr="001D4133">
        <w:rPr>
          <w:rFonts w:ascii="Times New Roman" w:eastAsia="Times New Roman" w:hAnsi="Times New Roman" w:cs="Times New Roman"/>
          <w:bCs/>
          <w:sz w:val="24"/>
          <w:szCs w:val="24"/>
        </w:rPr>
        <w:t>Soluţia de racordare se stabileşte de către operatorul de transport și de sistem prin studiu de soluţie.</w:t>
      </w:r>
    </w:p>
    <w:p w14:paraId="7D0057BB" w14:textId="48C13F90" w:rsidR="005903A9" w:rsidRDefault="005903A9" w:rsidP="00A7761D">
      <w:pPr>
        <w:spacing w:after="0" w:line="360" w:lineRule="auto"/>
        <w:jc w:val="both"/>
        <w:rPr>
          <w:rFonts w:ascii="Times New Roman" w:eastAsia="Times New Roman" w:hAnsi="Times New Roman" w:cs="Times New Roman"/>
          <w:bCs/>
          <w:sz w:val="24"/>
          <w:szCs w:val="24"/>
        </w:rPr>
      </w:pPr>
      <w:r w:rsidRPr="005903A9">
        <w:rPr>
          <w:rFonts w:ascii="Times New Roman" w:eastAsia="Times New Roman" w:hAnsi="Times New Roman" w:cs="Times New Roman"/>
          <w:b/>
          <w:bCs/>
          <w:sz w:val="24"/>
          <w:szCs w:val="24"/>
        </w:rPr>
        <w:t>Art. 15.</w:t>
      </w:r>
      <w:r w:rsidRPr="005903A9">
        <w:rPr>
          <w:rFonts w:ascii="Times New Roman" w:eastAsia="Times New Roman" w:hAnsi="Times New Roman" w:cs="Times New Roman"/>
          <w:bCs/>
          <w:sz w:val="24"/>
          <w:szCs w:val="24"/>
        </w:rPr>
        <w:t xml:space="preserve"> (1) Studiul de soluţie se elaborează pe bază de contract încheiat între operator</w:t>
      </w:r>
      <w:r>
        <w:rPr>
          <w:rFonts w:ascii="Times New Roman" w:eastAsia="Times New Roman" w:hAnsi="Times New Roman" w:cs="Times New Roman"/>
          <w:bCs/>
          <w:sz w:val="24"/>
          <w:szCs w:val="24"/>
        </w:rPr>
        <w:t xml:space="preserve"> </w:t>
      </w:r>
      <w:r w:rsidRPr="005903A9">
        <w:rPr>
          <w:rFonts w:ascii="Times New Roman" w:eastAsia="Times New Roman" w:hAnsi="Times New Roman" w:cs="Times New Roman"/>
          <w:bCs/>
          <w:sz w:val="24"/>
          <w:szCs w:val="24"/>
        </w:rPr>
        <w:t xml:space="preserve">şi </w:t>
      </w:r>
      <w:r w:rsidR="008E5974">
        <w:rPr>
          <w:rFonts w:ascii="Times New Roman" w:eastAsia="Times New Roman" w:hAnsi="Times New Roman" w:cs="Times New Roman"/>
          <w:bCs/>
          <w:sz w:val="24"/>
          <w:szCs w:val="24"/>
        </w:rPr>
        <w:t>utilizator</w:t>
      </w:r>
      <w:r w:rsidR="00EE45C9">
        <w:rPr>
          <w:rFonts w:ascii="Times New Roman" w:eastAsia="Times New Roman" w:hAnsi="Times New Roman" w:cs="Times New Roman"/>
          <w:bCs/>
          <w:sz w:val="24"/>
          <w:szCs w:val="24"/>
        </w:rPr>
        <w:t>ul</w:t>
      </w:r>
      <w:r w:rsidR="008E5974">
        <w:rPr>
          <w:rFonts w:ascii="Times New Roman" w:eastAsia="Times New Roman" w:hAnsi="Times New Roman" w:cs="Times New Roman"/>
          <w:bCs/>
          <w:sz w:val="24"/>
          <w:szCs w:val="24"/>
        </w:rPr>
        <w:t xml:space="preserve"> offshore</w:t>
      </w:r>
      <w:r w:rsidRPr="005903A9">
        <w:rPr>
          <w:rFonts w:ascii="Times New Roman" w:eastAsia="Times New Roman" w:hAnsi="Times New Roman" w:cs="Times New Roman"/>
          <w:bCs/>
          <w:sz w:val="24"/>
          <w:szCs w:val="24"/>
        </w:rPr>
        <w:t xml:space="preserve">. </w:t>
      </w:r>
    </w:p>
    <w:p w14:paraId="1132AEED" w14:textId="254F26DB" w:rsidR="00AF25D2" w:rsidRDefault="00C4542A" w:rsidP="00A7761D">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005903A9" w:rsidRPr="005903A9">
        <w:rPr>
          <w:rFonts w:ascii="Times New Roman" w:eastAsia="Times New Roman" w:hAnsi="Times New Roman" w:cs="Times New Roman"/>
          <w:bCs/>
          <w:sz w:val="24"/>
          <w:szCs w:val="24"/>
        </w:rPr>
        <w:t xml:space="preserve">Operatorul de </w:t>
      </w:r>
      <w:r w:rsidR="005903A9">
        <w:rPr>
          <w:rFonts w:ascii="Times New Roman" w:eastAsia="Times New Roman" w:hAnsi="Times New Roman" w:cs="Times New Roman"/>
          <w:bCs/>
          <w:sz w:val="24"/>
          <w:szCs w:val="24"/>
        </w:rPr>
        <w:t xml:space="preserve">transport și de sistem </w:t>
      </w:r>
      <w:r w:rsidR="005903A9" w:rsidRPr="005903A9">
        <w:rPr>
          <w:rFonts w:ascii="Times New Roman" w:eastAsia="Times New Roman" w:hAnsi="Times New Roman" w:cs="Times New Roman"/>
          <w:bCs/>
          <w:sz w:val="24"/>
          <w:szCs w:val="24"/>
        </w:rPr>
        <w:t xml:space="preserve">transmite </w:t>
      </w:r>
      <w:r w:rsidR="008E5974">
        <w:rPr>
          <w:rFonts w:ascii="Times New Roman" w:eastAsia="Times New Roman" w:hAnsi="Times New Roman" w:cs="Times New Roman"/>
          <w:bCs/>
          <w:sz w:val="24"/>
          <w:szCs w:val="24"/>
        </w:rPr>
        <w:t>utilizator</w:t>
      </w:r>
      <w:r w:rsidR="00EE45C9">
        <w:rPr>
          <w:rFonts w:ascii="Times New Roman" w:eastAsia="Times New Roman" w:hAnsi="Times New Roman" w:cs="Times New Roman"/>
          <w:bCs/>
          <w:sz w:val="24"/>
          <w:szCs w:val="24"/>
        </w:rPr>
        <w:t>ului</w:t>
      </w:r>
      <w:r w:rsidR="008E5974">
        <w:rPr>
          <w:rFonts w:ascii="Times New Roman" w:eastAsia="Times New Roman" w:hAnsi="Times New Roman" w:cs="Times New Roman"/>
          <w:bCs/>
          <w:sz w:val="24"/>
          <w:szCs w:val="24"/>
        </w:rPr>
        <w:t xml:space="preserve"> offshore</w:t>
      </w:r>
      <w:r w:rsidR="005903A9" w:rsidRPr="005903A9">
        <w:rPr>
          <w:rFonts w:ascii="Times New Roman" w:eastAsia="Times New Roman" w:hAnsi="Times New Roman" w:cs="Times New Roman"/>
          <w:bCs/>
          <w:sz w:val="24"/>
          <w:szCs w:val="24"/>
        </w:rPr>
        <w:t xml:space="preserve"> propunerea de contract pentru elaborarea studiului de soluţie semnată, în termen de maxi</w:t>
      </w:r>
      <w:r w:rsidR="00AF25D2">
        <w:rPr>
          <w:rFonts w:ascii="Times New Roman" w:eastAsia="Times New Roman" w:hAnsi="Times New Roman" w:cs="Times New Roman"/>
          <w:bCs/>
          <w:sz w:val="24"/>
          <w:szCs w:val="24"/>
        </w:rPr>
        <w:t xml:space="preserve">mum </w:t>
      </w:r>
      <w:r w:rsidR="00FB070D">
        <w:rPr>
          <w:rFonts w:ascii="Times New Roman" w:eastAsia="Times New Roman" w:hAnsi="Times New Roman" w:cs="Times New Roman"/>
          <w:bCs/>
          <w:sz w:val="24"/>
          <w:szCs w:val="24"/>
        </w:rPr>
        <w:t>20</w:t>
      </w:r>
      <w:r w:rsidR="005903A9" w:rsidRPr="005903A9">
        <w:rPr>
          <w:rFonts w:ascii="Times New Roman" w:eastAsia="Times New Roman" w:hAnsi="Times New Roman" w:cs="Times New Roman"/>
          <w:bCs/>
          <w:sz w:val="24"/>
          <w:szCs w:val="24"/>
        </w:rPr>
        <w:t xml:space="preserve"> </w:t>
      </w:r>
      <w:r w:rsidR="006513D5">
        <w:rPr>
          <w:rFonts w:ascii="Times New Roman" w:eastAsia="Times New Roman" w:hAnsi="Times New Roman" w:cs="Times New Roman"/>
          <w:bCs/>
          <w:sz w:val="24"/>
          <w:szCs w:val="24"/>
        </w:rPr>
        <w:t xml:space="preserve">de </w:t>
      </w:r>
      <w:r w:rsidR="005903A9" w:rsidRPr="005903A9">
        <w:rPr>
          <w:rFonts w:ascii="Times New Roman" w:eastAsia="Times New Roman" w:hAnsi="Times New Roman" w:cs="Times New Roman"/>
          <w:bCs/>
          <w:sz w:val="24"/>
          <w:szCs w:val="24"/>
        </w:rPr>
        <w:t xml:space="preserve">zile lucrătoare de la data înregistrării documentaţiei complete conform prevederilor </w:t>
      </w:r>
      <w:r w:rsidRPr="00C4542A">
        <w:rPr>
          <w:rFonts w:ascii="Times New Roman" w:eastAsia="Times New Roman" w:hAnsi="Times New Roman" w:cs="Times New Roman"/>
          <w:bCs/>
          <w:sz w:val="24"/>
          <w:szCs w:val="24"/>
        </w:rPr>
        <w:t>art. 11</w:t>
      </w:r>
      <w:r w:rsidR="005903A9" w:rsidRPr="005903A9">
        <w:rPr>
          <w:rFonts w:ascii="Times New Roman" w:eastAsia="Times New Roman" w:hAnsi="Times New Roman" w:cs="Times New Roman"/>
          <w:bCs/>
          <w:sz w:val="24"/>
          <w:szCs w:val="24"/>
        </w:rPr>
        <w:t xml:space="preserve">. Operatorul are obligaţia de a transmite </w:t>
      </w:r>
      <w:r w:rsidR="008E5974">
        <w:rPr>
          <w:rFonts w:ascii="Times New Roman" w:eastAsia="Times New Roman" w:hAnsi="Times New Roman" w:cs="Times New Roman"/>
          <w:bCs/>
          <w:sz w:val="24"/>
          <w:szCs w:val="24"/>
        </w:rPr>
        <w:t>utilizator</w:t>
      </w:r>
      <w:r w:rsidR="000B2D77">
        <w:rPr>
          <w:rFonts w:ascii="Times New Roman" w:eastAsia="Times New Roman" w:hAnsi="Times New Roman" w:cs="Times New Roman"/>
          <w:bCs/>
          <w:sz w:val="24"/>
          <w:szCs w:val="24"/>
        </w:rPr>
        <w:t>ului</w:t>
      </w:r>
      <w:r w:rsidR="008E5974">
        <w:rPr>
          <w:rFonts w:ascii="Times New Roman" w:eastAsia="Times New Roman" w:hAnsi="Times New Roman" w:cs="Times New Roman"/>
          <w:bCs/>
          <w:sz w:val="24"/>
          <w:szCs w:val="24"/>
        </w:rPr>
        <w:t xml:space="preserve"> offshore</w:t>
      </w:r>
      <w:r w:rsidR="005903A9" w:rsidRPr="005903A9">
        <w:rPr>
          <w:rFonts w:ascii="Times New Roman" w:eastAsia="Times New Roman" w:hAnsi="Times New Roman" w:cs="Times New Roman"/>
          <w:bCs/>
          <w:sz w:val="24"/>
          <w:szCs w:val="24"/>
        </w:rPr>
        <w:t xml:space="preserve"> contractul pentru elaborarea studiului de soluţie semnat, în termen de maximum </w:t>
      </w:r>
      <w:r w:rsidR="00AF25D2">
        <w:rPr>
          <w:rFonts w:ascii="Times New Roman" w:eastAsia="Times New Roman" w:hAnsi="Times New Roman" w:cs="Times New Roman"/>
          <w:bCs/>
          <w:sz w:val="24"/>
          <w:szCs w:val="24"/>
        </w:rPr>
        <w:t>30</w:t>
      </w:r>
      <w:r w:rsidR="005903A9" w:rsidRPr="005903A9">
        <w:rPr>
          <w:rFonts w:ascii="Times New Roman" w:eastAsia="Times New Roman" w:hAnsi="Times New Roman" w:cs="Times New Roman"/>
          <w:bCs/>
          <w:sz w:val="24"/>
          <w:szCs w:val="24"/>
        </w:rPr>
        <w:t xml:space="preserve"> </w:t>
      </w:r>
      <w:r w:rsidR="006513D5">
        <w:rPr>
          <w:rFonts w:ascii="Times New Roman" w:eastAsia="Times New Roman" w:hAnsi="Times New Roman" w:cs="Times New Roman"/>
          <w:bCs/>
          <w:sz w:val="24"/>
          <w:szCs w:val="24"/>
        </w:rPr>
        <w:t xml:space="preserve">de </w:t>
      </w:r>
      <w:r w:rsidR="005903A9" w:rsidRPr="005903A9">
        <w:rPr>
          <w:rFonts w:ascii="Times New Roman" w:eastAsia="Times New Roman" w:hAnsi="Times New Roman" w:cs="Times New Roman"/>
          <w:bCs/>
          <w:sz w:val="24"/>
          <w:szCs w:val="24"/>
        </w:rPr>
        <w:t xml:space="preserve">zile lucrătoare de la data primirii acceptului privind propunerea de contract. În cazul în care studiul de soluţie se realizează de către un proiectant desemnat de </w:t>
      </w:r>
      <w:r w:rsidR="008E5974">
        <w:rPr>
          <w:rFonts w:ascii="Times New Roman" w:eastAsia="Times New Roman" w:hAnsi="Times New Roman" w:cs="Times New Roman"/>
          <w:bCs/>
          <w:sz w:val="24"/>
          <w:szCs w:val="24"/>
        </w:rPr>
        <w:t>utilizator</w:t>
      </w:r>
      <w:r w:rsidR="000B2D77">
        <w:rPr>
          <w:rFonts w:ascii="Times New Roman" w:eastAsia="Times New Roman" w:hAnsi="Times New Roman" w:cs="Times New Roman"/>
          <w:bCs/>
          <w:sz w:val="24"/>
          <w:szCs w:val="24"/>
        </w:rPr>
        <w:t>ul</w:t>
      </w:r>
      <w:r w:rsidR="008E5974">
        <w:rPr>
          <w:rFonts w:ascii="Times New Roman" w:eastAsia="Times New Roman" w:hAnsi="Times New Roman" w:cs="Times New Roman"/>
          <w:bCs/>
          <w:sz w:val="24"/>
          <w:szCs w:val="24"/>
        </w:rPr>
        <w:t xml:space="preserve"> offshore</w:t>
      </w:r>
      <w:r w:rsidR="005903A9" w:rsidRPr="005903A9">
        <w:rPr>
          <w:rFonts w:ascii="Times New Roman" w:eastAsia="Times New Roman" w:hAnsi="Times New Roman" w:cs="Times New Roman"/>
          <w:bCs/>
          <w:sz w:val="24"/>
          <w:szCs w:val="24"/>
        </w:rPr>
        <w:t xml:space="preserve">, operatorul are obligaţia de a transmite proiectantului contractul pentru realizarea studiului de soluţie semnat, concomitent cu transmiterea către </w:t>
      </w:r>
      <w:r w:rsidR="008E5974">
        <w:rPr>
          <w:rFonts w:ascii="Times New Roman" w:eastAsia="Times New Roman" w:hAnsi="Times New Roman" w:cs="Times New Roman"/>
          <w:bCs/>
          <w:sz w:val="24"/>
          <w:szCs w:val="24"/>
        </w:rPr>
        <w:t>utilizator</w:t>
      </w:r>
      <w:r w:rsidR="000B2D77">
        <w:rPr>
          <w:rFonts w:ascii="Times New Roman" w:eastAsia="Times New Roman" w:hAnsi="Times New Roman" w:cs="Times New Roman"/>
          <w:bCs/>
          <w:sz w:val="24"/>
          <w:szCs w:val="24"/>
        </w:rPr>
        <w:t>ul</w:t>
      </w:r>
      <w:r w:rsidR="008E5974">
        <w:rPr>
          <w:rFonts w:ascii="Times New Roman" w:eastAsia="Times New Roman" w:hAnsi="Times New Roman" w:cs="Times New Roman"/>
          <w:bCs/>
          <w:sz w:val="24"/>
          <w:szCs w:val="24"/>
        </w:rPr>
        <w:t xml:space="preserve"> </w:t>
      </w:r>
      <w:r w:rsidR="008E5974">
        <w:rPr>
          <w:rFonts w:ascii="Times New Roman" w:eastAsia="Times New Roman" w:hAnsi="Times New Roman" w:cs="Times New Roman"/>
          <w:bCs/>
          <w:sz w:val="24"/>
          <w:szCs w:val="24"/>
        </w:rPr>
        <w:lastRenderedPageBreak/>
        <w:t>offshore</w:t>
      </w:r>
      <w:r w:rsidR="005903A9" w:rsidRPr="005903A9">
        <w:rPr>
          <w:rFonts w:ascii="Times New Roman" w:eastAsia="Times New Roman" w:hAnsi="Times New Roman" w:cs="Times New Roman"/>
          <w:bCs/>
          <w:sz w:val="24"/>
          <w:szCs w:val="24"/>
        </w:rPr>
        <w:t xml:space="preserve"> a contractului pentru elaborarea studiului de soluţie semnat, în termen de maximum </w:t>
      </w:r>
      <w:r w:rsidR="00AF25D2">
        <w:rPr>
          <w:rFonts w:ascii="Times New Roman" w:eastAsia="Times New Roman" w:hAnsi="Times New Roman" w:cs="Times New Roman"/>
          <w:bCs/>
          <w:sz w:val="24"/>
          <w:szCs w:val="24"/>
        </w:rPr>
        <w:t>30</w:t>
      </w:r>
      <w:r w:rsidR="005903A9" w:rsidRPr="005903A9">
        <w:rPr>
          <w:rFonts w:ascii="Times New Roman" w:eastAsia="Times New Roman" w:hAnsi="Times New Roman" w:cs="Times New Roman"/>
          <w:bCs/>
          <w:sz w:val="24"/>
          <w:szCs w:val="24"/>
        </w:rPr>
        <w:t xml:space="preserve"> </w:t>
      </w:r>
      <w:r w:rsidR="00102BA3">
        <w:rPr>
          <w:rFonts w:ascii="Times New Roman" w:eastAsia="Times New Roman" w:hAnsi="Times New Roman" w:cs="Times New Roman"/>
          <w:bCs/>
          <w:sz w:val="24"/>
          <w:szCs w:val="24"/>
        </w:rPr>
        <w:t xml:space="preserve">de </w:t>
      </w:r>
      <w:r w:rsidR="005903A9" w:rsidRPr="005903A9">
        <w:rPr>
          <w:rFonts w:ascii="Times New Roman" w:eastAsia="Times New Roman" w:hAnsi="Times New Roman" w:cs="Times New Roman"/>
          <w:bCs/>
          <w:sz w:val="24"/>
          <w:szCs w:val="24"/>
        </w:rPr>
        <w:t xml:space="preserve">zile lucrătoare de la data primirii acceptului </w:t>
      </w:r>
      <w:r w:rsidR="008E5974">
        <w:rPr>
          <w:rFonts w:ascii="Times New Roman" w:eastAsia="Times New Roman" w:hAnsi="Times New Roman" w:cs="Times New Roman"/>
          <w:bCs/>
          <w:sz w:val="24"/>
          <w:szCs w:val="24"/>
        </w:rPr>
        <w:t>utilizator</w:t>
      </w:r>
      <w:r w:rsidR="000B2D77">
        <w:rPr>
          <w:rFonts w:ascii="Times New Roman" w:eastAsia="Times New Roman" w:hAnsi="Times New Roman" w:cs="Times New Roman"/>
          <w:bCs/>
          <w:sz w:val="24"/>
          <w:szCs w:val="24"/>
        </w:rPr>
        <w:t>ului</w:t>
      </w:r>
      <w:r w:rsidR="008E5974">
        <w:rPr>
          <w:rFonts w:ascii="Times New Roman" w:eastAsia="Times New Roman" w:hAnsi="Times New Roman" w:cs="Times New Roman"/>
          <w:bCs/>
          <w:sz w:val="24"/>
          <w:szCs w:val="24"/>
        </w:rPr>
        <w:t xml:space="preserve"> offshore</w:t>
      </w:r>
      <w:r w:rsidR="005903A9" w:rsidRPr="005903A9">
        <w:rPr>
          <w:rFonts w:ascii="Times New Roman" w:eastAsia="Times New Roman" w:hAnsi="Times New Roman" w:cs="Times New Roman"/>
          <w:bCs/>
          <w:sz w:val="24"/>
          <w:szCs w:val="24"/>
        </w:rPr>
        <w:t xml:space="preserve"> privind propunerea de contract.</w:t>
      </w:r>
      <w:r w:rsidR="00AF25D2" w:rsidRPr="005903A9">
        <w:rPr>
          <w:rFonts w:ascii="Times New Roman" w:eastAsia="Times New Roman" w:hAnsi="Times New Roman" w:cs="Times New Roman"/>
          <w:bCs/>
          <w:sz w:val="24"/>
          <w:szCs w:val="24"/>
        </w:rPr>
        <w:t xml:space="preserve"> </w:t>
      </w:r>
    </w:p>
    <w:p w14:paraId="606D75AA" w14:textId="51B0649F" w:rsidR="00AF25D2" w:rsidRDefault="005903A9" w:rsidP="00A7761D">
      <w:pPr>
        <w:spacing w:after="0" w:line="360" w:lineRule="auto"/>
        <w:jc w:val="both"/>
        <w:rPr>
          <w:rFonts w:ascii="Times New Roman" w:eastAsia="Times New Roman" w:hAnsi="Times New Roman" w:cs="Times New Roman"/>
          <w:bCs/>
          <w:sz w:val="24"/>
          <w:szCs w:val="24"/>
        </w:rPr>
      </w:pPr>
      <w:r w:rsidRPr="005903A9">
        <w:rPr>
          <w:rFonts w:ascii="Times New Roman" w:eastAsia="Times New Roman" w:hAnsi="Times New Roman" w:cs="Times New Roman"/>
          <w:bCs/>
          <w:sz w:val="24"/>
          <w:szCs w:val="24"/>
        </w:rPr>
        <w:t>(3) Studiul de soluţie se plăteşte de solicitant, costurile pentru realizarea acestuia</w:t>
      </w:r>
      <w:r w:rsidR="00AF25D2">
        <w:rPr>
          <w:rFonts w:ascii="Times New Roman" w:eastAsia="Times New Roman" w:hAnsi="Times New Roman" w:cs="Times New Roman"/>
          <w:bCs/>
          <w:sz w:val="24"/>
          <w:szCs w:val="24"/>
        </w:rPr>
        <w:t xml:space="preserve"> stabilindu-se de operator </w:t>
      </w:r>
      <w:r w:rsidRPr="005903A9">
        <w:rPr>
          <w:rFonts w:ascii="Times New Roman" w:eastAsia="Times New Roman" w:hAnsi="Times New Roman" w:cs="Times New Roman"/>
          <w:bCs/>
          <w:sz w:val="24"/>
          <w:szCs w:val="24"/>
        </w:rPr>
        <w:t xml:space="preserve">pe bază de deviz, cu respectarea principiilor liberei concurenţe. În cazul în care, ulterior încheierii contractului pentru elaborarea studiului de soluţie, cheltuielile cu elaborarea acestuia sunt mai mici decât cele prevăzute în contract, diferenţa rezultată se restituie </w:t>
      </w:r>
      <w:r w:rsidR="008E5974">
        <w:rPr>
          <w:rFonts w:ascii="Times New Roman" w:eastAsia="Times New Roman" w:hAnsi="Times New Roman" w:cs="Times New Roman"/>
          <w:bCs/>
          <w:sz w:val="24"/>
          <w:szCs w:val="24"/>
        </w:rPr>
        <w:t>utilizator</w:t>
      </w:r>
      <w:r w:rsidR="000B2D77">
        <w:rPr>
          <w:rFonts w:ascii="Times New Roman" w:eastAsia="Times New Roman" w:hAnsi="Times New Roman" w:cs="Times New Roman"/>
          <w:bCs/>
          <w:sz w:val="24"/>
          <w:szCs w:val="24"/>
        </w:rPr>
        <w:t>ului</w:t>
      </w:r>
      <w:r w:rsidR="008E5974">
        <w:rPr>
          <w:rFonts w:ascii="Times New Roman" w:eastAsia="Times New Roman" w:hAnsi="Times New Roman" w:cs="Times New Roman"/>
          <w:bCs/>
          <w:sz w:val="24"/>
          <w:szCs w:val="24"/>
        </w:rPr>
        <w:t xml:space="preserve"> offshore</w:t>
      </w:r>
      <w:r w:rsidRPr="005903A9">
        <w:rPr>
          <w:rFonts w:ascii="Times New Roman" w:eastAsia="Times New Roman" w:hAnsi="Times New Roman" w:cs="Times New Roman"/>
          <w:bCs/>
          <w:sz w:val="24"/>
          <w:szCs w:val="24"/>
        </w:rPr>
        <w:t xml:space="preserve"> de către operator.</w:t>
      </w:r>
    </w:p>
    <w:p w14:paraId="6247E41B" w14:textId="7145C17F" w:rsidR="00AF25D2" w:rsidRDefault="005903A9" w:rsidP="00A7761D">
      <w:pPr>
        <w:spacing w:after="0" w:line="360" w:lineRule="auto"/>
        <w:jc w:val="both"/>
        <w:rPr>
          <w:rFonts w:ascii="Times New Roman" w:eastAsia="Times New Roman" w:hAnsi="Times New Roman" w:cs="Times New Roman"/>
          <w:bCs/>
          <w:sz w:val="24"/>
          <w:szCs w:val="24"/>
        </w:rPr>
      </w:pPr>
      <w:r w:rsidRPr="005903A9">
        <w:rPr>
          <w:rFonts w:ascii="Times New Roman" w:eastAsia="Times New Roman" w:hAnsi="Times New Roman" w:cs="Times New Roman"/>
          <w:bCs/>
          <w:sz w:val="24"/>
          <w:szCs w:val="24"/>
        </w:rPr>
        <w:t xml:space="preserve">(4) Operatorul de </w:t>
      </w:r>
      <w:r w:rsidR="00AF25D2">
        <w:rPr>
          <w:rFonts w:ascii="Times New Roman" w:eastAsia="Times New Roman" w:hAnsi="Times New Roman" w:cs="Times New Roman"/>
          <w:bCs/>
          <w:sz w:val="24"/>
          <w:szCs w:val="24"/>
        </w:rPr>
        <w:t xml:space="preserve">transport și de sistem </w:t>
      </w:r>
      <w:r w:rsidRPr="005903A9">
        <w:rPr>
          <w:rFonts w:ascii="Times New Roman" w:eastAsia="Times New Roman" w:hAnsi="Times New Roman" w:cs="Times New Roman"/>
          <w:bCs/>
          <w:sz w:val="24"/>
          <w:szCs w:val="24"/>
        </w:rPr>
        <w:t xml:space="preserve">are obligaţia să transmită </w:t>
      </w:r>
      <w:r w:rsidR="008E5974">
        <w:rPr>
          <w:rFonts w:ascii="Times New Roman" w:eastAsia="Times New Roman" w:hAnsi="Times New Roman" w:cs="Times New Roman"/>
          <w:bCs/>
          <w:sz w:val="24"/>
          <w:szCs w:val="24"/>
        </w:rPr>
        <w:t>utilizator</w:t>
      </w:r>
      <w:r w:rsidR="000B2D77">
        <w:rPr>
          <w:rFonts w:ascii="Times New Roman" w:eastAsia="Times New Roman" w:hAnsi="Times New Roman" w:cs="Times New Roman"/>
          <w:bCs/>
          <w:sz w:val="24"/>
          <w:szCs w:val="24"/>
        </w:rPr>
        <w:t>ului</w:t>
      </w:r>
      <w:r w:rsidR="008E5974">
        <w:rPr>
          <w:rFonts w:ascii="Times New Roman" w:eastAsia="Times New Roman" w:hAnsi="Times New Roman" w:cs="Times New Roman"/>
          <w:bCs/>
          <w:sz w:val="24"/>
          <w:szCs w:val="24"/>
        </w:rPr>
        <w:t xml:space="preserve"> offshore</w:t>
      </w:r>
      <w:r w:rsidRPr="005903A9">
        <w:rPr>
          <w:rFonts w:ascii="Times New Roman" w:eastAsia="Times New Roman" w:hAnsi="Times New Roman" w:cs="Times New Roman"/>
          <w:bCs/>
          <w:sz w:val="24"/>
          <w:szCs w:val="24"/>
        </w:rPr>
        <w:t xml:space="preserve"> studiul de soluţie avizat conform regleme</w:t>
      </w:r>
      <w:r w:rsidR="00AF25D2">
        <w:rPr>
          <w:rFonts w:ascii="Times New Roman" w:eastAsia="Times New Roman" w:hAnsi="Times New Roman" w:cs="Times New Roman"/>
          <w:bCs/>
          <w:sz w:val="24"/>
          <w:szCs w:val="24"/>
        </w:rPr>
        <w:t>ntărilor, în termen de maximum 6</w:t>
      </w:r>
      <w:r w:rsidRPr="005903A9">
        <w:rPr>
          <w:rFonts w:ascii="Times New Roman" w:eastAsia="Times New Roman" w:hAnsi="Times New Roman" w:cs="Times New Roman"/>
          <w:bCs/>
          <w:sz w:val="24"/>
          <w:szCs w:val="24"/>
        </w:rPr>
        <w:t xml:space="preserve"> luni, termen stabilit de la data încheierii contractului pentru elaborarea studiului de soluţie, cu condiţia achitării de către </w:t>
      </w:r>
      <w:r w:rsidR="008E5974">
        <w:rPr>
          <w:rFonts w:ascii="Times New Roman" w:eastAsia="Times New Roman" w:hAnsi="Times New Roman" w:cs="Times New Roman"/>
          <w:bCs/>
          <w:sz w:val="24"/>
          <w:szCs w:val="24"/>
        </w:rPr>
        <w:t xml:space="preserve">utilizator </w:t>
      </w:r>
      <w:r w:rsidRPr="005903A9">
        <w:rPr>
          <w:rFonts w:ascii="Times New Roman" w:eastAsia="Times New Roman" w:hAnsi="Times New Roman" w:cs="Times New Roman"/>
          <w:bCs/>
          <w:sz w:val="24"/>
          <w:szCs w:val="24"/>
        </w:rPr>
        <w:t>a cheltuielilor legate de elaborarea studiului de soluţie.</w:t>
      </w:r>
      <w:r w:rsidR="00E14E04">
        <w:rPr>
          <w:rFonts w:ascii="Times New Roman" w:eastAsia="Times New Roman" w:hAnsi="Times New Roman" w:cs="Times New Roman"/>
          <w:bCs/>
          <w:sz w:val="24"/>
          <w:szCs w:val="24"/>
        </w:rPr>
        <w:t xml:space="preserve"> </w:t>
      </w:r>
      <w:r w:rsidR="00E14E04" w:rsidRPr="00E14E04">
        <w:rPr>
          <w:rFonts w:ascii="Times New Roman" w:eastAsia="Times New Roman" w:hAnsi="Times New Roman" w:cs="Times New Roman"/>
          <w:bCs/>
          <w:sz w:val="24"/>
          <w:szCs w:val="24"/>
        </w:rPr>
        <w:t>Odată cu</w:t>
      </w:r>
      <w:r w:rsidR="00E14E04" w:rsidRPr="00EE232D">
        <w:rPr>
          <w:rFonts w:ascii="Times New Roman" w:eastAsia="Times New Roman" w:hAnsi="Times New Roman" w:cs="Times New Roman"/>
          <w:bCs/>
          <w:sz w:val="24"/>
          <w:szCs w:val="24"/>
        </w:rPr>
        <w:t xml:space="preserve"> studiul de soluţie, operatorul comunică </w:t>
      </w:r>
      <w:r w:rsidR="008E5974">
        <w:rPr>
          <w:rFonts w:ascii="Times New Roman" w:eastAsia="Times New Roman" w:hAnsi="Times New Roman" w:cs="Times New Roman"/>
          <w:bCs/>
          <w:sz w:val="24"/>
          <w:szCs w:val="24"/>
        </w:rPr>
        <w:t>utilizator</w:t>
      </w:r>
      <w:r w:rsidR="000B2D77">
        <w:rPr>
          <w:rFonts w:ascii="Times New Roman" w:eastAsia="Times New Roman" w:hAnsi="Times New Roman" w:cs="Times New Roman"/>
          <w:bCs/>
          <w:sz w:val="24"/>
          <w:szCs w:val="24"/>
        </w:rPr>
        <w:t>ului</w:t>
      </w:r>
      <w:r w:rsidR="008E5974">
        <w:rPr>
          <w:rFonts w:ascii="Times New Roman" w:eastAsia="Times New Roman" w:hAnsi="Times New Roman" w:cs="Times New Roman"/>
          <w:bCs/>
          <w:sz w:val="24"/>
          <w:szCs w:val="24"/>
        </w:rPr>
        <w:t xml:space="preserve"> offshore</w:t>
      </w:r>
      <w:r w:rsidR="00E14E04" w:rsidRPr="00EE232D">
        <w:rPr>
          <w:rFonts w:ascii="Times New Roman" w:eastAsia="Times New Roman" w:hAnsi="Times New Roman" w:cs="Times New Roman"/>
          <w:bCs/>
          <w:sz w:val="24"/>
          <w:szCs w:val="24"/>
        </w:rPr>
        <w:t xml:space="preserve"> valoarea garanţiei financiare pe care acesta are obligaţia să o constituie în favoarea operatorului în condiţiile </w:t>
      </w:r>
      <w:r w:rsidR="00E14E04" w:rsidRPr="00E14E04">
        <w:rPr>
          <w:rFonts w:ascii="Times New Roman" w:eastAsia="Times New Roman" w:hAnsi="Times New Roman" w:cs="Times New Roman"/>
          <w:bCs/>
          <w:sz w:val="24"/>
          <w:szCs w:val="24"/>
        </w:rPr>
        <w:t>prevăzute la art. 23 alin. (1), după</w:t>
      </w:r>
      <w:r w:rsidR="00EC03A5">
        <w:rPr>
          <w:rFonts w:ascii="Times New Roman" w:eastAsia="Times New Roman" w:hAnsi="Times New Roman" w:cs="Times New Roman"/>
          <w:bCs/>
          <w:sz w:val="24"/>
          <w:szCs w:val="24"/>
        </w:rPr>
        <w:t xml:space="preserve"> caz,</w:t>
      </w:r>
      <w:r w:rsidR="00E14E04" w:rsidRPr="00EE232D">
        <w:rPr>
          <w:rFonts w:ascii="Times New Roman" w:eastAsia="Times New Roman" w:hAnsi="Times New Roman" w:cs="Times New Roman"/>
          <w:bCs/>
          <w:sz w:val="24"/>
          <w:szCs w:val="24"/>
        </w:rPr>
        <w:t xml:space="preserve"> aferentă soluţiei/soluţiilor de racordare prevăzute în studiu.</w:t>
      </w:r>
    </w:p>
    <w:p w14:paraId="7B06C87B" w14:textId="36C9245B" w:rsidR="00AF25D2" w:rsidRDefault="005903A9" w:rsidP="00A7761D">
      <w:pPr>
        <w:spacing w:after="0" w:line="360" w:lineRule="auto"/>
        <w:jc w:val="both"/>
        <w:rPr>
          <w:rFonts w:ascii="Times New Roman" w:eastAsia="Times New Roman" w:hAnsi="Times New Roman" w:cs="Times New Roman"/>
          <w:bCs/>
          <w:sz w:val="24"/>
          <w:szCs w:val="24"/>
        </w:rPr>
      </w:pPr>
      <w:r w:rsidRPr="005903A9">
        <w:rPr>
          <w:rFonts w:ascii="Times New Roman" w:eastAsia="Times New Roman" w:hAnsi="Times New Roman" w:cs="Times New Roman"/>
          <w:bCs/>
          <w:sz w:val="24"/>
          <w:szCs w:val="24"/>
        </w:rPr>
        <w:t xml:space="preserve">(5) În situaţia în care prin studiul de soluţie s-au stabilit mai multe soluţii, </w:t>
      </w:r>
      <w:r w:rsidR="008E5974">
        <w:rPr>
          <w:rFonts w:ascii="Times New Roman" w:eastAsia="Times New Roman" w:hAnsi="Times New Roman" w:cs="Times New Roman"/>
          <w:bCs/>
          <w:sz w:val="24"/>
          <w:szCs w:val="24"/>
        </w:rPr>
        <w:t>utilizator</w:t>
      </w:r>
      <w:r w:rsidR="000B2D77">
        <w:rPr>
          <w:rFonts w:ascii="Times New Roman" w:eastAsia="Times New Roman" w:hAnsi="Times New Roman" w:cs="Times New Roman"/>
          <w:bCs/>
          <w:sz w:val="24"/>
          <w:szCs w:val="24"/>
        </w:rPr>
        <w:t>ul</w:t>
      </w:r>
      <w:r w:rsidR="008E5974">
        <w:rPr>
          <w:rFonts w:ascii="Times New Roman" w:eastAsia="Times New Roman" w:hAnsi="Times New Roman" w:cs="Times New Roman"/>
          <w:bCs/>
          <w:sz w:val="24"/>
          <w:szCs w:val="24"/>
        </w:rPr>
        <w:t xml:space="preserve"> offshore</w:t>
      </w:r>
      <w:r w:rsidRPr="005903A9">
        <w:rPr>
          <w:rFonts w:ascii="Times New Roman" w:eastAsia="Times New Roman" w:hAnsi="Times New Roman" w:cs="Times New Roman"/>
          <w:bCs/>
          <w:sz w:val="24"/>
          <w:szCs w:val="24"/>
        </w:rPr>
        <w:t xml:space="preserve"> trebuie să opteze pentru una dintre aceste soluţii şi să îşi exprime opţiunea în scris într-un interval de maximum </w:t>
      </w:r>
      <w:r w:rsidR="000B2D77">
        <w:rPr>
          <w:rFonts w:ascii="Times New Roman" w:eastAsia="Times New Roman" w:hAnsi="Times New Roman" w:cs="Times New Roman"/>
          <w:bCs/>
          <w:sz w:val="24"/>
          <w:szCs w:val="24"/>
        </w:rPr>
        <w:t>3</w:t>
      </w:r>
      <w:r w:rsidRPr="005903A9">
        <w:rPr>
          <w:rFonts w:ascii="Times New Roman" w:eastAsia="Times New Roman" w:hAnsi="Times New Roman" w:cs="Times New Roman"/>
          <w:bCs/>
          <w:sz w:val="24"/>
          <w:szCs w:val="24"/>
        </w:rPr>
        <w:t xml:space="preserve"> lun</w:t>
      </w:r>
      <w:r w:rsidR="000B2D77">
        <w:rPr>
          <w:rFonts w:ascii="Times New Roman" w:eastAsia="Times New Roman" w:hAnsi="Times New Roman" w:cs="Times New Roman"/>
          <w:bCs/>
          <w:sz w:val="24"/>
          <w:szCs w:val="24"/>
          <w:lang w:val="ro-RO"/>
        </w:rPr>
        <w:t>i</w:t>
      </w:r>
      <w:r w:rsidRPr="005903A9">
        <w:rPr>
          <w:rFonts w:ascii="Times New Roman" w:eastAsia="Times New Roman" w:hAnsi="Times New Roman" w:cs="Times New Roman"/>
          <w:bCs/>
          <w:sz w:val="24"/>
          <w:szCs w:val="24"/>
        </w:rPr>
        <w:t xml:space="preserve"> de la comunicarea de către operator a studiului de soluţie avizat conform reglementărilor în vigoare.</w:t>
      </w:r>
    </w:p>
    <w:p w14:paraId="4E460D5F" w14:textId="77777777" w:rsidR="00AF25D2" w:rsidRDefault="005903A9" w:rsidP="00A7761D">
      <w:pPr>
        <w:spacing w:after="0" w:line="360" w:lineRule="auto"/>
        <w:jc w:val="both"/>
        <w:rPr>
          <w:rFonts w:ascii="Times New Roman" w:eastAsia="Times New Roman" w:hAnsi="Times New Roman" w:cs="Times New Roman"/>
          <w:bCs/>
          <w:sz w:val="24"/>
          <w:szCs w:val="24"/>
        </w:rPr>
      </w:pPr>
      <w:r w:rsidRPr="005903A9">
        <w:rPr>
          <w:rFonts w:ascii="Times New Roman" w:eastAsia="Times New Roman" w:hAnsi="Times New Roman" w:cs="Times New Roman"/>
          <w:bCs/>
          <w:sz w:val="24"/>
          <w:szCs w:val="24"/>
        </w:rPr>
        <w:t>(6) În cazul nerespectării termenului prevăzut la alin. (5), se consideră că soluţiile de racordare prevăzute în studiul de soluţie şi-au încetat valabilitatea, iar cererea de racordare se clasează.</w:t>
      </w:r>
    </w:p>
    <w:p w14:paraId="7DAA3C6E" w14:textId="6A4CBC7D" w:rsidR="00AF25D2" w:rsidRDefault="00AF25D2" w:rsidP="00A7761D">
      <w:pPr>
        <w:spacing w:after="0" w:line="360" w:lineRule="auto"/>
        <w:jc w:val="both"/>
        <w:rPr>
          <w:rFonts w:ascii="Times New Roman" w:eastAsia="Times New Roman" w:hAnsi="Times New Roman" w:cs="Times New Roman"/>
          <w:bCs/>
          <w:sz w:val="24"/>
          <w:szCs w:val="24"/>
        </w:rPr>
      </w:pPr>
      <w:r w:rsidRPr="006F4985">
        <w:rPr>
          <w:rFonts w:ascii="Times New Roman" w:eastAsia="Times New Roman" w:hAnsi="Times New Roman" w:cs="Times New Roman"/>
          <w:b/>
          <w:bCs/>
          <w:sz w:val="24"/>
          <w:szCs w:val="24"/>
        </w:rPr>
        <w:t>Art. 16.</w:t>
      </w:r>
      <w:r w:rsidRPr="006F4985">
        <w:rPr>
          <w:rFonts w:ascii="Times New Roman" w:eastAsia="Times New Roman" w:hAnsi="Times New Roman" w:cs="Times New Roman"/>
          <w:bCs/>
          <w:sz w:val="24"/>
          <w:szCs w:val="24"/>
        </w:rPr>
        <w:t xml:space="preserve"> (1) Operatorul de </w:t>
      </w:r>
      <w:r w:rsidR="006F4985" w:rsidRPr="006F4985">
        <w:rPr>
          <w:rFonts w:ascii="Times New Roman" w:eastAsia="Times New Roman" w:hAnsi="Times New Roman" w:cs="Times New Roman"/>
          <w:bCs/>
          <w:sz w:val="24"/>
          <w:szCs w:val="24"/>
        </w:rPr>
        <w:t>transport și de sistem</w:t>
      </w:r>
      <w:r w:rsidRPr="006F4985">
        <w:rPr>
          <w:rFonts w:ascii="Times New Roman" w:eastAsia="Times New Roman" w:hAnsi="Times New Roman" w:cs="Times New Roman"/>
          <w:bCs/>
          <w:sz w:val="24"/>
          <w:szCs w:val="24"/>
        </w:rPr>
        <w:t xml:space="preserve"> are obligaţia de a colabora cu </w:t>
      </w:r>
      <w:r w:rsidR="008E5974">
        <w:rPr>
          <w:rFonts w:ascii="Times New Roman" w:eastAsia="Times New Roman" w:hAnsi="Times New Roman" w:cs="Times New Roman"/>
          <w:bCs/>
          <w:sz w:val="24"/>
          <w:szCs w:val="24"/>
        </w:rPr>
        <w:t>utilizator</w:t>
      </w:r>
      <w:r w:rsidR="001A57BE">
        <w:rPr>
          <w:rFonts w:ascii="Times New Roman" w:eastAsia="Times New Roman" w:hAnsi="Times New Roman" w:cs="Times New Roman"/>
          <w:bCs/>
          <w:sz w:val="24"/>
          <w:szCs w:val="24"/>
        </w:rPr>
        <w:t>ul</w:t>
      </w:r>
      <w:r w:rsidR="008E5974">
        <w:rPr>
          <w:rFonts w:ascii="Times New Roman" w:eastAsia="Times New Roman" w:hAnsi="Times New Roman" w:cs="Times New Roman"/>
          <w:bCs/>
          <w:sz w:val="24"/>
          <w:szCs w:val="24"/>
        </w:rPr>
        <w:t xml:space="preserve"> offshore</w:t>
      </w:r>
      <w:r w:rsidRPr="006F4985">
        <w:rPr>
          <w:rFonts w:ascii="Times New Roman" w:eastAsia="Times New Roman" w:hAnsi="Times New Roman" w:cs="Times New Roman"/>
          <w:bCs/>
          <w:sz w:val="24"/>
          <w:szCs w:val="24"/>
        </w:rPr>
        <w:t xml:space="preserve"> pentru stabilirea soluţiei de</w:t>
      </w:r>
      <w:r w:rsidRPr="00AF25D2">
        <w:rPr>
          <w:rFonts w:ascii="Times New Roman" w:eastAsia="Times New Roman" w:hAnsi="Times New Roman" w:cs="Times New Roman"/>
          <w:bCs/>
          <w:sz w:val="24"/>
          <w:szCs w:val="24"/>
        </w:rPr>
        <w:t xml:space="preserve"> racordare cea mai avantajoasă pentru </w:t>
      </w:r>
      <w:r w:rsidR="008E5974">
        <w:rPr>
          <w:rFonts w:ascii="Times New Roman" w:eastAsia="Times New Roman" w:hAnsi="Times New Roman" w:cs="Times New Roman"/>
          <w:bCs/>
          <w:sz w:val="24"/>
          <w:szCs w:val="24"/>
        </w:rPr>
        <w:t>utilizator</w:t>
      </w:r>
      <w:r w:rsidR="000D59D2">
        <w:rPr>
          <w:rFonts w:ascii="Times New Roman" w:eastAsia="Times New Roman" w:hAnsi="Times New Roman" w:cs="Times New Roman"/>
          <w:bCs/>
          <w:sz w:val="24"/>
          <w:szCs w:val="24"/>
        </w:rPr>
        <w:t>ul</w:t>
      </w:r>
      <w:r w:rsidR="008E5974">
        <w:rPr>
          <w:rFonts w:ascii="Times New Roman" w:eastAsia="Times New Roman" w:hAnsi="Times New Roman" w:cs="Times New Roman"/>
          <w:bCs/>
          <w:sz w:val="24"/>
          <w:szCs w:val="24"/>
        </w:rPr>
        <w:t xml:space="preserve"> offshore</w:t>
      </w:r>
      <w:r w:rsidRPr="00AF25D2">
        <w:rPr>
          <w:rFonts w:ascii="Times New Roman" w:eastAsia="Times New Roman" w:hAnsi="Times New Roman" w:cs="Times New Roman"/>
          <w:bCs/>
          <w:sz w:val="24"/>
          <w:szCs w:val="24"/>
        </w:rPr>
        <w:t xml:space="preserve"> din punct de vedere tehnic şi economic, ţinând seama de:</w:t>
      </w:r>
    </w:p>
    <w:p w14:paraId="06DD3AE8" w14:textId="0C0BA8A0" w:rsidR="00AF25D2" w:rsidRDefault="00AF25D2" w:rsidP="00A7761D">
      <w:pPr>
        <w:spacing w:after="0" w:line="360" w:lineRule="auto"/>
        <w:jc w:val="both"/>
        <w:rPr>
          <w:rFonts w:ascii="Times New Roman" w:eastAsia="Times New Roman" w:hAnsi="Times New Roman" w:cs="Times New Roman"/>
          <w:bCs/>
          <w:sz w:val="24"/>
          <w:szCs w:val="24"/>
        </w:rPr>
      </w:pPr>
      <w:r w:rsidRPr="00AF25D2">
        <w:rPr>
          <w:rFonts w:ascii="Times New Roman" w:eastAsia="Times New Roman" w:hAnsi="Times New Roman" w:cs="Times New Roman"/>
          <w:bCs/>
          <w:sz w:val="24"/>
          <w:szCs w:val="24"/>
        </w:rPr>
        <w:t xml:space="preserve">a) interesele justificate ale </w:t>
      </w:r>
      <w:r w:rsidR="008E5974">
        <w:rPr>
          <w:rFonts w:ascii="Times New Roman" w:eastAsia="Times New Roman" w:hAnsi="Times New Roman" w:cs="Times New Roman"/>
          <w:bCs/>
          <w:sz w:val="24"/>
          <w:szCs w:val="24"/>
        </w:rPr>
        <w:t>utilizator</w:t>
      </w:r>
      <w:r w:rsidR="000D59D2">
        <w:rPr>
          <w:rFonts w:ascii="Times New Roman" w:eastAsia="Times New Roman" w:hAnsi="Times New Roman" w:cs="Times New Roman"/>
          <w:bCs/>
          <w:sz w:val="24"/>
          <w:szCs w:val="24"/>
        </w:rPr>
        <w:t>ului</w:t>
      </w:r>
      <w:r w:rsidR="008E5974">
        <w:rPr>
          <w:rFonts w:ascii="Times New Roman" w:eastAsia="Times New Roman" w:hAnsi="Times New Roman" w:cs="Times New Roman"/>
          <w:bCs/>
          <w:sz w:val="24"/>
          <w:szCs w:val="24"/>
        </w:rPr>
        <w:t xml:space="preserve"> offshore</w:t>
      </w:r>
      <w:r w:rsidRPr="00AF25D2">
        <w:rPr>
          <w:rFonts w:ascii="Times New Roman" w:eastAsia="Times New Roman" w:hAnsi="Times New Roman" w:cs="Times New Roman"/>
          <w:bCs/>
          <w:sz w:val="24"/>
          <w:szCs w:val="24"/>
        </w:rPr>
        <w:t xml:space="preserve"> care solicită racordarea;</w:t>
      </w:r>
    </w:p>
    <w:p w14:paraId="70297BF8" w14:textId="77777777" w:rsidR="00AF25D2" w:rsidRDefault="00AF25D2" w:rsidP="00A7761D">
      <w:pPr>
        <w:spacing w:after="0" w:line="360" w:lineRule="auto"/>
        <w:jc w:val="both"/>
        <w:rPr>
          <w:rFonts w:ascii="Times New Roman" w:eastAsia="Times New Roman" w:hAnsi="Times New Roman" w:cs="Times New Roman"/>
          <w:bCs/>
          <w:sz w:val="24"/>
          <w:szCs w:val="24"/>
        </w:rPr>
      </w:pPr>
      <w:r w:rsidRPr="00AF25D2">
        <w:rPr>
          <w:rFonts w:ascii="Times New Roman" w:eastAsia="Times New Roman" w:hAnsi="Times New Roman" w:cs="Times New Roman"/>
          <w:bCs/>
          <w:sz w:val="24"/>
          <w:szCs w:val="24"/>
        </w:rPr>
        <w:t>b) cerinţele tehnice privind utilizarea, funcţionarea şi siguranţa reţelei electrice;</w:t>
      </w:r>
    </w:p>
    <w:p w14:paraId="0285C0F3" w14:textId="3650B84D" w:rsidR="00AF25D2" w:rsidRDefault="00AF25D2" w:rsidP="00A7761D">
      <w:pPr>
        <w:spacing w:after="0" w:line="360" w:lineRule="auto"/>
        <w:jc w:val="both"/>
        <w:rPr>
          <w:rFonts w:ascii="Times New Roman" w:eastAsia="Times New Roman" w:hAnsi="Times New Roman" w:cs="Times New Roman"/>
          <w:bCs/>
          <w:sz w:val="24"/>
          <w:szCs w:val="24"/>
        </w:rPr>
      </w:pPr>
      <w:r w:rsidRPr="00AF25D2">
        <w:rPr>
          <w:rFonts w:ascii="Times New Roman" w:eastAsia="Times New Roman" w:hAnsi="Times New Roman" w:cs="Times New Roman"/>
          <w:bCs/>
          <w:sz w:val="24"/>
          <w:szCs w:val="24"/>
        </w:rPr>
        <w:t xml:space="preserve">c) necesitatea menţinerii calităţii serviciului de transport prestat pentru toţi </w:t>
      </w:r>
      <w:r w:rsidR="008E5974">
        <w:rPr>
          <w:rFonts w:ascii="Times New Roman" w:eastAsia="Times New Roman" w:hAnsi="Times New Roman" w:cs="Times New Roman"/>
          <w:bCs/>
          <w:sz w:val="24"/>
          <w:szCs w:val="24"/>
        </w:rPr>
        <w:t>utilizator</w:t>
      </w:r>
      <w:r w:rsidR="000D59D2">
        <w:rPr>
          <w:rFonts w:ascii="Times New Roman" w:eastAsia="Times New Roman" w:hAnsi="Times New Roman" w:cs="Times New Roman"/>
          <w:bCs/>
          <w:sz w:val="24"/>
          <w:szCs w:val="24"/>
        </w:rPr>
        <w:t>ii</w:t>
      </w:r>
      <w:r w:rsidRPr="00AF25D2">
        <w:rPr>
          <w:rFonts w:ascii="Times New Roman" w:eastAsia="Times New Roman" w:hAnsi="Times New Roman" w:cs="Times New Roman"/>
          <w:bCs/>
          <w:sz w:val="24"/>
          <w:szCs w:val="24"/>
        </w:rPr>
        <w:t xml:space="preserve"> din zonă.</w:t>
      </w:r>
    </w:p>
    <w:p w14:paraId="6047D476" w14:textId="1312B8DB" w:rsidR="00414A17" w:rsidRDefault="00414A17" w:rsidP="00414A17">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Pr="005903A9">
        <w:rPr>
          <w:rFonts w:ascii="Times New Roman" w:eastAsia="Times New Roman" w:hAnsi="Times New Roman" w:cs="Times New Roman"/>
          <w:bCs/>
          <w:sz w:val="24"/>
          <w:szCs w:val="24"/>
        </w:rPr>
        <w:t>) La stabilirea soluției de racordare, operatorul de transport şi de sistem ia în considerare posibilitățile de racordare care asigură preluarea eficientă a energiei produse de centralele electrice eoliene offshore şi cele mai mici costuri din punctul de vedere al tarifelor de racordare.</w:t>
      </w:r>
    </w:p>
    <w:p w14:paraId="3EAE96D3" w14:textId="65A13AFF" w:rsidR="00AF25D2" w:rsidRDefault="00AF25D2" w:rsidP="00414A17">
      <w:pPr>
        <w:spacing w:after="0" w:line="360" w:lineRule="auto"/>
        <w:jc w:val="both"/>
        <w:rPr>
          <w:rFonts w:ascii="Times New Roman" w:eastAsia="Times New Roman" w:hAnsi="Times New Roman" w:cs="Times New Roman"/>
          <w:bCs/>
          <w:sz w:val="24"/>
          <w:szCs w:val="24"/>
        </w:rPr>
      </w:pPr>
      <w:r w:rsidRPr="00AF25D2">
        <w:rPr>
          <w:rFonts w:ascii="Times New Roman" w:eastAsia="Times New Roman" w:hAnsi="Times New Roman" w:cs="Times New Roman"/>
          <w:bCs/>
          <w:sz w:val="24"/>
          <w:szCs w:val="24"/>
        </w:rPr>
        <w:t>(</w:t>
      </w:r>
      <w:r w:rsidR="00414A17">
        <w:rPr>
          <w:rFonts w:ascii="Times New Roman" w:eastAsia="Times New Roman" w:hAnsi="Times New Roman" w:cs="Times New Roman"/>
          <w:bCs/>
          <w:sz w:val="24"/>
          <w:szCs w:val="24"/>
        </w:rPr>
        <w:t>3</w:t>
      </w:r>
      <w:r w:rsidRPr="00AF25D2">
        <w:rPr>
          <w:rFonts w:ascii="Times New Roman" w:eastAsia="Times New Roman" w:hAnsi="Times New Roman" w:cs="Times New Roman"/>
          <w:bCs/>
          <w:sz w:val="24"/>
          <w:szCs w:val="24"/>
        </w:rPr>
        <w:t xml:space="preserve">)  Un </w:t>
      </w:r>
      <w:r w:rsidR="001A57BE">
        <w:rPr>
          <w:rFonts w:ascii="Times New Roman" w:eastAsia="Times New Roman" w:hAnsi="Times New Roman" w:cs="Times New Roman"/>
          <w:bCs/>
          <w:sz w:val="24"/>
          <w:szCs w:val="24"/>
        </w:rPr>
        <w:t>loc de producere</w:t>
      </w:r>
      <w:r w:rsidR="008E5974">
        <w:rPr>
          <w:rFonts w:ascii="Times New Roman" w:eastAsia="Times New Roman" w:hAnsi="Times New Roman" w:cs="Times New Roman"/>
          <w:bCs/>
          <w:sz w:val="24"/>
          <w:szCs w:val="24"/>
        </w:rPr>
        <w:t xml:space="preserve"> offshore</w:t>
      </w:r>
      <w:r w:rsidRPr="00AF25D2">
        <w:rPr>
          <w:rFonts w:ascii="Times New Roman" w:eastAsia="Times New Roman" w:hAnsi="Times New Roman" w:cs="Times New Roman"/>
          <w:bCs/>
          <w:sz w:val="24"/>
          <w:szCs w:val="24"/>
        </w:rPr>
        <w:t xml:space="preserve"> nu poate fi racordat la o anumită tensiune nominală sau într-un anumit punct al reţelei</w:t>
      </w:r>
      <w:r w:rsidR="000D59D2">
        <w:rPr>
          <w:rFonts w:ascii="Times New Roman" w:eastAsia="Times New Roman" w:hAnsi="Times New Roman" w:cs="Times New Roman"/>
          <w:bCs/>
          <w:sz w:val="24"/>
          <w:szCs w:val="24"/>
        </w:rPr>
        <w:t xml:space="preserve"> </w:t>
      </w:r>
      <w:r w:rsidRPr="00AF25D2">
        <w:rPr>
          <w:rFonts w:ascii="Times New Roman" w:eastAsia="Times New Roman" w:hAnsi="Times New Roman" w:cs="Times New Roman"/>
          <w:bCs/>
          <w:sz w:val="24"/>
          <w:szCs w:val="24"/>
        </w:rPr>
        <w:t>dacă acest lucru afectează siguranţa în funcţionare prin nerespectarea normelor</w:t>
      </w:r>
      <w:r w:rsidR="006F4985">
        <w:rPr>
          <w:rFonts w:ascii="Times New Roman" w:eastAsia="Times New Roman" w:hAnsi="Times New Roman" w:cs="Times New Roman"/>
          <w:bCs/>
          <w:sz w:val="24"/>
          <w:szCs w:val="24"/>
        </w:rPr>
        <w:t xml:space="preserve"> tehnice sau a standardelor de </w:t>
      </w:r>
      <w:r w:rsidRPr="00AF25D2">
        <w:rPr>
          <w:rFonts w:ascii="Times New Roman" w:eastAsia="Times New Roman" w:hAnsi="Times New Roman" w:cs="Times New Roman"/>
          <w:bCs/>
          <w:sz w:val="24"/>
          <w:szCs w:val="24"/>
        </w:rPr>
        <w:t>performanţă privind cal</w:t>
      </w:r>
      <w:r w:rsidR="006F4985">
        <w:rPr>
          <w:rFonts w:ascii="Times New Roman" w:eastAsia="Times New Roman" w:hAnsi="Times New Roman" w:cs="Times New Roman"/>
          <w:bCs/>
          <w:sz w:val="24"/>
          <w:szCs w:val="24"/>
        </w:rPr>
        <w:t>itatea serviciului de transport al</w:t>
      </w:r>
      <w:r w:rsidRPr="00AF25D2">
        <w:rPr>
          <w:rFonts w:ascii="Times New Roman" w:eastAsia="Times New Roman" w:hAnsi="Times New Roman" w:cs="Times New Roman"/>
          <w:bCs/>
          <w:sz w:val="24"/>
          <w:szCs w:val="24"/>
        </w:rPr>
        <w:t xml:space="preserve"> energiei electrice.</w:t>
      </w:r>
    </w:p>
    <w:p w14:paraId="4ADCF2F8" w14:textId="7B82501A" w:rsidR="00AF25D2" w:rsidRDefault="00AF25D2" w:rsidP="00A7761D">
      <w:pPr>
        <w:spacing w:after="0" w:line="360" w:lineRule="auto"/>
        <w:jc w:val="both"/>
        <w:rPr>
          <w:rFonts w:ascii="Times New Roman" w:eastAsia="Times New Roman" w:hAnsi="Times New Roman" w:cs="Times New Roman"/>
          <w:bCs/>
          <w:sz w:val="24"/>
          <w:szCs w:val="24"/>
        </w:rPr>
      </w:pPr>
      <w:r w:rsidRPr="00AF25D2">
        <w:rPr>
          <w:rFonts w:ascii="Times New Roman" w:eastAsia="Times New Roman" w:hAnsi="Times New Roman" w:cs="Times New Roman"/>
          <w:bCs/>
          <w:sz w:val="24"/>
          <w:szCs w:val="24"/>
        </w:rPr>
        <w:t>(</w:t>
      </w:r>
      <w:r w:rsidR="00414A17">
        <w:rPr>
          <w:rFonts w:ascii="Times New Roman" w:eastAsia="Times New Roman" w:hAnsi="Times New Roman" w:cs="Times New Roman"/>
          <w:bCs/>
          <w:sz w:val="24"/>
          <w:szCs w:val="24"/>
        </w:rPr>
        <w:t>4</w:t>
      </w:r>
      <w:r w:rsidRPr="00AF25D2">
        <w:rPr>
          <w:rFonts w:ascii="Times New Roman" w:eastAsia="Times New Roman" w:hAnsi="Times New Roman" w:cs="Times New Roman"/>
          <w:bCs/>
          <w:sz w:val="24"/>
          <w:szCs w:val="24"/>
        </w:rPr>
        <w:t xml:space="preserve">)  Lucrările pentru realizarea sistemelor SCADA se includ şi se evidenţiază distinct în planul de </w:t>
      </w:r>
      <w:r w:rsidR="00E70531">
        <w:rPr>
          <w:rFonts w:ascii="Times New Roman" w:eastAsia="Times New Roman" w:hAnsi="Times New Roman" w:cs="Times New Roman"/>
          <w:bCs/>
          <w:sz w:val="24"/>
          <w:szCs w:val="24"/>
        </w:rPr>
        <w:t>dezvoltare</w:t>
      </w:r>
      <w:r w:rsidRPr="00AF25D2">
        <w:rPr>
          <w:rFonts w:ascii="Times New Roman" w:eastAsia="Times New Roman" w:hAnsi="Times New Roman" w:cs="Times New Roman"/>
          <w:bCs/>
          <w:sz w:val="24"/>
          <w:szCs w:val="24"/>
        </w:rPr>
        <w:t xml:space="preserve"> al operatorului de </w:t>
      </w:r>
      <w:r w:rsidR="00E70531">
        <w:rPr>
          <w:rFonts w:ascii="Times New Roman" w:eastAsia="Times New Roman" w:hAnsi="Times New Roman" w:cs="Times New Roman"/>
          <w:bCs/>
          <w:sz w:val="24"/>
          <w:szCs w:val="24"/>
        </w:rPr>
        <w:t>transport și de sistem</w:t>
      </w:r>
      <w:r w:rsidRPr="00AF25D2">
        <w:rPr>
          <w:rFonts w:ascii="Times New Roman" w:eastAsia="Times New Roman" w:hAnsi="Times New Roman" w:cs="Times New Roman"/>
          <w:bCs/>
          <w:sz w:val="24"/>
          <w:szCs w:val="24"/>
        </w:rPr>
        <w:t>, conform prevederilor reglementărilor în vigoare.</w:t>
      </w:r>
    </w:p>
    <w:p w14:paraId="1961F787" w14:textId="77777777" w:rsidR="00E70531" w:rsidRPr="00A7761D" w:rsidRDefault="00E70531" w:rsidP="00E70531">
      <w:pPr>
        <w:spacing w:after="0" w:line="360" w:lineRule="auto"/>
        <w:jc w:val="both"/>
        <w:rPr>
          <w:rFonts w:ascii="Times New Roman" w:eastAsia="Times New Roman" w:hAnsi="Times New Roman" w:cs="Times New Roman"/>
          <w:bCs/>
          <w:sz w:val="24"/>
          <w:szCs w:val="24"/>
        </w:rPr>
      </w:pPr>
      <w:r w:rsidRPr="00E70531">
        <w:rPr>
          <w:rFonts w:ascii="Times New Roman" w:eastAsia="Times New Roman" w:hAnsi="Times New Roman" w:cs="Times New Roman"/>
          <w:b/>
          <w:bCs/>
          <w:sz w:val="24"/>
          <w:szCs w:val="24"/>
        </w:rPr>
        <w:lastRenderedPageBreak/>
        <w:t>Art. 17.</w:t>
      </w:r>
      <w:r w:rsidRPr="00E70531">
        <w:rPr>
          <w:rFonts w:ascii="Times New Roman" w:eastAsia="Times New Roman" w:hAnsi="Times New Roman" w:cs="Times New Roman"/>
          <w:bCs/>
          <w:sz w:val="24"/>
          <w:szCs w:val="24"/>
        </w:rPr>
        <w:t xml:space="preserve"> </w:t>
      </w:r>
      <w:r w:rsidRPr="00A7761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1</w:t>
      </w:r>
      <w:r w:rsidRPr="00A7761D">
        <w:rPr>
          <w:rFonts w:ascii="Times New Roman" w:eastAsia="Times New Roman" w:hAnsi="Times New Roman" w:cs="Times New Roman"/>
          <w:bCs/>
          <w:sz w:val="24"/>
          <w:szCs w:val="24"/>
        </w:rPr>
        <w:t xml:space="preserve">) La stabilirea de către operatorul de transport și de sistem a soluției de racordare, a punctului de racordare la reţeaua </w:t>
      </w:r>
      <w:r>
        <w:rPr>
          <w:rFonts w:ascii="Times New Roman" w:eastAsia="Times New Roman" w:hAnsi="Times New Roman" w:cs="Times New Roman"/>
          <w:bCs/>
          <w:sz w:val="24"/>
          <w:szCs w:val="24"/>
        </w:rPr>
        <w:t xml:space="preserve">electrică </w:t>
      </w:r>
      <w:r w:rsidRPr="00A7761D">
        <w:rPr>
          <w:rFonts w:ascii="Times New Roman" w:eastAsia="Times New Roman" w:hAnsi="Times New Roman" w:cs="Times New Roman"/>
          <w:bCs/>
          <w:sz w:val="24"/>
          <w:szCs w:val="24"/>
        </w:rPr>
        <w:t>de transport și a punctului de delimitare, operatorul trebuie să aibă în vedere următoarele elemente:</w:t>
      </w:r>
    </w:p>
    <w:p w14:paraId="5E61AAF1" w14:textId="17200A70" w:rsidR="00E70531" w:rsidRDefault="00E70531" w:rsidP="00E70531">
      <w:pPr>
        <w:spacing w:after="0" w:line="360" w:lineRule="auto"/>
        <w:jc w:val="both"/>
        <w:rPr>
          <w:rFonts w:ascii="Times New Roman" w:eastAsia="Times New Roman" w:hAnsi="Times New Roman" w:cs="Times New Roman"/>
          <w:bCs/>
          <w:sz w:val="24"/>
          <w:szCs w:val="24"/>
        </w:rPr>
      </w:pPr>
      <w:r w:rsidRPr="00A7761D">
        <w:rPr>
          <w:rFonts w:ascii="Times New Roman" w:eastAsia="Times New Roman" w:hAnsi="Times New Roman" w:cs="Times New Roman"/>
          <w:bCs/>
          <w:sz w:val="24"/>
          <w:szCs w:val="24"/>
        </w:rPr>
        <w:t xml:space="preserve">a) lucrările suplimentare de dezvoltare </w:t>
      </w:r>
      <w:r w:rsidR="00590BC3">
        <w:rPr>
          <w:rFonts w:ascii="Times New Roman" w:eastAsia="Times New Roman" w:hAnsi="Times New Roman" w:cs="Times New Roman"/>
          <w:bCs/>
          <w:sz w:val="24"/>
          <w:szCs w:val="24"/>
        </w:rPr>
        <w:t>pentru care operatorul are responsabilitatea realizării în vederea</w:t>
      </w:r>
      <w:r w:rsidR="00590BC3" w:rsidRPr="00A7761D">
        <w:rPr>
          <w:rFonts w:ascii="Times New Roman" w:eastAsia="Times New Roman" w:hAnsi="Times New Roman" w:cs="Times New Roman"/>
          <w:bCs/>
          <w:sz w:val="24"/>
          <w:szCs w:val="24"/>
        </w:rPr>
        <w:t xml:space="preserve"> </w:t>
      </w:r>
      <w:r w:rsidRPr="00A7761D">
        <w:rPr>
          <w:rFonts w:ascii="Times New Roman" w:eastAsia="Times New Roman" w:hAnsi="Times New Roman" w:cs="Times New Roman"/>
          <w:bCs/>
          <w:sz w:val="24"/>
          <w:szCs w:val="24"/>
        </w:rPr>
        <w:t>racordării locului de producere</w:t>
      </w:r>
      <w:r w:rsidR="00590BC3">
        <w:rPr>
          <w:rFonts w:ascii="Times New Roman" w:eastAsia="Times New Roman" w:hAnsi="Times New Roman" w:cs="Times New Roman"/>
          <w:bCs/>
          <w:sz w:val="24"/>
          <w:szCs w:val="24"/>
        </w:rPr>
        <w:t xml:space="preserve"> </w:t>
      </w:r>
      <w:r w:rsidR="00F45AEE">
        <w:rPr>
          <w:rFonts w:ascii="Times New Roman" w:eastAsia="Times New Roman" w:hAnsi="Times New Roman" w:cs="Times New Roman"/>
          <w:bCs/>
          <w:sz w:val="24"/>
          <w:szCs w:val="24"/>
        </w:rPr>
        <w:t xml:space="preserve">offshore </w:t>
      </w:r>
      <w:r w:rsidR="00590BC3">
        <w:rPr>
          <w:rFonts w:ascii="Times New Roman" w:eastAsia="Times New Roman" w:hAnsi="Times New Roman" w:cs="Times New Roman"/>
          <w:bCs/>
          <w:sz w:val="24"/>
          <w:szCs w:val="24"/>
        </w:rPr>
        <w:t>și care sunt</w:t>
      </w:r>
      <w:r w:rsidRPr="00A7761D">
        <w:rPr>
          <w:rFonts w:ascii="Times New Roman" w:eastAsia="Times New Roman" w:hAnsi="Times New Roman" w:cs="Times New Roman"/>
          <w:bCs/>
          <w:sz w:val="24"/>
          <w:szCs w:val="24"/>
        </w:rPr>
        <w:t xml:space="preserve"> cuprinse în planul de dezvoltare a rețelei electrice de transport cu data de punere </w:t>
      </w:r>
      <w:r>
        <w:rPr>
          <w:rFonts w:ascii="Times New Roman" w:eastAsia="Times New Roman" w:hAnsi="Times New Roman" w:cs="Times New Roman"/>
          <w:bCs/>
          <w:sz w:val="24"/>
          <w:szCs w:val="24"/>
        </w:rPr>
        <w:t>în funcțiune anterioară datei de punere în funcțiune a centralei electrice eoliene offshore</w:t>
      </w:r>
      <w:r w:rsidRPr="00A7761D">
        <w:rPr>
          <w:rFonts w:ascii="Times New Roman" w:eastAsia="Times New Roman" w:hAnsi="Times New Roman" w:cs="Times New Roman"/>
          <w:bCs/>
          <w:sz w:val="24"/>
          <w:szCs w:val="24"/>
        </w:rPr>
        <w:t xml:space="preserve">; </w:t>
      </w:r>
    </w:p>
    <w:p w14:paraId="63E7C287" w14:textId="359EBD67" w:rsidR="00BC5270" w:rsidRDefault="00E70531" w:rsidP="00E70531">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 </w:t>
      </w:r>
      <w:r w:rsidR="0075074A">
        <w:rPr>
          <w:rFonts w:ascii="Times New Roman" w:eastAsia="Times New Roman" w:hAnsi="Times New Roman" w:cs="Times New Roman"/>
          <w:bCs/>
          <w:sz w:val="24"/>
          <w:szCs w:val="24"/>
        </w:rPr>
        <w:t xml:space="preserve">amplasarea punctului de racordare </w:t>
      </w:r>
      <w:r w:rsidR="0075074A" w:rsidRPr="00A7761D">
        <w:rPr>
          <w:rFonts w:ascii="Times New Roman" w:eastAsia="Times New Roman" w:hAnsi="Times New Roman" w:cs="Times New Roman"/>
          <w:bCs/>
          <w:sz w:val="24"/>
          <w:szCs w:val="24"/>
        </w:rPr>
        <w:t xml:space="preserve">la reţeaua </w:t>
      </w:r>
      <w:r w:rsidR="0075074A">
        <w:rPr>
          <w:rFonts w:ascii="Times New Roman" w:eastAsia="Times New Roman" w:hAnsi="Times New Roman" w:cs="Times New Roman"/>
          <w:bCs/>
          <w:sz w:val="24"/>
          <w:szCs w:val="24"/>
        </w:rPr>
        <w:t xml:space="preserve">electrică </w:t>
      </w:r>
      <w:r w:rsidR="0075074A" w:rsidRPr="00A7761D">
        <w:rPr>
          <w:rFonts w:ascii="Times New Roman" w:eastAsia="Times New Roman" w:hAnsi="Times New Roman" w:cs="Times New Roman"/>
          <w:bCs/>
          <w:sz w:val="24"/>
          <w:szCs w:val="24"/>
        </w:rPr>
        <w:t>de transport</w:t>
      </w:r>
      <w:r w:rsidR="0075074A">
        <w:rPr>
          <w:rFonts w:ascii="Times New Roman" w:eastAsia="Times New Roman" w:hAnsi="Times New Roman" w:cs="Times New Roman"/>
          <w:bCs/>
          <w:sz w:val="24"/>
          <w:szCs w:val="24"/>
        </w:rPr>
        <w:t xml:space="preserve"> în aval de rețeaua realizată de operator prin lucrările </w:t>
      </w:r>
      <w:r w:rsidR="0075074A" w:rsidRPr="00A7761D">
        <w:rPr>
          <w:rFonts w:ascii="Times New Roman" w:eastAsia="Times New Roman" w:hAnsi="Times New Roman" w:cs="Times New Roman"/>
          <w:bCs/>
          <w:sz w:val="24"/>
          <w:szCs w:val="24"/>
        </w:rPr>
        <w:t xml:space="preserve">de dezvoltare </w:t>
      </w:r>
      <w:r w:rsidR="0075074A">
        <w:rPr>
          <w:rFonts w:ascii="Times New Roman" w:eastAsia="Times New Roman" w:hAnsi="Times New Roman" w:cs="Times New Roman"/>
          <w:bCs/>
          <w:sz w:val="24"/>
          <w:szCs w:val="24"/>
        </w:rPr>
        <w:t xml:space="preserve">prevăzute la lit. a); </w:t>
      </w:r>
    </w:p>
    <w:p w14:paraId="4D1EB339" w14:textId="33F6FA5B" w:rsidR="00E70531" w:rsidRPr="00A7761D" w:rsidRDefault="00E70531" w:rsidP="00E70531">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w:t>
      </w:r>
      <w:r w:rsidRPr="00A7761D">
        <w:rPr>
          <w:rFonts w:ascii="Times New Roman" w:eastAsia="Times New Roman" w:hAnsi="Times New Roman" w:cs="Times New Roman"/>
          <w:bCs/>
          <w:sz w:val="24"/>
          <w:szCs w:val="24"/>
        </w:rPr>
        <w:t xml:space="preserve">) </w:t>
      </w:r>
      <w:r w:rsidR="0075074A">
        <w:rPr>
          <w:rFonts w:ascii="Times New Roman" w:eastAsia="Times New Roman" w:hAnsi="Times New Roman" w:cs="Times New Roman"/>
          <w:bCs/>
          <w:sz w:val="24"/>
          <w:szCs w:val="24"/>
        </w:rPr>
        <w:t xml:space="preserve">obligația </w:t>
      </w:r>
      <w:r w:rsidR="008E5974">
        <w:rPr>
          <w:rFonts w:ascii="Times New Roman" w:eastAsia="Times New Roman" w:hAnsi="Times New Roman" w:cs="Times New Roman"/>
          <w:bCs/>
          <w:sz w:val="24"/>
          <w:szCs w:val="24"/>
        </w:rPr>
        <w:t>utilizator</w:t>
      </w:r>
      <w:r w:rsidR="000D59D2">
        <w:rPr>
          <w:rFonts w:ascii="Times New Roman" w:eastAsia="Times New Roman" w:hAnsi="Times New Roman" w:cs="Times New Roman"/>
          <w:bCs/>
          <w:sz w:val="24"/>
          <w:szCs w:val="24"/>
        </w:rPr>
        <w:t>ului</w:t>
      </w:r>
      <w:r w:rsidR="008E5974">
        <w:rPr>
          <w:rFonts w:ascii="Times New Roman" w:eastAsia="Times New Roman" w:hAnsi="Times New Roman" w:cs="Times New Roman"/>
          <w:bCs/>
          <w:sz w:val="24"/>
          <w:szCs w:val="24"/>
        </w:rPr>
        <w:t xml:space="preserve"> offshore</w:t>
      </w:r>
      <w:r w:rsidR="0075074A">
        <w:rPr>
          <w:rFonts w:ascii="Times New Roman" w:eastAsia="Times New Roman" w:hAnsi="Times New Roman" w:cs="Times New Roman"/>
          <w:bCs/>
          <w:sz w:val="24"/>
          <w:szCs w:val="24"/>
        </w:rPr>
        <w:t xml:space="preserve"> de a dezvolta</w:t>
      </w:r>
      <w:r w:rsidR="0075074A" w:rsidRPr="00A7761D">
        <w:rPr>
          <w:rFonts w:ascii="Times New Roman" w:eastAsia="Times New Roman" w:hAnsi="Times New Roman" w:cs="Times New Roman"/>
          <w:bCs/>
          <w:sz w:val="24"/>
          <w:szCs w:val="24"/>
        </w:rPr>
        <w:t xml:space="preserve"> și finanț</w:t>
      </w:r>
      <w:r w:rsidR="0075074A">
        <w:rPr>
          <w:rFonts w:ascii="Times New Roman" w:eastAsia="Times New Roman" w:hAnsi="Times New Roman" w:cs="Times New Roman"/>
          <w:bCs/>
          <w:sz w:val="24"/>
          <w:szCs w:val="24"/>
        </w:rPr>
        <w:t>a</w:t>
      </w:r>
      <w:r w:rsidR="0075074A" w:rsidRPr="00A7761D">
        <w:rPr>
          <w:rFonts w:ascii="Times New Roman" w:eastAsia="Times New Roman" w:hAnsi="Times New Roman" w:cs="Times New Roman"/>
          <w:bCs/>
          <w:sz w:val="24"/>
          <w:szCs w:val="24"/>
        </w:rPr>
        <w:t xml:space="preserve"> </w:t>
      </w:r>
      <w:r w:rsidRPr="00A7761D">
        <w:rPr>
          <w:rFonts w:ascii="Times New Roman" w:eastAsia="Times New Roman" w:hAnsi="Times New Roman" w:cs="Times New Roman"/>
          <w:bCs/>
          <w:sz w:val="24"/>
          <w:szCs w:val="24"/>
        </w:rPr>
        <w:t>echipamentele și instalațiile electrice</w:t>
      </w:r>
      <w:r w:rsidR="001A57BE">
        <w:rPr>
          <w:rFonts w:ascii="Times New Roman" w:eastAsia="Times New Roman" w:hAnsi="Times New Roman" w:cs="Times New Roman"/>
          <w:bCs/>
          <w:sz w:val="24"/>
          <w:szCs w:val="24"/>
        </w:rPr>
        <w:t xml:space="preserve"> ale</w:t>
      </w:r>
      <w:r w:rsidRPr="00A7761D">
        <w:rPr>
          <w:rFonts w:ascii="Times New Roman" w:eastAsia="Times New Roman" w:hAnsi="Times New Roman" w:cs="Times New Roman"/>
          <w:bCs/>
          <w:sz w:val="24"/>
          <w:szCs w:val="24"/>
        </w:rPr>
        <w:t xml:space="preserve"> </w:t>
      </w:r>
      <w:r w:rsidR="000D59D2">
        <w:rPr>
          <w:rFonts w:ascii="Times New Roman" w:eastAsia="Times New Roman" w:hAnsi="Times New Roman" w:cs="Times New Roman"/>
          <w:bCs/>
          <w:sz w:val="24"/>
          <w:szCs w:val="24"/>
        </w:rPr>
        <w:t>locului de producere</w:t>
      </w:r>
      <w:r w:rsidRPr="00A7761D">
        <w:rPr>
          <w:rFonts w:ascii="Times New Roman" w:eastAsia="Times New Roman" w:hAnsi="Times New Roman" w:cs="Times New Roman"/>
          <w:bCs/>
          <w:sz w:val="24"/>
          <w:szCs w:val="24"/>
        </w:rPr>
        <w:t xml:space="preserve"> offshore până la punctul de racordare la reţeaua de t</w:t>
      </w:r>
      <w:r>
        <w:rPr>
          <w:rFonts w:ascii="Times New Roman" w:eastAsia="Times New Roman" w:hAnsi="Times New Roman" w:cs="Times New Roman"/>
          <w:bCs/>
          <w:sz w:val="24"/>
          <w:szCs w:val="24"/>
        </w:rPr>
        <w:t>ransport al energiei electrice</w:t>
      </w:r>
      <w:r w:rsidRPr="00A7761D">
        <w:rPr>
          <w:rFonts w:ascii="Times New Roman" w:eastAsia="Times New Roman" w:hAnsi="Times New Roman" w:cs="Times New Roman"/>
          <w:bCs/>
          <w:sz w:val="24"/>
          <w:szCs w:val="24"/>
        </w:rPr>
        <w:t>, în conformitate cu prevederile art. 28 alin. (1) din Legea nr. 121/2024privind energia eoliană offshore;</w:t>
      </w:r>
    </w:p>
    <w:p w14:paraId="2DCE670D" w14:textId="24EF4C80" w:rsidR="00E70531" w:rsidRPr="00A7761D" w:rsidRDefault="00E70531" w:rsidP="00E70531">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w:t>
      </w:r>
      <w:r w:rsidRPr="00A7761D">
        <w:rPr>
          <w:rFonts w:ascii="Times New Roman" w:eastAsia="Times New Roman" w:hAnsi="Times New Roman" w:cs="Times New Roman"/>
          <w:bCs/>
          <w:sz w:val="24"/>
          <w:szCs w:val="24"/>
        </w:rPr>
        <w:t>) asigurarea condițiilor tehnice de transport și de evacuare a energiei produse în sistemul electroenergetic national;</w:t>
      </w:r>
    </w:p>
    <w:p w14:paraId="6254334A" w14:textId="77777777" w:rsidR="00E70531" w:rsidRPr="00A7761D" w:rsidRDefault="00E70531" w:rsidP="00E70531">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w:t>
      </w:r>
      <w:r w:rsidRPr="00A7761D">
        <w:rPr>
          <w:rFonts w:ascii="Times New Roman" w:eastAsia="Times New Roman" w:hAnsi="Times New Roman" w:cs="Times New Roman"/>
          <w:bCs/>
          <w:sz w:val="24"/>
          <w:szCs w:val="24"/>
        </w:rPr>
        <w:t>) asigurarea condițiilor tehnice care să îi permită operatorului de transport şi sistem aplicarea următoarelor măsuri, după caz:</w:t>
      </w:r>
    </w:p>
    <w:p w14:paraId="5340885B" w14:textId="0B56A35E" w:rsidR="00E70531" w:rsidRPr="00A7761D" w:rsidRDefault="00E70531" w:rsidP="00905345">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A7761D">
        <w:rPr>
          <w:rFonts w:ascii="Times New Roman" w:eastAsia="Times New Roman" w:hAnsi="Times New Roman" w:cs="Times New Roman"/>
          <w:bCs/>
          <w:sz w:val="24"/>
          <w:szCs w:val="24"/>
        </w:rPr>
        <w:t>i) redispecerizarea centralelor electrice eoliene offshore, în conformitate cu prevederile art. 13 din Regulamentul (UE) 2019/943 şi ale reglementărilor de punere în aplicare aprobate de ANRE;</w:t>
      </w:r>
    </w:p>
    <w:p w14:paraId="6DBBE92B" w14:textId="77777777" w:rsidR="00E70531" w:rsidRPr="00A7761D" w:rsidRDefault="00E70531" w:rsidP="00905345">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A7761D">
        <w:rPr>
          <w:rFonts w:ascii="Times New Roman" w:eastAsia="Times New Roman" w:hAnsi="Times New Roman" w:cs="Times New Roman"/>
          <w:bCs/>
          <w:sz w:val="24"/>
          <w:szCs w:val="24"/>
        </w:rPr>
        <w:t>ii) limitarea/închiderea temporară a producţiei de energie electrică pe perioada exploatării centralei electrice eoliene offshore, din motive tehnice, precum şi la solicitarea concedentului sau a instituţiilor cu atribuţii în domeniul apărării, ordinii publice sau securităţii naţionale, pentru motive justificate.</w:t>
      </w:r>
    </w:p>
    <w:p w14:paraId="5CECF5DB" w14:textId="46648AEE" w:rsidR="00BC0D5F" w:rsidRPr="00BC0D5F" w:rsidRDefault="0075074A" w:rsidP="00BC0D5F">
      <w:pPr>
        <w:spacing w:after="0" w:line="360" w:lineRule="auto"/>
        <w:jc w:val="both"/>
        <w:rPr>
          <w:rFonts w:ascii="Times New Roman" w:eastAsia="Times New Roman" w:hAnsi="Times New Roman" w:cs="Times New Roman"/>
          <w:sz w:val="24"/>
          <w:szCs w:val="24"/>
        </w:rPr>
      </w:pPr>
      <w:r w:rsidRPr="00BC0D5F">
        <w:rPr>
          <w:rFonts w:ascii="Times New Roman" w:eastAsia="Times New Roman" w:hAnsi="Times New Roman" w:cs="Times New Roman"/>
          <w:b/>
          <w:bCs/>
          <w:sz w:val="24"/>
          <w:szCs w:val="24"/>
        </w:rPr>
        <w:t>Art. 18.</w:t>
      </w:r>
      <w:r w:rsidRPr="00BC0D5F">
        <w:rPr>
          <w:rFonts w:ascii="Times New Roman" w:eastAsia="Times New Roman" w:hAnsi="Times New Roman" w:cs="Times New Roman"/>
          <w:bCs/>
          <w:sz w:val="24"/>
          <w:szCs w:val="24"/>
        </w:rPr>
        <w:t xml:space="preserve"> </w:t>
      </w:r>
      <w:r w:rsidR="00B026F0" w:rsidRPr="00BC0D5F">
        <w:rPr>
          <w:rFonts w:ascii="Times New Roman" w:eastAsia="Times New Roman" w:hAnsi="Times New Roman" w:cs="Times New Roman"/>
          <w:bCs/>
          <w:sz w:val="24"/>
          <w:szCs w:val="24"/>
        </w:rPr>
        <w:t xml:space="preserve">(1) </w:t>
      </w:r>
      <w:r w:rsidR="00BC0D5F">
        <w:rPr>
          <w:rFonts w:ascii="Times New Roman" w:eastAsia="Times New Roman" w:hAnsi="Times New Roman" w:cs="Times New Roman"/>
          <w:bCs/>
          <w:sz w:val="24"/>
          <w:szCs w:val="24"/>
        </w:rPr>
        <w:t>În cazul</w:t>
      </w:r>
      <w:r w:rsidR="00BC0D5F" w:rsidRPr="00BC0D5F">
        <w:rPr>
          <w:rFonts w:ascii="Times New Roman" w:eastAsia="Times New Roman" w:hAnsi="Times New Roman" w:cs="Times New Roman"/>
          <w:sz w:val="24"/>
          <w:szCs w:val="24"/>
        </w:rPr>
        <w:t xml:space="preserve"> racord</w:t>
      </w:r>
      <w:r w:rsidR="00BC0D5F">
        <w:rPr>
          <w:rFonts w:ascii="Times New Roman" w:eastAsia="Times New Roman" w:hAnsi="Times New Roman" w:cs="Times New Roman"/>
          <w:sz w:val="24"/>
          <w:szCs w:val="24"/>
        </w:rPr>
        <w:t xml:space="preserve">ării </w:t>
      </w:r>
      <w:r w:rsidR="00BC0D5F">
        <w:rPr>
          <w:rFonts w:ascii="Times New Roman" w:eastAsia="Times New Roman" w:hAnsi="Times New Roman" w:cs="Times New Roman"/>
          <w:bCs/>
          <w:sz w:val="24"/>
          <w:szCs w:val="24"/>
        </w:rPr>
        <w:t xml:space="preserve">locului de producere </w:t>
      </w:r>
      <w:r w:rsidR="00BC0D5F" w:rsidRPr="00BC0D5F">
        <w:rPr>
          <w:rFonts w:ascii="Times New Roman" w:eastAsia="Times New Roman" w:hAnsi="Times New Roman" w:cs="Times New Roman"/>
          <w:sz w:val="24"/>
          <w:szCs w:val="24"/>
        </w:rPr>
        <w:t>offshore</w:t>
      </w:r>
      <w:r w:rsidR="00BC0D5F">
        <w:rPr>
          <w:rFonts w:ascii="Times New Roman" w:eastAsia="Times New Roman" w:hAnsi="Times New Roman" w:cs="Times New Roman"/>
          <w:sz w:val="24"/>
          <w:szCs w:val="24"/>
        </w:rPr>
        <w:t xml:space="preserve">, punctul de delimitare </w:t>
      </w:r>
      <w:r w:rsidR="000D59D2">
        <w:rPr>
          <w:rFonts w:ascii="Times New Roman" w:eastAsia="Times New Roman" w:hAnsi="Times New Roman" w:cs="Times New Roman"/>
          <w:sz w:val="24"/>
          <w:szCs w:val="24"/>
        </w:rPr>
        <w:t xml:space="preserve">poate </w:t>
      </w:r>
      <w:r w:rsidR="00BC0D5F">
        <w:rPr>
          <w:rFonts w:ascii="Times New Roman" w:eastAsia="Times New Roman" w:hAnsi="Times New Roman" w:cs="Times New Roman"/>
          <w:sz w:val="24"/>
          <w:szCs w:val="24"/>
        </w:rPr>
        <w:t>coincide cu punctul de racordare.</w:t>
      </w:r>
    </w:p>
    <w:p w14:paraId="733F1F85" w14:textId="14935126" w:rsidR="009C214B" w:rsidRDefault="009C214B" w:rsidP="009C214B">
      <w:pPr>
        <w:spacing w:after="0" w:line="360" w:lineRule="auto"/>
        <w:jc w:val="both"/>
        <w:rPr>
          <w:rFonts w:ascii="Times New Roman" w:eastAsia="Times New Roman" w:hAnsi="Times New Roman" w:cs="Times New Roman"/>
          <w:bCs/>
          <w:sz w:val="24"/>
          <w:szCs w:val="24"/>
        </w:rPr>
      </w:pPr>
      <w:r w:rsidRPr="00DD1569">
        <w:rPr>
          <w:rFonts w:ascii="Times New Roman" w:eastAsia="Times New Roman" w:hAnsi="Times New Roman" w:cs="Times New Roman"/>
          <w:bCs/>
          <w:sz w:val="24"/>
          <w:szCs w:val="24"/>
        </w:rPr>
        <w:t>(</w:t>
      </w:r>
      <w:r w:rsidR="000D59D2" w:rsidRPr="00DD1569">
        <w:rPr>
          <w:rFonts w:ascii="Times New Roman" w:eastAsia="Times New Roman" w:hAnsi="Times New Roman" w:cs="Times New Roman"/>
          <w:bCs/>
          <w:sz w:val="24"/>
          <w:szCs w:val="24"/>
        </w:rPr>
        <w:t>2</w:t>
      </w:r>
      <w:r w:rsidRPr="00DD1569">
        <w:rPr>
          <w:rFonts w:ascii="Times New Roman" w:eastAsia="Times New Roman" w:hAnsi="Times New Roman" w:cs="Times New Roman"/>
          <w:bCs/>
          <w:sz w:val="24"/>
          <w:szCs w:val="24"/>
        </w:rPr>
        <w:t xml:space="preserve">) Lucrările de </w:t>
      </w:r>
      <w:r w:rsidR="000D59D2" w:rsidRPr="00630629">
        <w:rPr>
          <w:rFonts w:ascii="Times New Roman" w:eastAsia="Times New Roman" w:hAnsi="Times New Roman" w:cs="Times New Roman"/>
          <w:bCs/>
          <w:sz w:val="24"/>
          <w:szCs w:val="24"/>
        </w:rPr>
        <w:t xml:space="preserve">modificare a rețelei electrice de transport existente sau </w:t>
      </w:r>
      <w:r w:rsidR="00DD1569" w:rsidRPr="00630629">
        <w:rPr>
          <w:rFonts w:ascii="Times New Roman" w:eastAsia="Times New Roman" w:hAnsi="Times New Roman" w:cs="Times New Roman"/>
          <w:bCs/>
          <w:sz w:val="24"/>
          <w:szCs w:val="24"/>
        </w:rPr>
        <w:t xml:space="preserve">prevăzute a se realiza conform planului de dezvoltare a rețelei electrice de transport pentru racordarea </w:t>
      </w:r>
      <w:r w:rsidR="00F45AEE">
        <w:rPr>
          <w:rFonts w:ascii="Times New Roman" w:eastAsia="Times New Roman" w:hAnsi="Times New Roman" w:cs="Times New Roman"/>
          <w:bCs/>
          <w:sz w:val="24"/>
          <w:szCs w:val="24"/>
        </w:rPr>
        <w:t xml:space="preserve">unui loc de producere offshore </w:t>
      </w:r>
      <w:r w:rsidRPr="00DD1569">
        <w:rPr>
          <w:rFonts w:ascii="Times New Roman" w:eastAsia="Times New Roman" w:hAnsi="Times New Roman" w:cs="Times New Roman"/>
          <w:bCs/>
          <w:sz w:val="24"/>
          <w:szCs w:val="24"/>
        </w:rPr>
        <w:t xml:space="preserve">reprezintă lucrări de întărire </w:t>
      </w:r>
      <w:r w:rsidR="00B264D7" w:rsidRPr="00DD1569">
        <w:rPr>
          <w:rFonts w:ascii="Times New Roman" w:eastAsia="Times New Roman" w:hAnsi="Times New Roman" w:cs="Times New Roman"/>
          <w:bCs/>
          <w:sz w:val="24"/>
          <w:szCs w:val="24"/>
        </w:rPr>
        <w:t xml:space="preserve">specifice, </w:t>
      </w:r>
      <w:r w:rsidRPr="00DD1569">
        <w:rPr>
          <w:rFonts w:ascii="Times New Roman" w:eastAsia="Times New Roman" w:hAnsi="Times New Roman" w:cs="Times New Roman"/>
          <w:bCs/>
          <w:sz w:val="24"/>
          <w:szCs w:val="24"/>
        </w:rPr>
        <w:t>determinate de necesitatea asigurării condiţiilor tehnice în vederea evacuării/consumului puterii aprobate exclusiv pentru locul de producere în cauză, costul luc</w:t>
      </w:r>
      <w:r w:rsidR="00813AB6">
        <w:rPr>
          <w:rFonts w:ascii="Times New Roman" w:eastAsia="Times New Roman" w:hAnsi="Times New Roman" w:cs="Times New Roman"/>
          <w:bCs/>
          <w:sz w:val="24"/>
          <w:szCs w:val="24"/>
        </w:rPr>
        <w:t>r</w:t>
      </w:r>
      <w:r w:rsidRPr="00DD1569">
        <w:rPr>
          <w:rFonts w:ascii="Times New Roman" w:eastAsia="Times New Roman" w:hAnsi="Times New Roman" w:cs="Times New Roman"/>
          <w:bCs/>
          <w:sz w:val="24"/>
          <w:szCs w:val="24"/>
        </w:rPr>
        <w:t xml:space="preserve">ărilor respective fiind suportat </w:t>
      </w:r>
      <w:r w:rsidR="00A762B7" w:rsidRPr="00DD1569">
        <w:rPr>
          <w:rFonts w:ascii="Times New Roman" w:eastAsia="Times New Roman" w:hAnsi="Times New Roman" w:cs="Times New Roman"/>
          <w:bCs/>
          <w:sz w:val="24"/>
          <w:szCs w:val="24"/>
        </w:rPr>
        <w:t xml:space="preserve">exclusiv </w:t>
      </w:r>
      <w:r w:rsidRPr="00DD1569">
        <w:rPr>
          <w:rFonts w:ascii="Times New Roman" w:eastAsia="Times New Roman" w:hAnsi="Times New Roman" w:cs="Times New Roman"/>
          <w:bCs/>
          <w:sz w:val="24"/>
          <w:szCs w:val="24"/>
        </w:rPr>
        <w:t xml:space="preserve">de către </w:t>
      </w:r>
      <w:r w:rsidR="008E5974" w:rsidRPr="00DD1569">
        <w:rPr>
          <w:rFonts w:ascii="Times New Roman" w:eastAsia="Times New Roman" w:hAnsi="Times New Roman" w:cs="Times New Roman"/>
          <w:bCs/>
          <w:sz w:val="24"/>
          <w:szCs w:val="24"/>
        </w:rPr>
        <w:t>utilizator</w:t>
      </w:r>
      <w:r w:rsidR="00DD1569" w:rsidRPr="00630629">
        <w:rPr>
          <w:rFonts w:ascii="Times New Roman" w:eastAsia="Times New Roman" w:hAnsi="Times New Roman" w:cs="Times New Roman"/>
          <w:bCs/>
          <w:sz w:val="24"/>
          <w:szCs w:val="24"/>
        </w:rPr>
        <w:t>ul</w:t>
      </w:r>
      <w:r w:rsidR="008E5974" w:rsidRPr="00DD1569">
        <w:rPr>
          <w:rFonts w:ascii="Times New Roman" w:eastAsia="Times New Roman" w:hAnsi="Times New Roman" w:cs="Times New Roman"/>
          <w:bCs/>
          <w:sz w:val="24"/>
          <w:szCs w:val="24"/>
        </w:rPr>
        <w:t xml:space="preserve"> offshore</w:t>
      </w:r>
      <w:r w:rsidRPr="00DD1569">
        <w:rPr>
          <w:rFonts w:ascii="Times New Roman" w:eastAsia="Times New Roman" w:hAnsi="Times New Roman" w:cs="Times New Roman"/>
          <w:bCs/>
          <w:sz w:val="24"/>
          <w:szCs w:val="24"/>
        </w:rPr>
        <w:t>.</w:t>
      </w:r>
    </w:p>
    <w:p w14:paraId="26BC793B" w14:textId="29CE765B" w:rsidR="00B264D7" w:rsidRDefault="009C214B" w:rsidP="005D5649">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DD156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w:t>
      </w:r>
      <w:r w:rsidR="0075074A" w:rsidRPr="0075074A">
        <w:rPr>
          <w:rFonts w:ascii="Times New Roman" w:eastAsia="Times New Roman" w:hAnsi="Times New Roman" w:cs="Times New Roman"/>
          <w:bCs/>
          <w:sz w:val="24"/>
          <w:szCs w:val="24"/>
        </w:rPr>
        <w:t xml:space="preserve"> Operatorul emite aviz tehnic de racordare pentru loc</w:t>
      </w:r>
      <w:r w:rsidR="00DD1569">
        <w:rPr>
          <w:rFonts w:ascii="Times New Roman" w:eastAsia="Times New Roman" w:hAnsi="Times New Roman" w:cs="Times New Roman"/>
          <w:bCs/>
          <w:sz w:val="24"/>
          <w:szCs w:val="24"/>
        </w:rPr>
        <w:t>ul</w:t>
      </w:r>
      <w:r w:rsidR="0075074A" w:rsidRPr="0075074A">
        <w:rPr>
          <w:rFonts w:ascii="Times New Roman" w:eastAsia="Times New Roman" w:hAnsi="Times New Roman" w:cs="Times New Roman"/>
          <w:bCs/>
          <w:sz w:val="24"/>
          <w:szCs w:val="24"/>
        </w:rPr>
        <w:t xml:space="preserve"> </w:t>
      </w:r>
      <w:r w:rsidR="005D345E">
        <w:rPr>
          <w:rFonts w:ascii="Times New Roman" w:eastAsia="Times New Roman" w:hAnsi="Times New Roman" w:cs="Times New Roman"/>
          <w:bCs/>
          <w:sz w:val="24"/>
          <w:szCs w:val="24"/>
        </w:rPr>
        <w:t xml:space="preserve">de </w:t>
      </w:r>
      <w:r w:rsidR="0075074A" w:rsidRPr="0075074A">
        <w:rPr>
          <w:rFonts w:ascii="Times New Roman" w:eastAsia="Times New Roman" w:hAnsi="Times New Roman" w:cs="Times New Roman"/>
          <w:bCs/>
          <w:sz w:val="24"/>
          <w:szCs w:val="24"/>
        </w:rPr>
        <w:t>producere</w:t>
      </w:r>
      <w:r w:rsidR="00DD1569">
        <w:rPr>
          <w:rFonts w:ascii="Times New Roman" w:eastAsia="Times New Roman" w:hAnsi="Times New Roman" w:cs="Times New Roman"/>
          <w:bCs/>
          <w:sz w:val="24"/>
          <w:szCs w:val="24"/>
        </w:rPr>
        <w:t xml:space="preserve"> offshore</w:t>
      </w:r>
      <w:r w:rsidR="0075074A" w:rsidRPr="0075074A">
        <w:rPr>
          <w:rFonts w:ascii="Times New Roman" w:eastAsia="Times New Roman" w:hAnsi="Times New Roman" w:cs="Times New Roman"/>
          <w:bCs/>
          <w:sz w:val="24"/>
          <w:szCs w:val="24"/>
        </w:rPr>
        <w:t>, pentru puterea aprobată pentru evacuare a acestuia, conform soluţiei de racordare stabilite prin studiul de soluţie.</w:t>
      </w:r>
    </w:p>
    <w:p w14:paraId="709F4684" w14:textId="13572024" w:rsidR="00905345" w:rsidRDefault="00905345" w:rsidP="005D5649">
      <w:pPr>
        <w:spacing w:after="0" w:line="360" w:lineRule="auto"/>
        <w:jc w:val="both"/>
        <w:rPr>
          <w:rFonts w:ascii="Times New Roman" w:eastAsia="Times New Roman" w:hAnsi="Times New Roman" w:cs="Times New Roman"/>
          <w:bCs/>
          <w:sz w:val="24"/>
          <w:szCs w:val="24"/>
        </w:rPr>
      </w:pPr>
    </w:p>
    <w:p w14:paraId="1078C06D" w14:textId="24854361" w:rsidR="00C229BA" w:rsidRDefault="00C229BA" w:rsidP="005D5649">
      <w:pPr>
        <w:spacing w:after="0" w:line="360" w:lineRule="auto"/>
        <w:jc w:val="both"/>
        <w:rPr>
          <w:rFonts w:ascii="Times New Roman" w:eastAsia="Times New Roman" w:hAnsi="Times New Roman" w:cs="Times New Roman"/>
          <w:bCs/>
          <w:sz w:val="24"/>
          <w:szCs w:val="24"/>
        </w:rPr>
      </w:pPr>
    </w:p>
    <w:p w14:paraId="2776B7C2" w14:textId="77777777" w:rsidR="00C229BA" w:rsidRDefault="00C229BA" w:rsidP="005D5649">
      <w:pPr>
        <w:spacing w:after="0" w:line="360" w:lineRule="auto"/>
        <w:jc w:val="both"/>
        <w:rPr>
          <w:rFonts w:ascii="Times New Roman" w:eastAsia="Times New Roman" w:hAnsi="Times New Roman" w:cs="Times New Roman"/>
          <w:bCs/>
          <w:sz w:val="24"/>
          <w:szCs w:val="24"/>
        </w:rPr>
      </w:pPr>
    </w:p>
    <w:p w14:paraId="2783824F" w14:textId="77777777" w:rsidR="00032301" w:rsidRPr="00032301" w:rsidRDefault="00032301" w:rsidP="00032301">
      <w:pPr>
        <w:spacing w:after="0" w:line="360" w:lineRule="auto"/>
        <w:jc w:val="center"/>
        <w:rPr>
          <w:rFonts w:ascii="Times New Roman" w:eastAsia="Times New Roman" w:hAnsi="Times New Roman" w:cs="Times New Roman"/>
          <w:b/>
          <w:bCs/>
          <w:sz w:val="24"/>
          <w:szCs w:val="24"/>
        </w:rPr>
      </w:pPr>
      <w:r w:rsidRPr="00032301">
        <w:rPr>
          <w:rFonts w:ascii="Times New Roman" w:eastAsia="Times New Roman" w:hAnsi="Times New Roman" w:cs="Times New Roman"/>
          <w:b/>
          <w:bCs/>
          <w:sz w:val="24"/>
          <w:szCs w:val="24"/>
        </w:rPr>
        <w:lastRenderedPageBreak/>
        <w:t>Secţiunea a 4-a</w:t>
      </w:r>
    </w:p>
    <w:p w14:paraId="36273C51" w14:textId="74C0A9C6" w:rsidR="00032301" w:rsidRPr="00C229BA" w:rsidRDefault="00032301" w:rsidP="00C229BA">
      <w:pPr>
        <w:spacing w:after="0" w:line="360" w:lineRule="auto"/>
        <w:jc w:val="center"/>
        <w:rPr>
          <w:rFonts w:ascii="Times New Roman" w:eastAsia="Times New Roman" w:hAnsi="Times New Roman" w:cs="Times New Roman"/>
          <w:b/>
          <w:bCs/>
          <w:sz w:val="24"/>
          <w:szCs w:val="24"/>
        </w:rPr>
      </w:pPr>
      <w:r w:rsidRPr="00032301">
        <w:rPr>
          <w:rFonts w:ascii="Times New Roman" w:eastAsia="Times New Roman" w:hAnsi="Times New Roman" w:cs="Times New Roman"/>
          <w:b/>
          <w:bCs/>
          <w:sz w:val="24"/>
          <w:szCs w:val="24"/>
        </w:rPr>
        <w:t>Emiterea/actualizarea avizului tehnic de racordare</w:t>
      </w:r>
    </w:p>
    <w:p w14:paraId="1A41C9B8" w14:textId="77777777" w:rsidR="00032301" w:rsidRDefault="00032301" w:rsidP="00032301">
      <w:pPr>
        <w:spacing w:after="0" w:line="360" w:lineRule="auto"/>
        <w:jc w:val="both"/>
        <w:rPr>
          <w:rFonts w:ascii="Times New Roman" w:eastAsia="Times New Roman" w:hAnsi="Times New Roman" w:cs="Times New Roman"/>
          <w:bCs/>
          <w:sz w:val="24"/>
          <w:szCs w:val="24"/>
        </w:rPr>
      </w:pPr>
      <w:r w:rsidRPr="0075074A">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rt. 19</w:t>
      </w:r>
      <w:r w:rsidRPr="0075074A">
        <w:rPr>
          <w:rFonts w:ascii="Times New Roman" w:eastAsia="Times New Roman" w:hAnsi="Times New Roman" w:cs="Times New Roman"/>
          <w:b/>
          <w:bCs/>
          <w:sz w:val="24"/>
          <w:szCs w:val="24"/>
        </w:rPr>
        <w:t xml:space="preserve">. </w:t>
      </w:r>
      <w:r w:rsidRPr="00032301">
        <w:rPr>
          <w:rFonts w:ascii="Times New Roman" w:eastAsia="Times New Roman" w:hAnsi="Times New Roman" w:cs="Times New Roman"/>
          <w:bCs/>
          <w:sz w:val="24"/>
          <w:szCs w:val="24"/>
        </w:rPr>
        <w:t>(1)</w:t>
      </w:r>
      <w:r>
        <w:rPr>
          <w:rFonts w:ascii="Times New Roman" w:eastAsia="Times New Roman" w:hAnsi="Times New Roman" w:cs="Times New Roman"/>
          <w:b/>
          <w:bCs/>
          <w:sz w:val="24"/>
          <w:szCs w:val="24"/>
        </w:rPr>
        <w:t xml:space="preserve"> </w:t>
      </w:r>
      <w:r w:rsidRPr="00032301">
        <w:rPr>
          <w:rFonts w:ascii="Times New Roman" w:eastAsia="Times New Roman" w:hAnsi="Times New Roman" w:cs="Times New Roman"/>
          <w:bCs/>
          <w:sz w:val="24"/>
          <w:szCs w:val="24"/>
        </w:rPr>
        <w:t xml:space="preserve">Avizul tehnic de racordare conţine soluţia tehnică de racordare şi constituie oferta operatorului </w:t>
      </w:r>
      <w:r>
        <w:rPr>
          <w:rFonts w:ascii="Times New Roman" w:eastAsia="Times New Roman" w:hAnsi="Times New Roman" w:cs="Times New Roman"/>
          <w:bCs/>
          <w:sz w:val="24"/>
          <w:szCs w:val="24"/>
        </w:rPr>
        <w:t xml:space="preserve">de transport și de sistem </w:t>
      </w:r>
      <w:r w:rsidRPr="00032301">
        <w:rPr>
          <w:rFonts w:ascii="Times New Roman" w:eastAsia="Times New Roman" w:hAnsi="Times New Roman" w:cs="Times New Roman"/>
          <w:bCs/>
          <w:sz w:val="24"/>
          <w:szCs w:val="24"/>
        </w:rPr>
        <w:t>la cererea de racordare a solicitantului. Puterea aprobată pentru consum şi/sau evacuare este garantată pe toată durata de viaţă a instalaţiei de utilizare.</w:t>
      </w:r>
    </w:p>
    <w:p w14:paraId="68E44699" w14:textId="6035FFDD" w:rsidR="00032301" w:rsidRPr="00032301" w:rsidRDefault="00032301" w:rsidP="00032301">
      <w:pPr>
        <w:spacing w:after="0" w:line="360" w:lineRule="auto"/>
        <w:jc w:val="both"/>
        <w:rPr>
          <w:rFonts w:ascii="Times New Roman" w:eastAsia="Times New Roman" w:hAnsi="Times New Roman" w:cs="Times New Roman"/>
          <w:bCs/>
          <w:sz w:val="24"/>
          <w:szCs w:val="24"/>
        </w:rPr>
      </w:pPr>
      <w:r w:rsidRPr="0003230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2</w:t>
      </w:r>
      <w:r w:rsidRPr="00032301">
        <w:rPr>
          <w:rFonts w:ascii="Times New Roman" w:eastAsia="Times New Roman" w:hAnsi="Times New Roman" w:cs="Times New Roman"/>
          <w:bCs/>
          <w:sz w:val="24"/>
          <w:szCs w:val="24"/>
        </w:rPr>
        <w:t>) Puterea aprobată maximă simultană ce poate fi evacuată se stabileşte de operator</w:t>
      </w:r>
      <w:r w:rsidR="009C64CC">
        <w:rPr>
          <w:rFonts w:ascii="Times New Roman" w:eastAsia="Times New Roman" w:hAnsi="Times New Roman" w:cs="Times New Roman"/>
          <w:bCs/>
          <w:sz w:val="24"/>
          <w:szCs w:val="24"/>
        </w:rPr>
        <w:t>ul de transport și de sistem</w:t>
      </w:r>
      <w:r w:rsidRPr="00032301">
        <w:rPr>
          <w:rFonts w:ascii="Times New Roman" w:eastAsia="Times New Roman" w:hAnsi="Times New Roman" w:cs="Times New Roman"/>
          <w:bCs/>
          <w:sz w:val="24"/>
          <w:szCs w:val="24"/>
        </w:rPr>
        <w:t xml:space="preserve"> cel mult la valoarea solicitată de </w:t>
      </w:r>
      <w:r w:rsidR="008E5974">
        <w:rPr>
          <w:rFonts w:ascii="Times New Roman" w:eastAsia="Times New Roman" w:hAnsi="Times New Roman" w:cs="Times New Roman"/>
          <w:bCs/>
          <w:sz w:val="24"/>
          <w:szCs w:val="24"/>
        </w:rPr>
        <w:t>utilizator</w:t>
      </w:r>
      <w:r w:rsidR="006F06AF">
        <w:rPr>
          <w:rFonts w:ascii="Times New Roman" w:eastAsia="Times New Roman" w:hAnsi="Times New Roman" w:cs="Times New Roman"/>
          <w:bCs/>
          <w:sz w:val="24"/>
          <w:szCs w:val="24"/>
        </w:rPr>
        <w:t>ul</w:t>
      </w:r>
      <w:r w:rsidR="008E5974">
        <w:rPr>
          <w:rFonts w:ascii="Times New Roman" w:eastAsia="Times New Roman" w:hAnsi="Times New Roman" w:cs="Times New Roman"/>
          <w:bCs/>
          <w:sz w:val="24"/>
          <w:szCs w:val="24"/>
        </w:rPr>
        <w:t xml:space="preserve"> offshore</w:t>
      </w:r>
      <w:r w:rsidRPr="00032301">
        <w:rPr>
          <w:rFonts w:ascii="Times New Roman" w:eastAsia="Times New Roman" w:hAnsi="Times New Roman" w:cs="Times New Roman"/>
          <w:bCs/>
          <w:sz w:val="24"/>
          <w:szCs w:val="24"/>
        </w:rPr>
        <w:t xml:space="preserve"> prin cererea de racordare, valoare care ţine seama de următoarele:</w:t>
      </w:r>
    </w:p>
    <w:p w14:paraId="1875429C" w14:textId="77777777" w:rsidR="00032301" w:rsidRPr="00032301" w:rsidRDefault="00032301" w:rsidP="00032301">
      <w:pPr>
        <w:spacing w:after="0" w:line="360" w:lineRule="auto"/>
        <w:jc w:val="both"/>
        <w:rPr>
          <w:rFonts w:ascii="Times New Roman" w:eastAsia="Times New Roman" w:hAnsi="Times New Roman" w:cs="Times New Roman"/>
          <w:bCs/>
          <w:sz w:val="24"/>
          <w:szCs w:val="24"/>
        </w:rPr>
      </w:pPr>
      <w:r w:rsidRPr="00032301">
        <w:rPr>
          <w:rFonts w:ascii="Times New Roman" w:eastAsia="Times New Roman" w:hAnsi="Times New Roman" w:cs="Times New Roman"/>
          <w:bCs/>
          <w:sz w:val="24"/>
          <w:szCs w:val="24"/>
        </w:rPr>
        <w:t>a) puterile instalate ale unităţilor generatoare;</w:t>
      </w:r>
    </w:p>
    <w:p w14:paraId="65892B25" w14:textId="12A5B341" w:rsidR="00032301" w:rsidRPr="00032301" w:rsidRDefault="00032301" w:rsidP="00032301">
      <w:pPr>
        <w:spacing w:after="0" w:line="360" w:lineRule="auto"/>
        <w:jc w:val="both"/>
        <w:rPr>
          <w:rFonts w:ascii="Times New Roman" w:eastAsia="Times New Roman" w:hAnsi="Times New Roman" w:cs="Times New Roman"/>
          <w:bCs/>
          <w:sz w:val="24"/>
          <w:szCs w:val="24"/>
        </w:rPr>
      </w:pPr>
      <w:r w:rsidRPr="00032301">
        <w:rPr>
          <w:rFonts w:ascii="Times New Roman" w:eastAsia="Times New Roman" w:hAnsi="Times New Roman" w:cs="Times New Roman"/>
          <w:bCs/>
          <w:sz w:val="24"/>
          <w:szCs w:val="24"/>
        </w:rPr>
        <w:t xml:space="preserve">b) simultaneitatea în funcţionare avută în vedere de </w:t>
      </w:r>
      <w:r w:rsidR="008E5974">
        <w:rPr>
          <w:rFonts w:ascii="Times New Roman" w:eastAsia="Times New Roman" w:hAnsi="Times New Roman" w:cs="Times New Roman"/>
          <w:bCs/>
          <w:sz w:val="24"/>
          <w:szCs w:val="24"/>
        </w:rPr>
        <w:t>utilizator</w:t>
      </w:r>
      <w:r w:rsidR="006F06AF">
        <w:rPr>
          <w:rFonts w:ascii="Times New Roman" w:eastAsia="Times New Roman" w:hAnsi="Times New Roman" w:cs="Times New Roman"/>
          <w:bCs/>
          <w:sz w:val="24"/>
          <w:szCs w:val="24"/>
        </w:rPr>
        <w:t>ul</w:t>
      </w:r>
      <w:r w:rsidR="008E5974">
        <w:rPr>
          <w:rFonts w:ascii="Times New Roman" w:eastAsia="Times New Roman" w:hAnsi="Times New Roman" w:cs="Times New Roman"/>
          <w:bCs/>
          <w:sz w:val="24"/>
          <w:szCs w:val="24"/>
        </w:rPr>
        <w:t xml:space="preserve"> offshore</w:t>
      </w:r>
      <w:r w:rsidRPr="00032301">
        <w:rPr>
          <w:rFonts w:ascii="Times New Roman" w:eastAsia="Times New Roman" w:hAnsi="Times New Roman" w:cs="Times New Roman"/>
          <w:bCs/>
          <w:sz w:val="24"/>
          <w:szCs w:val="24"/>
        </w:rPr>
        <w:t>;</w:t>
      </w:r>
    </w:p>
    <w:p w14:paraId="5A49076D" w14:textId="79DA82A7" w:rsidR="00032301" w:rsidRPr="00032301" w:rsidRDefault="00032301" w:rsidP="00032301">
      <w:pPr>
        <w:spacing w:after="0" w:line="360" w:lineRule="auto"/>
        <w:jc w:val="both"/>
        <w:rPr>
          <w:rFonts w:ascii="Times New Roman" w:eastAsia="Times New Roman" w:hAnsi="Times New Roman" w:cs="Times New Roman"/>
          <w:bCs/>
          <w:sz w:val="24"/>
          <w:szCs w:val="24"/>
        </w:rPr>
      </w:pPr>
      <w:r w:rsidRPr="00032301">
        <w:rPr>
          <w:rFonts w:ascii="Times New Roman" w:eastAsia="Times New Roman" w:hAnsi="Times New Roman" w:cs="Times New Roman"/>
          <w:bCs/>
          <w:sz w:val="24"/>
          <w:szCs w:val="24"/>
        </w:rPr>
        <w:t xml:space="preserve">c) limitarea puterii evacuate la puterea solicitată de </w:t>
      </w:r>
      <w:r w:rsidR="008E5974">
        <w:rPr>
          <w:rFonts w:ascii="Times New Roman" w:eastAsia="Times New Roman" w:hAnsi="Times New Roman" w:cs="Times New Roman"/>
          <w:bCs/>
          <w:sz w:val="24"/>
          <w:szCs w:val="24"/>
        </w:rPr>
        <w:t>utilizator</w:t>
      </w:r>
      <w:r w:rsidR="006F06AF">
        <w:rPr>
          <w:rFonts w:ascii="Times New Roman" w:eastAsia="Times New Roman" w:hAnsi="Times New Roman" w:cs="Times New Roman"/>
          <w:bCs/>
          <w:sz w:val="24"/>
          <w:szCs w:val="24"/>
        </w:rPr>
        <w:t>ul</w:t>
      </w:r>
      <w:r w:rsidR="008E5974">
        <w:rPr>
          <w:rFonts w:ascii="Times New Roman" w:eastAsia="Times New Roman" w:hAnsi="Times New Roman" w:cs="Times New Roman"/>
          <w:bCs/>
          <w:sz w:val="24"/>
          <w:szCs w:val="24"/>
        </w:rPr>
        <w:t xml:space="preserve"> offshore</w:t>
      </w:r>
      <w:r w:rsidRPr="00032301">
        <w:rPr>
          <w:rFonts w:ascii="Times New Roman" w:eastAsia="Times New Roman" w:hAnsi="Times New Roman" w:cs="Times New Roman"/>
          <w:bCs/>
          <w:sz w:val="24"/>
          <w:szCs w:val="24"/>
        </w:rPr>
        <w:t>, prin sistemul automatizat de management al puterii evacuate;</w:t>
      </w:r>
    </w:p>
    <w:p w14:paraId="3EAECA66" w14:textId="77777777" w:rsidR="00032301" w:rsidRPr="00032301" w:rsidRDefault="00032301" w:rsidP="00032301">
      <w:pPr>
        <w:spacing w:after="0" w:line="360" w:lineRule="auto"/>
        <w:jc w:val="both"/>
        <w:rPr>
          <w:rFonts w:ascii="Times New Roman" w:eastAsia="Times New Roman" w:hAnsi="Times New Roman" w:cs="Times New Roman"/>
          <w:bCs/>
          <w:sz w:val="24"/>
          <w:szCs w:val="24"/>
        </w:rPr>
      </w:pPr>
      <w:r w:rsidRPr="00032301">
        <w:rPr>
          <w:rFonts w:ascii="Times New Roman" w:eastAsia="Times New Roman" w:hAnsi="Times New Roman" w:cs="Times New Roman"/>
          <w:bCs/>
          <w:sz w:val="24"/>
          <w:szCs w:val="24"/>
        </w:rPr>
        <w:t>d) puterea absorbită de serviciile interne ale centralei;</w:t>
      </w:r>
    </w:p>
    <w:p w14:paraId="529770D0" w14:textId="77777777" w:rsidR="00032301" w:rsidRDefault="00032301" w:rsidP="00032301">
      <w:pPr>
        <w:spacing w:after="0" w:line="360" w:lineRule="auto"/>
        <w:jc w:val="both"/>
        <w:rPr>
          <w:rFonts w:ascii="Times New Roman" w:eastAsia="Times New Roman" w:hAnsi="Times New Roman" w:cs="Times New Roman"/>
          <w:bCs/>
          <w:sz w:val="24"/>
          <w:szCs w:val="24"/>
        </w:rPr>
      </w:pPr>
      <w:r w:rsidRPr="00032301">
        <w:rPr>
          <w:rFonts w:ascii="Times New Roman" w:eastAsia="Times New Roman" w:hAnsi="Times New Roman" w:cs="Times New Roman"/>
          <w:bCs/>
          <w:sz w:val="24"/>
          <w:szCs w:val="24"/>
        </w:rPr>
        <w:t>e) pierderile de putere calculate pentru elementele de reţea situate între generator şi punctul de delimitare.</w:t>
      </w:r>
    </w:p>
    <w:p w14:paraId="16CFB987" w14:textId="4ED329CB" w:rsidR="006D1ED2" w:rsidRPr="006D1ED2" w:rsidRDefault="00032301" w:rsidP="006D1ED2">
      <w:pPr>
        <w:spacing w:after="0" w:line="360" w:lineRule="auto"/>
        <w:jc w:val="both"/>
        <w:rPr>
          <w:rFonts w:ascii="Times New Roman" w:eastAsia="Times New Roman" w:hAnsi="Times New Roman" w:cs="Times New Roman"/>
          <w:sz w:val="24"/>
          <w:szCs w:val="24"/>
        </w:rPr>
      </w:pPr>
      <w:r w:rsidRPr="006D1ED2">
        <w:rPr>
          <w:rFonts w:ascii="Times New Roman" w:eastAsia="Times New Roman" w:hAnsi="Times New Roman" w:cs="Times New Roman"/>
          <w:bCs/>
          <w:sz w:val="24"/>
          <w:szCs w:val="24"/>
        </w:rPr>
        <w:t xml:space="preserve">(3) </w:t>
      </w:r>
      <w:r w:rsidR="006D1ED2" w:rsidRPr="006D1ED2">
        <w:rPr>
          <w:rFonts w:ascii="Times New Roman" w:eastAsia="Times New Roman" w:hAnsi="Times New Roman" w:cs="Times New Roman"/>
          <w:sz w:val="24"/>
          <w:szCs w:val="24"/>
        </w:rPr>
        <w:t xml:space="preserve">Avizul tehnic de racordare, emis de operator în condiţiile prevăzute de prezentul regulament, conţine condiţiile tehnico-economice de racordare la reţea a locului </w:t>
      </w:r>
      <w:r w:rsidR="00DD1569">
        <w:rPr>
          <w:rFonts w:ascii="Times New Roman" w:eastAsia="Times New Roman" w:hAnsi="Times New Roman" w:cs="Times New Roman"/>
          <w:sz w:val="24"/>
          <w:szCs w:val="24"/>
        </w:rPr>
        <w:t xml:space="preserve">de </w:t>
      </w:r>
      <w:r w:rsidR="006D1ED2" w:rsidRPr="006D1ED2">
        <w:rPr>
          <w:rFonts w:ascii="Times New Roman" w:eastAsia="Times New Roman" w:hAnsi="Times New Roman" w:cs="Times New Roman"/>
          <w:sz w:val="24"/>
          <w:szCs w:val="24"/>
        </w:rPr>
        <w:t>producere</w:t>
      </w:r>
      <w:r w:rsidR="00DD1569">
        <w:rPr>
          <w:rFonts w:ascii="Times New Roman" w:eastAsia="Times New Roman" w:hAnsi="Times New Roman" w:cs="Times New Roman"/>
          <w:sz w:val="24"/>
          <w:szCs w:val="24"/>
        </w:rPr>
        <w:t xml:space="preserve"> offshore</w:t>
      </w:r>
      <w:r w:rsidR="006D1ED2" w:rsidRPr="006D1ED2">
        <w:rPr>
          <w:rFonts w:ascii="Times New Roman" w:eastAsia="Times New Roman" w:hAnsi="Times New Roman" w:cs="Times New Roman"/>
          <w:sz w:val="24"/>
          <w:szCs w:val="24"/>
        </w:rPr>
        <w:t xml:space="preserve">. </w:t>
      </w:r>
    </w:p>
    <w:p w14:paraId="3A0D1AFA" w14:textId="77777777" w:rsidR="006D1ED2" w:rsidRPr="00851020" w:rsidRDefault="006D1ED2" w:rsidP="006D1ED2">
      <w:pPr>
        <w:spacing w:after="0" w:line="360" w:lineRule="auto"/>
        <w:jc w:val="both"/>
        <w:rPr>
          <w:rFonts w:ascii="Times New Roman" w:hAnsi="Times New Roman" w:cs="Times New Roman"/>
          <w:sz w:val="24"/>
          <w:szCs w:val="24"/>
        </w:rPr>
      </w:pPr>
      <w:r w:rsidRPr="006D1ED2">
        <w:rPr>
          <w:rStyle w:val="salnttl"/>
          <w:rFonts w:ascii="Times New Roman" w:hAnsi="Times New Roman" w:cs="Times New Roman"/>
          <w:sz w:val="24"/>
          <w:szCs w:val="24"/>
        </w:rPr>
        <w:t>(4)</w:t>
      </w:r>
      <w:r w:rsidRPr="006D1ED2">
        <w:rPr>
          <w:rFonts w:ascii="Times New Roman" w:hAnsi="Times New Roman" w:cs="Times New Roman"/>
          <w:sz w:val="24"/>
          <w:szCs w:val="24"/>
        </w:rPr>
        <w:t xml:space="preserve"> </w:t>
      </w:r>
      <w:r w:rsidRPr="006D1ED2">
        <w:rPr>
          <w:rStyle w:val="salnbdy"/>
          <w:rFonts w:ascii="Times New Roman" w:hAnsi="Times New Roman" w:cs="Times New Roman"/>
          <w:noProof/>
          <w:sz w:val="24"/>
          <w:szCs w:val="24"/>
        </w:rPr>
        <w:t>Certificarea îndeplinirii condiţiilor de racordare la reţea prevăzute în aviz</w:t>
      </w:r>
      <w:r w:rsidR="00E14E04">
        <w:rPr>
          <w:rStyle w:val="salnbdy"/>
          <w:rFonts w:ascii="Times New Roman" w:hAnsi="Times New Roman" w:cs="Times New Roman"/>
          <w:noProof/>
          <w:sz w:val="24"/>
          <w:szCs w:val="24"/>
        </w:rPr>
        <w:t>ul</w:t>
      </w:r>
      <w:r w:rsidRPr="006D1ED2">
        <w:rPr>
          <w:rStyle w:val="salnbdy"/>
          <w:rFonts w:ascii="Times New Roman" w:hAnsi="Times New Roman" w:cs="Times New Roman"/>
          <w:noProof/>
          <w:sz w:val="24"/>
          <w:szCs w:val="24"/>
        </w:rPr>
        <w:t xml:space="preserve"> tehnic de racordare valabil, se realizează prin emiterea certificatului de racordare de către operatorul de </w:t>
      </w:r>
      <w:r w:rsidR="00EE232D">
        <w:rPr>
          <w:rStyle w:val="salnbdy"/>
          <w:rFonts w:ascii="Times New Roman" w:hAnsi="Times New Roman" w:cs="Times New Roman"/>
          <w:noProof/>
          <w:sz w:val="24"/>
          <w:szCs w:val="24"/>
        </w:rPr>
        <w:t>transport și de sistem</w:t>
      </w:r>
      <w:r w:rsidRPr="006D1ED2">
        <w:rPr>
          <w:rStyle w:val="salnbdy"/>
          <w:rFonts w:ascii="Times New Roman" w:hAnsi="Times New Roman" w:cs="Times New Roman"/>
          <w:noProof/>
          <w:sz w:val="24"/>
          <w:szCs w:val="24"/>
        </w:rPr>
        <w:t>.</w:t>
      </w:r>
    </w:p>
    <w:p w14:paraId="23D0C5BC" w14:textId="15F72498" w:rsidR="00EE232D" w:rsidRDefault="00EE232D" w:rsidP="00EE232D">
      <w:pPr>
        <w:spacing w:after="0" w:line="360" w:lineRule="auto"/>
        <w:jc w:val="both"/>
        <w:rPr>
          <w:rFonts w:ascii="Times New Roman" w:eastAsia="Times New Roman" w:hAnsi="Times New Roman" w:cs="Times New Roman"/>
          <w:bCs/>
          <w:sz w:val="24"/>
          <w:szCs w:val="24"/>
        </w:rPr>
      </w:pPr>
      <w:r w:rsidRPr="00EE232D">
        <w:rPr>
          <w:rFonts w:ascii="Times New Roman" w:eastAsia="Times New Roman" w:hAnsi="Times New Roman" w:cs="Times New Roman"/>
          <w:b/>
          <w:bCs/>
          <w:sz w:val="24"/>
          <w:szCs w:val="24"/>
        </w:rPr>
        <w:t>Art. 20.</w:t>
      </w:r>
      <w:r>
        <w:rPr>
          <w:rFonts w:ascii="Times New Roman" w:eastAsia="Times New Roman" w:hAnsi="Times New Roman" w:cs="Times New Roman"/>
          <w:bCs/>
          <w:sz w:val="24"/>
          <w:szCs w:val="24"/>
        </w:rPr>
        <w:t xml:space="preserve"> </w:t>
      </w:r>
      <w:r w:rsidRPr="00EE232D">
        <w:rPr>
          <w:rFonts w:ascii="Times New Roman" w:eastAsia="Times New Roman" w:hAnsi="Times New Roman" w:cs="Times New Roman"/>
          <w:bCs/>
          <w:sz w:val="24"/>
          <w:szCs w:val="24"/>
        </w:rPr>
        <w:t xml:space="preserve">(1) </w:t>
      </w:r>
      <w:r w:rsidR="00DB00B5" w:rsidRPr="00EE232D">
        <w:rPr>
          <w:rFonts w:ascii="Times New Roman" w:eastAsia="Times New Roman" w:hAnsi="Times New Roman" w:cs="Times New Roman"/>
          <w:bCs/>
          <w:sz w:val="24"/>
          <w:szCs w:val="24"/>
        </w:rPr>
        <w:t xml:space="preserve">Operatorul are obligaţia să transmită solicitantului avizul tehnic de racordare în </w:t>
      </w:r>
      <w:r w:rsidR="00E14E04">
        <w:rPr>
          <w:rFonts w:ascii="Times New Roman" w:eastAsia="Times New Roman" w:hAnsi="Times New Roman" w:cs="Times New Roman"/>
          <w:bCs/>
          <w:sz w:val="24"/>
          <w:szCs w:val="24"/>
        </w:rPr>
        <w:t xml:space="preserve">termen de </w:t>
      </w:r>
      <w:r w:rsidR="00DB00B5" w:rsidRPr="00EE232D">
        <w:rPr>
          <w:rFonts w:ascii="Times New Roman" w:eastAsia="Times New Roman" w:hAnsi="Times New Roman" w:cs="Times New Roman"/>
          <w:bCs/>
          <w:sz w:val="24"/>
          <w:szCs w:val="24"/>
        </w:rPr>
        <w:t xml:space="preserve">maximum </w:t>
      </w:r>
      <w:r w:rsidR="00DB00B5">
        <w:rPr>
          <w:rFonts w:ascii="Times New Roman" w:eastAsia="Times New Roman" w:hAnsi="Times New Roman" w:cs="Times New Roman"/>
          <w:bCs/>
          <w:sz w:val="24"/>
          <w:szCs w:val="24"/>
        </w:rPr>
        <w:t>30</w:t>
      </w:r>
      <w:r w:rsidR="00DB00B5" w:rsidRPr="00EE232D">
        <w:rPr>
          <w:rFonts w:ascii="Times New Roman" w:eastAsia="Times New Roman" w:hAnsi="Times New Roman" w:cs="Times New Roman"/>
          <w:bCs/>
          <w:sz w:val="24"/>
          <w:szCs w:val="24"/>
        </w:rPr>
        <w:t xml:space="preserve"> </w:t>
      </w:r>
      <w:r w:rsidR="006513D5">
        <w:rPr>
          <w:rFonts w:ascii="Times New Roman" w:eastAsia="Times New Roman" w:hAnsi="Times New Roman" w:cs="Times New Roman"/>
          <w:bCs/>
          <w:sz w:val="24"/>
          <w:szCs w:val="24"/>
        </w:rPr>
        <w:t xml:space="preserve">de </w:t>
      </w:r>
      <w:r w:rsidR="00DB00B5" w:rsidRPr="00EE232D">
        <w:rPr>
          <w:rFonts w:ascii="Times New Roman" w:eastAsia="Times New Roman" w:hAnsi="Times New Roman" w:cs="Times New Roman"/>
          <w:bCs/>
          <w:sz w:val="24"/>
          <w:szCs w:val="24"/>
        </w:rPr>
        <w:t xml:space="preserve">zile </w:t>
      </w:r>
      <w:r w:rsidR="00DB00B5">
        <w:rPr>
          <w:rFonts w:ascii="Times New Roman" w:eastAsia="Times New Roman" w:hAnsi="Times New Roman" w:cs="Times New Roman"/>
          <w:bCs/>
          <w:sz w:val="24"/>
          <w:szCs w:val="24"/>
        </w:rPr>
        <w:t xml:space="preserve">lucrătoare </w:t>
      </w:r>
      <w:r w:rsidR="00DB00B5" w:rsidRPr="00EE232D">
        <w:rPr>
          <w:rFonts w:ascii="Times New Roman" w:eastAsia="Times New Roman" w:hAnsi="Times New Roman" w:cs="Times New Roman"/>
          <w:bCs/>
          <w:sz w:val="24"/>
          <w:szCs w:val="24"/>
        </w:rPr>
        <w:t>calculat fie de la data transmiterii de către operator a studiului de soluţie avizat în con</w:t>
      </w:r>
      <w:r w:rsidR="00DB00B5">
        <w:rPr>
          <w:rFonts w:ascii="Times New Roman" w:eastAsia="Times New Roman" w:hAnsi="Times New Roman" w:cs="Times New Roman"/>
          <w:bCs/>
          <w:sz w:val="24"/>
          <w:szCs w:val="24"/>
        </w:rPr>
        <w:t xml:space="preserve">formitate cu </w:t>
      </w:r>
      <w:r w:rsidR="00DB00B5" w:rsidRPr="00E14E04">
        <w:rPr>
          <w:rFonts w:ascii="Times New Roman" w:eastAsia="Times New Roman" w:hAnsi="Times New Roman" w:cs="Times New Roman"/>
          <w:bCs/>
          <w:sz w:val="24"/>
          <w:szCs w:val="24"/>
        </w:rPr>
        <w:t>prevederile art. 15 alin. (4), în situaţia</w:t>
      </w:r>
      <w:r w:rsidR="00DB00B5" w:rsidRPr="00EE232D">
        <w:rPr>
          <w:rFonts w:ascii="Times New Roman" w:eastAsia="Times New Roman" w:hAnsi="Times New Roman" w:cs="Times New Roman"/>
          <w:bCs/>
          <w:sz w:val="24"/>
          <w:szCs w:val="24"/>
        </w:rPr>
        <w:t xml:space="preserve"> în care prin studiu s-a stabilit o singură soluţie de racordare, fie de la data comunicării în scris de către </w:t>
      </w:r>
      <w:r w:rsidR="008E5974">
        <w:rPr>
          <w:rFonts w:ascii="Times New Roman" w:eastAsia="Times New Roman" w:hAnsi="Times New Roman" w:cs="Times New Roman"/>
          <w:bCs/>
          <w:sz w:val="24"/>
          <w:szCs w:val="24"/>
        </w:rPr>
        <w:t>utilizator</w:t>
      </w:r>
      <w:r w:rsidR="00DD1569">
        <w:rPr>
          <w:rFonts w:ascii="Times New Roman" w:eastAsia="Times New Roman" w:hAnsi="Times New Roman" w:cs="Times New Roman"/>
          <w:bCs/>
          <w:sz w:val="24"/>
          <w:szCs w:val="24"/>
        </w:rPr>
        <w:t>ul</w:t>
      </w:r>
      <w:r w:rsidR="008E5974">
        <w:rPr>
          <w:rFonts w:ascii="Times New Roman" w:eastAsia="Times New Roman" w:hAnsi="Times New Roman" w:cs="Times New Roman"/>
          <w:bCs/>
          <w:sz w:val="24"/>
          <w:szCs w:val="24"/>
        </w:rPr>
        <w:t xml:space="preserve"> offshore</w:t>
      </w:r>
      <w:r w:rsidR="00DB00B5" w:rsidRPr="00EE232D">
        <w:rPr>
          <w:rFonts w:ascii="Times New Roman" w:eastAsia="Times New Roman" w:hAnsi="Times New Roman" w:cs="Times New Roman"/>
          <w:bCs/>
          <w:sz w:val="24"/>
          <w:szCs w:val="24"/>
        </w:rPr>
        <w:t xml:space="preserve"> a opţiunii pentru una din soluţii în conformitate cu </w:t>
      </w:r>
      <w:r w:rsidR="00DB00B5" w:rsidRPr="00E14E04">
        <w:rPr>
          <w:rFonts w:ascii="Times New Roman" w:eastAsia="Times New Roman" w:hAnsi="Times New Roman" w:cs="Times New Roman"/>
          <w:bCs/>
          <w:sz w:val="24"/>
          <w:szCs w:val="24"/>
        </w:rPr>
        <w:t xml:space="preserve">prevederile art. 15 alin. (5). </w:t>
      </w:r>
    </w:p>
    <w:p w14:paraId="1B3E79C4" w14:textId="77777777" w:rsidR="00FB070D" w:rsidRDefault="00FB070D" w:rsidP="00FB070D">
      <w:pPr>
        <w:spacing w:after="0" w:line="360" w:lineRule="auto"/>
        <w:jc w:val="both"/>
        <w:rPr>
          <w:rFonts w:ascii="Times New Roman" w:eastAsia="Times New Roman" w:hAnsi="Times New Roman" w:cs="Times New Roman"/>
          <w:bCs/>
          <w:sz w:val="24"/>
          <w:szCs w:val="24"/>
        </w:rPr>
      </w:pPr>
      <w:r w:rsidRPr="00EE232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2</w:t>
      </w:r>
      <w:r w:rsidRPr="00EE232D">
        <w:rPr>
          <w:rFonts w:ascii="Times New Roman" w:eastAsia="Times New Roman" w:hAnsi="Times New Roman" w:cs="Times New Roman"/>
          <w:bCs/>
          <w:sz w:val="24"/>
          <w:szCs w:val="24"/>
        </w:rPr>
        <w:t xml:space="preserve">)  Transmiterea către solicitant a avizului tehnic de racordare este condiţionată de achitarea de către acesta a tarifului de emitere sau de actualizare a avizului tehnic de racordare, precum şi de constituirea garanţiei financiare în favoarea operatorului de </w:t>
      </w:r>
      <w:r>
        <w:rPr>
          <w:rFonts w:ascii="Times New Roman" w:eastAsia="Times New Roman" w:hAnsi="Times New Roman" w:cs="Times New Roman"/>
          <w:bCs/>
          <w:sz w:val="24"/>
          <w:szCs w:val="24"/>
        </w:rPr>
        <w:t>transport și de sistem</w:t>
      </w:r>
      <w:r w:rsidRPr="00EE232D">
        <w:rPr>
          <w:rFonts w:ascii="Times New Roman" w:eastAsia="Times New Roman" w:hAnsi="Times New Roman" w:cs="Times New Roman"/>
          <w:bCs/>
          <w:sz w:val="24"/>
          <w:szCs w:val="24"/>
        </w:rPr>
        <w:t xml:space="preserve">, în condiţiile </w:t>
      </w:r>
      <w:r w:rsidRPr="004903CF">
        <w:rPr>
          <w:rFonts w:ascii="Times New Roman" w:eastAsia="Times New Roman" w:hAnsi="Times New Roman" w:cs="Times New Roman"/>
          <w:bCs/>
          <w:sz w:val="24"/>
          <w:szCs w:val="24"/>
        </w:rPr>
        <w:t xml:space="preserve">prevăzute la art. </w:t>
      </w:r>
      <w:r w:rsidR="00AF6291" w:rsidRPr="004903CF">
        <w:rPr>
          <w:rFonts w:ascii="Times New Roman" w:eastAsia="Times New Roman" w:hAnsi="Times New Roman" w:cs="Times New Roman"/>
          <w:bCs/>
          <w:sz w:val="24"/>
          <w:szCs w:val="24"/>
        </w:rPr>
        <w:t>23</w:t>
      </w:r>
      <w:r w:rsidRPr="004903CF">
        <w:rPr>
          <w:rFonts w:ascii="Times New Roman" w:eastAsia="Times New Roman" w:hAnsi="Times New Roman" w:cs="Times New Roman"/>
          <w:bCs/>
          <w:sz w:val="24"/>
          <w:szCs w:val="24"/>
        </w:rPr>
        <w:t xml:space="preserve"> alin. (1).</w:t>
      </w:r>
    </w:p>
    <w:p w14:paraId="46D21E15" w14:textId="1CBD1FA4" w:rsidR="00EE232D" w:rsidRDefault="00FB070D" w:rsidP="00FB070D">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EE232D" w:rsidRPr="00EE232D">
        <w:rPr>
          <w:rFonts w:ascii="Times New Roman" w:eastAsia="Times New Roman" w:hAnsi="Times New Roman" w:cs="Times New Roman"/>
          <w:bCs/>
          <w:sz w:val="24"/>
          <w:szCs w:val="24"/>
        </w:rPr>
        <w:t xml:space="preserve">) În cazul în care </w:t>
      </w:r>
      <w:r w:rsidR="008E5974">
        <w:rPr>
          <w:rFonts w:ascii="Times New Roman" w:eastAsia="Times New Roman" w:hAnsi="Times New Roman" w:cs="Times New Roman"/>
          <w:bCs/>
          <w:sz w:val="24"/>
          <w:szCs w:val="24"/>
        </w:rPr>
        <w:t>utilizator</w:t>
      </w:r>
      <w:r w:rsidR="00DD1569">
        <w:rPr>
          <w:rFonts w:ascii="Times New Roman" w:eastAsia="Times New Roman" w:hAnsi="Times New Roman" w:cs="Times New Roman"/>
          <w:bCs/>
          <w:sz w:val="24"/>
          <w:szCs w:val="24"/>
        </w:rPr>
        <w:t>ul</w:t>
      </w:r>
      <w:r w:rsidR="008E5974">
        <w:rPr>
          <w:rFonts w:ascii="Times New Roman" w:eastAsia="Times New Roman" w:hAnsi="Times New Roman" w:cs="Times New Roman"/>
          <w:bCs/>
          <w:sz w:val="24"/>
          <w:szCs w:val="24"/>
        </w:rPr>
        <w:t xml:space="preserve"> offshore</w:t>
      </w:r>
      <w:r w:rsidR="00EE232D" w:rsidRPr="00EE232D">
        <w:rPr>
          <w:rFonts w:ascii="Times New Roman" w:eastAsia="Times New Roman" w:hAnsi="Times New Roman" w:cs="Times New Roman"/>
          <w:bCs/>
          <w:sz w:val="24"/>
          <w:szCs w:val="24"/>
        </w:rPr>
        <w:t xml:space="preserve"> a adresat cererea de racordare conform prevederilor </w:t>
      </w:r>
      <w:r w:rsidR="00EE232D" w:rsidRPr="004903CF">
        <w:rPr>
          <w:rFonts w:ascii="Times New Roman" w:eastAsia="Times New Roman" w:hAnsi="Times New Roman" w:cs="Times New Roman"/>
          <w:bCs/>
          <w:sz w:val="24"/>
          <w:szCs w:val="24"/>
        </w:rPr>
        <w:t xml:space="preserve">art. </w:t>
      </w:r>
      <w:r w:rsidR="00C30855" w:rsidRPr="004903CF">
        <w:rPr>
          <w:rFonts w:ascii="Times New Roman" w:eastAsia="Times New Roman" w:hAnsi="Times New Roman" w:cs="Times New Roman"/>
          <w:bCs/>
          <w:sz w:val="24"/>
          <w:szCs w:val="24"/>
        </w:rPr>
        <w:t>9</w:t>
      </w:r>
      <w:r w:rsidR="00EE232D" w:rsidRPr="004903CF">
        <w:rPr>
          <w:rFonts w:ascii="Times New Roman" w:eastAsia="Times New Roman" w:hAnsi="Times New Roman" w:cs="Times New Roman"/>
          <w:bCs/>
          <w:sz w:val="24"/>
          <w:szCs w:val="24"/>
        </w:rPr>
        <w:t xml:space="preserve"> alin. (1) lit. b),</w:t>
      </w:r>
      <w:r w:rsidR="00EE232D" w:rsidRPr="00EE232D">
        <w:rPr>
          <w:rFonts w:ascii="Times New Roman" w:eastAsia="Times New Roman" w:hAnsi="Times New Roman" w:cs="Times New Roman"/>
          <w:bCs/>
          <w:sz w:val="24"/>
          <w:szCs w:val="24"/>
        </w:rPr>
        <w:t xml:space="preserve"> operatorul are obligaţia de a transmite avizul tehnic de racordare atât </w:t>
      </w:r>
      <w:r w:rsidR="008E5974">
        <w:rPr>
          <w:rFonts w:ascii="Times New Roman" w:eastAsia="Times New Roman" w:hAnsi="Times New Roman" w:cs="Times New Roman"/>
          <w:bCs/>
          <w:sz w:val="24"/>
          <w:szCs w:val="24"/>
        </w:rPr>
        <w:t>utilizator</w:t>
      </w:r>
      <w:r w:rsidR="006F06AF">
        <w:rPr>
          <w:rFonts w:ascii="Times New Roman" w:eastAsia="Times New Roman" w:hAnsi="Times New Roman" w:cs="Times New Roman"/>
          <w:bCs/>
          <w:sz w:val="24"/>
          <w:szCs w:val="24"/>
        </w:rPr>
        <w:t>ului</w:t>
      </w:r>
      <w:r w:rsidR="008E5974">
        <w:rPr>
          <w:rFonts w:ascii="Times New Roman" w:eastAsia="Times New Roman" w:hAnsi="Times New Roman" w:cs="Times New Roman"/>
          <w:bCs/>
          <w:sz w:val="24"/>
          <w:szCs w:val="24"/>
        </w:rPr>
        <w:t xml:space="preserve"> offshore</w:t>
      </w:r>
      <w:r w:rsidR="00EE232D" w:rsidRPr="00EE232D">
        <w:rPr>
          <w:rFonts w:ascii="Times New Roman" w:eastAsia="Times New Roman" w:hAnsi="Times New Roman" w:cs="Times New Roman"/>
          <w:bCs/>
          <w:sz w:val="24"/>
          <w:szCs w:val="24"/>
        </w:rPr>
        <w:t xml:space="preserve">, cât şi </w:t>
      </w:r>
      <w:r w:rsidR="00C30855">
        <w:rPr>
          <w:rFonts w:ascii="Times New Roman" w:eastAsia="Times New Roman" w:hAnsi="Times New Roman" w:cs="Times New Roman"/>
          <w:bCs/>
          <w:sz w:val="24"/>
          <w:szCs w:val="24"/>
        </w:rPr>
        <w:t>împuternicitului</w:t>
      </w:r>
      <w:r w:rsidR="00EE232D" w:rsidRPr="00EE232D">
        <w:rPr>
          <w:rFonts w:ascii="Times New Roman" w:eastAsia="Times New Roman" w:hAnsi="Times New Roman" w:cs="Times New Roman"/>
          <w:bCs/>
          <w:sz w:val="24"/>
          <w:szCs w:val="24"/>
        </w:rPr>
        <w:t>.</w:t>
      </w:r>
    </w:p>
    <w:p w14:paraId="05D8E938" w14:textId="77777777" w:rsidR="00EE232D" w:rsidRDefault="00EE232D" w:rsidP="00EE232D">
      <w:pPr>
        <w:spacing w:after="0" w:line="360" w:lineRule="auto"/>
        <w:jc w:val="both"/>
        <w:rPr>
          <w:rFonts w:ascii="Times New Roman" w:eastAsia="Times New Roman" w:hAnsi="Times New Roman" w:cs="Times New Roman"/>
          <w:bCs/>
          <w:sz w:val="24"/>
          <w:szCs w:val="24"/>
        </w:rPr>
      </w:pPr>
      <w:r w:rsidRPr="00EE232D">
        <w:rPr>
          <w:rFonts w:ascii="Times New Roman" w:eastAsia="Times New Roman" w:hAnsi="Times New Roman" w:cs="Times New Roman"/>
          <w:bCs/>
          <w:sz w:val="24"/>
          <w:szCs w:val="24"/>
        </w:rPr>
        <w:t>(</w:t>
      </w:r>
      <w:r w:rsidR="00FB070D">
        <w:rPr>
          <w:rFonts w:ascii="Times New Roman" w:eastAsia="Times New Roman" w:hAnsi="Times New Roman" w:cs="Times New Roman"/>
          <w:bCs/>
          <w:sz w:val="24"/>
          <w:szCs w:val="24"/>
        </w:rPr>
        <w:t>4</w:t>
      </w:r>
      <w:r w:rsidRPr="00EE232D">
        <w:rPr>
          <w:rFonts w:ascii="Times New Roman" w:eastAsia="Times New Roman" w:hAnsi="Times New Roman" w:cs="Times New Roman"/>
          <w:bCs/>
          <w:sz w:val="24"/>
          <w:szCs w:val="24"/>
        </w:rPr>
        <w:t xml:space="preserve">) Emiterea avizului tehnic </w:t>
      </w:r>
      <w:r w:rsidR="00C30855">
        <w:rPr>
          <w:rFonts w:ascii="Times New Roman" w:eastAsia="Times New Roman" w:hAnsi="Times New Roman" w:cs="Times New Roman"/>
          <w:bCs/>
          <w:sz w:val="24"/>
          <w:szCs w:val="24"/>
        </w:rPr>
        <w:t xml:space="preserve">de racordare </w:t>
      </w:r>
      <w:r w:rsidRPr="00EE232D">
        <w:rPr>
          <w:rFonts w:ascii="Times New Roman" w:eastAsia="Times New Roman" w:hAnsi="Times New Roman" w:cs="Times New Roman"/>
          <w:bCs/>
          <w:sz w:val="24"/>
          <w:szCs w:val="24"/>
        </w:rPr>
        <w:t xml:space="preserve">este condiţionată de îndeplinirea tuturor obligaţiilor privind plata capacităţii alocate în conformitate cu prevederile din contractul de alocare de capacitate. </w:t>
      </w:r>
    </w:p>
    <w:p w14:paraId="6D77B7CC" w14:textId="1E73A16F" w:rsidR="00DB00B5" w:rsidRPr="00AF49B0" w:rsidRDefault="00AF49B0" w:rsidP="00DB00B5">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În cazul modificărilor </w:t>
      </w:r>
      <w:r w:rsidRPr="004903CF">
        <w:rPr>
          <w:rFonts w:ascii="Times New Roman" w:eastAsia="Times New Roman" w:hAnsi="Times New Roman" w:cs="Times New Roman"/>
          <w:bCs/>
          <w:sz w:val="24"/>
          <w:szCs w:val="24"/>
        </w:rPr>
        <w:t>prevăzute la art. 5 alin. (2)</w:t>
      </w:r>
      <w:r>
        <w:rPr>
          <w:rFonts w:ascii="Times New Roman" w:eastAsia="Times New Roman" w:hAnsi="Times New Roman" w:cs="Times New Roman"/>
          <w:bCs/>
          <w:sz w:val="24"/>
          <w:szCs w:val="24"/>
        </w:rPr>
        <w:t xml:space="preserve"> care nu conduc la modificarea condițiilor tehnico-economice de racordare la rețea și în consecință, </w:t>
      </w:r>
      <w:r w:rsidR="004903CF">
        <w:rPr>
          <w:rFonts w:ascii="Times New Roman" w:eastAsia="Times New Roman" w:hAnsi="Times New Roman" w:cs="Times New Roman"/>
          <w:bCs/>
          <w:sz w:val="24"/>
          <w:szCs w:val="24"/>
        </w:rPr>
        <w:t>nu implică</w:t>
      </w:r>
      <w:r>
        <w:rPr>
          <w:rFonts w:ascii="Times New Roman" w:eastAsia="Times New Roman" w:hAnsi="Times New Roman" w:cs="Times New Roman"/>
          <w:bCs/>
          <w:sz w:val="24"/>
          <w:szCs w:val="24"/>
        </w:rPr>
        <w:t xml:space="preserve"> schimbarea soluției de racordare prevăzute în </w:t>
      </w:r>
      <w:r>
        <w:rPr>
          <w:rFonts w:ascii="Times New Roman" w:eastAsia="Times New Roman" w:hAnsi="Times New Roman" w:cs="Times New Roman"/>
          <w:bCs/>
          <w:sz w:val="24"/>
          <w:szCs w:val="24"/>
        </w:rPr>
        <w:lastRenderedPageBreak/>
        <w:t>avizul tehnic de racordare emis, t</w:t>
      </w:r>
      <w:r w:rsidR="00DB00B5" w:rsidRPr="00EE232D">
        <w:rPr>
          <w:rFonts w:ascii="Times New Roman" w:eastAsia="Times New Roman" w:hAnsi="Times New Roman" w:cs="Times New Roman"/>
          <w:bCs/>
          <w:sz w:val="24"/>
          <w:szCs w:val="24"/>
        </w:rPr>
        <w:t xml:space="preserve">ransmiterea către solicitant a avizului tehnic de racordare actualizat se face în </w:t>
      </w:r>
      <w:r w:rsidR="00FF08A2">
        <w:rPr>
          <w:rFonts w:ascii="Times New Roman" w:eastAsia="Times New Roman" w:hAnsi="Times New Roman" w:cs="Times New Roman"/>
          <w:bCs/>
          <w:sz w:val="24"/>
          <w:szCs w:val="24"/>
        </w:rPr>
        <w:t>maximum</w:t>
      </w:r>
      <w:r w:rsidR="00DB00B5" w:rsidRPr="00AF49B0">
        <w:rPr>
          <w:rFonts w:ascii="Times New Roman" w:eastAsia="Times New Roman" w:hAnsi="Times New Roman" w:cs="Times New Roman"/>
          <w:bCs/>
          <w:sz w:val="24"/>
          <w:szCs w:val="24"/>
        </w:rPr>
        <w:t xml:space="preserve"> </w:t>
      </w:r>
      <w:r w:rsidR="006513D5">
        <w:rPr>
          <w:rFonts w:ascii="Times New Roman" w:eastAsia="Times New Roman" w:hAnsi="Times New Roman" w:cs="Times New Roman"/>
          <w:bCs/>
          <w:sz w:val="24"/>
          <w:szCs w:val="24"/>
        </w:rPr>
        <w:t>15</w:t>
      </w:r>
      <w:r w:rsidR="00DB00B5" w:rsidRPr="00AF49B0">
        <w:rPr>
          <w:rFonts w:ascii="Times New Roman" w:eastAsia="Times New Roman" w:hAnsi="Times New Roman" w:cs="Times New Roman"/>
          <w:bCs/>
          <w:sz w:val="24"/>
          <w:szCs w:val="24"/>
        </w:rPr>
        <w:t xml:space="preserve"> zile lucrătoare de la data depunerii documentaţiei complete de către </w:t>
      </w:r>
      <w:r w:rsidR="008E5974">
        <w:rPr>
          <w:rFonts w:ascii="Times New Roman" w:eastAsia="Times New Roman" w:hAnsi="Times New Roman" w:cs="Times New Roman"/>
          <w:bCs/>
          <w:sz w:val="24"/>
          <w:szCs w:val="24"/>
        </w:rPr>
        <w:t>utilizator</w:t>
      </w:r>
      <w:r w:rsidR="006F06AF">
        <w:rPr>
          <w:rFonts w:ascii="Times New Roman" w:eastAsia="Times New Roman" w:hAnsi="Times New Roman" w:cs="Times New Roman"/>
          <w:bCs/>
          <w:sz w:val="24"/>
          <w:szCs w:val="24"/>
        </w:rPr>
        <w:t>ul</w:t>
      </w:r>
      <w:r w:rsidR="008E5974">
        <w:rPr>
          <w:rFonts w:ascii="Times New Roman" w:eastAsia="Times New Roman" w:hAnsi="Times New Roman" w:cs="Times New Roman"/>
          <w:bCs/>
          <w:sz w:val="24"/>
          <w:szCs w:val="24"/>
        </w:rPr>
        <w:t xml:space="preserve"> offshore</w:t>
      </w:r>
      <w:r w:rsidRPr="00AF49B0">
        <w:rPr>
          <w:rFonts w:ascii="Times New Roman" w:eastAsia="Times New Roman" w:hAnsi="Times New Roman" w:cs="Times New Roman"/>
          <w:bCs/>
          <w:sz w:val="24"/>
          <w:szCs w:val="24"/>
        </w:rPr>
        <w:t>.</w:t>
      </w:r>
    </w:p>
    <w:p w14:paraId="24D2FEA1" w14:textId="77777777" w:rsidR="00AF49B0" w:rsidRDefault="00EA43DF" w:rsidP="00AF49B0">
      <w:pPr>
        <w:pStyle w:val="sartttl"/>
        <w:spacing w:before="0" w:beforeAutospacing="0" w:after="0" w:afterAutospacing="0" w:line="360" w:lineRule="auto"/>
        <w:jc w:val="both"/>
        <w:rPr>
          <w:noProof/>
          <w:color w:val="000000" w:themeColor="text1"/>
          <w:shd w:val="clear" w:color="auto" w:fill="FFFFFF"/>
        </w:rPr>
      </w:pPr>
      <w:r w:rsidRPr="00EE232D">
        <w:rPr>
          <w:b/>
          <w:bCs/>
        </w:rPr>
        <w:t xml:space="preserve">Art. </w:t>
      </w:r>
      <w:r>
        <w:rPr>
          <w:b/>
          <w:bCs/>
        </w:rPr>
        <w:t>21</w:t>
      </w:r>
      <w:r w:rsidRPr="00EE232D">
        <w:rPr>
          <w:b/>
          <w:bCs/>
        </w:rPr>
        <w:t>.</w:t>
      </w:r>
      <w:r>
        <w:rPr>
          <w:bCs/>
        </w:rPr>
        <w:t xml:space="preserve"> </w:t>
      </w:r>
      <w:r>
        <w:rPr>
          <w:noProof/>
          <w:color w:val="000000" w:themeColor="text1"/>
          <w:shd w:val="clear" w:color="auto" w:fill="FFFFFF"/>
        </w:rPr>
        <w:t>A</w:t>
      </w:r>
      <w:r w:rsidRPr="00EA43DF">
        <w:rPr>
          <w:noProof/>
          <w:color w:val="000000" w:themeColor="text1"/>
          <w:shd w:val="clear" w:color="auto" w:fill="FFFFFF"/>
        </w:rPr>
        <w:t xml:space="preserve">vizul tehnic de racordare </w:t>
      </w:r>
      <w:r>
        <w:rPr>
          <w:noProof/>
          <w:color w:val="000000" w:themeColor="text1"/>
          <w:shd w:val="clear" w:color="auto" w:fill="FFFFFF"/>
        </w:rPr>
        <w:t xml:space="preserve">se emite cu respectarea </w:t>
      </w:r>
      <w:r w:rsidRPr="00EA43DF">
        <w:rPr>
          <w:noProof/>
          <w:color w:val="000000" w:themeColor="text1"/>
          <w:shd w:val="clear" w:color="auto" w:fill="FFFFFF"/>
        </w:rPr>
        <w:t>conţinutul</w:t>
      </w:r>
      <w:r>
        <w:rPr>
          <w:noProof/>
          <w:color w:val="000000" w:themeColor="text1"/>
          <w:shd w:val="clear" w:color="auto" w:fill="FFFFFF"/>
        </w:rPr>
        <w:t>ui</w:t>
      </w:r>
      <w:r w:rsidR="00365174">
        <w:rPr>
          <w:noProof/>
          <w:color w:val="000000" w:themeColor="text1"/>
          <w:shd w:val="clear" w:color="auto" w:fill="FFFFFF"/>
        </w:rPr>
        <w:t>-cadru aprobat prin anexa nr. 2</w:t>
      </w:r>
      <w:r w:rsidRPr="00EA43DF">
        <w:rPr>
          <w:noProof/>
          <w:color w:val="000000" w:themeColor="text1"/>
          <w:shd w:val="clear" w:color="auto" w:fill="FFFFFF"/>
        </w:rPr>
        <w:t xml:space="preserve"> la prezent</w:t>
      </w:r>
      <w:r>
        <w:rPr>
          <w:noProof/>
          <w:color w:val="000000" w:themeColor="text1"/>
          <w:shd w:val="clear" w:color="auto" w:fill="FFFFFF"/>
        </w:rPr>
        <w:t>ul regulament</w:t>
      </w:r>
      <w:r w:rsidRPr="00EA43DF">
        <w:rPr>
          <w:noProof/>
          <w:color w:val="000000" w:themeColor="text1"/>
          <w:shd w:val="clear" w:color="auto" w:fill="FFFFFF"/>
        </w:rPr>
        <w:t>.</w:t>
      </w:r>
    </w:p>
    <w:p w14:paraId="4D7F2128" w14:textId="5504E468" w:rsidR="00EA43DF" w:rsidRDefault="00EA43DF" w:rsidP="00AF49B0">
      <w:pPr>
        <w:pStyle w:val="sartttl"/>
        <w:spacing w:before="0" w:beforeAutospacing="0" w:after="0" w:afterAutospacing="0" w:line="360" w:lineRule="auto"/>
        <w:jc w:val="both"/>
        <w:rPr>
          <w:noProof/>
          <w:color w:val="000000" w:themeColor="text1"/>
          <w:shd w:val="clear" w:color="auto" w:fill="FFFFFF"/>
        </w:rPr>
      </w:pPr>
      <w:r w:rsidRPr="00EE232D">
        <w:rPr>
          <w:b/>
          <w:bCs/>
        </w:rPr>
        <w:t xml:space="preserve">Art. </w:t>
      </w:r>
      <w:r>
        <w:rPr>
          <w:b/>
          <w:bCs/>
        </w:rPr>
        <w:t>22</w:t>
      </w:r>
      <w:r w:rsidRPr="00EE232D">
        <w:rPr>
          <w:b/>
          <w:bCs/>
        </w:rPr>
        <w:t>.</w:t>
      </w:r>
      <w:r>
        <w:rPr>
          <w:bCs/>
        </w:rPr>
        <w:t xml:space="preserve"> (1) </w:t>
      </w:r>
      <w:r w:rsidRPr="00EA43DF">
        <w:rPr>
          <w:noProof/>
          <w:color w:val="000000" w:themeColor="text1"/>
          <w:shd w:val="clear" w:color="auto" w:fill="FFFFFF"/>
        </w:rPr>
        <w:t xml:space="preserve">În cazul deteriorării sau pierderii avizului tehnic de racordare de către </w:t>
      </w:r>
      <w:r w:rsidR="008E5974">
        <w:rPr>
          <w:noProof/>
          <w:color w:val="000000" w:themeColor="text1"/>
          <w:shd w:val="clear" w:color="auto" w:fill="FFFFFF"/>
        </w:rPr>
        <w:t>utilizator</w:t>
      </w:r>
      <w:r w:rsidR="006B4EDC">
        <w:rPr>
          <w:noProof/>
          <w:color w:val="000000" w:themeColor="text1"/>
          <w:shd w:val="clear" w:color="auto" w:fill="FFFFFF"/>
        </w:rPr>
        <w:t>ul</w:t>
      </w:r>
      <w:r w:rsidR="008E5974">
        <w:rPr>
          <w:noProof/>
          <w:color w:val="000000" w:themeColor="text1"/>
          <w:shd w:val="clear" w:color="auto" w:fill="FFFFFF"/>
        </w:rPr>
        <w:t xml:space="preserve"> offshore</w:t>
      </w:r>
      <w:r w:rsidRPr="00EA43DF">
        <w:rPr>
          <w:noProof/>
          <w:color w:val="000000" w:themeColor="text1"/>
          <w:shd w:val="clear" w:color="auto" w:fill="FFFFFF"/>
        </w:rPr>
        <w:t xml:space="preserve">, la cererea acestuia, operatorul este obligat să </w:t>
      </w:r>
      <w:r>
        <w:rPr>
          <w:noProof/>
          <w:color w:val="000000" w:themeColor="text1"/>
          <w:shd w:val="clear" w:color="auto" w:fill="FFFFFF"/>
        </w:rPr>
        <w:t xml:space="preserve">emită un duplicat în termen de </w:t>
      </w:r>
      <w:r w:rsidR="00FF08A2">
        <w:rPr>
          <w:noProof/>
          <w:color w:val="000000" w:themeColor="text1"/>
          <w:shd w:val="clear" w:color="auto" w:fill="FFFFFF"/>
        </w:rPr>
        <w:t xml:space="preserve">maximum </w:t>
      </w:r>
      <w:r>
        <w:rPr>
          <w:noProof/>
          <w:color w:val="000000" w:themeColor="text1"/>
          <w:shd w:val="clear" w:color="auto" w:fill="FFFFFF"/>
        </w:rPr>
        <w:t>15</w:t>
      </w:r>
      <w:r w:rsidRPr="00EA43DF">
        <w:rPr>
          <w:noProof/>
          <w:color w:val="000000" w:themeColor="text1"/>
          <w:shd w:val="clear" w:color="auto" w:fill="FFFFFF"/>
        </w:rPr>
        <w:t xml:space="preserve"> zile lucrătoare de la data înregistrării cererii.</w:t>
      </w:r>
    </w:p>
    <w:p w14:paraId="2127DDFD" w14:textId="77777777" w:rsidR="00EA43DF" w:rsidRDefault="00EA43DF" w:rsidP="00AF49B0">
      <w:pPr>
        <w:pStyle w:val="sartttl"/>
        <w:spacing w:before="0" w:beforeAutospacing="0" w:after="0" w:afterAutospacing="0" w:line="360" w:lineRule="auto"/>
        <w:jc w:val="both"/>
        <w:rPr>
          <w:noProof/>
          <w:color w:val="000000" w:themeColor="text1"/>
          <w:shd w:val="clear" w:color="auto" w:fill="FFFFFF"/>
        </w:rPr>
      </w:pPr>
      <w:r>
        <w:rPr>
          <w:noProof/>
          <w:color w:val="000000" w:themeColor="text1"/>
          <w:shd w:val="clear" w:color="auto" w:fill="FFFFFF"/>
        </w:rPr>
        <w:t xml:space="preserve">(2) </w:t>
      </w:r>
      <w:r w:rsidRPr="00EA43DF">
        <w:rPr>
          <w:noProof/>
          <w:color w:val="000000" w:themeColor="text1"/>
          <w:shd w:val="clear" w:color="auto" w:fill="FFFFFF"/>
        </w:rPr>
        <w:t>Emiterea/actualizarea avizului tehnic de racordare, inclusiv emiterea unui duplicat, se fac contra cost, pe baza tarifelor aprobate de autoritatea competentă.</w:t>
      </w:r>
    </w:p>
    <w:p w14:paraId="117C0050" w14:textId="25FA2142" w:rsidR="00EA43DF" w:rsidRDefault="00EA43DF" w:rsidP="00AF49B0">
      <w:pPr>
        <w:pStyle w:val="sartttl"/>
        <w:spacing w:before="0" w:beforeAutospacing="0" w:after="0" w:afterAutospacing="0" w:line="360" w:lineRule="auto"/>
        <w:jc w:val="both"/>
        <w:rPr>
          <w:noProof/>
          <w:color w:val="000000" w:themeColor="text1"/>
          <w:shd w:val="clear" w:color="auto" w:fill="FFFFFF"/>
        </w:rPr>
      </w:pPr>
      <w:r w:rsidRPr="00EE232D">
        <w:rPr>
          <w:b/>
          <w:bCs/>
        </w:rPr>
        <w:t xml:space="preserve">Art. </w:t>
      </w:r>
      <w:r>
        <w:rPr>
          <w:b/>
          <w:bCs/>
        </w:rPr>
        <w:t>23</w:t>
      </w:r>
      <w:r w:rsidRPr="00EE232D">
        <w:rPr>
          <w:b/>
          <w:bCs/>
        </w:rPr>
        <w:t>.</w:t>
      </w:r>
      <w:r>
        <w:rPr>
          <w:bCs/>
        </w:rPr>
        <w:t xml:space="preserve"> (1) </w:t>
      </w:r>
      <w:r w:rsidRPr="00EA43DF">
        <w:rPr>
          <w:noProof/>
          <w:color w:val="000000" w:themeColor="text1"/>
          <w:shd w:val="clear" w:color="auto" w:fill="FFFFFF"/>
        </w:rPr>
        <w:t xml:space="preserve">În vederea emiterii unui aviz tehnic de racordare pentru racordarea la reţeaua electrică de </w:t>
      </w:r>
      <w:r>
        <w:rPr>
          <w:noProof/>
          <w:color w:val="000000" w:themeColor="text1"/>
          <w:shd w:val="clear" w:color="auto" w:fill="FFFFFF"/>
        </w:rPr>
        <w:t>transport</w:t>
      </w:r>
      <w:r w:rsidRPr="00EA43DF">
        <w:rPr>
          <w:noProof/>
          <w:color w:val="000000" w:themeColor="text1"/>
          <w:shd w:val="clear" w:color="auto" w:fill="FFFFFF"/>
        </w:rPr>
        <w:t xml:space="preserve"> a unui loc de producere </w:t>
      </w:r>
      <w:r w:rsidR="006F06AF">
        <w:rPr>
          <w:noProof/>
          <w:color w:val="000000" w:themeColor="text1"/>
          <w:shd w:val="clear" w:color="auto" w:fill="FFFFFF"/>
        </w:rPr>
        <w:t xml:space="preserve">offshore </w:t>
      </w:r>
      <w:r w:rsidRPr="00EA43DF">
        <w:rPr>
          <w:noProof/>
          <w:color w:val="000000" w:themeColor="text1"/>
          <w:shd w:val="clear" w:color="auto" w:fill="FFFFFF"/>
        </w:rPr>
        <w:t>nou</w:t>
      </w:r>
      <w:r w:rsidR="00AF6291">
        <w:rPr>
          <w:noProof/>
          <w:color w:val="000000" w:themeColor="text1"/>
          <w:shd w:val="clear" w:color="auto" w:fill="FFFFFF"/>
        </w:rPr>
        <w:t xml:space="preserve"> </w:t>
      </w:r>
      <w:r w:rsidRPr="00EA43DF">
        <w:rPr>
          <w:noProof/>
          <w:color w:val="000000" w:themeColor="text1"/>
          <w:shd w:val="clear" w:color="auto" w:fill="FFFFFF"/>
        </w:rPr>
        <w:t xml:space="preserve">sau pentru aprobarea unui spor de putere, operatorul de </w:t>
      </w:r>
      <w:r>
        <w:rPr>
          <w:noProof/>
          <w:color w:val="000000" w:themeColor="text1"/>
          <w:shd w:val="clear" w:color="auto" w:fill="FFFFFF"/>
        </w:rPr>
        <w:t>transport și de sistem</w:t>
      </w:r>
      <w:r w:rsidRPr="00EA43DF">
        <w:rPr>
          <w:noProof/>
          <w:color w:val="000000" w:themeColor="text1"/>
          <w:shd w:val="clear" w:color="auto" w:fill="FFFFFF"/>
        </w:rPr>
        <w:t xml:space="preserve"> solicită în condiţiile prezentului regulament ca </w:t>
      </w:r>
      <w:r w:rsidR="008E5974">
        <w:rPr>
          <w:noProof/>
          <w:color w:val="000000" w:themeColor="text1"/>
          <w:shd w:val="clear" w:color="auto" w:fill="FFFFFF"/>
        </w:rPr>
        <w:t>utilizator</w:t>
      </w:r>
      <w:r w:rsidR="006B4EDC">
        <w:rPr>
          <w:noProof/>
          <w:color w:val="000000" w:themeColor="text1"/>
          <w:shd w:val="clear" w:color="auto" w:fill="FFFFFF"/>
        </w:rPr>
        <w:t>ul</w:t>
      </w:r>
      <w:r w:rsidR="008E5974">
        <w:rPr>
          <w:noProof/>
          <w:color w:val="000000" w:themeColor="text1"/>
          <w:shd w:val="clear" w:color="auto" w:fill="FFFFFF"/>
        </w:rPr>
        <w:t xml:space="preserve"> offshore</w:t>
      </w:r>
      <w:r w:rsidRPr="00EA43DF">
        <w:rPr>
          <w:noProof/>
          <w:color w:val="000000" w:themeColor="text1"/>
          <w:shd w:val="clear" w:color="auto" w:fill="FFFFFF"/>
        </w:rPr>
        <w:t xml:space="preserve"> să constituie o garanţie financiară în favoarea sa.</w:t>
      </w:r>
    </w:p>
    <w:p w14:paraId="5D24C8E3" w14:textId="77777777" w:rsidR="00EA43DF" w:rsidRDefault="00EA43DF" w:rsidP="00AF49B0">
      <w:pPr>
        <w:pStyle w:val="sartttl"/>
        <w:spacing w:before="0" w:beforeAutospacing="0" w:after="0" w:afterAutospacing="0" w:line="360" w:lineRule="auto"/>
        <w:jc w:val="both"/>
        <w:rPr>
          <w:noProof/>
          <w:color w:val="000000" w:themeColor="text1"/>
          <w:shd w:val="clear" w:color="auto" w:fill="FFFFFF"/>
        </w:rPr>
      </w:pPr>
      <w:r>
        <w:rPr>
          <w:noProof/>
          <w:color w:val="000000" w:themeColor="text1"/>
          <w:shd w:val="clear" w:color="auto" w:fill="FFFFFF"/>
        </w:rPr>
        <w:t>(2</w:t>
      </w:r>
      <w:r w:rsidRPr="00EA43DF">
        <w:rPr>
          <w:noProof/>
          <w:color w:val="000000" w:themeColor="text1"/>
          <w:shd w:val="clear" w:color="auto" w:fill="FFFFFF"/>
        </w:rPr>
        <w:t>)  Valoarea garanţiei prevăzute la alin. (1) reprezintă 5% din valoarea tarifului de racordare.</w:t>
      </w:r>
    </w:p>
    <w:p w14:paraId="673BA5C6" w14:textId="77777777" w:rsidR="00EA43DF" w:rsidRDefault="00EA43DF" w:rsidP="00AF49B0">
      <w:pPr>
        <w:pStyle w:val="sartttl"/>
        <w:spacing w:before="0" w:beforeAutospacing="0" w:after="0" w:afterAutospacing="0" w:line="360" w:lineRule="auto"/>
        <w:jc w:val="both"/>
        <w:rPr>
          <w:noProof/>
          <w:color w:val="000000" w:themeColor="text1"/>
          <w:shd w:val="clear" w:color="auto" w:fill="FFFFFF"/>
        </w:rPr>
      </w:pPr>
      <w:r>
        <w:rPr>
          <w:noProof/>
          <w:color w:val="000000" w:themeColor="text1"/>
          <w:shd w:val="clear" w:color="auto" w:fill="FFFFFF"/>
        </w:rPr>
        <w:t>(3</w:t>
      </w:r>
      <w:r w:rsidRPr="00EA43DF">
        <w:rPr>
          <w:noProof/>
          <w:color w:val="000000" w:themeColor="text1"/>
          <w:shd w:val="clear" w:color="auto" w:fill="FFFFFF"/>
        </w:rPr>
        <w:t xml:space="preserve">)  </w:t>
      </w:r>
      <w:r>
        <w:rPr>
          <w:noProof/>
          <w:color w:val="000000" w:themeColor="text1"/>
          <w:shd w:val="clear" w:color="auto" w:fill="FFFFFF"/>
        </w:rPr>
        <w:t>V</w:t>
      </w:r>
      <w:r w:rsidRPr="00EA43DF">
        <w:rPr>
          <w:noProof/>
          <w:color w:val="000000" w:themeColor="text1"/>
          <w:shd w:val="clear" w:color="auto" w:fill="FFFFFF"/>
        </w:rPr>
        <w:t xml:space="preserve">aloarea şi forma de constituire a garanţiei financiare </w:t>
      </w:r>
      <w:r w:rsidR="008965EC">
        <w:rPr>
          <w:noProof/>
          <w:color w:val="000000" w:themeColor="text1"/>
          <w:shd w:val="clear" w:color="auto" w:fill="FFFFFF"/>
        </w:rPr>
        <w:t xml:space="preserve">prevăzute la alin. (1) </w:t>
      </w:r>
      <w:r w:rsidRPr="00EA43DF">
        <w:rPr>
          <w:noProof/>
          <w:color w:val="000000" w:themeColor="text1"/>
          <w:shd w:val="clear" w:color="auto" w:fill="FFFFFF"/>
        </w:rPr>
        <w:t>se înscriu în avizul tehnic de racordare şi în contractul de racordare.</w:t>
      </w:r>
    </w:p>
    <w:p w14:paraId="765379B0" w14:textId="67D713CD" w:rsidR="000F3A90" w:rsidRDefault="00EA43DF" w:rsidP="00AF49B0">
      <w:pPr>
        <w:pStyle w:val="sartttl"/>
        <w:spacing w:before="0" w:beforeAutospacing="0" w:after="0" w:afterAutospacing="0" w:line="360" w:lineRule="auto"/>
        <w:jc w:val="both"/>
        <w:rPr>
          <w:noProof/>
          <w:color w:val="000000" w:themeColor="text1"/>
          <w:shd w:val="clear" w:color="auto" w:fill="FFFFFF"/>
        </w:rPr>
      </w:pPr>
      <w:r w:rsidRPr="00EA43DF">
        <w:rPr>
          <w:noProof/>
          <w:color w:val="000000" w:themeColor="text1"/>
          <w:shd w:val="clear" w:color="auto" w:fill="FFFFFF"/>
        </w:rPr>
        <w:t>(</w:t>
      </w:r>
      <w:r>
        <w:rPr>
          <w:noProof/>
          <w:color w:val="000000" w:themeColor="text1"/>
          <w:shd w:val="clear" w:color="auto" w:fill="FFFFFF"/>
        </w:rPr>
        <w:t>4</w:t>
      </w:r>
      <w:r w:rsidRPr="00EA43DF">
        <w:rPr>
          <w:noProof/>
          <w:color w:val="000000" w:themeColor="text1"/>
          <w:shd w:val="clear" w:color="auto" w:fill="FFFFFF"/>
        </w:rPr>
        <w:t xml:space="preserve">)  </w:t>
      </w:r>
      <w:r w:rsidR="008E5974">
        <w:rPr>
          <w:noProof/>
          <w:color w:val="000000" w:themeColor="text1"/>
          <w:shd w:val="clear" w:color="auto" w:fill="FFFFFF"/>
        </w:rPr>
        <w:t>Utilizator</w:t>
      </w:r>
      <w:r w:rsidR="006B4EDC">
        <w:rPr>
          <w:noProof/>
          <w:color w:val="000000" w:themeColor="text1"/>
          <w:shd w:val="clear" w:color="auto" w:fill="FFFFFF"/>
        </w:rPr>
        <w:t>ul</w:t>
      </w:r>
      <w:r w:rsidR="008E5974">
        <w:rPr>
          <w:noProof/>
          <w:color w:val="000000" w:themeColor="text1"/>
          <w:shd w:val="clear" w:color="auto" w:fill="FFFFFF"/>
        </w:rPr>
        <w:t xml:space="preserve"> offshore</w:t>
      </w:r>
      <w:r w:rsidR="006B4EDC">
        <w:rPr>
          <w:noProof/>
          <w:color w:val="000000" w:themeColor="text1"/>
          <w:shd w:val="clear" w:color="auto" w:fill="FFFFFF"/>
        </w:rPr>
        <w:t xml:space="preserve"> </w:t>
      </w:r>
      <w:r w:rsidR="000F3A90" w:rsidRPr="000F3A90">
        <w:rPr>
          <w:noProof/>
          <w:color w:val="000000" w:themeColor="text1"/>
          <w:shd w:val="clear" w:color="auto" w:fill="FFFFFF"/>
        </w:rPr>
        <w:t>are obligaţia să constituie garanţia financiară înainte de emiterea avizului tehnic de racordare.</w:t>
      </w:r>
    </w:p>
    <w:p w14:paraId="7B705031" w14:textId="73467826" w:rsidR="00EA43DF" w:rsidRDefault="00EA43DF" w:rsidP="00AF49B0">
      <w:pPr>
        <w:pStyle w:val="sartttl"/>
        <w:spacing w:before="0" w:beforeAutospacing="0" w:after="0" w:afterAutospacing="0" w:line="360" w:lineRule="auto"/>
        <w:jc w:val="both"/>
        <w:rPr>
          <w:noProof/>
          <w:color w:val="000000" w:themeColor="text1"/>
          <w:shd w:val="clear" w:color="auto" w:fill="FFFFFF"/>
        </w:rPr>
      </w:pPr>
      <w:r>
        <w:rPr>
          <w:noProof/>
          <w:color w:val="000000" w:themeColor="text1"/>
          <w:shd w:val="clear" w:color="auto" w:fill="FFFFFF"/>
        </w:rPr>
        <w:t>(</w:t>
      </w:r>
      <w:r w:rsidR="000F3A90">
        <w:rPr>
          <w:noProof/>
          <w:color w:val="000000" w:themeColor="text1"/>
          <w:shd w:val="clear" w:color="auto" w:fill="FFFFFF"/>
        </w:rPr>
        <w:t>5</w:t>
      </w:r>
      <w:r>
        <w:rPr>
          <w:noProof/>
          <w:color w:val="000000" w:themeColor="text1"/>
          <w:shd w:val="clear" w:color="auto" w:fill="FFFFFF"/>
        </w:rPr>
        <w:t>)</w:t>
      </w:r>
      <w:r w:rsidRPr="00EA43DF">
        <w:rPr>
          <w:noProof/>
          <w:color w:val="000000" w:themeColor="text1"/>
          <w:shd w:val="clear" w:color="auto" w:fill="FFFFFF"/>
        </w:rPr>
        <w:t xml:space="preserve"> Operatorul de</w:t>
      </w:r>
      <w:r w:rsidR="000F3A90">
        <w:rPr>
          <w:noProof/>
          <w:color w:val="000000" w:themeColor="text1"/>
          <w:shd w:val="clear" w:color="auto" w:fill="FFFFFF"/>
        </w:rPr>
        <w:t xml:space="preserve"> </w:t>
      </w:r>
      <w:r>
        <w:rPr>
          <w:noProof/>
          <w:color w:val="000000" w:themeColor="text1"/>
          <w:shd w:val="clear" w:color="auto" w:fill="FFFFFF"/>
        </w:rPr>
        <w:t>transport și de sistem</w:t>
      </w:r>
      <w:r w:rsidRPr="00EA43DF">
        <w:rPr>
          <w:noProof/>
          <w:color w:val="000000" w:themeColor="text1"/>
          <w:shd w:val="clear" w:color="auto" w:fill="FFFFFF"/>
        </w:rPr>
        <w:t xml:space="preserve"> execută garanţia financiară constituită de </w:t>
      </w:r>
      <w:r w:rsidR="008E5974">
        <w:rPr>
          <w:noProof/>
          <w:color w:val="000000" w:themeColor="text1"/>
          <w:shd w:val="clear" w:color="auto" w:fill="FFFFFF"/>
        </w:rPr>
        <w:t>utilizator</w:t>
      </w:r>
      <w:r w:rsidR="006B4EDC">
        <w:rPr>
          <w:noProof/>
          <w:color w:val="000000" w:themeColor="text1"/>
          <w:shd w:val="clear" w:color="auto" w:fill="FFFFFF"/>
        </w:rPr>
        <w:t>ul</w:t>
      </w:r>
      <w:r w:rsidR="008E5974">
        <w:rPr>
          <w:noProof/>
          <w:color w:val="000000" w:themeColor="text1"/>
          <w:shd w:val="clear" w:color="auto" w:fill="FFFFFF"/>
        </w:rPr>
        <w:t xml:space="preserve"> offshore</w:t>
      </w:r>
      <w:r w:rsidRPr="00EA43DF">
        <w:rPr>
          <w:noProof/>
          <w:color w:val="000000" w:themeColor="text1"/>
          <w:shd w:val="clear" w:color="auto" w:fill="FFFFFF"/>
        </w:rPr>
        <w:t xml:space="preserve">, în conformitate cu prevederile contractului de racordare, în situaţiile în care respectivul </w:t>
      </w:r>
      <w:r w:rsidR="008E5974">
        <w:rPr>
          <w:noProof/>
          <w:color w:val="000000" w:themeColor="text1"/>
          <w:shd w:val="clear" w:color="auto" w:fill="FFFFFF"/>
        </w:rPr>
        <w:t>utilizator offshore</w:t>
      </w:r>
      <w:r w:rsidRPr="00EA43DF">
        <w:rPr>
          <w:noProof/>
          <w:color w:val="000000" w:themeColor="text1"/>
          <w:shd w:val="clear" w:color="auto" w:fill="FFFFFF"/>
        </w:rPr>
        <w:t xml:space="preserve"> nu îşi îndeplineşte oricare dintre următoarele obligaţii asumate prin contractul de racordare:</w:t>
      </w:r>
    </w:p>
    <w:p w14:paraId="1EC1605D" w14:textId="77777777" w:rsidR="00EA43DF" w:rsidRDefault="00EA43DF" w:rsidP="00AF49B0">
      <w:pPr>
        <w:pStyle w:val="sartttl"/>
        <w:spacing w:before="0" w:beforeAutospacing="0" w:after="0" w:afterAutospacing="0" w:line="360" w:lineRule="auto"/>
        <w:jc w:val="both"/>
        <w:rPr>
          <w:noProof/>
          <w:color w:val="000000" w:themeColor="text1"/>
          <w:shd w:val="clear" w:color="auto" w:fill="FFFFFF"/>
        </w:rPr>
      </w:pPr>
      <w:r w:rsidRPr="00EA43DF">
        <w:rPr>
          <w:noProof/>
          <w:color w:val="000000" w:themeColor="text1"/>
          <w:shd w:val="clear" w:color="auto" w:fill="FFFFFF"/>
        </w:rPr>
        <w:t>a) obligaţii referitoare la condiţiile şi termenele de achitare a tarifului de racordare;</w:t>
      </w:r>
    </w:p>
    <w:p w14:paraId="7B9A8D4C" w14:textId="77777777" w:rsidR="00B012B2" w:rsidRDefault="00EA43DF" w:rsidP="00B012B2">
      <w:pPr>
        <w:pStyle w:val="sartttl"/>
        <w:spacing w:before="0" w:beforeAutospacing="0" w:after="0" w:afterAutospacing="0" w:line="360" w:lineRule="auto"/>
        <w:jc w:val="both"/>
        <w:rPr>
          <w:noProof/>
          <w:color w:val="000000" w:themeColor="text1"/>
          <w:shd w:val="clear" w:color="auto" w:fill="FFFFFF"/>
        </w:rPr>
      </w:pPr>
      <w:r w:rsidRPr="00EA43DF">
        <w:rPr>
          <w:noProof/>
          <w:color w:val="000000" w:themeColor="text1"/>
          <w:shd w:val="clear" w:color="auto" w:fill="FFFFFF"/>
        </w:rPr>
        <w:t xml:space="preserve">b) obligaţii referitoare la realizarea instalaţiei de utilizare şi predarea la operatorul de </w:t>
      </w:r>
      <w:r w:rsidR="00A12741">
        <w:rPr>
          <w:noProof/>
          <w:color w:val="000000" w:themeColor="text1"/>
          <w:shd w:val="clear" w:color="auto" w:fill="FFFFFF"/>
        </w:rPr>
        <w:t>transport și de sistem</w:t>
      </w:r>
      <w:r w:rsidRPr="00EA43DF">
        <w:rPr>
          <w:noProof/>
          <w:color w:val="000000" w:themeColor="text1"/>
          <w:shd w:val="clear" w:color="auto" w:fill="FFFFFF"/>
        </w:rPr>
        <w:t xml:space="preserve"> a dosarului instalaţiei de utilizare</w:t>
      </w:r>
      <w:r w:rsidR="000F3A90">
        <w:rPr>
          <w:noProof/>
          <w:color w:val="000000" w:themeColor="text1"/>
          <w:shd w:val="clear" w:color="auto" w:fill="FFFFFF"/>
        </w:rPr>
        <w:t>;</w:t>
      </w:r>
    </w:p>
    <w:p w14:paraId="732BA1AE" w14:textId="5684870C" w:rsidR="000F3A90" w:rsidRPr="008965EC" w:rsidRDefault="000F3A90" w:rsidP="00B012B2">
      <w:pPr>
        <w:pStyle w:val="sartttl"/>
        <w:spacing w:before="0" w:beforeAutospacing="0" w:after="0" w:afterAutospacing="0" w:line="360" w:lineRule="auto"/>
        <w:jc w:val="both"/>
        <w:rPr>
          <w:noProof/>
          <w:color w:val="000000" w:themeColor="text1"/>
          <w:shd w:val="clear" w:color="auto" w:fill="FFFFFF"/>
        </w:rPr>
      </w:pPr>
      <w:r w:rsidRPr="000F3A90">
        <w:rPr>
          <w:noProof/>
          <w:color w:val="000000" w:themeColor="text1"/>
          <w:shd w:val="clear" w:color="auto" w:fill="FFFFFF"/>
        </w:rPr>
        <w:t xml:space="preserve">c) obligaţii referitoare la respectarea etapelor de dezvoltare a locului </w:t>
      </w:r>
      <w:r w:rsidR="006B4EDC">
        <w:rPr>
          <w:noProof/>
          <w:color w:val="000000" w:themeColor="text1"/>
          <w:shd w:val="clear" w:color="auto" w:fill="FFFFFF"/>
        </w:rPr>
        <w:t xml:space="preserve">de </w:t>
      </w:r>
      <w:r w:rsidRPr="000F3A90">
        <w:rPr>
          <w:noProof/>
          <w:color w:val="000000" w:themeColor="text1"/>
          <w:shd w:val="clear" w:color="auto" w:fill="FFFFFF"/>
        </w:rPr>
        <w:t>producere</w:t>
      </w:r>
      <w:r w:rsidR="00E65A7D">
        <w:rPr>
          <w:noProof/>
          <w:color w:val="000000" w:themeColor="text1"/>
          <w:shd w:val="clear" w:color="auto" w:fill="FFFFFF"/>
        </w:rPr>
        <w:t xml:space="preserve"> offshore</w:t>
      </w:r>
      <w:r w:rsidRPr="000F3A90">
        <w:rPr>
          <w:noProof/>
          <w:color w:val="000000" w:themeColor="text1"/>
          <w:shd w:val="clear" w:color="auto" w:fill="FFFFFF"/>
        </w:rPr>
        <w:t xml:space="preserve">, respectiv a evoluţiei în timp a puterii </w:t>
      </w:r>
      <w:r w:rsidRPr="008965EC">
        <w:rPr>
          <w:noProof/>
          <w:color w:val="000000" w:themeColor="text1"/>
          <w:shd w:val="clear" w:color="auto" w:fill="FFFFFF"/>
        </w:rPr>
        <w:t>aprobate pentru consum şi/sau evacuare.</w:t>
      </w:r>
    </w:p>
    <w:p w14:paraId="6BE680D3" w14:textId="7972AAE5" w:rsidR="00C03DC2" w:rsidRDefault="00C03DC2" w:rsidP="00AF49B0">
      <w:pPr>
        <w:pStyle w:val="sartttl"/>
        <w:spacing w:before="0" w:beforeAutospacing="0" w:after="0" w:afterAutospacing="0" w:line="360" w:lineRule="auto"/>
        <w:jc w:val="both"/>
        <w:rPr>
          <w:noProof/>
          <w:color w:val="000000" w:themeColor="text1"/>
          <w:shd w:val="clear" w:color="auto" w:fill="FFFFFF"/>
        </w:rPr>
      </w:pPr>
      <w:r w:rsidRPr="008965EC">
        <w:rPr>
          <w:noProof/>
          <w:color w:val="000000" w:themeColor="text1"/>
          <w:shd w:val="clear" w:color="auto" w:fill="FFFFFF"/>
        </w:rPr>
        <w:t>(</w:t>
      </w:r>
      <w:r w:rsidR="000F3A90" w:rsidRPr="008965EC">
        <w:rPr>
          <w:noProof/>
          <w:color w:val="000000" w:themeColor="text1"/>
          <w:shd w:val="clear" w:color="auto" w:fill="FFFFFF"/>
        </w:rPr>
        <w:t>6</w:t>
      </w:r>
      <w:r w:rsidR="00EA43DF" w:rsidRPr="008965EC">
        <w:rPr>
          <w:noProof/>
          <w:color w:val="000000" w:themeColor="text1"/>
          <w:shd w:val="clear" w:color="auto" w:fill="FFFFFF"/>
        </w:rPr>
        <w:t>)  Suplimentar s</w:t>
      </w:r>
      <w:r w:rsidRPr="008965EC">
        <w:rPr>
          <w:noProof/>
          <w:color w:val="000000" w:themeColor="text1"/>
          <w:shd w:val="clear" w:color="auto" w:fill="FFFFFF"/>
        </w:rPr>
        <w:t>ituaţiilor prevăzute la alin. (</w:t>
      </w:r>
      <w:r w:rsidR="000F3A90" w:rsidRPr="008965EC">
        <w:rPr>
          <w:noProof/>
          <w:color w:val="000000" w:themeColor="text1"/>
          <w:shd w:val="clear" w:color="auto" w:fill="FFFFFF"/>
        </w:rPr>
        <w:t>5</w:t>
      </w:r>
      <w:r w:rsidR="00EA43DF" w:rsidRPr="008965EC">
        <w:rPr>
          <w:noProof/>
          <w:color w:val="000000" w:themeColor="text1"/>
          <w:shd w:val="clear" w:color="auto" w:fill="FFFFFF"/>
        </w:rPr>
        <w:t xml:space="preserve">), operatorul execută garanţia financiară constituită de </w:t>
      </w:r>
      <w:r w:rsidR="008E5974">
        <w:rPr>
          <w:noProof/>
          <w:color w:val="000000" w:themeColor="text1"/>
          <w:shd w:val="clear" w:color="auto" w:fill="FFFFFF"/>
        </w:rPr>
        <w:t>utilizator</w:t>
      </w:r>
      <w:r w:rsidR="006B4EDC">
        <w:rPr>
          <w:noProof/>
          <w:color w:val="000000" w:themeColor="text1"/>
          <w:shd w:val="clear" w:color="auto" w:fill="FFFFFF"/>
        </w:rPr>
        <w:t>ul</w:t>
      </w:r>
      <w:r w:rsidR="008E5974">
        <w:rPr>
          <w:noProof/>
          <w:color w:val="000000" w:themeColor="text1"/>
          <w:shd w:val="clear" w:color="auto" w:fill="FFFFFF"/>
        </w:rPr>
        <w:t xml:space="preserve"> offshore</w:t>
      </w:r>
      <w:r w:rsidR="00EA43DF" w:rsidRPr="008965EC">
        <w:rPr>
          <w:noProof/>
          <w:color w:val="000000" w:themeColor="text1"/>
          <w:shd w:val="clear" w:color="auto" w:fill="FFFFFF"/>
        </w:rPr>
        <w:t xml:space="preserve"> dacă </w:t>
      </w:r>
      <w:r w:rsidR="006B4EDC">
        <w:rPr>
          <w:noProof/>
          <w:color w:val="000000" w:themeColor="text1"/>
          <w:shd w:val="clear" w:color="auto" w:fill="FFFFFF"/>
        </w:rPr>
        <w:t>acesta</w:t>
      </w:r>
      <w:r w:rsidR="00EA43DF" w:rsidRPr="008965EC">
        <w:rPr>
          <w:noProof/>
          <w:color w:val="000000" w:themeColor="text1"/>
          <w:shd w:val="clear" w:color="auto" w:fill="FFFFFF"/>
        </w:rPr>
        <w:t xml:space="preserve"> nu solicită în scris operatorului încheierea contractului de racordare, cu anexarea documentaţiei prevăzute la </w:t>
      </w:r>
      <w:r w:rsidR="00AF6291" w:rsidRPr="008965EC">
        <w:rPr>
          <w:noProof/>
          <w:color w:val="000000" w:themeColor="text1"/>
          <w:shd w:val="clear" w:color="auto" w:fill="FFFFFF"/>
        </w:rPr>
        <w:t>art. 27</w:t>
      </w:r>
      <w:r w:rsidR="00EA43DF" w:rsidRPr="008965EC">
        <w:rPr>
          <w:noProof/>
          <w:color w:val="000000" w:themeColor="text1"/>
          <w:shd w:val="clear" w:color="auto" w:fill="FFFFFF"/>
        </w:rPr>
        <w:t xml:space="preserve">, cu 30 de zile </w:t>
      </w:r>
      <w:r w:rsidR="00AF6291" w:rsidRPr="008965EC">
        <w:rPr>
          <w:noProof/>
          <w:color w:val="000000" w:themeColor="text1"/>
          <w:shd w:val="clear" w:color="auto" w:fill="FFFFFF"/>
        </w:rPr>
        <w:t>lucrătoare</w:t>
      </w:r>
      <w:r w:rsidR="00EA43DF" w:rsidRPr="008965EC">
        <w:rPr>
          <w:noProof/>
          <w:color w:val="000000" w:themeColor="text1"/>
          <w:shd w:val="clear" w:color="auto" w:fill="FFFFFF"/>
        </w:rPr>
        <w:t xml:space="preserve"> înainte de expirarea termenului prevăzut la art. </w:t>
      </w:r>
      <w:r w:rsidR="008100B1" w:rsidRPr="008965EC">
        <w:rPr>
          <w:noProof/>
          <w:color w:val="000000" w:themeColor="text1"/>
          <w:shd w:val="clear" w:color="auto" w:fill="FFFFFF"/>
        </w:rPr>
        <w:t>25</w:t>
      </w:r>
      <w:r w:rsidR="00EA43DF" w:rsidRPr="008965EC">
        <w:rPr>
          <w:noProof/>
          <w:color w:val="000000" w:themeColor="text1"/>
          <w:shd w:val="clear" w:color="auto" w:fill="FFFFFF"/>
        </w:rPr>
        <w:t xml:space="preserve"> alin. (1) lit. </w:t>
      </w:r>
      <w:r w:rsidR="008100B1" w:rsidRPr="008965EC">
        <w:rPr>
          <w:noProof/>
          <w:color w:val="000000" w:themeColor="text1"/>
          <w:shd w:val="clear" w:color="auto" w:fill="FFFFFF"/>
        </w:rPr>
        <w:t>a</w:t>
      </w:r>
      <w:r w:rsidR="00EA43DF" w:rsidRPr="008965EC">
        <w:rPr>
          <w:noProof/>
          <w:color w:val="000000" w:themeColor="text1"/>
          <w:shd w:val="clear" w:color="auto" w:fill="FFFFFF"/>
        </w:rPr>
        <w:t xml:space="preserve">) sau dacă </w:t>
      </w:r>
      <w:r w:rsidR="008E5974">
        <w:rPr>
          <w:noProof/>
          <w:color w:val="000000" w:themeColor="text1"/>
          <w:shd w:val="clear" w:color="auto" w:fill="FFFFFF"/>
        </w:rPr>
        <w:t>utilizator</w:t>
      </w:r>
      <w:r w:rsidR="006B4EDC">
        <w:rPr>
          <w:noProof/>
          <w:color w:val="000000" w:themeColor="text1"/>
          <w:shd w:val="clear" w:color="auto" w:fill="FFFFFF"/>
        </w:rPr>
        <w:t>ul</w:t>
      </w:r>
      <w:r w:rsidR="008E5974">
        <w:rPr>
          <w:noProof/>
          <w:color w:val="000000" w:themeColor="text1"/>
          <w:shd w:val="clear" w:color="auto" w:fill="FFFFFF"/>
        </w:rPr>
        <w:t xml:space="preserve"> offshore</w:t>
      </w:r>
      <w:r w:rsidR="006B4EDC">
        <w:rPr>
          <w:noProof/>
          <w:color w:val="000000" w:themeColor="text1"/>
          <w:shd w:val="clear" w:color="auto" w:fill="FFFFFF"/>
        </w:rPr>
        <w:t xml:space="preserve"> </w:t>
      </w:r>
      <w:r w:rsidR="00EA43DF" w:rsidRPr="008965EC">
        <w:rPr>
          <w:noProof/>
          <w:color w:val="000000" w:themeColor="text1"/>
          <w:shd w:val="clear" w:color="auto" w:fill="FFFFFF"/>
        </w:rPr>
        <w:t>nu semnează contractul de</w:t>
      </w:r>
      <w:r w:rsidR="00A12741" w:rsidRPr="008965EC">
        <w:rPr>
          <w:noProof/>
          <w:color w:val="000000" w:themeColor="text1"/>
          <w:shd w:val="clear" w:color="auto" w:fill="FFFFFF"/>
        </w:rPr>
        <w:t xml:space="preserve"> racordare propus de operator </w:t>
      </w:r>
      <w:r w:rsidR="00EA43DF" w:rsidRPr="008965EC">
        <w:rPr>
          <w:noProof/>
          <w:color w:val="000000" w:themeColor="text1"/>
          <w:shd w:val="clear" w:color="auto" w:fill="FFFFFF"/>
        </w:rPr>
        <w:t xml:space="preserve">până la expirarea termenului prevăzut la art. </w:t>
      </w:r>
      <w:r w:rsidR="008100B1" w:rsidRPr="008965EC">
        <w:rPr>
          <w:noProof/>
          <w:color w:val="000000" w:themeColor="text1"/>
          <w:shd w:val="clear" w:color="auto" w:fill="FFFFFF"/>
        </w:rPr>
        <w:t>25 alin. (1) lit. a)</w:t>
      </w:r>
      <w:r w:rsidR="006B78AA" w:rsidRPr="006B78AA">
        <w:rPr>
          <w:rStyle w:val="salnbdy"/>
          <w:rFonts w:ascii="Times New Roman" w:hAnsi="Times New Roman"/>
          <w:noProof/>
          <w:color w:val="000000" w:themeColor="text1"/>
          <w:sz w:val="24"/>
          <w:szCs w:val="24"/>
        </w:rPr>
        <w:t xml:space="preserve"> </w:t>
      </w:r>
      <w:r w:rsidR="006B78AA" w:rsidRPr="00263FE2">
        <w:rPr>
          <w:rStyle w:val="salnbdy"/>
          <w:rFonts w:ascii="Times New Roman" w:hAnsi="Times New Roman"/>
          <w:noProof/>
          <w:color w:val="000000" w:themeColor="text1"/>
          <w:sz w:val="24"/>
          <w:szCs w:val="24"/>
        </w:rPr>
        <w:t xml:space="preserve">sau dacă </w:t>
      </w:r>
      <w:r w:rsidR="006B78AA">
        <w:rPr>
          <w:rStyle w:val="salnbdy"/>
          <w:rFonts w:ascii="Times New Roman" w:hAnsi="Times New Roman"/>
          <w:noProof/>
          <w:color w:val="000000" w:themeColor="text1"/>
          <w:sz w:val="24"/>
          <w:szCs w:val="24"/>
        </w:rPr>
        <w:t>utilizatorul offshore</w:t>
      </w:r>
      <w:r w:rsidR="006B78AA" w:rsidRPr="00263FE2">
        <w:rPr>
          <w:rStyle w:val="salnbdy"/>
          <w:rFonts w:ascii="Times New Roman" w:hAnsi="Times New Roman"/>
          <w:noProof/>
          <w:color w:val="000000" w:themeColor="text1"/>
          <w:sz w:val="24"/>
          <w:szCs w:val="24"/>
        </w:rPr>
        <w:t xml:space="preserve"> solicită încetarea valabilităţii avizului tehnic de racordare</w:t>
      </w:r>
      <w:r w:rsidR="00EA43DF" w:rsidRPr="008965EC">
        <w:rPr>
          <w:noProof/>
          <w:color w:val="000000" w:themeColor="text1"/>
          <w:shd w:val="clear" w:color="auto" w:fill="FFFFFF"/>
        </w:rPr>
        <w:t>.</w:t>
      </w:r>
    </w:p>
    <w:p w14:paraId="04E91F29" w14:textId="458C4115" w:rsidR="00C03DC2" w:rsidRDefault="00C03DC2" w:rsidP="00AF49B0">
      <w:pPr>
        <w:pStyle w:val="sartttl"/>
        <w:spacing w:before="0" w:beforeAutospacing="0" w:after="0" w:afterAutospacing="0" w:line="360" w:lineRule="auto"/>
        <w:jc w:val="both"/>
        <w:rPr>
          <w:noProof/>
          <w:color w:val="000000" w:themeColor="text1"/>
          <w:shd w:val="clear" w:color="auto" w:fill="FFFFFF"/>
        </w:rPr>
      </w:pPr>
      <w:r>
        <w:rPr>
          <w:noProof/>
          <w:color w:val="000000" w:themeColor="text1"/>
          <w:shd w:val="clear" w:color="auto" w:fill="FFFFFF"/>
        </w:rPr>
        <w:lastRenderedPageBreak/>
        <w:t>(</w:t>
      </w:r>
      <w:r w:rsidR="000F3A90">
        <w:rPr>
          <w:noProof/>
          <w:color w:val="000000" w:themeColor="text1"/>
          <w:shd w:val="clear" w:color="auto" w:fill="FFFFFF"/>
        </w:rPr>
        <w:t>7</w:t>
      </w:r>
      <w:r w:rsidR="00EA43DF" w:rsidRPr="00EA43DF">
        <w:rPr>
          <w:noProof/>
          <w:color w:val="000000" w:themeColor="text1"/>
          <w:shd w:val="clear" w:color="auto" w:fill="FFFFFF"/>
        </w:rPr>
        <w:t xml:space="preserve">)  Garanţia financiară constituită de </w:t>
      </w:r>
      <w:r w:rsidR="008E5974">
        <w:rPr>
          <w:noProof/>
          <w:color w:val="000000" w:themeColor="text1"/>
          <w:shd w:val="clear" w:color="auto" w:fill="FFFFFF"/>
        </w:rPr>
        <w:t>utilizator</w:t>
      </w:r>
      <w:r w:rsidR="006B4EDC">
        <w:rPr>
          <w:noProof/>
          <w:color w:val="000000" w:themeColor="text1"/>
          <w:shd w:val="clear" w:color="auto" w:fill="FFFFFF"/>
        </w:rPr>
        <w:t>ul</w:t>
      </w:r>
      <w:r w:rsidR="008E5974">
        <w:rPr>
          <w:noProof/>
          <w:color w:val="000000" w:themeColor="text1"/>
          <w:shd w:val="clear" w:color="auto" w:fill="FFFFFF"/>
        </w:rPr>
        <w:t xml:space="preserve"> offshore</w:t>
      </w:r>
      <w:r w:rsidR="00EA43DF" w:rsidRPr="00EA43DF">
        <w:rPr>
          <w:noProof/>
          <w:color w:val="000000" w:themeColor="text1"/>
          <w:shd w:val="clear" w:color="auto" w:fill="FFFFFF"/>
        </w:rPr>
        <w:t xml:space="preserve"> încetează/se restituie la apariţia uneia dintre următoarele situaţii:</w:t>
      </w:r>
    </w:p>
    <w:p w14:paraId="7E5D08C9" w14:textId="77777777" w:rsidR="00C03DC2" w:rsidRPr="00D57785" w:rsidRDefault="00EA43DF" w:rsidP="00AF49B0">
      <w:pPr>
        <w:pStyle w:val="sartttl"/>
        <w:spacing w:before="0" w:beforeAutospacing="0" w:after="0" w:afterAutospacing="0" w:line="360" w:lineRule="auto"/>
        <w:jc w:val="both"/>
        <w:rPr>
          <w:noProof/>
          <w:color w:val="000000" w:themeColor="text1"/>
          <w:shd w:val="clear" w:color="auto" w:fill="FFFFFF"/>
        </w:rPr>
      </w:pPr>
      <w:r w:rsidRPr="00EA43DF">
        <w:rPr>
          <w:noProof/>
          <w:color w:val="000000" w:themeColor="text1"/>
          <w:shd w:val="clear" w:color="auto" w:fill="FFFFFF"/>
        </w:rPr>
        <w:t xml:space="preserve">a) la punerea sub tensiune finală a instalaţiei de utilizare, cu asigurarea în reţeaua electrică din amonte de punctul de racordare a tuturor condiţiilor tehnice necesare racordării, cu excepţia situaţiei în care garanţia a fost executată conform </w:t>
      </w:r>
      <w:r w:rsidRPr="00D57785">
        <w:rPr>
          <w:noProof/>
          <w:color w:val="000000" w:themeColor="text1"/>
          <w:shd w:val="clear" w:color="auto" w:fill="FFFFFF"/>
        </w:rPr>
        <w:t>prevederilor alin. (</w:t>
      </w:r>
      <w:r w:rsidR="000F3A90" w:rsidRPr="00D57785">
        <w:rPr>
          <w:noProof/>
          <w:color w:val="000000" w:themeColor="text1"/>
          <w:shd w:val="clear" w:color="auto" w:fill="FFFFFF"/>
        </w:rPr>
        <w:t>5</w:t>
      </w:r>
      <w:r w:rsidRPr="00D57785">
        <w:rPr>
          <w:noProof/>
          <w:color w:val="000000" w:themeColor="text1"/>
          <w:shd w:val="clear" w:color="auto" w:fill="FFFFFF"/>
        </w:rPr>
        <w:t>);</w:t>
      </w:r>
    </w:p>
    <w:p w14:paraId="5226FD41" w14:textId="77777777" w:rsidR="00C03DC2" w:rsidRPr="00D57785" w:rsidRDefault="00EA43DF" w:rsidP="00AF49B0">
      <w:pPr>
        <w:pStyle w:val="sartttl"/>
        <w:spacing w:before="0" w:beforeAutospacing="0" w:after="0" w:afterAutospacing="0" w:line="360" w:lineRule="auto"/>
        <w:jc w:val="both"/>
        <w:rPr>
          <w:noProof/>
          <w:color w:val="000000" w:themeColor="text1"/>
          <w:shd w:val="clear" w:color="auto" w:fill="FFFFFF"/>
        </w:rPr>
      </w:pPr>
      <w:r w:rsidRPr="00D57785">
        <w:rPr>
          <w:noProof/>
          <w:color w:val="000000" w:themeColor="text1"/>
          <w:shd w:val="clear" w:color="auto" w:fill="FFFFFF"/>
        </w:rPr>
        <w:t>b) la încetarea contractului de racordare, cu excepţia rezilierii şi/sau în situaţiile prevăzute la alin. (</w:t>
      </w:r>
      <w:r w:rsidR="000F3A90" w:rsidRPr="00D57785">
        <w:rPr>
          <w:noProof/>
          <w:color w:val="000000" w:themeColor="text1"/>
          <w:shd w:val="clear" w:color="auto" w:fill="FFFFFF"/>
        </w:rPr>
        <w:t>5</w:t>
      </w:r>
      <w:r w:rsidRPr="00D57785">
        <w:rPr>
          <w:noProof/>
          <w:color w:val="000000" w:themeColor="text1"/>
          <w:shd w:val="clear" w:color="auto" w:fill="FFFFFF"/>
        </w:rPr>
        <w:t>).</w:t>
      </w:r>
    </w:p>
    <w:p w14:paraId="3CCE98BB" w14:textId="5F3E1FB6" w:rsidR="00C03DC2" w:rsidRPr="00D57785" w:rsidRDefault="00EA43DF" w:rsidP="00AF49B0">
      <w:pPr>
        <w:pStyle w:val="sartttl"/>
        <w:spacing w:before="0" w:beforeAutospacing="0" w:after="0" w:afterAutospacing="0" w:line="360" w:lineRule="auto"/>
        <w:jc w:val="both"/>
        <w:rPr>
          <w:noProof/>
          <w:color w:val="000000" w:themeColor="text1"/>
          <w:shd w:val="clear" w:color="auto" w:fill="FFFFFF"/>
        </w:rPr>
      </w:pPr>
      <w:r w:rsidRPr="00D57785">
        <w:rPr>
          <w:noProof/>
          <w:color w:val="000000" w:themeColor="text1"/>
          <w:shd w:val="clear" w:color="auto" w:fill="FFFFFF"/>
        </w:rPr>
        <w:t>(</w:t>
      </w:r>
      <w:r w:rsidR="000F3A90" w:rsidRPr="00D57785">
        <w:rPr>
          <w:noProof/>
          <w:color w:val="000000" w:themeColor="text1"/>
          <w:shd w:val="clear" w:color="auto" w:fill="FFFFFF"/>
        </w:rPr>
        <w:t>8</w:t>
      </w:r>
      <w:r w:rsidRPr="00D57785">
        <w:rPr>
          <w:noProof/>
          <w:color w:val="000000" w:themeColor="text1"/>
          <w:shd w:val="clear" w:color="auto" w:fill="FFFFFF"/>
        </w:rPr>
        <w:t xml:space="preserve">)  Sumele încasate ca urmare a executării garanţiilor financiare se constituie venit din contribuţii financiare al operatorului, ce poate fi utilizat numai pentru finanţarea ori cofinanţarea lucrărilor de întărire a reţelelor electrice de interes public, necesare racordării </w:t>
      </w:r>
      <w:r w:rsidR="008E5974">
        <w:rPr>
          <w:noProof/>
          <w:color w:val="000000" w:themeColor="text1"/>
          <w:shd w:val="clear" w:color="auto" w:fill="FFFFFF"/>
        </w:rPr>
        <w:t>utilizator</w:t>
      </w:r>
      <w:r w:rsidR="006F06AF">
        <w:rPr>
          <w:noProof/>
          <w:color w:val="000000" w:themeColor="text1"/>
          <w:shd w:val="clear" w:color="auto" w:fill="FFFFFF"/>
        </w:rPr>
        <w:t>ilor</w:t>
      </w:r>
      <w:r w:rsidRPr="00D57785">
        <w:rPr>
          <w:noProof/>
          <w:color w:val="000000" w:themeColor="text1"/>
          <w:shd w:val="clear" w:color="auto" w:fill="FFFFFF"/>
        </w:rPr>
        <w:t>.</w:t>
      </w:r>
    </w:p>
    <w:p w14:paraId="5CC609E9" w14:textId="77777777" w:rsidR="00C03DC2" w:rsidRDefault="00C03DC2" w:rsidP="00AF49B0">
      <w:pPr>
        <w:pStyle w:val="sartttl"/>
        <w:spacing w:before="0" w:beforeAutospacing="0" w:after="0" w:afterAutospacing="0" w:line="360" w:lineRule="auto"/>
        <w:jc w:val="both"/>
        <w:rPr>
          <w:noProof/>
          <w:color w:val="000000" w:themeColor="text1"/>
          <w:shd w:val="clear" w:color="auto" w:fill="FFFFFF"/>
        </w:rPr>
      </w:pPr>
      <w:r w:rsidRPr="00D57785">
        <w:rPr>
          <w:noProof/>
          <w:color w:val="000000" w:themeColor="text1"/>
          <w:shd w:val="clear" w:color="auto" w:fill="FFFFFF"/>
        </w:rPr>
        <w:t>(</w:t>
      </w:r>
      <w:r w:rsidR="000F3A90" w:rsidRPr="00D57785">
        <w:rPr>
          <w:noProof/>
          <w:color w:val="000000" w:themeColor="text1"/>
          <w:shd w:val="clear" w:color="auto" w:fill="FFFFFF"/>
        </w:rPr>
        <w:t>9</w:t>
      </w:r>
      <w:r w:rsidRPr="00D57785">
        <w:rPr>
          <w:noProof/>
          <w:color w:val="000000" w:themeColor="text1"/>
          <w:shd w:val="clear" w:color="auto" w:fill="FFFFFF"/>
        </w:rPr>
        <w:t xml:space="preserve">) </w:t>
      </w:r>
      <w:r w:rsidR="00EA43DF" w:rsidRPr="00D57785">
        <w:rPr>
          <w:noProof/>
          <w:color w:val="000000" w:themeColor="text1"/>
          <w:shd w:val="clear" w:color="auto" w:fill="FFFFFF"/>
        </w:rPr>
        <w:t>Lucrările de întărire finanţate conform alin. (</w:t>
      </w:r>
      <w:r w:rsidR="000F3A90" w:rsidRPr="00D57785">
        <w:rPr>
          <w:noProof/>
          <w:color w:val="000000" w:themeColor="text1"/>
          <w:shd w:val="clear" w:color="auto" w:fill="FFFFFF"/>
        </w:rPr>
        <w:t>8</w:t>
      </w:r>
      <w:r w:rsidR="00EA43DF" w:rsidRPr="00D57785">
        <w:rPr>
          <w:noProof/>
          <w:color w:val="000000" w:themeColor="text1"/>
          <w:shd w:val="clear" w:color="auto" w:fill="FFFFFF"/>
        </w:rPr>
        <w:t>) trebuie să fie cuprinse în planul de inv</w:t>
      </w:r>
      <w:r w:rsidR="00EA43DF" w:rsidRPr="00EA43DF">
        <w:rPr>
          <w:noProof/>
          <w:color w:val="000000" w:themeColor="text1"/>
          <w:shd w:val="clear" w:color="auto" w:fill="FFFFFF"/>
        </w:rPr>
        <w:t xml:space="preserve">estiţii al operatorului de </w:t>
      </w:r>
      <w:r>
        <w:rPr>
          <w:noProof/>
          <w:color w:val="000000" w:themeColor="text1"/>
          <w:shd w:val="clear" w:color="auto" w:fill="FFFFFF"/>
        </w:rPr>
        <w:t>transport și de sistem</w:t>
      </w:r>
      <w:r w:rsidR="00EA43DF" w:rsidRPr="00EA43DF">
        <w:rPr>
          <w:noProof/>
          <w:color w:val="000000" w:themeColor="text1"/>
          <w:shd w:val="clear" w:color="auto" w:fill="FFFFFF"/>
        </w:rPr>
        <w:t>, aprobat în prealabil de autoritatea competentă.</w:t>
      </w:r>
    </w:p>
    <w:p w14:paraId="34771087" w14:textId="77777777" w:rsidR="00C03DC2" w:rsidRDefault="00C03DC2" w:rsidP="004730C3">
      <w:pPr>
        <w:pStyle w:val="sartttl"/>
        <w:spacing w:before="0" w:beforeAutospacing="0" w:after="0" w:afterAutospacing="0" w:line="360" w:lineRule="auto"/>
        <w:jc w:val="both"/>
        <w:rPr>
          <w:noProof/>
          <w:color w:val="000000" w:themeColor="text1"/>
          <w:shd w:val="clear" w:color="auto" w:fill="FFFFFF"/>
        </w:rPr>
      </w:pPr>
      <w:r w:rsidRPr="00EE232D">
        <w:rPr>
          <w:b/>
          <w:bCs/>
        </w:rPr>
        <w:t xml:space="preserve">Art. </w:t>
      </w:r>
      <w:r>
        <w:rPr>
          <w:b/>
          <w:bCs/>
        </w:rPr>
        <w:t>24</w:t>
      </w:r>
      <w:r w:rsidRPr="00EE232D">
        <w:rPr>
          <w:b/>
          <w:bCs/>
        </w:rPr>
        <w:t>.</w:t>
      </w:r>
      <w:r>
        <w:rPr>
          <w:bCs/>
        </w:rPr>
        <w:t xml:space="preserve"> </w:t>
      </w:r>
      <w:r w:rsidR="00EA43DF" w:rsidRPr="00EA43DF">
        <w:rPr>
          <w:noProof/>
          <w:color w:val="000000" w:themeColor="text1"/>
          <w:shd w:val="clear" w:color="auto" w:fill="FFFFFF"/>
        </w:rPr>
        <w:t>Avizul tehnic de racordare este valabil până la data emiterii certificatului de racordare pentru puterea aprobată prin aviz</w:t>
      </w:r>
      <w:r w:rsidR="00677E59">
        <w:rPr>
          <w:noProof/>
          <w:color w:val="000000" w:themeColor="text1"/>
          <w:shd w:val="clear" w:color="auto" w:fill="FFFFFF"/>
        </w:rPr>
        <w:t>ul tehnic de racordare</w:t>
      </w:r>
      <w:r w:rsidR="00EA43DF" w:rsidRPr="00EA43DF">
        <w:rPr>
          <w:noProof/>
          <w:color w:val="000000" w:themeColor="text1"/>
          <w:shd w:val="clear" w:color="auto" w:fill="FFFFFF"/>
        </w:rPr>
        <w:t>, dacă nu intervine anterior una dintre situaţi</w:t>
      </w:r>
      <w:r>
        <w:rPr>
          <w:noProof/>
          <w:color w:val="000000" w:themeColor="text1"/>
          <w:shd w:val="clear" w:color="auto" w:fill="FFFFFF"/>
        </w:rPr>
        <w:t xml:space="preserve">ile prevăzute la </w:t>
      </w:r>
      <w:r w:rsidRPr="00D57785">
        <w:rPr>
          <w:noProof/>
          <w:color w:val="000000" w:themeColor="text1"/>
          <w:shd w:val="clear" w:color="auto" w:fill="FFFFFF"/>
        </w:rPr>
        <w:t>art. 25</w:t>
      </w:r>
      <w:r w:rsidR="00EA43DF" w:rsidRPr="00D57785">
        <w:rPr>
          <w:noProof/>
          <w:color w:val="000000" w:themeColor="text1"/>
          <w:shd w:val="clear" w:color="auto" w:fill="FFFFFF"/>
        </w:rPr>
        <w:t>.</w:t>
      </w:r>
    </w:p>
    <w:p w14:paraId="56C1DF90" w14:textId="77777777" w:rsidR="00C03DC2" w:rsidRDefault="00C03DC2" w:rsidP="004730C3">
      <w:pPr>
        <w:pStyle w:val="sartttl"/>
        <w:spacing w:before="0" w:beforeAutospacing="0" w:after="0" w:afterAutospacing="0" w:line="360" w:lineRule="auto"/>
        <w:jc w:val="both"/>
        <w:rPr>
          <w:noProof/>
          <w:color w:val="000000" w:themeColor="text1"/>
          <w:shd w:val="clear" w:color="auto" w:fill="FFFFFF"/>
        </w:rPr>
      </w:pPr>
      <w:r w:rsidRPr="00EE232D">
        <w:rPr>
          <w:b/>
          <w:bCs/>
        </w:rPr>
        <w:t xml:space="preserve">Art. </w:t>
      </w:r>
      <w:r>
        <w:rPr>
          <w:b/>
          <w:bCs/>
        </w:rPr>
        <w:t>25</w:t>
      </w:r>
      <w:r w:rsidRPr="00EE232D">
        <w:rPr>
          <w:b/>
          <w:bCs/>
        </w:rPr>
        <w:t>.</w:t>
      </w:r>
      <w:r>
        <w:rPr>
          <w:bCs/>
        </w:rPr>
        <w:t xml:space="preserve"> </w:t>
      </w:r>
      <w:r w:rsidR="00EA43DF" w:rsidRPr="00EA43DF">
        <w:rPr>
          <w:noProof/>
          <w:color w:val="000000" w:themeColor="text1"/>
          <w:shd w:val="clear" w:color="auto" w:fill="FFFFFF"/>
        </w:rPr>
        <w:t>(1) Avizul tehnic de racordare emis îşi încetează valabilitatea în următoarele situaţii:</w:t>
      </w:r>
    </w:p>
    <w:p w14:paraId="66AA6CF4" w14:textId="77777777" w:rsidR="004730C3" w:rsidRPr="004730C3" w:rsidRDefault="004730C3" w:rsidP="004730C3">
      <w:pPr>
        <w:pStyle w:val="sartttl"/>
        <w:spacing w:before="0" w:beforeAutospacing="0" w:after="0" w:afterAutospacing="0" w:line="360" w:lineRule="auto"/>
        <w:jc w:val="both"/>
        <w:rPr>
          <w:noProof/>
          <w:color w:val="000000" w:themeColor="text1"/>
          <w:shd w:val="clear" w:color="auto" w:fill="FFFFFF"/>
        </w:rPr>
      </w:pPr>
      <w:r w:rsidRPr="004730C3">
        <w:rPr>
          <w:noProof/>
          <w:color w:val="000000" w:themeColor="text1"/>
          <w:shd w:val="clear" w:color="auto" w:fill="FFFFFF"/>
        </w:rPr>
        <w:t>a) în termen de 12 luni de la emitere, dacă nu a fost încheiat contractul de racordare;</w:t>
      </w:r>
    </w:p>
    <w:p w14:paraId="3322BE15" w14:textId="77777777" w:rsidR="004730C3" w:rsidRPr="004730C3" w:rsidRDefault="004730C3" w:rsidP="004730C3">
      <w:pPr>
        <w:pStyle w:val="sartttl"/>
        <w:spacing w:before="0" w:beforeAutospacing="0" w:after="0" w:afterAutospacing="0" w:line="360" w:lineRule="auto"/>
        <w:jc w:val="both"/>
        <w:rPr>
          <w:noProof/>
          <w:color w:val="000000" w:themeColor="text1"/>
          <w:shd w:val="clear" w:color="auto" w:fill="FFFFFF"/>
        </w:rPr>
      </w:pPr>
      <w:r w:rsidRPr="004730C3">
        <w:rPr>
          <w:noProof/>
          <w:color w:val="000000" w:themeColor="text1"/>
          <w:shd w:val="clear" w:color="auto" w:fill="FFFFFF"/>
        </w:rPr>
        <w:t xml:space="preserve">b) la încetarea contractului de racordare căruia îi este anexat; </w:t>
      </w:r>
    </w:p>
    <w:p w14:paraId="56E3059E" w14:textId="77777777" w:rsidR="004730C3" w:rsidRPr="004730C3" w:rsidRDefault="004730C3" w:rsidP="004730C3">
      <w:pPr>
        <w:pStyle w:val="sartttl"/>
        <w:spacing w:before="0" w:beforeAutospacing="0" w:after="0" w:afterAutospacing="0" w:line="360" w:lineRule="auto"/>
        <w:jc w:val="both"/>
        <w:rPr>
          <w:noProof/>
          <w:color w:val="000000" w:themeColor="text1"/>
          <w:shd w:val="clear" w:color="auto" w:fill="FFFFFF"/>
        </w:rPr>
      </w:pPr>
      <w:r w:rsidRPr="004730C3">
        <w:rPr>
          <w:noProof/>
          <w:color w:val="000000" w:themeColor="text1"/>
          <w:shd w:val="clear" w:color="auto" w:fill="FFFFFF"/>
        </w:rPr>
        <w:t>c) la expirarea perioadei</w:t>
      </w:r>
      <w:r w:rsidR="00D57785">
        <w:rPr>
          <w:noProof/>
          <w:color w:val="000000" w:themeColor="text1"/>
          <w:shd w:val="clear" w:color="auto" w:fill="FFFFFF"/>
        </w:rPr>
        <w:t xml:space="preserve"> de valabilitate a acordurilor/</w:t>
      </w:r>
      <w:r w:rsidRPr="004730C3">
        <w:rPr>
          <w:noProof/>
          <w:color w:val="000000" w:themeColor="text1"/>
          <w:shd w:val="clear" w:color="auto" w:fill="FFFFFF"/>
        </w:rPr>
        <w:t>autorizaţiilor sau a perioadei de valabilitate a aprobărilor legale în baza cărora a fost emis avizul tehnic de racordare;</w:t>
      </w:r>
    </w:p>
    <w:p w14:paraId="5E5B5E01" w14:textId="77777777" w:rsidR="004730C3" w:rsidRPr="004730C3" w:rsidRDefault="00D57785" w:rsidP="004730C3">
      <w:pPr>
        <w:pStyle w:val="sartttl"/>
        <w:spacing w:before="0" w:beforeAutospacing="0" w:after="0" w:afterAutospacing="0" w:line="360" w:lineRule="auto"/>
        <w:jc w:val="both"/>
        <w:rPr>
          <w:noProof/>
          <w:color w:val="000000" w:themeColor="text1"/>
          <w:shd w:val="clear" w:color="auto" w:fill="FFFFFF"/>
        </w:rPr>
      </w:pPr>
      <w:r>
        <w:rPr>
          <w:noProof/>
          <w:color w:val="000000" w:themeColor="text1"/>
          <w:shd w:val="clear" w:color="auto" w:fill="FFFFFF"/>
        </w:rPr>
        <w:t>d</w:t>
      </w:r>
      <w:r w:rsidR="004730C3" w:rsidRPr="004730C3">
        <w:rPr>
          <w:noProof/>
          <w:color w:val="000000" w:themeColor="text1"/>
          <w:shd w:val="clear" w:color="auto" w:fill="FFFFFF"/>
        </w:rPr>
        <w:t>) la încetarea valabilităţii acordurilor/ autorizaţiilor şi/sau a aprobărilor legale în baza cărora a fost emis avizul tehnic de racordare pentru orice temei, constatată prin hotărâre judecătorească definitivă;</w:t>
      </w:r>
    </w:p>
    <w:p w14:paraId="723243DF" w14:textId="77777777" w:rsidR="004730C3" w:rsidRDefault="00D57785" w:rsidP="004730C3">
      <w:pPr>
        <w:pStyle w:val="sartttl"/>
        <w:spacing w:before="0" w:beforeAutospacing="0" w:after="0" w:afterAutospacing="0" w:line="360" w:lineRule="auto"/>
        <w:jc w:val="both"/>
        <w:rPr>
          <w:noProof/>
          <w:color w:val="000000" w:themeColor="text1"/>
          <w:shd w:val="clear" w:color="auto" w:fill="FFFFFF"/>
        </w:rPr>
      </w:pPr>
      <w:r>
        <w:rPr>
          <w:noProof/>
          <w:color w:val="000000" w:themeColor="text1"/>
          <w:shd w:val="clear" w:color="auto" w:fill="FFFFFF"/>
        </w:rPr>
        <w:t>e</w:t>
      </w:r>
      <w:r w:rsidR="004730C3" w:rsidRPr="004730C3">
        <w:rPr>
          <w:noProof/>
          <w:color w:val="000000" w:themeColor="text1"/>
          <w:shd w:val="clear" w:color="auto" w:fill="FFFFFF"/>
        </w:rPr>
        <w:t xml:space="preserve">) la solicitarea titularului. </w:t>
      </w:r>
    </w:p>
    <w:p w14:paraId="0D62B75A" w14:textId="77777777" w:rsidR="00A21D11" w:rsidRDefault="00EA43DF" w:rsidP="004730C3">
      <w:pPr>
        <w:pStyle w:val="sartttl"/>
        <w:spacing w:before="0" w:beforeAutospacing="0" w:after="0" w:afterAutospacing="0" w:line="360" w:lineRule="auto"/>
        <w:jc w:val="both"/>
        <w:rPr>
          <w:noProof/>
          <w:color w:val="000000" w:themeColor="text1"/>
          <w:shd w:val="clear" w:color="auto" w:fill="FFFFFF"/>
        </w:rPr>
      </w:pPr>
      <w:r w:rsidRPr="00EA43DF">
        <w:rPr>
          <w:noProof/>
          <w:color w:val="000000" w:themeColor="text1"/>
          <w:shd w:val="clear" w:color="auto" w:fill="FFFFFF"/>
        </w:rPr>
        <w:t>(2) Actualizarea avizului tehnic de racordare nu atrage prelungirea termenului prevăzut la alin. (1) lit. a)</w:t>
      </w:r>
      <w:r w:rsidR="00A21D11">
        <w:rPr>
          <w:noProof/>
          <w:color w:val="000000" w:themeColor="text1"/>
          <w:shd w:val="clear" w:color="auto" w:fill="FFFFFF"/>
        </w:rPr>
        <w:t>.</w:t>
      </w:r>
    </w:p>
    <w:p w14:paraId="1F20BC8F" w14:textId="77777777" w:rsidR="00A21D11" w:rsidRDefault="00EA43DF" w:rsidP="004730C3">
      <w:pPr>
        <w:pStyle w:val="sartttl"/>
        <w:spacing w:before="0" w:beforeAutospacing="0" w:after="0" w:afterAutospacing="0" w:line="360" w:lineRule="auto"/>
        <w:jc w:val="both"/>
        <w:rPr>
          <w:noProof/>
          <w:color w:val="000000" w:themeColor="text1"/>
          <w:shd w:val="clear" w:color="auto" w:fill="FFFFFF"/>
        </w:rPr>
      </w:pPr>
      <w:r w:rsidRPr="00EA43DF">
        <w:rPr>
          <w:noProof/>
          <w:color w:val="000000" w:themeColor="text1"/>
          <w:shd w:val="clear" w:color="auto" w:fill="FFFFFF"/>
        </w:rPr>
        <w:t>(3)  În situaţ</w:t>
      </w:r>
      <w:r w:rsidR="00A21D11">
        <w:rPr>
          <w:noProof/>
          <w:color w:val="000000" w:themeColor="text1"/>
          <w:shd w:val="clear" w:color="auto" w:fill="FFFFFF"/>
        </w:rPr>
        <w:t xml:space="preserve">ia prevăzută la alin. (1) lit. </w:t>
      </w:r>
      <w:r w:rsidR="00D57785">
        <w:rPr>
          <w:noProof/>
          <w:color w:val="000000" w:themeColor="text1"/>
          <w:shd w:val="clear" w:color="auto" w:fill="FFFFFF"/>
        </w:rPr>
        <w:t>e</w:t>
      </w:r>
      <w:r w:rsidRPr="00EA43DF">
        <w:rPr>
          <w:noProof/>
          <w:color w:val="000000" w:themeColor="text1"/>
          <w:shd w:val="clear" w:color="auto" w:fill="FFFFFF"/>
        </w:rPr>
        <w:t>):</w:t>
      </w:r>
    </w:p>
    <w:p w14:paraId="45EE6AA7" w14:textId="77777777" w:rsidR="00A21D11" w:rsidRDefault="00EA43DF" w:rsidP="00AF49B0">
      <w:pPr>
        <w:pStyle w:val="sartttl"/>
        <w:spacing w:before="0" w:beforeAutospacing="0" w:after="0" w:afterAutospacing="0" w:line="360" w:lineRule="auto"/>
        <w:jc w:val="both"/>
        <w:rPr>
          <w:noProof/>
          <w:color w:val="000000" w:themeColor="text1"/>
          <w:shd w:val="clear" w:color="auto" w:fill="FFFFFF"/>
        </w:rPr>
      </w:pPr>
      <w:r w:rsidRPr="00EA43DF">
        <w:rPr>
          <w:noProof/>
          <w:color w:val="000000" w:themeColor="text1"/>
          <w:shd w:val="clear" w:color="auto" w:fill="FFFFFF"/>
        </w:rPr>
        <w:t>a) contractul de racordare, în cazul în care a fost încheiat, încetează de drept la data încetării valabilităţii avizului tehnic de racordare;</w:t>
      </w:r>
    </w:p>
    <w:p w14:paraId="667E650D" w14:textId="6D536B32" w:rsidR="00A21D11" w:rsidRDefault="00EA43DF" w:rsidP="00AF49B0">
      <w:pPr>
        <w:pStyle w:val="sartttl"/>
        <w:spacing w:before="0" w:beforeAutospacing="0" w:after="0" w:afterAutospacing="0" w:line="360" w:lineRule="auto"/>
        <w:jc w:val="both"/>
        <w:rPr>
          <w:noProof/>
          <w:color w:val="000000" w:themeColor="text1"/>
          <w:shd w:val="clear" w:color="auto" w:fill="FFFFFF"/>
        </w:rPr>
      </w:pPr>
      <w:r w:rsidRPr="00EA43DF">
        <w:rPr>
          <w:noProof/>
          <w:color w:val="000000" w:themeColor="text1"/>
          <w:shd w:val="clear" w:color="auto" w:fill="FFFFFF"/>
        </w:rPr>
        <w:t xml:space="preserve">b) garanţiile financiare constituite de </w:t>
      </w:r>
      <w:r w:rsidR="008E5974">
        <w:rPr>
          <w:noProof/>
          <w:color w:val="000000" w:themeColor="text1"/>
          <w:shd w:val="clear" w:color="auto" w:fill="FFFFFF"/>
        </w:rPr>
        <w:t>utilizator</w:t>
      </w:r>
      <w:r w:rsidR="006F06AF">
        <w:rPr>
          <w:noProof/>
          <w:color w:val="000000" w:themeColor="text1"/>
          <w:shd w:val="clear" w:color="auto" w:fill="FFFFFF"/>
        </w:rPr>
        <w:t>ul</w:t>
      </w:r>
      <w:r w:rsidR="008E5974">
        <w:rPr>
          <w:noProof/>
          <w:color w:val="000000" w:themeColor="text1"/>
          <w:shd w:val="clear" w:color="auto" w:fill="FFFFFF"/>
        </w:rPr>
        <w:t xml:space="preserve"> offshore</w:t>
      </w:r>
      <w:r w:rsidRPr="00EA43DF">
        <w:rPr>
          <w:noProof/>
          <w:color w:val="000000" w:themeColor="text1"/>
          <w:shd w:val="clear" w:color="auto" w:fill="FFFFFF"/>
        </w:rPr>
        <w:t xml:space="preserve"> se execută;</w:t>
      </w:r>
    </w:p>
    <w:p w14:paraId="49D1CF43" w14:textId="37264525" w:rsidR="00905345" w:rsidRDefault="00EA43DF" w:rsidP="00AF49B0">
      <w:pPr>
        <w:pStyle w:val="sartttl"/>
        <w:spacing w:before="0" w:beforeAutospacing="0" w:after="0" w:afterAutospacing="0" w:line="360" w:lineRule="auto"/>
        <w:jc w:val="both"/>
        <w:rPr>
          <w:noProof/>
          <w:color w:val="000000" w:themeColor="text1"/>
          <w:shd w:val="clear" w:color="auto" w:fill="FFFFFF"/>
        </w:rPr>
      </w:pPr>
      <w:r w:rsidRPr="00EA43DF">
        <w:rPr>
          <w:noProof/>
          <w:color w:val="000000" w:themeColor="text1"/>
          <w:shd w:val="clear" w:color="auto" w:fill="FFFFFF"/>
        </w:rPr>
        <w:t xml:space="preserve">c) capacitatea aprobată pentru racordare devine disponibilă pentru racordarea altor </w:t>
      </w:r>
      <w:r w:rsidR="008E5974">
        <w:rPr>
          <w:noProof/>
          <w:color w:val="000000" w:themeColor="text1"/>
          <w:shd w:val="clear" w:color="auto" w:fill="FFFFFF"/>
        </w:rPr>
        <w:t>utilizator</w:t>
      </w:r>
      <w:r w:rsidR="006B4EDC">
        <w:rPr>
          <w:noProof/>
          <w:color w:val="000000" w:themeColor="text1"/>
          <w:shd w:val="clear" w:color="auto" w:fill="FFFFFF"/>
        </w:rPr>
        <w:t>i</w:t>
      </w:r>
      <w:r w:rsidRPr="00EA43DF">
        <w:rPr>
          <w:noProof/>
          <w:color w:val="000000" w:themeColor="text1"/>
          <w:shd w:val="clear" w:color="auto" w:fill="FFFFFF"/>
        </w:rPr>
        <w:t>.</w:t>
      </w:r>
    </w:p>
    <w:p w14:paraId="4C21EF3A" w14:textId="77777777" w:rsidR="00FB070D" w:rsidRPr="00FB070D" w:rsidRDefault="00FB070D" w:rsidP="00FB070D">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val="ro-RO" w:eastAsia="ro-RO"/>
        </w:rPr>
      </w:pPr>
      <w:r w:rsidRPr="00FB070D">
        <w:rPr>
          <w:rFonts w:ascii="Times New Roman" w:eastAsia="Times New Roman" w:hAnsi="Times New Roman" w:cs="Times New Roman"/>
          <w:b/>
          <w:bCs/>
          <w:color w:val="000000" w:themeColor="text1"/>
          <w:sz w:val="24"/>
          <w:szCs w:val="24"/>
          <w:lang w:val="ro-RO" w:eastAsia="ro-RO"/>
        </w:rPr>
        <w:t>Secţiunea a 5-a</w:t>
      </w:r>
    </w:p>
    <w:p w14:paraId="4CE35F08" w14:textId="77777777" w:rsidR="00FB070D" w:rsidRPr="00FB070D" w:rsidRDefault="00FB070D" w:rsidP="00C229BA">
      <w:pPr>
        <w:spacing w:after="0" w:line="360" w:lineRule="auto"/>
        <w:jc w:val="center"/>
        <w:rPr>
          <w:rFonts w:ascii="Times New Roman" w:eastAsia="Times New Roman" w:hAnsi="Times New Roman" w:cs="Times New Roman"/>
          <w:b/>
          <w:bCs/>
          <w:color w:val="000000" w:themeColor="text1"/>
          <w:sz w:val="24"/>
          <w:szCs w:val="24"/>
          <w:lang w:val="ro-RO" w:eastAsia="ro-RO"/>
        </w:rPr>
      </w:pPr>
      <w:r w:rsidRPr="00FB070D">
        <w:rPr>
          <w:rFonts w:ascii="Times New Roman" w:eastAsia="Times New Roman" w:hAnsi="Times New Roman" w:cs="Times New Roman"/>
          <w:b/>
          <w:bCs/>
          <w:color w:val="000000" w:themeColor="text1"/>
          <w:sz w:val="24"/>
          <w:szCs w:val="24"/>
          <w:lang w:val="ro-RO" w:eastAsia="ro-RO"/>
        </w:rPr>
        <w:t>Încheierea contractului de racordare</w:t>
      </w:r>
    </w:p>
    <w:p w14:paraId="49C1A360" w14:textId="15127645" w:rsidR="00FB070D" w:rsidRPr="00D903E8" w:rsidRDefault="00FB070D" w:rsidP="000824A2">
      <w:pPr>
        <w:spacing w:after="0" w:line="360" w:lineRule="auto"/>
        <w:jc w:val="both"/>
        <w:rPr>
          <w:rFonts w:ascii="Times New Roman" w:eastAsia="Times New Roman" w:hAnsi="Times New Roman" w:cs="Times New Roman"/>
          <w:noProof/>
          <w:color w:val="000000" w:themeColor="text1"/>
          <w:sz w:val="24"/>
          <w:szCs w:val="24"/>
          <w:lang w:val="ro-RO" w:eastAsia="ro-RO"/>
        </w:rPr>
      </w:pPr>
      <w:r w:rsidRPr="00D903E8">
        <w:rPr>
          <w:rFonts w:ascii="Times New Roman" w:eastAsia="Times New Roman" w:hAnsi="Times New Roman" w:cs="Times New Roman"/>
          <w:b/>
          <w:bCs/>
          <w:color w:val="000000" w:themeColor="text1"/>
          <w:sz w:val="24"/>
          <w:szCs w:val="24"/>
          <w:lang w:val="ro-RO" w:eastAsia="ro-RO"/>
        </w:rPr>
        <w:t xml:space="preserve">Art. 26. </w:t>
      </w:r>
      <w:r w:rsidRPr="00D903E8">
        <w:rPr>
          <w:rFonts w:ascii="Times New Roman" w:eastAsia="Times New Roman" w:hAnsi="Times New Roman" w:cs="Times New Roman"/>
          <w:color w:val="000000" w:themeColor="text1"/>
          <w:sz w:val="24"/>
          <w:szCs w:val="24"/>
          <w:lang w:val="ro-RO" w:eastAsia="ro-RO"/>
        </w:rPr>
        <w:t xml:space="preserve">(1) </w:t>
      </w:r>
      <w:r w:rsidRPr="00D903E8">
        <w:rPr>
          <w:rFonts w:ascii="Times New Roman" w:eastAsia="Times New Roman" w:hAnsi="Times New Roman" w:cs="Times New Roman"/>
          <w:noProof/>
          <w:color w:val="000000" w:themeColor="text1"/>
          <w:sz w:val="24"/>
          <w:szCs w:val="24"/>
          <w:lang w:val="ro-RO" w:eastAsia="ro-RO"/>
        </w:rPr>
        <w:t xml:space="preserve">După primirea ofertei de racordare, exprimată prin avizul tehnic de racordare, </w:t>
      </w:r>
      <w:r w:rsidR="008E5974">
        <w:rPr>
          <w:rFonts w:ascii="Times New Roman" w:eastAsia="Times New Roman" w:hAnsi="Times New Roman" w:cs="Times New Roman"/>
          <w:noProof/>
          <w:color w:val="000000" w:themeColor="text1"/>
          <w:sz w:val="24"/>
          <w:szCs w:val="24"/>
          <w:lang w:val="ro-RO" w:eastAsia="ro-RO"/>
        </w:rPr>
        <w:t>utilizator</w:t>
      </w:r>
      <w:r w:rsidR="006B4EDC">
        <w:rPr>
          <w:rFonts w:ascii="Times New Roman" w:eastAsia="Times New Roman" w:hAnsi="Times New Roman" w:cs="Times New Roman"/>
          <w:noProof/>
          <w:color w:val="000000" w:themeColor="text1"/>
          <w:sz w:val="24"/>
          <w:szCs w:val="24"/>
          <w:lang w:val="ro-RO" w:eastAsia="ro-RO"/>
        </w:rPr>
        <w:t>ul</w:t>
      </w:r>
      <w:r w:rsidR="008E5974">
        <w:rPr>
          <w:rFonts w:ascii="Times New Roman" w:eastAsia="Times New Roman" w:hAnsi="Times New Roman" w:cs="Times New Roman"/>
          <w:noProof/>
          <w:color w:val="000000" w:themeColor="text1"/>
          <w:sz w:val="24"/>
          <w:szCs w:val="24"/>
          <w:lang w:val="ro-RO" w:eastAsia="ro-RO"/>
        </w:rPr>
        <w:t xml:space="preserve"> offshore</w:t>
      </w:r>
      <w:r w:rsidRPr="00D903E8">
        <w:rPr>
          <w:rFonts w:ascii="Times New Roman" w:eastAsia="Times New Roman" w:hAnsi="Times New Roman" w:cs="Times New Roman"/>
          <w:noProof/>
          <w:color w:val="000000" w:themeColor="text1"/>
          <w:sz w:val="24"/>
          <w:szCs w:val="24"/>
          <w:lang w:val="ro-RO" w:eastAsia="ro-RO"/>
        </w:rPr>
        <w:t xml:space="preserve"> poate solicita în scris operatorului încheierea contractului de racordare cu cel puţin 30 de zile </w:t>
      </w:r>
      <w:r w:rsidR="00DA5555" w:rsidRPr="00D903E8">
        <w:rPr>
          <w:rFonts w:ascii="Times New Roman" w:eastAsia="Times New Roman" w:hAnsi="Times New Roman" w:cs="Times New Roman"/>
          <w:noProof/>
          <w:color w:val="000000" w:themeColor="text1"/>
          <w:sz w:val="24"/>
          <w:szCs w:val="24"/>
          <w:lang w:val="ro-RO" w:eastAsia="ro-RO"/>
        </w:rPr>
        <w:lastRenderedPageBreak/>
        <w:t>lucrătoare</w:t>
      </w:r>
      <w:r w:rsidRPr="00D903E8">
        <w:rPr>
          <w:rFonts w:ascii="Times New Roman" w:eastAsia="Times New Roman" w:hAnsi="Times New Roman" w:cs="Times New Roman"/>
          <w:noProof/>
          <w:color w:val="000000" w:themeColor="text1"/>
          <w:sz w:val="24"/>
          <w:szCs w:val="24"/>
          <w:lang w:val="ro-RO" w:eastAsia="ro-RO"/>
        </w:rPr>
        <w:t xml:space="preserve"> înainte de încetarea valabilităţii avizului tehnic de racordare. Cererea va fi în mod obligatoriu semnată de </w:t>
      </w:r>
      <w:r w:rsidR="008E5974">
        <w:rPr>
          <w:rFonts w:ascii="Times New Roman" w:eastAsia="Times New Roman" w:hAnsi="Times New Roman" w:cs="Times New Roman"/>
          <w:noProof/>
          <w:color w:val="000000" w:themeColor="text1"/>
          <w:sz w:val="24"/>
          <w:szCs w:val="24"/>
          <w:lang w:val="ro-RO" w:eastAsia="ro-RO"/>
        </w:rPr>
        <w:t>utilizator</w:t>
      </w:r>
      <w:r w:rsidR="006B4EDC">
        <w:rPr>
          <w:rFonts w:ascii="Times New Roman" w:eastAsia="Times New Roman" w:hAnsi="Times New Roman" w:cs="Times New Roman"/>
          <w:noProof/>
          <w:color w:val="000000" w:themeColor="text1"/>
          <w:sz w:val="24"/>
          <w:szCs w:val="24"/>
          <w:lang w:val="ro-RO" w:eastAsia="ro-RO"/>
        </w:rPr>
        <w:t>ul</w:t>
      </w:r>
      <w:r w:rsidR="008E5974">
        <w:rPr>
          <w:rFonts w:ascii="Times New Roman" w:eastAsia="Times New Roman" w:hAnsi="Times New Roman" w:cs="Times New Roman"/>
          <w:noProof/>
          <w:color w:val="000000" w:themeColor="text1"/>
          <w:sz w:val="24"/>
          <w:szCs w:val="24"/>
          <w:lang w:val="ro-RO" w:eastAsia="ro-RO"/>
        </w:rPr>
        <w:t xml:space="preserve"> offshore</w:t>
      </w:r>
      <w:r w:rsidRPr="00D903E8">
        <w:rPr>
          <w:rFonts w:ascii="Times New Roman" w:eastAsia="Times New Roman" w:hAnsi="Times New Roman" w:cs="Times New Roman"/>
          <w:noProof/>
          <w:color w:val="000000" w:themeColor="text1"/>
          <w:sz w:val="24"/>
          <w:szCs w:val="24"/>
          <w:lang w:val="ro-RO" w:eastAsia="ro-RO"/>
        </w:rPr>
        <w:t xml:space="preserve"> sau de împuternicitul </w:t>
      </w:r>
      <w:r w:rsidR="006B4EDC">
        <w:rPr>
          <w:rFonts w:ascii="Times New Roman" w:eastAsia="Times New Roman" w:hAnsi="Times New Roman" w:cs="Times New Roman"/>
          <w:noProof/>
          <w:color w:val="000000" w:themeColor="text1"/>
          <w:sz w:val="24"/>
          <w:szCs w:val="24"/>
          <w:lang w:val="ro-RO" w:eastAsia="ro-RO"/>
        </w:rPr>
        <w:t>acestuia.</w:t>
      </w:r>
    </w:p>
    <w:p w14:paraId="24A5822D" w14:textId="1A3F70AA" w:rsidR="00D903E8" w:rsidRPr="00D903E8" w:rsidRDefault="00D903E8" w:rsidP="000824A2">
      <w:pPr>
        <w:spacing w:after="0" w:line="360" w:lineRule="auto"/>
        <w:jc w:val="both"/>
        <w:rPr>
          <w:rFonts w:ascii="Times New Roman" w:eastAsia="Times New Roman" w:hAnsi="Times New Roman" w:cs="Times New Roman"/>
          <w:noProof/>
          <w:color w:val="000000" w:themeColor="text1"/>
          <w:sz w:val="24"/>
          <w:szCs w:val="24"/>
          <w:lang w:val="ro-RO" w:eastAsia="ro-RO"/>
        </w:rPr>
      </w:pPr>
      <w:r w:rsidRPr="00D903E8">
        <w:rPr>
          <w:rFonts w:ascii="Times New Roman" w:eastAsia="Times New Roman" w:hAnsi="Times New Roman" w:cs="Times New Roman"/>
          <w:noProof/>
          <w:color w:val="000000" w:themeColor="text1"/>
          <w:sz w:val="24"/>
          <w:szCs w:val="24"/>
          <w:lang w:val="ro-RO" w:eastAsia="ro-RO"/>
        </w:rPr>
        <w:t xml:space="preserve">(2) Cererea prin care </w:t>
      </w:r>
      <w:r w:rsidR="008E5974">
        <w:rPr>
          <w:rFonts w:ascii="Times New Roman" w:eastAsia="Times New Roman" w:hAnsi="Times New Roman" w:cs="Times New Roman"/>
          <w:noProof/>
          <w:color w:val="000000" w:themeColor="text1"/>
          <w:sz w:val="24"/>
          <w:szCs w:val="24"/>
          <w:lang w:val="ro-RO" w:eastAsia="ro-RO"/>
        </w:rPr>
        <w:t>utilizator</w:t>
      </w:r>
      <w:r w:rsidR="006F06AF">
        <w:rPr>
          <w:rFonts w:ascii="Times New Roman" w:eastAsia="Times New Roman" w:hAnsi="Times New Roman" w:cs="Times New Roman"/>
          <w:noProof/>
          <w:color w:val="000000" w:themeColor="text1"/>
          <w:sz w:val="24"/>
          <w:szCs w:val="24"/>
          <w:lang w:val="ro-RO" w:eastAsia="ro-RO"/>
        </w:rPr>
        <w:t>ul</w:t>
      </w:r>
      <w:r w:rsidR="008E5974">
        <w:rPr>
          <w:rFonts w:ascii="Times New Roman" w:eastAsia="Times New Roman" w:hAnsi="Times New Roman" w:cs="Times New Roman"/>
          <w:noProof/>
          <w:color w:val="000000" w:themeColor="text1"/>
          <w:sz w:val="24"/>
          <w:szCs w:val="24"/>
          <w:lang w:val="ro-RO" w:eastAsia="ro-RO"/>
        </w:rPr>
        <w:t xml:space="preserve"> offshore</w:t>
      </w:r>
      <w:r w:rsidRPr="00D903E8">
        <w:rPr>
          <w:rFonts w:ascii="Times New Roman" w:eastAsia="Times New Roman" w:hAnsi="Times New Roman" w:cs="Times New Roman"/>
          <w:noProof/>
          <w:color w:val="000000" w:themeColor="text1"/>
          <w:sz w:val="24"/>
          <w:szCs w:val="24"/>
          <w:lang w:val="ro-RO" w:eastAsia="ro-RO"/>
        </w:rPr>
        <w:t xml:space="preserve"> solicită încheierea contractului pentru proiectarea/execuţia lucrărilor de întărire specifice </w:t>
      </w:r>
      <w:r w:rsidRPr="00FB54BD">
        <w:rPr>
          <w:rFonts w:ascii="Times New Roman" w:eastAsia="Times New Roman" w:hAnsi="Times New Roman" w:cs="Times New Roman"/>
          <w:noProof/>
          <w:color w:val="000000" w:themeColor="text1"/>
          <w:sz w:val="24"/>
          <w:szCs w:val="24"/>
          <w:lang w:val="ro-RO" w:eastAsia="ro-RO"/>
        </w:rPr>
        <w:t>de</w:t>
      </w:r>
      <w:r w:rsidRPr="00D903E8">
        <w:rPr>
          <w:rFonts w:ascii="Times New Roman" w:eastAsia="Times New Roman" w:hAnsi="Times New Roman" w:cs="Times New Roman"/>
          <w:noProof/>
          <w:color w:val="000000" w:themeColor="text1"/>
          <w:sz w:val="24"/>
          <w:szCs w:val="24"/>
          <w:lang w:val="ro-RO" w:eastAsia="ro-RO"/>
        </w:rPr>
        <w:t xml:space="preserve"> către operatorul de transport și de sistem cu un anumit proiectant şi/sau constructor atestat, ales de către </w:t>
      </w:r>
      <w:r w:rsidR="008E5974">
        <w:rPr>
          <w:rFonts w:ascii="Times New Roman" w:eastAsia="Times New Roman" w:hAnsi="Times New Roman" w:cs="Times New Roman"/>
          <w:noProof/>
          <w:color w:val="000000" w:themeColor="text1"/>
          <w:sz w:val="24"/>
          <w:szCs w:val="24"/>
          <w:lang w:val="ro-RO" w:eastAsia="ro-RO"/>
        </w:rPr>
        <w:t>utilizator</w:t>
      </w:r>
      <w:r w:rsidR="006F06AF">
        <w:rPr>
          <w:rFonts w:ascii="Times New Roman" w:eastAsia="Times New Roman" w:hAnsi="Times New Roman" w:cs="Times New Roman"/>
          <w:noProof/>
          <w:color w:val="000000" w:themeColor="text1"/>
          <w:sz w:val="24"/>
          <w:szCs w:val="24"/>
          <w:lang w:val="ro-RO" w:eastAsia="ro-RO"/>
        </w:rPr>
        <w:t>ul</w:t>
      </w:r>
      <w:r w:rsidR="008E5974">
        <w:rPr>
          <w:rFonts w:ascii="Times New Roman" w:eastAsia="Times New Roman" w:hAnsi="Times New Roman" w:cs="Times New Roman"/>
          <w:noProof/>
          <w:color w:val="000000" w:themeColor="text1"/>
          <w:sz w:val="24"/>
          <w:szCs w:val="24"/>
          <w:lang w:val="ro-RO" w:eastAsia="ro-RO"/>
        </w:rPr>
        <w:t xml:space="preserve"> offshore</w:t>
      </w:r>
      <w:r w:rsidRPr="00D903E8">
        <w:rPr>
          <w:rFonts w:ascii="Times New Roman" w:eastAsia="Times New Roman" w:hAnsi="Times New Roman" w:cs="Times New Roman"/>
          <w:noProof/>
          <w:color w:val="000000" w:themeColor="text1"/>
          <w:sz w:val="24"/>
          <w:szCs w:val="24"/>
          <w:lang w:val="ro-RO" w:eastAsia="ro-RO"/>
        </w:rPr>
        <w:t xml:space="preserve">, </w:t>
      </w:r>
      <w:r w:rsidR="00677E59">
        <w:rPr>
          <w:rFonts w:ascii="Times New Roman" w:eastAsia="Times New Roman" w:hAnsi="Times New Roman" w:cs="Times New Roman"/>
          <w:noProof/>
          <w:color w:val="000000" w:themeColor="text1"/>
          <w:sz w:val="24"/>
          <w:szCs w:val="24"/>
          <w:lang w:val="ro-RO" w:eastAsia="ro-RO"/>
        </w:rPr>
        <w:t xml:space="preserve">conform </w:t>
      </w:r>
      <w:r w:rsidR="00677E59" w:rsidRPr="00FB54BD">
        <w:rPr>
          <w:rFonts w:ascii="Times New Roman" w:eastAsia="Times New Roman" w:hAnsi="Times New Roman" w:cs="Times New Roman"/>
          <w:noProof/>
          <w:color w:val="000000" w:themeColor="text1"/>
          <w:sz w:val="24"/>
          <w:szCs w:val="24"/>
          <w:lang w:val="ro-RO" w:eastAsia="ro-RO"/>
        </w:rPr>
        <w:t xml:space="preserve">prevederilor art. 32 alin. (2), </w:t>
      </w:r>
      <w:r w:rsidRPr="00FB54BD">
        <w:rPr>
          <w:rFonts w:ascii="Times New Roman" w:eastAsia="Times New Roman" w:hAnsi="Times New Roman" w:cs="Times New Roman"/>
          <w:noProof/>
          <w:color w:val="000000" w:themeColor="text1"/>
          <w:sz w:val="24"/>
          <w:szCs w:val="24"/>
          <w:lang w:val="ro-RO" w:eastAsia="ro-RO"/>
        </w:rPr>
        <w:t>constituie</w:t>
      </w:r>
      <w:r w:rsidRPr="00D903E8">
        <w:rPr>
          <w:rFonts w:ascii="Times New Roman" w:eastAsia="Times New Roman" w:hAnsi="Times New Roman" w:cs="Times New Roman"/>
          <w:noProof/>
          <w:color w:val="000000" w:themeColor="text1"/>
          <w:sz w:val="24"/>
          <w:szCs w:val="24"/>
          <w:lang w:val="ro-RO" w:eastAsia="ro-RO"/>
        </w:rPr>
        <w:t xml:space="preserve"> cerere de încheiere a contractului de racordare.</w:t>
      </w:r>
    </w:p>
    <w:p w14:paraId="7C7FCC30" w14:textId="6BBAA5F1" w:rsidR="00FB070D" w:rsidRPr="00D903E8" w:rsidRDefault="00D903E8" w:rsidP="000824A2">
      <w:pPr>
        <w:spacing w:after="0" w:line="360" w:lineRule="auto"/>
        <w:jc w:val="both"/>
        <w:rPr>
          <w:rFonts w:ascii="Times New Roman" w:eastAsia="Times New Roman" w:hAnsi="Times New Roman" w:cs="Times New Roman"/>
          <w:noProof/>
          <w:color w:val="000000" w:themeColor="text1"/>
          <w:sz w:val="24"/>
          <w:szCs w:val="24"/>
          <w:lang w:val="ro-RO" w:eastAsia="ro-RO"/>
        </w:rPr>
      </w:pPr>
      <w:r w:rsidRPr="00D903E8">
        <w:rPr>
          <w:rFonts w:ascii="Times New Roman" w:eastAsia="Times New Roman" w:hAnsi="Times New Roman" w:cs="Times New Roman"/>
          <w:color w:val="000000" w:themeColor="text1"/>
          <w:sz w:val="24"/>
          <w:szCs w:val="24"/>
          <w:lang w:val="ro-RO" w:eastAsia="ro-RO"/>
        </w:rPr>
        <w:t>(3</w:t>
      </w:r>
      <w:r w:rsidR="00FB070D" w:rsidRPr="00D903E8">
        <w:rPr>
          <w:rFonts w:ascii="Times New Roman" w:eastAsia="Times New Roman" w:hAnsi="Times New Roman" w:cs="Times New Roman"/>
          <w:color w:val="000000" w:themeColor="text1"/>
          <w:sz w:val="24"/>
          <w:szCs w:val="24"/>
          <w:lang w:val="ro-RO" w:eastAsia="ro-RO"/>
        </w:rPr>
        <w:t xml:space="preserve">) </w:t>
      </w:r>
      <w:r w:rsidR="008E5974">
        <w:rPr>
          <w:rFonts w:ascii="Times New Roman" w:eastAsia="Times New Roman" w:hAnsi="Times New Roman" w:cs="Times New Roman"/>
          <w:noProof/>
          <w:color w:val="000000" w:themeColor="text1"/>
          <w:sz w:val="24"/>
          <w:szCs w:val="24"/>
          <w:lang w:val="ro-RO" w:eastAsia="ro-RO"/>
        </w:rPr>
        <w:t>Utilizator</w:t>
      </w:r>
      <w:r w:rsidR="006B4EDC">
        <w:rPr>
          <w:rFonts w:ascii="Times New Roman" w:eastAsia="Times New Roman" w:hAnsi="Times New Roman" w:cs="Times New Roman"/>
          <w:noProof/>
          <w:color w:val="000000" w:themeColor="text1"/>
          <w:sz w:val="24"/>
          <w:szCs w:val="24"/>
          <w:lang w:val="ro-RO" w:eastAsia="ro-RO"/>
        </w:rPr>
        <w:t>ul</w:t>
      </w:r>
      <w:r w:rsidR="008E5974">
        <w:rPr>
          <w:rFonts w:ascii="Times New Roman" w:eastAsia="Times New Roman" w:hAnsi="Times New Roman" w:cs="Times New Roman"/>
          <w:noProof/>
          <w:color w:val="000000" w:themeColor="text1"/>
          <w:sz w:val="24"/>
          <w:szCs w:val="24"/>
          <w:lang w:val="ro-RO" w:eastAsia="ro-RO"/>
        </w:rPr>
        <w:t xml:space="preserve"> offshore</w:t>
      </w:r>
      <w:r w:rsidR="00FB070D" w:rsidRPr="00D903E8">
        <w:rPr>
          <w:rFonts w:ascii="Times New Roman" w:eastAsia="Times New Roman" w:hAnsi="Times New Roman" w:cs="Times New Roman"/>
          <w:noProof/>
          <w:color w:val="000000" w:themeColor="text1"/>
          <w:sz w:val="24"/>
          <w:szCs w:val="24"/>
          <w:lang w:val="ro-RO" w:eastAsia="ro-RO"/>
        </w:rPr>
        <w:t xml:space="preserve"> poate împuternici operatorul economic desemnat</w:t>
      </w:r>
      <w:r w:rsidR="00FB54BD">
        <w:rPr>
          <w:rFonts w:ascii="Times New Roman" w:eastAsia="Times New Roman" w:hAnsi="Times New Roman" w:cs="Times New Roman"/>
          <w:noProof/>
          <w:color w:val="000000" w:themeColor="text1"/>
          <w:sz w:val="24"/>
          <w:szCs w:val="24"/>
          <w:lang w:val="ro-RO" w:eastAsia="ro-RO"/>
        </w:rPr>
        <w:t xml:space="preserve"> în</w:t>
      </w:r>
      <w:r w:rsidR="00FB070D" w:rsidRPr="00D903E8">
        <w:rPr>
          <w:rFonts w:ascii="Times New Roman" w:eastAsia="Times New Roman" w:hAnsi="Times New Roman" w:cs="Times New Roman"/>
          <w:noProof/>
          <w:color w:val="000000" w:themeColor="text1"/>
          <w:sz w:val="24"/>
          <w:szCs w:val="24"/>
          <w:lang w:val="ro-RO" w:eastAsia="ro-RO"/>
        </w:rPr>
        <w:t xml:space="preserve"> </w:t>
      </w:r>
      <w:r w:rsidR="00FB54BD">
        <w:rPr>
          <w:rFonts w:ascii="Times New Roman" w:eastAsia="Times New Roman" w:hAnsi="Times New Roman" w:cs="Times New Roman"/>
          <w:noProof/>
          <w:color w:val="000000" w:themeColor="text1"/>
          <w:sz w:val="24"/>
          <w:szCs w:val="24"/>
          <w:lang w:val="ro-RO" w:eastAsia="ro-RO"/>
        </w:rPr>
        <w:t xml:space="preserve">conformitate cu </w:t>
      </w:r>
      <w:r w:rsidR="00FB54BD" w:rsidRPr="00FB54BD">
        <w:rPr>
          <w:rFonts w:ascii="Times New Roman" w:eastAsia="Times New Roman" w:hAnsi="Times New Roman" w:cs="Times New Roman"/>
          <w:noProof/>
          <w:color w:val="000000" w:themeColor="text1"/>
          <w:sz w:val="24"/>
          <w:szCs w:val="24"/>
          <w:lang w:val="ro-RO" w:eastAsia="ro-RO"/>
        </w:rPr>
        <w:t>prevederil</w:t>
      </w:r>
      <w:r w:rsidR="00FB54BD">
        <w:rPr>
          <w:rFonts w:ascii="Times New Roman" w:eastAsia="Times New Roman" w:hAnsi="Times New Roman" w:cs="Times New Roman"/>
          <w:noProof/>
          <w:color w:val="000000" w:themeColor="text1"/>
          <w:sz w:val="24"/>
          <w:szCs w:val="24"/>
          <w:lang w:val="ro-RO" w:eastAsia="ro-RO"/>
        </w:rPr>
        <w:t>e</w:t>
      </w:r>
      <w:r w:rsidR="00FB54BD" w:rsidRPr="00FB54BD">
        <w:rPr>
          <w:rFonts w:ascii="Times New Roman" w:eastAsia="Times New Roman" w:hAnsi="Times New Roman" w:cs="Times New Roman"/>
          <w:noProof/>
          <w:color w:val="000000" w:themeColor="text1"/>
          <w:sz w:val="24"/>
          <w:szCs w:val="24"/>
          <w:lang w:val="ro-RO" w:eastAsia="ro-RO"/>
        </w:rPr>
        <w:t xml:space="preserve"> </w:t>
      </w:r>
      <w:r w:rsidR="00FB54BD">
        <w:rPr>
          <w:rFonts w:ascii="Times New Roman" w:eastAsia="Times New Roman" w:hAnsi="Times New Roman" w:cs="Times New Roman"/>
          <w:noProof/>
          <w:color w:val="000000" w:themeColor="text1"/>
          <w:sz w:val="24"/>
          <w:szCs w:val="24"/>
          <w:lang w:val="ro-RO" w:eastAsia="ro-RO"/>
        </w:rPr>
        <w:t>art. 33</w:t>
      </w:r>
      <w:r w:rsidR="00FB54BD" w:rsidRPr="00FB54BD">
        <w:rPr>
          <w:rFonts w:ascii="Times New Roman" w:eastAsia="Times New Roman" w:hAnsi="Times New Roman" w:cs="Times New Roman"/>
          <w:noProof/>
          <w:color w:val="000000" w:themeColor="text1"/>
          <w:sz w:val="24"/>
          <w:szCs w:val="24"/>
          <w:lang w:val="ro-RO" w:eastAsia="ro-RO"/>
        </w:rPr>
        <w:t xml:space="preserve"> alin. (2)</w:t>
      </w:r>
      <w:r w:rsidR="00FB54BD">
        <w:rPr>
          <w:rFonts w:ascii="Times New Roman" w:eastAsia="Times New Roman" w:hAnsi="Times New Roman" w:cs="Times New Roman"/>
          <w:noProof/>
          <w:color w:val="000000" w:themeColor="text1"/>
          <w:sz w:val="24"/>
          <w:szCs w:val="24"/>
          <w:lang w:val="ro-RO" w:eastAsia="ro-RO"/>
        </w:rPr>
        <w:t xml:space="preserve"> </w:t>
      </w:r>
      <w:r w:rsidR="00FB070D" w:rsidRPr="00D903E8">
        <w:rPr>
          <w:rFonts w:ascii="Times New Roman" w:eastAsia="Times New Roman" w:hAnsi="Times New Roman" w:cs="Times New Roman"/>
          <w:noProof/>
          <w:color w:val="000000" w:themeColor="text1"/>
          <w:sz w:val="24"/>
          <w:szCs w:val="24"/>
          <w:lang w:val="ro-RO" w:eastAsia="ro-RO"/>
        </w:rPr>
        <w:t>pentru proiectarea şi/sau execuţia instalaţiei de racordare</w:t>
      </w:r>
      <w:r w:rsidR="00FB54BD">
        <w:rPr>
          <w:rFonts w:ascii="Times New Roman" w:eastAsia="Times New Roman" w:hAnsi="Times New Roman" w:cs="Times New Roman"/>
          <w:noProof/>
          <w:color w:val="000000" w:themeColor="text1"/>
          <w:sz w:val="24"/>
          <w:szCs w:val="24"/>
          <w:lang w:val="ro-RO" w:eastAsia="ro-RO"/>
        </w:rPr>
        <w:t>,</w:t>
      </w:r>
      <w:r w:rsidR="00FB070D" w:rsidRPr="00D903E8">
        <w:rPr>
          <w:rFonts w:ascii="Times New Roman" w:eastAsia="Times New Roman" w:hAnsi="Times New Roman" w:cs="Times New Roman"/>
          <w:noProof/>
          <w:color w:val="000000" w:themeColor="text1"/>
          <w:sz w:val="24"/>
          <w:szCs w:val="24"/>
          <w:lang w:val="ro-RO" w:eastAsia="ro-RO"/>
        </w:rPr>
        <w:t xml:space="preserve"> să încheie, în numele şi pe seama sa, cu operatorul de </w:t>
      </w:r>
      <w:r w:rsidR="00E22652" w:rsidRPr="00D903E8">
        <w:rPr>
          <w:rFonts w:ascii="Times New Roman" w:eastAsia="Times New Roman" w:hAnsi="Times New Roman" w:cs="Times New Roman"/>
          <w:noProof/>
          <w:color w:val="000000" w:themeColor="text1"/>
          <w:sz w:val="24"/>
          <w:szCs w:val="24"/>
          <w:lang w:val="ro-RO" w:eastAsia="ro-RO"/>
        </w:rPr>
        <w:t xml:space="preserve">transport și de sistem </w:t>
      </w:r>
      <w:r w:rsidR="00FB070D" w:rsidRPr="00D903E8">
        <w:rPr>
          <w:rFonts w:ascii="Times New Roman" w:eastAsia="Times New Roman" w:hAnsi="Times New Roman" w:cs="Times New Roman"/>
          <w:noProof/>
          <w:color w:val="000000" w:themeColor="text1"/>
          <w:sz w:val="24"/>
          <w:szCs w:val="24"/>
          <w:lang w:val="ro-RO" w:eastAsia="ro-RO"/>
        </w:rPr>
        <w:t xml:space="preserve">contractul de racordare şi să îl reprezinte pe </w:t>
      </w:r>
      <w:r w:rsidR="008E5974">
        <w:rPr>
          <w:rFonts w:ascii="Times New Roman" w:eastAsia="Times New Roman" w:hAnsi="Times New Roman" w:cs="Times New Roman"/>
          <w:noProof/>
          <w:color w:val="000000" w:themeColor="text1"/>
          <w:sz w:val="24"/>
          <w:szCs w:val="24"/>
          <w:lang w:val="ro-RO" w:eastAsia="ro-RO"/>
        </w:rPr>
        <w:t>utilizator</w:t>
      </w:r>
      <w:r w:rsidR="006B4EDC">
        <w:rPr>
          <w:rFonts w:ascii="Times New Roman" w:eastAsia="Times New Roman" w:hAnsi="Times New Roman" w:cs="Times New Roman"/>
          <w:noProof/>
          <w:color w:val="000000" w:themeColor="text1"/>
          <w:sz w:val="24"/>
          <w:szCs w:val="24"/>
          <w:lang w:val="ro-RO" w:eastAsia="ro-RO"/>
        </w:rPr>
        <w:t>ul</w:t>
      </w:r>
      <w:r w:rsidR="008E5974">
        <w:rPr>
          <w:rFonts w:ascii="Times New Roman" w:eastAsia="Times New Roman" w:hAnsi="Times New Roman" w:cs="Times New Roman"/>
          <w:noProof/>
          <w:color w:val="000000" w:themeColor="text1"/>
          <w:sz w:val="24"/>
          <w:szCs w:val="24"/>
          <w:lang w:val="ro-RO" w:eastAsia="ro-RO"/>
        </w:rPr>
        <w:t xml:space="preserve"> offshore</w:t>
      </w:r>
      <w:r w:rsidR="00FB070D" w:rsidRPr="00D903E8">
        <w:rPr>
          <w:rFonts w:ascii="Times New Roman" w:eastAsia="Times New Roman" w:hAnsi="Times New Roman" w:cs="Times New Roman"/>
          <w:noProof/>
          <w:color w:val="000000" w:themeColor="text1"/>
          <w:sz w:val="24"/>
          <w:szCs w:val="24"/>
          <w:lang w:val="ro-RO" w:eastAsia="ro-RO"/>
        </w:rPr>
        <w:t xml:space="preserve"> în relaţia contractuală cu operatorul pe toată perioada derulării contractului de racordare.</w:t>
      </w:r>
    </w:p>
    <w:p w14:paraId="4DC95774" w14:textId="3F75B8D9" w:rsidR="00FB070D" w:rsidRPr="006308B6" w:rsidRDefault="006308B6" w:rsidP="000824A2">
      <w:pPr>
        <w:spacing w:after="0" w:line="360" w:lineRule="auto"/>
        <w:jc w:val="both"/>
        <w:rPr>
          <w:rFonts w:ascii="Times New Roman" w:eastAsia="Times New Roman" w:hAnsi="Times New Roman" w:cs="Times New Roman"/>
          <w:b/>
          <w:bCs/>
          <w:color w:val="000000" w:themeColor="text1"/>
          <w:sz w:val="24"/>
          <w:szCs w:val="24"/>
          <w:lang w:val="ro-RO" w:eastAsia="ro-RO"/>
        </w:rPr>
      </w:pPr>
      <w:r w:rsidRPr="006308B6">
        <w:rPr>
          <w:rFonts w:ascii="Times New Roman" w:eastAsia="Times New Roman" w:hAnsi="Times New Roman" w:cs="Times New Roman"/>
          <w:b/>
          <w:bCs/>
          <w:color w:val="000000" w:themeColor="text1"/>
          <w:sz w:val="24"/>
          <w:szCs w:val="24"/>
          <w:lang w:val="ro-RO" w:eastAsia="ro-RO"/>
        </w:rPr>
        <w:t xml:space="preserve">Art. 27. </w:t>
      </w:r>
      <w:r w:rsidR="00D903E8" w:rsidRPr="006308B6">
        <w:rPr>
          <w:rFonts w:ascii="Times New Roman" w:eastAsia="Times New Roman" w:hAnsi="Times New Roman" w:cs="Times New Roman"/>
          <w:color w:val="000000" w:themeColor="text1"/>
          <w:sz w:val="24"/>
          <w:szCs w:val="24"/>
          <w:lang w:val="ro-RO" w:eastAsia="ro-RO"/>
        </w:rPr>
        <w:t>(</w:t>
      </w:r>
      <w:r w:rsidRPr="006308B6">
        <w:rPr>
          <w:rFonts w:ascii="Times New Roman" w:eastAsia="Times New Roman" w:hAnsi="Times New Roman" w:cs="Times New Roman"/>
          <w:color w:val="000000" w:themeColor="text1"/>
          <w:sz w:val="24"/>
          <w:szCs w:val="24"/>
          <w:lang w:val="ro-RO" w:eastAsia="ro-RO"/>
        </w:rPr>
        <w:t>1</w:t>
      </w:r>
      <w:r w:rsidR="00FB070D" w:rsidRPr="006308B6">
        <w:rPr>
          <w:rFonts w:ascii="Times New Roman" w:eastAsia="Times New Roman" w:hAnsi="Times New Roman" w:cs="Times New Roman"/>
          <w:color w:val="000000" w:themeColor="text1"/>
          <w:sz w:val="24"/>
          <w:szCs w:val="24"/>
          <w:lang w:val="ro-RO" w:eastAsia="ro-RO"/>
        </w:rPr>
        <w:t xml:space="preserve">) </w:t>
      </w:r>
      <w:r w:rsidR="00FB070D" w:rsidRPr="006308B6">
        <w:rPr>
          <w:rFonts w:ascii="Times New Roman" w:eastAsia="Times New Roman" w:hAnsi="Times New Roman" w:cs="Times New Roman"/>
          <w:noProof/>
          <w:color w:val="000000" w:themeColor="text1"/>
          <w:sz w:val="24"/>
          <w:szCs w:val="24"/>
          <w:lang w:val="ro-RO" w:eastAsia="ro-RO"/>
        </w:rPr>
        <w:t xml:space="preserve">Pentru încheierea contractului de racordare, </w:t>
      </w:r>
      <w:r w:rsidR="008E5974">
        <w:rPr>
          <w:rFonts w:ascii="Times New Roman" w:eastAsia="Times New Roman" w:hAnsi="Times New Roman" w:cs="Times New Roman"/>
          <w:noProof/>
          <w:color w:val="000000" w:themeColor="text1"/>
          <w:sz w:val="24"/>
          <w:szCs w:val="24"/>
          <w:lang w:val="ro-RO" w:eastAsia="ro-RO"/>
        </w:rPr>
        <w:t>utilizator</w:t>
      </w:r>
      <w:r w:rsidR="006B4EDC">
        <w:rPr>
          <w:rFonts w:ascii="Times New Roman" w:eastAsia="Times New Roman" w:hAnsi="Times New Roman" w:cs="Times New Roman"/>
          <w:noProof/>
          <w:color w:val="000000" w:themeColor="text1"/>
          <w:sz w:val="24"/>
          <w:szCs w:val="24"/>
          <w:lang w:val="ro-RO" w:eastAsia="ro-RO"/>
        </w:rPr>
        <w:t>ul</w:t>
      </w:r>
      <w:r w:rsidR="008E5974">
        <w:rPr>
          <w:rFonts w:ascii="Times New Roman" w:eastAsia="Times New Roman" w:hAnsi="Times New Roman" w:cs="Times New Roman"/>
          <w:noProof/>
          <w:color w:val="000000" w:themeColor="text1"/>
          <w:sz w:val="24"/>
          <w:szCs w:val="24"/>
          <w:lang w:val="ro-RO" w:eastAsia="ro-RO"/>
        </w:rPr>
        <w:t xml:space="preserve"> offshore</w:t>
      </w:r>
      <w:r w:rsidR="00FB070D" w:rsidRPr="006308B6">
        <w:rPr>
          <w:rFonts w:ascii="Times New Roman" w:eastAsia="Times New Roman" w:hAnsi="Times New Roman" w:cs="Times New Roman"/>
          <w:noProof/>
          <w:color w:val="000000" w:themeColor="text1"/>
          <w:sz w:val="24"/>
          <w:szCs w:val="24"/>
          <w:lang w:val="ro-RO" w:eastAsia="ro-RO"/>
        </w:rPr>
        <w:t xml:space="preserve"> anexează la cerer</w:t>
      </w:r>
      <w:r w:rsidR="00D903E8" w:rsidRPr="006308B6">
        <w:rPr>
          <w:rFonts w:ascii="Times New Roman" w:eastAsia="Times New Roman" w:hAnsi="Times New Roman" w:cs="Times New Roman"/>
          <w:noProof/>
          <w:color w:val="000000" w:themeColor="text1"/>
          <w:sz w:val="24"/>
          <w:szCs w:val="24"/>
          <w:lang w:val="ro-RO" w:eastAsia="ro-RO"/>
        </w:rPr>
        <w:t>ea prevăzută</w:t>
      </w:r>
      <w:r w:rsidR="00FB070D" w:rsidRPr="006308B6">
        <w:rPr>
          <w:rFonts w:ascii="Times New Roman" w:eastAsia="Times New Roman" w:hAnsi="Times New Roman" w:cs="Times New Roman"/>
          <w:noProof/>
          <w:color w:val="000000" w:themeColor="text1"/>
          <w:sz w:val="24"/>
          <w:szCs w:val="24"/>
          <w:lang w:val="ro-RO" w:eastAsia="ro-RO"/>
        </w:rPr>
        <w:t xml:space="preserve"> la </w:t>
      </w:r>
      <w:r w:rsidRPr="006308B6">
        <w:rPr>
          <w:rFonts w:ascii="Times New Roman" w:eastAsia="Times New Roman" w:hAnsi="Times New Roman" w:cs="Times New Roman"/>
          <w:noProof/>
          <w:color w:val="000000" w:themeColor="text1"/>
          <w:sz w:val="24"/>
          <w:szCs w:val="24"/>
          <w:lang w:val="ro-RO" w:eastAsia="ro-RO"/>
        </w:rPr>
        <w:t>art</w:t>
      </w:r>
      <w:r w:rsidRPr="00200815">
        <w:rPr>
          <w:rFonts w:ascii="Times New Roman" w:eastAsia="Times New Roman" w:hAnsi="Times New Roman" w:cs="Times New Roman"/>
          <w:noProof/>
          <w:color w:val="000000" w:themeColor="text1"/>
          <w:sz w:val="24"/>
          <w:szCs w:val="24"/>
          <w:lang w:val="ro-RO" w:eastAsia="ro-RO"/>
        </w:rPr>
        <w:t xml:space="preserve">. 26 </w:t>
      </w:r>
      <w:hyperlink w:history="1">
        <w:r w:rsidR="00FB070D" w:rsidRPr="00200815">
          <w:rPr>
            <w:rFonts w:ascii="Times New Roman" w:eastAsia="Times New Roman" w:hAnsi="Times New Roman" w:cs="Times New Roman"/>
            <w:noProof/>
            <w:color w:val="000000" w:themeColor="text1"/>
            <w:sz w:val="24"/>
            <w:szCs w:val="24"/>
            <w:lang w:val="ro-RO" w:eastAsia="ro-RO"/>
          </w:rPr>
          <w:t>alin. (1)</w:t>
        </w:r>
      </w:hyperlink>
      <w:r w:rsidR="00D903E8" w:rsidRPr="00200815">
        <w:rPr>
          <w:rFonts w:ascii="Times New Roman" w:eastAsia="Times New Roman" w:hAnsi="Times New Roman" w:cs="Times New Roman"/>
          <w:noProof/>
          <w:color w:val="000000" w:themeColor="text1"/>
          <w:sz w:val="24"/>
          <w:szCs w:val="24"/>
          <w:lang w:val="ro-RO" w:eastAsia="ro-RO"/>
        </w:rPr>
        <w:t xml:space="preserve"> sau </w:t>
      </w:r>
      <w:r w:rsidR="00677E59" w:rsidRPr="00200815">
        <w:rPr>
          <w:rFonts w:ascii="Times New Roman" w:eastAsia="Times New Roman" w:hAnsi="Times New Roman" w:cs="Times New Roman"/>
          <w:noProof/>
          <w:color w:val="000000" w:themeColor="text1"/>
          <w:sz w:val="24"/>
          <w:szCs w:val="24"/>
          <w:lang w:val="ro-RO" w:eastAsia="ro-RO"/>
        </w:rPr>
        <w:t xml:space="preserve">alin. </w:t>
      </w:r>
      <w:r w:rsidR="00D903E8" w:rsidRPr="00200815">
        <w:rPr>
          <w:rFonts w:ascii="Times New Roman" w:eastAsia="Times New Roman" w:hAnsi="Times New Roman" w:cs="Times New Roman"/>
          <w:noProof/>
          <w:color w:val="000000" w:themeColor="text1"/>
          <w:sz w:val="24"/>
          <w:szCs w:val="24"/>
          <w:lang w:val="ro-RO" w:eastAsia="ro-RO"/>
        </w:rPr>
        <w:t>(2)</w:t>
      </w:r>
      <w:r w:rsidR="00FB070D" w:rsidRPr="00200815">
        <w:rPr>
          <w:rFonts w:ascii="Times New Roman" w:eastAsia="Times New Roman" w:hAnsi="Times New Roman" w:cs="Times New Roman"/>
          <w:noProof/>
          <w:color w:val="000000" w:themeColor="text1"/>
          <w:sz w:val="24"/>
          <w:szCs w:val="24"/>
          <w:lang w:val="ro-RO" w:eastAsia="ro-RO"/>
        </w:rPr>
        <w:t>, după caz, următoarele documente:</w:t>
      </w:r>
    </w:p>
    <w:p w14:paraId="402CED75" w14:textId="77777777" w:rsidR="00FB070D" w:rsidRPr="006308B6" w:rsidRDefault="00FB070D" w:rsidP="000824A2">
      <w:pPr>
        <w:spacing w:after="0" w:line="360" w:lineRule="auto"/>
        <w:jc w:val="both"/>
        <w:rPr>
          <w:rFonts w:ascii="Times New Roman" w:eastAsia="Times New Roman" w:hAnsi="Times New Roman" w:cs="Times New Roman"/>
          <w:color w:val="000000" w:themeColor="text1"/>
          <w:sz w:val="24"/>
          <w:szCs w:val="24"/>
          <w:lang w:val="ro-RO" w:eastAsia="ro-RO"/>
        </w:rPr>
      </w:pPr>
      <w:r w:rsidRPr="006308B6">
        <w:rPr>
          <w:rFonts w:ascii="Times New Roman" w:eastAsia="Times New Roman" w:hAnsi="Times New Roman" w:cs="Times New Roman"/>
          <w:noProof/>
          <w:color w:val="000000" w:themeColor="text1"/>
          <w:sz w:val="24"/>
          <w:szCs w:val="24"/>
          <w:lang w:val="ro-RO" w:eastAsia="ro-RO"/>
        </w:rPr>
        <w:t>a) copia actului de identitate/certificatului constatator eliberat de registrul comerţului cu cel mult 30 de zile înainte de data depunerii acestuia, după caz;</w:t>
      </w:r>
    </w:p>
    <w:p w14:paraId="169E860F" w14:textId="224132A1" w:rsidR="00FB070D" w:rsidRPr="006308B6" w:rsidRDefault="00FB070D" w:rsidP="000824A2">
      <w:pPr>
        <w:spacing w:after="0" w:line="360" w:lineRule="auto"/>
        <w:jc w:val="both"/>
        <w:rPr>
          <w:rFonts w:ascii="Times New Roman" w:eastAsia="Times New Roman" w:hAnsi="Times New Roman" w:cs="Times New Roman"/>
          <w:color w:val="000000" w:themeColor="text1"/>
          <w:sz w:val="24"/>
          <w:szCs w:val="24"/>
          <w:lang w:val="ro-RO" w:eastAsia="ro-RO"/>
        </w:rPr>
      </w:pPr>
      <w:r w:rsidRPr="006308B6">
        <w:rPr>
          <w:rFonts w:ascii="Times New Roman" w:eastAsia="Times New Roman" w:hAnsi="Times New Roman" w:cs="Times New Roman"/>
          <w:noProof/>
          <w:color w:val="000000" w:themeColor="text1"/>
          <w:sz w:val="24"/>
          <w:szCs w:val="24"/>
          <w:lang w:val="ro-RO" w:eastAsia="ro-RO"/>
        </w:rPr>
        <w:t xml:space="preserve">c) devizul general întocmit de proiectantul sau constructorul ales de </w:t>
      </w:r>
      <w:r w:rsidR="008E5974">
        <w:rPr>
          <w:rFonts w:ascii="Times New Roman" w:eastAsia="Times New Roman" w:hAnsi="Times New Roman" w:cs="Times New Roman"/>
          <w:noProof/>
          <w:color w:val="000000" w:themeColor="text1"/>
          <w:sz w:val="24"/>
          <w:szCs w:val="24"/>
          <w:lang w:val="ro-RO" w:eastAsia="ro-RO"/>
        </w:rPr>
        <w:t>utilizator</w:t>
      </w:r>
      <w:r w:rsidR="006B4EDC">
        <w:rPr>
          <w:rFonts w:ascii="Times New Roman" w:eastAsia="Times New Roman" w:hAnsi="Times New Roman" w:cs="Times New Roman"/>
          <w:noProof/>
          <w:color w:val="000000" w:themeColor="text1"/>
          <w:sz w:val="24"/>
          <w:szCs w:val="24"/>
          <w:lang w:val="ro-RO" w:eastAsia="ro-RO"/>
        </w:rPr>
        <w:t>ul</w:t>
      </w:r>
      <w:r w:rsidR="008E5974">
        <w:rPr>
          <w:rFonts w:ascii="Times New Roman" w:eastAsia="Times New Roman" w:hAnsi="Times New Roman" w:cs="Times New Roman"/>
          <w:noProof/>
          <w:color w:val="000000" w:themeColor="text1"/>
          <w:sz w:val="24"/>
          <w:szCs w:val="24"/>
          <w:lang w:val="ro-RO" w:eastAsia="ro-RO"/>
        </w:rPr>
        <w:t xml:space="preserve"> offshore</w:t>
      </w:r>
      <w:r w:rsidRPr="006308B6">
        <w:rPr>
          <w:rFonts w:ascii="Times New Roman" w:eastAsia="Times New Roman" w:hAnsi="Times New Roman" w:cs="Times New Roman"/>
          <w:noProof/>
          <w:color w:val="000000" w:themeColor="text1"/>
          <w:sz w:val="24"/>
          <w:szCs w:val="24"/>
          <w:lang w:val="ro-RO" w:eastAsia="ro-RO"/>
        </w:rPr>
        <w:t>;</w:t>
      </w:r>
    </w:p>
    <w:p w14:paraId="5A89BE25" w14:textId="4D6C848C" w:rsidR="00FB070D" w:rsidRPr="006308B6" w:rsidRDefault="00FB070D" w:rsidP="000824A2">
      <w:pPr>
        <w:spacing w:after="0" w:line="360" w:lineRule="auto"/>
        <w:jc w:val="both"/>
        <w:rPr>
          <w:rFonts w:ascii="Times New Roman" w:eastAsia="Times New Roman" w:hAnsi="Times New Roman" w:cs="Times New Roman"/>
          <w:color w:val="000000" w:themeColor="text1"/>
          <w:sz w:val="24"/>
          <w:szCs w:val="24"/>
          <w:lang w:val="ro-RO" w:eastAsia="ro-RO"/>
        </w:rPr>
      </w:pPr>
      <w:r w:rsidRPr="006308B6">
        <w:rPr>
          <w:rFonts w:ascii="Times New Roman" w:eastAsia="Times New Roman" w:hAnsi="Times New Roman" w:cs="Times New Roman"/>
          <w:noProof/>
          <w:color w:val="000000" w:themeColor="text1"/>
          <w:sz w:val="24"/>
          <w:szCs w:val="24"/>
          <w:lang w:val="ro-RO" w:eastAsia="ro-RO"/>
        </w:rPr>
        <w:t>d) copia contractului de proiectare sau copia contractului de proiectare şi execuţie</w:t>
      </w:r>
      <w:r w:rsidR="00D903E8" w:rsidRPr="006308B6">
        <w:rPr>
          <w:rFonts w:ascii="Times New Roman" w:eastAsia="Times New Roman" w:hAnsi="Times New Roman" w:cs="Times New Roman"/>
          <w:noProof/>
          <w:color w:val="000000" w:themeColor="text1"/>
          <w:sz w:val="24"/>
          <w:szCs w:val="24"/>
          <w:lang w:val="ro-RO" w:eastAsia="ro-RO"/>
        </w:rPr>
        <w:t xml:space="preserve"> a instalației de racordare</w:t>
      </w:r>
      <w:r w:rsidRPr="006308B6">
        <w:rPr>
          <w:rFonts w:ascii="Times New Roman" w:eastAsia="Times New Roman" w:hAnsi="Times New Roman" w:cs="Times New Roman"/>
          <w:noProof/>
          <w:color w:val="000000" w:themeColor="text1"/>
          <w:sz w:val="24"/>
          <w:szCs w:val="24"/>
          <w:lang w:val="ro-RO" w:eastAsia="ro-RO"/>
        </w:rPr>
        <w:t xml:space="preserve">, după caz, încheiat de către </w:t>
      </w:r>
      <w:r w:rsidR="008E5974">
        <w:rPr>
          <w:rFonts w:ascii="Times New Roman" w:eastAsia="Times New Roman" w:hAnsi="Times New Roman" w:cs="Times New Roman"/>
          <w:noProof/>
          <w:color w:val="000000" w:themeColor="text1"/>
          <w:sz w:val="24"/>
          <w:szCs w:val="24"/>
          <w:lang w:val="ro-RO" w:eastAsia="ro-RO"/>
        </w:rPr>
        <w:t>utilizator</w:t>
      </w:r>
      <w:r w:rsidR="006B4EDC">
        <w:rPr>
          <w:rFonts w:ascii="Times New Roman" w:eastAsia="Times New Roman" w:hAnsi="Times New Roman" w:cs="Times New Roman"/>
          <w:noProof/>
          <w:color w:val="000000" w:themeColor="text1"/>
          <w:sz w:val="24"/>
          <w:szCs w:val="24"/>
          <w:lang w:val="ro-RO" w:eastAsia="ro-RO"/>
        </w:rPr>
        <w:t>ul</w:t>
      </w:r>
      <w:r w:rsidR="008E5974">
        <w:rPr>
          <w:rFonts w:ascii="Times New Roman" w:eastAsia="Times New Roman" w:hAnsi="Times New Roman" w:cs="Times New Roman"/>
          <w:noProof/>
          <w:color w:val="000000" w:themeColor="text1"/>
          <w:sz w:val="24"/>
          <w:szCs w:val="24"/>
          <w:lang w:val="ro-RO" w:eastAsia="ro-RO"/>
        </w:rPr>
        <w:t xml:space="preserve"> offshore</w:t>
      </w:r>
      <w:r w:rsidRPr="006308B6">
        <w:rPr>
          <w:rFonts w:ascii="Times New Roman" w:eastAsia="Times New Roman" w:hAnsi="Times New Roman" w:cs="Times New Roman"/>
          <w:noProof/>
          <w:color w:val="000000" w:themeColor="text1"/>
          <w:sz w:val="24"/>
          <w:szCs w:val="24"/>
          <w:lang w:val="ro-RO" w:eastAsia="ro-RO"/>
        </w:rPr>
        <w:t xml:space="preserve"> cu operatorul economic atestat, </w:t>
      </w:r>
      <w:r w:rsidR="00CC2368">
        <w:rPr>
          <w:rFonts w:ascii="Times New Roman" w:eastAsia="Times New Roman" w:hAnsi="Times New Roman" w:cs="Times New Roman"/>
          <w:noProof/>
          <w:color w:val="000000" w:themeColor="text1"/>
          <w:sz w:val="24"/>
          <w:szCs w:val="24"/>
          <w:lang w:val="ro-RO" w:eastAsia="ro-RO"/>
        </w:rPr>
        <w:t>desemnat</w:t>
      </w:r>
      <w:r w:rsidRPr="006308B6">
        <w:rPr>
          <w:rFonts w:ascii="Times New Roman" w:eastAsia="Times New Roman" w:hAnsi="Times New Roman" w:cs="Times New Roman"/>
          <w:noProof/>
          <w:color w:val="000000" w:themeColor="text1"/>
          <w:sz w:val="24"/>
          <w:szCs w:val="24"/>
          <w:lang w:val="ro-RO" w:eastAsia="ro-RO"/>
        </w:rPr>
        <w:t xml:space="preserve"> de către acesta. În cazul în care contractul de execuţie nu a fost încheiat odată cu cel de proiectare, </w:t>
      </w:r>
      <w:r w:rsidR="008E5974">
        <w:rPr>
          <w:rFonts w:ascii="Times New Roman" w:eastAsia="Times New Roman" w:hAnsi="Times New Roman" w:cs="Times New Roman"/>
          <w:noProof/>
          <w:color w:val="000000" w:themeColor="text1"/>
          <w:sz w:val="24"/>
          <w:szCs w:val="24"/>
          <w:lang w:val="ro-RO" w:eastAsia="ro-RO"/>
        </w:rPr>
        <w:t>utilizator</w:t>
      </w:r>
      <w:r w:rsidR="006B4EDC">
        <w:rPr>
          <w:rFonts w:ascii="Times New Roman" w:eastAsia="Times New Roman" w:hAnsi="Times New Roman" w:cs="Times New Roman"/>
          <w:noProof/>
          <w:color w:val="000000" w:themeColor="text1"/>
          <w:sz w:val="24"/>
          <w:szCs w:val="24"/>
          <w:lang w:val="ro-RO" w:eastAsia="ro-RO"/>
        </w:rPr>
        <w:t>ul</w:t>
      </w:r>
      <w:r w:rsidR="008E5974">
        <w:rPr>
          <w:rFonts w:ascii="Times New Roman" w:eastAsia="Times New Roman" w:hAnsi="Times New Roman" w:cs="Times New Roman"/>
          <w:noProof/>
          <w:color w:val="000000" w:themeColor="text1"/>
          <w:sz w:val="24"/>
          <w:szCs w:val="24"/>
          <w:lang w:val="ro-RO" w:eastAsia="ro-RO"/>
        </w:rPr>
        <w:t xml:space="preserve"> offshore</w:t>
      </w:r>
      <w:r w:rsidRPr="006308B6">
        <w:rPr>
          <w:rFonts w:ascii="Times New Roman" w:eastAsia="Times New Roman" w:hAnsi="Times New Roman" w:cs="Times New Roman"/>
          <w:noProof/>
          <w:color w:val="000000" w:themeColor="text1"/>
          <w:sz w:val="24"/>
          <w:szCs w:val="24"/>
          <w:lang w:val="ro-RO" w:eastAsia="ro-RO"/>
        </w:rPr>
        <w:t xml:space="preserve"> transmite operatorului de </w:t>
      </w:r>
      <w:r w:rsidR="00CC2368">
        <w:rPr>
          <w:rFonts w:ascii="Times New Roman" w:eastAsia="Times New Roman" w:hAnsi="Times New Roman" w:cs="Times New Roman"/>
          <w:noProof/>
          <w:color w:val="000000" w:themeColor="text1"/>
          <w:sz w:val="24"/>
          <w:szCs w:val="24"/>
          <w:lang w:val="ro-RO" w:eastAsia="ro-RO"/>
        </w:rPr>
        <w:t xml:space="preserve">transport și de sistem </w:t>
      </w:r>
      <w:r w:rsidRPr="006308B6">
        <w:rPr>
          <w:rFonts w:ascii="Times New Roman" w:eastAsia="Times New Roman" w:hAnsi="Times New Roman" w:cs="Times New Roman"/>
          <w:noProof/>
          <w:color w:val="000000" w:themeColor="text1"/>
          <w:sz w:val="24"/>
          <w:szCs w:val="24"/>
          <w:lang w:val="ro-RO" w:eastAsia="ro-RO"/>
        </w:rPr>
        <w:t>copia contractului de execuţie a instala</w:t>
      </w:r>
      <w:r w:rsidR="00D903E8" w:rsidRPr="006308B6">
        <w:rPr>
          <w:rFonts w:ascii="Times New Roman" w:eastAsia="Times New Roman" w:hAnsi="Times New Roman" w:cs="Times New Roman"/>
          <w:noProof/>
          <w:color w:val="000000" w:themeColor="text1"/>
          <w:sz w:val="24"/>
          <w:szCs w:val="24"/>
          <w:lang w:val="ro-RO" w:eastAsia="ro-RO"/>
        </w:rPr>
        <w:t>ţiei de racordare cu cel puţin 10</w:t>
      </w:r>
      <w:r w:rsidRPr="006308B6">
        <w:rPr>
          <w:rFonts w:ascii="Times New Roman" w:eastAsia="Times New Roman" w:hAnsi="Times New Roman" w:cs="Times New Roman"/>
          <w:noProof/>
          <w:color w:val="000000" w:themeColor="text1"/>
          <w:sz w:val="24"/>
          <w:szCs w:val="24"/>
          <w:lang w:val="ro-RO" w:eastAsia="ro-RO"/>
        </w:rPr>
        <w:t xml:space="preserve"> zile lucrătoare înainte de începerea lucrărilor de execuţie a instalaţiei de racordare.</w:t>
      </w:r>
    </w:p>
    <w:p w14:paraId="71508354" w14:textId="3162CD84" w:rsidR="00FB070D" w:rsidRPr="006308B6" w:rsidRDefault="00FB070D" w:rsidP="000824A2">
      <w:pPr>
        <w:spacing w:after="0" w:line="360" w:lineRule="auto"/>
        <w:jc w:val="both"/>
        <w:rPr>
          <w:rFonts w:ascii="Times New Roman" w:eastAsia="Times New Roman" w:hAnsi="Times New Roman" w:cs="Times New Roman"/>
          <w:noProof/>
          <w:color w:val="000000" w:themeColor="text1"/>
          <w:sz w:val="24"/>
          <w:szCs w:val="24"/>
          <w:lang w:val="ro-RO" w:eastAsia="ro-RO"/>
        </w:rPr>
      </w:pPr>
      <w:r w:rsidRPr="006308B6">
        <w:rPr>
          <w:rFonts w:ascii="Times New Roman" w:eastAsia="Times New Roman" w:hAnsi="Times New Roman" w:cs="Times New Roman"/>
          <w:noProof/>
          <w:color w:val="000000" w:themeColor="text1"/>
          <w:sz w:val="24"/>
          <w:szCs w:val="24"/>
          <w:lang w:val="ro-RO" w:eastAsia="ro-RO"/>
        </w:rPr>
        <w:t xml:space="preserve">e) împuternicirea acordată de </w:t>
      </w:r>
      <w:r w:rsidR="008E5974">
        <w:rPr>
          <w:rFonts w:ascii="Times New Roman" w:eastAsia="Times New Roman" w:hAnsi="Times New Roman" w:cs="Times New Roman"/>
          <w:noProof/>
          <w:color w:val="000000" w:themeColor="text1"/>
          <w:sz w:val="24"/>
          <w:szCs w:val="24"/>
          <w:lang w:val="ro-RO" w:eastAsia="ro-RO"/>
        </w:rPr>
        <w:t>utilizator</w:t>
      </w:r>
      <w:r w:rsidR="006B4EDC">
        <w:rPr>
          <w:rFonts w:ascii="Times New Roman" w:eastAsia="Times New Roman" w:hAnsi="Times New Roman" w:cs="Times New Roman"/>
          <w:noProof/>
          <w:color w:val="000000" w:themeColor="text1"/>
          <w:sz w:val="24"/>
          <w:szCs w:val="24"/>
          <w:lang w:val="ro-RO" w:eastAsia="ro-RO"/>
        </w:rPr>
        <w:t>ul</w:t>
      </w:r>
      <w:r w:rsidR="008E5974">
        <w:rPr>
          <w:rFonts w:ascii="Times New Roman" w:eastAsia="Times New Roman" w:hAnsi="Times New Roman" w:cs="Times New Roman"/>
          <w:noProof/>
          <w:color w:val="000000" w:themeColor="text1"/>
          <w:sz w:val="24"/>
          <w:szCs w:val="24"/>
          <w:lang w:val="ro-RO" w:eastAsia="ro-RO"/>
        </w:rPr>
        <w:t xml:space="preserve"> offshore</w:t>
      </w:r>
      <w:r w:rsidRPr="006308B6">
        <w:rPr>
          <w:rFonts w:ascii="Times New Roman" w:eastAsia="Times New Roman" w:hAnsi="Times New Roman" w:cs="Times New Roman"/>
          <w:noProof/>
          <w:color w:val="000000" w:themeColor="text1"/>
          <w:sz w:val="24"/>
          <w:szCs w:val="24"/>
          <w:lang w:val="ro-RO" w:eastAsia="ro-RO"/>
        </w:rPr>
        <w:t xml:space="preserve"> operatorului economic atestat, desemnat conform prevederilor </w:t>
      </w:r>
      <w:hyperlink w:history="1">
        <w:r w:rsidRPr="00200815">
          <w:rPr>
            <w:rFonts w:ascii="Times New Roman" w:eastAsia="Times New Roman" w:hAnsi="Times New Roman" w:cs="Times New Roman"/>
            <w:noProof/>
            <w:color w:val="000000" w:themeColor="text1"/>
            <w:sz w:val="24"/>
            <w:szCs w:val="24"/>
            <w:lang w:val="ro-RO" w:eastAsia="ro-RO"/>
          </w:rPr>
          <w:t xml:space="preserve">art. </w:t>
        </w:r>
        <w:r w:rsidR="006308B6" w:rsidRPr="00200815">
          <w:rPr>
            <w:rFonts w:ascii="Times New Roman" w:eastAsia="Times New Roman" w:hAnsi="Times New Roman" w:cs="Times New Roman"/>
            <w:noProof/>
            <w:color w:val="000000" w:themeColor="text1"/>
            <w:sz w:val="24"/>
            <w:szCs w:val="24"/>
            <w:lang w:val="ro-RO" w:eastAsia="ro-RO"/>
          </w:rPr>
          <w:t>26 alin. (3</w:t>
        </w:r>
        <w:r w:rsidRPr="00200815">
          <w:rPr>
            <w:rFonts w:ascii="Times New Roman" w:eastAsia="Times New Roman" w:hAnsi="Times New Roman" w:cs="Times New Roman"/>
            <w:noProof/>
            <w:color w:val="000000" w:themeColor="text1"/>
            <w:sz w:val="24"/>
            <w:szCs w:val="24"/>
            <w:lang w:val="ro-RO" w:eastAsia="ro-RO"/>
          </w:rPr>
          <w:t>)</w:t>
        </w:r>
      </w:hyperlink>
      <w:r w:rsidRPr="00200815">
        <w:rPr>
          <w:rFonts w:ascii="Times New Roman" w:eastAsia="Times New Roman" w:hAnsi="Times New Roman" w:cs="Times New Roman"/>
          <w:noProof/>
          <w:color w:val="000000" w:themeColor="text1"/>
          <w:sz w:val="24"/>
          <w:szCs w:val="24"/>
          <w:lang w:val="ro-RO" w:eastAsia="ro-RO"/>
        </w:rPr>
        <w:t xml:space="preserve"> pentru semnarea contractului de racordare cu operatorul de </w:t>
      </w:r>
      <w:r w:rsidR="00A12741" w:rsidRPr="00200815">
        <w:rPr>
          <w:rFonts w:ascii="Times New Roman" w:eastAsia="Times New Roman" w:hAnsi="Times New Roman" w:cs="Times New Roman"/>
          <w:noProof/>
          <w:color w:val="000000" w:themeColor="text1"/>
          <w:sz w:val="24"/>
          <w:szCs w:val="24"/>
          <w:lang w:val="ro-RO" w:eastAsia="ro-RO"/>
        </w:rPr>
        <w:t xml:space="preserve">transport și de sistem </w:t>
      </w:r>
      <w:r w:rsidRPr="00200815">
        <w:rPr>
          <w:rFonts w:ascii="Times New Roman" w:eastAsia="Times New Roman" w:hAnsi="Times New Roman" w:cs="Times New Roman"/>
          <w:noProof/>
          <w:color w:val="000000" w:themeColor="text1"/>
          <w:sz w:val="24"/>
          <w:szCs w:val="24"/>
          <w:lang w:val="ro-RO" w:eastAsia="ro-RO"/>
        </w:rPr>
        <w:t>în numele şi pe</w:t>
      </w:r>
      <w:r w:rsidRPr="006308B6">
        <w:rPr>
          <w:rFonts w:ascii="Times New Roman" w:eastAsia="Times New Roman" w:hAnsi="Times New Roman" w:cs="Times New Roman"/>
          <w:noProof/>
          <w:color w:val="000000" w:themeColor="text1"/>
          <w:sz w:val="24"/>
          <w:szCs w:val="24"/>
          <w:lang w:val="ro-RO" w:eastAsia="ro-RO"/>
        </w:rPr>
        <w:t xml:space="preserve"> seama </w:t>
      </w:r>
      <w:r w:rsidR="008E5974">
        <w:rPr>
          <w:rFonts w:ascii="Times New Roman" w:eastAsia="Times New Roman" w:hAnsi="Times New Roman" w:cs="Times New Roman"/>
          <w:noProof/>
          <w:color w:val="000000" w:themeColor="text1"/>
          <w:sz w:val="24"/>
          <w:szCs w:val="24"/>
          <w:lang w:val="ro-RO" w:eastAsia="ro-RO"/>
        </w:rPr>
        <w:t>utilizator</w:t>
      </w:r>
      <w:r w:rsidR="006B4EDC">
        <w:rPr>
          <w:rFonts w:ascii="Times New Roman" w:eastAsia="Times New Roman" w:hAnsi="Times New Roman" w:cs="Times New Roman"/>
          <w:noProof/>
          <w:color w:val="000000" w:themeColor="text1"/>
          <w:sz w:val="24"/>
          <w:szCs w:val="24"/>
          <w:lang w:val="ro-RO" w:eastAsia="ro-RO"/>
        </w:rPr>
        <w:t>ului</w:t>
      </w:r>
      <w:r w:rsidR="008E5974">
        <w:rPr>
          <w:rFonts w:ascii="Times New Roman" w:eastAsia="Times New Roman" w:hAnsi="Times New Roman" w:cs="Times New Roman"/>
          <w:noProof/>
          <w:color w:val="000000" w:themeColor="text1"/>
          <w:sz w:val="24"/>
          <w:szCs w:val="24"/>
          <w:lang w:val="ro-RO" w:eastAsia="ro-RO"/>
        </w:rPr>
        <w:t xml:space="preserve"> offshore</w:t>
      </w:r>
      <w:r w:rsidRPr="006308B6">
        <w:rPr>
          <w:rFonts w:ascii="Times New Roman" w:eastAsia="Times New Roman" w:hAnsi="Times New Roman" w:cs="Times New Roman"/>
          <w:noProof/>
          <w:color w:val="000000" w:themeColor="text1"/>
          <w:sz w:val="24"/>
          <w:szCs w:val="24"/>
          <w:lang w:val="ro-RO" w:eastAsia="ro-RO"/>
        </w:rPr>
        <w:t xml:space="preserve"> şi reprezentarea </w:t>
      </w:r>
      <w:r w:rsidR="006B4EDC">
        <w:rPr>
          <w:rFonts w:ascii="Times New Roman" w:eastAsia="Times New Roman" w:hAnsi="Times New Roman" w:cs="Times New Roman"/>
          <w:noProof/>
          <w:color w:val="000000" w:themeColor="text1"/>
          <w:sz w:val="24"/>
          <w:szCs w:val="24"/>
          <w:lang w:val="ro-RO" w:eastAsia="ro-RO"/>
        </w:rPr>
        <w:t>acestuia</w:t>
      </w:r>
      <w:r w:rsidRPr="006308B6">
        <w:rPr>
          <w:rFonts w:ascii="Times New Roman" w:eastAsia="Times New Roman" w:hAnsi="Times New Roman" w:cs="Times New Roman"/>
          <w:noProof/>
          <w:color w:val="000000" w:themeColor="text1"/>
          <w:sz w:val="24"/>
          <w:szCs w:val="24"/>
          <w:lang w:val="ro-RO" w:eastAsia="ro-RO"/>
        </w:rPr>
        <w:t xml:space="preserve"> în relaţia contractuală cu operatorul pe toată perioada derulării contractului de racordare.</w:t>
      </w:r>
    </w:p>
    <w:p w14:paraId="38CB3151" w14:textId="77777777" w:rsidR="00FB070D" w:rsidRPr="006308B6" w:rsidRDefault="00FB070D" w:rsidP="000824A2">
      <w:pPr>
        <w:spacing w:after="0" w:line="360" w:lineRule="auto"/>
        <w:jc w:val="both"/>
        <w:rPr>
          <w:rFonts w:ascii="Times New Roman" w:eastAsia="Times New Roman" w:hAnsi="Times New Roman" w:cs="Times New Roman"/>
          <w:color w:val="000000" w:themeColor="text1"/>
          <w:sz w:val="24"/>
          <w:szCs w:val="24"/>
          <w:lang w:val="ro-RO" w:eastAsia="ro-RO"/>
        </w:rPr>
      </w:pPr>
      <w:r w:rsidRPr="006308B6">
        <w:rPr>
          <w:rFonts w:ascii="Times New Roman" w:eastAsia="Times New Roman" w:hAnsi="Times New Roman" w:cs="Times New Roman"/>
          <w:color w:val="000000" w:themeColor="text1"/>
          <w:sz w:val="24"/>
          <w:szCs w:val="24"/>
          <w:lang w:val="ro-RO" w:eastAsia="ro-RO"/>
        </w:rPr>
        <w:t xml:space="preserve">(2) </w:t>
      </w:r>
      <w:r w:rsidRPr="006308B6">
        <w:rPr>
          <w:rFonts w:ascii="Times New Roman" w:eastAsia="Times New Roman" w:hAnsi="Times New Roman" w:cs="Times New Roman"/>
          <w:noProof/>
          <w:color w:val="000000" w:themeColor="text1"/>
          <w:sz w:val="24"/>
          <w:szCs w:val="24"/>
          <w:lang w:val="ro-RO" w:eastAsia="ro-RO"/>
        </w:rPr>
        <w:t xml:space="preserve">În situaţia în care terenul pe care urmează a fi amplasată instalaţia de racordare este proprietatea privată a unui terţ, pe lângă documentele prevăzute </w:t>
      </w:r>
      <w:r w:rsidRPr="009E0F3D">
        <w:rPr>
          <w:rFonts w:ascii="Times New Roman" w:eastAsia="Times New Roman" w:hAnsi="Times New Roman" w:cs="Times New Roman"/>
          <w:noProof/>
          <w:color w:val="000000" w:themeColor="text1"/>
          <w:sz w:val="24"/>
          <w:szCs w:val="24"/>
          <w:lang w:val="ro-RO" w:eastAsia="ro-RO"/>
        </w:rPr>
        <w:t xml:space="preserve">la </w:t>
      </w:r>
      <w:hyperlink w:history="1">
        <w:r w:rsidRPr="009E0F3D">
          <w:rPr>
            <w:rFonts w:ascii="Times New Roman" w:eastAsia="Times New Roman" w:hAnsi="Times New Roman" w:cs="Times New Roman"/>
            <w:noProof/>
            <w:color w:val="000000" w:themeColor="text1"/>
            <w:sz w:val="24"/>
            <w:szCs w:val="24"/>
            <w:lang w:val="ro-RO" w:eastAsia="ro-RO"/>
          </w:rPr>
          <w:t>alin. (1)</w:t>
        </w:r>
      </w:hyperlink>
      <w:r w:rsidRPr="006308B6">
        <w:rPr>
          <w:rFonts w:ascii="Times New Roman" w:eastAsia="Times New Roman" w:hAnsi="Times New Roman" w:cs="Times New Roman"/>
          <w:noProof/>
          <w:color w:val="000000" w:themeColor="text1"/>
          <w:sz w:val="24"/>
          <w:szCs w:val="24"/>
          <w:lang w:val="ro-RO" w:eastAsia="ro-RO"/>
        </w:rPr>
        <w:t xml:space="preserve"> este necesar acordul sau promisiunea în scris a proprietarului terenului pentru încheierea cu operatorul de </w:t>
      </w:r>
      <w:r w:rsidR="006308B6" w:rsidRPr="006308B6">
        <w:rPr>
          <w:rFonts w:ascii="Times New Roman" w:eastAsia="Times New Roman" w:hAnsi="Times New Roman" w:cs="Times New Roman"/>
          <w:noProof/>
          <w:color w:val="000000" w:themeColor="text1"/>
          <w:sz w:val="24"/>
          <w:szCs w:val="24"/>
          <w:lang w:val="ro-RO" w:eastAsia="ro-RO"/>
        </w:rPr>
        <w:t>transport și de sistem</w:t>
      </w:r>
      <w:r w:rsidRPr="006308B6">
        <w:rPr>
          <w:rFonts w:ascii="Times New Roman" w:eastAsia="Times New Roman" w:hAnsi="Times New Roman" w:cs="Times New Roman"/>
          <w:noProof/>
          <w:color w:val="000000" w:themeColor="text1"/>
          <w:sz w:val="24"/>
          <w:szCs w:val="24"/>
          <w:lang w:val="ro-RO" w:eastAsia="ro-RO"/>
        </w:rPr>
        <w:t>, după perfectarea contractului de racordare şi elaborarea proiectului tehnic al instalaţiei de racordare, a unei convenţii având ca obiect exercitarea de către operator a drepturilor de uz şi servitute asupra terenului afectat de instalaţia de racordare pentru îndeplinirea obligaţiilor ce îi revin conform prevederilor contractului de racordare cu privire la instalaţia de racordare.</w:t>
      </w:r>
    </w:p>
    <w:p w14:paraId="662FB762" w14:textId="137C605A" w:rsidR="00FB070D" w:rsidRPr="006308B6" w:rsidRDefault="00FB070D" w:rsidP="000824A2">
      <w:pPr>
        <w:spacing w:after="0" w:line="360" w:lineRule="auto"/>
        <w:jc w:val="both"/>
        <w:rPr>
          <w:rFonts w:ascii="Times New Roman" w:eastAsia="Times New Roman" w:hAnsi="Times New Roman" w:cs="Times New Roman"/>
          <w:noProof/>
          <w:color w:val="000000" w:themeColor="text1"/>
          <w:sz w:val="24"/>
          <w:szCs w:val="24"/>
          <w:lang w:val="ro-RO" w:eastAsia="ro-RO"/>
        </w:rPr>
      </w:pPr>
      <w:r w:rsidRPr="006308B6">
        <w:rPr>
          <w:rFonts w:ascii="Times New Roman" w:eastAsia="Times New Roman" w:hAnsi="Times New Roman" w:cs="Times New Roman"/>
          <w:color w:val="000000" w:themeColor="text1"/>
          <w:sz w:val="24"/>
          <w:szCs w:val="24"/>
          <w:lang w:val="ro-RO" w:eastAsia="ro-RO"/>
        </w:rPr>
        <w:lastRenderedPageBreak/>
        <w:t xml:space="preserve">(3) </w:t>
      </w:r>
      <w:r w:rsidRPr="006308B6">
        <w:rPr>
          <w:rFonts w:ascii="Times New Roman" w:eastAsia="Times New Roman" w:hAnsi="Times New Roman" w:cs="Times New Roman"/>
          <w:noProof/>
          <w:color w:val="000000" w:themeColor="text1"/>
          <w:sz w:val="24"/>
          <w:szCs w:val="24"/>
          <w:lang w:val="ro-RO" w:eastAsia="ro-RO"/>
        </w:rPr>
        <w:t xml:space="preserve">Documentul prevăzut la </w:t>
      </w:r>
      <w:hyperlink w:history="1">
        <w:r w:rsidRPr="006308B6">
          <w:rPr>
            <w:rFonts w:ascii="Times New Roman" w:eastAsia="Times New Roman" w:hAnsi="Times New Roman" w:cs="Times New Roman"/>
            <w:noProof/>
            <w:color w:val="000000" w:themeColor="text1"/>
            <w:sz w:val="24"/>
            <w:szCs w:val="24"/>
            <w:lang w:val="ro-RO" w:eastAsia="ro-RO"/>
          </w:rPr>
          <w:t>alin. (2)</w:t>
        </w:r>
      </w:hyperlink>
      <w:r w:rsidRPr="006308B6">
        <w:rPr>
          <w:rFonts w:ascii="Times New Roman" w:eastAsia="Times New Roman" w:hAnsi="Times New Roman" w:cs="Times New Roman"/>
          <w:noProof/>
          <w:color w:val="000000" w:themeColor="text1"/>
          <w:sz w:val="24"/>
          <w:szCs w:val="24"/>
          <w:lang w:val="ro-RO" w:eastAsia="ro-RO"/>
        </w:rPr>
        <w:t xml:space="preserve"> se obţine de către</w:t>
      </w:r>
      <w:r w:rsidR="006308B6" w:rsidRPr="006308B6">
        <w:rPr>
          <w:rFonts w:ascii="Times New Roman" w:eastAsia="Times New Roman" w:hAnsi="Times New Roman" w:cs="Times New Roman"/>
          <w:noProof/>
          <w:color w:val="000000" w:themeColor="text1"/>
          <w:sz w:val="24"/>
          <w:szCs w:val="24"/>
          <w:lang w:val="ro-RO" w:eastAsia="ro-RO"/>
        </w:rPr>
        <w:t xml:space="preserve"> </w:t>
      </w:r>
      <w:r w:rsidR="008E5974">
        <w:rPr>
          <w:rFonts w:ascii="Times New Roman" w:eastAsia="Times New Roman" w:hAnsi="Times New Roman" w:cs="Times New Roman"/>
          <w:noProof/>
          <w:color w:val="000000" w:themeColor="text1"/>
          <w:sz w:val="24"/>
          <w:szCs w:val="24"/>
          <w:lang w:val="ro-RO" w:eastAsia="ro-RO"/>
        </w:rPr>
        <w:t>utilizator</w:t>
      </w:r>
      <w:r w:rsidR="006B4EDC">
        <w:rPr>
          <w:rFonts w:ascii="Times New Roman" w:eastAsia="Times New Roman" w:hAnsi="Times New Roman" w:cs="Times New Roman"/>
          <w:noProof/>
          <w:color w:val="000000" w:themeColor="text1"/>
          <w:sz w:val="24"/>
          <w:szCs w:val="24"/>
          <w:lang w:val="ro-RO" w:eastAsia="ro-RO"/>
        </w:rPr>
        <w:t>ul</w:t>
      </w:r>
      <w:r w:rsidR="008E5974">
        <w:rPr>
          <w:rFonts w:ascii="Times New Roman" w:eastAsia="Times New Roman" w:hAnsi="Times New Roman" w:cs="Times New Roman"/>
          <w:noProof/>
          <w:color w:val="000000" w:themeColor="text1"/>
          <w:sz w:val="24"/>
          <w:szCs w:val="24"/>
          <w:lang w:val="ro-RO" w:eastAsia="ro-RO"/>
        </w:rPr>
        <w:t xml:space="preserve"> offshore</w:t>
      </w:r>
      <w:r w:rsidRPr="006308B6">
        <w:rPr>
          <w:rFonts w:ascii="Times New Roman" w:eastAsia="Times New Roman" w:hAnsi="Times New Roman" w:cs="Times New Roman"/>
          <w:noProof/>
          <w:color w:val="000000" w:themeColor="text1"/>
          <w:sz w:val="24"/>
          <w:szCs w:val="24"/>
          <w:lang w:val="ro-RO" w:eastAsia="ro-RO"/>
        </w:rPr>
        <w:t xml:space="preserve">, operatorul având obligaţia de a pune la dispoziţia </w:t>
      </w:r>
      <w:r w:rsidR="008E5974">
        <w:rPr>
          <w:rFonts w:ascii="Times New Roman" w:eastAsia="Times New Roman" w:hAnsi="Times New Roman" w:cs="Times New Roman"/>
          <w:noProof/>
          <w:color w:val="000000" w:themeColor="text1"/>
          <w:sz w:val="24"/>
          <w:szCs w:val="24"/>
          <w:lang w:val="ro-RO" w:eastAsia="ro-RO"/>
        </w:rPr>
        <w:t>utilizator</w:t>
      </w:r>
      <w:r w:rsidR="006B4EDC">
        <w:rPr>
          <w:rFonts w:ascii="Times New Roman" w:eastAsia="Times New Roman" w:hAnsi="Times New Roman" w:cs="Times New Roman"/>
          <w:noProof/>
          <w:color w:val="000000" w:themeColor="text1"/>
          <w:sz w:val="24"/>
          <w:szCs w:val="24"/>
          <w:lang w:val="ro-RO" w:eastAsia="ro-RO"/>
        </w:rPr>
        <w:t>ului</w:t>
      </w:r>
      <w:r w:rsidR="008E5974">
        <w:rPr>
          <w:rFonts w:ascii="Times New Roman" w:eastAsia="Times New Roman" w:hAnsi="Times New Roman" w:cs="Times New Roman"/>
          <w:noProof/>
          <w:color w:val="000000" w:themeColor="text1"/>
          <w:sz w:val="24"/>
          <w:szCs w:val="24"/>
          <w:lang w:val="ro-RO" w:eastAsia="ro-RO"/>
        </w:rPr>
        <w:t xml:space="preserve"> offshore</w:t>
      </w:r>
      <w:r w:rsidRPr="006308B6">
        <w:rPr>
          <w:rFonts w:ascii="Times New Roman" w:eastAsia="Times New Roman" w:hAnsi="Times New Roman" w:cs="Times New Roman"/>
          <w:noProof/>
          <w:color w:val="000000" w:themeColor="text1"/>
          <w:sz w:val="24"/>
          <w:szCs w:val="24"/>
          <w:lang w:val="ro-RO" w:eastAsia="ro-RO"/>
        </w:rPr>
        <w:t xml:space="preserve"> conţinutul convenţiei, indicând obligaţiile care urmează a fi asumate de proprietarul terenului prin </w:t>
      </w:r>
      <w:r w:rsidR="006308B6" w:rsidRPr="006308B6">
        <w:rPr>
          <w:rFonts w:ascii="Times New Roman" w:eastAsia="Times New Roman" w:hAnsi="Times New Roman" w:cs="Times New Roman"/>
          <w:noProof/>
          <w:color w:val="000000" w:themeColor="text1"/>
          <w:sz w:val="24"/>
          <w:szCs w:val="24"/>
          <w:lang w:val="ro-RO" w:eastAsia="ro-RO"/>
        </w:rPr>
        <w:t xml:space="preserve">acordul sau </w:t>
      </w:r>
      <w:r w:rsidRPr="006308B6">
        <w:rPr>
          <w:rFonts w:ascii="Times New Roman" w:eastAsia="Times New Roman" w:hAnsi="Times New Roman" w:cs="Times New Roman"/>
          <w:noProof/>
          <w:color w:val="000000" w:themeColor="text1"/>
          <w:sz w:val="24"/>
          <w:szCs w:val="24"/>
          <w:lang w:val="ro-RO" w:eastAsia="ro-RO"/>
        </w:rPr>
        <w:t xml:space="preserve">promisiunea prevăzută la </w:t>
      </w:r>
      <w:hyperlink w:history="1">
        <w:r w:rsidRPr="006308B6">
          <w:rPr>
            <w:rFonts w:ascii="Times New Roman" w:eastAsia="Times New Roman" w:hAnsi="Times New Roman" w:cs="Times New Roman"/>
            <w:noProof/>
            <w:color w:val="000000" w:themeColor="text1"/>
            <w:sz w:val="24"/>
            <w:szCs w:val="24"/>
            <w:lang w:val="ro-RO" w:eastAsia="ro-RO"/>
          </w:rPr>
          <w:t>alin. (2)</w:t>
        </w:r>
      </w:hyperlink>
      <w:r w:rsidRPr="006308B6">
        <w:rPr>
          <w:rFonts w:ascii="Times New Roman" w:eastAsia="Times New Roman" w:hAnsi="Times New Roman" w:cs="Times New Roman"/>
          <w:noProof/>
          <w:color w:val="000000" w:themeColor="text1"/>
          <w:sz w:val="24"/>
          <w:szCs w:val="24"/>
          <w:lang w:val="ro-RO" w:eastAsia="ro-RO"/>
        </w:rPr>
        <w:t>.</w:t>
      </w:r>
    </w:p>
    <w:p w14:paraId="4F9B04F7" w14:textId="5C6950F5" w:rsidR="000824A2" w:rsidRDefault="006308B6" w:rsidP="000824A2">
      <w:pPr>
        <w:spacing w:after="0" w:line="360" w:lineRule="auto"/>
        <w:jc w:val="both"/>
        <w:rPr>
          <w:rFonts w:ascii="Times New Roman" w:eastAsia="Times New Roman" w:hAnsi="Times New Roman" w:cs="Times New Roman"/>
          <w:color w:val="000000" w:themeColor="text1"/>
          <w:sz w:val="24"/>
          <w:szCs w:val="24"/>
          <w:lang w:val="ro-RO" w:eastAsia="ro-RO"/>
        </w:rPr>
      </w:pPr>
      <w:r w:rsidRPr="006308B6">
        <w:rPr>
          <w:rFonts w:ascii="Times New Roman" w:eastAsia="Times New Roman" w:hAnsi="Times New Roman" w:cs="Times New Roman"/>
          <w:b/>
          <w:bCs/>
          <w:color w:val="000000" w:themeColor="text1"/>
          <w:sz w:val="24"/>
          <w:szCs w:val="24"/>
          <w:lang w:val="ro-RO" w:eastAsia="ro-RO"/>
        </w:rPr>
        <w:t>Art. 28.</w:t>
      </w:r>
      <w:r w:rsidRPr="006308B6">
        <w:rPr>
          <w:rFonts w:ascii="Times New Roman" w:eastAsia="Times New Roman" w:hAnsi="Times New Roman" w:cs="Times New Roman"/>
          <w:color w:val="000000" w:themeColor="text1"/>
          <w:sz w:val="24"/>
          <w:szCs w:val="24"/>
          <w:lang w:val="ro-RO" w:eastAsia="ro-RO"/>
        </w:rPr>
        <w:t xml:space="preserve"> </w:t>
      </w:r>
      <w:r w:rsidR="00FB070D" w:rsidRPr="006308B6">
        <w:rPr>
          <w:rFonts w:ascii="Times New Roman" w:eastAsia="Times New Roman" w:hAnsi="Times New Roman" w:cs="Times New Roman"/>
          <w:color w:val="000000" w:themeColor="text1"/>
          <w:sz w:val="24"/>
          <w:szCs w:val="24"/>
          <w:lang w:val="ro-RO" w:eastAsia="ro-RO"/>
        </w:rPr>
        <w:t xml:space="preserve">(1) </w:t>
      </w:r>
      <w:r w:rsidR="00FB070D" w:rsidRPr="006308B6">
        <w:rPr>
          <w:rFonts w:ascii="Times New Roman" w:eastAsia="Times New Roman" w:hAnsi="Times New Roman" w:cs="Times New Roman"/>
          <w:noProof/>
          <w:color w:val="000000" w:themeColor="text1"/>
          <w:sz w:val="24"/>
          <w:szCs w:val="24"/>
          <w:lang w:val="ro-RO" w:eastAsia="ro-RO"/>
        </w:rPr>
        <w:t xml:space="preserve">Operatorul de </w:t>
      </w:r>
      <w:r w:rsidRPr="006308B6">
        <w:rPr>
          <w:rFonts w:ascii="Times New Roman" w:eastAsia="Times New Roman" w:hAnsi="Times New Roman" w:cs="Times New Roman"/>
          <w:noProof/>
          <w:color w:val="000000" w:themeColor="text1"/>
          <w:sz w:val="24"/>
          <w:szCs w:val="24"/>
          <w:lang w:val="ro-RO" w:eastAsia="ro-RO"/>
        </w:rPr>
        <w:t xml:space="preserve">transport și de sistem </w:t>
      </w:r>
      <w:r w:rsidR="00FB070D" w:rsidRPr="006308B6">
        <w:rPr>
          <w:rFonts w:ascii="Times New Roman" w:eastAsia="Times New Roman" w:hAnsi="Times New Roman" w:cs="Times New Roman"/>
          <w:noProof/>
          <w:color w:val="000000" w:themeColor="text1"/>
          <w:sz w:val="24"/>
          <w:szCs w:val="24"/>
          <w:lang w:val="ro-RO" w:eastAsia="ro-RO"/>
        </w:rPr>
        <w:t xml:space="preserve">are obligaţia să transmită </w:t>
      </w:r>
      <w:r w:rsidR="008E5974">
        <w:rPr>
          <w:rFonts w:ascii="Times New Roman" w:eastAsia="Times New Roman" w:hAnsi="Times New Roman" w:cs="Times New Roman"/>
          <w:noProof/>
          <w:color w:val="000000" w:themeColor="text1"/>
          <w:sz w:val="24"/>
          <w:szCs w:val="24"/>
          <w:lang w:val="ro-RO" w:eastAsia="ro-RO"/>
        </w:rPr>
        <w:t>utilizator</w:t>
      </w:r>
      <w:r w:rsidR="006B4EDC">
        <w:rPr>
          <w:rFonts w:ascii="Times New Roman" w:eastAsia="Times New Roman" w:hAnsi="Times New Roman" w:cs="Times New Roman"/>
          <w:noProof/>
          <w:color w:val="000000" w:themeColor="text1"/>
          <w:sz w:val="24"/>
          <w:szCs w:val="24"/>
          <w:lang w:val="ro-RO" w:eastAsia="ro-RO"/>
        </w:rPr>
        <w:t>ului</w:t>
      </w:r>
      <w:r w:rsidR="008E5974">
        <w:rPr>
          <w:rFonts w:ascii="Times New Roman" w:eastAsia="Times New Roman" w:hAnsi="Times New Roman" w:cs="Times New Roman"/>
          <w:noProof/>
          <w:color w:val="000000" w:themeColor="text1"/>
          <w:sz w:val="24"/>
          <w:szCs w:val="24"/>
          <w:lang w:val="ro-RO" w:eastAsia="ro-RO"/>
        </w:rPr>
        <w:t xml:space="preserve"> offshore</w:t>
      </w:r>
      <w:r w:rsidR="00FB070D" w:rsidRPr="006308B6">
        <w:rPr>
          <w:rFonts w:ascii="Times New Roman" w:eastAsia="Times New Roman" w:hAnsi="Times New Roman" w:cs="Times New Roman"/>
          <w:noProof/>
          <w:color w:val="000000" w:themeColor="text1"/>
          <w:sz w:val="24"/>
          <w:szCs w:val="24"/>
          <w:lang w:val="ro-RO" w:eastAsia="ro-RO"/>
        </w:rPr>
        <w:t xml:space="preserve"> sau, după caz, operatorului economic atestat desemnat</w:t>
      </w:r>
      <w:r w:rsidR="00677E59">
        <w:rPr>
          <w:rFonts w:ascii="Times New Roman" w:eastAsia="Times New Roman" w:hAnsi="Times New Roman" w:cs="Times New Roman"/>
          <w:noProof/>
          <w:color w:val="000000" w:themeColor="text1"/>
          <w:sz w:val="24"/>
          <w:szCs w:val="24"/>
          <w:lang w:val="ro-RO" w:eastAsia="ro-RO"/>
        </w:rPr>
        <w:t>,</w:t>
      </w:r>
      <w:r w:rsidR="00FB070D" w:rsidRPr="006308B6">
        <w:rPr>
          <w:rFonts w:ascii="Times New Roman" w:eastAsia="Times New Roman" w:hAnsi="Times New Roman" w:cs="Times New Roman"/>
          <w:noProof/>
          <w:color w:val="000000" w:themeColor="text1"/>
          <w:sz w:val="24"/>
          <w:szCs w:val="24"/>
          <w:lang w:val="ro-RO" w:eastAsia="ro-RO"/>
        </w:rPr>
        <w:t xml:space="preserve"> proiectul de contract de racorda</w:t>
      </w:r>
      <w:r w:rsidRPr="006308B6">
        <w:rPr>
          <w:rFonts w:ascii="Times New Roman" w:eastAsia="Times New Roman" w:hAnsi="Times New Roman" w:cs="Times New Roman"/>
          <w:noProof/>
          <w:color w:val="000000" w:themeColor="text1"/>
          <w:sz w:val="24"/>
          <w:szCs w:val="24"/>
          <w:lang w:val="ro-RO" w:eastAsia="ro-RO"/>
        </w:rPr>
        <w:t>re semnat în termen de maximum 20</w:t>
      </w:r>
      <w:r w:rsidR="00FB070D" w:rsidRPr="006308B6">
        <w:rPr>
          <w:rFonts w:ascii="Times New Roman" w:eastAsia="Times New Roman" w:hAnsi="Times New Roman" w:cs="Times New Roman"/>
          <w:noProof/>
          <w:color w:val="000000" w:themeColor="text1"/>
          <w:sz w:val="24"/>
          <w:szCs w:val="24"/>
          <w:lang w:val="ro-RO" w:eastAsia="ro-RO"/>
        </w:rPr>
        <w:t xml:space="preserve"> </w:t>
      </w:r>
      <w:r w:rsidR="00102BA3">
        <w:rPr>
          <w:rFonts w:ascii="Times New Roman" w:eastAsia="Times New Roman" w:hAnsi="Times New Roman" w:cs="Times New Roman"/>
          <w:noProof/>
          <w:color w:val="000000" w:themeColor="text1"/>
          <w:sz w:val="24"/>
          <w:szCs w:val="24"/>
          <w:lang w:val="ro-RO" w:eastAsia="ro-RO"/>
        </w:rPr>
        <w:t xml:space="preserve">de </w:t>
      </w:r>
      <w:r w:rsidR="00FB070D" w:rsidRPr="006308B6">
        <w:rPr>
          <w:rFonts w:ascii="Times New Roman" w:eastAsia="Times New Roman" w:hAnsi="Times New Roman" w:cs="Times New Roman"/>
          <w:noProof/>
          <w:color w:val="000000" w:themeColor="text1"/>
          <w:sz w:val="24"/>
          <w:szCs w:val="24"/>
          <w:lang w:val="ro-RO" w:eastAsia="ro-RO"/>
        </w:rPr>
        <w:t xml:space="preserve">zile lucrătoare de la data înregistrării documentaţiei complete depuse de </w:t>
      </w:r>
      <w:r w:rsidR="008E5974">
        <w:rPr>
          <w:rFonts w:ascii="Times New Roman" w:eastAsia="Times New Roman" w:hAnsi="Times New Roman" w:cs="Times New Roman"/>
          <w:noProof/>
          <w:color w:val="000000" w:themeColor="text1"/>
          <w:sz w:val="24"/>
          <w:szCs w:val="24"/>
          <w:lang w:val="ro-RO" w:eastAsia="ro-RO"/>
        </w:rPr>
        <w:t xml:space="preserve">utilizator </w:t>
      </w:r>
      <w:r w:rsidR="00FB070D" w:rsidRPr="006308B6">
        <w:rPr>
          <w:rFonts w:ascii="Times New Roman" w:eastAsia="Times New Roman" w:hAnsi="Times New Roman" w:cs="Times New Roman"/>
          <w:noProof/>
          <w:color w:val="000000" w:themeColor="text1"/>
          <w:sz w:val="24"/>
          <w:szCs w:val="24"/>
          <w:lang w:val="ro-RO" w:eastAsia="ro-RO"/>
        </w:rPr>
        <w:t xml:space="preserve">conform cerinţelor </w:t>
      </w:r>
      <w:r w:rsidR="00FB070D" w:rsidRPr="009E0F3D">
        <w:rPr>
          <w:rFonts w:ascii="Times New Roman" w:eastAsia="Times New Roman" w:hAnsi="Times New Roman" w:cs="Times New Roman"/>
          <w:noProof/>
          <w:color w:val="000000" w:themeColor="text1"/>
          <w:sz w:val="24"/>
          <w:szCs w:val="24"/>
          <w:lang w:val="ro-RO" w:eastAsia="ro-RO"/>
        </w:rPr>
        <w:t xml:space="preserve">de la </w:t>
      </w:r>
      <w:hyperlink w:history="1">
        <w:r w:rsidR="00FB070D" w:rsidRPr="009E0F3D">
          <w:rPr>
            <w:rFonts w:ascii="Times New Roman" w:eastAsia="Times New Roman" w:hAnsi="Times New Roman" w:cs="Times New Roman"/>
            <w:noProof/>
            <w:color w:val="000000" w:themeColor="text1"/>
            <w:sz w:val="24"/>
            <w:szCs w:val="24"/>
            <w:lang w:val="ro-RO" w:eastAsia="ro-RO"/>
          </w:rPr>
          <w:t xml:space="preserve">art. </w:t>
        </w:r>
        <w:r w:rsidRPr="009E0F3D">
          <w:rPr>
            <w:rFonts w:ascii="Times New Roman" w:eastAsia="Times New Roman" w:hAnsi="Times New Roman" w:cs="Times New Roman"/>
            <w:noProof/>
            <w:color w:val="000000" w:themeColor="text1"/>
            <w:sz w:val="24"/>
            <w:szCs w:val="24"/>
            <w:lang w:val="ro-RO" w:eastAsia="ro-RO"/>
          </w:rPr>
          <w:t>27</w:t>
        </w:r>
      </w:hyperlink>
      <w:r w:rsidR="00FB070D" w:rsidRPr="009E0F3D">
        <w:rPr>
          <w:rFonts w:ascii="Times New Roman" w:eastAsia="Times New Roman" w:hAnsi="Times New Roman" w:cs="Times New Roman"/>
          <w:noProof/>
          <w:color w:val="000000" w:themeColor="text1"/>
          <w:sz w:val="24"/>
          <w:szCs w:val="24"/>
          <w:lang w:val="ro-RO" w:eastAsia="ro-RO"/>
        </w:rPr>
        <w:t>.</w:t>
      </w:r>
    </w:p>
    <w:p w14:paraId="091A53D2" w14:textId="39151FBC" w:rsidR="00FB070D" w:rsidRDefault="00FB070D" w:rsidP="000824A2">
      <w:pPr>
        <w:spacing w:after="0" w:line="360" w:lineRule="auto"/>
        <w:jc w:val="both"/>
        <w:rPr>
          <w:rFonts w:ascii="Times New Roman" w:eastAsia="Times New Roman" w:hAnsi="Times New Roman" w:cs="Times New Roman"/>
          <w:noProof/>
          <w:color w:val="000000" w:themeColor="text1"/>
          <w:sz w:val="24"/>
          <w:szCs w:val="24"/>
          <w:lang w:val="ro-RO" w:eastAsia="ro-RO"/>
        </w:rPr>
      </w:pPr>
      <w:r w:rsidRPr="006308B6">
        <w:rPr>
          <w:rFonts w:ascii="Times New Roman" w:eastAsia="Times New Roman" w:hAnsi="Times New Roman" w:cs="Times New Roman"/>
          <w:color w:val="000000" w:themeColor="text1"/>
          <w:sz w:val="24"/>
          <w:szCs w:val="24"/>
          <w:lang w:val="ro-RO" w:eastAsia="ro-RO"/>
        </w:rPr>
        <w:t xml:space="preserve">(2) </w:t>
      </w:r>
      <w:r w:rsidRPr="006308B6">
        <w:rPr>
          <w:rFonts w:ascii="Times New Roman" w:eastAsia="Times New Roman" w:hAnsi="Times New Roman" w:cs="Times New Roman"/>
          <w:noProof/>
          <w:color w:val="000000" w:themeColor="text1"/>
          <w:sz w:val="24"/>
          <w:szCs w:val="24"/>
          <w:lang w:val="ro-RO" w:eastAsia="ro-RO"/>
        </w:rPr>
        <w:t xml:space="preserve">În cazul în care, la solicitarea </w:t>
      </w:r>
      <w:r w:rsidR="008E5974">
        <w:rPr>
          <w:rFonts w:ascii="Times New Roman" w:eastAsia="Times New Roman" w:hAnsi="Times New Roman" w:cs="Times New Roman"/>
          <w:noProof/>
          <w:color w:val="000000" w:themeColor="text1"/>
          <w:sz w:val="24"/>
          <w:szCs w:val="24"/>
          <w:lang w:val="ro-RO" w:eastAsia="ro-RO"/>
        </w:rPr>
        <w:t>utilizator</w:t>
      </w:r>
      <w:r w:rsidR="006B4EDC">
        <w:rPr>
          <w:rFonts w:ascii="Times New Roman" w:eastAsia="Times New Roman" w:hAnsi="Times New Roman" w:cs="Times New Roman"/>
          <w:noProof/>
          <w:color w:val="000000" w:themeColor="text1"/>
          <w:sz w:val="24"/>
          <w:szCs w:val="24"/>
          <w:lang w:val="ro-RO" w:eastAsia="ro-RO"/>
        </w:rPr>
        <w:t>ului</w:t>
      </w:r>
      <w:r w:rsidR="008E5974">
        <w:rPr>
          <w:rFonts w:ascii="Times New Roman" w:eastAsia="Times New Roman" w:hAnsi="Times New Roman" w:cs="Times New Roman"/>
          <w:noProof/>
          <w:color w:val="000000" w:themeColor="text1"/>
          <w:sz w:val="24"/>
          <w:szCs w:val="24"/>
          <w:lang w:val="ro-RO" w:eastAsia="ro-RO"/>
        </w:rPr>
        <w:t xml:space="preserve"> offshore</w:t>
      </w:r>
      <w:r w:rsidRPr="006308B6">
        <w:rPr>
          <w:rFonts w:ascii="Times New Roman" w:eastAsia="Times New Roman" w:hAnsi="Times New Roman" w:cs="Times New Roman"/>
          <w:noProof/>
          <w:color w:val="000000" w:themeColor="text1"/>
          <w:sz w:val="24"/>
          <w:szCs w:val="24"/>
          <w:lang w:val="ro-RO" w:eastAsia="ro-RO"/>
        </w:rPr>
        <w:t xml:space="preserve"> sau a operatorului economic atestat desemnat, operatorul </w:t>
      </w:r>
      <w:r w:rsidR="006308B6" w:rsidRPr="006308B6">
        <w:rPr>
          <w:rFonts w:ascii="Times New Roman" w:eastAsia="Times New Roman" w:hAnsi="Times New Roman" w:cs="Times New Roman"/>
          <w:noProof/>
          <w:color w:val="000000" w:themeColor="text1"/>
          <w:sz w:val="24"/>
          <w:szCs w:val="24"/>
          <w:lang w:val="ro-RO" w:eastAsia="ro-RO"/>
        </w:rPr>
        <w:t xml:space="preserve">de transport și de sistem </w:t>
      </w:r>
      <w:r w:rsidRPr="006308B6">
        <w:rPr>
          <w:rFonts w:ascii="Times New Roman" w:eastAsia="Times New Roman" w:hAnsi="Times New Roman" w:cs="Times New Roman"/>
          <w:noProof/>
          <w:color w:val="000000" w:themeColor="text1"/>
          <w:sz w:val="24"/>
          <w:szCs w:val="24"/>
          <w:lang w:val="ro-RO" w:eastAsia="ro-RO"/>
        </w:rPr>
        <w:t xml:space="preserve">împreună cu </w:t>
      </w:r>
      <w:r w:rsidR="008E5974">
        <w:rPr>
          <w:rFonts w:ascii="Times New Roman" w:eastAsia="Times New Roman" w:hAnsi="Times New Roman" w:cs="Times New Roman"/>
          <w:noProof/>
          <w:color w:val="000000" w:themeColor="text1"/>
          <w:sz w:val="24"/>
          <w:szCs w:val="24"/>
          <w:lang w:val="ro-RO" w:eastAsia="ro-RO"/>
        </w:rPr>
        <w:t>utilizator</w:t>
      </w:r>
      <w:r w:rsidR="006B4EDC">
        <w:rPr>
          <w:rFonts w:ascii="Times New Roman" w:eastAsia="Times New Roman" w:hAnsi="Times New Roman" w:cs="Times New Roman"/>
          <w:noProof/>
          <w:color w:val="000000" w:themeColor="text1"/>
          <w:sz w:val="24"/>
          <w:szCs w:val="24"/>
          <w:lang w:val="ro-RO" w:eastAsia="ro-RO"/>
        </w:rPr>
        <w:t>ul</w:t>
      </w:r>
      <w:r w:rsidRPr="006308B6">
        <w:rPr>
          <w:rFonts w:ascii="Times New Roman" w:eastAsia="Times New Roman" w:hAnsi="Times New Roman" w:cs="Times New Roman"/>
          <w:noProof/>
          <w:color w:val="000000" w:themeColor="text1"/>
          <w:sz w:val="24"/>
          <w:szCs w:val="24"/>
          <w:lang w:val="ro-RO" w:eastAsia="ro-RO"/>
        </w:rPr>
        <w:t xml:space="preserve"> sau cu operatorul economic atestat desemnat, după caz, convin modificări la propunerea de contract prevăzută la </w:t>
      </w:r>
      <w:hyperlink w:history="1">
        <w:r w:rsidRPr="006308B6">
          <w:rPr>
            <w:rFonts w:ascii="Times New Roman" w:eastAsia="Times New Roman" w:hAnsi="Times New Roman" w:cs="Times New Roman"/>
            <w:noProof/>
            <w:color w:val="000000" w:themeColor="text1"/>
            <w:sz w:val="24"/>
            <w:szCs w:val="24"/>
            <w:lang w:val="ro-RO" w:eastAsia="ro-RO"/>
          </w:rPr>
          <w:t>alin. (1)</w:t>
        </w:r>
      </w:hyperlink>
      <w:r w:rsidRPr="006308B6">
        <w:rPr>
          <w:rFonts w:ascii="Times New Roman" w:eastAsia="Times New Roman" w:hAnsi="Times New Roman" w:cs="Times New Roman"/>
          <w:noProof/>
          <w:color w:val="000000" w:themeColor="text1"/>
          <w:sz w:val="24"/>
          <w:szCs w:val="24"/>
          <w:lang w:val="ro-RO" w:eastAsia="ro-RO"/>
        </w:rPr>
        <w:t xml:space="preserve">, operatorul </w:t>
      </w:r>
      <w:r w:rsidR="006308B6" w:rsidRPr="006308B6">
        <w:rPr>
          <w:rFonts w:ascii="Times New Roman" w:eastAsia="Times New Roman" w:hAnsi="Times New Roman" w:cs="Times New Roman"/>
          <w:noProof/>
          <w:color w:val="000000" w:themeColor="text1"/>
          <w:sz w:val="24"/>
          <w:szCs w:val="24"/>
          <w:lang w:val="ro-RO" w:eastAsia="ro-RO"/>
        </w:rPr>
        <w:t xml:space="preserve">de transport și de sistem </w:t>
      </w:r>
      <w:r w:rsidRPr="006308B6">
        <w:rPr>
          <w:rFonts w:ascii="Times New Roman" w:eastAsia="Times New Roman" w:hAnsi="Times New Roman" w:cs="Times New Roman"/>
          <w:noProof/>
          <w:color w:val="000000" w:themeColor="text1"/>
          <w:sz w:val="24"/>
          <w:szCs w:val="24"/>
          <w:lang w:val="ro-RO" w:eastAsia="ro-RO"/>
        </w:rPr>
        <w:t xml:space="preserve">are obligaţia să transmită </w:t>
      </w:r>
      <w:r w:rsidR="008E5974">
        <w:rPr>
          <w:rFonts w:ascii="Times New Roman" w:eastAsia="Times New Roman" w:hAnsi="Times New Roman" w:cs="Times New Roman"/>
          <w:noProof/>
          <w:color w:val="000000" w:themeColor="text1"/>
          <w:sz w:val="24"/>
          <w:szCs w:val="24"/>
          <w:lang w:val="ro-RO" w:eastAsia="ro-RO"/>
        </w:rPr>
        <w:t>utilizator</w:t>
      </w:r>
      <w:r w:rsidR="006B4EDC">
        <w:rPr>
          <w:rFonts w:ascii="Times New Roman" w:eastAsia="Times New Roman" w:hAnsi="Times New Roman" w:cs="Times New Roman"/>
          <w:noProof/>
          <w:color w:val="000000" w:themeColor="text1"/>
          <w:sz w:val="24"/>
          <w:szCs w:val="24"/>
          <w:lang w:val="ro-RO" w:eastAsia="ro-RO"/>
        </w:rPr>
        <w:t>ului</w:t>
      </w:r>
      <w:r w:rsidR="008E5974">
        <w:rPr>
          <w:rFonts w:ascii="Times New Roman" w:eastAsia="Times New Roman" w:hAnsi="Times New Roman" w:cs="Times New Roman"/>
          <w:noProof/>
          <w:color w:val="000000" w:themeColor="text1"/>
          <w:sz w:val="24"/>
          <w:szCs w:val="24"/>
          <w:lang w:val="ro-RO" w:eastAsia="ro-RO"/>
        </w:rPr>
        <w:t xml:space="preserve"> offshore</w:t>
      </w:r>
      <w:r w:rsidRPr="006308B6">
        <w:rPr>
          <w:rFonts w:ascii="Times New Roman" w:eastAsia="Times New Roman" w:hAnsi="Times New Roman" w:cs="Times New Roman"/>
          <w:noProof/>
          <w:color w:val="000000" w:themeColor="text1"/>
          <w:sz w:val="24"/>
          <w:szCs w:val="24"/>
          <w:lang w:val="ro-RO" w:eastAsia="ro-RO"/>
        </w:rPr>
        <w:t xml:space="preserve"> şi operatorului economic atestat respectiv contractul de racordare semnat, în termen de maxi</w:t>
      </w:r>
      <w:r w:rsidR="006308B6" w:rsidRPr="006308B6">
        <w:rPr>
          <w:rFonts w:ascii="Times New Roman" w:eastAsia="Times New Roman" w:hAnsi="Times New Roman" w:cs="Times New Roman"/>
          <w:noProof/>
          <w:color w:val="000000" w:themeColor="text1"/>
          <w:sz w:val="24"/>
          <w:szCs w:val="24"/>
          <w:lang w:val="ro-RO" w:eastAsia="ro-RO"/>
        </w:rPr>
        <w:t>mum 20</w:t>
      </w:r>
      <w:r w:rsidRPr="006308B6">
        <w:rPr>
          <w:rFonts w:ascii="Times New Roman" w:eastAsia="Times New Roman" w:hAnsi="Times New Roman" w:cs="Times New Roman"/>
          <w:noProof/>
          <w:color w:val="000000" w:themeColor="text1"/>
          <w:sz w:val="24"/>
          <w:szCs w:val="24"/>
          <w:lang w:val="ro-RO" w:eastAsia="ro-RO"/>
        </w:rPr>
        <w:t xml:space="preserve"> </w:t>
      </w:r>
      <w:r w:rsidR="00102BA3">
        <w:rPr>
          <w:rFonts w:ascii="Times New Roman" w:eastAsia="Times New Roman" w:hAnsi="Times New Roman" w:cs="Times New Roman"/>
          <w:noProof/>
          <w:color w:val="000000" w:themeColor="text1"/>
          <w:sz w:val="24"/>
          <w:szCs w:val="24"/>
          <w:lang w:val="ro-RO" w:eastAsia="ro-RO"/>
        </w:rPr>
        <w:t xml:space="preserve">de </w:t>
      </w:r>
      <w:r w:rsidRPr="006308B6">
        <w:rPr>
          <w:rFonts w:ascii="Times New Roman" w:eastAsia="Times New Roman" w:hAnsi="Times New Roman" w:cs="Times New Roman"/>
          <w:noProof/>
          <w:color w:val="000000" w:themeColor="text1"/>
          <w:sz w:val="24"/>
          <w:szCs w:val="24"/>
          <w:lang w:val="ro-RO" w:eastAsia="ro-RO"/>
        </w:rPr>
        <w:t>zile lucrătoare de la data la care a intervenit acordul reciproc asupra conţinutului acestuia.</w:t>
      </w:r>
    </w:p>
    <w:p w14:paraId="520E5BD5" w14:textId="77777777" w:rsidR="004712AF" w:rsidRDefault="004712AF" w:rsidP="004712AF">
      <w:pPr>
        <w:spacing w:after="0" w:line="360" w:lineRule="auto"/>
        <w:jc w:val="both"/>
        <w:rPr>
          <w:rFonts w:ascii="Times New Roman" w:eastAsia="Times New Roman" w:hAnsi="Times New Roman" w:cs="Times New Roman"/>
          <w:noProof/>
          <w:color w:val="000000" w:themeColor="text1"/>
          <w:sz w:val="24"/>
          <w:szCs w:val="24"/>
          <w:lang w:val="ro-RO" w:eastAsia="ro-RO"/>
        </w:rPr>
      </w:pPr>
      <w:r>
        <w:rPr>
          <w:rFonts w:ascii="Times New Roman" w:eastAsia="Times New Roman" w:hAnsi="Times New Roman" w:cs="Times New Roman"/>
          <w:b/>
          <w:bCs/>
          <w:color w:val="000000" w:themeColor="text1"/>
          <w:sz w:val="24"/>
          <w:szCs w:val="24"/>
          <w:lang w:val="ro-RO" w:eastAsia="ro-RO"/>
        </w:rPr>
        <w:t>Art. 29</w:t>
      </w:r>
      <w:r w:rsidRPr="006308B6">
        <w:rPr>
          <w:rFonts w:ascii="Times New Roman" w:eastAsia="Times New Roman" w:hAnsi="Times New Roman" w:cs="Times New Roman"/>
          <w:b/>
          <w:bCs/>
          <w:color w:val="000000" w:themeColor="text1"/>
          <w:sz w:val="24"/>
          <w:szCs w:val="24"/>
          <w:lang w:val="ro-RO" w:eastAsia="ro-RO"/>
        </w:rPr>
        <w:t>.</w:t>
      </w:r>
      <w:r w:rsidRPr="006308B6">
        <w:rPr>
          <w:rFonts w:ascii="Times New Roman" w:eastAsia="Times New Roman" w:hAnsi="Times New Roman" w:cs="Times New Roman"/>
          <w:color w:val="000000" w:themeColor="text1"/>
          <w:sz w:val="24"/>
          <w:szCs w:val="24"/>
          <w:lang w:val="ro-RO" w:eastAsia="ro-RO"/>
        </w:rPr>
        <w:t xml:space="preserve"> </w:t>
      </w:r>
      <w:r w:rsidRPr="006308B6">
        <w:rPr>
          <w:rFonts w:ascii="Times New Roman" w:eastAsia="Times New Roman" w:hAnsi="Times New Roman" w:cs="Times New Roman"/>
          <w:noProof/>
          <w:color w:val="000000" w:themeColor="text1"/>
          <w:sz w:val="24"/>
          <w:szCs w:val="24"/>
          <w:lang w:val="ro-RO" w:eastAsia="ro-RO"/>
        </w:rPr>
        <w:t>Contractul de racordare se încheie cu respectarea prevederilor contractului cadru de ra</w:t>
      </w:r>
      <w:r w:rsidR="00365174">
        <w:rPr>
          <w:rFonts w:ascii="Times New Roman" w:eastAsia="Times New Roman" w:hAnsi="Times New Roman" w:cs="Times New Roman"/>
          <w:noProof/>
          <w:color w:val="000000" w:themeColor="text1"/>
          <w:sz w:val="24"/>
          <w:szCs w:val="24"/>
          <w:lang w:val="ro-RO" w:eastAsia="ro-RO"/>
        </w:rPr>
        <w:t>cordare aprobat prin anexa nr. 3</w:t>
      </w:r>
      <w:r w:rsidRPr="006308B6">
        <w:rPr>
          <w:rFonts w:ascii="Times New Roman" w:eastAsia="Times New Roman" w:hAnsi="Times New Roman" w:cs="Times New Roman"/>
          <w:noProof/>
          <w:color w:val="000000" w:themeColor="text1"/>
          <w:sz w:val="24"/>
          <w:szCs w:val="24"/>
          <w:lang w:val="ro-RO" w:eastAsia="ro-RO"/>
        </w:rPr>
        <w:t xml:space="preserve"> la prezentul regulament. </w:t>
      </w:r>
    </w:p>
    <w:p w14:paraId="0BE5CB3B" w14:textId="77777777" w:rsidR="004712AF" w:rsidRPr="006308B6" w:rsidRDefault="004712AF" w:rsidP="000824A2">
      <w:pPr>
        <w:spacing w:after="0" w:line="360" w:lineRule="auto"/>
        <w:jc w:val="both"/>
        <w:rPr>
          <w:rFonts w:ascii="Times New Roman" w:eastAsia="Times New Roman" w:hAnsi="Times New Roman" w:cs="Times New Roman"/>
          <w:color w:val="000000" w:themeColor="text1"/>
          <w:sz w:val="24"/>
          <w:szCs w:val="24"/>
          <w:lang w:val="ro-RO" w:eastAsia="ro-RO"/>
        </w:rPr>
      </w:pPr>
    </w:p>
    <w:p w14:paraId="09B2498A" w14:textId="77777777" w:rsidR="004E005E" w:rsidRPr="004E005E" w:rsidRDefault="004E005E" w:rsidP="004E005E">
      <w:pPr>
        <w:pStyle w:val="sartttl"/>
        <w:spacing w:before="0" w:beforeAutospacing="0" w:after="0" w:afterAutospacing="0" w:line="360" w:lineRule="auto"/>
        <w:jc w:val="center"/>
        <w:rPr>
          <w:b/>
          <w:noProof/>
          <w:color w:val="000000" w:themeColor="text1"/>
          <w:shd w:val="clear" w:color="auto" w:fill="FFFFFF"/>
        </w:rPr>
      </w:pPr>
      <w:r w:rsidRPr="004E005E">
        <w:rPr>
          <w:b/>
          <w:noProof/>
          <w:color w:val="000000" w:themeColor="text1"/>
          <w:shd w:val="clear" w:color="auto" w:fill="FFFFFF"/>
        </w:rPr>
        <w:t xml:space="preserve">Secţiunea a 6-a </w:t>
      </w:r>
    </w:p>
    <w:p w14:paraId="17BBE1F7" w14:textId="77777777" w:rsidR="004E005E" w:rsidRPr="004E005E" w:rsidRDefault="004E005E" w:rsidP="004E005E">
      <w:pPr>
        <w:pStyle w:val="sartttl"/>
        <w:spacing w:before="0" w:beforeAutospacing="0" w:after="0" w:afterAutospacing="0" w:line="360" w:lineRule="auto"/>
        <w:jc w:val="center"/>
        <w:rPr>
          <w:b/>
          <w:noProof/>
          <w:color w:val="000000" w:themeColor="text1"/>
          <w:shd w:val="clear" w:color="auto" w:fill="FFFFFF"/>
        </w:rPr>
      </w:pPr>
      <w:r w:rsidRPr="004E005E">
        <w:rPr>
          <w:b/>
          <w:noProof/>
          <w:color w:val="000000" w:themeColor="text1"/>
          <w:shd w:val="clear" w:color="auto" w:fill="FFFFFF"/>
        </w:rPr>
        <w:t>Contractarea şi executarea lucrărilor, recepţionarea şi punerea în funcţiune a instalaţiilor de racordare</w:t>
      </w:r>
    </w:p>
    <w:p w14:paraId="1DD8885D" w14:textId="19DCDAD2" w:rsidR="00C86489" w:rsidRDefault="00C86489" w:rsidP="00C86489">
      <w:pPr>
        <w:pStyle w:val="sartttl"/>
        <w:spacing w:before="0" w:beforeAutospacing="0" w:after="0" w:afterAutospacing="0" w:line="360" w:lineRule="auto"/>
        <w:jc w:val="both"/>
        <w:rPr>
          <w:noProof/>
          <w:color w:val="000000" w:themeColor="text1"/>
          <w:shd w:val="clear" w:color="auto" w:fill="FFFFFF"/>
        </w:rPr>
      </w:pPr>
      <w:r w:rsidRPr="00C86489">
        <w:rPr>
          <w:b/>
          <w:noProof/>
          <w:color w:val="000000" w:themeColor="text1"/>
          <w:shd w:val="clear" w:color="auto" w:fill="FFFFFF"/>
        </w:rPr>
        <w:t xml:space="preserve">Art. </w:t>
      </w:r>
      <w:r w:rsidR="004712AF">
        <w:rPr>
          <w:b/>
          <w:noProof/>
          <w:color w:val="000000" w:themeColor="text1"/>
          <w:shd w:val="clear" w:color="auto" w:fill="FFFFFF"/>
        </w:rPr>
        <w:t>30</w:t>
      </w:r>
      <w:r w:rsidRPr="00C86489">
        <w:rPr>
          <w:b/>
          <w:noProof/>
          <w:color w:val="000000" w:themeColor="text1"/>
          <w:shd w:val="clear" w:color="auto" w:fill="FFFFFF"/>
        </w:rPr>
        <w:t>.</w:t>
      </w:r>
      <w:r>
        <w:rPr>
          <w:noProof/>
          <w:color w:val="000000" w:themeColor="text1"/>
          <w:shd w:val="clear" w:color="auto" w:fill="FFFFFF"/>
        </w:rPr>
        <w:t xml:space="preserve"> </w:t>
      </w:r>
      <w:r w:rsidR="008B334A">
        <w:rPr>
          <w:noProof/>
          <w:color w:val="000000" w:themeColor="text1"/>
          <w:shd w:val="clear" w:color="auto" w:fill="FFFFFF"/>
        </w:rPr>
        <w:t xml:space="preserve">(1) </w:t>
      </w:r>
      <w:r w:rsidR="004E005E" w:rsidRPr="004E005E">
        <w:rPr>
          <w:noProof/>
          <w:color w:val="000000" w:themeColor="text1"/>
          <w:shd w:val="clear" w:color="auto" w:fill="FFFFFF"/>
        </w:rPr>
        <w:t xml:space="preserve">Pentru racordarea </w:t>
      </w:r>
      <w:r w:rsidR="008E5974">
        <w:rPr>
          <w:noProof/>
          <w:color w:val="000000" w:themeColor="text1"/>
          <w:shd w:val="clear" w:color="auto" w:fill="FFFFFF"/>
        </w:rPr>
        <w:t>utilizator</w:t>
      </w:r>
      <w:r w:rsidR="006B4EDC">
        <w:rPr>
          <w:noProof/>
          <w:color w:val="000000" w:themeColor="text1"/>
          <w:shd w:val="clear" w:color="auto" w:fill="FFFFFF"/>
        </w:rPr>
        <w:t xml:space="preserve">ilor </w:t>
      </w:r>
      <w:r w:rsidR="008E5974">
        <w:rPr>
          <w:noProof/>
          <w:color w:val="000000" w:themeColor="text1"/>
          <w:shd w:val="clear" w:color="auto" w:fill="FFFFFF"/>
        </w:rPr>
        <w:t>offshore</w:t>
      </w:r>
      <w:r w:rsidR="006B4EDC">
        <w:rPr>
          <w:noProof/>
          <w:color w:val="000000" w:themeColor="text1"/>
          <w:shd w:val="clear" w:color="auto" w:fill="FFFFFF"/>
        </w:rPr>
        <w:t xml:space="preserve"> </w:t>
      </w:r>
      <w:r w:rsidR="004E005E" w:rsidRPr="004E005E">
        <w:rPr>
          <w:noProof/>
          <w:color w:val="000000" w:themeColor="text1"/>
          <w:shd w:val="clear" w:color="auto" w:fill="FFFFFF"/>
        </w:rPr>
        <w:t xml:space="preserve">la reţeaua electrică </w:t>
      </w:r>
      <w:r>
        <w:rPr>
          <w:noProof/>
          <w:color w:val="000000" w:themeColor="text1"/>
          <w:shd w:val="clear" w:color="auto" w:fill="FFFFFF"/>
        </w:rPr>
        <w:t xml:space="preserve">de transport </w:t>
      </w:r>
      <w:r w:rsidR="004E005E" w:rsidRPr="004E005E">
        <w:rPr>
          <w:noProof/>
          <w:color w:val="000000" w:themeColor="text1"/>
          <w:shd w:val="clear" w:color="auto" w:fill="FFFFFF"/>
        </w:rPr>
        <w:t>se execută, după caz, următoarele categorii de lucrări:</w:t>
      </w:r>
    </w:p>
    <w:p w14:paraId="16F42424" w14:textId="038312E5" w:rsidR="00C86489" w:rsidRDefault="004E005E" w:rsidP="00C86489">
      <w:pPr>
        <w:pStyle w:val="sartttl"/>
        <w:spacing w:before="0" w:beforeAutospacing="0" w:after="0" w:afterAutospacing="0" w:line="360" w:lineRule="auto"/>
        <w:jc w:val="both"/>
        <w:rPr>
          <w:noProof/>
          <w:color w:val="000000" w:themeColor="text1"/>
          <w:shd w:val="clear" w:color="auto" w:fill="FFFFFF"/>
        </w:rPr>
      </w:pPr>
      <w:r w:rsidRPr="004E005E">
        <w:rPr>
          <w:noProof/>
          <w:color w:val="000000" w:themeColor="text1"/>
          <w:shd w:val="clear" w:color="auto" w:fill="FFFFFF"/>
        </w:rPr>
        <w:t xml:space="preserve">a) lucrări de întărire </w:t>
      </w:r>
      <w:r w:rsidR="00C86489">
        <w:rPr>
          <w:noProof/>
          <w:color w:val="000000" w:themeColor="text1"/>
          <w:shd w:val="clear" w:color="auto" w:fill="FFFFFF"/>
        </w:rPr>
        <w:t xml:space="preserve">specifice </w:t>
      </w:r>
      <w:r w:rsidR="00C31095">
        <w:rPr>
          <w:noProof/>
          <w:color w:val="000000" w:themeColor="text1"/>
          <w:shd w:val="clear" w:color="auto" w:fill="FFFFFF"/>
        </w:rPr>
        <w:t>în</w:t>
      </w:r>
      <w:r w:rsidRPr="004E005E">
        <w:rPr>
          <w:noProof/>
          <w:color w:val="000000" w:themeColor="text1"/>
          <w:shd w:val="clear" w:color="auto" w:fill="FFFFFF"/>
        </w:rPr>
        <w:t xml:space="preserve"> reţe</w:t>
      </w:r>
      <w:r w:rsidR="00C31095">
        <w:rPr>
          <w:noProof/>
          <w:color w:val="000000" w:themeColor="text1"/>
          <w:shd w:val="clear" w:color="auto" w:fill="FFFFFF"/>
        </w:rPr>
        <w:t>aua electrică</w:t>
      </w:r>
      <w:r w:rsidRPr="004E005E">
        <w:rPr>
          <w:noProof/>
          <w:color w:val="000000" w:themeColor="text1"/>
          <w:shd w:val="clear" w:color="auto" w:fill="FFFFFF"/>
        </w:rPr>
        <w:t xml:space="preserve"> </w:t>
      </w:r>
      <w:r w:rsidR="00C31095">
        <w:rPr>
          <w:noProof/>
          <w:color w:val="000000" w:themeColor="text1"/>
          <w:shd w:val="clear" w:color="auto" w:fill="FFFFFF"/>
        </w:rPr>
        <w:t>din</w:t>
      </w:r>
      <w:r w:rsidRPr="004E005E">
        <w:rPr>
          <w:noProof/>
          <w:color w:val="000000" w:themeColor="text1"/>
          <w:shd w:val="clear" w:color="auto" w:fill="FFFFFF"/>
        </w:rPr>
        <w:t xml:space="preserve"> amonte de punctul de racordare, pentru </w:t>
      </w:r>
      <w:r w:rsidR="00C86489" w:rsidRPr="00C86489">
        <w:rPr>
          <w:noProof/>
          <w:color w:val="000000" w:themeColor="text1"/>
          <w:shd w:val="clear" w:color="auto" w:fill="FFFFFF"/>
        </w:rPr>
        <w:t>asigur</w:t>
      </w:r>
      <w:r w:rsidR="00C86489">
        <w:rPr>
          <w:noProof/>
          <w:color w:val="000000" w:themeColor="text1"/>
          <w:shd w:val="clear" w:color="auto" w:fill="FFFFFF"/>
        </w:rPr>
        <w:t>area</w:t>
      </w:r>
      <w:r w:rsidR="00C86489" w:rsidRPr="00C86489">
        <w:rPr>
          <w:noProof/>
          <w:color w:val="000000" w:themeColor="text1"/>
          <w:shd w:val="clear" w:color="auto" w:fill="FFFFFF"/>
        </w:rPr>
        <w:t xml:space="preserve"> condiţiil</w:t>
      </w:r>
      <w:r w:rsidR="00C86489">
        <w:rPr>
          <w:noProof/>
          <w:color w:val="000000" w:themeColor="text1"/>
          <w:shd w:val="clear" w:color="auto" w:fill="FFFFFF"/>
        </w:rPr>
        <w:t xml:space="preserve">or tehnice în vederea evacuării și </w:t>
      </w:r>
      <w:r w:rsidR="00C86489" w:rsidRPr="00C86489">
        <w:rPr>
          <w:noProof/>
          <w:color w:val="000000" w:themeColor="text1"/>
          <w:shd w:val="clear" w:color="auto" w:fill="FFFFFF"/>
        </w:rPr>
        <w:t>consumului puterii ap</w:t>
      </w:r>
      <w:r w:rsidR="00575CD3">
        <w:rPr>
          <w:noProof/>
          <w:color w:val="000000" w:themeColor="text1"/>
          <w:shd w:val="clear" w:color="auto" w:fill="FFFFFF"/>
        </w:rPr>
        <w:t xml:space="preserve">robate exclusiv pentru locul </w:t>
      </w:r>
      <w:r w:rsidR="00C86489" w:rsidRPr="00C86489">
        <w:rPr>
          <w:noProof/>
          <w:color w:val="000000" w:themeColor="text1"/>
          <w:shd w:val="clear" w:color="auto" w:fill="FFFFFF"/>
        </w:rPr>
        <w:t>de producere</w:t>
      </w:r>
      <w:r w:rsidR="00575CD3">
        <w:rPr>
          <w:noProof/>
          <w:color w:val="000000" w:themeColor="text1"/>
          <w:shd w:val="clear" w:color="auto" w:fill="FFFFFF"/>
        </w:rPr>
        <w:t xml:space="preserve"> offshore</w:t>
      </w:r>
      <w:r w:rsidR="00C86489" w:rsidRPr="00C86489">
        <w:rPr>
          <w:noProof/>
          <w:color w:val="000000" w:themeColor="text1"/>
          <w:shd w:val="clear" w:color="auto" w:fill="FFFFFF"/>
        </w:rPr>
        <w:t>;</w:t>
      </w:r>
    </w:p>
    <w:p w14:paraId="2F1B3014" w14:textId="77777777" w:rsidR="00C86489" w:rsidRDefault="004E005E" w:rsidP="00C86489">
      <w:pPr>
        <w:pStyle w:val="sartttl"/>
        <w:spacing w:before="0" w:beforeAutospacing="0" w:after="0" w:afterAutospacing="0" w:line="360" w:lineRule="auto"/>
        <w:jc w:val="both"/>
        <w:rPr>
          <w:noProof/>
          <w:color w:val="000000" w:themeColor="text1"/>
          <w:shd w:val="clear" w:color="auto" w:fill="FFFFFF"/>
        </w:rPr>
      </w:pPr>
      <w:r w:rsidRPr="004E005E">
        <w:rPr>
          <w:noProof/>
          <w:color w:val="000000" w:themeColor="text1"/>
          <w:shd w:val="clear" w:color="auto" w:fill="FFFFFF"/>
        </w:rPr>
        <w:t>b) lucrări pentru realizarea instalaţiei de racordare;</w:t>
      </w:r>
      <w:r w:rsidR="00C86489" w:rsidRPr="004E005E">
        <w:rPr>
          <w:noProof/>
          <w:color w:val="000000" w:themeColor="text1"/>
          <w:shd w:val="clear" w:color="auto" w:fill="FFFFFF"/>
        </w:rPr>
        <w:t xml:space="preserve"> </w:t>
      </w:r>
    </w:p>
    <w:p w14:paraId="41102F2E" w14:textId="77777777" w:rsidR="00A21D11" w:rsidRDefault="004E005E" w:rsidP="00C86489">
      <w:pPr>
        <w:pStyle w:val="sartttl"/>
        <w:spacing w:before="0" w:beforeAutospacing="0" w:after="0" w:afterAutospacing="0" w:line="360" w:lineRule="auto"/>
        <w:jc w:val="both"/>
        <w:rPr>
          <w:noProof/>
          <w:color w:val="000000" w:themeColor="text1"/>
          <w:shd w:val="clear" w:color="auto" w:fill="FFFFFF"/>
        </w:rPr>
      </w:pPr>
      <w:r w:rsidRPr="004E005E">
        <w:rPr>
          <w:noProof/>
          <w:color w:val="000000" w:themeColor="text1"/>
          <w:shd w:val="clear" w:color="auto" w:fill="FFFFFF"/>
        </w:rPr>
        <w:t>c) lucrări pentru realizarea instalaţiei de utilizare.</w:t>
      </w:r>
    </w:p>
    <w:p w14:paraId="24EECF3B" w14:textId="2281ADAC" w:rsidR="008B334A" w:rsidRDefault="008B334A" w:rsidP="008B334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8B334A">
        <w:rPr>
          <w:rFonts w:ascii="Times New Roman" w:hAnsi="Times New Roman" w:cs="Times New Roman"/>
          <w:color w:val="000000" w:themeColor="text1"/>
          <w:sz w:val="24"/>
          <w:szCs w:val="24"/>
        </w:rPr>
        <w:t xml:space="preserve">)  Pentru realizarea racordării, </w:t>
      </w:r>
      <w:r w:rsidR="008E5974">
        <w:rPr>
          <w:rFonts w:ascii="Times New Roman" w:hAnsi="Times New Roman" w:cs="Times New Roman"/>
          <w:color w:val="000000" w:themeColor="text1"/>
          <w:sz w:val="24"/>
          <w:szCs w:val="24"/>
        </w:rPr>
        <w:t>utilizator</w:t>
      </w:r>
      <w:r w:rsidR="00D37BED">
        <w:rPr>
          <w:rFonts w:ascii="Times New Roman" w:hAnsi="Times New Roman" w:cs="Times New Roman"/>
          <w:color w:val="000000" w:themeColor="text1"/>
          <w:sz w:val="24"/>
          <w:szCs w:val="24"/>
        </w:rPr>
        <w:t>ii</w:t>
      </w:r>
      <w:r w:rsidR="008E5974">
        <w:rPr>
          <w:rFonts w:ascii="Times New Roman" w:hAnsi="Times New Roman" w:cs="Times New Roman"/>
          <w:color w:val="000000" w:themeColor="text1"/>
          <w:sz w:val="24"/>
          <w:szCs w:val="24"/>
        </w:rPr>
        <w:t xml:space="preserve"> offshore</w:t>
      </w:r>
      <w:r w:rsidRPr="008B334A">
        <w:rPr>
          <w:rFonts w:ascii="Times New Roman" w:hAnsi="Times New Roman" w:cs="Times New Roman"/>
          <w:color w:val="000000" w:themeColor="text1"/>
          <w:sz w:val="24"/>
          <w:szCs w:val="24"/>
        </w:rPr>
        <w:t xml:space="preserve"> achită operatorului de </w:t>
      </w:r>
      <w:r>
        <w:rPr>
          <w:rFonts w:ascii="Times New Roman" w:hAnsi="Times New Roman" w:cs="Times New Roman"/>
          <w:color w:val="000000" w:themeColor="text1"/>
          <w:sz w:val="24"/>
          <w:szCs w:val="24"/>
        </w:rPr>
        <w:t>transport și de sistem</w:t>
      </w:r>
      <w:r w:rsidRPr="008B334A">
        <w:rPr>
          <w:rFonts w:ascii="Times New Roman" w:hAnsi="Times New Roman" w:cs="Times New Roman"/>
          <w:color w:val="000000" w:themeColor="text1"/>
          <w:sz w:val="24"/>
          <w:szCs w:val="24"/>
        </w:rPr>
        <w:t xml:space="preserve">, tariful de racordare stabilit conform </w:t>
      </w:r>
      <w:hyperlink w:history="1">
        <w:r w:rsidR="00F9388C" w:rsidRPr="00371E94">
          <w:rPr>
            <w:rStyle w:val="slitbdy"/>
            <w:rFonts w:ascii="Times New Roman" w:hAnsi="Times New Roman"/>
            <w:color w:val="000000" w:themeColor="text1"/>
            <w:sz w:val="24"/>
            <w:szCs w:val="24"/>
          </w:rPr>
          <w:t>Metodologiei</w:t>
        </w:r>
      </w:hyperlink>
      <w:r w:rsidR="00F9388C" w:rsidRPr="002F38AA">
        <w:rPr>
          <w:rStyle w:val="slitbdy"/>
          <w:rFonts w:ascii="Times New Roman" w:hAnsi="Times New Roman" w:cs="Times New Roman"/>
          <w:noProof/>
          <w:color w:val="000000" w:themeColor="text1"/>
          <w:sz w:val="24"/>
          <w:szCs w:val="24"/>
        </w:rPr>
        <w:t xml:space="preserve"> de stabilire a tarifelor de racordare a </w:t>
      </w:r>
      <w:r w:rsidR="008E5974">
        <w:rPr>
          <w:rStyle w:val="slitbdy"/>
          <w:rFonts w:ascii="Times New Roman" w:hAnsi="Times New Roman" w:cs="Times New Roman"/>
          <w:noProof/>
          <w:color w:val="000000" w:themeColor="text1"/>
          <w:sz w:val="24"/>
          <w:szCs w:val="24"/>
        </w:rPr>
        <w:t>utilizator</w:t>
      </w:r>
      <w:r w:rsidR="006F06AF">
        <w:rPr>
          <w:rStyle w:val="slitbdy"/>
          <w:rFonts w:ascii="Times New Roman" w:hAnsi="Times New Roman" w:cs="Times New Roman"/>
          <w:noProof/>
          <w:color w:val="000000" w:themeColor="text1"/>
          <w:sz w:val="24"/>
          <w:szCs w:val="24"/>
        </w:rPr>
        <w:t xml:space="preserve">ilor </w:t>
      </w:r>
      <w:r w:rsidR="00F9388C" w:rsidRPr="002F38AA">
        <w:rPr>
          <w:rStyle w:val="slitbdy"/>
          <w:rFonts w:ascii="Times New Roman" w:hAnsi="Times New Roman" w:cs="Times New Roman"/>
          <w:noProof/>
          <w:color w:val="000000" w:themeColor="text1"/>
          <w:sz w:val="24"/>
          <w:szCs w:val="24"/>
        </w:rPr>
        <w:t xml:space="preserve">la reţelele electrice de interes public, aprobată prin </w:t>
      </w:r>
      <w:hyperlink w:history="1">
        <w:r w:rsidR="00D37BED">
          <w:rPr>
            <w:rStyle w:val="Hyperlink"/>
            <w:rFonts w:ascii="Times New Roman" w:hAnsi="Times New Roman" w:cs="Times New Roman"/>
            <w:noProof/>
            <w:color w:val="000000" w:themeColor="text1"/>
            <w:sz w:val="24"/>
            <w:szCs w:val="24"/>
            <w:u w:val="none"/>
          </w:rPr>
          <w:t>O</w:t>
        </w:r>
        <w:r w:rsidR="00F9388C" w:rsidRPr="002F38AA">
          <w:rPr>
            <w:rStyle w:val="Hyperlink"/>
            <w:rFonts w:ascii="Times New Roman" w:hAnsi="Times New Roman" w:cs="Times New Roman"/>
            <w:noProof/>
            <w:color w:val="000000" w:themeColor="text1"/>
            <w:sz w:val="24"/>
            <w:szCs w:val="24"/>
            <w:u w:val="none"/>
          </w:rPr>
          <w:t>rdinul preşedintelui Autorităţii Naţionale de Reglementare în Domeniul Energiei nr. 11/2014</w:t>
        </w:r>
      </w:hyperlink>
      <w:r w:rsidR="00F9388C" w:rsidRPr="002F38AA">
        <w:rPr>
          <w:rStyle w:val="slitbdy"/>
          <w:rFonts w:ascii="Times New Roman" w:hAnsi="Times New Roman" w:cs="Times New Roman"/>
          <w:noProof/>
          <w:color w:val="000000" w:themeColor="text1"/>
          <w:sz w:val="24"/>
          <w:szCs w:val="24"/>
        </w:rPr>
        <w:t>, cu modificările şi completările ulterioare</w:t>
      </w:r>
      <w:r w:rsidRPr="008B334A">
        <w:rPr>
          <w:rFonts w:ascii="Times New Roman" w:hAnsi="Times New Roman" w:cs="Times New Roman"/>
          <w:color w:val="000000" w:themeColor="text1"/>
          <w:sz w:val="24"/>
          <w:szCs w:val="24"/>
        </w:rPr>
        <w:t>. Tariful de racordare se achită ulterior încheierii contractului de racordare, la termenele prevăzute în contractul de racordare.</w:t>
      </w:r>
    </w:p>
    <w:p w14:paraId="7890C3E7" w14:textId="0552E41E" w:rsidR="008B334A" w:rsidRDefault="00293043" w:rsidP="008B334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8B334A" w:rsidRPr="008B334A">
        <w:rPr>
          <w:rFonts w:ascii="Times New Roman" w:hAnsi="Times New Roman" w:cs="Times New Roman"/>
          <w:color w:val="000000" w:themeColor="text1"/>
          <w:sz w:val="24"/>
          <w:szCs w:val="24"/>
        </w:rPr>
        <w:t>) Prin der</w:t>
      </w:r>
      <w:r>
        <w:rPr>
          <w:rFonts w:ascii="Times New Roman" w:hAnsi="Times New Roman" w:cs="Times New Roman"/>
          <w:color w:val="000000" w:themeColor="text1"/>
          <w:sz w:val="24"/>
          <w:szCs w:val="24"/>
        </w:rPr>
        <w:t>ogare de la prevederile alin. (2</w:t>
      </w:r>
      <w:r w:rsidR="008B334A" w:rsidRPr="008B334A">
        <w:rPr>
          <w:rFonts w:ascii="Times New Roman" w:hAnsi="Times New Roman" w:cs="Times New Roman"/>
          <w:color w:val="000000" w:themeColor="text1"/>
          <w:sz w:val="24"/>
          <w:szCs w:val="24"/>
        </w:rPr>
        <w:t xml:space="preserve">), pentru realizarea </w:t>
      </w:r>
      <w:r>
        <w:rPr>
          <w:rFonts w:ascii="Times New Roman" w:hAnsi="Times New Roman" w:cs="Times New Roman"/>
          <w:color w:val="000000" w:themeColor="text1"/>
          <w:sz w:val="24"/>
          <w:szCs w:val="24"/>
        </w:rPr>
        <w:t xml:space="preserve">instalației de </w:t>
      </w:r>
      <w:r w:rsidR="008B334A" w:rsidRPr="008B334A">
        <w:rPr>
          <w:rFonts w:ascii="Times New Roman" w:hAnsi="Times New Roman" w:cs="Times New Roman"/>
          <w:color w:val="000000" w:themeColor="text1"/>
          <w:sz w:val="24"/>
          <w:szCs w:val="24"/>
        </w:rPr>
        <w:t>racord</w:t>
      </w:r>
      <w:r>
        <w:rPr>
          <w:rFonts w:ascii="Times New Roman" w:hAnsi="Times New Roman" w:cs="Times New Roman"/>
          <w:color w:val="000000" w:themeColor="text1"/>
          <w:sz w:val="24"/>
          <w:szCs w:val="24"/>
        </w:rPr>
        <w:t>are</w:t>
      </w:r>
      <w:r w:rsidR="008B334A" w:rsidRPr="008B334A">
        <w:rPr>
          <w:rFonts w:ascii="Times New Roman" w:hAnsi="Times New Roman" w:cs="Times New Roman"/>
          <w:color w:val="000000" w:themeColor="text1"/>
          <w:sz w:val="24"/>
          <w:szCs w:val="24"/>
        </w:rPr>
        <w:t xml:space="preserve">, </w:t>
      </w:r>
      <w:r w:rsidR="008E5974">
        <w:rPr>
          <w:rFonts w:ascii="Times New Roman" w:hAnsi="Times New Roman" w:cs="Times New Roman"/>
          <w:color w:val="000000" w:themeColor="text1"/>
          <w:sz w:val="24"/>
          <w:szCs w:val="24"/>
        </w:rPr>
        <w:t>utilizator</w:t>
      </w:r>
      <w:r w:rsidR="00D37BED">
        <w:rPr>
          <w:rFonts w:ascii="Times New Roman" w:hAnsi="Times New Roman" w:cs="Times New Roman"/>
          <w:color w:val="000000" w:themeColor="text1"/>
          <w:sz w:val="24"/>
          <w:szCs w:val="24"/>
        </w:rPr>
        <w:t>ul</w:t>
      </w:r>
      <w:r w:rsidR="008E5974">
        <w:rPr>
          <w:rFonts w:ascii="Times New Roman" w:hAnsi="Times New Roman" w:cs="Times New Roman"/>
          <w:color w:val="000000" w:themeColor="text1"/>
          <w:sz w:val="24"/>
          <w:szCs w:val="24"/>
        </w:rPr>
        <w:t xml:space="preserve"> offshore</w:t>
      </w:r>
      <w:r w:rsidR="008B334A" w:rsidRPr="008B334A">
        <w:rPr>
          <w:rFonts w:ascii="Times New Roman" w:hAnsi="Times New Roman" w:cs="Times New Roman"/>
          <w:color w:val="000000" w:themeColor="text1"/>
          <w:sz w:val="24"/>
          <w:szCs w:val="24"/>
        </w:rPr>
        <w:t xml:space="preserve"> sau persoana fizică/juridică împuternicită legal de către acesta să facă plata în numele </w:t>
      </w:r>
      <w:r w:rsidR="008E5974">
        <w:rPr>
          <w:rFonts w:ascii="Times New Roman" w:hAnsi="Times New Roman" w:cs="Times New Roman"/>
          <w:color w:val="000000" w:themeColor="text1"/>
          <w:sz w:val="24"/>
          <w:szCs w:val="24"/>
        </w:rPr>
        <w:t>utilizator</w:t>
      </w:r>
      <w:r w:rsidR="00D37BED">
        <w:rPr>
          <w:rFonts w:ascii="Times New Roman" w:hAnsi="Times New Roman" w:cs="Times New Roman"/>
          <w:color w:val="000000" w:themeColor="text1"/>
          <w:sz w:val="24"/>
          <w:szCs w:val="24"/>
        </w:rPr>
        <w:t>ului</w:t>
      </w:r>
      <w:r w:rsidR="008E5974">
        <w:rPr>
          <w:rFonts w:ascii="Times New Roman" w:hAnsi="Times New Roman" w:cs="Times New Roman"/>
          <w:color w:val="000000" w:themeColor="text1"/>
          <w:sz w:val="24"/>
          <w:szCs w:val="24"/>
        </w:rPr>
        <w:t xml:space="preserve"> offshore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lastRenderedPageBreak/>
        <w:t>achită operatorului de transport și de sistem</w:t>
      </w:r>
      <w:r w:rsidR="008B334A" w:rsidRPr="008B334A">
        <w:rPr>
          <w:rFonts w:ascii="Times New Roman" w:hAnsi="Times New Roman" w:cs="Times New Roman"/>
          <w:color w:val="000000" w:themeColor="text1"/>
          <w:sz w:val="24"/>
          <w:szCs w:val="24"/>
        </w:rPr>
        <w:t xml:space="preserve"> tariful de racordare, mai puţin componenta corespunzătoare </w:t>
      </w:r>
      <w:r w:rsidR="00C31095">
        <w:rPr>
          <w:rFonts w:ascii="Times New Roman" w:hAnsi="Times New Roman" w:cs="Times New Roman"/>
          <w:color w:val="000000" w:themeColor="text1"/>
          <w:sz w:val="24"/>
          <w:szCs w:val="24"/>
        </w:rPr>
        <w:t xml:space="preserve">proiectării și execuției </w:t>
      </w:r>
      <w:r w:rsidR="008B334A" w:rsidRPr="008B334A">
        <w:rPr>
          <w:rFonts w:ascii="Times New Roman" w:hAnsi="Times New Roman" w:cs="Times New Roman"/>
          <w:color w:val="000000" w:themeColor="text1"/>
          <w:sz w:val="24"/>
          <w:szCs w:val="24"/>
        </w:rPr>
        <w:t xml:space="preserve">instalaţiei de racordare, </w:t>
      </w:r>
      <w:r w:rsidR="00C31095">
        <w:rPr>
          <w:rFonts w:ascii="Times New Roman" w:hAnsi="Times New Roman" w:cs="Times New Roman"/>
          <w:color w:val="000000" w:themeColor="text1"/>
          <w:sz w:val="24"/>
          <w:szCs w:val="24"/>
        </w:rPr>
        <w:t xml:space="preserve">pe care o achită </w:t>
      </w:r>
      <w:r w:rsidR="00C31095" w:rsidRPr="00C31095">
        <w:rPr>
          <w:rFonts w:ascii="Times New Roman" w:hAnsi="Times New Roman" w:cs="Times New Roman"/>
          <w:color w:val="000000" w:themeColor="text1"/>
          <w:sz w:val="24"/>
          <w:szCs w:val="24"/>
        </w:rPr>
        <w:t xml:space="preserve">proiectantului și </w:t>
      </w:r>
      <w:r w:rsidR="008B334A" w:rsidRPr="00C31095">
        <w:rPr>
          <w:rFonts w:ascii="Times New Roman" w:hAnsi="Times New Roman" w:cs="Times New Roman"/>
          <w:color w:val="000000" w:themeColor="text1"/>
          <w:sz w:val="24"/>
          <w:szCs w:val="24"/>
        </w:rPr>
        <w:t>constructorului cu care a încheiat contractul pentru proiectarea şi execuţia lucrărilor</w:t>
      </w:r>
      <w:r w:rsidRPr="00C31095">
        <w:rPr>
          <w:rFonts w:ascii="Times New Roman" w:hAnsi="Times New Roman" w:cs="Times New Roman"/>
          <w:color w:val="000000" w:themeColor="text1"/>
          <w:sz w:val="24"/>
          <w:szCs w:val="24"/>
        </w:rPr>
        <w:t xml:space="preserve"> conform prevederilor art. 33 alin. (2)</w:t>
      </w:r>
      <w:r w:rsidR="008B334A" w:rsidRPr="00C31095">
        <w:rPr>
          <w:rFonts w:ascii="Times New Roman" w:hAnsi="Times New Roman" w:cs="Times New Roman"/>
          <w:color w:val="000000" w:themeColor="text1"/>
          <w:sz w:val="24"/>
          <w:szCs w:val="24"/>
        </w:rPr>
        <w:t>.</w:t>
      </w:r>
    </w:p>
    <w:p w14:paraId="64B85AF8" w14:textId="77777777" w:rsidR="00A21D11" w:rsidRDefault="00AD6D46" w:rsidP="00C86489">
      <w:pPr>
        <w:pStyle w:val="sartttl"/>
        <w:spacing w:before="0" w:beforeAutospacing="0" w:after="0" w:afterAutospacing="0" w:line="360" w:lineRule="auto"/>
        <w:jc w:val="both"/>
        <w:rPr>
          <w:noProof/>
          <w:color w:val="000000" w:themeColor="text1"/>
          <w:shd w:val="clear" w:color="auto" w:fill="FFFFFF"/>
        </w:rPr>
      </w:pPr>
      <w:r w:rsidRPr="00C86489">
        <w:rPr>
          <w:b/>
          <w:noProof/>
          <w:color w:val="000000" w:themeColor="text1"/>
          <w:shd w:val="clear" w:color="auto" w:fill="FFFFFF"/>
        </w:rPr>
        <w:t>A</w:t>
      </w:r>
      <w:r>
        <w:rPr>
          <w:b/>
          <w:noProof/>
          <w:color w:val="000000" w:themeColor="text1"/>
          <w:shd w:val="clear" w:color="auto" w:fill="FFFFFF"/>
        </w:rPr>
        <w:t>rt. 31</w:t>
      </w:r>
      <w:r w:rsidRPr="00C86489">
        <w:rPr>
          <w:b/>
          <w:noProof/>
          <w:color w:val="000000" w:themeColor="text1"/>
          <w:shd w:val="clear" w:color="auto" w:fill="FFFFFF"/>
        </w:rPr>
        <w:t>.</w:t>
      </w:r>
      <w:r>
        <w:rPr>
          <w:noProof/>
          <w:color w:val="000000" w:themeColor="text1"/>
          <w:shd w:val="clear" w:color="auto" w:fill="FFFFFF"/>
        </w:rPr>
        <w:t xml:space="preserve"> (1</w:t>
      </w:r>
      <w:r w:rsidRPr="00AD6D46">
        <w:rPr>
          <w:noProof/>
          <w:color w:val="000000" w:themeColor="text1"/>
          <w:shd w:val="clear" w:color="auto" w:fill="FFFFFF"/>
        </w:rPr>
        <w:t xml:space="preserve">) Operatorul de </w:t>
      </w:r>
      <w:r>
        <w:rPr>
          <w:noProof/>
          <w:color w:val="000000" w:themeColor="text1"/>
          <w:shd w:val="clear" w:color="auto" w:fill="FFFFFF"/>
        </w:rPr>
        <w:t>transport și de sistem</w:t>
      </w:r>
      <w:r w:rsidRPr="00AD6D46">
        <w:rPr>
          <w:noProof/>
          <w:color w:val="000000" w:themeColor="text1"/>
          <w:shd w:val="clear" w:color="auto" w:fill="FFFFFF"/>
        </w:rPr>
        <w:t xml:space="preserve"> are obligaţia de a realiza lucrările de întărire </w:t>
      </w:r>
      <w:r>
        <w:rPr>
          <w:noProof/>
          <w:color w:val="000000" w:themeColor="text1"/>
          <w:shd w:val="clear" w:color="auto" w:fill="FFFFFF"/>
        </w:rPr>
        <w:t xml:space="preserve">specifice </w:t>
      </w:r>
      <w:r w:rsidRPr="00AD6D46">
        <w:rPr>
          <w:noProof/>
          <w:color w:val="000000" w:themeColor="text1"/>
          <w:shd w:val="clear" w:color="auto" w:fill="FFFFFF"/>
        </w:rPr>
        <w:t xml:space="preserve">prevăzute </w:t>
      </w:r>
      <w:r w:rsidRPr="00C31095">
        <w:rPr>
          <w:noProof/>
          <w:color w:val="000000" w:themeColor="text1"/>
          <w:shd w:val="clear" w:color="auto" w:fill="FFFFFF"/>
        </w:rPr>
        <w:t xml:space="preserve">la art. 30 </w:t>
      </w:r>
      <w:r w:rsidR="00FB54BD" w:rsidRPr="00C31095">
        <w:rPr>
          <w:noProof/>
          <w:color w:val="000000" w:themeColor="text1"/>
          <w:shd w:val="clear" w:color="auto" w:fill="FFFFFF"/>
        </w:rPr>
        <w:t xml:space="preserve">alin. (1) </w:t>
      </w:r>
      <w:r w:rsidRPr="00C31095">
        <w:rPr>
          <w:noProof/>
          <w:color w:val="000000" w:themeColor="text1"/>
          <w:shd w:val="clear" w:color="auto" w:fill="FFFFFF"/>
        </w:rPr>
        <w:t>lit. a) la termenul</w:t>
      </w:r>
      <w:r w:rsidRPr="00AD6D46">
        <w:rPr>
          <w:noProof/>
          <w:color w:val="000000" w:themeColor="text1"/>
          <w:shd w:val="clear" w:color="auto" w:fill="FFFFFF"/>
        </w:rPr>
        <w:t xml:space="preserve"> şi în condiţiile prevăzute în contractul de racordare.</w:t>
      </w:r>
    </w:p>
    <w:p w14:paraId="0F86C539" w14:textId="580612BC" w:rsidR="00AD6D46" w:rsidRDefault="00AD6D46" w:rsidP="00C86489">
      <w:pPr>
        <w:pStyle w:val="sartttl"/>
        <w:spacing w:before="0" w:beforeAutospacing="0" w:after="0" w:afterAutospacing="0" w:line="360" w:lineRule="auto"/>
        <w:jc w:val="both"/>
        <w:rPr>
          <w:noProof/>
          <w:color w:val="000000" w:themeColor="text1"/>
          <w:shd w:val="clear" w:color="auto" w:fill="FFFFFF"/>
        </w:rPr>
      </w:pPr>
      <w:r w:rsidRPr="00AD6D46">
        <w:rPr>
          <w:noProof/>
          <w:color w:val="000000" w:themeColor="text1"/>
          <w:shd w:val="clear" w:color="auto" w:fill="FFFFFF"/>
        </w:rPr>
        <w:t>(</w:t>
      </w:r>
      <w:r>
        <w:rPr>
          <w:noProof/>
          <w:color w:val="000000" w:themeColor="text1"/>
          <w:shd w:val="clear" w:color="auto" w:fill="FFFFFF"/>
        </w:rPr>
        <w:t>2</w:t>
      </w:r>
      <w:r w:rsidRPr="00AD6D46">
        <w:rPr>
          <w:noProof/>
          <w:color w:val="000000" w:themeColor="text1"/>
          <w:shd w:val="clear" w:color="auto" w:fill="FFFFFF"/>
        </w:rPr>
        <w:t>)  Titularul avizului tehnic de racordare pentru loc</w:t>
      </w:r>
      <w:r>
        <w:rPr>
          <w:noProof/>
          <w:color w:val="000000" w:themeColor="text1"/>
          <w:shd w:val="clear" w:color="auto" w:fill="FFFFFF"/>
        </w:rPr>
        <w:t>ul</w:t>
      </w:r>
      <w:r w:rsidRPr="00AD6D46">
        <w:rPr>
          <w:noProof/>
          <w:color w:val="000000" w:themeColor="text1"/>
          <w:shd w:val="clear" w:color="auto" w:fill="FFFFFF"/>
        </w:rPr>
        <w:t xml:space="preserve"> de producere </w:t>
      </w:r>
      <w:r w:rsidR="00D37BED">
        <w:rPr>
          <w:noProof/>
          <w:color w:val="000000" w:themeColor="text1"/>
          <w:shd w:val="clear" w:color="auto" w:fill="FFFFFF"/>
        </w:rPr>
        <w:t xml:space="preserve">offshore </w:t>
      </w:r>
      <w:r w:rsidRPr="00AD6D46">
        <w:rPr>
          <w:noProof/>
          <w:color w:val="000000" w:themeColor="text1"/>
          <w:shd w:val="clear" w:color="auto" w:fill="FFFFFF"/>
        </w:rPr>
        <w:t>suport</w:t>
      </w:r>
      <w:r>
        <w:rPr>
          <w:noProof/>
          <w:color w:val="000000" w:themeColor="text1"/>
          <w:shd w:val="clear" w:color="auto" w:fill="FFFFFF"/>
        </w:rPr>
        <w:t>ă integral costurile</w:t>
      </w:r>
      <w:r w:rsidRPr="00AD6D46">
        <w:rPr>
          <w:noProof/>
          <w:color w:val="000000" w:themeColor="text1"/>
          <w:shd w:val="clear" w:color="auto" w:fill="FFFFFF"/>
        </w:rPr>
        <w:t xml:space="preserve"> de realizare a </w:t>
      </w:r>
      <w:r>
        <w:rPr>
          <w:noProof/>
          <w:color w:val="000000" w:themeColor="text1"/>
          <w:shd w:val="clear" w:color="auto" w:fill="FFFFFF"/>
        </w:rPr>
        <w:t>lucrărilor</w:t>
      </w:r>
      <w:r w:rsidRPr="00AD6D46">
        <w:rPr>
          <w:noProof/>
          <w:color w:val="000000" w:themeColor="text1"/>
          <w:shd w:val="clear" w:color="auto" w:fill="FFFFFF"/>
        </w:rPr>
        <w:t xml:space="preserve"> de întărire </w:t>
      </w:r>
      <w:r>
        <w:rPr>
          <w:noProof/>
          <w:color w:val="000000" w:themeColor="text1"/>
          <w:shd w:val="clear" w:color="auto" w:fill="FFFFFF"/>
        </w:rPr>
        <w:t xml:space="preserve">specifice </w:t>
      </w:r>
      <w:r w:rsidRPr="00C31095">
        <w:rPr>
          <w:noProof/>
          <w:color w:val="000000" w:themeColor="text1"/>
          <w:shd w:val="clear" w:color="auto" w:fill="FFFFFF"/>
        </w:rPr>
        <w:t xml:space="preserve">prevăzute la art. 30 </w:t>
      </w:r>
      <w:r w:rsidR="00FB54BD" w:rsidRPr="00C31095">
        <w:rPr>
          <w:noProof/>
          <w:color w:val="000000" w:themeColor="text1"/>
          <w:shd w:val="clear" w:color="auto" w:fill="FFFFFF"/>
        </w:rPr>
        <w:t xml:space="preserve">alin. (1) </w:t>
      </w:r>
      <w:r w:rsidRPr="00C31095">
        <w:rPr>
          <w:noProof/>
          <w:color w:val="000000" w:themeColor="text1"/>
          <w:shd w:val="clear" w:color="auto" w:fill="FFFFFF"/>
        </w:rPr>
        <w:t>lit. a), conform</w:t>
      </w:r>
      <w:r w:rsidRPr="00AD6D46">
        <w:rPr>
          <w:noProof/>
          <w:color w:val="000000" w:themeColor="text1"/>
          <w:shd w:val="clear" w:color="auto" w:fill="FFFFFF"/>
        </w:rPr>
        <w:t xml:space="preserve"> clauzelor contractului de racordare</w:t>
      </w:r>
      <w:r>
        <w:rPr>
          <w:noProof/>
          <w:color w:val="000000" w:themeColor="text1"/>
          <w:shd w:val="clear" w:color="auto" w:fill="FFFFFF"/>
        </w:rPr>
        <w:t>. Costurile acestor lucrări sunt incluse</w:t>
      </w:r>
      <w:r w:rsidRPr="00AD6D46">
        <w:rPr>
          <w:noProof/>
          <w:color w:val="000000" w:themeColor="text1"/>
          <w:shd w:val="clear" w:color="auto" w:fill="FFFFFF"/>
        </w:rPr>
        <w:t xml:space="preserve"> în tariful de racordare </w:t>
      </w:r>
      <w:r w:rsidR="00F9388C">
        <w:rPr>
          <w:noProof/>
          <w:color w:val="000000" w:themeColor="text1"/>
          <w:shd w:val="clear" w:color="auto" w:fill="FFFFFF"/>
        </w:rPr>
        <w:t>prevăzut la art. 30 alin. (2)</w:t>
      </w:r>
      <w:r w:rsidRPr="00AD6D46">
        <w:rPr>
          <w:noProof/>
          <w:color w:val="000000" w:themeColor="text1"/>
          <w:shd w:val="clear" w:color="auto" w:fill="FFFFFF"/>
        </w:rPr>
        <w:t xml:space="preserve">. </w:t>
      </w:r>
    </w:p>
    <w:p w14:paraId="4048C91D" w14:textId="7C09AD34" w:rsidR="00C72EDA" w:rsidRDefault="00AD6D46" w:rsidP="00C86489">
      <w:pPr>
        <w:pStyle w:val="sartttl"/>
        <w:spacing w:before="0" w:beforeAutospacing="0" w:after="0" w:afterAutospacing="0" w:line="360" w:lineRule="auto"/>
        <w:jc w:val="both"/>
        <w:rPr>
          <w:noProof/>
          <w:color w:val="000000" w:themeColor="text1"/>
          <w:shd w:val="clear" w:color="auto" w:fill="FFFFFF"/>
        </w:rPr>
      </w:pPr>
      <w:r>
        <w:rPr>
          <w:noProof/>
          <w:color w:val="000000" w:themeColor="text1"/>
          <w:shd w:val="clear" w:color="auto" w:fill="FFFFFF"/>
        </w:rPr>
        <w:t xml:space="preserve">(3) </w:t>
      </w:r>
      <w:r w:rsidR="00C72EDA">
        <w:rPr>
          <w:noProof/>
          <w:color w:val="000000" w:themeColor="text1"/>
          <w:shd w:val="clear" w:color="auto" w:fill="FFFFFF"/>
        </w:rPr>
        <w:t xml:space="preserve">Pentru racordarea </w:t>
      </w:r>
      <w:r w:rsidR="00C72EDA" w:rsidRPr="00C72EDA">
        <w:rPr>
          <w:noProof/>
          <w:color w:val="000000" w:themeColor="text1"/>
          <w:shd w:val="clear" w:color="auto" w:fill="FFFFFF"/>
        </w:rPr>
        <w:t>locului de producere</w:t>
      </w:r>
      <w:r w:rsidR="00D37BED">
        <w:rPr>
          <w:noProof/>
          <w:color w:val="000000" w:themeColor="text1"/>
          <w:shd w:val="clear" w:color="auto" w:fill="FFFFFF"/>
        </w:rPr>
        <w:t xml:space="preserve"> offshore</w:t>
      </w:r>
      <w:r w:rsidR="00C72EDA">
        <w:rPr>
          <w:noProof/>
          <w:color w:val="000000" w:themeColor="text1"/>
          <w:shd w:val="clear" w:color="auto" w:fill="FFFFFF"/>
        </w:rPr>
        <w:t>,</w:t>
      </w:r>
      <w:r w:rsidR="00C72EDA" w:rsidRPr="00AD6D46">
        <w:rPr>
          <w:noProof/>
          <w:color w:val="000000" w:themeColor="text1"/>
          <w:shd w:val="clear" w:color="auto" w:fill="FFFFFF"/>
        </w:rPr>
        <w:t xml:space="preserve"> </w:t>
      </w:r>
      <w:r w:rsidR="00C72EDA">
        <w:rPr>
          <w:noProof/>
          <w:color w:val="000000" w:themeColor="text1"/>
          <w:shd w:val="clear" w:color="auto" w:fill="FFFFFF"/>
        </w:rPr>
        <w:t>o</w:t>
      </w:r>
      <w:r w:rsidRPr="00AD6D46">
        <w:rPr>
          <w:noProof/>
          <w:color w:val="000000" w:themeColor="text1"/>
          <w:shd w:val="clear" w:color="auto" w:fill="FFFFFF"/>
        </w:rPr>
        <w:t xml:space="preserve">peratorul de transport și de sistem are obligaţia de a efectua </w:t>
      </w:r>
      <w:r w:rsidR="00C72EDA" w:rsidRPr="00C72EDA">
        <w:rPr>
          <w:noProof/>
          <w:color w:val="000000" w:themeColor="text1"/>
          <w:shd w:val="clear" w:color="auto" w:fill="FFFFFF"/>
        </w:rPr>
        <w:t>lucrările suplimentare de dezvoltare necesare, cuprinse în planul de dezvoltare a rețelei electrice de transport, cu data de punere în funcțiune anterioară datei de punere în funcțiune a centr</w:t>
      </w:r>
      <w:r w:rsidR="00C72EDA">
        <w:rPr>
          <w:noProof/>
          <w:color w:val="000000" w:themeColor="text1"/>
          <w:shd w:val="clear" w:color="auto" w:fill="FFFFFF"/>
        </w:rPr>
        <w:t xml:space="preserve">alei electrice eoliene offshore. </w:t>
      </w:r>
    </w:p>
    <w:p w14:paraId="43583A39" w14:textId="77777777" w:rsidR="00AD6D46" w:rsidRDefault="00C72EDA" w:rsidP="00C86489">
      <w:pPr>
        <w:pStyle w:val="sartttl"/>
        <w:spacing w:before="0" w:beforeAutospacing="0" w:after="0" w:afterAutospacing="0" w:line="360" w:lineRule="auto"/>
        <w:jc w:val="both"/>
      </w:pPr>
      <w:r>
        <w:rPr>
          <w:noProof/>
          <w:color w:val="000000" w:themeColor="text1"/>
          <w:shd w:val="clear" w:color="auto" w:fill="FFFFFF"/>
        </w:rPr>
        <w:t>(4) P</w:t>
      </w:r>
      <w:r w:rsidRPr="005275D4">
        <w:t xml:space="preserve">entru realizarea </w:t>
      </w:r>
      <w:r>
        <w:t xml:space="preserve">lucrărilor prevăzute la alin. (3) </w:t>
      </w:r>
      <w:r w:rsidRPr="005275D4">
        <w:t xml:space="preserve">sunt colectate sumele pentru capacitatea alocată prin licitaţie, </w:t>
      </w:r>
      <w:r>
        <w:t>în conformitate cu prevederile metodologiei</w:t>
      </w:r>
      <w:r w:rsidRPr="00C72EDA">
        <w:t xml:space="preserve"> de alocare</w:t>
      </w:r>
      <w:r>
        <w:t>.</w:t>
      </w:r>
    </w:p>
    <w:p w14:paraId="2ABE6AA2" w14:textId="77777777" w:rsidR="002F3B82" w:rsidRPr="002F3B82" w:rsidRDefault="002F3B82" w:rsidP="002F3B82">
      <w:pPr>
        <w:spacing w:after="0" w:line="360" w:lineRule="auto"/>
        <w:jc w:val="both"/>
        <w:rPr>
          <w:rStyle w:val="salnbdy"/>
          <w:rFonts w:ascii="Times New Roman" w:hAnsi="Times New Roman" w:cs="Times New Roman"/>
          <w:noProof/>
          <w:color w:val="000000" w:themeColor="text1"/>
          <w:sz w:val="24"/>
          <w:szCs w:val="24"/>
        </w:rPr>
      </w:pPr>
      <w:r w:rsidRPr="002F3B82">
        <w:rPr>
          <w:rFonts w:ascii="Times New Roman" w:hAnsi="Times New Roman" w:cs="Times New Roman"/>
          <w:b/>
          <w:color w:val="000000" w:themeColor="text1"/>
          <w:sz w:val="24"/>
          <w:szCs w:val="24"/>
        </w:rPr>
        <w:t>Art. 32.</w:t>
      </w:r>
      <w:r w:rsidRPr="002F3B82">
        <w:rPr>
          <w:rFonts w:ascii="Times New Roman" w:hAnsi="Times New Roman" w:cs="Times New Roman"/>
          <w:color w:val="000000" w:themeColor="text1"/>
          <w:sz w:val="24"/>
          <w:szCs w:val="24"/>
        </w:rPr>
        <w:t xml:space="preserve"> </w:t>
      </w:r>
      <w:r w:rsidRPr="002F3B82">
        <w:rPr>
          <w:rStyle w:val="salnttl"/>
          <w:rFonts w:ascii="Times New Roman" w:hAnsi="Times New Roman" w:cs="Times New Roman"/>
          <w:color w:val="000000" w:themeColor="text1"/>
          <w:sz w:val="24"/>
          <w:szCs w:val="24"/>
        </w:rPr>
        <w:t>(</w:t>
      </w:r>
      <w:r>
        <w:rPr>
          <w:rStyle w:val="salnttl"/>
          <w:rFonts w:ascii="Times New Roman" w:hAnsi="Times New Roman" w:cs="Times New Roman"/>
          <w:color w:val="000000" w:themeColor="text1"/>
          <w:sz w:val="24"/>
          <w:szCs w:val="24"/>
        </w:rPr>
        <w:t>1</w:t>
      </w:r>
      <w:r w:rsidRPr="002F3B82">
        <w:rPr>
          <w:rStyle w:val="salnttl"/>
          <w:rFonts w:ascii="Times New Roman" w:hAnsi="Times New Roman" w:cs="Times New Roman"/>
          <w:color w:val="000000" w:themeColor="text1"/>
          <w:sz w:val="24"/>
          <w:szCs w:val="24"/>
        </w:rPr>
        <w:t>)</w:t>
      </w:r>
      <w:r w:rsidRPr="002F3B82">
        <w:rPr>
          <w:rFonts w:ascii="Times New Roman" w:hAnsi="Times New Roman" w:cs="Times New Roman"/>
          <w:color w:val="000000" w:themeColor="text1"/>
          <w:sz w:val="24"/>
          <w:szCs w:val="24"/>
        </w:rPr>
        <w:t xml:space="preserve"> </w:t>
      </w:r>
      <w:r w:rsidRPr="002F3B82">
        <w:rPr>
          <w:rStyle w:val="salnbdy"/>
          <w:rFonts w:ascii="Times New Roman" w:hAnsi="Times New Roman" w:cs="Times New Roman"/>
          <w:noProof/>
          <w:color w:val="000000" w:themeColor="text1"/>
          <w:sz w:val="24"/>
          <w:szCs w:val="24"/>
        </w:rPr>
        <w:t xml:space="preserve">Operatorul de </w:t>
      </w:r>
      <w:r>
        <w:rPr>
          <w:rStyle w:val="salnbdy"/>
          <w:rFonts w:ascii="Times New Roman" w:hAnsi="Times New Roman" w:cs="Times New Roman"/>
          <w:noProof/>
          <w:color w:val="000000" w:themeColor="text1"/>
          <w:sz w:val="24"/>
          <w:szCs w:val="24"/>
        </w:rPr>
        <w:t xml:space="preserve">transport și de sistem </w:t>
      </w:r>
      <w:r w:rsidRPr="002F3B82">
        <w:rPr>
          <w:rStyle w:val="salnbdy"/>
          <w:rFonts w:ascii="Times New Roman" w:hAnsi="Times New Roman" w:cs="Times New Roman"/>
          <w:noProof/>
          <w:color w:val="000000" w:themeColor="text1"/>
          <w:sz w:val="24"/>
          <w:szCs w:val="24"/>
        </w:rPr>
        <w:t xml:space="preserve">proiectează şi execută lucrările din categoria celor prevăzute </w:t>
      </w:r>
      <w:r w:rsidRPr="00C31095">
        <w:rPr>
          <w:rStyle w:val="salnbdy"/>
          <w:rFonts w:ascii="Times New Roman" w:hAnsi="Times New Roman" w:cs="Times New Roman"/>
          <w:noProof/>
          <w:color w:val="000000" w:themeColor="text1"/>
          <w:sz w:val="24"/>
          <w:szCs w:val="24"/>
        </w:rPr>
        <w:t xml:space="preserve">la </w:t>
      </w:r>
      <w:hyperlink w:history="1">
        <w:r w:rsidRPr="00C31095">
          <w:rPr>
            <w:rStyle w:val="Hyperlink"/>
            <w:rFonts w:ascii="Times New Roman" w:hAnsi="Times New Roman" w:cs="Times New Roman"/>
            <w:noProof/>
            <w:color w:val="000000" w:themeColor="text1"/>
            <w:sz w:val="24"/>
            <w:szCs w:val="24"/>
            <w:u w:val="none"/>
          </w:rPr>
          <w:t xml:space="preserve">art. 30 </w:t>
        </w:r>
        <w:r w:rsidR="00FB54BD" w:rsidRPr="00C31095">
          <w:rPr>
            <w:rFonts w:ascii="Times New Roman" w:hAnsi="Times New Roman" w:cs="Times New Roman"/>
            <w:noProof/>
            <w:color w:val="000000" w:themeColor="text1"/>
            <w:sz w:val="24"/>
            <w:szCs w:val="24"/>
            <w:shd w:val="clear" w:color="auto" w:fill="FFFFFF"/>
          </w:rPr>
          <w:t xml:space="preserve">alin. (1) </w:t>
        </w:r>
        <w:r w:rsidRPr="00C31095">
          <w:rPr>
            <w:rStyle w:val="Hyperlink"/>
            <w:rFonts w:ascii="Times New Roman" w:hAnsi="Times New Roman" w:cs="Times New Roman"/>
            <w:noProof/>
            <w:color w:val="000000" w:themeColor="text1"/>
            <w:sz w:val="24"/>
            <w:szCs w:val="24"/>
            <w:u w:val="none"/>
          </w:rPr>
          <w:t>lit. a)</w:t>
        </w:r>
      </w:hyperlink>
      <w:r w:rsidRPr="00C31095">
        <w:rPr>
          <w:rStyle w:val="salnbdy"/>
          <w:rFonts w:ascii="Times New Roman" w:hAnsi="Times New Roman" w:cs="Times New Roman"/>
          <w:noProof/>
          <w:color w:val="000000" w:themeColor="text1"/>
          <w:sz w:val="24"/>
          <w:szCs w:val="24"/>
        </w:rPr>
        <w:t xml:space="preserve"> cu personal</w:t>
      </w:r>
      <w:r w:rsidRPr="002F3B82">
        <w:rPr>
          <w:rStyle w:val="salnbdy"/>
          <w:rFonts w:ascii="Times New Roman" w:hAnsi="Times New Roman" w:cs="Times New Roman"/>
          <w:noProof/>
          <w:color w:val="000000" w:themeColor="text1"/>
          <w:sz w:val="24"/>
          <w:szCs w:val="24"/>
        </w:rPr>
        <w:t xml:space="preserve"> propriu sau încheie un contract de achiz</w:t>
      </w:r>
      <w:r>
        <w:rPr>
          <w:rStyle w:val="salnbdy"/>
          <w:rFonts w:ascii="Times New Roman" w:hAnsi="Times New Roman" w:cs="Times New Roman"/>
          <w:noProof/>
          <w:color w:val="000000" w:themeColor="text1"/>
          <w:sz w:val="24"/>
          <w:szCs w:val="24"/>
        </w:rPr>
        <w:t>iţie publică pentru proiectare/</w:t>
      </w:r>
      <w:r w:rsidRPr="002F3B82">
        <w:rPr>
          <w:rStyle w:val="salnbdy"/>
          <w:rFonts w:ascii="Times New Roman" w:hAnsi="Times New Roman" w:cs="Times New Roman"/>
          <w:noProof/>
          <w:color w:val="000000" w:themeColor="text1"/>
          <w:sz w:val="24"/>
          <w:szCs w:val="24"/>
        </w:rPr>
        <w:t>executare de lucrări cu un operator economic atestat de autoritatea competentă, respectând procedurile de atribuire a contractului de achiziţie publică.</w:t>
      </w:r>
    </w:p>
    <w:p w14:paraId="660D9F18" w14:textId="2B80B2B3" w:rsidR="002F3B82" w:rsidRDefault="002F3B82" w:rsidP="002F3B82">
      <w:pPr>
        <w:spacing w:after="0" w:line="360" w:lineRule="auto"/>
        <w:jc w:val="both"/>
        <w:rPr>
          <w:rStyle w:val="salnbdy"/>
          <w:rFonts w:ascii="Times New Roman" w:hAnsi="Times New Roman" w:cs="Times New Roman"/>
          <w:color w:val="000000" w:themeColor="text1"/>
          <w:sz w:val="24"/>
          <w:szCs w:val="24"/>
        </w:rPr>
      </w:pPr>
      <w:r>
        <w:rPr>
          <w:rStyle w:val="salnttl"/>
          <w:rFonts w:ascii="Times New Roman" w:hAnsi="Times New Roman" w:cs="Times New Roman"/>
          <w:color w:val="000000" w:themeColor="text1"/>
          <w:sz w:val="24"/>
          <w:szCs w:val="24"/>
        </w:rPr>
        <w:t>(2</w:t>
      </w:r>
      <w:r w:rsidRPr="002F3B82">
        <w:rPr>
          <w:rStyle w:val="salnttl"/>
          <w:rFonts w:ascii="Times New Roman" w:hAnsi="Times New Roman" w:cs="Times New Roman"/>
          <w:color w:val="000000" w:themeColor="text1"/>
          <w:sz w:val="24"/>
          <w:szCs w:val="24"/>
        </w:rPr>
        <w:t>)</w:t>
      </w:r>
      <w:r w:rsidRPr="002F3B82">
        <w:rPr>
          <w:rFonts w:ascii="Times New Roman" w:hAnsi="Times New Roman" w:cs="Times New Roman"/>
          <w:color w:val="000000" w:themeColor="text1"/>
          <w:sz w:val="24"/>
          <w:szCs w:val="24"/>
        </w:rPr>
        <w:t xml:space="preserve"> </w:t>
      </w:r>
      <w:r w:rsidRPr="002F3B82">
        <w:rPr>
          <w:rStyle w:val="salnbdy"/>
          <w:rFonts w:ascii="Times New Roman" w:hAnsi="Times New Roman" w:cs="Times New Roman"/>
          <w:noProof/>
          <w:color w:val="000000" w:themeColor="text1"/>
          <w:sz w:val="24"/>
          <w:szCs w:val="24"/>
        </w:rPr>
        <w:t xml:space="preserve">Prin excepţie de la prevederile </w:t>
      </w:r>
      <w:hyperlink w:history="1">
        <w:r>
          <w:rPr>
            <w:rStyle w:val="Hyperlink"/>
            <w:rFonts w:ascii="Times New Roman" w:hAnsi="Times New Roman" w:cs="Times New Roman"/>
            <w:noProof/>
            <w:color w:val="000000" w:themeColor="text1"/>
            <w:sz w:val="24"/>
            <w:szCs w:val="24"/>
            <w:u w:val="none"/>
          </w:rPr>
          <w:t>alin. (</w:t>
        </w:r>
        <w:r w:rsidR="00A741EA">
          <w:rPr>
            <w:rStyle w:val="Hyperlink"/>
            <w:rFonts w:ascii="Times New Roman" w:hAnsi="Times New Roman" w:cs="Times New Roman"/>
            <w:noProof/>
            <w:color w:val="000000" w:themeColor="text1"/>
            <w:sz w:val="24"/>
            <w:szCs w:val="24"/>
            <w:u w:val="none"/>
          </w:rPr>
          <w:t>1</w:t>
        </w:r>
        <w:r w:rsidRPr="002F3B82">
          <w:rPr>
            <w:rStyle w:val="Hyperlink"/>
            <w:rFonts w:ascii="Times New Roman" w:hAnsi="Times New Roman" w:cs="Times New Roman"/>
            <w:noProof/>
            <w:color w:val="000000" w:themeColor="text1"/>
            <w:sz w:val="24"/>
            <w:szCs w:val="24"/>
            <w:u w:val="none"/>
          </w:rPr>
          <w:t>)</w:t>
        </w:r>
      </w:hyperlink>
      <w:r w:rsidRPr="002F3B82">
        <w:rPr>
          <w:rStyle w:val="salnbdy"/>
          <w:rFonts w:ascii="Times New Roman" w:hAnsi="Times New Roman" w:cs="Times New Roman"/>
          <w:noProof/>
          <w:color w:val="000000" w:themeColor="text1"/>
          <w:sz w:val="24"/>
          <w:szCs w:val="24"/>
        </w:rPr>
        <w:t xml:space="preserve">, contractul pentru proiectarea şi/sau execuţia lucrărilor din categoria celor prevăzute </w:t>
      </w:r>
      <w:r w:rsidRPr="00F848FE">
        <w:rPr>
          <w:rStyle w:val="salnbdy"/>
          <w:rFonts w:ascii="Times New Roman" w:hAnsi="Times New Roman" w:cs="Times New Roman"/>
          <w:noProof/>
          <w:color w:val="000000" w:themeColor="text1"/>
          <w:sz w:val="24"/>
          <w:szCs w:val="24"/>
        </w:rPr>
        <w:t xml:space="preserve">la </w:t>
      </w:r>
      <w:hyperlink w:history="1">
        <w:hyperlink w:history="1">
          <w:r w:rsidRPr="00F848FE">
            <w:rPr>
              <w:rStyle w:val="Hyperlink"/>
              <w:rFonts w:ascii="Times New Roman" w:hAnsi="Times New Roman" w:cs="Times New Roman"/>
              <w:noProof/>
              <w:color w:val="000000" w:themeColor="text1"/>
              <w:sz w:val="24"/>
              <w:szCs w:val="24"/>
              <w:u w:val="none"/>
            </w:rPr>
            <w:t xml:space="preserve">art. 30 </w:t>
          </w:r>
          <w:r w:rsidR="00FB54BD" w:rsidRPr="00F848FE">
            <w:rPr>
              <w:rFonts w:ascii="Times New Roman" w:hAnsi="Times New Roman" w:cs="Times New Roman"/>
              <w:noProof/>
              <w:color w:val="000000" w:themeColor="text1"/>
              <w:sz w:val="24"/>
              <w:szCs w:val="24"/>
              <w:shd w:val="clear" w:color="auto" w:fill="FFFFFF"/>
            </w:rPr>
            <w:t xml:space="preserve">alin. (1) </w:t>
          </w:r>
          <w:r w:rsidRPr="00F848FE">
            <w:rPr>
              <w:rStyle w:val="Hyperlink"/>
              <w:rFonts w:ascii="Times New Roman" w:hAnsi="Times New Roman" w:cs="Times New Roman"/>
              <w:noProof/>
              <w:color w:val="000000" w:themeColor="text1"/>
              <w:sz w:val="24"/>
              <w:szCs w:val="24"/>
              <w:u w:val="none"/>
            </w:rPr>
            <w:t>lit. a)</w:t>
          </w:r>
        </w:hyperlink>
      </w:hyperlink>
      <w:r w:rsidR="006A6A4E" w:rsidRPr="00F848FE">
        <w:rPr>
          <w:rStyle w:val="salnbdy"/>
          <w:rFonts w:ascii="Times New Roman" w:hAnsi="Times New Roman" w:cs="Times New Roman"/>
          <w:noProof/>
          <w:color w:val="000000" w:themeColor="text1"/>
          <w:sz w:val="24"/>
          <w:szCs w:val="24"/>
        </w:rPr>
        <w:t xml:space="preserve"> </w:t>
      </w:r>
      <w:r w:rsidRPr="00F848FE">
        <w:rPr>
          <w:rStyle w:val="salnbdy"/>
          <w:rFonts w:ascii="Times New Roman" w:hAnsi="Times New Roman" w:cs="Times New Roman"/>
          <w:noProof/>
          <w:color w:val="000000" w:themeColor="text1"/>
          <w:sz w:val="24"/>
          <w:szCs w:val="24"/>
        </w:rPr>
        <w:t>se poate</w:t>
      </w:r>
      <w:r w:rsidRPr="002F3B82">
        <w:rPr>
          <w:rStyle w:val="salnbdy"/>
          <w:rFonts w:ascii="Times New Roman" w:hAnsi="Times New Roman" w:cs="Times New Roman"/>
          <w:noProof/>
          <w:color w:val="000000" w:themeColor="text1"/>
          <w:sz w:val="24"/>
          <w:szCs w:val="24"/>
        </w:rPr>
        <w:t xml:space="preserve"> încheia de către operatorul </w:t>
      </w:r>
      <w:r w:rsidR="00A741EA" w:rsidRPr="00A741EA">
        <w:rPr>
          <w:rStyle w:val="salnbdy"/>
          <w:rFonts w:ascii="Times New Roman" w:hAnsi="Times New Roman" w:cs="Times New Roman"/>
          <w:noProof/>
          <w:color w:val="000000" w:themeColor="text1"/>
          <w:sz w:val="24"/>
          <w:szCs w:val="24"/>
        </w:rPr>
        <w:t xml:space="preserve">de transport și de sistem </w:t>
      </w:r>
      <w:r w:rsidRPr="002F3B82">
        <w:rPr>
          <w:rStyle w:val="salnbdy"/>
          <w:rFonts w:ascii="Times New Roman" w:hAnsi="Times New Roman" w:cs="Times New Roman"/>
          <w:noProof/>
          <w:color w:val="000000" w:themeColor="text1"/>
          <w:sz w:val="24"/>
          <w:szCs w:val="24"/>
        </w:rPr>
        <w:t xml:space="preserve">şi cu un anumit proiectant şi/sau constructor atestat, ales de către </w:t>
      </w:r>
      <w:r w:rsidR="008E5974">
        <w:rPr>
          <w:rStyle w:val="salnbdy"/>
          <w:rFonts w:ascii="Times New Roman" w:hAnsi="Times New Roman" w:cs="Times New Roman"/>
          <w:noProof/>
          <w:color w:val="000000" w:themeColor="text1"/>
          <w:sz w:val="24"/>
          <w:szCs w:val="24"/>
        </w:rPr>
        <w:t>utilizator</w:t>
      </w:r>
      <w:r w:rsidR="006F06AF">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Pr="002F3B82">
        <w:rPr>
          <w:rStyle w:val="salnbdy"/>
          <w:rFonts w:ascii="Times New Roman" w:hAnsi="Times New Roman" w:cs="Times New Roman"/>
          <w:noProof/>
          <w:color w:val="000000" w:themeColor="text1"/>
          <w:sz w:val="24"/>
          <w:szCs w:val="24"/>
        </w:rPr>
        <w:t xml:space="preserve">, în condiţiile în care </w:t>
      </w:r>
      <w:r w:rsidR="008E5974">
        <w:rPr>
          <w:rStyle w:val="salnbdy"/>
          <w:rFonts w:ascii="Times New Roman" w:hAnsi="Times New Roman" w:cs="Times New Roman"/>
          <w:noProof/>
          <w:color w:val="000000" w:themeColor="text1"/>
          <w:sz w:val="24"/>
          <w:szCs w:val="24"/>
        </w:rPr>
        <w:t>utilizator</w:t>
      </w:r>
      <w:r w:rsidR="006F06AF">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Pr="002F3B82">
        <w:rPr>
          <w:rStyle w:val="salnbdy"/>
          <w:rFonts w:ascii="Times New Roman" w:hAnsi="Times New Roman" w:cs="Times New Roman"/>
          <w:noProof/>
          <w:color w:val="000000" w:themeColor="text1"/>
          <w:sz w:val="24"/>
          <w:szCs w:val="24"/>
        </w:rPr>
        <w:t xml:space="preserve"> solicită, în scris, explicit, acest lucru operatorului de reţea, înainte de încheierea contractului de racordare. </w:t>
      </w:r>
    </w:p>
    <w:p w14:paraId="339D382E" w14:textId="03544F3A" w:rsidR="002F3B82" w:rsidRPr="002F3B82" w:rsidRDefault="002F3B82" w:rsidP="002F3B82">
      <w:pPr>
        <w:spacing w:after="0" w:line="360" w:lineRule="auto"/>
        <w:jc w:val="both"/>
        <w:rPr>
          <w:rStyle w:val="salnbdy"/>
          <w:rFonts w:ascii="Times New Roman" w:hAnsi="Times New Roman" w:cs="Times New Roman"/>
          <w:color w:val="000000" w:themeColor="text1"/>
          <w:sz w:val="24"/>
          <w:szCs w:val="24"/>
        </w:rPr>
      </w:pPr>
      <w:r w:rsidRPr="002F3B82">
        <w:rPr>
          <w:rStyle w:val="salnttl"/>
          <w:rFonts w:ascii="Times New Roman" w:hAnsi="Times New Roman" w:cs="Times New Roman"/>
          <w:color w:val="000000" w:themeColor="text1"/>
          <w:sz w:val="24"/>
          <w:szCs w:val="24"/>
        </w:rPr>
        <w:t>(</w:t>
      </w:r>
      <w:r w:rsidR="00A741EA">
        <w:rPr>
          <w:rStyle w:val="salnttl"/>
          <w:rFonts w:ascii="Times New Roman" w:hAnsi="Times New Roman" w:cs="Times New Roman"/>
          <w:color w:val="000000" w:themeColor="text1"/>
          <w:sz w:val="24"/>
          <w:szCs w:val="24"/>
        </w:rPr>
        <w:t>3</w:t>
      </w:r>
      <w:r w:rsidRPr="002F3B82">
        <w:rPr>
          <w:rStyle w:val="salnttl"/>
          <w:rFonts w:ascii="Times New Roman" w:hAnsi="Times New Roman" w:cs="Times New Roman"/>
          <w:color w:val="000000" w:themeColor="text1"/>
          <w:sz w:val="24"/>
          <w:szCs w:val="24"/>
        </w:rPr>
        <w:t>)</w:t>
      </w:r>
      <w:r w:rsidRPr="002F3B82">
        <w:rPr>
          <w:rFonts w:ascii="Times New Roman" w:hAnsi="Times New Roman" w:cs="Times New Roman"/>
          <w:color w:val="000000" w:themeColor="text1"/>
          <w:sz w:val="24"/>
          <w:szCs w:val="24"/>
        </w:rPr>
        <w:t xml:space="preserve"> </w:t>
      </w:r>
      <w:r w:rsidRPr="002F3B82">
        <w:rPr>
          <w:rStyle w:val="salnbdy"/>
          <w:rFonts w:ascii="Times New Roman" w:hAnsi="Times New Roman" w:cs="Times New Roman"/>
          <w:noProof/>
          <w:color w:val="000000" w:themeColor="text1"/>
          <w:sz w:val="24"/>
          <w:szCs w:val="24"/>
        </w:rPr>
        <w:t xml:space="preserve">În situaţia prevăzută la </w:t>
      </w:r>
      <w:hyperlink w:history="1">
        <w:r w:rsidR="00A741EA">
          <w:rPr>
            <w:rStyle w:val="Hyperlink"/>
            <w:rFonts w:ascii="Times New Roman" w:hAnsi="Times New Roman" w:cs="Times New Roman"/>
            <w:noProof/>
            <w:color w:val="000000" w:themeColor="text1"/>
            <w:sz w:val="24"/>
            <w:szCs w:val="24"/>
            <w:u w:val="none"/>
          </w:rPr>
          <w:t>alin. (2</w:t>
        </w:r>
        <w:r w:rsidRPr="002F3B82">
          <w:rPr>
            <w:rStyle w:val="Hyperlink"/>
            <w:rFonts w:ascii="Times New Roman" w:hAnsi="Times New Roman" w:cs="Times New Roman"/>
            <w:noProof/>
            <w:color w:val="000000" w:themeColor="text1"/>
            <w:sz w:val="24"/>
            <w:szCs w:val="24"/>
            <w:u w:val="none"/>
          </w:rPr>
          <w:t>)</w:t>
        </w:r>
      </w:hyperlink>
      <w:r w:rsidRPr="002F3B82">
        <w:rPr>
          <w:rStyle w:val="salnbdy"/>
          <w:rFonts w:ascii="Times New Roman" w:hAnsi="Times New Roman" w:cs="Times New Roman"/>
          <w:noProof/>
          <w:color w:val="000000" w:themeColor="text1"/>
          <w:sz w:val="24"/>
          <w:szCs w:val="24"/>
        </w:rPr>
        <w:t xml:space="preserve">, contractul pentru execuţia lucrărilor din categoria celor prevăzute la </w:t>
      </w:r>
      <w:hyperlink w:history="1">
        <w:hyperlink w:history="1">
          <w:r w:rsidR="00A741EA" w:rsidRPr="00F848FE">
            <w:rPr>
              <w:rStyle w:val="Hyperlink"/>
              <w:rFonts w:ascii="Times New Roman" w:hAnsi="Times New Roman" w:cs="Times New Roman"/>
              <w:noProof/>
              <w:color w:val="000000" w:themeColor="text1"/>
              <w:sz w:val="24"/>
              <w:szCs w:val="24"/>
              <w:u w:val="none"/>
            </w:rPr>
            <w:t xml:space="preserve">art. 30 </w:t>
          </w:r>
          <w:r w:rsidR="00F848FE" w:rsidRPr="00F848FE">
            <w:rPr>
              <w:rStyle w:val="Hyperlink"/>
              <w:rFonts w:ascii="Times New Roman" w:hAnsi="Times New Roman" w:cs="Times New Roman"/>
              <w:noProof/>
              <w:color w:val="000000" w:themeColor="text1"/>
              <w:sz w:val="24"/>
              <w:szCs w:val="24"/>
              <w:u w:val="none"/>
            </w:rPr>
            <w:t xml:space="preserve">alin. (1) </w:t>
          </w:r>
          <w:r w:rsidR="00A741EA" w:rsidRPr="00F848FE">
            <w:rPr>
              <w:rStyle w:val="Hyperlink"/>
              <w:rFonts w:ascii="Times New Roman" w:hAnsi="Times New Roman" w:cs="Times New Roman"/>
              <w:noProof/>
              <w:color w:val="000000" w:themeColor="text1"/>
              <w:sz w:val="24"/>
              <w:szCs w:val="24"/>
              <w:u w:val="none"/>
            </w:rPr>
            <w:t>lit. a)</w:t>
          </w:r>
        </w:hyperlink>
      </w:hyperlink>
      <w:r w:rsidRPr="00F848FE">
        <w:rPr>
          <w:rStyle w:val="salnbdy"/>
          <w:rFonts w:ascii="Times New Roman" w:hAnsi="Times New Roman" w:cs="Times New Roman"/>
          <w:noProof/>
          <w:color w:val="000000" w:themeColor="text1"/>
          <w:sz w:val="24"/>
          <w:szCs w:val="24"/>
        </w:rPr>
        <w:t xml:space="preserve"> se încheie de către operatorul </w:t>
      </w:r>
      <w:r w:rsidR="00A741EA" w:rsidRPr="00F848FE">
        <w:rPr>
          <w:rStyle w:val="salnbdy"/>
          <w:rFonts w:ascii="Times New Roman" w:hAnsi="Times New Roman" w:cs="Times New Roman"/>
          <w:noProof/>
          <w:color w:val="000000" w:themeColor="text1"/>
          <w:sz w:val="24"/>
          <w:szCs w:val="24"/>
        </w:rPr>
        <w:t xml:space="preserve">de transport și de sistem </w:t>
      </w:r>
      <w:r w:rsidRPr="00F848FE">
        <w:rPr>
          <w:rStyle w:val="salnbdy"/>
          <w:rFonts w:ascii="Times New Roman" w:hAnsi="Times New Roman" w:cs="Times New Roman"/>
          <w:noProof/>
          <w:color w:val="000000" w:themeColor="text1"/>
          <w:sz w:val="24"/>
          <w:szCs w:val="24"/>
        </w:rPr>
        <w:t>cu un anumit constructor atestat, ale</w:t>
      </w:r>
      <w:r w:rsidRPr="002F3B82">
        <w:rPr>
          <w:rStyle w:val="salnbdy"/>
          <w:rFonts w:ascii="Times New Roman" w:hAnsi="Times New Roman" w:cs="Times New Roman"/>
          <w:noProof/>
          <w:color w:val="000000" w:themeColor="text1"/>
          <w:sz w:val="24"/>
          <w:szCs w:val="24"/>
        </w:rPr>
        <w:t xml:space="preserve">s de către </w:t>
      </w:r>
      <w:r w:rsidR="008E5974">
        <w:rPr>
          <w:rStyle w:val="salnbdy"/>
          <w:rFonts w:ascii="Times New Roman" w:hAnsi="Times New Roman" w:cs="Times New Roman"/>
          <w:noProof/>
          <w:color w:val="000000" w:themeColor="text1"/>
          <w:sz w:val="24"/>
          <w:szCs w:val="24"/>
        </w:rPr>
        <w:t>utilizator</w:t>
      </w:r>
      <w:r w:rsidR="006F06AF">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Pr="002F3B82">
        <w:rPr>
          <w:rStyle w:val="salnbdy"/>
          <w:rFonts w:ascii="Times New Roman" w:hAnsi="Times New Roman" w:cs="Times New Roman"/>
          <w:noProof/>
          <w:color w:val="000000" w:themeColor="text1"/>
          <w:sz w:val="24"/>
          <w:szCs w:val="24"/>
        </w:rPr>
        <w:t xml:space="preserve">, în maximum </w:t>
      </w:r>
      <w:r w:rsidR="00E10CD5">
        <w:rPr>
          <w:rStyle w:val="salnbdy"/>
          <w:rFonts w:ascii="Times New Roman" w:hAnsi="Times New Roman" w:cs="Times New Roman"/>
          <w:noProof/>
          <w:color w:val="000000" w:themeColor="text1"/>
          <w:sz w:val="24"/>
          <w:szCs w:val="24"/>
        </w:rPr>
        <w:t>20</w:t>
      </w:r>
      <w:r w:rsidRPr="002F3B82">
        <w:rPr>
          <w:rStyle w:val="salnbdy"/>
          <w:rFonts w:ascii="Times New Roman" w:hAnsi="Times New Roman" w:cs="Times New Roman"/>
          <w:noProof/>
          <w:color w:val="000000" w:themeColor="text1"/>
          <w:sz w:val="24"/>
          <w:szCs w:val="24"/>
        </w:rPr>
        <w:t xml:space="preserve"> </w:t>
      </w:r>
      <w:r w:rsidR="00102BA3">
        <w:rPr>
          <w:rStyle w:val="salnbdy"/>
          <w:rFonts w:ascii="Times New Roman" w:hAnsi="Times New Roman" w:cs="Times New Roman"/>
          <w:noProof/>
          <w:color w:val="000000" w:themeColor="text1"/>
          <w:sz w:val="24"/>
          <w:szCs w:val="24"/>
        </w:rPr>
        <w:t xml:space="preserve">de </w:t>
      </w:r>
      <w:r w:rsidRPr="002F3B82">
        <w:rPr>
          <w:rStyle w:val="salnbdy"/>
          <w:rFonts w:ascii="Times New Roman" w:hAnsi="Times New Roman" w:cs="Times New Roman"/>
          <w:noProof/>
          <w:color w:val="000000" w:themeColor="text1"/>
          <w:sz w:val="24"/>
          <w:szCs w:val="24"/>
        </w:rPr>
        <w:t xml:space="preserve">zile lucrătoare de la data emiterii autorizaţiei de construire pentru lucrările de întărire </w:t>
      </w:r>
      <w:r w:rsidR="00E10CD5">
        <w:rPr>
          <w:rStyle w:val="salnbdy"/>
          <w:rFonts w:ascii="Times New Roman" w:hAnsi="Times New Roman" w:cs="Times New Roman"/>
          <w:noProof/>
          <w:color w:val="000000" w:themeColor="text1"/>
          <w:sz w:val="24"/>
          <w:szCs w:val="24"/>
        </w:rPr>
        <w:t xml:space="preserve">specifice </w:t>
      </w:r>
      <w:r w:rsidRPr="002F3B82">
        <w:rPr>
          <w:rStyle w:val="salnbdy"/>
          <w:rFonts w:ascii="Times New Roman" w:hAnsi="Times New Roman" w:cs="Times New Roman"/>
          <w:noProof/>
          <w:color w:val="000000" w:themeColor="text1"/>
          <w:sz w:val="24"/>
          <w:szCs w:val="24"/>
        </w:rPr>
        <w:t>a reţelei electrice</w:t>
      </w:r>
      <w:r w:rsidR="00E10CD5">
        <w:rPr>
          <w:rStyle w:val="Hyperlink"/>
          <w:rFonts w:ascii="Times New Roman" w:hAnsi="Times New Roman" w:cs="Times New Roman"/>
          <w:noProof/>
          <w:color w:val="000000" w:themeColor="text1"/>
          <w:sz w:val="24"/>
          <w:szCs w:val="24"/>
          <w:u w:val="none"/>
        </w:rPr>
        <w:t xml:space="preserve">, </w:t>
      </w:r>
      <w:r w:rsidRPr="002F3B82">
        <w:rPr>
          <w:rStyle w:val="salnbdy"/>
          <w:rFonts w:ascii="Times New Roman" w:hAnsi="Times New Roman" w:cs="Times New Roman"/>
          <w:noProof/>
          <w:color w:val="000000" w:themeColor="text1"/>
          <w:sz w:val="24"/>
          <w:szCs w:val="24"/>
        </w:rPr>
        <w:t>cu re</w:t>
      </w:r>
      <w:r w:rsidR="00E10CD5">
        <w:rPr>
          <w:rStyle w:val="salnbdy"/>
          <w:rFonts w:ascii="Times New Roman" w:hAnsi="Times New Roman" w:cs="Times New Roman"/>
          <w:noProof/>
          <w:color w:val="000000" w:themeColor="text1"/>
          <w:sz w:val="24"/>
          <w:szCs w:val="24"/>
        </w:rPr>
        <w:t>spectarea obligaţiilor părţilor</w:t>
      </w:r>
      <w:r w:rsidRPr="002F3B82">
        <w:rPr>
          <w:rStyle w:val="salnbdy"/>
          <w:rFonts w:ascii="Times New Roman" w:hAnsi="Times New Roman" w:cs="Times New Roman"/>
          <w:noProof/>
          <w:color w:val="000000" w:themeColor="text1"/>
          <w:sz w:val="24"/>
          <w:szCs w:val="24"/>
        </w:rPr>
        <w:t xml:space="preserve"> prevăzute în contractul de racordare.</w:t>
      </w:r>
    </w:p>
    <w:p w14:paraId="31811C19" w14:textId="7B428041" w:rsidR="002F3B82" w:rsidRDefault="002F3B82" w:rsidP="002F3B82">
      <w:pPr>
        <w:spacing w:after="0" w:line="360" w:lineRule="auto"/>
        <w:jc w:val="both"/>
        <w:rPr>
          <w:rStyle w:val="salnbdy"/>
          <w:rFonts w:ascii="Times New Roman" w:hAnsi="Times New Roman" w:cs="Times New Roman"/>
          <w:noProof/>
          <w:color w:val="000000" w:themeColor="text1"/>
          <w:sz w:val="24"/>
          <w:szCs w:val="24"/>
        </w:rPr>
      </w:pPr>
      <w:r w:rsidRPr="002F3B82">
        <w:rPr>
          <w:rStyle w:val="salnttl"/>
          <w:rFonts w:ascii="Times New Roman" w:hAnsi="Times New Roman" w:cs="Times New Roman"/>
          <w:color w:val="000000" w:themeColor="text1"/>
          <w:sz w:val="24"/>
          <w:szCs w:val="24"/>
        </w:rPr>
        <w:t>(</w:t>
      </w:r>
      <w:r w:rsidR="00A741EA">
        <w:rPr>
          <w:rStyle w:val="salnttl"/>
          <w:rFonts w:ascii="Times New Roman" w:hAnsi="Times New Roman" w:cs="Times New Roman"/>
          <w:color w:val="000000" w:themeColor="text1"/>
          <w:sz w:val="24"/>
          <w:szCs w:val="24"/>
        </w:rPr>
        <w:t>4</w:t>
      </w:r>
      <w:r w:rsidRPr="002F3B82">
        <w:rPr>
          <w:rStyle w:val="salnttl"/>
          <w:rFonts w:ascii="Times New Roman" w:hAnsi="Times New Roman" w:cs="Times New Roman"/>
          <w:color w:val="000000" w:themeColor="text1"/>
          <w:sz w:val="24"/>
          <w:szCs w:val="24"/>
        </w:rPr>
        <w:t>)</w:t>
      </w:r>
      <w:r w:rsidRPr="002F3B82">
        <w:rPr>
          <w:rFonts w:ascii="Times New Roman" w:hAnsi="Times New Roman" w:cs="Times New Roman"/>
          <w:color w:val="000000" w:themeColor="text1"/>
          <w:sz w:val="24"/>
          <w:szCs w:val="24"/>
        </w:rPr>
        <w:t xml:space="preserve"> </w:t>
      </w:r>
      <w:r w:rsidRPr="002F3B82">
        <w:rPr>
          <w:rStyle w:val="salnbdy"/>
          <w:rFonts w:ascii="Times New Roman" w:hAnsi="Times New Roman" w:cs="Times New Roman"/>
          <w:noProof/>
          <w:color w:val="000000" w:themeColor="text1"/>
          <w:sz w:val="24"/>
          <w:szCs w:val="24"/>
        </w:rPr>
        <w:t xml:space="preserve">În situaţia prevăzută la </w:t>
      </w:r>
      <w:hyperlink w:history="1">
        <w:r w:rsidRPr="002F3B82">
          <w:rPr>
            <w:rStyle w:val="Hyperlink"/>
            <w:rFonts w:ascii="Times New Roman" w:hAnsi="Times New Roman" w:cs="Times New Roman"/>
            <w:noProof/>
            <w:color w:val="000000" w:themeColor="text1"/>
            <w:sz w:val="24"/>
            <w:szCs w:val="24"/>
            <w:u w:val="none"/>
          </w:rPr>
          <w:t>alin. (</w:t>
        </w:r>
        <w:r w:rsidR="00A741EA">
          <w:rPr>
            <w:rStyle w:val="Hyperlink"/>
            <w:rFonts w:ascii="Times New Roman" w:hAnsi="Times New Roman" w:cs="Times New Roman"/>
            <w:noProof/>
            <w:color w:val="000000" w:themeColor="text1"/>
            <w:sz w:val="24"/>
            <w:szCs w:val="24"/>
            <w:u w:val="none"/>
          </w:rPr>
          <w:t>2</w:t>
        </w:r>
        <w:r w:rsidRPr="002F3B82">
          <w:rPr>
            <w:rStyle w:val="Hyperlink"/>
            <w:rFonts w:ascii="Times New Roman" w:hAnsi="Times New Roman" w:cs="Times New Roman"/>
            <w:noProof/>
            <w:color w:val="000000" w:themeColor="text1"/>
            <w:sz w:val="24"/>
            <w:szCs w:val="24"/>
            <w:u w:val="none"/>
          </w:rPr>
          <w:t>)</w:t>
        </w:r>
      </w:hyperlink>
      <w:r w:rsidRPr="002F3B82">
        <w:rPr>
          <w:rStyle w:val="salnbdy"/>
          <w:rFonts w:ascii="Times New Roman" w:hAnsi="Times New Roman" w:cs="Times New Roman"/>
          <w:noProof/>
          <w:color w:val="000000" w:themeColor="text1"/>
          <w:sz w:val="24"/>
          <w:szCs w:val="24"/>
        </w:rPr>
        <w:t xml:space="preserve">, operatorul de </w:t>
      </w:r>
      <w:r w:rsidR="00A741EA">
        <w:rPr>
          <w:rStyle w:val="salnbdy"/>
          <w:rFonts w:ascii="Times New Roman" w:hAnsi="Times New Roman" w:cs="Times New Roman"/>
          <w:noProof/>
          <w:color w:val="000000" w:themeColor="text1"/>
          <w:sz w:val="24"/>
          <w:szCs w:val="24"/>
        </w:rPr>
        <w:t>transport și de sistem</w:t>
      </w:r>
      <w:r w:rsidRPr="002F3B82">
        <w:rPr>
          <w:rStyle w:val="salnbdy"/>
          <w:rFonts w:ascii="Times New Roman" w:hAnsi="Times New Roman" w:cs="Times New Roman"/>
          <w:noProof/>
          <w:color w:val="000000" w:themeColor="text1"/>
          <w:sz w:val="24"/>
          <w:szCs w:val="24"/>
        </w:rPr>
        <w:t xml:space="preserve"> recalculează tariful de racordare prin refacerea fişei de calcul al tarifului de racordare, fără a actualiza avizul tehnic de racordare, corelat cu rezultatul negocierii dintre </w:t>
      </w:r>
      <w:r w:rsidR="008E5974">
        <w:rPr>
          <w:rStyle w:val="salnbdy"/>
          <w:rFonts w:ascii="Times New Roman" w:hAnsi="Times New Roman" w:cs="Times New Roman"/>
          <w:noProof/>
          <w:color w:val="000000" w:themeColor="text1"/>
          <w:sz w:val="24"/>
          <w:szCs w:val="24"/>
        </w:rPr>
        <w:t>utilizator</w:t>
      </w:r>
      <w:r w:rsidR="006F06AF">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Pr="002F3B82">
        <w:rPr>
          <w:rStyle w:val="salnbdy"/>
          <w:rFonts w:ascii="Times New Roman" w:hAnsi="Times New Roman" w:cs="Times New Roman"/>
          <w:noProof/>
          <w:color w:val="000000" w:themeColor="text1"/>
          <w:sz w:val="24"/>
          <w:szCs w:val="24"/>
        </w:rPr>
        <w:t xml:space="preserve"> şi proiectantul şi/sau constructorul pe car</w:t>
      </w:r>
      <w:r w:rsidR="00102BA3">
        <w:rPr>
          <w:rStyle w:val="salnbdy"/>
          <w:rFonts w:ascii="Times New Roman" w:hAnsi="Times New Roman" w:cs="Times New Roman"/>
          <w:noProof/>
          <w:color w:val="000000" w:themeColor="text1"/>
          <w:sz w:val="24"/>
          <w:szCs w:val="24"/>
        </w:rPr>
        <w:t xml:space="preserve">e acesta l-a ales, în termen de </w:t>
      </w:r>
      <w:r w:rsidR="00A741EA">
        <w:rPr>
          <w:rStyle w:val="salnbdy"/>
          <w:rFonts w:ascii="Times New Roman" w:hAnsi="Times New Roman" w:cs="Times New Roman"/>
          <w:noProof/>
          <w:color w:val="000000" w:themeColor="text1"/>
          <w:sz w:val="24"/>
          <w:szCs w:val="24"/>
        </w:rPr>
        <w:t>1</w:t>
      </w:r>
      <w:r w:rsidR="00760755">
        <w:rPr>
          <w:rStyle w:val="salnbdy"/>
          <w:rFonts w:ascii="Times New Roman" w:hAnsi="Times New Roman" w:cs="Times New Roman"/>
          <w:noProof/>
          <w:color w:val="000000" w:themeColor="text1"/>
          <w:sz w:val="24"/>
          <w:szCs w:val="24"/>
        </w:rPr>
        <w:t>0</w:t>
      </w:r>
      <w:r w:rsidRPr="002F3B82">
        <w:rPr>
          <w:rStyle w:val="salnbdy"/>
          <w:rFonts w:ascii="Times New Roman" w:hAnsi="Times New Roman" w:cs="Times New Roman"/>
          <w:noProof/>
          <w:color w:val="000000" w:themeColor="text1"/>
          <w:sz w:val="24"/>
          <w:szCs w:val="24"/>
        </w:rPr>
        <w:t xml:space="preserve"> zile lucrătoare de la depunerea </w:t>
      </w:r>
      <w:r w:rsidR="00760755" w:rsidRPr="002F3B82">
        <w:rPr>
          <w:rStyle w:val="salnbdy"/>
          <w:rFonts w:ascii="Times New Roman" w:hAnsi="Times New Roman" w:cs="Times New Roman"/>
          <w:noProof/>
          <w:color w:val="000000" w:themeColor="text1"/>
          <w:sz w:val="24"/>
          <w:szCs w:val="24"/>
        </w:rPr>
        <w:t xml:space="preserve">de către </w:t>
      </w:r>
      <w:r w:rsidR="008E5974">
        <w:rPr>
          <w:rStyle w:val="salnbdy"/>
          <w:rFonts w:ascii="Times New Roman" w:hAnsi="Times New Roman" w:cs="Times New Roman"/>
          <w:noProof/>
          <w:color w:val="000000" w:themeColor="text1"/>
          <w:sz w:val="24"/>
          <w:szCs w:val="24"/>
        </w:rPr>
        <w:t>utilizator</w:t>
      </w:r>
      <w:r w:rsidR="006F06AF">
        <w:rPr>
          <w:rStyle w:val="salnbdy"/>
          <w:rFonts w:ascii="Times New Roman" w:hAnsi="Times New Roman" w:cs="Times New Roman"/>
          <w:noProof/>
          <w:color w:val="000000" w:themeColor="text1"/>
          <w:sz w:val="24"/>
          <w:szCs w:val="24"/>
        </w:rPr>
        <w:t xml:space="preserve">ul </w:t>
      </w:r>
      <w:r w:rsidR="008E5974">
        <w:rPr>
          <w:rStyle w:val="salnbdy"/>
          <w:rFonts w:ascii="Times New Roman" w:hAnsi="Times New Roman" w:cs="Times New Roman"/>
          <w:noProof/>
          <w:color w:val="000000" w:themeColor="text1"/>
          <w:sz w:val="24"/>
          <w:szCs w:val="24"/>
        </w:rPr>
        <w:t>offshore</w:t>
      </w:r>
      <w:r w:rsidR="00760755" w:rsidRPr="002F3B82">
        <w:rPr>
          <w:rStyle w:val="salnbdy"/>
          <w:rFonts w:ascii="Times New Roman" w:hAnsi="Times New Roman" w:cs="Times New Roman"/>
          <w:noProof/>
          <w:color w:val="000000" w:themeColor="text1"/>
          <w:sz w:val="24"/>
          <w:szCs w:val="24"/>
        </w:rPr>
        <w:t xml:space="preserve"> </w:t>
      </w:r>
      <w:r w:rsidR="00760755">
        <w:rPr>
          <w:rStyle w:val="salnbdy"/>
          <w:rFonts w:ascii="Times New Roman" w:hAnsi="Times New Roman" w:cs="Times New Roman"/>
          <w:noProof/>
          <w:color w:val="000000" w:themeColor="text1"/>
          <w:sz w:val="24"/>
          <w:szCs w:val="24"/>
        </w:rPr>
        <w:t xml:space="preserve">a </w:t>
      </w:r>
      <w:r w:rsidRPr="002F3B82">
        <w:rPr>
          <w:rStyle w:val="salnbdy"/>
          <w:rFonts w:ascii="Times New Roman" w:hAnsi="Times New Roman" w:cs="Times New Roman"/>
          <w:noProof/>
          <w:color w:val="000000" w:themeColor="text1"/>
          <w:sz w:val="24"/>
          <w:szCs w:val="24"/>
        </w:rPr>
        <w:t xml:space="preserve">cererii </w:t>
      </w:r>
      <w:r w:rsidR="00760755">
        <w:rPr>
          <w:rStyle w:val="salnbdy"/>
          <w:rFonts w:ascii="Times New Roman" w:hAnsi="Times New Roman" w:cs="Times New Roman"/>
          <w:noProof/>
          <w:color w:val="000000" w:themeColor="text1"/>
          <w:sz w:val="24"/>
          <w:szCs w:val="24"/>
        </w:rPr>
        <w:t xml:space="preserve">prevăzute la </w:t>
      </w:r>
      <w:r w:rsidR="0015355C">
        <w:rPr>
          <w:rStyle w:val="salnbdy"/>
          <w:rFonts w:ascii="Times New Roman" w:hAnsi="Times New Roman" w:cs="Times New Roman"/>
          <w:noProof/>
          <w:color w:val="000000" w:themeColor="text1"/>
          <w:sz w:val="24"/>
          <w:szCs w:val="24"/>
        </w:rPr>
        <w:t xml:space="preserve">art. 26 alin. </w:t>
      </w:r>
      <w:r w:rsidR="0015355C">
        <w:rPr>
          <w:rStyle w:val="salnbdy"/>
          <w:rFonts w:ascii="Times New Roman" w:hAnsi="Times New Roman" w:cs="Times New Roman"/>
          <w:noProof/>
          <w:color w:val="000000" w:themeColor="text1"/>
          <w:sz w:val="24"/>
          <w:szCs w:val="24"/>
        </w:rPr>
        <w:lastRenderedPageBreak/>
        <w:t xml:space="preserve">(1) sau </w:t>
      </w:r>
      <w:r w:rsidR="00760755" w:rsidRPr="00760755">
        <w:rPr>
          <w:rStyle w:val="salnbdy"/>
          <w:rFonts w:ascii="Times New Roman" w:hAnsi="Times New Roman" w:cs="Times New Roman"/>
          <w:noProof/>
          <w:color w:val="000000" w:themeColor="text1"/>
          <w:sz w:val="24"/>
          <w:szCs w:val="24"/>
        </w:rPr>
        <w:t>alin. (2)</w:t>
      </w:r>
      <w:r w:rsidR="00760755">
        <w:rPr>
          <w:rStyle w:val="salnbdy"/>
          <w:rFonts w:ascii="Times New Roman" w:hAnsi="Times New Roman" w:cs="Times New Roman"/>
          <w:noProof/>
          <w:color w:val="000000" w:themeColor="text1"/>
          <w:sz w:val="24"/>
          <w:szCs w:val="24"/>
        </w:rPr>
        <w:t>, după caz</w:t>
      </w:r>
      <w:r w:rsidRPr="002F3B82">
        <w:rPr>
          <w:rStyle w:val="salnbdy"/>
          <w:rFonts w:ascii="Times New Roman" w:hAnsi="Times New Roman" w:cs="Times New Roman"/>
          <w:noProof/>
          <w:color w:val="000000" w:themeColor="text1"/>
          <w:sz w:val="24"/>
          <w:szCs w:val="24"/>
        </w:rPr>
        <w:t>. Contractul de racordare se încheie prin considerarea valorii recalculate a tarifului de racordare.</w:t>
      </w:r>
    </w:p>
    <w:p w14:paraId="411FA753" w14:textId="6782CC2E" w:rsidR="00AB36B4" w:rsidRDefault="00E10E3A" w:rsidP="00CC2368">
      <w:pPr>
        <w:pStyle w:val="sartttl"/>
        <w:spacing w:before="0" w:beforeAutospacing="0" w:after="0" w:afterAutospacing="0" w:line="360" w:lineRule="auto"/>
        <w:jc w:val="both"/>
      </w:pPr>
      <w:r>
        <w:rPr>
          <w:b/>
          <w:noProof/>
          <w:color w:val="000000" w:themeColor="text1"/>
          <w:shd w:val="clear" w:color="auto" w:fill="FFFFFF"/>
        </w:rPr>
        <w:t>Art. 33</w:t>
      </w:r>
      <w:r w:rsidRPr="00E10E3A">
        <w:rPr>
          <w:b/>
          <w:noProof/>
          <w:color w:val="000000" w:themeColor="text1"/>
          <w:shd w:val="clear" w:color="auto" w:fill="FFFFFF"/>
        </w:rPr>
        <w:t>.</w:t>
      </w:r>
      <w:r w:rsidRPr="00E10E3A">
        <w:t xml:space="preserve"> </w:t>
      </w:r>
      <w:r w:rsidR="004712AF">
        <w:t xml:space="preserve">(1) </w:t>
      </w:r>
      <w:r w:rsidR="00AB36B4" w:rsidRPr="00AB36B4">
        <w:t>Rea</w:t>
      </w:r>
      <w:r w:rsidR="00AB36B4">
        <w:t xml:space="preserve">lizarea lucrărilor din categoriile </w:t>
      </w:r>
      <w:r w:rsidR="00AB36B4" w:rsidRPr="00F848FE">
        <w:t>prevăzute la art. 30</w:t>
      </w:r>
      <w:r w:rsidR="00F848FE">
        <w:t xml:space="preserve"> alin. (1)</w:t>
      </w:r>
      <w:r w:rsidR="00AB36B4" w:rsidRPr="00F848FE">
        <w:t xml:space="preserve"> lit. b) și c)</w:t>
      </w:r>
      <w:r w:rsidR="00262C97" w:rsidRPr="00F848FE">
        <w:t xml:space="preserve"> </w:t>
      </w:r>
      <w:r w:rsidR="00E10CD5" w:rsidRPr="00F848FE">
        <w:t>este</w:t>
      </w:r>
      <w:r w:rsidR="00AB36B4" w:rsidRPr="00AB36B4">
        <w:t xml:space="preserve"> în responsabil</w:t>
      </w:r>
      <w:r w:rsidR="00E10CD5">
        <w:t xml:space="preserve">itatea </w:t>
      </w:r>
      <w:r w:rsidR="008E5974">
        <w:t>utilizator</w:t>
      </w:r>
      <w:r w:rsidR="006F06AF">
        <w:t>ului</w:t>
      </w:r>
      <w:r w:rsidR="008E5974">
        <w:t xml:space="preserve"> offshore</w:t>
      </w:r>
      <w:r w:rsidR="00E10CD5">
        <w:t xml:space="preserve"> şi se face</w:t>
      </w:r>
      <w:r w:rsidR="00AB36B4" w:rsidRPr="00AB36B4">
        <w:t xml:space="preserve"> pe cheltuiala acestuia, </w:t>
      </w:r>
      <w:r w:rsidR="00262C97">
        <w:t>în conformitate cu prevederi</w:t>
      </w:r>
      <w:r w:rsidR="004712AF">
        <w:t>l</w:t>
      </w:r>
      <w:r w:rsidR="00262C97">
        <w:t>e</w:t>
      </w:r>
      <w:r w:rsidR="00AB36B4" w:rsidRPr="00AB36B4">
        <w:t xml:space="preserve"> </w:t>
      </w:r>
      <w:r w:rsidR="00262C97">
        <w:t>art. 28 alin. (1</w:t>
      </w:r>
      <w:r w:rsidR="00262C97" w:rsidRPr="00262C97">
        <w:t>) din Legea nr. 121/2024 privind energia eoliană offshore</w:t>
      </w:r>
      <w:r w:rsidR="00262C97">
        <w:t>.</w:t>
      </w:r>
    </w:p>
    <w:p w14:paraId="7662F67D" w14:textId="6C1A8A82" w:rsidR="00CC2368" w:rsidRDefault="00CC2368" w:rsidP="00CC2368">
      <w:pPr>
        <w:pStyle w:val="sartttl"/>
        <w:spacing w:before="0" w:beforeAutospacing="0" w:after="0" w:afterAutospacing="0" w:line="360" w:lineRule="auto"/>
        <w:jc w:val="both"/>
      </w:pPr>
      <w:r>
        <w:t>(</w:t>
      </w:r>
      <w:r w:rsidR="00262C97">
        <w:t>2</w:t>
      </w:r>
      <w:r w:rsidRPr="00CC2368">
        <w:t>)  Pentru proiectarea şi executarea lucrărilor di</w:t>
      </w:r>
      <w:r>
        <w:t xml:space="preserve">n categoria prevăzută la </w:t>
      </w:r>
      <w:r w:rsidRPr="00F848FE">
        <w:t xml:space="preserve">art. 30 </w:t>
      </w:r>
      <w:r w:rsidR="00F848FE" w:rsidRPr="00F848FE">
        <w:t xml:space="preserve">alin. (1) </w:t>
      </w:r>
      <w:r w:rsidRPr="00F848FE">
        <w:t>lit. b),</w:t>
      </w:r>
      <w:r w:rsidRPr="00CC2368">
        <w:t xml:space="preserve"> </w:t>
      </w:r>
      <w:r w:rsidR="008E5974">
        <w:t>utilizator</w:t>
      </w:r>
      <w:r w:rsidR="006F06AF">
        <w:t>ul</w:t>
      </w:r>
      <w:r w:rsidR="008E5974">
        <w:t xml:space="preserve"> offshore</w:t>
      </w:r>
      <w:r w:rsidRPr="00CC2368">
        <w:t xml:space="preserve"> încheie un contract pentru proiectarea şi execuţia lucrărilor </w:t>
      </w:r>
      <w:r w:rsidRPr="004E005E">
        <w:rPr>
          <w:noProof/>
          <w:color w:val="000000" w:themeColor="text1"/>
          <w:shd w:val="clear" w:color="auto" w:fill="FFFFFF"/>
        </w:rPr>
        <w:t>pentru realizarea instalaţiei de racordare</w:t>
      </w:r>
      <w:r w:rsidRPr="00CC2368">
        <w:t xml:space="preserve"> cu un anumit proiectant şi/sau constructor atestat, desemnat de către acesta.</w:t>
      </w:r>
    </w:p>
    <w:p w14:paraId="4D97035C" w14:textId="77777777" w:rsidR="006F03D7" w:rsidRDefault="006F03D7" w:rsidP="00CC2368">
      <w:pPr>
        <w:pStyle w:val="sartttl"/>
        <w:spacing w:before="0" w:beforeAutospacing="0" w:after="0" w:afterAutospacing="0" w:line="360" w:lineRule="auto"/>
        <w:jc w:val="both"/>
      </w:pPr>
      <w:r w:rsidRPr="006F03D7">
        <w:t>(</w:t>
      </w:r>
      <w:r w:rsidR="00262C97">
        <w:t>3)</w:t>
      </w:r>
      <w:r w:rsidRPr="006F03D7">
        <w:t xml:space="preserve"> Contractele de proiectare şi de execuţie încheia</w:t>
      </w:r>
      <w:r w:rsidR="00262C97">
        <w:t>te conform prevederilor alin. (2</w:t>
      </w:r>
      <w:r>
        <w:t xml:space="preserve">) </w:t>
      </w:r>
      <w:r w:rsidRPr="006F03D7">
        <w:t xml:space="preserve">conţin clauze contractuale stabilite de comun acord între părţi, cu respectarea prevederilor avizului tehnic de racordare emis de operatorul de </w:t>
      </w:r>
      <w:r>
        <w:t xml:space="preserve">transport și de sistem </w:t>
      </w:r>
      <w:r w:rsidRPr="006F03D7">
        <w:t>şi ale contractului de racordare încheiat.</w:t>
      </w:r>
    </w:p>
    <w:p w14:paraId="3568B445" w14:textId="375191CB" w:rsidR="006F03D7" w:rsidRDefault="006F03D7" w:rsidP="00CC2368">
      <w:pPr>
        <w:pStyle w:val="sartttl"/>
        <w:spacing w:before="0" w:beforeAutospacing="0" w:after="0" w:afterAutospacing="0" w:line="360" w:lineRule="auto"/>
        <w:jc w:val="both"/>
      </w:pPr>
      <w:r>
        <w:t>(</w:t>
      </w:r>
      <w:r w:rsidR="00262C97">
        <w:t>4</w:t>
      </w:r>
      <w:r>
        <w:t xml:space="preserve">) </w:t>
      </w:r>
      <w:r w:rsidR="00F848FE" w:rsidRPr="00F848FE">
        <w:t xml:space="preserve">Lucrările din categoria prevăzută la art. 30 alin. (1) lit. b) se execută de către un operator economic atestat de autoritatea competentă numai după încheierea cu </w:t>
      </w:r>
      <w:r w:rsidR="008E5974">
        <w:t>utilizator</w:t>
      </w:r>
      <w:r w:rsidR="008C20B8">
        <w:t>ul</w:t>
      </w:r>
      <w:r w:rsidR="008E5974">
        <w:t xml:space="preserve"> offshore</w:t>
      </w:r>
      <w:r w:rsidR="00F848FE">
        <w:t xml:space="preserve"> </w:t>
      </w:r>
      <w:r w:rsidR="00F848FE" w:rsidRPr="00F848FE">
        <w:t>a contractului de execuţie.</w:t>
      </w:r>
    </w:p>
    <w:p w14:paraId="0CD8785C" w14:textId="3CB29058" w:rsidR="004712AF" w:rsidRDefault="00E10E3A" w:rsidP="004712AF">
      <w:pPr>
        <w:pStyle w:val="sartttl"/>
        <w:spacing w:before="0" w:beforeAutospacing="0" w:after="0" w:afterAutospacing="0" w:line="360" w:lineRule="auto"/>
        <w:jc w:val="both"/>
        <w:rPr>
          <w:noProof/>
          <w:color w:val="000000" w:themeColor="text1"/>
          <w:shd w:val="clear" w:color="auto" w:fill="FFFFFF"/>
        </w:rPr>
      </w:pPr>
      <w:r>
        <w:t>(</w:t>
      </w:r>
      <w:r w:rsidR="00262C97">
        <w:t>5</w:t>
      </w:r>
      <w:r>
        <w:t xml:space="preserve">) Pentru </w:t>
      </w:r>
      <w:r>
        <w:rPr>
          <w:noProof/>
          <w:color w:val="000000" w:themeColor="text1"/>
          <w:shd w:val="clear" w:color="auto" w:fill="FFFFFF"/>
        </w:rPr>
        <w:t>lucrările</w:t>
      </w:r>
      <w:r w:rsidRPr="00E10E3A">
        <w:rPr>
          <w:noProof/>
          <w:color w:val="000000" w:themeColor="text1"/>
          <w:shd w:val="clear" w:color="auto" w:fill="FFFFFF"/>
        </w:rPr>
        <w:t xml:space="preserve"> din categoria prevăzută la </w:t>
      </w:r>
      <w:r w:rsidRPr="00F848FE">
        <w:rPr>
          <w:noProof/>
          <w:color w:val="000000" w:themeColor="text1"/>
          <w:shd w:val="clear" w:color="auto" w:fill="FFFFFF"/>
        </w:rPr>
        <w:t xml:space="preserve">art. 30 </w:t>
      </w:r>
      <w:r w:rsidR="00F848FE" w:rsidRPr="00F848FE">
        <w:t xml:space="preserve">alin. (1) </w:t>
      </w:r>
      <w:r w:rsidRPr="00F848FE">
        <w:rPr>
          <w:noProof/>
          <w:color w:val="000000" w:themeColor="text1"/>
          <w:shd w:val="clear" w:color="auto" w:fill="FFFFFF"/>
        </w:rPr>
        <w:t xml:space="preserve">lit. b), </w:t>
      </w:r>
      <w:r w:rsidR="004712AF" w:rsidRPr="00F848FE">
        <w:rPr>
          <w:noProof/>
          <w:color w:val="000000" w:themeColor="text1"/>
          <w:shd w:val="clear" w:color="auto" w:fill="FFFFFF"/>
        </w:rPr>
        <w:t>după</w:t>
      </w:r>
      <w:r w:rsidR="004712AF" w:rsidRPr="00262C97">
        <w:rPr>
          <w:noProof/>
          <w:color w:val="000000" w:themeColor="text1"/>
          <w:shd w:val="clear" w:color="auto" w:fill="FFFFFF"/>
        </w:rPr>
        <w:t xml:space="preserve"> încheierea contractului de racordare</w:t>
      </w:r>
      <w:r w:rsidR="004712AF">
        <w:rPr>
          <w:noProof/>
          <w:color w:val="000000" w:themeColor="text1"/>
          <w:shd w:val="clear" w:color="auto" w:fill="FFFFFF"/>
        </w:rPr>
        <w:t>,</w:t>
      </w:r>
      <w:r w:rsidR="004712AF" w:rsidRPr="00262C97">
        <w:rPr>
          <w:noProof/>
          <w:color w:val="000000" w:themeColor="text1"/>
          <w:shd w:val="clear" w:color="auto" w:fill="FFFFFF"/>
        </w:rPr>
        <w:t xml:space="preserve"> </w:t>
      </w:r>
      <w:r w:rsidR="004712AF" w:rsidRPr="00E10E3A">
        <w:rPr>
          <w:noProof/>
          <w:color w:val="000000" w:themeColor="text1"/>
          <w:shd w:val="clear" w:color="auto" w:fill="FFFFFF"/>
        </w:rPr>
        <w:t xml:space="preserve">în condiţiile şi la termenele prevăzute în </w:t>
      </w:r>
      <w:r w:rsidR="004712AF">
        <w:rPr>
          <w:noProof/>
          <w:color w:val="000000" w:themeColor="text1"/>
          <w:shd w:val="clear" w:color="auto" w:fill="FFFFFF"/>
        </w:rPr>
        <w:t xml:space="preserve">acesta, </w:t>
      </w:r>
      <w:r w:rsidR="008E5974">
        <w:rPr>
          <w:noProof/>
          <w:color w:val="000000" w:themeColor="text1"/>
          <w:shd w:val="clear" w:color="auto" w:fill="FFFFFF"/>
        </w:rPr>
        <w:t>utilizator</w:t>
      </w:r>
      <w:r w:rsidR="008C20B8">
        <w:rPr>
          <w:noProof/>
          <w:color w:val="000000" w:themeColor="text1"/>
          <w:shd w:val="clear" w:color="auto" w:fill="FFFFFF"/>
        </w:rPr>
        <w:t>ul</w:t>
      </w:r>
      <w:r w:rsidR="008E5974">
        <w:rPr>
          <w:noProof/>
          <w:color w:val="000000" w:themeColor="text1"/>
          <w:shd w:val="clear" w:color="auto" w:fill="FFFFFF"/>
        </w:rPr>
        <w:t xml:space="preserve"> offshore</w:t>
      </w:r>
      <w:r>
        <w:rPr>
          <w:noProof/>
          <w:color w:val="000000" w:themeColor="text1"/>
          <w:shd w:val="clear" w:color="auto" w:fill="FFFFFF"/>
        </w:rPr>
        <w:t xml:space="preserve"> </w:t>
      </w:r>
      <w:r w:rsidR="004712AF">
        <w:rPr>
          <w:noProof/>
          <w:color w:val="000000" w:themeColor="text1"/>
          <w:shd w:val="clear" w:color="auto" w:fill="FFFFFF"/>
        </w:rPr>
        <w:t xml:space="preserve">are următoarele </w:t>
      </w:r>
      <w:r w:rsidR="00785F41">
        <w:rPr>
          <w:noProof/>
          <w:color w:val="000000" w:themeColor="text1"/>
          <w:shd w:val="clear" w:color="auto" w:fill="FFFFFF"/>
        </w:rPr>
        <w:t>obligații</w:t>
      </w:r>
      <w:r w:rsidR="004712AF">
        <w:rPr>
          <w:noProof/>
          <w:color w:val="000000" w:themeColor="text1"/>
          <w:shd w:val="clear" w:color="auto" w:fill="FFFFFF"/>
        </w:rPr>
        <w:t>:</w:t>
      </w:r>
    </w:p>
    <w:p w14:paraId="678E2B39" w14:textId="77777777" w:rsidR="004712AF" w:rsidRDefault="00262C97" w:rsidP="004712AF">
      <w:pPr>
        <w:pStyle w:val="sartttl"/>
        <w:spacing w:before="0" w:beforeAutospacing="0" w:after="0" w:afterAutospacing="0" w:line="360" w:lineRule="auto"/>
        <w:jc w:val="both"/>
        <w:rPr>
          <w:noProof/>
          <w:color w:val="000000" w:themeColor="text1"/>
          <w:shd w:val="clear" w:color="auto" w:fill="FFFFFF"/>
        </w:rPr>
      </w:pPr>
      <w:r w:rsidRPr="00262C97">
        <w:rPr>
          <w:noProof/>
          <w:color w:val="000000" w:themeColor="text1"/>
          <w:shd w:val="clear" w:color="auto" w:fill="FFFFFF"/>
        </w:rPr>
        <w:t>a) realizează proiectarea şi construirea instalaţiei de racordare;</w:t>
      </w:r>
    </w:p>
    <w:p w14:paraId="541D26B0" w14:textId="77777777" w:rsidR="004712AF" w:rsidRPr="00F848FE" w:rsidRDefault="00262C97" w:rsidP="004712AF">
      <w:pPr>
        <w:pStyle w:val="sartttl"/>
        <w:spacing w:before="0" w:beforeAutospacing="0" w:after="0" w:afterAutospacing="0" w:line="360" w:lineRule="auto"/>
        <w:jc w:val="both"/>
        <w:rPr>
          <w:noProof/>
          <w:color w:val="000000" w:themeColor="text1"/>
          <w:shd w:val="clear" w:color="auto" w:fill="FFFFFF"/>
        </w:rPr>
      </w:pPr>
      <w:r w:rsidRPr="00262C97">
        <w:rPr>
          <w:noProof/>
          <w:color w:val="000000" w:themeColor="text1"/>
          <w:shd w:val="clear" w:color="auto" w:fill="FFFFFF"/>
        </w:rPr>
        <w:t xml:space="preserve">b) organizează recepţia instalației de racordare în conformitate cu prevederile legislaţiei în vigoare, participă la punerea în funcţiune a instalaţiei </w:t>
      </w:r>
      <w:r w:rsidRPr="00F848FE">
        <w:rPr>
          <w:noProof/>
          <w:color w:val="000000" w:themeColor="text1"/>
          <w:shd w:val="clear" w:color="auto" w:fill="FFFFFF"/>
        </w:rPr>
        <w:t>respective şi pune la dispoziţia operatorului, la solicitarea acestuia, toate datele şi informaţiile necesare pentru îndeplinirea ob</w:t>
      </w:r>
      <w:r w:rsidR="004712AF" w:rsidRPr="00F848FE">
        <w:rPr>
          <w:noProof/>
          <w:color w:val="000000" w:themeColor="text1"/>
          <w:shd w:val="clear" w:color="auto" w:fill="FFFFFF"/>
        </w:rPr>
        <w:t>ligaţiilor prevăzute la alin. (6</w:t>
      </w:r>
      <w:r w:rsidRPr="00F848FE">
        <w:rPr>
          <w:noProof/>
          <w:color w:val="000000" w:themeColor="text1"/>
          <w:shd w:val="clear" w:color="auto" w:fill="FFFFFF"/>
        </w:rPr>
        <w:t>) lit. b);</w:t>
      </w:r>
    </w:p>
    <w:p w14:paraId="7D6206E0" w14:textId="77777777" w:rsidR="004712AF" w:rsidRDefault="00262C97" w:rsidP="004712AF">
      <w:pPr>
        <w:pStyle w:val="sartttl"/>
        <w:spacing w:before="0" w:beforeAutospacing="0" w:after="0" w:afterAutospacing="0" w:line="360" w:lineRule="auto"/>
        <w:jc w:val="both"/>
        <w:rPr>
          <w:noProof/>
          <w:color w:val="000000" w:themeColor="text1"/>
          <w:shd w:val="clear" w:color="auto" w:fill="FFFFFF"/>
        </w:rPr>
      </w:pPr>
      <w:r w:rsidRPr="00F848FE">
        <w:rPr>
          <w:noProof/>
          <w:color w:val="000000" w:themeColor="text1"/>
          <w:shd w:val="clear" w:color="auto" w:fill="FFFFFF"/>
        </w:rPr>
        <w:t>c) permite accesul operatorului în vederea îndeplinirii de către acesta a ob</w:t>
      </w:r>
      <w:r w:rsidR="004712AF" w:rsidRPr="00F848FE">
        <w:rPr>
          <w:noProof/>
          <w:color w:val="000000" w:themeColor="text1"/>
          <w:shd w:val="clear" w:color="auto" w:fill="FFFFFF"/>
        </w:rPr>
        <w:t>ligaţiilor prevăzute la alin. (6</w:t>
      </w:r>
      <w:r w:rsidRPr="00F848FE">
        <w:rPr>
          <w:noProof/>
          <w:color w:val="000000" w:themeColor="text1"/>
          <w:shd w:val="clear" w:color="auto" w:fill="FFFFFF"/>
        </w:rPr>
        <w:t>) lit. a);</w:t>
      </w:r>
    </w:p>
    <w:p w14:paraId="34AEB085" w14:textId="77777777" w:rsidR="004712AF" w:rsidRDefault="00262C97" w:rsidP="004712AF">
      <w:pPr>
        <w:pStyle w:val="sartttl"/>
        <w:spacing w:before="0" w:beforeAutospacing="0" w:after="0" w:afterAutospacing="0" w:line="360" w:lineRule="auto"/>
        <w:jc w:val="both"/>
        <w:rPr>
          <w:noProof/>
          <w:color w:val="000000" w:themeColor="text1"/>
          <w:shd w:val="clear" w:color="auto" w:fill="FFFFFF"/>
        </w:rPr>
      </w:pPr>
      <w:r w:rsidRPr="00262C97">
        <w:rPr>
          <w:noProof/>
          <w:color w:val="000000" w:themeColor="text1"/>
          <w:shd w:val="clear" w:color="auto" w:fill="FFFFFF"/>
        </w:rPr>
        <w:t xml:space="preserve">d) obţine </w:t>
      </w:r>
      <w:r w:rsidR="002F2EAC" w:rsidRPr="002F2EAC">
        <w:rPr>
          <w:noProof/>
          <w:color w:val="000000" w:themeColor="text1"/>
          <w:shd w:val="clear" w:color="auto" w:fill="FFFFFF"/>
        </w:rPr>
        <w:t>acordul/autorizaţia pentru executarea instalaţiei de racordare</w:t>
      </w:r>
      <w:r w:rsidR="002F2EAC">
        <w:rPr>
          <w:noProof/>
          <w:color w:val="000000" w:themeColor="text1"/>
          <w:shd w:val="clear" w:color="auto" w:fill="FFFFFF"/>
        </w:rPr>
        <w:t xml:space="preserve"> sau, după caz, </w:t>
      </w:r>
      <w:r w:rsidRPr="00262C97">
        <w:rPr>
          <w:noProof/>
          <w:color w:val="000000" w:themeColor="text1"/>
          <w:shd w:val="clear" w:color="auto" w:fill="FFFFFF"/>
        </w:rPr>
        <w:t xml:space="preserve">aprobarea de dezvoltare </w:t>
      </w:r>
      <w:r w:rsidR="002F2EAC">
        <w:rPr>
          <w:noProof/>
          <w:color w:val="000000" w:themeColor="text1"/>
          <w:shd w:val="clear" w:color="auto" w:fill="FFFFFF"/>
        </w:rPr>
        <w:t xml:space="preserve">emisă de ACROPO care include ca obiect realizarea </w:t>
      </w:r>
      <w:r w:rsidRPr="00262C97">
        <w:rPr>
          <w:noProof/>
          <w:color w:val="000000" w:themeColor="text1"/>
          <w:shd w:val="clear" w:color="auto" w:fill="FFFFFF"/>
        </w:rPr>
        <w:t>instalaţiei de racordare.</w:t>
      </w:r>
    </w:p>
    <w:p w14:paraId="2CB69C95" w14:textId="77777777" w:rsidR="004712AF" w:rsidRDefault="004712AF" w:rsidP="004712AF">
      <w:pPr>
        <w:pStyle w:val="sartttl"/>
        <w:spacing w:before="0" w:beforeAutospacing="0" w:after="0" w:afterAutospacing="0" w:line="360" w:lineRule="auto"/>
        <w:jc w:val="both"/>
        <w:rPr>
          <w:noProof/>
          <w:color w:val="000000" w:themeColor="text1"/>
          <w:shd w:val="clear" w:color="auto" w:fill="FFFFFF"/>
        </w:rPr>
      </w:pPr>
      <w:r>
        <w:rPr>
          <w:noProof/>
          <w:color w:val="000000" w:themeColor="text1"/>
          <w:shd w:val="clear" w:color="auto" w:fill="FFFFFF"/>
        </w:rPr>
        <w:t>(6</w:t>
      </w:r>
      <w:r w:rsidR="00262C97" w:rsidRPr="00262C97">
        <w:rPr>
          <w:noProof/>
          <w:color w:val="000000" w:themeColor="text1"/>
          <w:shd w:val="clear" w:color="auto" w:fill="FFFFFF"/>
        </w:rPr>
        <w:t xml:space="preserve">) </w:t>
      </w:r>
      <w:r w:rsidRPr="004712AF">
        <w:rPr>
          <w:noProof/>
          <w:color w:val="000000" w:themeColor="text1"/>
          <w:shd w:val="clear" w:color="auto" w:fill="FFFFFF"/>
        </w:rPr>
        <w:t xml:space="preserve">Pentru lucrările din categoria prevăzută la </w:t>
      </w:r>
      <w:r w:rsidRPr="00F848FE">
        <w:rPr>
          <w:noProof/>
          <w:color w:val="000000" w:themeColor="text1"/>
          <w:shd w:val="clear" w:color="auto" w:fill="FFFFFF"/>
        </w:rPr>
        <w:t xml:space="preserve">art. 30 </w:t>
      </w:r>
      <w:r w:rsidR="00F848FE" w:rsidRPr="00F848FE">
        <w:t xml:space="preserve">alin. (1) </w:t>
      </w:r>
      <w:r w:rsidRPr="00F848FE">
        <w:rPr>
          <w:noProof/>
          <w:color w:val="000000" w:themeColor="text1"/>
          <w:shd w:val="clear" w:color="auto" w:fill="FFFFFF"/>
        </w:rPr>
        <w:t>lit. b),</w:t>
      </w:r>
      <w:r w:rsidRPr="004712AF">
        <w:rPr>
          <w:noProof/>
          <w:color w:val="000000" w:themeColor="text1"/>
          <w:shd w:val="clear" w:color="auto" w:fill="FFFFFF"/>
        </w:rPr>
        <w:t xml:space="preserve"> după încheierea contractului de racordare, în condiţiile şi la termenele prevăzute în acesta, </w:t>
      </w:r>
      <w:r>
        <w:rPr>
          <w:noProof/>
          <w:color w:val="000000" w:themeColor="text1"/>
          <w:shd w:val="clear" w:color="auto" w:fill="FFFFFF"/>
        </w:rPr>
        <w:t>operatorul de transport și de sistem</w:t>
      </w:r>
      <w:r w:rsidRPr="004712AF">
        <w:rPr>
          <w:noProof/>
          <w:color w:val="000000" w:themeColor="text1"/>
          <w:shd w:val="clear" w:color="auto" w:fill="FFFFFF"/>
        </w:rPr>
        <w:t xml:space="preserve"> are următoarele obligații:</w:t>
      </w:r>
    </w:p>
    <w:p w14:paraId="74A1D7CB" w14:textId="77777777" w:rsidR="004712AF" w:rsidRDefault="00262C97" w:rsidP="004712AF">
      <w:pPr>
        <w:pStyle w:val="sartttl"/>
        <w:spacing w:before="0" w:beforeAutospacing="0" w:after="0" w:afterAutospacing="0" w:line="360" w:lineRule="auto"/>
        <w:jc w:val="both"/>
        <w:rPr>
          <w:noProof/>
          <w:color w:val="000000" w:themeColor="text1"/>
          <w:shd w:val="clear" w:color="auto" w:fill="FFFFFF"/>
        </w:rPr>
      </w:pPr>
      <w:r w:rsidRPr="00262C97">
        <w:rPr>
          <w:noProof/>
          <w:color w:val="000000" w:themeColor="text1"/>
          <w:shd w:val="clear" w:color="auto" w:fill="FFFFFF"/>
        </w:rPr>
        <w:t>a) verifică ori de câte ori este necesar execuţia lucrărilor de realizare a instalației de racordare astfel încât instalaţiile rezultate din execuţia acestora să fie conforme cu cerinţele normelor tehnice şi de siguranţă cuprinse în reglementările tehnice în vigoare;</w:t>
      </w:r>
    </w:p>
    <w:p w14:paraId="7FE07483" w14:textId="3E5D41A8" w:rsidR="004712AF" w:rsidRDefault="00262C97" w:rsidP="004712AF">
      <w:pPr>
        <w:pStyle w:val="sartttl"/>
        <w:spacing w:before="0" w:beforeAutospacing="0" w:after="0" w:afterAutospacing="0" w:line="360" w:lineRule="auto"/>
        <w:jc w:val="both"/>
        <w:rPr>
          <w:noProof/>
          <w:color w:val="000000" w:themeColor="text1"/>
          <w:shd w:val="clear" w:color="auto" w:fill="FFFFFF"/>
        </w:rPr>
      </w:pPr>
      <w:r w:rsidRPr="00262C97">
        <w:rPr>
          <w:noProof/>
          <w:color w:val="000000" w:themeColor="text1"/>
          <w:shd w:val="clear" w:color="auto" w:fill="FFFFFF"/>
        </w:rPr>
        <w:t xml:space="preserve">b) participă la recepţie, în conformitate cu prevederile legislaţiei în vigoare, şi pune în funcţiune instalaţia de racordare ca urmare a notificării terminării lucrărilor de realizare a instalaţiei de racordare, transmise operatorului şi </w:t>
      </w:r>
      <w:r w:rsidR="008E5974">
        <w:rPr>
          <w:noProof/>
          <w:color w:val="000000" w:themeColor="text1"/>
          <w:shd w:val="clear" w:color="auto" w:fill="FFFFFF"/>
        </w:rPr>
        <w:t>utilizator</w:t>
      </w:r>
      <w:r w:rsidR="00D37BED">
        <w:rPr>
          <w:noProof/>
          <w:color w:val="000000" w:themeColor="text1"/>
          <w:shd w:val="clear" w:color="auto" w:fill="FFFFFF"/>
        </w:rPr>
        <w:t>ului</w:t>
      </w:r>
      <w:r w:rsidR="008E5974">
        <w:rPr>
          <w:noProof/>
          <w:color w:val="000000" w:themeColor="text1"/>
          <w:shd w:val="clear" w:color="auto" w:fill="FFFFFF"/>
        </w:rPr>
        <w:t xml:space="preserve"> offshore</w:t>
      </w:r>
      <w:r w:rsidR="00D37BED">
        <w:rPr>
          <w:noProof/>
          <w:color w:val="000000" w:themeColor="text1"/>
          <w:shd w:val="clear" w:color="auto" w:fill="FFFFFF"/>
        </w:rPr>
        <w:t xml:space="preserve"> </w:t>
      </w:r>
      <w:r w:rsidRPr="00262C97">
        <w:rPr>
          <w:noProof/>
          <w:color w:val="000000" w:themeColor="text1"/>
          <w:shd w:val="clear" w:color="auto" w:fill="FFFFFF"/>
        </w:rPr>
        <w:t>de către executant, conţinând confirmarea executantului referitoare la îndeplinirea condiţiilor care permit punerea sub tensiune a instalaţiei de racordare;</w:t>
      </w:r>
    </w:p>
    <w:p w14:paraId="60E2C9D6" w14:textId="77777777" w:rsidR="00262C97" w:rsidRPr="00262C97" w:rsidRDefault="00262C97" w:rsidP="004712AF">
      <w:pPr>
        <w:pStyle w:val="sartttl"/>
        <w:spacing w:before="0" w:beforeAutospacing="0" w:after="0" w:afterAutospacing="0" w:line="360" w:lineRule="auto"/>
        <w:jc w:val="both"/>
        <w:rPr>
          <w:noProof/>
          <w:color w:val="000000" w:themeColor="text1"/>
          <w:shd w:val="clear" w:color="auto" w:fill="FFFFFF"/>
        </w:rPr>
      </w:pPr>
      <w:r w:rsidRPr="00262C97">
        <w:rPr>
          <w:noProof/>
          <w:color w:val="000000" w:themeColor="text1"/>
          <w:shd w:val="clear" w:color="auto" w:fill="FFFFFF"/>
        </w:rPr>
        <w:lastRenderedPageBreak/>
        <w:t xml:space="preserve">c) realizează lucrările de întărire </w:t>
      </w:r>
      <w:r w:rsidR="004712AF">
        <w:rPr>
          <w:noProof/>
          <w:color w:val="000000" w:themeColor="text1"/>
          <w:shd w:val="clear" w:color="auto" w:fill="FFFFFF"/>
        </w:rPr>
        <w:t xml:space="preserve">specifice, </w:t>
      </w:r>
      <w:r w:rsidR="009062AE" w:rsidRPr="009062AE">
        <w:rPr>
          <w:noProof/>
          <w:color w:val="000000" w:themeColor="text1"/>
          <w:shd w:val="clear" w:color="auto" w:fill="FFFFFF"/>
        </w:rPr>
        <w:t>prevăzute la art. 30 alin. (1) lit. a)</w:t>
      </w:r>
      <w:r w:rsidRPr="009062AE">
        <w:rPr>
          <w:noProof/>
          <w:color w:val="000000" w:themeColor="text1"/>
          <w:shd w:val="clear" w:color="auto" w:fill="FFFFFF"/>
        </w:rPr>
        <w:t>,</w:t>
      </w:r>
      <w:r w:rsidRPr="00262C97">
        <w:rPr>
          <w:noProof/>
          <w:color w:val="000000" w:themeColor="text1"/>
          <w:shd w:val="clear" w:color="auto" w:fill="FFFFFF"/>
        </w:rPr>
        <w:t xml:space="preserve"> la parametrii calitativi corespunzători normelor în vigoare;</w:t>
      </w:r>
    </w:p>
    <w:p w14:paraId="77660782" w14:textId="77777777" w:rsidR="00262C97" w:rsidRDefault="00262C97" w:rsidP="00262C97">
      <w:pPr>
        <w:pStyle w:val="sartttl"/>
        <w:spacing w:before="0" w:beforeAutospacing="0" w:after="0" w:afterAutospacing="0" w:line="360" w:lineRule="auto"/>
        <w:jc w:val="both"/>
        <w:rPr>
          <w:noProof/>
          <w:color w:val="000000" w:themeColor="text1"/>
          <w:shd w:val="clear" w:color="auto" w:fill="FFFFFF"/>
        </w:rPr>
      </w:pPr>
      <w:r w:rsidRPr="00262C97">
        <w:rPr>
          <w:noProof/>
          <w:color w:val="000000" w:themeColor="text1"/>
          <w:shd w:val="clear" w:color="auto" w:fill="FFFFFF"/>
        </w:rPr>
        <w:t>d) pune sub tensiune instalaţia de utilizare.</w:t>
      </w:r>
    </w:p>
    <w:p w14:paraId="203AEE3B" w14:textId="775BC33F" w:rsidR="008C5F03" w:rsidRPr="008C5F03" w:rsidRDefault="008C5F03" w:rsidP="008C5F03">
      <w:pPr>
        <w:spacing w:after="0" w:line="360" w:lineRule="auto"/>
        <w:jc w:val="both"/>
        <w:rPr>
          <w:rFonts w:ascii="Times New Roman" w:hAnsi="Times New Roman" w:cs="Times New Roman"/>
          <w:color w:val="000000" w:themeColor="text1"/>
          <w:sz w:val="24"/>
          <w:szCs w:val="24"/>
        </w:rPr>
      </w:pPr>
      <w:r w:rsidRPr="008C5F03">
        <w:rPr>
          <w:rStyle w:val="salnttl"/>
          <w:rFonts w:ascii="Times New Roman" w:hAnsi="Times New Roman" w:cs="Times New Roman"/>
          <w:color w:val="000000" w:themeColor="text1"/>
          <w:sz w:val="24"/>
          <w:szCs w:val="24"/>
        </w:rPr>
        <w:t>(</w:t>
      </w:r>
      <w:r w:rsidR="00D46CC4">
        <w:rPr>
          <w:rStyle w:val="salnttl"/>
          <w:rFonts w:ascii="Times New Roman" w:hAnsi="Times New Roman" w:cs="Times New Roman"/>
          <w:color w:val="000000" w:themeColor="text1"/>
          <w:sz w:val="24"/>
          <w:szCs w:val="24"/>
        </w:rPr>
        <w:t>7</w:t>
      </w:r>
      <w:r w:rsidRPr="008C5F03">
        <w:rPr>
          <w:rStyle w:val="salnttl"/>
          <w:rFonts w:ascii="Times New Roman" w:hAnsi="Times New Roman" w:cs="Times New Roman"/>
          <w:color w:val="000000" w:themeColor="text1"/>
          <w:sz w:val="24"/>
          <w:szCs w:val="24"/>
        </w:rPr>
        <w:t>)</w:t>
      </w:r>
      <w:r w:rsidRPr="008C5F03">
        <w:rPr>
          <w:rFonts w:ascii="Times New Roman" w:hAnsi="Times New Roman" w:cs="Times New Roman"/>
          <w:color w:val="000000" w:themeColor="text1"/>
          <w:sz w:val="24"/>
          <w:szCs w:val="24"/>
        </w:rPr>
        <w:t xml:space="preserve"> </w:t>
      </w:r>
      <w:r w:rsidRPr="008C5F03">
        <w:rPr>
          <w:rStyle w:val="salnbdy"/>
          <w:rFonts w:ascii="Times New Roman" w:hAnsi="Times New Roman" w:cs="Times New Roman"/>
          <w:noProof/>
          <w:color w:val="000000" w:themeColor="text1"/>
          <w:sz w:val="24"/>
          <w:szCs w:val="24"/>
        </w:rPr>
        <w:t xml:space="preserve">La constatarea oricărei neconformităţi tehnice a instalaţiei rezultate din derularea contractului prevăzut </w:t>
      </w:r>
      <w:r w:rsidRPr="003F7041">
        <w:rPr>
          <w:rStyle w:val="salnbdy"/>
          <w:rFonts w:ascii="Times New Roman" w:hAnsi="Times New Roman" w:cs="Times New Roman"/>
          <w:noProof/>
          <w:color w:val="000000" w:themeColor="text1"/>
          <w:sz w:val="24"/>
          <w:szCs w:val="24"/>
        </w:rPr>
        <w:t>la alin. (2), operatorul</w:t>
      </w:r>
      <w:r w:rsidRPr="008C5F03">
        <w:rPr>
          <w:rStyle w:val="salnbdy"/>
          <w:rFonts w:ascii="Times New Roman" w:hAnsi="Times New Roman" w:cs="Times New Roman"/>
          <w:noProof/>
          <w:color w:val="000000" w:themeColor="text1"/>
          <w:sz w:val="24"/>
          <w:szCs w:val="24"/>
        </w:rPr>
        <w:t xml:space="preserve"> de transport și de sistem are dreptul de a solicita </w:t>
      </w:r>
      <w:r w:rsidR="008E5974">
        <w:rPr>
          <w:rStyle w:val="salnbdy"/>
          <w:rFonts w:ascii="Times New Roman" w:hAnsi="Times New Roman" w:cs="Times New Roman"/>
          <w:noProof/>
          <w:color w:val="000000" w:themeColor="text1"/>
          <w:sz w:val="24"/>
          <w:szCs w:val="24"/>
        </w:rPr>
        <w:t>utilizator</w:t>
      </w:r>
      <w:r w:rsidR="00D37BED">
        <w:rPr>
          <w:rStyle w:val="salnbdy"/>
          <w:rFonts w:ascii="Times New Roman" w:hAnsi="Times New Roman" w:cs="Times New Roman"/>
          <w:noProof/>
          <w:color w:val="000000" w:themeColor="text1"/>
          <w:sz w:val="24"/>
          <w:szCs w:val="24"/>
        </w:rPr>
        <w:t>ului</w:t>
      </w:r>
      <w:r w:rsidR="008E5974">
        <w:rPr>
          <w:rStyle w:val="salnbdy"/>
          <w:rFonts w:ascii="Times New Roman" w:hAnsi="Times New Roman" w:cs="Times New Roman"/>
          <w:noProof/>
          <w:color w:val="000000" w:themeColor="text1"/>
          <w:sz w:val="24"/>
          <w:szCs w:val="24"/>
        </w:rPr>
        <w:t xml:space="preserve"> offshore</w:t>
      </w:r>
      <w:r w:rsidRPr="008C5F03">
        <w:rPr>
          <w:rStyle w:val="salnbdy"/>
          <w:rFonts w:ascii="Times New Roman" w:hAnsi="Times New Roman" w:cs="Times New Roman"/>
          <w:noProof/>
          <w:color w:val="000000" w:themeColor="text1"/>
          <w:sz w:val="24"/>
          <w:szCs w:val="24"/>
        </w:rPr>
        <w:t>, în scris, în termen de 20 de zile lucrătoare de la data notificării terminării luc</w:t>
      </w:r>
      <w:r w:rsidR="003F7041">
        <w:rPr>
          <w:rStyle w:val="salnbdy"/>
          <w:rFonts w:ascii="Times New Roman" w:hAnsi="Times New Roman" w:cs="Times New Roman"/>
          <w:noProof/>
          <w:color w:val="000000" w:themeColor="text1"/>
          <w:sz w:val="24"/>
          <w:szCs w:val="24"/>
        </w:rPr>
        <w:t>r</w:t>
      </w:r>
      <w:r w:rsidRPr="008C5F03">
        <w:rPr>
          <w:rStyle w:val="salnbdy"/>
          <w:rFonts w:ascii="Times New Roman" w:hAnsi="Times New Roman" w:cs="Times New Roman"/>
          <w:noProof/>
          <w:color w:val="000000" w:themeColor="text1"/>
          <w:sz w:val="24"/>
          <w:szCs w:val="24"/>
        </w:rPr>
        <w:t xml:space="preserve">ărilor transmise operatorului de transport și de sistem și </w:t>
      </w:r>
      <w:r w:rsidR="008E5974">
        <w:rPr>
          <w:rStyle w:val="salnbdy"/>
          <w:rFonts w:ascii="Times New Roman" w:hAnsi="Times New Roman" w:cs="Times New Roman"/>
          <w:noProof/>
          <w:color w:val="000000" w:themeColor="text1"/>
          <w:sz w:val="24"/>
          <w:szCs w:val="24"/>
        </w:rPr>
        <w:t>utilizator</w:t>
      </w:r>
      <w:r w:rsidR="008C20B8">
        <w:rPr>
          <w:rStyle w:val="salnbdy"/>
          <w:rFonts w:ascii="Times New Roman" w:hAnsi="Times New Roman" w:cs="Times New Roman"/>
          <w:noProof/>
          <w:color w:val="000000" w:themeColor="text1"/>
          <w:sz w:val="24"/>
          <w:szCs w:val="24"/>
        </w:rPr>
        <w:t>ului</w:t>
      </w:r>
      <w:r w:rsidR="008E5974">
        <w:rPr>
          <w:rStyle w:val="salnbdy"/>
          <w:rFonts w:ascii="Times New Roman" w:hAnsi="Times New Roman" w:cs="Times New Roman"/>
          <w:noProof/>
          <w:color w:val="000000" w:themeColor="text1"/>
          <w:sz w:val="24"/>
          <w:szCs w:val="24"/>
        </w:rPr>
        <w:t xml:space="preserve"> offshore</w:t>
      </w:r>
      <w:r w:rsidRPr="008C5F03">
        <w:rPr>
          <w:rStyle w:val="salnbdy"/>
          <w:rFonts w:ascii="Times New Roman" w:hAnsi="Times New Roman" w:cs="Times New Roman"/>
          <w:noProof/>
          <w:color w:val="000000" w:themeColor="text1"/>
          <w:sz w:val="24"/>
          <w:szCs w:val="24"/>
        </w:rPr>
        <w:t xml:space="preserve"> de către executant, remedierea neconformităţilor constatate, indicând totodată în documentul care se semnează de ambele părţi neconformităţile, motivarea şi justificarea acestora din punct de vedere tehnic, precum şi măsurile concrete pentru remedierea acestora.</w:t>
      </w:r>
    </w:p>
    <w:p w14:paraId="0FD20569" w14:textId="3A3CE064" w:rsidR="008C5F03" w:rsidRPr="003F7041" w:rsidRDefault="008C5F03" w:rsidP="008C5F03">
      <w:pPr>
        <w:spacing w:after="0" w:line="360" w:lineRule="auto"/>
        <w:jc w:val="both"/>
        <w:rPr>
          <w:rFonts w:ascii="Times New Roman" w:hAnsi="Times New Roman" w:cs="Times New Roman"/>
          <w:color w:val="000000" w:themeColor="text1"/>
          <w:sz w:val="24"/>
          <w:szCs w:val="24"/>
        </w:rPr>
      </w:pPr>
      <w:r w:rsidRPr="008C5F03">
        <w:rPr>
          <w:rStyle w:val="salnttl"/>
          <w:rFonts w:ascii="Times New Roman" w:hAnsi="Times New Roman" w:cs="Times New Roman"/>
          <w:color w:val="000000" w:themeColor="text1"/>
          <w:sz w:val="24"/>
          <w:szCs w:val="24"/>
        </w:rPr>
        <w:t>(</w:t>
      </w:r>
      <w:r w:rsidR="00D46CC4">
        <w:rPr>
          <w:rStyle w:val="salnttl"/>
          <w:rFonts w:ascii="Times New Roman" w:hAnsi="Times New Roman" w:cs="Times New Roman"/>
          <w:color w:val="000000" w:themeColor="text1"/>
          <w:sz w:val="24"/>
          <w:szCs w:val="24"/>
        </w:rPr>
        <w:t>8</w:t>
      </w:r>
      <w:r w:rsidRPr="008C5F03">
        <w:rPr>
          <w:rStyle w:val="salnttl"/>
          <w:rFonts w:ascii="Times New Roman" w:hAnsi="Times New Roman" w:cs="Times New Roman"/>
          <w:color w:val="000000" w:themeColor="text1"/>
          <w:sz w:val="24"/>
          <w:szCs w:val="24"/>
        </w:rPr>
        <w:t>)</w:t>
      </w:r>
      <w:r w:rsidRPr="008C5F03">
        <w:rPr>
          <w:rFonts w:ascii="Times New Roman" w:hAnsi="Times New Roman" w:cs="Times New Roman"/>
          <w:color w:val="000000" w:themeColor="text1"/>
          <w:sz w:val="24"/>
          <w:szCs w:val="24"/>
        </w:rPr>
        <w:t xml:space="preserve"> </w:t>
      </w:r>
      <w:r w:rsidRPr="008C5F03">
        <w:rPr>
          <w:rStyle w:val="salnbdy"/>
          <w:rFonts w:ascii="Times New Roman" w:hAnsi="Times New Roman" w:cs="Times New Roman"/>
          <w:noProof/>
          <w:color w:val="000000" w:themeColor="text1"/>
          <w:sz w:val="24"/>
          <w:szCs w:val="24"/>
        </w:rPr>
        <w:t xml:space="preserve">În situaţia </w:t>
      </w:r>
      <w:r w:rsidRPr="003F7041">
        <w:rPr>
          <w:rStyle w:val="salnbdy"/>
          <w:rFonts w:ascii="Times New Roman" w:hAnsi="Times New Roman" w:cs="Times New Roman"/>
          <w:noProof/>
          <w:color w:val="000000" w:themeColor="text1"/>
          <w:sz w:val="24"/>
          <w:szCs w:val="24"/>
        </w:rPr>
        <w:t xml:space="preserve">prevăzută la </w:t>
      </w:r>
      <w:hyperlink w:history="1">
        <w:r w:rsidRPr="003F7041">
          <w:rPr>
            <w:rStyle w:val="Hyperlink"/>
            <w:rFonts w:ascii="Times New Roman" w:hAnsi="Times New Roman" w:cs="Times New Roman"/>
            <w:noProof/>
            <w:color w:val="000000" w:themeColor="text1"/>
            <w:sz w:val="24"/>
            <w:szCs w:val="24"/>
            <w:u w:val="none"/>
          </w:rPr>
          <w:t>alin. (</w:t>
        </w:r>
        <w:r w:rsidR="00D46CC4" w:rsidRPr="003F7041">
          <w:rPr>
            <w:rStyle w:val="Hyperlink"/>
            <w:rFonts w:ascii="Times New Roman" w:hAnsi="Times New Roman" w:cs="Times New Roman"/>
            <w:noProof/>
            <w:color w:val="000000" w:themeColor="text1"/>
            <w:sz w:val="24"/>
            <w:szCs w:val="24"/>
            <w:u w:val="none"/>
          </w:rPr>
          <w:t>7</w:t>
        </w:r>
        <w:r w:rsidRPr="003F7041">
          <w:rPr>
            <w:rStyle w:val="Hyperlink"/>
            <w:rFonts w:ascii="Times New Roman" w:hAnsi="Times New Roman" w:cs="Times New Roman"/>
            <w:noProof/>
            <w:color w:val="000000" w:themeColor="text1"/>
            <w:sz w:val="24"/>
            <w:szCs w:val="24"/>
            <w:u w:val="none"/>
          </w:rPr>
          <w:t>)</w:t>
        </w:r>
      </w:hyperlink>
      <w:r w:rsidRPr="003F7041">
        <w:rPr>
          <w:rStyle w:val="salnbdy"/>
          <w:rFonts w:ascii="Times New Roman" w:hAnsi="Times New Roman" w:cs="Times New Roman"/>
          <w:noProof/>
          <w:color w:val="000000" w:themeColor="text1"/>
          <w:sz w:val="24"/>
          <w:szCs w:val="24"/>
        </w:rPr>
        <w:t xml:space="preserve">, recepţia şi punerea în funcţiune a lucrărilor </w:t>
      </w:r>
      <w:r w:rsidR="00D46CC4" w:rsidRPr="003F7041">
        <w:rPr>
          <w:rStyle w:val="salnbdy"/>
          <w:rFonts w:ascii="Times New Roman" w:hAnsi="Times New Roman" w:cs="Times New Roman"/>
          <w:noProof/>
          <w:color w:val="000000" w:themeColor="text1"/>
          <w:sz w:val="24"/>
          <w:szCs w:val="24"/>
        </w:rPr>
        <w:t>de realizare a instalației de racordare se realizează după</w:t>
      </w:r>
      <w:r w:rsidRPr="003F7041">
        <w:rPr>
          <w:rStyle w:val="salnbdy"/>
          <w:rFonts w:ascii="Times New Roman" w:hAnsi="Times New Roman" w:cs="Times New Roman"/>
          <w:noProof/>
          <w:color w:val="000000" w:themeColor="text1"/>
          <w:sz w:val="24"/>
          <w:szCs w:val="24"/>
        </w:rPr>
        <w:t xml:space="preserve"> notific</w:t>
      </w:r>
      <w:r w:rsidR="00D46CC4" w:rsidRPr="003F7041">
        <w:rPr>
          <w:rStyle w:val="salnbdy"/>
          <w:rFonts w:ascii="Times New Roman" w:hAnsi="Times New Roman" w:cs="Times New Roman"/>
          <w:noProof/>
          <w:color w:val="000000" w:themeColor="text1"/>
          <w:sz w:val="24"/>
          <w:szCs w:val="24"/>
        </w:rPr>
        <w:t>area transmisă</w:t>
      </w:r>
      <w:r w:rsidRPr="003F7041">
        <w:rPr>
          <w:rStyle w:val="salnbdy"/>
          <w:rFonts w:ascii="Times New Roman" w:hAnsi="Times New Roman" w:cs="Times New Roman"/>
          <w:noProof/>
          <w:color w:val="000000" w:themeColor="text1"/>
          <w:sz w:val="24"/>
          <w:szCs w:val="24"/>
        </w:rPr>
        <w:t xml:space="preserve"> operatorului de </w:t>
      </w:r>
      <w:r w:rsidR="00D46CC4" w:rsidRPr="003F7041">
        <w:rPr>
          <w:rStyle w:val="salnbdy"/>
          <w:rFonts w:ascii="Times New Roman" w:hAnsi="Times New Roman" w:cs="Times New Roman"/>
          <w:noProof/>
          <w:color w:val="000000" w:themeColor="text1"/>
          <w:sz w:val="24"/>
          <w:szCs w:val="24"/>
        </w:rPr>
        <w:t>transport și de sistem</w:t>
      </w:r>
      <w:r w:rsidRPr="003F7041">
        <w:rPr>
          <w:rStyle w:val="salnbdy"/>
          <w:rFonts w:ascii="Times New Roman" w:hAnsi="Times New Roman" w:cs="Times New Roman"/>
          <w:noProof/>
          <w:color w:val="000000" w:themeColor="text1"/>
          <w:sz w:val="24"/>
          <w:szCs w:val="24"/>
        </w:rPr>
        <w:t xml:space="preserve"> şi </w:t>
      </w:r>
      <w:r w:rsidR="008E5974">
        <w:rPr>
          <w:rStyle w:val="salnbdy"/>
          <w:rFonts w:ascii="Times New Roman" w:hAnsi="Times New Roman" w:cs="Times New Roman"/>
          <w:noProof/>
          <w:color w:val="000000" w:themeColor="text1"/>
          <w:sz w:val="24"/>
          <w:szCs w:val="24"/>
        </w:rPr>
        <w:t>utilizator</w:t>
      </w:r>
      <w:r w:rsidR="00D37BED">
        <w:rPr>
          <w:rStyle w:val="salnbdy"/>
          <w:rFonts w:ascii="Times New Roman" w:hAnsi="Times New Roman" w:cs="Times New Roman"/>
          <w:noProof/>
          <w:color w:val="000000" w:themeColor="text1"/>
          <w:sz w:val="24"/>
          <w:szCs w:val="24"/>
        </w:rPr>
        <w:t>ului</w:t>
      </w:r>
      <w:r w:rsidR="008E5974">
        <w:rPr>
          <w:rStyle w:val="salnbdy"/>
          <w:rFonts w:ascii="Times New Roman" w:hAnsi="Times New Roman" w:cs="Times New Roman"/>
          <w:noProof/>
          <w:color w:val="000000" w:themeColor="text1"/>
          <w:sz w:val="24"/>
          <w:szCs w:val="24"/>
        </w:rPr>
        <w:t xml:space="preserve"> offshore</w:t>
      </w:r>
      <w:r w:rsidRPr="003F7041">
        <w:rPr>
          <w:rStyle w:val="salnbdy"/>
          <w:rFonts w:ascii="Times New Roman" w:hAnsi="Times New Roman" w:cs="Times New Roman"/>
          <w:noProof/>
          <w:color w:val="000000" w:themeColor="text1"/>
          <w:sz w:val="24"/>
          <w:szCs w:val="24"/>
        </w:rPr>
        <w:t xml:space="preserve"> de către executant cu privire la terminarea lucrărilor de eliminare a neconformităţilor, conţinând confirmarea executantului referitoare la îndeplinirea condiţiilor care permit punerea sub tensiune a instalaţiei de racordare.</w:t>
      </w:r>
    </w:p>
    <w:p w14:paraId="07263490" w14:textId="5F4596A1" w:rsidR="008C5F03" w:rsidRPr="00E10CD5" w:rsidRDefault="008C5F03" w:rsidP="00E10CD5">
      <w:pPr>
        <w:spacing w:after="0" w:line="360" w:lineRule="auto"/>
        <w:jc w:val="both"/>
        <w:rPr>
          <w:rFonts w:ascii="Times New Roman" w:hAnsi="Times New Roman" w:cs="Times New Roman"/>
          <w:color w:val="000000" w:themeColor="text1"/>
          <w:sz w:val="24"/>
          <w:szCs w:val="24"/>
        </w:rPr>
      </w:pPr>
      <w:r w:rsidRPr="003F7041">
        <w:rPr>
          <w:rStyle w:val="salnttl"/>
          <w:rFonts w:ascii="Times New Roman" w:hAnsi="Times New Roman" w:cs="Times New Roman"/>
          <w:color w:val="000000" w:themeColor="text1"/>
          <w:sz w:val="24"/>
          <w:szCs w:val="24"/>
        </w:rPr>
        <w:t>(</w:t>
      </w:r>
      <w:r w:rsidR="00D46CC4" w:rsidRPr="003F7041">
        <w:rPr>
          <w:rStyle w:val="salnttl"/>
          <w:rFonts w:ascii="Times New Roman" w:hAnsi="Times New Roman" w:cs="Times New Roman"/>
          <w:color w:val="000000" w:themeColor="text1"/>
          <w:sz w:val="24"/>
          <w:szCs w:val="24"/>
        </w:rPr>
        <w:t>9</w:t>
      </w:r>
      <w:r w:rsidRPr="003F7041">
        <w:rPr>
          <w:rStyle w:val="salnttl"/>
          <w:rFonts w:ascii="Times New Roman" w:hAnsi="Times New Roman" w:cs="Times New Roman"/>
          <w:color w:val="000000" w:themeColor="text1"/>
          <w:sz w:val="24"/>
          <w:szCs w:val="24"/>
        </w:rPr>
        <w:t>)</w:t>
      </w:r>
      <w:r w:rsidRPr="003F7041">
        <w:rPr>
          <w:rFonts w:ascii="Times New Roman" w:hAnsi="Times New Roman" w:cs="Times New Roman"/>
          <w:color w:val="000000" w:themeColor="text1"/>
          <w:sz w:val="24"/>
          <w:szCs w:val="24"/>
        </w:rPr>
        <w:t xml:space="preserve"> </w:t>
      </w:r>
      <w:r w:rsidRPr="003F7041">
        <w:rPr>
          <w:rStyle w:val="salnbdy"/>
          <w:rFonts w:ascii="Times New Roman" w:hAnsi="Times New Roman" w:cs="Times New Roman"/>
          <w:noProof/>
          <w:color w:val="000000" w:themeColor="text1"/>
          <w:sz w:val="24"/>
          <w:szCs w:val="24"/>
        </w:rPr>
        <w:t xml:space="preserve">Execuţia lucrărilor pentru îndeplinirea cerinţelor semnalate de operatorul de </w:t>
      </w:r>
      <w:r w:rsidR="00D46CC4" w:rsidRPr="003F7041">
        <w:rPr>
          <w:rStyle w:val="salnbdy"/>
          <w:rFonts w:ascii="Times New Roman" w:hAnsi="Times New Roman" w:cs="Times New Roman"/>
          <w:noProof/>
          <w:color w:val="000000" w:themeColor="text1"/>
          <w:sz w:val="24"/>
          <w:szCs w:val="24"/>
        </w:rPr>
        <w:t>transport și de sistem</w:t>
      </w:r>
      <w:r w:rsidRPr="003F7041">
        <w:rPr>
          <w:rStyle w:val="salnbdy"/>
          <w:rFonts w:ascii="Times New Roman" w:hAnsi="Times New Roman" w:cs="Times New Roman"/>
          <w:noProof/>
          <w:color w:val="000000" w:themeColor="text1"/>
          <w:sz w:val="24"/>
          <w:szCs w:val="24"/>
        </w:rPr>
        <w:t xml:space="preserve"> conform prevederilor </w:t>
      </w:r>
      <w:hyperlink w:history="1">
        <w:r w:rsidR="00D46CC4" w:rsidRPr="003F7041">
          <w:rPr>
            <w:rStyle w:val="Hyperlink"/>
            <w:rFonts w:ascii="Times New Roman" w:hAnsi="Times New Roman" w:cs="Times New Roman"/>
            <w:noProof/>
            <w:color w:val="000000" w:themeColor="text1"/>
            <w:sz w:val="24"/>
            <w:szCs w:val="24"/>
            <w:u w:val="none"/>
          </w:rPr>
          <w:t>alin. (7</w:t>
        </w:r>
        <w:r w:rsidRPr="003F7041">
          <w:rPr>
            <w:rStyle w:val="Hyperlink"/>
            <w:rFonts w:ascii="Times New Roman" w:hAnsi="Times New Roman" w:cs="Times New Roman"/>
            <w:noProof/>
            <w:color w:val="000000" w:themeColor="text1"/>
            <w:sz w:val="24"/>
            <w:szCs w:val="24"/>
            <w:u w:val="none"/>
          </w:rPr>
          <w:t>)</w:t>
        </w:r>
      </w:hyperlink>
      <w:r w:rsidRPr="003F7041">
        <w:rPr>
          <w:rStyle w:val="salnbdy"/>
          <w:rFonts w:ascii="Times New Roman" w:hAnsi="Times New Roman" w:cs="Times New Roman"/>
          <w:noProof/>
          <w:color w:val="000000" w:themeColor="text1"/>
          <w:sz w:val="24"/>
          <w:szCs w:val="24"/>
        </w:rPr>
        <w:t>, precum şi suportarea eventualelor cheltuieli rezultate din aplicarea măsurilor de remediere a neconformităţilor sunt e</w:t>
      </w:r>
      <w:r w:rsidRPr="008C5F03">
        <w:rPr>
          <w:rStyle w:val="salnbdy"/>
          <w:rFonts w:ascii="Times New Roman" w:hAnsi="Times New Roman" w:cs="Times New Roman"/>
          <w:noProof/>
          <w:color w:val="000000" w:themeColor="text1"/>
          <w:sz w:val="24"/>
          <w:szCs w:val="24"/>
        </w:rPr>
        <w:t xml:space="preserve">xclusiv în sarcina </w:t>
      </w:r>
      <w:r w:rsidR="008E5974">
        <w:rPr>
          <w:rStyle w:val="salnbdy"/>
          <w:rFonts w:ascii="Times New Roman" w:hAnsi="Times New Roman" w:cs="Times New Roman"/>
          <w:noProof/>
          <w:color w:val="000000" w:themeColor="text1"/>
          <w:sz w:val="24"/>
          <w:szCs w:val="24"/>
        </w:rPr>
        <w:t>utilizator</w:t>
      </w:r>
      <w:r w:rsidR="00D37BED">
        <w:rPr>
          <w:rStyle w:val="salnbdy"/>
          <w:rFonts w:ascii="Times New Roman" w:hAnsi="Times New Roman" w:cs="Times New Roman"/>
          <w:noProof/>
          <w:color w:val="000000" w:themeColor="text1"/>
          <w:sz w:val="24"/>
          <w:szCs w:val="24"/>
        </w:rPr>
        <w:t>ului</w:t>
      </w:r>
      <w:r w:rsidR="008E5974">
        <w:rPr>
          <w:rStyle w:val="salnbdy"/>
          <w:rFonts w:ascii="Times New Roman" w:hAnsi="Times New Roman" w:cs="Times New Roman"/>
          <w:noProof/>
          <w:color w:val="000000" w:themeColor="text1"/>
          <w:sz w:val="24"/>
          <w:szCs w:val="24"/>
        </w:rPr>
        <w:t xml:space="preserve"> offshore</w:t>
      </w:r>
      <w:r w:rsidRPr="008C5F03">
        <w:rPr>
          <w:rStyle w:val="salnbdy"/>
          <w:rFonts w:ascii="Times New Roman" w:hAnsi="Times New Roman" w:cs="Times New Roman"/>
          <w:noProof/>
          <w:color w:val="000000" w:themeColor="text1"/>
          <w:sz w:val="24"/>
          <w:szCs w:val="24"/>
        </w:rPr>
        <w:t>.</w:t>
      </w:r>
    </w:p>
    <w:p w14:paraId="5FBB1A41" w14:textId="101E30FD" w:rsidR="00D46CC4" w:rsidRDefault="00FF1E8A" w:rsidP="00D46CC4">
      <w:pPr>
        <w:pStyle w:val="sartttl"/>
        <w:spacing w:before="0" w:beforeAutospacing="0" w:after="0" w:afterAutospacing="0" w:line="360" w:lineRule="auto"/>
        <w:jc w:val="both"/>
        <w:rPr>
          <w:noProof/>
          <w:color w:val="000000" w:themeColor="text1"/>
          <w:shd w:val="clear" w:color="auto" w:fill="FFFFFF"/>
        </w:rPr>
      </w:pPr>
      <w:r w:rsidRPr="003F7041">
        <w:rPr>
          <w:b/>
          <w:noProof/>
          <w:color w:val="000000" w:themeColor="text1"/>
          <w:shd w:val="clear" w:color="auto" w:fill="FFFFFF"/>
        </w:rPr>
        <w:t>Art. 34.</w:t>
      </w:r>
      <w:r w:rsidRPr="003F7041">
        <w:t xml:space="preserve"> </w:t>
      </w:r>
      <w:r w:rsidR="00D46CC4" w:rsidRPr="003F7041">
        <w:rPr>
          <w:noProof/>
          <w:color w:val="000000" w:themeColor="text1"/>
          <w:shd w:val="clear" w:color="auto" w:fill="FFFFFF"/>
        </w:rPr>
        <w:t>(</w:t>
      </w:r>
      <w:r w:rsidRPr="003F7041">
        <w:rPr>
          <w:noProof/>
          <w:color w:val="000000" w:themeColor="text1"/>
          <w:shd w:val="clear" w:color="auto" w:fill="FFFFFF"/>
        </w:rPr>
        <w:t>1</w:t>
      </w:r>
      <w:r w:rsidR="00D46CC4" w:rsidRPr="003F7041">
        <w:rPr>
          <w:noProof/>
          <w:color w:val="000000" w:themeColor="text1"/>
          <w:shd w:val="clear" w:color="auto" w:fill="FFFFFF"/>
        </w:rPr>
        <w:t xml:space="preserve">) Pentru </w:t>
      </w:r>
      <w:r w:rsidR="00D46CC4" w:rsidRPr="003F7041">
        <w:t>proiectarea şi executarea lucrărilor din categoria prevăzută la art. 30</w:t>
      </w:r>
      <w:r w:rsidR="003F7041" w:rsidRPr="003F7041">
        <w:t xml:space="preserve"> alin. (1)</w:t>
      </w:r>
      <w:r w:rsidR="00D46CC4" w:rsidRPr="003F7041">
        <w:t xml:space="preserve"> lit. b),</w:t>
      </w:r>
      <w:r w:rsidR="00D46CC4" w:rsidRPr="00CC2368">
        <w:t xml:space="preserve"> </w:t>
      </w:r>
      <w:r w:rsidR="008E5974">
        <w:t>utilizator</w:t>
      </w:r>
      <w:r w:rsidR="00D37BED">
        <w:t>ul</w:t>
      </w:r>
      <w:r w:rsidR="008E5974">
        <w:t xml:space="preserve"> offshore</w:t>
      </w:r>
      <w:r w:rsidR="00D46CC4">
        <w:t xml:space="preserve"> </w:t>
      </w:r>
      <w:r w:rsidR="00D46CC4" w:rsidRPr="006F03D7">
        <w:rPr>
          <w:noProof/>
          <w:color w:val="000000" w:themeColor="text1"/>
          <w:shd w:val="clear" w:color="auto" w:fill="FFFFFF"/>
        </w:rPr>
        <w:t>achită:</w:t>
      </w:r>
    </w:p>
    <w:p w14:paraId="27EB1452" w14:textId="77777777" w:rsidR="00D46CC4" w:rsidRDefault="00D46CC4" w:rsidP="00D46CC4">
      <w:pPr>
        <w:pStyle w:val="sartttl"/>
        <w:spacing w:before="0" w:beforeAutospacing="0" w:after="0" w:afterAutospacing="0" w:line="360" w:lineRule="auto"/>
        <w:jc w:val="both"/>
        <w:rPr>
          <w:noProof/>
          <w:color w:val="000000" w:themeColor="text1"/>
          <w:shd w:val="clear" w:color="auto" w:fill="FFFFFF"/>
        </w:rPr>
      </w:pPr>
      <w:r>
        <w:rPr>
          <w:noProof/>
          <w:color w:val="000000" w:themeColor="text1"/>
          <w:shd w:val="clear" w:color="auto" w:fill="FFFFFF"/>
        </w:rPr>
        <w:t xml:space="preserve">a) operatorului de transport și de sistem </w:t>
      </w:r>
      <w:r w:rsidRPr="006F03D7">
        <w:rPr>
          <w:noProof/>
          <w:color w:val="000000" w:themeColor="text1"/>
          <w:shd w:val="clear" w:color="auto" w:fill="FFFFFF"/>
        </w:rPr>
        <w:t>componenta tarifului de racordare corespunzătoare verificării dosarului instalaţiei de utilizare şi punerii sub tensiune a acestei instalaţii</w:t>
      </w:r>
      <w:r>
        <w:rPr>
          <w:noProof/>
          <w:color w:val="000000" w:themeColor="text1"/>
          <w:shd w:val="clear" w:color="auto" w:fill="FFFFFF"/>
        </w:rPr>
        <w:t>;</w:t>
      </w:r>
    </w:p>
    <w:p w14:paraId="00774610" w14:textId="77777777" w:rsidR="00293043" w:rsidRDefault="00D46CC4" w:rsidP="00D46CC4">
      <w:pPr>
        <w:pStyle w:val="sartttl"/>
        <w:spacing w:before="0" w:beforeAutospacing="0" w:after="0" w:afterAutospacing="0" w:line="360" w:lineRule="auto"/>
        <w:jc w:val="both"/>
        <w:rPr>
          <w:noProof/>
          <w:color w:val="000000" w:themeColor="text1"/>
          <w:shd w:val="clear" w:color="auto" w:fill="FFFFFF"/>
        </w:rPr>
      </w:pPr>
      <w:r w:rsidRPr="006F03D7">
        <w:rPr>
          <w:noProof/>
          <w:color w:val="000000" w:themeColor="text1"/>
          <w:shd w:val="clear" w:color="auto" w:fill="FFFFFF"/>
        </w:rPr>
        <w:t xml:space="preserve">b) proiectantului/constructorului cheltuielile pentru proiectarea şi/sau execuţia instalaţiei de racordare. </w:t>
      </w:r>
    </w:p>
    <w:p w14:paraId="7AC79718" w14:textId="33A36909" w:rsidR="00760755" w:rsidRDefault="00760755" w:rsidP="00D46CC4">
      <w:pPr>
        <w:pStyle w:val="sartttl"/>
        <w:spacing w:before="0" w:beforeAutospacing="0" w:after="0" w:afterAutospacing="0" w:line="360" w:lineRule="auto"/>
        <w:jc w:val="both"/>
        <w:rPr>
          <w:noProof/>
          <w:color w:val="000000" w:themeColor="text1"/>
          <w:shd w:val="clear" w:color="auto" w:fill="FFFFFF"/>
        </w:rPr>
      </w:pPr>
      <w:r>
        <w:rPr>
          <w:noProof/>
          <w:color w:val="000000" w:themeColor="text1"/>
          <w:shd w:val="clear" w:color="auto" w:fill="FFFFFF"/>
        </w:rPr>
        <w:t xml:space="preserve">(2) </w:t>
      </w:r>
      <w:r w:rsidR="002F38AA">
        <w:rPr>
          <w:noProof/>
          <w:color w:val="000000" w:themeColor="text1"/>
          <w:shd w:val="clear" w:color="auto" w:fill="FFFFFF"/>
        </w:rPr>
        <w:t xml:space="preserve">În situația prevăzută </w:t>
      </w:r>
      <w:r w:rsidR="002F38AA" w:rsidRPr="003F7041">
        <w:rPr>
          <w:noProof/>
          <w:color w:val="000000" w:themeColor="text1"/>
          <w:shd w:val="clear" w:color="auto" w:fill="FFFFFF"/>
        </w:rPr>
        <w:t>la art. 33 alin. (2),</w:t>
      </w:r>
      <w:r w:rsidR="002F38AA">
        <w:rPr>
          <w:noProof/>
          <w:color w:val="000000" w:themeColor="text1"/>
          <w:shd w:val="clear" w:color="auto" w:fill="FFFFFF"/>
        </w:rPr>
        <w:t xml:space="preserve"> o</w:t>
      </w:r>
      <w:r w:rsidRPr="00760755">
        <w:rPr>
          <w:noProof/>
          <w:color w:val="000000" w:themeColor="text1"/>
          <w:shd w:val="clear" w:color="auto" w:fill="FFFFFF"/>
        </w:rPr>
        <w:t xml:space="preserve">peratorul recalculează tariful de racordare prin refacerea fişei de calcul al tarifului de racordare, fără a actualiza avizul tehnic de racordare, corelat cu rezultatul negocierii dintre </w:t>
      </w:r>
      <w:r w:rsidR="008E5974">
        <w:rPr>
          <w:noProof/>
          <w:color w:val="000000" w:themeColor="text1"/>
          <w:shd w:val="clear" w:color="auto" w:fill="FFFFFF"/>
        </w:rPr>
        <w:t>utilizator</w:t>
      </w:r>
      <w:r w:rsidR="00D37BED">
        <w:rPr>
          <w:noProof/>
          <w:color w:val="000000" w:themeColor="text1"/>
          <w:shd w:val="clear" w:color="auto" w:fill="FFFFFF"/>
        </w:rPr>
        <w:t>ul</w:t>
      </w:r>
      <w:r w:rsidR="008E5974">
        <w:rPr>
          <w:noProof/>
          <w:color w:val="000000" w:themeColor="text1"/>
          <w:shd w:val="clear" w:color="auto" w:fill="FFFFFF"/>
        </w:rPr>
        <w:t xml:space="preserve"> offshore</w:t>
      </w:r>
      <w:r w:rsidRPr="00760755">
        <w:rPr>
          <w:noProof/>
          <w:color w:val="000000" w:themeColor="text1"/>
          <w:shd w:val="clear" w:color="auto" w:fill="FFFFFF"/>
        </w:rPr>
        <w:t xml:space="preserve"> şi proiectantul şi/sau constructorul pe care acesta l-a ales</w:t>
      </w:r>
      <w:r w:rsidR="0015355C">
        <w:rPr>
          <w:noProof/>
          <w:color w:val="000000" w:themeColor="text1"/>
          <w:shd w:val="clear" w:color="auto" w:fill="FFFFFF"/>
        </w:rPr>
        <w:t>, în termen de 10</w:t>
      </w:r>
      <w:r w:rsidRPr="00760755">
        <w:rPr>
          <w:noProof/>
          <w:color w:val="000000" w:themeColor="text1"/>
          <w:shd w:val="clear" w:color="auto" w:fill="FFFFFF"/>
        </w:rPr>
        <w:t xml:space="preserve"> zile lucrătoare de la depunerea </w:t>
      </w:r>
      <w:r w:rsidR="0015355C">
        <w:rPr>
          <w:noProof/>
          <w:color w:val="000000" w:themeColor="text1"/>
          <w:shd w:val="clear" w:color="auto" w:fill="FFFFFF"/>
        </w:rPr>
        <w:t xml:space="preserve">de către </w:t>
      </w:r>
      <w:r w:rsidR="008E5974">
        <w:rPr>
          <w:noProof/>
          <w:color w:val="000000" w:themeColor="text1"/>
          <w:shd w:val="clear" w:color="auto" w:fill="FFFFFF"/>
        </w:rPr>
        <w:t>utilizator</w:t>
      </w:r>
      <w:r w:rsidR="00D37BED">
        <w:rPr>
          <w:noProof/>
          <w:color w:val="000000" w:themeColor="text1"/>
          <w:shd w:val="clear" w:color="auto" w:fill="FFFFFF"/>
        </w:rPr>
        <w:t xml:space="preserve">ul </w:t>
      </w:r>
      <w:r w:rsidR="008E5974">
        <w:rPr>
          <w:noProof/>
          <w:color w:val="000000" w:themeColor="text1"/>
          <w:shd w:val="clear" w:color="auto" w:fill="FFFFFF"/>
        </w:rPr>
        <w:t>offshore</w:t>
      </w:r>
      <w:r w:rsidR="0015355C">
        <w:rPr>
          <w:noProof/>
          <w:color w:val="000000" w:themeColor="text1"/>
          <w:shd w:val="clear" w:color="auto" w:fill="FFFFFF"/>
        </w:rPr>
        <w:t xml:space="preserve"> a </w:t>
      </w:r>
      <w:r w:rsidRPr="00760755">
        <w:rPr>
          <w:noProof/>
          <w:color w:val="000000" w:themeColor="text1"/>
          <w:shd w:val="clear" w:color="auto" w:fill="FFFFFF"/>
        </w:rPr>
        <w:t xml:space="preserve">cererii </w:t>
      </w:r>
      <w:r w:rsidRPr="003F7041">
        <w:rPr>
          <w:noProof/>
          <w:color w:val="000000" w:themeColor="text1"/>
          <w:shd w:val="clear" w:color="auto" w:fill="FFFFFF"/>
        </w:rPr>
        <w:t xml:space="preserve">prevăzute </w:t>
      </w:r>
      <w:r w:rsidR="00282F26">
        <w:rPr>
          <w:noProof/>
          <w:color w:val="000000" w:themeColor="text1"/>
          <w:shd w:val="clear" w:color="auto" w:fill="FFFFFF"/>
        </w:rPr>
        <w:t xml:space="preserve">la </w:t>
      </w:r>
      <w:r w:rsidR="0015355C" w:rsidRPr="003F7041">
        <w:rPr>
          <w:noProof/>
          <w:color w:val="000000" w:themeColor="text1"/>
          <w:shd w:val="clear" w:color="auto" w:fill="FFFFFF"/>
        </w:rPr>
        <w:t>art. 26 alin. (1) sau alin. (2),</w:t>
      </w:r>
      <w:r w:rsidR="0015355C">
        <w:rPr>
          <w:noProof/>
          <w:color w:val="000000" w:themeColor="text1"/>
          <w:shd w:val="clear" w:color="auto" w:fill="FFFFFF"/>
        </w:rPr>
        <w:t xml:space="preserve"> după caz</w:t>
      </w:r>
      <w:r w:rsidRPr="00760755">
        <w:rPr>
          <w:noProof/>
          <w:color w:val="000000" w:themeColor="text1"/>
          <w:shd w:val="clear" w:color="auto" w:fill="FFFFFF"/>
        </w:rPr>
        <w:t xml:space="preserve">. Contractul de racordare se încheie cu considerarea valorii recalculate a tarifului de racordare. Operatorul nu are dreptul de a interveni în negocierea dintre </w:t>
      </w:r>
      <w:r w:rsidR="008E5974">
        <w:rPr>
          <w:noProof/>
          <w:color w:val="000000" w:themeColor="text1"/>
          <w:shd w:val="clear" w:color="auto" w:fill="FFFFFF"/>
        </w:rPr>
        <w:t>utilizator</w:t>
      </w:r>
      <w:r w:rsidR="00D37BED">
        <w:rPr>
          <w:noProof/>
          <w:color w:val="000000" w:themeColor="text1"/>
          <w:shd w:val="clear" w:color="auto" w:fill="FFFFFF"/>
        </w:rPr>
        <w:t>ul</w:t>
      </w:r>
      <w:r w:rsidR="008E5974">
        <w:rPr>
          <w:noProof/>
          <w:color w:val="000000" w:themeColor="text1"/>
          <w:shd w:val="clear" w:color="auto" w:fill="FFFFFF"/>
        </w:rPr>
        <w:t xml:space="preserve"> offshore</w:t>
      </w:r>
      <w:r w:rsidRPr="00760755">
        <w:rPr>
          <w:noProof/>
          <w:color w:val="000000" w:themeColor="text1"/>
          <w:shd w:val="clear" w:color="auto" w:fill="FFFFFF"/>
        </w:rPr>
        <w:t xml:space="preserve"> şi proiectantul şi/sau constructorul pe care acesta l-a ales.</w:t>
      </w:r>
    </w:p>
    <w:p w14:paraId="55FC7844" w14:textId="1F014F7E" w:rsidR="00D46CC4" w:rsidRDefault="0015355C" w:rsidP="00D46CC4">
      <w:pPr>
        <w:pStyle w:val="sartttl"/>
        <w:spacing w:before="0" w:beforeAutospacing="0" w:after="0" w:afterAutospacing="0" w:line="360" w:lineRule="auto"/>
        <w:jc w:val="both"/>
        <w:rPr>
          <w:noProof/>
          <w:color w:val="000000" w:themeColor="text1"/>
          <w:shd w:val="clear" w:color="auto" w:fill="FFFFFF"/>
        </w:rPr>
      </w:pPr>
      <w:r>
        <w:rPr>
          <w:noProof/>
          <w:color w:val="000000" w:themeColor="text1"/>
          <w:shd w:val="clear" w:color="auto" w:fill="FFFFFF"/>
        </w:rPr>
        <w:t xml:space="preserve">(3) </w:t>
      </w:r>
      <w:r w:rsidR="00D46CC4" w:rsidRPr="006F03D7">
        <w:rPr>
          <w:noProof/>
          <w:color w:val="000000" w:themeColor="text1"/>
          <w:shd w:val="clear" w:color="auto" w:fill="FFFFFF"/>
        </w:rPr>
        <w:t>Valo</w:t>
      </w:r>
      <w:r w:rsidR="00D46CC4">
        <w:rPr>
          <w:noProof/>
          <w:color w:val="000000" w:themeColor="text1"/>
          <w:shd w:val="clear" w:color="auto" w:fill="FFFFFF"/>
        </w:rPr>
        <w:t>rile</w:t>
      </w:r>
      <w:r w:rsidR="00D46CC4" w:rsidRPr="006F03D7">
        <w:rPr>
          <w:noProof/>
          <w:color w:val="000000" w:themeColor="text1"/>
          <w:shd w:val="clear" w:color="auto" w:fill="FFFFFF"/>
        </w:rPr>
        <w:t xml:space="preserve"> cheltuielilor </w:t>
      </w:r>
      <w:r w:rsidR="00D46CC4">
        <w:rPr>
          <w:noProof/>
          <w:color w:val="000000" w:themeColor="text1"/>
          <w:shd w:val="clear" w:color="auto" w:fill="FFFFFF"/>
        </w:rPr>
        <w:t xml:space="preserve">prevăzute </w:t>
      </w:r>
      <w:r w:rsidR="003F7041">
        <w:rPr>
          <w:noProof/>
          <w:color w:val="000000" w:themeColor="text1"/>
          <w:shd w:val="clear" w:color="auto" w:fill="FFFFFF"/>
        </w:rPr>
        <w:t xml:space="preserve">la alin. (1) </w:t>
      </w:r>
      <w:r w:rsidR="00EF022A">
        <w:rPr>
          <w:noProof/>
          <w:color w:val="000000" w:themeColor="text1"/>
          <w:shd w:val="clear" w:color="auto" w:fill="FFFFFF"/>
        </w:rPr>
        <w:t>se includ</w:t>
      </w:r>
      <w:r w:rsidR="003F7041">
        <w:rPr>
          <w:noProof/>
          <w:color w:val="000000" w:themeColor="text1"/>
          <w:shd w:val="clear" w:color="auto" w:fill="FFFFFF"/>
        </w:rPr>
        <w:t xml:space="preserve"> </w:t>
      </w:r>
      <w:r w:rsidR="00D46CC4" w:rsidRPr="006F03D7">
        <w:rPr>
          <w:noProof/>
          <w:color w:val="000000" w:themeColor="text1"/>
          <w:shd w:val="clear" w:color="auto" w:fill="FFFFFF"/>
        </w:rPr>
        <w:t xml:space="preserve">în </w:t>
      </w:r>
      <w:r w:rsidR="00293043">
        <w:rPr>
          <w:noProof/>
          <w:color w:val="000000" w:themeColor="text1"/>
          <w:shd w:val="clear" w:color="auto" w:fill="FFFFFF"/>
        </w:rPr>
        <w:t xml:space="preserve">avizul tehnic de racordare emis de operator și în </w:t>
      </w:r>
      <w:r w:rsidR="00D46CC4" w:rsidRPr="006F03D7">
        <w:rPr>
          <w:noProof/>
          <w:color w:val="000000" w:themeColor="text1"/>
          <w:shd w:val="clear" w:color="auto" w:fill="FFFFFF"/>
        </w:rPr>
        <w:t>contractul</w:t>
      </w:r>
      <w:r w:rsidR="00D46CC4">
        <w:rPr>
          <w:noProof/>
          <w:color w:val="000000" w:themeColor="text1"/>
          <w:shd w:val="clear" w:color="auto" w:fill="FFFFFF"/>
        </w:rPr>
        <w:t xml:space="preserve"> de racordare care se încheie între operatorul de transport și de sistem și </w:t>
      </w:r>
      <w:r w:rsidR="008E5974">
        <w:rPr>
          <w:noProof/>
          <w:color w:val="000000" w:themeColor="text1"/>
          <w:shd w:val="clear" w:color="auto" w:fill="FFFFFF"/>
        </w:rPr>
        <w:t>utilizator</w:t>
      </w:r>
      <w:r w:rsidR="008C20B8">
        <w:rPr>
          <w:noProof/>
          <w:color w:val="000000" w:themeColor="text1"/>
          <w:shd w:val="clear" w:color="auto" w:fill="FFFFFF"/>
        </w:rPr>
        <w:t>ul</w:t>
      </w:r>
      <w:r w:rsidR="008E5974">
        <w:rPr>
          <w:noProof/>
          <w:color w:val="000000" w:themeColor="text1"/>
          <w:shd w:val="clear" w:color="auto" w:fill="FFFFFF"/>
        </w:rPr>
        <w:t xml:space="preserve"> offshore</w:t>
      </w:r>
      <w:r w:rsidR="00D46CC4">
        <w:rPr>
          <w:noProof/>
          <w:color w:val="000000" w:themeColor="text1"/>
          <w:shd w:val="clear" w:color="auto" w:fill="FFFFFF"/>
        </w:rPr>
        <w:t>.</w:t>
      </w:r>
    </w:p>
    <w:p w14:paraId="519EBA85" w14:textId="77777777" w:rsidR="006F03D7" w:rsidRPr="00CC2368" w:rsidRDefault="00DC448C" w:rsidP="006F03D7">
      <w:pPr>
        <w:spacing w:after="0" w:line="360" w:lineRule="auto"/>
        <w:jc w:val="both"/>
        <w:rPr>
          <w:rFonts w:ascii="Times New Roman" w:eastAsia="Times New Roman" w:hAnsi="Times New Roman" w:cs="Times New Roman"/>
          <w:noProof/>
          <w:color w:val="000000" w:themeColor="text1"/>
          <w:sz w:val="24"/>
          <w:szCs w:val="24"/>
          <w:shd w:val="clear" w:color="auto" w:fill="FFFFFF"/>
          <w:lang w:val="ro-RO" w:eastAsia="ro-RO"/>
        </w:rPr>
      </w:pPr>
      <w:r>
        <w:rPr>
          <w:rFonts w:ascii="Times New Roman" w:eastAsia="Times New Roman" w:hAnsi="Times New Roman" w:cs="Times New Roman"/>
          <w:b/>
          <w:noProof/>
          <w:color w:val="000000" w:themeColor="text1"/>
          <w:sz w:val="24"/>
          <w:szCs w:val="24"/>
          <w:shd w:val="clear" w:color="auto" w:fill="FFFFFF"/>
          <w:lang w:val="ro-RO" w:eastAsia="ro-RO"/>
        </w:rPr>
        <w:t>Art. 35</w:t>
      </w:r>
      <w:r w:rsidR="006F03D7" w:rsidRPr="006F03D7">
        <w:rPr>
          <w:rFonts w:ascii="Times New Roman" w:eastAsia="Times New Roman" w:hAnsi="Times New Roman" w:cs="Times New Roman"/>
          <w:b/>
          <w:noProof/>
          <w:color w:val="000000" w:themeColor="text1"/>
          <w:sz w:val="24"/>
          <w:szCs w:val="24"/>
          <w:shd w:val="clear" w:color="auto" w:fill="FFFFFF"/>
          <w:lang w:val="ro-RO" w:eastAsia="ro-RO"/>
        </w:rPr>
        <w:t>.</w:t>
      </w:r>
      <w:r w:rsidR="006F03D7">
        <w:rPr>
          <w:rFonts w:ascii="Times New Roman" w:eastAsia="Times New Roman" w:hAnsi="Times New Roman" w:cs="Times New Roman"/>
          <w:noProof/>
          <w:color w:val="000000" w:themeColor="text1"/>
          <w:sz w:val="24"/>
          <w:szCs w:val="24"/>
          <w:shd w:val="clear" w:color="auto" w:fill="FFFFFF"/>
          <w:lang w:val="ro-RO" w:eastAsia="ro-RO"/>
        </w:rPr>
        <w:t xml:space="preserve"> </w:t>
      </w:r>
      <w:r w:rsidR="006F03D7" w:rsidRPr="00CC2368">
        <w:rPr>
          <w:rFonts w:ascii="Times New Roman" w:eastAsia="Times New Roman" w:hAnsi="Times New Roman" w:cs="Times New Roman"/>
          <w:noProof/>
          <w:color w:val="000000" w:themeColor="text1"/>
          <w:sz w:val="24"/>
          <w:szCs w:val="24"/>
          <w:shd w:val="clear" w:color="auto" w:fill="FFFFFF"/>
          <w:lang w:val="ro-RO" w:eastAsia="ro-RO"/>
        </w:rPr>
        <w:t>(</w:t>
      </w:r>
      <w:r w:rsidR="006F03D7">
        <w:rPr>
          <w:rFonts w:ascii="Times New Roman" w:eastAsia="Times New Roman" w:hAnsi="Times New Roman" w:cs="Times New Roman"/>
          <w:noProof/>
          <w:color w:val="000000" w:themeColor="text1"/>
          <w:sz w:val="24"/>
          <w:szCs w:val="24"/>
          <w:shd w:val="clear" w:color="auto" w:fill="FFFFFF"/>
          <w:lang w:val="ro-RO" w:eastAsia="ro-RO"/>
        </w:rPr>
        <w:t>1</w:t>
      </w:r>
      <w:r w:rsidR="006F03D7" w:rsidRPr="00CC2368">
        <w:rPr>
          <w:rFonts w:ascii="Times New Roman" w:eastAsia="Times New Roman" w:hAnsi="Times New Roman" w:cs="Times New Roman"/>
          <w:noProof/>
          <w:color w:val="000000" w:themeColor="text1"/>
          <w:sz w:val="24"/>
          <w:szCs w:val="24"/>
          <w:shd w:val="clear" w:color="auto" w:fill="FFFFFF"/>
          <w:lang w:val="ro-RO" w:eastAsia="ro-RO"/>
        </w:rPr>
        <w:t xml:space="preserve">) </w:t>
      </w:r>
      <w:r w:rsidR="006F03D7">
        <w:rPr>
          <w:rFonts w:ascii="Times New Roman" w:eastAsia="Times New Roman" w:hAnsi="Times New Roman" w:cs="Times New Roman"/>
          <w:noProof/>
          <w:color w:val="000000" w:themeColor="text1"/>
          <w:sz w:val="24"/>
          <w:szCs w:val="24"/>
          <w:shd w:val="clear" w:color="auto" w:fill="FFFFFF"/>
          <w:lang w:val="ro-RO" w:eastAsia="ro-RO"/>
        </w:rPr>
        <w:t xml:space="preserve">Operatorul </w:t>
      </w:r>
      <w:r w:rsidR="006F03D7" w:rsidRPr="00CC2368">
        <w:rPr>
          <w:rFonts w:ascii="Times New Roman" w:eastAsia="Times New Roman" w:hAnsi="Times New Roman" w:cs="Times New Roman"/>
          <w:noProof/>
          <w:color w:val="000000" w:themeColor="text1"/>
          <w:sz w:val="24"/>
          <w:szCs w:val="24"/>
          <w:shd w:val="clear" w:color="auto" w:fill="FFFFFF"/>
          <w:lang w:val="ro-RO" w:eastAsia="ro-RO"/>
        </w:rPr>
        <w:t xml:space="preserve">de transport și de sistem este responsabil de achiziţia şi montarea contorului de măsurare a energiei electrice, costurile fiind suportate de către operator. </w:t>
      </w:r>
    </w:p>
    <w:p w14:paraId="516656C8" w14:textId="10536AB8" w:rsidR="006F03D7" w:rsidRDefault="006F03D7" w:rsidP="006F03D7">
      <w:pPr>
        <w:pStyle w:val="sartttl"/>
        <w:spacing w:before="0" w:beforeAutospacing="0" w:after="0" w:afterAutospacing="0" w:line="360" w:lineRule="auto"/>
        <w:jc w:val="both"/>
        <w:rPr>
          <w:noProof/>
          <w:color w:val="000000" w:themeColor="text1"/>
          <w:shd w:val="clear" w:color="auto" w:fill="FFFFFF"/>
        </w:rPr>
      </w:pPr>
      <w:r>
        <w:rPr>
          <w:noProof/>
          <w:color w:val="000000" w:themeColor="text1"/>
          <w:shd w:val="clear" w:color="auto" w:fill="FFFFFF"/>
        </w:rPr>
        <w:lastRenderedPageBreak/>
        <w:t>(2) C</w:t>
      </w:r>
      <w:r w:rsidRPr="00CC2368">
        <w:rPr>
          <w:noProof/>
          <w:color w:val="000000" w:themeColor="text1"/>
          <w:shd w:val="clear" w:color="auto" w:fill="FFFFFF"/>
        </w:rPr>
        <w:t xml:space="preserve">osturile pentru achiziţia şi montarea grupului de măsurare a energiei electrice, complet echipat, cu excepţia contorului de măsurare a energiei electrice, sunt suportate de către </w:t>
      </w:r>
      <w:r w:rsidR="008E5974">
        <w:rPr>
          <w:noProof/>
          <w:color w:val="000000" w:themeColor="text1"/>
          <w:shd w:val="clear" w:color="auto" w:fill="FFFFFF"/>
        </w:rPr>
        <w:t>utilizator</w:t>
      </w:r>
      <w:r w:rsidR="00D37BED">
        <w:rPr>
          <w:noProof/>
          <w:color w:val="000000" w:themeColor="text1"/>
          <w:shd w:val="clear" w:color="auto" w:fill="FFFFFF"/>
        </w:rPr>
        <w:t>ul</w:t>
      </w:r>
      <w:r w:rsidR="008E5974">
        <w:rPr>
          <w:noProof/>
          <w:color w:val="000000" w:themeColor="text1"/>
          <w:shd w:val="clear" w:color="auto" w:fill="FFFFFF"/>
        </w:rPr>
        <w:t xml:space="preserve"> offshore</w:t>
      </w:r>
      <w:r w:rsidRPr="00CC2368">
        <w:rPr>
          <w:noProof/>
          <w:color w:val="000000" w:themeColor="text1"/>
          <w:shd w:val="clear" w:color="auto" w:fill="FFFFFF"/>
        </w:rPr>
        <w:t>.</w:t>
      </w:r>
    </w:p>
    <w:p w14:paraId="5E1C2805" w14:textId="77777777" w:rsidR="006F03D7" w:rsidRDefault="006F03D7" w:rsidP="006F03D7">
      <w:pPr>
        <w:pStyle w:val="sartttl"/>
        <w:spacing w:before="0" w:beforeAutospacing="0" w:after="0" w:afterAutospacing="0" w:line="360" w:lineRule="auto"/>
        <w:jc w:val="both"/>
        <w:rPr>
          <w:noProof/>
          <w:color w:val="000000" w:themeColor="text1"/>
          <w:shd w:val="clear" w:color="auto" w:fill="FFFFFF"/>
        </w:rPr>
      </w:pPr>
      <w:r>
        <w:rPr>
          <w:noProof/>
          <w:color w:val="000000" w:themeColor="text1"/>
          <w:shd w:val="clear" w:color="auto" w:fill="FFFFFF"/>
        </w:rPr>
        <w:t xml:space="preserve">(3) </w:t>
      </w:r>
      <w:r w:rsidRPr="00CC2368">
        <w:rPr>
          <w:noProof/>
          <w:color w:val="000000" w:themeColor="text1"/>
          <w:shd w:val="clear" w:color="auto" w:fill="FFFFFF"/>
        </w:rPr>
        <w:t xml:space="preserve">Achiziţia grupului de măsurare a energiei electrice şi montarea acestuia este în responsabilitatea operatorului de </w:t>
      </w:r>
      <w:r>
        <w:rPr>
          <w:noProof/>
          <w:color w:val="000000" w:themeColor="text1"/>
          <w:shd w:val="clear" w:color="auto" w:fill="FFFFFF"/>
        </w:rPr>
        <w:t>transport și de sistem</w:t>
      </w:r>
      <w:r w:rsidRPr="00CC2368">
        <w:rPr>
          <w:noProof/>
          <w:color w:val="000000" w:themeColor="text1"/>
          <w:shd w:val="clear" w:color="auto" w:fill="FFFFFF"/>
        </w:rPr>
        <w:t>.</w:t>
      </w:r>
      <w:r>
        <w:rPr>
          <w:noProof/>
          <w:color w:val="000000" w:themeColor="text1"/>
          <w:shd w:val="clear" w:color="auto" w:fill="FFFFFF"/>
        </w:rPr>
        <w:t xml:space="preserve"> În vederea montării acestuia, operatorul </w:t>
      </w:r>
      <w:r w:rsidRPr="00CC2368">
        <w:rPr>
          <w:noProof/>
          <w:color w:val="000000" w:themeColor="text1"/>
          <w:shd w:val="clear" w:color="auto" w:fill="FFFFFF"/>
        </w:rPr>
        <w:t xml:space="preserve">de </w:t>
      </w:r>
      <w:r>
        <w:rPr>
          <w:noProof/>
          <w:color w:val="000000" w:themeColor="text1"/>
          <w:shd w:val="clear" w:color="auto" w:fill="FFFFFF"/>
        </w:rPr>
        <w:t xml:space="preserve">transport și de sistem </w:t>
      </w:r>
      <w:r w:rsidRPr="00CC2368">
        <w:rPr>
          <w:noProof/>
          <w:color w:val="000000" w:themeColor="text1"/>
          <w:shd w:val="clear" w:color="auto" w:fill="FFFFFF"/>
        </w:rPr>
        <w:t>pune la dispoziţia operatorului economic atestat grupul de măsurare a energiei electrice, cu excepţia contorului de măsurare a energiei electrice.</w:t>
      </w:r>
    </w:p>
    <w:p w14:paraId="79384132" w14:textId="77777777" w:rsidR="006F03D7" w:rsidRPr="0051288F" w:rsidRDefault="00AB36B4" w:rsidP="006F03D7">
      <w:pPr>
        <w:pStyle w:val="sartttl"/>
        <w:spacing w:before="0" w:beforeAutospacing="0" w:after="0" w:afterAutospacing="0" w:line="360" w:lineRule="auto"/>
        <w:jc w:val="both"/>
        <w:rPr>
          <w:noProof/>
          <w:color w:val="000000" w:themeColor="text1"/>
          <w:shd w:val="clear" w:color="auto" w:fill="FFFFFF"/>
        </w:rPr>
      </w:pPr>
      <w:r w:rsidRPr="006F03D7">
        <w:rPr>
          <w:b/>
          <w:noProof/>
          <w:color w:val="000000" w:themeColor="text1"/>
          <w:shd w:val="clear" w:color="auto" w:fill="FFFFFF"/>
        </w:rPr>
        <w:t>A</w:t>
      </w:r>
      <w:r w:rsidR="00DC448C">
        <w:rPr>
          <w:b/>
          <w:noProof/>
          <w:color w:val="000000" w:themeColor="text1"/>
          <w:shd w:val="clear" w:color="auto" w:fill="FFFFFF"/>
        </w:rPr>
        <w:t>rt. 36</w:t>
      </w:r>
      <w:r w:rsidRPr="006F03D7">
        <w:rPr>
          <w:b/>
          <w:noProof/>
          <w:color w:val="000000" w:themeColor="text1"/>
          <w:shd w:val="clear" w:color="auto" w:fill="FFFFFF"/>
        </w:rPr>
        <w:t>.</w:t>
      </w:r>
      <w:r w:rsidR="0051288F" w:rsidRPr="0051288F">
        <w:t xml:space="preserve"> </w:t>
      </w:r>
      <w:r w:rsidR="0051288F">
        <w:t xml:space="preserve">(1) </w:t>
      </w:r>
      <w:r w:rsidR="0051288F" w:rsidRPr="0051288F">
        <w:rPr>
          <w:noProof/>
          <w:color w:val="000000" w:themeColor="text1"/>
          <w:shd w:val="clear" w:color="auto" w:fill="FFFFFF"/>
        </w:rPr>
        <w:t xml:space="preserve">Recepţia instalaţiilor rezultate în urma lucrărilor prevăzute </w:t>
      </w:r>
      <w:r w:rsidR="0051288F" w:rsidRPr="003F7041">
        <w:rPr>
          <w:noProof/>
          <w:color w:val="000000" w:themeColor="text1"/>
          <w:shd w:val="clear" w:color="auto" w:fill="FFFFFF"/>
        </w:rPr>
        <w:t>la art. 30</w:t>
      </w:r>
      <w:r w:rsidR="003F7041" w:rsidRPr="003F7041">
        <w:rPr>
          <w:noProof/>
          <w:color w:val="000000" w:themeColor="text1"/>
          <w:shd w:val="clear" w:color="auto" w:fill="FFFFFF"/>
        </w:rPr>
        <w:t xml:space="preserve"> alin. (1)</w:t>
      </w:r>
      <w:r w:rsidR="0051288F" w:rsidRPr="003F7041">
        <w:rPr>
          <w:noProof/>
          <w:color w:val="000000" w:themeColor="text1"/>
          <w:shd w:val="clear" w:color="auto" w:fill="FFFFFF"/>
        </w:rPr>
        <w:t xml:space="preserve"> lit. b) şi</w:t>
      </w:r>
      <w:r w:rsidR="0051288F" w:rsidRPr="0051288F">
        <w:rPr>
          <w:noProof/>
          <w:color w:val="000000" w:themeColor="text1"/>
          <w:shd w:val="clear" w:color="auto" w:fill="FFFFFF"/>
        </w:rPr>
        <w:t xml:space="preserve"> punerea lor în funcţiune se realizează în conformitate cu normele în vigoare pentru aceste operaţiuni, aferente lucrărilor proprii ale operatorului de </w:t>
      </w:r>
      <w:r w:rsidR="003F7041">
        <w:rPr>
          <w:noProof/>
          <w:color w:val="000000" w:themeColor="text1"/>
          <w:shd w:val="clear" w:color="auto" w:fill="FFFFFF"/>
        </w:rPr>
        <w:t>transport și de sistem</w:t>
      </w:r>
      <w:r w:rsidR="0051288F" w:rsidRPr="0051288F">
        <w:rPr>
          <w:noProof/>
          <w:color w:val="000000" w:themeColor="text1"/>
          <w:shd w:val="clear" w:color="auto" w:fill="FFFFFF"/>
        </w:rPr>
        <w:t>.</w:t>
      </w:r>
    </w:p>
    <w:p w14:paraId="7E2A2541" w14:textId="050E5AFC" w:rsidR="000530A6" w:rsidRDefault="000530A6" w:rsidP="00C86489">
      <w:pPr>
        <w:pStyle w:val="sartttl"/>
        <w:spacing w:before="0" w:beforeAutospacing="0" w:after="0" w:afterAutospacing="0" w:line="360" w:lineRule="auto"/>
        <w:jc w:val="both"/>
        <w:rPr>
          <w:noProof/>
          <w:color w:val="000000" w:themeColor="text1"/>
          <w:shd w:val="clear" w:color="auto" w:fill="FFFFFF"/>
        </w:rPr>
      </w:pPr>
      <w:r>
        <w:rPr>
          <w:noProof/>
          <w:color w:val="000000" w:themeColor="text1"/>
          <w:shd w:val="clear" w:color="auto" w:fill="FFFFFF"/>
        </w:rPr>
        <w:t>(2) I</w:t>
      </w:r>
      <w:r w:rsidR="0051288F" w:rsidRPr="0051288F">
        <w:rPr>
          <w:noProof/>
          <w:color w:val="000000" w:themeColor="text1"/>
          <w:shd w:val="clear" w:color="auto" w:fill="FFFFFF"/>
        </w:rPr>
        <w:t xml:space="preserve">nstalaţiile de racordare rezultate în urma lucrărilor prevăzute </w:t>
      </w:r>
      <w:r w:rsidR="0051288F" w:rsidRPr="003F7041">
        <w:rPr>
          <w:noProof/>
          <w:color w:val="000000" w:themeColor="text1"/>
          <w:shd w:val="clear" w:color="auto" w:fill="FFFFFF"/>
        </w:rPr>
        <w:t xml:space="preserve">la art. </w:t>
      </w:r>
      <w:r w:rsidRPr="003F7041">
        <w:rPr>
          <w:noProof/>
          <w:color w:val="000000" w:themeColor="text1"/>
          <w:shd w:val="clear" w:color="auto" w:fill="FFFFFF"/>
        </w:rPr>
        <w:t>30</w:t>
      </w:r>
      <w:r w:rsidR="0051288F" w:rsidRPr="003F7041">
        <w:rPr>
          <w:noProof/>
          <w:color w:val="000000" w:themeColor="text1"/>
          <w:shd w:val="clear" w:color="auto" w:fill="FFFFFF"/>
        </w:rPr>
        <w:t xml:space="preserve"> </w:t>
      </w:r>
      <w:r w:rsidR="003F7041" w:rsidRPr="003F7041">
        <w:rPr>
          <w:noProof/>
          <w:color w:val="000000" w:themeColor="text1"/>
          <w:shd w:val="clear" w:color="auto" w:fill="FFFFFF"/>
        </w:rPr>
        <w:t xml:space="preserve">alin. (1) </w:t>
      </w:r>
      <w:r w:rsidR="0051288F" w:rsidRPr="003F7041">
        <w:rPr>
          <w:noProof/>
          <w:color w:val="000000" w:themeColor="text1"/>
          <w:shd w:val="clear" w:color="auto" w:fill="FFFFFF"/>
        </w:rPr>
        <w:t>lit. b), dezvoltate</w:t>
      </w:r>
      <w:r w:rsidR="0051288F" w:rsidRPr="0051288F">
        <w:rPr>
          <w:noProof/>
          <w:color w:val="000000" w:themeColor="text1"/>
          <w:shd w:val="clear" w:color="auto" w:fill="FFFFFF"/>
        </w:rPr>
        <w:t xml:space="preserve"> și finanţate de către </w:t>
      </w:r>
      <w:r w:rsidR="008E5974">
        <w:rPr>
          <w:noProof/>
          <w:color w:val="000000" w:themeColor="text1"/>
          <w:shd w:val="clear" w:color="auto" w:fill="FFFFFF"/>
        </w:rPr>
        <w:t>utilizator</w:t>
      </w:r>
      <w:r w:rsidR="00D37BED">
        <w:rPr>
          <w:noProof/>
          <w:color w:val="000000" w:themeColor="text1"/>
          <w:shd w:val="clear" w:color="auto" w:fill="FFFFFF"/>
        </w:rPr>
        <w:t>ul</w:t>
      </w:r>
      <w:r w:rsidR="008E5974">
        <w:rPr>
          <w:noProof/>
          <w:color w:val="000000" w:themeColor="text1"/>
          <w:shd w:val="clear" w:color="auto" w:fill="FFFFFF"/>
        </w:rPr>
        <w:t xml:space="preserve"> offshor</w:t>
      </w:r>
      <w:r w:rsidR="00D37BED">
        <w:rPr>
          <w:noProof/>
          <w:color w:val="000000" w:themeColor="text1"/>
          <w:shd w:val="clear" w:color="auto" w:fill="FFFFFF"/>
        </w:rPr>
        <w:t>e</w:t>
      </w:r>
      <w:r w:rsidR="0051288F" w:rsidRPr="0051288F">
        <w:rPr>
          <w:noProof/>
          <w:color w:val="000000" w:themeColor="text1"/>
          <w:shd w:val="clear" w:color="auto" w:fill="FFFFFF"/>
        </w:rPr>
        <w:t xml:space="preserve"> sunt în proprietatea </w:t>
      </w:r>
      <w:r w:rsidR="008E5974">
        <w:rPr>
          <w:noProof/>
          <w:color w:val="000000" w:themeColor="text1"/>
          <w:shd w:val="clear" w:color="auto" w:fill="FFFFFF"/>
        </w:rPr>
        <w:t>utilizator</w:t>
      </w:r>
      <w:r w:rsidR="00D37BED">
        <w:rPr>
          <w:noProof/>
          <w:color w:val="000000" w:themeColor="text1"/>
          <w:shd w:val="clear" w:color="auto" w:fill="FFFFFF"/>
        </w:rPr>
        <w:t>ului</w:t>
      </w:r>
      <w:r w:rsidR="008E5974">
        <w:rPr>
          <w:noProof/>
          <w:color w:val="000000" w:themeColor="text1"/>
          <w:shd w:val="clear" w:color="auto" w:fill="FFFFFF"/>
        </w:rPr>
        <w:t xml:space="preserve"> offshore</w:t>
      </w:r>
      <w:r w:rsidR="0051288F" w:rsidRPr="0051288F">
        <w:rPr>
          <w:noProof/>
          <w:color w:val="000000" w:themeColor="text1"/>
          <w:shd w:val="clear" w:color="auto" w:fill="FFFFFF"/>
        </w:rPr>
        <w:t xml:space="preserve"> şi s</w:t>
      </w:r>
      <w:r w:rsidR="00FC06AE">
        <w:rPr>
          <w:noProof/>
          <w:color w:val="000000" w:themeColor="text1"/>
          <w:shd w:val="clear" w:color="auto" w:fill="FFFFFF"/>
        </w:rPr>
        <w:t>unt exploatate de către ace</w:t>
      </w:r>
      <w:r w:rsidR="00D37BED">
        <w:rPr>
          <w:noProof/>
          <w:color w:val="000000" w:themeColor="text1"/>
          <w:shd w:val="clear" w:color="auto" w:fill="FFFFFF"/>
        </w:rPr>
        <w:t>sta</w:t>
      </w:r>
      <w:r w:rsidR="0051288F" w:rsidRPr="0051288F">
        <w:rPr>
          <w:noProof/>
          <w:color w:val="000000" w:themeColor="text1"/>
          <w:shd w:val="clear" w:color="auto" w:fill="FFFFFF"/>
        </w:rPr>
        <w:t xml:space="preserve"> în conformitate cu prevederile art. 28 alin. (2) din Legea nr. 121/2024 privind energia eoliană offshore. </w:t>
      </w:r>
    </w:p>
    <w:p w14:paraId="31E425D3" w14:textId="6B9539F3" w:rsidR="004E5B5B" w:rsidRDefault="00DB7E89" w:rsidP="00C86489">
      <w:pPr>
        <w:pStyle w:val="sartttl"/>
        <w:spacing w:before="0" w:beforeAutospacing="0" w:after="0" w:afterAutospacing="0" w:line="360" w:lineRule="auto"/>
        <w:jc w:val="both"/>
        <w:rPr>
          <w:noProof/>
          <w:color w:val="000000" w:themeColor="text1"/>
          <w:shd w:val="clear" w:color="auto" w:fill="FFFFFF"/>
        </w:rPr>
      </w:pPr>
      <w:r>
        <w:rPr>
          <w:noProof/>
          <w:color w:val="000000" w:themeColor="text1"/>
          <w:shd w:val="clear" w:color="auto" w:fill="FFFFFF"/>
        </w:rPr>
        <w:t>(3)</w:t>
      </w:r>
      <w:r w:rsidRPr="00DB7E89">
        <w:rPr>
          <w:noProof/>
          <w:color w:val="000000" w:themeColor="text1"/>
          <w:shd w:val="clear" w:color="auto" w:fill="FFFFFF"/>
        </w:rPr>
        <w:t xml:space="preserve">  Obligaţiile </w:t>
      </w:r>
      <w:r w:rsidR="008E5974">
        <w:rPr>
          <w:noProof/>
          <w:color w:val="000000" w:themeColor="text1"/>
          <w:shd w:val="clear" w:color="auto" w:fill="FFFFFF"/>
        </w:rPr>
        <w:t>utilizator</w:t>
      </w:r>
      <w:r w:rsidR="00D37BED">
        <w:rPr>
          <w:noProof/>
          <w:color w:val="000000" w:themeColor="text1"/>
          <w:shd w:val="clear" w:color="auto" w:fill="FFFFFF"/>
        </w:rPr>
        <w:t>ului</w:t>
      </w:r>
      <w:r w:rsidR="008E5974">
        <w:rPr>
          <w:noProof/>
          <w:color w:val="000000" w:themeColor="text1"/>
          <w:shd w:val="clear" w:color="auto" w:fill="FFFFFF"/>
        </w:rPr>
        <w:t xml:space="preserve"> offshore</w:t>
      </w:r>
      <w:r w:rsidRPr="00DB7E89">
        <w:rPr>
          <w:noProof/>
          <w:color w:val="000000" w:themeColor="text1"/>
          <w:shd w:val="clear" w:color="auto" w:fill="FFFFFF"/>
        </w:rPr>
        <w:t xml:space="preserve"> prevăzute </w:t>
      </w:r>
      <w:r w:rsidRPr="00EF022A">
        <w:rPr>
          <w:noProof/>
          <w:color w:val="000000" w:themeColor="text1"/>
          <w:shd w:val="clear" w:color="auto" w:fill="FFFFFF"/>
        </w:rPr>
        <w:t>la alin. (2) se</w:t>
      </w:r>
      <w:r w:rsidRPr="00DB7E89">
        <w:rPr>
          <w:noProof/>
          <w:color w:val="000000" w:themeColor="text1"/>
          <w:shd w:val="clear" w:color="auto" w:fill="FFFFFF"/>
        </w:rPr>
        <w:t xml:space="preserve"> includ în contractul de transport încheiat de </w:t>
      </w:r>
      <w:r w:rsidR="008E5974">
        <w:rPr>
          <w:noProof/>
          <w:color w:val="000000" w:themeColor="text1"/>
          <w:shd w:val="clear" w:color="auto" w:fill="FFFFFF"/>
        </w:rPr>
        <w:t>utilizator</w:t>
      </w:r>
      <w:r w:rsidR="008C20B8">
        <w:rPr>
          <w:noProof/>
          <w:color w:val="000000" w:themeColor="text1"/>
          <w:shd w:val="clear" w:color="auto" w:fill="FFFFFF"/>
        </w:rPr>
        <w:t>ul</w:t>
      </w:r>
      <w:r w:rsidR="008E5974">
        <w:rPr>
          <w:noProof/>
          <w:color w:val="000000" w:themeColor="text1"/>
          <w:shd w:val="clear" w:color="auto" w:fill="FFFFFF"/>
        </w:rPr>
        <w:t xml:space="preserve"> offshore</w:t>
      </w:r>
      <w:r w:rsidRPr="00DB7E89">
        <w:rPr>
          <w:noProof/>
          <w:color w:val="000000" w:themeColor="text1"/>
          <w:shd w:val="clear" w:color="auto" w:fill="FFFFFF"/>
        </w:rPr>
        <w:t xml:space="preserve"> cu operatorul de </w:t>
      </w:r>
      <w:r>
        <w:rPr>
          <w:noProof/>
          <w:color w:val="000000" w:themeColor="text1"/>
          <w:shd w:val="clear" w:color="auto" w:fill="FFFFFF"/>
        </w:rPr>
        <w:t>transport și de sistem.</w:t>
      </w:r>
    </w:p>
    <w:p w14:paraId="188BE932" w14:textId="78C908FC" w:rsidR="00612DC3" w:rsidRDefault="00612DC3" w:rsidP="00C86489">
      <w:pPr>
        <w:pStyle w:val="sartttl"/>
        <w:spacing w:before="0" w:beforeAutospacing="0" w:after="0" w:afterAutospacing="0" w:line="360" w:lineRule="auto"/>
        <w:jc w:val="both"/>
        <w:rPr>
          <w:noProof/>
          <w:color w:val="000000" w:themeColor="text1"/>
          <w:shd w:val="clear" w:color="auto" w:fill="FFFFFF"/>
        </w:rPr>
      </w:pPr>
      <w:r>
        <w:rPr>
          <w:noProof/>
          <w:color w:val="000000" w:themeColor="text1"/>
          <w:shd w:val="clear" w:color="auto" w:fill="FFFFFF"/>
        </w:rPr>
        <w:t xml:space="preserve">(4) </w:t>
      </w:r>
      <w:r w:rsidR="008E5974">
        <w:rPr>
          <w:noProof/>
          <w:color w:val="000000" w:themeColor="text1"/>
          <w:shd w:val="clear" w:color="auto" w:fill="FFFFFF"/>
        </w:rPr>
        <w:t>Utilizator</w:t>
      </w:r>
      <w:r w:rsidR="00D37BED">
        <w:rPr>
          <w:noProof/>
          <w:color w:val="000000" w:themeColor="text1"/>
          <w:shd w:val="clear" w:color="auto" w:fill="FFFFFF"/>
        </w:rPr>
        <w:t>ul</w:t>
      </w:r>
      <w:r w:rsidR="008E5974">
        <w:rPr>
          <w:noProof/>
          <w:color w:val="000000" w:themeColor="text1"/>
          <w:shd w:val="clear" w:color="auto" w:fill="FFFFFF"/>
        </w:rPr>
        <w:t xml:space="preserve"> offshore</w:t>
      </w:r>
      <w:r w:rsidRPr="00612DC3">
        <w:rPr>
          <w:noProof/>
          <w:color w:val="000000" w:themeColor="text1"/>
          <w:shd w:val="clear" w:color="auto" w:fill="FFFFFF"/>
        </w:rPr>
        <w:t xml:space="preserve"> a</w:t>
      </w:r>
      <w:r w:rsidR="00D37BED">
        <w:rPr>
          <w:noProof/>
          <w:color w:val="000000" w:themeColor="text1"/>
          <w:shd w:val="clear" w:color="auto" w:fill="FFFFFF"/>
        </w:rPr>
        <w:t>re</w:t>
      </w:r>
      <w:r w:rsidRPr="00612DC3">
        <w:rPr>
          <w:noProof/>
          <w:color w:val="000000" w:themeColor="text1"/>
          <w:shd w:val="clear" w:color="auto" w:fill="FFFFFF"/>
        </w:rPr>
        <w:t xml:space="preserve"> obligaţia să asigure operarea şi mentenanţa instalaţiilor proprii în conformitate cu normele în vigoare, cu personal propriu calificat şi autorizat conform prevederilor legale sau prin operatori economici atestaţi conform legii.</w:t>
      </w:r>
    </w:p>
    <w:p w14:paraId="4A7DD8F6" w14:textId="77777777" w:rsidR="004E5B5B" w:rsidRDefault="004E5B5B" w:rsidP="00C86489">
      <w:pPr>
        <w:pStyle w:val="sartttl"/>
        <w:spacing w:before="0" w:beforeAutospacing="0" w:after="0" w:afterAutospacing="0" w:line="360" w:lineRule="auto"/>
        <w:jc w:val="both"/>
        <w:rPr>
          <w:noProof/>
          <w:color w:val="000000" w:themeColor="text1"/>
          <w:shd w:val="clear" w:color="auto" w:fill="FFFFFF"/>
        </w:rPr>
      </w:pPr>
    </w:p>
    <w:p w14:paraId="58F93F3D" w14:textId="77777777" w:rsidR="004E5B5B" w:rsidRPr="004E5B5B" w:rsidRDefault="004E5B5B" w:rsidP="004E5B5B">
      <w:pPr>
        <w:pStyle w:val="sartttl"/>
        <w:spacing w:before="0" w:beforeAutospacing="0" w:after="0" w:afterAutospacing="0" w:line="360" w:lineRule="auto"/>
        <w:jc w:val="center"/>
        <w:rPr>
          <w:b/>
          <w:noProof/>
          <w:color w:val="000000" w:themeColor="text1"/>
          <w:shd w:val="clear" w:color="auto" w:fill="FFFFFF"/>
        </w:rPr>
      </w:pPr>
      <w:r w:rsidRPr="004E5B5B">
        <w:rPr>
          <w:b/>
          <w:noProof/>
          <w:color w:val="000000" w:themeColor="text1"/>
          <w:shd w:val="clear" w:color="auto" w:fill="FFFFFF"/>
        </w:rPr>
        <w:t>Secţiunea a 7-a</w:t>
      </w:r>
    </w:p>
    <w:p w14:paraId="19BC4317" w14:textId="26209814" w:rsidR="004641C2" w:rsidRPr="004E5B5B" w:rsidRDefault="004E5B5B" w:rsidP="00C229BA">
      <w:pPr>
        <w:pStyle w:val="sartttl"/>
        <w:spacing w:before="0" w:beforeAutospacing="0" w:after="0" w:afterAutospacing="0" w:line="360" w:lineRule="auto"/>
        <w:jc w:val="center"/>
        <w:rPr>
          <w:b/>
          <w:noProof/>
          <w:color w:val="000000" w:themeColor="text1"/>
          <w:shd w:val="clear" w:color="auto" w:fill="FFFFFF"/>
        </w:rPr>
      </w:pPr>
      <w:r w:rsidRPr="004E5B5B">
        <w:rPr>
          <w:b/>
          <w:noProof/>
          <w:color w:val="000000" w:themeColor="text1"/>
          <w:shd w:val="clear" w:color="auto" w:fill="FFFFFF"/>
        </w:rPr>
        <w:t>Punerea sub tensiune a instalaţiei de utilizare pentru perioada de probe</w:t>
      </w:r>
    </w:p>
    <w:p w14:paraId="66669B1A" w14:textId="5C1933E2" w:rsidR="004E5B5B" w:rsidRDefault="004E5B5B" w:rsidP="00C86489">
      <w:pPr>
        <w:pStyle w:val="sartttl"/>
        <w:spacing w:before="0" w:beforeAutospacing="0" w:after="0" w:afterAutospacing="0" w:line="360" w:lineRule="auto"/>
        <w:jc w:val="both"/>
        <w:rPr>
          <w:noProof/>
          <w:color w:val="000000" w:themeColor="text1"/>
          <w:shd w:val="clear" w:color="auto" w:fill="FFFFFF"/>
        </w:rPr>
      </w:pPr>
      <w:r w:rsidRPr="006F03D7">
        <w:rPr>
          <w:b/>
          <w:noProof/>
          <w:color w:val="000000" w:themeColor="text1"/>
          <w:shd w:val="clear" w:color="auto" w:fill="FFFFFF"/>
        </w:rPr>
        <w:t>A</w:t>
      </w:r>
      <w:r w:rsidR="00DC448C">
        <w:rPr>
          <w:b/>
          <w:noProof/>
          <w:color w:val="000000" w:themeColor="text1"/>
          <w:shd w:val="clear" w:color="auto" w:fill="FFFFFF"/>
        </w:rPr>
        <w:t>rt. 37</w:t>
      </w:r>
      <w:r w:rsidRPr="006F03D7">
        <w:rPr>
          <w:b/>
          <w:noProof/>
          <w:color w:val="000000" w:themeColor="text1"/>
          <w:shd w:val="clear" w:color="auto" w:fill="FFFFFF"/>
        </w:rPr>
        <w:t>.</w:t>
      </w:r>
      <w:r w:rsidRPr="0051288F">
        <w:t xml:space="preserve"> </w:t>
      </w:r>
      <w:r w:rsidRPr="004E5B5B">
        <w:rPr>
          <w:noProof/>
          <w:color w:val="000000" w:themeColor="text1"/>
          <w:shd w:val="clear" w:color="auto" w:fill="FFFFFF"/>
        </w:rPr>
        <w:t xml:space="preserve">(1) După recepţia punerii în funcţiune a instalaţiei de racordare şi realizarea lucrărilor de întărire </w:t>
      </w:r>
      <w:r>
        <w:rPr>
          <w:noProof/>
          <w:color w:val="000000" w:themeColor="text1"/>
          <w:shd w:val="clear" w:color="auto" w:fill="FFFFFF"/>
        </w:rPr>
        <w:t>prevăzute</w:t>
      </w:r>
      <w:r w:rsidRPr="004E5B5B">
        <w:rPr>
          <w:noProof/>
          <w:color w:val="000000" w:themeColor="text1"/>
          <w:shd w:val="clear" w:color="auto" w:fill="FFFFFF"/>
        </w:rPr>
        <w:t xml:space="preserve"> </w:t>
      </w:r>
      <w:r w:rsidRPr="00C43BE1">
        <w:rPr>
          <w:noProof/>
          <w:color w:val="000000" w:themeColor="text1"/>
          <w:shd w:val="clear" w:color="auto" w:fill="FFFFFF"/>
        </w:rPr>
        <w:t>la art. 30</w:t>
      </w:r>
      <w:r w:rsidR="00C43BE1" w:rsidRPr="00C43BE1">
        <w:rPr>
          <w:noProof/>
          <w:color w:val="000000" w:themeColor="text1"/>
          <w:shd w:val="clear" w:color="auto" w:fill="FFFFFF"/>
        </w:rPr>
        <w:t xml:space="preserve"> alin. (1)</w:t>
      </w:r>
      <w:r w:rsidRPr="00C43BE1">
        <w:rPr>
          <w:noProof/>
          <w:color w:val="000000" w:themeColor="text1"/>
          <w:shd w:val="clear" w:color="auto" w:fill="FFFFFF"/>
        </w:rPr>
        <w:t xml:space="preserve"> lit. a),</w:t>
      </w:r>
      <w:r w:rsidRPr="004E5B5B">
        <w:rPr>
          <w:noProof/>
          <w:color w:val="000000" w:themeColor="text1"/>
          <w:shd w:val="clear" w:color="auto" w:fill="FFFFFF"/>
        </w:rPr>
        <w:t xml:space="preserve"> la solicitarea scrisă a </w:t>
      </w:r>
      <w:r w:rsidR="008E5974">
        <w:rPr>
          <w:noProof/>
          <w:color w:val="000000" w:themeColor="text1"/>
          <w:shd w:val="clear" w:color="auto" w:fill="FFFFFF"/>
        </w:rPr>
        <w:t>utilizator</w:t>
      </w:r>
      <w:r w:rsidR="00D37BED">
        <w:rPr>
          <w:noProof/>
          <w:color w:val="000000" w:themeColor="text1"/>
          <w:shd w:val="clear" w:color="auto" w:fill="FFFFFF"/>
        </w:rPr>
        <w:t>ului</w:t>
      </w:r>
      <w:r w:rsidR="008E5974">
        <w:rPr>
          <w:noProof/>
          <w:color w:val="000000" w:themeColor="text1"/>
          <w:shd w:val="clear" w:color="auto" w:fill="FFFFFF"/>
        </w:rPr>
        <w:t xml:space="preserve"> offshore</w:t>
      </w:r>
      <w:r w:rsidRPr="004E5B5B">
        <w:rPr>
          <w:noProof/>
          <w:color w:val="000000" w:themeColor="text1"/>
          <w:shd w:val="clear" w:color="auto" w:fill="FFFFFF"/>
        </w:rPr>
        <w:t xml:space="preserve"> însoţită de documentaţia completă </w:t>
      </w:r>
      <w:r w:rsidRPr="00C43BE1">
        <w:rPr>
          <w:noProof/>
          <w:color w:val="000000" w:themeColor="text1"/>
          <w:shd w:val="clear" w:color="auto" w:fill="FFFFFF"/>
        </w:rPr>
        <w:t xml:space="preserve">prevăzută la art. </w:t>
      </w:r>
      <w:r w:rsidR="00DC448C" w:rsidRPr="00C43BE1">
        <w:rPr>
          <w:noProof/>
          <w:color w:val="000000" w:themeColor="text1"/>
          <w:shd w:val="clear" w:color="auto" w:fill="FFFFFF"/>
        </w:rPr>
        <w:t>38</w:t>
      </w:r>
      <w:r w:rsidRPr="00C43BE1">
        <w:rPr>
          <w:noProof/>
          <w:color w:val="000000" w:themeColor="text1"/>
          <w:shd w:val="clear" w:color="auto" w:fill="FFFFFF"/>
        </w:rPr>
        <w:t>, operatorul</w:t>
      </w:r>
      <w:r w:rsidRPr="004E5B5B">
        <w:rPr>
          <w:noProof/>
          <w:color w:val="000000" w:themeColor="text1"/>
          <w:shd w:val="clear" w:color="auto" w:fill="FFFFFF"/>
        </w:rPr>
        <w:t xml:space="preserve"> de </w:t>
      </w:r>
      <w:r>
        <w:rPr>
          <w:noProof/>
          <w:color w:val="000000" w:themeColor="text1"/>
          <w:shd w:val="clear" w:color="auto" w:fill="FFFFFF"/>
        </w:rPr>
        <w:t>transport și de sistem</w:t>
      </w:r>
      <w:r w:rsidRPr="004E5B5B">
        <w:rPr>
          <w:noProof/>
          <w:color w:val="000000" w:themeColor="text1"/>
          <w:shd w:val="clear" w:color="auto" w:fill="FFFFFF"/>
        </w:rPr>
        <w:t xml:space="preserve"> pune sub tensiune pentru perioada de probe instalaţiile electrice ale </w:t>
      </w:r>
      <w:r w:rsidR="008E5974">
        <w:rPr>
          <w:noProof/>
          <w:color w:val="000000" w:themeColor="text1"/>
          <w:shd w:val="clear" w:color="auto" w:fill="FFFFFF"/>
        </w:rPr>
        <w:t>utilizator</w:t>
      </w:r>
      <w:r w:rsidR="00D37BED">
        <w:rPr>
          <w:noProof/>
          <w:color w:val="000000" w:themeColor="text1"/>
          <w:shd w:val="clear" w:color="auto" w:fill="FFFFFF"/>
        </w:rPr>
        <w:t>ului</w:t>
      </w:r>
      <w:r w:rsidR="008E5974">
        <w:rPr>
          <w:noProof/>
          <w:color w:val="000000" w:themeColor="text1"/>
          <w:shd w:val="clear" w:color="auto" w:fill="FFFFFF"/>
        </w:rPr>
        <w:t xml:space="preserve"> offshore</w:t>
      </w:r>
      <w:r w:rsidRPr="004E5B5B">
        <w:rPr>
          <w:noProof/>
          <w:color w:val="000000" w:themeColor="text1"/>
          <w:shd w:val="clear" w:color="auto" w:fill="FFFFFF"/>
        </w:rPr>
        <w:t>, în condiţiile prevăzute în contractul de racordare.</w:t>
      </w:r>
    </w:p>
    <w:p w14:paraId="095914CF" w14:textId="77777777" w:rsidR="0026552A" w:rsidRDefault="0026552A" w:rsidP="00C86489">
      <w:pPr>
        <w:pStyle w:val="sartttl"/>
        <w:spacing w:before="0" w:beforeAutospacing="0" w:after="0" w:afterAutospacing="0" w:line="360" w:lineRule="auto"/>
        <w:jc w:val="both"/>
        <w:rPr>
          <w:noProof/>
          <w:color w:val="000000" w:themeColor="text1"/>
          <w:shd w:val="clear" w:color="auto" w:fill="FFFFFF"/>
        </w:rPr>
      </w:pPr>
      <w:r>
        <w:rPr>
          <w:noProof/>
          <w:color w:val="000000" w:themeColor="text1"/>
          <w:shd w:val="clear" w:color="auto" w:fill="FFFFFF"/>
        </w:rPr>
        <w:t>(2) La p</w:t>
      </w:r>
      <w:r w:rsidRPr="0026552A">
        <w:rPr>
          <w:noProof/>
          <w:color w:val="000000" w:themeColor="text1"/>
          <w:shd w:val="clear" w:color="auto" w:fill="FFFFFF"/>
        </w:rPr>
        <w:t>unerea sub tensiune a instalaţiei de utilizare pentru perioada de probe</w:t>
      </w:r>
      <w:r>
        <w:rPr>
          <w:noProof/>
          <w:color w:val="000000" w:themeColor="text1"/>
          <w:shd w:val="clear" w:color="auto" w:fill="FFFFFF"/>
        </w:rPr>
        <w:t xml:space="preserve">, </w:t>
      </w:r>
      <w:r w:rsidRPr="00C72EDA">
        <w:rPr>
          <w:noProof/>
          <w:color w:val="000000" w:themeColor="text1"/>
          <w:shd w:val="clear" w:color="auto" w:fill="FFFFFF"/>
        </w:rPr>
        <w:t xml:space="preserve">lucrările suplimentare de dezvoltare </w:t>
      </w:r>
      <w:r w:rsidRPr="0026552A">
        <w:rPr>
          <w:noProof/>
          <w:color w:val="000000" w:themeColor="text1"/>
          <w:shd w:val="clear" w:color="auto" w:fill="FFFFFF"/>
        </w:rPr>
        <w:t xml:space="preserve">au fost </w:t>
      </w:r>
      <w:r>
        <w:rPr>
          <w:noProof/>
          <w:color w:val="000000" w:themeColor="text1"/>
          <w:shd w:val="clear" w:color="auto" w:fill="FFFFFF"/>
        </w:rPr>
        <w:t>finalizate</w:t>
      </w:r>
      <w:r w:rsidRPr="0026552A">
        <w:rPr>
          <w:noProof/>
          <w:color w:val="000000" w:themeColor="text1"/>
          <w:shd w:val="clear" w:color="auto" w:fill="FFFFFF"/>
        </w:rPr>
        <w:t xml:space="preserve"> </w:t>
      </w:r>
      <w:r>
        <w:rPr>
          <w:noProof/>
          <w:color w:val="000000" w:themeColor="text1"/>
          <w:shd w:val="clear" w:color="auto" w:fill="FFFFFF"/>
        </w:rPr>
        <w:t xml:space="preserve">de către operatorul de transport și de sistem astfel încât </w:t>
      </w:r>
      <w:r w:rsidRPr="0026552A">
        <w:rPr>
          <w:noProof/>
          <w:color w:val="000000" w:themeColor="text1"/>
          <w:shd w:val="clear" w:color="auto" w:fill="FFFFFF"/>
        </w:rPr>
        <w:t>sunt asigurate condiţiile tehnice pentru evacuarea/consumul puterii aprobate.</w:t>
      </w:r>
    </w:p>
    <w:p w14:paraId="397FECF1" w14:textId="77777777" w:rsidR="004E5B5B" w:rsidRDefault="004E5B5B" w:rsidP="00C86489">
      <w:pPr>
        <w:pStyle w:val="sartttl"/>
        <w:spacing w:before="0" w:beforeAutospacing="0" w:after="0" w:afterAutospacing="0" w:line="360" w:lineRule="auto"/>
        <w:jc w:val="both"/>
        <w:rPr>
          <w:noProof/>
          <w:color w:val="000000" w:themeColor="text1"/>
          <w:shd w:val="clear" w:color="auto" w:fill="FFFFFF"/>
        </w:rPr>
      </w:pPr>
      <w:r w:rsidRPr="004E5B5B">
        <w:rPr>
          <w:noProof/>
          <w:color w:val="000000" w:themeColor="text1"/>
          <w:shd w:val="clear" w:color="auto" w:fill="FFFFFF"/>
        </w:rPr>
        <w:t>(</w:t>
      </w:r>
      <w:r w:rsidR="0026552A">
        <w:rPr>
          <w:noProof/>
          <w:color w:val="000000" w:themeColor="text1"/>
          <w:shd w:val="clear" w:color="auto" w:fill="FFFFFF"/>
        </w:rPr>
        <w:t>3</w:t>
      </w:r>
      <w:r w:rsidRPr="004E5B5B">
        <w:rPr>
          <w:noProof/>
          <w:color w:val="000000" w:themeColor="text1"/>
          <w:shd w:val="clear" w:color="auto" w:fill="FFFFFF"/>
        </w:rPr>
        <w:t>) Punerea sub tensiune pentru perioada de probe se face de către operatorul de transport și de sistem, în conformitate cu prevederile reglementărilor în vigoare.</w:t>
      </w:r>
    </w:p>
    <w:p w14:paraId="7BB1A5AD" w14:textId="77777777" w:rsidR="004E5B5B" w:rsidRDefault="004E5B5B" w:rsidP="00C86489">
      <w:pPr>
        <w:pStyle w:val="sartttl"/>
        <w:spacing w:before="0" w:beforeAutospacing="0" w:after="0" w:afterAutospacing="0" w:line="360" w:lineRule="auto"/>
        <w:jc w:val="both"/>
        <w:rPr>
          <w:noProof/>
          <w:color w:val="000000" w:themeColor="text1"/>
          <w:shd w:val="clear" w:color="auto" w:fill="FFFFFF"/>
        </w:rPr>
      </w:pPr>
      <w:r w:rsidRPr="004E5B5B">
        <w:rPr>
          <w:noProof/>
          <w:color w:val="000000" w:themeColor="text1"/>
          <w:shd w:val="clear" w:color="auto" w:fill="FFFFFF"/>
        </w:rPr>
        <w:t>(</w:t>
      </w:r>
      <w:r w:rsidR="0026552A">
        <w:rPr>
          <w:noProof/>
          <w:color w:val="000000" w:themeColor="text1"/>
          <w:shd w:val="clear" w:color="auto" w:fill="FFFFFF"/>
        </w:rPr>
        <w:t>4</w:t>
      </w:r>
      <w:r w:rsidRPr="004E5B5B">
        <w:rPr>
          <w:noProof/>
          <w:color w:val="000000" w:themeColor="text1"/>
          <w:shd w:val="clear" w:color="auto" w:fill="FFFFFF"/>
        </w:rPr>
        <w:t>) Parcurgerea etapei de punere sub tensiune a instalaţiei de utilizare pentru probe este obligatorie</w:t>
      </w:r>
      <w:r>
        <w:rPr>
          <w:noProof/>
          <w:color w:val="000000" w:themeColor="text1"/>
          <w:shd w:val="clear" w:color="auto" w:fill="FFFFFF"/>
        </w:rPr>
        <w:t xml:space="preserve"> și</w:t>
      </w:r>
      <w:r w:rsidRPr="004E5B5B">
        <w:rPr>
          <w:noProof/>
          <w:color w:val="000000" w:themeColor="text1"/>
          <w:shd w:val="clear" w:color="auto" w:fill="FFFFFF"/>
        </w:rPr>
        <w:t xml:space="preserve"> este prevăzută în cadrul contractului de racordare.</w:t>
      </w:r>
    </w:p>
    <w:p w14:paraId="692DCCAA" w14:textId="61BAD59C" w:rsidR="0026552A" w:rsidRDefault="0026552A" w:rsidP="00C86489">
      <w:pPr>
        <w:pStyle w:val="sartttl"/>
        <w:spacing w:before="0" w:beforeAutospacing="0" w:after="0" w:afterAutospacing="0" w:line="360" w:lineRule="auto"/>
        <w:jc w:val="both"/>
        <w:rPr>
          <w:noProof/>
          <w:color w:val="000000" w:themeColor="text1"/>
          <w:shd w:val="clear" w:color="auto" w:fill="FFFFFF"/>
        </w:rPr>
      </w:pPr>
      <w:r w:rsidRPr="006F03D7">
        <w:rPr>
          <w:b/>
          <w:noProof/>
          <w:color w:val="000000" w:themeColor="text1"/>
          <w:shd w:val="clear" w:color="auto" w:fill="FFFFFF"/>
        </w:rPr>
        <w:t>A</w:t>
      </w:r>
      <w:r w:rsidR="00DC448C">
        <w:rPr>
          <w:b/>
          <w:noProof/>
          <w:color w:val="000000" w:themeColor="text1"/>
          <w:shd w:val="clear" w:color="auto" w:fill="FFFFFF"/>
        </w:rPr>
        <w:t>rt. 38</w:t>
      </w:r>
      <w:r w:rsidRPr="006F03D7">
        <w:rPr>
          <w:b/>
          <w:noProof/>
          <w:color w:val="000000" w:themeColor="text1"/>
          <w:shd w:val="clear" w:color="auto" w:fill="FFFFFF"/>
        </w:rPr>
        <w:t>.</w:t>
      </w:r>
      <w:r w:rsidRPr="0051288F">
        <w:t xml:space="preserve"> </w:t>
      </w:r>
      <w:r w:rsidR="004946ED">
        <w:t xml:space="preserve">(1) </w:t>
      </w:r>
      <w:r w:rsidR="004E5B5B" w:rsidRPr="004E5B5B">
        <w:rPr>
          <w:noProof/>
          <w:color w:val="000000" w:themeColor="text1"/>
          <w:shd w:val="clear" w:color="auto" w:fill="FFFFFF"/>
        </w:rPr>
        <w:t xml:space="preserve">Pentru punerea sub tensiune pe perioada de probe, </w:t>
      </w:r>
      <w:r w:rsidR="008E5974">
        <w:rPr>
          <w:noProof/>
          <w:color w:val="000000" w:themeColor="text1"/>
          <w:shd w:val="clear" w:color="auto" w:fill="FFFFFF"/>
        </w:rPr>
        <w:t>utilizator</w:t>
      </w:r>
      <w:r w:rsidR="00D37BED">
        <w:rPr>
          <w:noProof/>
          <w:color w:val="000000" w:themeColor="text1"/>
          <w:shd w:val="clear" w:color="auto" w:fill="FFFFFF"/>
        </w:rPr>
        <w:t>ul</w:t>
      </w:r>
      <w:r w:rsidR="008E5974">
        <w:rPr>
          <w:noProof/>
          <w:color w:val="000000" w:themeColor="text1"/>
          <w:shd w:val="clear" w:color="auto" w:fill="FFFFFF"/>
        </w:rPr>
        <w:t xml:space="preserve"> offshore</w:t>
      </w:r>
      <w:r w:rsidR="004E5B5B" w:rsidRPr="004E5B5B">
        <w:rPr>
          <w:noProof/>
          <w:color w:val="000000" w:themeColor="text1"/>
          <w:shd w:val="clear" w:color="auto" w:fill="FFFFFF"/>
        </w:rPr>
        <w:t xml:space="preserve"> adresează operatorului de </w:t>
      </w:r>
      <w:r>
        <w:rPr>
          <w:noProof/>
          <w:color w:val="000000" w:themeColor="text1"/>
          <w:shd w:val="clear" w:color="auto" w:fill="FFFFFF"/>
        </w:rPr>
        <w:t xml:space="preserve">transport și de sistem </w:t>
      </w:r>
      <w:r w:rsidR="004E5B5B" w:rsidRPr="004E5B5B">
        <w:rPr>
          <w:noProof/>
          <w:color w:val="000000" w:themeColor="text1"/>
          <w:shd w:val="clear" w:color="auto" w:fill="FFFFFF"/>
        </w:rPr>
        <w:t>o cerere însoţită de următoarele documente:</w:t>
      </w:r>
    </w:p>
    <w:p w14:paraId="1D11887A" w14:textId="77777777" w:rsidR="0026552A" w:rsidRDefault="004E5B5B" w:rsidP="00C86489">
      <w:pPr>
        <w:pStyle w:val="sartttl"/>
        <w:spacing w:before="0" w:beforeAutospacing="0" w:after="0" w:afterAutospacing="0" w:line="360" w:lineRule="auto"/>
        <w:jc w:val="both"/>
        <w:rPr>
          <w:noProof/>
          <w:color w:val="000000" w:themeColor="text1"/>
          <w:shd w:val="clear" w:color="auto" w:fill="FFFFFF"/>
        </w:rPr>
      </w:pPr>
      <w:r w:rsidRPr="004E5B5B">
        <w:rPr>
          <w:noProof/>
          <w:color w:val="000000" w:themeColor="text1"/>
          <w:shd w:val="clear" w:color="auto" w:fill="FFFFFF"/>
        </w:rPr>
        <w:lastRenderedPageBreak/>
        <w:t xml:space="preserve">a) dosarul instalaţiei de utilizare </w:t>
      </w:r>
      <w:r w:rsidRPr="00A56F4B">
        <w:rPr>
          <w:noProof/>
          <w:color w:val="000000" w:themeColor="text1"/>
          <w:shd w:val="clear" w:color="auto" w:fill="FFFFFF"/>
        </w:rPr>
        <w:t xml:space="preserve">prevăzut la </w:t>
      </w:r>
      <w:r w:rsidR="004946ED" w:rsidRPr="00A56F4B">
        <w:rPr>
          <w:noProof/>
          <w:color w:val="000000" w:themeColor="text1"/>
          <w:shd w:val="clear" w:color="auto" w:fill="FFFFFF"/>
        </w:rPr>
        <w:t>alin. (2)</w:t>
      </w:r>
      <w:r w:rsidRPr="00A56F4B">
        <w:rPr>
          <w:noProof/>
          <w:color w:val="000000" w:themeColor="text1"/>
          <w:shd w:val="clear" w:color="auto" w:fill="FFFFFF"/>
        </w:rPr>
        <w:t>, mai</w:t>
      </w:r>
      <w:r w:rsidRPr="004E5B5B">
        <w:rPr>
          <w:noProof/>
          <w:color w:val="000000" w:themeColor="text1"/>
          <w:shd w:val="clear" w:color="auto" w:fill="FFFFFF"/>
        </w:rPr>
        <w:t xml:space="preserve"> puţin documentele care atestă realizarea unor probe/încercări/teste care se fac cu tensiune din reţeaua operatorului;</w:t>
      </w:r>
    </w:p>
    <w:p w14:paraId="44AD6751" w14:textId="77777777" w:rsidR="0026552A" w:rsidRDefault="004E5B5B" w:rsidP="00C86489">
      <w:pPr>
        <w:pStyle w:val="sartttl"/>
        <w:spacing w:before="0" w:beforeAutospacing="0" w:after="0" w:afterAutospacing="0" w:line="360" w:lineRule="auto"/>
        <w:jc w:val="both"/>
        <w:rPr>
          <w:noProof/>
          <w:color w:val="000000" w:themeColor="text1"/>
          <w:shd w:val="clear" w:color="auto" w:fill="FFFFFF"/>
        </w:rPr>
      </w:pPr>
      <w:r w:rsidRPr="004E5B5B">
        <w:rPr>
          <w:noProof/>
          <w:color w:val="000000" w:themeColor="text1"/>
          <w:shd w:val="clear" w:color="auto" w:fill="FFFFFF"/>
        </w:rPr>
        <w:t>b) datele tehnice prevăzute de reglementările în vigoare;</w:t>
      </w:r>
    </w:p>
    <w:p w14:paraId="4B6174B4" w14:textId="77777777" w:rsidR="0026552A" w:rsidRDefault="004E5B5B" w:rsidP="00C86489">
      <w:pPr>
        <w:pStyle w:val="sartttl"/>
        <w:spacing w:before="0" w:beforeAutospacing="0" w:after="0" w:afterAutospacing="0" w:line="360" w:lineRule="auto"/>
        <w:jc w:val="both"/>
        <w:rPr>
          <w:noProof/>
          <w:color w:val="000000" w:themeColor="text1"/>
          <w:shd w:val="clear" w:color="auto" w:fill="FFFFFF"/>
        </w:rPr>
      </w:pPr>
      <w:r w:rsidRPr="004E5B5B">
        <w:rPr>
          <w:noProof/>
          <w:color w:val="000000" w:themeColor="text1"/>
          <w:shd w:val="clear" w:color="auto" w:fill="FFFFFF"/>
        </w:rPr>
        <w:t>c) raportul privind stadiul lucrărilor de integrare a capacităţii energetice în sistemele de monitorizare ale operatorului de transport şi de sistem;</w:t>
      </w:r>
    </w:p>
    <w:p w14:paraId="74C6F4E7" w14:textId="77777777" w:rsidR="0026552A" w:rsidRDefault="0026552A" w:rsidP="00C86489">
      <w:pPr>
        <w:pStyle w:val="sartttl"/>
        <w:spacing w:before="0" w:beforeAutospacing="0" w:after="0" w:afterAutospacing="0" w:line="360" w:lineRule="auto"/>
        <w:jc w:val="both"/>
        <w:rPr>
          <w:noProof/>
          <w:color w:val="000000" w:themeColor="text1"/>
          <w:shd w:val="clear" w:color="auto" w:fill="FFFFFF"/>
        </w:rPr>
      </w:pPr>
      <w:r>
        <w:rPr>
          <w:noProof/>
          <w:color w:val="000000" w:themeColor="text1"/>
          <w:shd w:val="clear" w:color="auto" w:fill="FFFFFF"/>
        </w:rPr>
        <w:t xml:space="preserve">d) </w:t>
      </w:r>
      <w:r w:rsidR="004E5B5B" w:rsidRPr="004E5B5B">
        <w:rPr>
          <w:noProof/>
          <w:color w:val="000000" w:themeColor="text1"/>
          <w:shd w:val="clear" w:color="auto" w:fill="FFFFFF"/>
        </w:rPr>
        <w:t>graficul de punere în funcţiune a instalaţiilor de utilizare;</w:t>
      </w:r>
    </w:p>
    <w:p w14:paraId="0FAE481E" w14:textId="77777777" w:rsidR="0026552A" w:rsidRDefault="004E5B5B" w:rsidP="00C86489">
      <w:pPr>
        <w:pStyle w:val="sartttl"/>
        <w:spacing w:before="0" w:beforeAutospacing="0" w:after="0" w:afterAutospacing="0" w:line="360" w:lineRule="auto"/>
        <w:jc w:val="both"/>
        <w:rPr>
          <w:noProof/>
          <w:color w:val="000000" w:themeColor="text1"/>
          <w:shd w:val="clear" w:color="auto" w:fill="FFFFFF"/>
        </w:rPr>
      </w:pPr>
      <w:r w:rsidRPr="004E5B5B">
        <w:rPr>
          <w:noProof/>
          <w:color w:val="000000" w:themeColor="text1"/>
          <w:shd w:val="clear" w:color="auto" w:fill="FFFFFF"/>
        </w:rPr>
        <w:t xml:space="preserve">e) contractul de furnizare </w:t>
      </w:r>
      <w:r w:rsidR="004641C2">
        <w:rPr>
          <w:noProof/>
          <w:color w:val="000000" w:themeColor="text1"/>
          <w:shd w:val="clear" w:color="auto" w:fill="FFFFFF"/>
        </w:rPr>
        <w:t xml:space="preserve">pentru </w:t>
      </w:r>
      <w:r w:rsidR="004641C2" w:rsidRPr="004E5B5B">
        <w:rPr>
          <w:noProof/>
          <w:color w:val="000000" w:themeColor="text1"/>
          <w:shd w:val="clear" w:color="auto" w:fill="FFFFFF"/>
        </w:rPr>
        <w:t>consum</w:t>
      </w:r>
      <w:r w:rsidR="004641C2">
        <w:rPr>
          <w:noProof/>
          <w:color w:val="000000" w:themeColor="text1"/>
          <w:shd w:val="clear" w:color="auto" w:fill="FFFFFF"/>
        </w:rPr>
        <w:t>ul</w:t>
      </w:r>
      <w:r w:rsidR="004641C2" w:rsidRPr="004E5B5B">
        <w:rPr>
          <w:noProof/>
          <w:color w:val="000000" w:themeColor="text1"/>
          <w:shd w:val="clear" w:color="auto" w:fill="FFFFFF"/>
        </w:rPr>
        <w:t xml:space="preserve"> de energie electrică din reţea pentru servicii interne</w:t>
      </w:r>
      <w:r w:rsidR="004641C2">
        <w:rPr>
          <w:noProof/>
          <w:color w:val="000000" w:themeColor="text1"/>
          <w:shd w:val="clear" w:color="auto" w:fill="FFFFFF"/>
        </w:rPr>
        <w:t>,</w:t>
      </w:r>
      <w:r w:rsidR="004641C2" w:rsidRPr="004E5B5B">
        <w:rPr>
          <w:noProof/>
          <w:color w:val="000000" w:themeColor="text1"/>
          <w:shd w:val="clear" w:color="auto" w:fill="FFFFFF"/>
        </w:rPr>
        <w:t xml:space="preserve"> </w:t>
      </w:r>
      <w:r w:rsidRPr="004E5B5B">
        <w:rPr>
          <w:noProof/>
          <w:color w:val="000000" w:themeColor="text1"/>
          <w:shd w:val="clear" w:color="auto" w:fill="FFFFFF"/>
        </w:rPr>
        <w:t>î</w:t>
      </w:r>
      <w:r w:rsidR="004641C2">
        <w:rPr>
          <w:noProof/>
          <w:color w:val="000000" w:themeColor="text1"/>
          <w:shd w:val="clear" w:color="auto" w:fill="FFFFFF"/>
        </w:rPr>
        <w:t>ncheiat pe perioadă determinată și</w:t>
      </w:r>
      <w:r w:rsidRPr="004E5B5B">
        <w:rPr>
          <w:noProof/>
          <w:color w:val="000000" w:themeColor="text1"/>
          <w:shd w:val="clear" w:color="auto" w:fill="FFFFFF"/>
        </w:rPr>
        <w:t xml:space="preserve"> corespunzător perioadei realizării probelor de punere în funcţiu</w:t>
      </w:r>
      <w:r w:rsidR="004641C2">
        <w:rPr>
          <w:noProof/>
          <w:color w:val="000000" w:themeColor="text1"/>
          <w:shd w:val="clear" w:color="auto" w:fill="FFFFFF"/>
        </w:rPr>
        <w:t>ne a instalaţiilor de utilizare</w:t>
      </w:r>
      <w:r w:rsidRPr="004E5B5B">
        <w:rPr>
          <w:noProof/>
          <w:color w:val="000000" w:themeColor="text1"/>
          <w:shd w:val="clear" w:color="auto" w:fill="FFFFFF"/>
        </w:rPr>
        <w:t>.</w:t>
      </w:r>
    </w:p>
    <w:p w14:paraId="2C1166AA" w14:textId="77777777" w:rsidR="004946ED" w:rsidRDefault="004946ED" w:rsidP="00C86489">
      <w:pPr>
        <w:pStyle w:val="sartttl"/>
        <w:spacing w:before="0" w:beforeAutospacing="0" w:after="0" w:afterAutospacing="0" w:line="360" w:lineRule="auto"/>
        <w:jc w:val="both"/>
        <w:rPr>
          <w:noProof/>
          <w:color w:val="000000" w:themeColor="text1"/>
          <w:shd w:val="clear" w:color="auto" w:fill="FFFFFF"/>
        </w:rPr>
      </w:pPr>
      <w:r>
        <w:rPr>
          <w:noProof/>
          <w:color w:val="000000" w:themeColor="text1"/>
          <w:shd w:val="clear" w:color="auto" w:fill="FFFFFF"/>
        </w:rPr>
        <w:t>(2</w:t>
      </w:r>
      <w:r w:rsidRPr="004946ED">
        <w:rPr>
          <w:noProof/>
          <w:color w:val="000000" w:themeColor="text1"/>
          <w:shd w:val="clear" w:color="auto" w:fill="FFFFFF"/>
        </w:rPr>
        <w:t>) Dosarul instalaţiei de utilizare se întocmeşte după realizarea fizică a acesteia şi cuprinde următoarele documente:</w:t>
      </w:r>
    </w:p>
    <w:p w14:paraId="329C5157" w14:textId="77777777" w:rsidR="004946ED" w:rsidRDefault="004946ED" w:rsidP="00C86489">
      <w:pPr>
        <w:pStyle w:val="sartttl"/>
        <w:spacing w:before="0" w:beforeAutospacing="0" w:after="0" w:afterAutospacing="0" w:line="360" w:lineRule="auto"/>
        <w:jc w:val="both"/>
        <w:rPr>
          <w:noProof/>
          <w:color w:val="000000" w:themeColor="text1"/>
          <w:shd w:val="clear" w:color="auto" w:fill="FFFFFF"/>
        </w:rPr>
      </w:pPr>
      <w:r w:rsidRPr="004946ED">
        <w:rPr>
          <w:noProof/>
          <w:color w:val="000000" w:themeColor="text1"/>
          <w:shd w:val="clear" w:color="auto" w:fill="FFFFFF"/>
        </w:rPr>
        <w:t>a) declaraţia executantului, prin care se confirmă: respectarea cerinţelor din avizul tehnic de racordare, realizarea instalaţiei de utilizare în baza proiectului tehnic verificat în condiţiile legii, cu respectarea normelor tehnice în vigoare la data executării acesteia</w:t>
      </w:r>
      <w:r w:rsidR="004641C2">
        <w:rPr>
          <w:noProof/>
          <w:color w:val="000000" w:themeColor="text1"/>
          <w:shd w:val="clear" w:color="auto" w:fill="FFFFFF"/>
        </w:rPr>
        <w:t xml:space="preserve"> </w:t>
      </w:r>
      <w:r w:rsidRPr="004946ED">
        <w:rPr>
          <w:noProof/>
          <w:color w:val="000000" w:themeColor="text1"/>
          <w:shd w:val="clear" w:color="auto" w:fill="FFFFFF"/>
        </w:rPr>
        <w:t>şi cu îndeplinirea condiţiilor care permit punerea ei sub tensiune;</w:t>
      </w:r>
    </w:p>
    <w:p w14:paraId="31E93852" w14:textId="77777777" w:rsidR="004946ED" w:rsidRDefault="004946ED" w:rsidP="00C86489">
      <w:pPr>
        <w:pStyle w:val="sartttl"/>
        <w:spacing w:before="0" w:beforeAutospacing="0" w:after="0" w:afterAutospacing="0" w:line="360" w:lineRule="auto"/>
        <w:jc w:val="both"/>
        <w:rPr>
          <w:noProof/>
          <w:color w:val="000000" w:themeColor="text1"/>
          <w:shd w:val="clear" w:color="auto" w:fill="FFFFFF"/>
        </w:rPr>
      </w:pPr>
      <w:r w:rsidRPr="004946ED">
        <w:rPr>
          <w:noProof/>
          <w:color w:val="000000" w:themeColor="text1"/>
          <w:shd w:val="clear" w:color="auto" w:fill="FFFFFF"/>
        </w:rPr>
        <w:t>b) procesele-verbale care confirmă recepţia la terminarea lucrărilor, cu rezultate corespunzătoare;</w:t>
      </w:r>
    </w:p>
    <w:p w14:paraId="5B2260BA" w14:textId="77777777" w:rsidR="004946ED" w:rsidRDefault="004641C2" w:rsidP="00C86489">
      <w:pPr>
        <w:pStyle w:val="sartttl"/>
        <w:spacing w:before="0" w:beforeAutospacing="0" w:after="0" w:afterAutospacing="0" w:line="360" w:lineRule="auto"/>
        <w:jc w:val="both"/>
        <w:rPr>
          <w:noProof/>
          <w:color w:val="000000" w:themeColor="text1"/>
          <w:shd w:val="clear" w:color="auto" w:fill="FFFFFF"/>
        </w:rPr>
      </w:pPr>
      <w:r>
        <w:rPr>
          <w:noProof/>
          <w:color w:val="000000" w:themeColor="text1"/>
          <w:shd w:val="clear" w:color="auto" w:fill="FFFFFF"/>
        </w:rPr>
        <w:t xml:space="preserve">c) </w:t>
      </w:r>
      <w:r w:rsidR="004946ED" w:rsidRPr="004946ED">
        <w:rPr>
          <w:noProof/>
          <w:color w:val="000000" w:themeColor="text1"/>
          <w:shd w:val="clear" w:color="auto" w:fill="FFFFFF"/>
        </w:rPr>
        <w:t>documente care confirmă efectuarea verificărilor/probelor/încercărilor/testelor conform normelor în vigoare.</w:t>
      </w:r>
    </w:p>
    <w:p w14:paraId="50E5AF96" w14:textId="77777777" w:rsidR="004946ED" w:rsidRDefault="004946ED" w:rsidP="00C86489">
      <w:pPr>
        <w:pStyle w:val="sartttl"/>
        <w:spacing w:before="0" w:beforeAutospacing="0" w:after="0" w:afterAutospacing="0" w:line="360" w:lineRule="auto"/>
        <w:jc w:val="both"/>
        <w:rPr>
          <w:noProof/>
          <w:color w:val="000000" w:themeColor="text1"/>
          <w:shd w:val="clear" w:color="auto" w:fill="FFFFFF"/>
        </w:rPr>
      </w:pPr>
      <w:r>
        <w:rPr>
          <w:noProof/>
          <w:color w:val="000000" w:themeColor="text1"/>
          <w:shd w:val="clear" w:color="auto" w:fill="FFFFFF"/>
        </w:rPr>
        <w:t>d</w:t>
      </w:r>
      <w:r w:rsidRPr="004946ED">
        <w:rPr>
          <w:noProof/>
          <w:color w:val="000000" w:themeColor="text1"/>
          <w:shd w:val="clear" w:color="auto" w:fill="FFFFFF"/>
        </w:rPr>
        <w:t xml:space="preserve">) schema monofilară a instalaţiei de utilizare, la nivelul necesar pentru realizarea conducerii prin dispecer, dar cel puţin la nivel de interfaţă cu instalaţia de racordare, staţia de </w:t>
      </w:r>
      <w:r w:rsidR="004641C2">
        <w:rPr>
          <w:noProof/>
          <w:color w:val="000000" w:themeColor="text1"/>
          <w:shd w:val="clear" w:color="auto" w:fill="FFFFFF"/>
        </w:rPr>
        <w:t xml:space="preserve">conversie, de transformare și de conexiuni, după caz, </w:t>
      </w:r>
      <w:r w:rsidRPr="004946ED">
        <w:rPr>
          <w:noProof/>
          <w:color w:val="000000" w:themeColor="text1"/>
          <w:shd w:val="clear" w:color="auto" w:fill="FFFFFF"/>
        </w:rPr>
        <w:t>sau tabloul general, cu precizarea protecţiilor prevăzute şi a reglajelor acestora;</w:t>
      </w:r>
    </w:p>
    <w:p w14:paraId="168DFC8A" w14:textId="77777777" w:rsidR="004946ED" w:rsidRDefault="004946ED" w:rsidP="00C86489">
      <w:pPr>
        <w:pStyle w:val="sartttl"/>
        <w:spacing w:before="0" w:beforeAutospacing="0" w:after="0" w:afterAutospacing="0" w:line="360" w:lineRule="auto"/>
        <w:jc w:val="both"/>
        <w:rPr>
          <w:noProof/>
          <w:color w:val="000000" w:themeColor="text1"/>
          <w:shd w:val="clear" w:color="auto" w:fill="FFFFFF"/>
        </w:rPr>
      </w:pPr>
      <w:r>
        <w:rPr>
          <w:noProof/>
          <w:color w:val="000000" w:themeColor="text1"/>
          <w:shd w:val="clear" w:color="auto" w:fill="FFFFFF"/>
        </w:rPr>
        <w:t>e</w:t>
      </w:r>
      <w:r w:rsidRPr="004946ED">
        <w:rPr>
          <w:noProof/>
          <w:color w:val="000000" w:themeColor="text1"/>
          <w:shd w:val="clear" w:color="auto" w:fill="FFFFFF"/>
        </w:rPr>
        <w:t xml:space="preserve">) schema de racordare la reţeaua de utilizare a surselor proprii, avizată de operatorul de </w:t>
      </w:r>
      <w:r>
        <w:rPr>
          <w:noProof/>
          <w:color w:val="000000" w:themeColor="text1"/>
          <w:shd w:val="clear" w:color="auto" w:fill="FFFFFF"/>
        </w:rPr>
        <w:t>transport și de sistem</w:t>
      </w:r>
      <w:r w:rsidRPr="004946ED">
        <w:rPr>
          <w:noProof/>
          <w:color w:val="000000" w:themeColor="text1"/>
          <w:shd w:val="clear" w:color="auto" w:fill="FFFFFF"/>
        </w:rPr>
        <w:t>, dacă există surse proprii.</w:t>
      </w:r>
    </w:p>
    <w:p w14:paraId="601DF4F3" w14:textId="77777777" w:rsidR="00D56437" w:rsidRDefault="004946ED" w:rsidP="00C86489">
      <w:pPr>
        <w:pStyle w:val="sartttl"/>
        <w:spacing w:before="0" w:beforeAutospacing="0" w:after="0" w:afterAutospacing="0" w:line="360" w:lineRule="auto"/>
        <w:jc w:val="both"/>
        <w:rPr>
          <w:noProof/>
          <w:color w:val="000000" w:themeColor="text1"/>
          <w:shd w:val="clear" w:color="auto" w:fill="FFFFFF"/>
        </w:rPr>
      </w:pPr>
      <w:r w:rsidRPr="004946ED">
        <w:rPr>
          <w:noProof/>
          <w:color w:val="000000" w:themeColor="text1"/>
          <w:shd w:val="clear" w:color="auto" w:fill="FFFFFF"/>
        </w:rPr>
        <w:t xml:space="preserve">(3) În situaţia unei instalaţii de utilizare complexe, operatorul de </w:t>
      </w:r>
      <w:r>
        <w:rPr>
          <w:noProof/>
          <w:color w:val="000000" w:themeColor="text1"/>
          <w:shd w:val="clear" w:color="auto" w:fill="FFFFFF"/>
        </w:rPr>
        <w:t>transport și de sistem</w:t>
      </w:r>
      <w:r w:rsidRPr="004946ED">
        <w:rPr>
          <w:noProof/>
          <w:color w:val="000000" w:themeColor="text1"/>
          <w:shd w:val="clear" w:color="auto" w:fill="FFFFFF"/>
        </w:rPr>
        <w:t xml:space="preserve"> are dreptul să solicite expertize tehnice, caz în care documentaţia tehnică va cuprinde şi rapoartele de expertiză aferente.</w:t>
      </w:r>
    </w:p>
    <w:p w14:paraId="784AFEAB" w14:textId="6FA0CDB2" w:rsidR="004946ED" w:rsidRDefault="004946ED" w:rsidP="00C86489">
      <w:pPr>
        <w:pStyle w:val="sartttl"/>
        <w:spacing w:before="0" w:beforeAutospacing="0" w:after="0" w:afterAutospacing="0" w:line="360" w:lineRule="auto"/>
        <w:jc w:val="both"/>
        <w:rPr>
          <w:noProof/>
          <w:color w:val="000000" w:themeColor="text1"/>
          <w:shd w:val="clear" w:color="auto" w:fill="FFFFFF"/>
        </w:rPr>
      </w:pPr>
      <w:r w:rsidRPr="004946ED">
        <w:rPr>
          <w:noProof/>
          <w:color w:val="000000" w:themeColor="text1"/>
          <w:shd w:val="clear" w:color="auto" w:fill="FFFFFF"/>
        </w:rPr>
        <w:t xml:space="preserve">(4) La cererea motivată a operatorului de </w:t>
      </w:r>
      <w:r w:rsidR="00D56437">
        <w:rPr>
          <w:noProof/>
          <w:color w:val="000000" w:themeColor="text1"/>
          <w:shd w:val="clear" w:color="auto" w:fill="FFFFFF"/>
        </w:rPr>
        <w:t>transport și de sistem</w:t>
      </w:r>
      <w:r w:rsidRPr="004946ED">
        <w:rPr>
          <w:noProof/>
          <w:color w:val="000000" w:themeColor="text1"/>
          <w:shd w:val="clear" w:color="auto" w:fill="FFFFFF"/>
        </w:rPr>
        <w:t xml:space="preserve">, </w:t>
      </w:r>
      <w:r w:rsidR="008E5974">
        <w:rPr>
          <w:noProof/>
          <w:color w:val="000000" w:themeColor="text1"/>
          <w:shd w:val="clear" w:color="auto" w:fill="FFFFFF"/>
        </w:rPr>
        <w:t>utilizator</w:t>
      </w:r>
      <w:r w:rsidR="00D37BED">
        <w:rPr>
          <w:noProof/>
          <w:color w:val="000000" w:themeColor="text1"/>
          <w:shd w:val="clear" w:color="auto" w:fill="FFFFFF"/>
        </w:rPr>
        <w:t>ul</w:t>
      </w:r>
      <w:r w:rsidR="008E5974">
        <w:rPr>
          <w:noProof/>
          <w:color w:val="000000" w:themeColor="text1"/>
          <w:shd w:val="clear" w:color="auto" w:fill="FFFFFF"/>
        </w:rPr>
        <w:t xml:space="preserve"> offshore</w:t>
      </w:r>
      <w:r w:rsidRPr="004946ED">
        <w:rPr>
          <w:noProof/>
          <w:color w:val="000000" w:themeColor="text1"/>
          <w:shd w:val="clear" w:color="auto" w:fill="FFFFFF"/>
        </w:rPr>
        <w:t xml:space="preserve"> are obligaţia de a comanda expertiza </w:t>
      </w:r>
      <w:r w:rsidRPr="00A56F4B">
        <w:rPr>
          <w:noProof/>
          <w:color w:val="000000" w:themeColor="text1"/>
          <w:shd w:val="clear" w:color="auto" w:fill="FFFFFF"/>
        </w:rPr>
        <w:t>prevăzută la alin. (3) şi de</w:t>
      </w:r>
      <w:r w:rsidRPr="004946ED">
        <w:rPr>
          <w:noProof/>
          <w:color w:val="000000" w:themeColor="text1"/>
          <w:shd w:val="clear" w:color="auto" w:fill="FFFFFF"/>
        </w:rPr>
        <w:t xml:space="preserve"> a suporta costul acesteia. Dacă raportul de expertiză atestă faptul că instalaţia de utilizare era corespunzătoare sau dacă expertiza cerută este suplimentară verificărilor prevăzute de normele în vigoare, costul expertizei se suportă de către operator.</w:t>
      </w:r>
    </w:p>
    <w:p w14:paraId="7018D1A4" w14:textId="07002259" w:rsidR="00365174" w:rsidRDefault="00365174" w:rsidP="00C86489">
      <w:pPr>
        <w:pStyle w:val="sartttl"/>
        <w:spacing w:before="0" w:beforeAutospacing="0" w:after="0" w:afterAutospacing="0" w:line="360" w:lineRule="auto"/>
        <w:jc w:val="both"/>
        <w:rPr>
          <w:noProof/>
          <w:color w:val="000000" w:themeColor="text1"/>
          <w:shd w:val="clear" w:color="auto" w:fill="FFFFFF"/>
        </w:rPr>
      </w:pPr>
      <w:r>
        <w:t xml:space="preserve">(5) </w:t>
      </w:r>
      <w:r w:rsidR="00A56F4B">
        <w:t>Instalațiile și echipamentele care fac parte</w:t>
      </w:r>
      <w:r w:rsidR="004D40FC">
        <w:t xml:space="preserve"> </w:t>
      </w:r>
      <w:r w:rsidR="00A56F4B">
        <w:t>din componența locului de producere</w:t>
      </w:r>
      <w:r w:rsidR="00D37BED">
        <w:t xml:space="preserve"> offshore</w:t>
      </w:r>
      <w:r w:rsidR="004D40FC">
        <w:t xml:space="preserve">, după caz,  </w:t>
      </w:r>
      <w:r w:rsidR="00A56F4B">
        <w:t>c</w:t>
      </w:r>
      <w:r w:rsidRPr="00EA3A0D">
        <w:t>entrale</w:t>
      </w:r>
      <w:r>
        <w:t>le</w:t>
      </w:r>
      <w:r w:rsidRPr="00EA3A0D">
        <w:t xml:space="preserve"> </w:t>
      </w:r>
      <w:r w:rsidRPr="00A36609">
        <w:rPr>
          <w:bCs/>
          <w:color w:val="000000" w:themeColor="text1"/>
        </w:rPr>
        <w:t xml:space="preserve">electrice formate din module generatoare </w:t>
      </w:r>
      <w:r w:rsidRPr="00EA3A0D">
        <w:t>offshore</w:t>
      </w:r>
      <w:r w:rsidRPr="00A36609">
        <w:rPr>
          <w:bCs/>
          <w:color w:val="000000" w:themeColor="text1"/>
        </w:rPr>
        <w:t xml:space="preserve"> care se racordează </w:t>
      </w:r>
      <w:r>
        <w:rPr>
          <w:bCs/>
          <w:color w:val="000000" w:themeColor="text1"/>
        </w:rPr>
        <w:t>în curent alternativ</w:t>
      </w:r>
      <w:r w:rsidRPr="00A36609">
        <w:rPr>
          <w:bCs/>
          <w:color w:val="000000" w:themeColor="text1"/>
        </w:rPr>
        <w:t xml:space="preserve"> la </w:t>
      </w:r>
      <w:r>
        <w:rPr>
          <w:bCs/>
          <w:color w:val="000000" w:themeColor="text1"/>
        </w:rPr>
        <w:t xml:space="preserve">rețeaua electrică de </w:t>
      </w:r>
      <w:r w:rsidR="00A56F4B">
        <w:rPr>
          <w:bCs/>
          <w:color w:val="000000" w:themeColor="text1"/>
        </w:rPr>
        <w:t xml:space="preserve">transport </w:t>
      </w:r>
      <w:r w:rsidRPr="00A36609">
        <w:rPr>
          <w:bCs/>
          <w:color w:val="000000" w:themeColor="text1"/>
        </w:rPr>
        <w:t>prin intermediul sistemelor de înaltă tensiune în curent continuu</w:t>
      </w:r>
      <w:r>
        <w:rPr>
          <w:bCs/>
          <w:color w:val="000000" w:themeColor="text1"/>
        </w:rPr>
        <w:t xml:space="preserve">, </w:t>
      </w:r>
      <w:r>
        <w:t>modulele</w:t>
      </w:r>
      <w:r w:rsidRPr="00A36609">
        <w:rPr>
          <w:bCs/>
          <w:color w:val="000000" w:themeColor="text1"/>
        </w:rPr>
        <w:t xml:space="preserve"> </w:t>
      </w:r>
      <w:r w:rsidRPr="00AF5D0E">
        <w:rPr>
          <w:bCs/>
          <w:color w:val="000000" w:themeColor="text1"/>
        </w:rPr>
        <w:t>generato</w:t>
      </w:r>
      <w:r>
        <w:rPr>
          <w:bCs/>
          <w:color w:val="000000" w:themeColor="text1"/>
        </w:rPr>
        <w:t>a</w:t>
      </w:r>
      <w:r w:rsidRPr="00AF5D0E">
        <w:rPr>
          <w:bCs/>
          <w:color w:val="000000" w:themeColor="text1"/>
        </w:rPr>
        <w:t>r</w:t>
      </w:r>
      <w:r>
        <w:rPr>
          <w:bCs/>
          <w:color w:val="000000" w:themeColor="text1"/>
        </w:rPr>
        <w:t>e</w:t>
      </w:r>
      <w:r w:rsidRPr="00AF5D0E">
        <w:rPr>
          <w:bCs/>
          <w:color w:val="000000" w:themeColor="text1"/>
        </w:rPr>
        <w:t xml:space="preserve"> offshore </w:t>
      </w:r>
      <w:r>
        <w:rPr>
          <w:bCs/>
          <w:color w:val="000000" w:themeColor="text1"/>
        </w:rPr>
        <w:t>din componența centralelor respective,</w:t>
      </w:r>
      <w:r w:rsidRPr="00A36609">
        <w:rPr>
          <w:bCs/>
          <w:color w:val="000000" w:themeColor="text1"/>
        </w:rPr>
        <w:t xml:space="preserve"> sistemele de înaltă tensiune în curent continuu</w:t>
      </w:r>
      <w:r>
        <w:rPr>
          <w:bCs/>
          <w:color w:val="000000" w:themeColor="text1"/>
        </w:rPr>
        <w:t xml:space="preserve"> și instalațiile </w:t>
      </w:r>
      <w:r>
        <w:rPr>
          <w:bCs/>
          <w:color w:val="000000" w:themeColor="text1"/>
        </w:rPr>
        <w:lastRenderedPageBreak/>
        <w:t>de stocare</w:t>
      </w:r>
      <w:r w:rsidRPr="00A36609">
        <w:rPr>
          <w:bCs/>
          <w:color w:val="000000" w:themeColor="text1"/>
        </w:rPr>
        <w:t xml:space="preserve"> </w:t>
      </w:r>
      <w:r w:rsidRPr="00AF5D0E">
        <w:rPr>
          <w:bCs/>
          <w:color w:val="000000" w:themeColor="text1"/>
        </w:rPr>
        <w:t xml:space="preserve">trebuie să îndeplinească cerinţele tehnice </w:t>
      </w:r>
      <w:r w:rsidR="00A56F4B">
        <w:rPr>
          <w:bCs/>
          <w:color w:val="000000" w:themeColor="text1"/>
        </w:rPr>
        <w:t>și condițiile de racordare la rețeaua electrică de transport dispuse de</w:t>
      </w:r>
      <w:r w:rsidRPr="00AF5D0E">
        <w:rPr>
          <w:bCs/>
          <w:color w:val="000000" w:themeColor="text1"/>
        </w:rPr>
        <w:t xml:space="preserve"> </w:t>
      </w:r>
      <w:r>
        <w:rPr>
          <w:bCs/>
          <w:color w:val="000000" w:themeColor="text1"/>
        </w:rPr>
        <w:t xml:space="preserve">normele tehnice </w:t>
      </w:r>
      <w:r w:rsidR="00D727A6">
        <w:rPr>
          <w:bCs/>
          <w:color w:val="000000" w:themeColor="text1"/>
        </w:rPr>
        <w:t>în vigoare</w:t>
      </w:r>
      <w:r w:rsidR="00A56F4B">
        <w:rPr>
          <w:bCs/>
          <w:color w:val="000000" w:themeColor="text1"/>
        </w:rPr>
        <w:t>.</w:t>
      </w:r>
    </w:p>
    <w:p w14:paraId="032F7399" w14:textId="446BC2ED" w:rsidR="004E5B5B" w:rsidRDefault="004946ED" w:rsidP="00C86489">
      <w:pPr>
        <w:pStyle w:val="sartttl"/>
        <w:spacing w:before="0" w:beforeAutospacing="0" w:after="0" w:afterAutospacing="0" w:line="360" w:lineRule="auto"/>
        <w:jc w:val="both"/>
        <w:rPr>
          <w:noProof/>
          <w:color w:val="000000" w:themeColor="text1"/>
          <w:shd w:val="clear" w:color="auto" w:fill="FFFFFF"/>
        </w:rPr>
      </w:pPr>
      <w:r w:rsidRPr="006F03D7">
        <w:rPr>
          <w:b/>
          <w:noProof/>
          <w:color w:val="000000" w:themeColor="text1"/>
          <w:shd w:val="clear" w:color="auto" w:fill="FFFFFF"/>
        </w:rPr>
        <w:t>A</w:t>
      </w:r>
      <w:r w:rsidR="00DC448C">
        <w:rPr>
          <w:b/>
          <w:noProof/>
          <w:color w:val="000000" w:themeColor="text1"/>
          <w:shd w:val="clear" w:color="auto" w:fill="FFFFFF"/>
        </w:rPr>
        <w:t>rt. 39</w:t>
      </w:r>
      <w:r w:rsidRPr="006F03D7">
        <w:rPr>
          <w:b/>
          <w:noProof/>
          <w:color w:val="000000" w:themeColor="text1"/>
          <w:shd w:val="clear" w:color="auto" w:fill="FFFFFF"/>
        </w:rPr>
        <w:t>.</w:t>
      </w:r>
      <w:r w:rsidRPr="0051288F">
        <w:t xml:space="preserve"> </w:t>
      </w:r>
      <w:r w:rsidR="004E5B5B" w:rsidRPr="004E5B5B">
        <w:rPr>
          <w:noProof/>
          <w:color w:val="000000" w:themeColor="text1"/>
          <w:shd w:val="clear" w:color="auto" w:fill="FFFFFF"/>
        </w:rPr>
        <w:t xml:space="preserve">Operatorul </w:t>
      </w:r>
      <w:r w:rsidRPr="004E5B5B">
        <w:rPr>
          <w:noProof/>
          <w:color w:val="000000" w:themeColor="text1"/>
          <w:shd w:val="clear" w:color="auto" w:fill="FFFFFF"/>
        </w:rPr>
        <w:t xml:space="preserve">de </w:t>
      </w:r>
      <w:r>
        <w:rPr>
          <w:noProof/>
          <w:color w:val="000000" w:themeColor="text1"/>
          <w:shd w:val="clear" w:color="auto" w:fill="FFFFFF"/>
        </w:rPr>
        <w:t>transport și de sistem</w:t>
      </w:r>
      <w:r w:rsidRPr="004E5B5B">
        <w:rPr>
          <w:noProof/>
          <w:color w:val="000000" w:themeColor="text1"/>
          <w:shd w:val="clear" w:color="auto" w:fill="FFFFFF"/>
        </w:rPr>
        <w:t xml:space="preserve"> </w:t>
      </w:r>
      <w:r w:rsidR="004E5B5B" w:rsidRPr="004E5B5B">
        <w:rPr>
          <w:noProof/>
          <w:color w:val="000000" w:themeColor="text1"/>
          <w:shd w:val="clear" w:color="auto" w:fill="FFFFFF"/>
        </w:rPr>
        <w:t>are obligaţia să menţină sub tensiune instalaţiil</w:t>
      </w:r>
      <w:r>
        <w:rPr>
          <w:noProof/>
          <w:color w:val="000000" w:themeColor="text1"/>
          <w:shd w:val="clear" w:color="auto" w:fill="FFFFFF"/>
        </w:rPr>
        <w:t xml:space="preserve">e de utilizare ale </w:t>
      </w:r>
      <w:r w:rsidR="004E5B5B" w:rsidRPr="004E5B5B">
        <w:rPr>
          <w:noProof/>
          <w:color w:val="000000" w:themeColor="text1"/>
          <w:shd w:val="clear" w:color="auto" w:fill="FFFFFF"/>
        </w:rPr>
        <w:t>locurilor de producere</w:t>
      </w:r>
      <w:r w:rsidR="00C93F8D">
        <w:rPr>
          <w:noProof/>
          <w:color w:val="000000" w:themeColor="text1"/>
          <w:shd w:val="clear" w:color="auto" w:fill="FFFFFF"/>
        </w:rPr>
        <w:t xml:space="preserve"> offshore</w:t>
      </w:r>
      <w:r w:rsidR="004E5B5B" w:rsidRPr="004E5B5B">
        <w:rPr>
          <w:noProof/>
          <w:color w:val="000000" w:themeColor="text1"/>
          <w:shd w:val="clear" w:color="auto" w:fill="FFFFFF"/>
        </w:rPr>
        <w:t>, inclusiv instalaţiile de stocare, doar în perioadele de timp cuprinse în programul de probe/teste, până la îndeplinirea condiţiilor de punere sub tensiune finală, cu respectarea perioadelor prevăzute în art. 136 din anexa nr. 2 la Ordinul preşedintelui ANRE nr. 127/2021, cu modificările şi completările ulterioare, pentru fiecare categorie de clasificare a unităţilor generatoare şi a centralelor electrice.</w:t>
      </w:r>
    </w:p>
    <w:p w14:paraId="4E72612A" w14:textId="77777777" w:rsidR="00505246" w:rsidRDefault="00505246" w:rsidP="00C86489">
      <w:pPr>
        <w:pStyle w:val="sartttl"/>
        <w:spacing w:before="0" w:beforeAutospacing="0" w:after="0" w:afterAutospacing="0" w:line="360" w:lineRule="auto"/>
        <w:jc w:val="both"/>
        <w:rPr>
          <w:noProof/>
          <w:color w:val="000000" w:themeColor="text1"/>
          <w:shd w:val="clear" w:color="auto" w:fill="FFFFFF"/>
        </w:rPr>
      </w:pPr>
    </w:p>
    <w:p w14:paraId="15066506" w14:textId="77777777" w:rsidR="00D56437" w:rsidRPr="00D56437" w:rsidRDefault="00D56437" w:rsidP="00D56437">
      <w:pPr>
        <w:pStyle w:val="sartttl"/>
        <w:spacing w:before="0" w:beforeAutospacing="0" w:after="0" w:afterAutospacing="0" w:line="360" w:lineRule="auto"/>
        <w:jc w:val="center"/>
        <w:rPr>
          <w:b/>
          <w:noProof/>
          <w:color w:val="000000" w:themeColor="text1"/>
          <w:shd w:val="clear" w:color="auto" w:fill="FFFFFF"/>
        </w:rPr>
      </w:pPr>
      <w:r w:rsidRPr="00D56437">
        <w:rPr>
          <w:b/>
          <w:noProof/>
          <w:color w:val="000000" w:themeColor="text1"/>
          <w:shd w:val="clear" w:color="auto" w:fill="FFFFFF"/>
        </w:rPr>
        <w:t>Secţiunea a 8-a</w:t>
      </w:r>
    </w:p>
    <w:p w14:paraId="0C17A18A" w14:textId="119A72AE" w:rsidR="00365174" w:rsidRPr="00E25F7A" w:rsidRDefault="00D56437" w:rsidP="00C229BA">
      <w:pPr>
        <w:pStyle w:val="sartttl"/>
        <w:spacing w:before="0" w:beforeAutospacing="0" w:after="0" w:afterAutospacing="0" w:line="360" w:lineRule="auto"/>
        <w:jc w:val="center"/>
        <w:rPr>
          <w:b/>
          <w:noProof/>
          <w:color w:val="000000" w:themeColor="text1"/>
          <w:shd w:val="clear" w:color="auto" w:fill="FFFFFF"/>
        </w:rPr>
      </w:pPr>
      <w:r w:rsidRPr="00D56437">
        <w:rPr>
          <w:b/>
          <w:noProof/>
          <w:color w:val="000000" w:themeColor="text1"/>
          <w:shd w:val="clear" w:color="auto" w:fill="FFFFFF"/>
        </w:rPr>
        <w:t>Emiterea/actualizarea certificatului de racordare</w:t>
      </w:r>
    </w:p>
    <w:p w14:paraId="019CE26F" w14:textId="494D9F7E" w:rsidR="007B751A" w:rsidRDefault="007B751A" w:rsidP="00C86489">
      <w:pPr>
        <w:pStyle w:val="sartttl"/>
        <w:spacing w:before="0" w:beforeAutospacing="0" w:after="0" w:afterAutospacing="0" w:line="360" w:lineRule="auto"/>
        <w:jc w:val="both"/>
        <w:rPr>
          <w:noProof/>
          <w:color w:val="000000" w:themeColor="text1"/>
          <w:shd w:val="clear" w:color="auto" w:fill="FFFFFF"/>
        </w:rPr>
      </w:pPr>
      <w:r w:rsidRPr="006F03D7">
        <w:rPr>
          <w:b/>
          <w:noProof/>
          <w:color w:val="000000" w:themeColor="text1"/>
          <w:shd w:val="clear" w:color="auto" w:fill="FFFFFF"/>
        </w:rPr>
        <w:t>A</w:t>
      </w:r>
      <w:r>
        <w:rPr>
          <w:b/>
          <w:noProof/>
          <w:color w:val="000000" w:themeColor="text1"/>
          <w:shd w:val="clear" w:color="auto" w:fill="FFFFFF"/>
        </w:rPr>
        <w:t xml:space="preserve">rt. </w:t>
      </w:r>
      <w:r w:rsidR="00DC448C">
        <w:rPr>
          <w:b/>
          <w:noProof/>
          <w:color w:val="000000" w:themeColor="text1"/>
          <w:shd w:val="clear" w:color="auto" w:fill="FFFFFF"/>
        </w:rPr>
        <w:t>40</w:t>
      </w:r>
      <w:r w:rsidRPr="006F03D7">
        <w:rPr>
          <w:b/>
          <w:noProof/>
          <w:color w:val="000000" w:themeColor="text1"/>
          <w:shd w:val="clear" w:color="auto" w:fill="FFFFFF"/>
        </w:rPr>
        <w:t>.</w:t>
      </w:r>
      <w:r w:rsidRPr="0051288F">
        <w:t xml:space="preserve"> </w:t>
      </w:r>
      <w:r w:rsidRPr="007B751A">
        <w:rPr>
          <w:noProof/>
          <w:color w:val="000000" w:themeColor="text1"/>
          <w:shd w:val="clear" w:color="auto" w:fill="FFFFFF"/>
        </w:rPr>
        <w:t xml:space="preserve">(1)  </w:t>
      </w:r>
      <w:r>
        <w:rPr>
          <w:noProof/>
          <w:color w:val="000000" w:themeColor="text1"/>
          <w:shd w:val="clear" w:color="auto" w:fill="FFFFFF"/>
        </w:rPr>
        <w:t>O</w:t>
      </w:r>
      <w:r w:rsidRPr="007B751A">
        <w:rPr>
          <w:noProof/>
          <w:color w:val="000000" w:themeColor="text1"/>
          <w:shd w:val="clear" w:color="auto" w:fill="FFFFFF"/>
        </w:rPr>
        <w:t xml:space="preserve">peratorul </w:t>
      </w:r>
      <w:r w:rsidRPr="004E5B5B">
        <w:rPr>
          <w:noProof/>
          <w:color w:val="000000" w:themeColor="text1"/>
          <w:shd w:val="clear" w:color="auto" w:fill="FFFFFF"/>
        </w:rPr>
        <w:t xml:space="preserve">de </w:t>
      </w:r>
      <w:r>
        <w:rPr>
          <w:noProof/>
          <w:color w:val="000000" w:themeColor="text1"/>
          <w:shd w:val="clear" w:color="auto" w:fill="FFFFFF"/>
        </w:rPr>
        <w:t>transport și de sistem</w:t>
      </w:r>
      <w:r w:rsidRPr="004E5B5B">
        <w:rPr>
          <w:noProof/>
          <w:color w:val="000000" w:themeColor="text1"/>
          <w:shd w:val="clear" w:color="auto" w:fill="FFFFFF"/>
        </w:rPr>
        <w:t xml:space="preserve"> </w:t>
      </w:r>
      <w:r w:rsidRPr="007B751A">
        <w:rPr>
          <w:noProof/>
          <w:color w:val="000000" w:themeColor="text1"/>
          <w:shd w:val="clear" w:color="auto" w:fill="FFFFFF"/>
        </w:rPr>
        <w:t xml:space="preserve">are obligaţia să emită şi să transmită </w:t>
      </w:r>
      <w:r w:rsidR="008E5974">
        <w:rPr>
          <w:noProof/>
          <w:color w:val="000000" w:themeColor="text1"/>
          <w:shd w:val="clear" w:color="auto" w:fill="FFFFFF"/>
        </w:rPr>
        <w:t>utilizator</w:t>
      </w:r>
      <w:r w:rsidR="00D37BED">
        <w:rPr>
          <w:noProof/>
          <w:color w:val="000000" w:themeColor="text1"/>
          <w:shd w:val="clear" w:color="auto" w:fill="FFFFFF"/>
        </w:rPr>
        <w:t>ului</w:t>
      </w:r>
      <w:r w:rsidR="008E5974">
        <w:rPr>
          <w:noProof/>
          <w:color w:val="000000" w:themeColor="text1"/>
          <w:shd w:val="clear" w:color="auto" w:fill="FFFFFF"/>
        </w:rPr>
        <w:t xml:space="preserve"> offshore</w:t>
      </w:r>
      <w:r w:rsidRPr="007B751A">
        <w:rPr>
          <w:noProof/>
          <w:color w:val="000000" w:themeColor="text1"/>
          <w:shd w:val="clear" w:color="auto" w:fill="FFFFFF"/>
        </w:rPr>
        <w:t xml:space="preserve"> certificatul de </w:t>
      </w:r>
      <w:r>
        <w:rPr>
          <w:noProof/>
          <w:color w:val="000000" w:themeColor="text1"/>
          <w:shd w:val="clear" w:color="auto" w:fill="FFFFFF"/>
        </w:rPr>
        <w:t xml:space="preserve">racordare în termen de maximum </w:t>
      </w:r>
      <w:r w:rsidR="00BF4491">
        <w:rPr>
          <w:noProof/>
          <w:color w:val="000000" w:themeColor="text1"/>
          <w:shd w:val="clear" w:color="auto" w:fill="FFFFFF"/>
        </w:rPr>
        <w:t>30</w:t>
      </w:r>
      <w:r w:rsidRPr="007B751A">
        <w:rPr>
          <w:noProof/>
          <w:color w:val="000000" w:themeColor="text1"/>
          <w:shd w:val="clear" w:color="auto" w:fill="FFFFFF"/>
        </w:rPr>
        <w:t xml:space="preserve"> </w:t>
      </w:r>
      <w:r w:rsidR="00102BA3">
        <w:rPr>
          <w:noProof/>
          <w:color w:val="000000" w:themeColor="text1"/>
          <w:shd w:val="clear" w:color="auto" w:fill="FFFFFF"/>
        </w:rPr>
        <w:t xml:space="preserve">de </w:t>
      </w:r>
      <w:r w:rsidRPr="007B751A">
        <w:rPr>
          <w:noProof/>
          <w:color w:val="000000" w:themeColor="text1"/>
          <w:shd w:val="clear" w:color="auto" w:fill="FFFFFF"/>
        </w:rPr>
        <w:t xml:space="preserve">zile lucrătoare de la data depunerii de către </w:t>
      </w:r>
      <w:r w:rsidR="008E5974">
        <w:rPr>
          <w:noProof/>
          <w:color w:val="000000" w:themeColor="text1"/>
          <w:shd w:val="clear" w:color="auto" w:fill="FFFFFF"/>
        </w:rPr>
        <w:t>utilizator</w:t>
      </w:r>
      <w:r w:rsidR="00D37BED">
        <w:rPr>
          <w:noProof/>
          <w:color w:val="000000" w:themeColor="text1"/>
          <w:shd w:val="clear" w:color="auto" w:fill="FFFFFF"/>
        </w:rPr>
        <w:t>ul</w:t>
      </w:r>
      <w:r w:rsidR="008E5974">
        <w:rPr>
          <w:noProof/>
          <w:color w:val="000000" w:themeColor="text1"/>
          <w:shd w:val="clear" w:color="auto" w:fill="FFFFFF"/>
        </w:rPr>
        <w:t xml:space="preserve"> offsho</w:t>
      </w:r>
      <w:r w:rsidR="00D37BED">
        <w:rPr>
          <w:noProof/>
          <w:color w:val="000000" w:themeColor="text1"/>
          <w:shd w:val="clear" w:color="auto" w:fill="FFFFFF"/>
        </w:rPr>
        <w:t>re</w:t>
      </w:r>
      <w:r w:rsidRPr="007B751A">
        <w:rPr>
          <w:noProof/>
          <w:color w:val="000000" w:themeColor="text1"/>
          <w:shd w:val="clear" w:color="auto" w:fill="FFFFFF"/>
        </w:rPr>
        <w:t xml:space="preserve"> sau împuternicitul său legal la operator a</w:t>
      </w:r>
      <w:r>
        <w:rPr>
          <w:noProof/>
          <w:color w:val="000000" w:themeColor="text1"/>
          <w:shd w:val="clear" w:color="auto" w:fill="FFFFFF"/>
        </w:rPr>
        <w:t xml:space="preserve"> </w:t>
      </w:r>
      <w:r w:rsidRPr="007B751A">
        <w:rPr>
          <w:noProof/>
          <w:color w:val="000000" w:themeColor="text1"/>
          <w:shd w:val="clear" w:color="auto" w:fill="FFFFFF"/>
        </w:rPr>
        <w:t>dosar</w:t>
      </w:r>
      <w:r>
        <w:rPr>
          <w:noProof/>
          <w:color w:val="000000" w:themeColor="text1"/>
          <w:shd w:val="clear" w:color="auto" w:fill="FFFFFF"/>
        </w:rPr>
        <w:t>ului</w:t>
      </w:r>
      <w:r w:rsidRPr="007B751A">
        <w:rPr>
          <w:noProof/>
          <w:color w:val="000000" w:themeColor="text1"/>
          <w:shd w:val="clear" w:color="auto" w:fill="FFFFFF"/>
        </w:rPr>
        <w:t xml:space="preserve"> instalaţiei de utilizare întocmit de executantul acesteia</w:t>
      </w:r>
      <w:r>
        <w:rPr>
          <w:noProof/>
          <w:color w:val="000000" w:themeColor="text1"/>
          <w:shd w:val="clear" w:color="auto" w:fill="FFFFFF"/>
        </w:rPr>
        <w:t>, a procesului</w:t>
      </w:r>
      <w:r w:rsidRPr="007B751A">
        <w:rPr>
          <w:noProof/>
          <w:color w:val="000000" w:themeColor="text1"/>
          <w:shd w:val="clear" w:color="auto" w:fill="FFFFFF"/>
        </w:rPr>
        <w:t xml:space="preserve">-verbal de recepţie a punerii în funcţiune a capacităţilor de producere și </w:t>
      </w:r>
      <w:r>
        <w:rPr>
          <w:noProof/>
          <w:color w:val="000000" w:themeColor="text1"/>
          <w:shd w:val="clear" w:color="auto" w:fill="FFFFFF"/>
        </w:rPr>
        <w:t>a instalațiilor</w:t>
      </w:r>
      <w:r w:rsidRPr="007B751A">
        <w:rPr>
          <w:noProof/>
          <w:color w:val="000000" w:themeColor="text1"/>
          <w:shd w:val="clear" w:color="auto" w:fill="FFFFFF"/>
        </w:rPr>
        <w:t xml:space="preserve"> electrice aferente centralei electrice eoliene offshore </w:t>
      </w:r>
      <w:r>
        <w:rPr>
          <w:noProof/>
          <w:color w:val="000000" w:themeColor="text1"/>
          <w:shd w:val="clear" w:color="auto" w:fill="FFFFFF"/>
        </w:rPr>
        <w:t xml:space="preserve">pe care </w:t>
      </w:r>
      <w:r w:rsidR="008E5974">
        <w:rPr>
          <w:noProof/>
          <w:color w:val="000000" w:themeColor="text1"/>
          <w:shd w:val="clear" w:color="auto" w:fill="FFFFFF"/>
        </w:rPr>
        <w:t>utilizator</w:t>
      </w:r>
      <w:r w:rsidR="00D37BED">
        <w:rPr>
          <w:noProof/>
          <w:color w:val="000000" w:themeColor="text1"/>
          <w:shd w:val="clear" w:color="auto" w:fill="FFFFFF"/>
        </w:rPr>
        <w:t>ul</w:t>
      </w:r>
      <w:r w:rsidR="008E5974">
        <w:rPr>
          <w:noProof/>
          <w:color w:val="000000" w:themeColor="text1"/>
          <w:shd w:val="clear" w:color="auto" w:fill="FFFFFF"/>
        </w:rPr>
        <w:t xml:space="preserve"> offshor</w:t>
      </w:r>
      <w:r w:rsidR="00D37BED">
        <w:rPr>
          <w:noProof/>
          <w:color w:val="000000" w:themeColor="text1"/>
          <w:shd w:val="clear" w:color="auto" w:fill="FFFFFF"/>
        </w:rPr>
        <w:t>e</w:t>
      </w:r>
      <w:r>
        <w:rPr>
          <w:noProof/>
          <w:color w:val="000000" w:themeColor="text1"/>
          <w:shd w:val="clear" w:color="auto" w:fill="FFFFFF"/>
        </w:rPr>
        <w:t xml:space="preserve"> le realizează </w:t>
      </w:r>
      <w:r w:rsidRPr="007B751A">
        <w:rPr>
          <w:noProof/>
          <w:color w:val="000000" w:themeColor="text1"/>
          <w:shd w:val="clear" w:color="auto" w:fill="FFFFFF"/>
        </w:rPr>
        <w:t>până la punctul de racordare la reţeaua de transport al energiei electrice</w:t>
      </w:r>
      <w:r w:rsidR="00F93070">
        <w:rPr>
          <w:noProof/>
          <w:color w:val="000000" w:themeColor="text1"/>
          <w:shd w:val="clear" w:color="auto" w:fill="FFFFFF"/>
        </w:rPr>
        <w:t xml:space="preserve"> și a </w:t>
      </w:r>
      <w:r w:rsidRPr="007B751A">
        <w:rPr>
          <w:noProof/>
          <w:color w:val="000000" w:themeColor="text1"/>
          <w:shd w:val="clear" w:color="auto" w:fill="FFFFFF"/>
        </w:rPr>
        <w:t>certificatului de conformitate</w:t>
      </w:r>
      <w:r>
        <w:rPr>
          <w:noProof/>
          <w:color w:val="000000" w:themeColor="text1"/>
          <w:shd w:val="clear" w:color="auto" w:fill="FFFFFF"/>
        </w:rPr>
        <w:t xml:space="preserve"> tehnică</w:t>
      </w:r>
      <w:r w:rsidRPr="007B751A">
        <w:rPr>
          <w:noProof/>
          <w:color w:val="000000" w:themeColor="text1"/>
          <w:shd w:val="clear" w:color="auto" w:fill="FFFFFF"/>
        </w:rPr>
        <w:t xml:space="preserve">, </w:t>
      </w:r>
      <w:r w:rsidR="00F93070">
        <w:rPr>
          <w:noProof/>
          <w:color w:val="000000" w:themeColor="text1"/>
          <w:shd w:val="clear" w:color="auto" w:fill="FFFFFF"/>
        </w:rPr>
        <w:t xml:space="preserve">document </w:t>
      </w:r>
      <w:r w:rsidRPr="007B751A">
        <w:rPr>
          <w:noProof/>
          <w:color w:val="000000" w:themeColor="text1"/>
          <w:shd w:val="clear" w:color="auto" w:fill="FFFFFF"/>
        </w:rPr>
        <w:t>necesar confo</w:t>
      </w:r>
      <w:r w:rsidR="00F93070">
        <w:rPr>
          <w:noProof/>
          <w:color w:val="000000" w:themeColor="text1"/>
          <w:shd w:val="clear" w:color="auto" w:fill="FFFFFF"/>
        </w:rPr>
        <w:t>rm normelor tehnice în vigoare.</w:t>
      </w:r>
    </w:p>
    <w:p w14:paraId="7AA771BF" w14:textId="2A462D40" w:rsidR="00BF4491" w:rsidRDefault="00F93070" w:rsidP="00C86489">
      <w:pPr>
        <w:pStyle w:val="sartttl"/>
        <w:spacing w:before="0" w:beforeAutospacing="0" w:after="0" w:afterAutospacing="0" w:line="360" w:lineRule="auto"/>
        <w:jc w:val="both"/>
        <w:rPr>
          <w:noProof/>
          <w:color w:val="000000" w:themeColor="text1"/>
          <w:shd w:val="clear" w:color="auto" w:fill="FFFFFF"/>
        </w:rPr>
      </w:pPr>
      <w:r>
        <w:rPr>
          <w:noProof/>
          <w:color w:val="000000" w:themeColor="text1"/>
          <w:shd w:val="clear" w:color="auto" w:fill="FFFFFF"/>
        </w:rPr>
        <w:t>(2</w:t>
      </w:r>
      <w:r w:rsidRPr="007B751A">
        <w:rPr>
          <w:noProof/>
          <w:color w:val="000000" w:themeColor="text1"/>
          <w:shd w:val="clear" w:color="auto" w:fill="FFFFFF"/>
        </w:rPr>
        <w:t xml:space="preserve">) Emiterea certificatului de racordare </w:t>
      </w:r>
      <w:r>
        <w:rPr>
          <w:noProof/>
          <w:color w:val="000000" w:themeColor="text1"/>
          <w:shd w:val="clear" w:color="auto" w:fill="FFFFFF"/>
        </w:rPr>
        <w:t xml:space="preserve">de către operatorul </w:t>
      </w:r>
      <w:r w:rsidRPr="00F93070">
        <w:rPr>
          <w:noProof/>
          <w:color w:val="000000" w:themeColor="text1"/>
          <w:shd w:val="clear" w:color="auto" w:fill="FFFFFF"/>
        </w:rPr>
        <w:t>de transport și de sistem</w:t>
      </w:r>
      <w:r w:rsidRPr="007B751A">
        <w:rPr>
          <w:noProof/>
          <w:color w:val="000000" w:themeColor="text1"/>
          <w:shd w:val="clear" w:color="auto" w:fill="FFFFFF"/>
        </w:rPr>
        <w:t xml:space="preserve"> se face </w:t>
      </w:r>
      <w:r w:rsidR="00A97813">
        <w:rPr>
          <w:noProof/>
          <w:color w:val="000000" w:themeColor="text1"/>
          <w:shd w:val="clear" w:color="auto" w:fill="FFFFFF"/>
        </w:rPr>
        <w:t xml:space="preserve">gratuit, </w:t>
      </w:r>
      <w:r w:rsidRPr="007B751A">
        <w:rPr>
          <w:noProof/>
          <w:color w:val="000000" w:themeColor="text1"/>
          <w:shd w:val="clear" w:color="auto" w:fill="FFFFFF"/>
        </w:rPr>
        <w:t xml:space="preserve">din oficiu, fără să fie necesară o cerere în acest sens din partea </w:t>
      </w:r>
      <w:r w:rsidR="008E5974">
        <w:rPr>
          <w:noProof/>
          <w:color w:val="000000" w:themeColor="text1"/>
          <w:shd w:val="clear" w:color="auto" w:fill="FFFFFF"/>
        </w:rPr>
        <w:t>utilizator</w:t>
      </w:r>
      <w:r w:rsidR="008C20B8">
        <w:rPr>
          <w:noProof/>
          <w:color w:val="000000" w:themeColor="text1"/>
          <w:shd w:val="clear" w:color="auto" w:fill="FFFFFF"/>
        </w:rPr>
        <w:t>ului</w:t>
      </w:r>
      <w:r w:rsidR="008E5974">
        <w:rPr>
          <w:noProof/>
          <w:color w:val="000000" w:themeColor="text1"/>
          <w:shd w:val="clear" w:color="auto" w:fill="FFFFFF"/>
        </w:rPr>
        <w:t xml:space="preserve"> offshore</w:t>
      </w:r>
      <w:r w:rsidRPr="007B751A">
        <w:rPr>
          <w:noProof/>
          <w:color w:val="000000" w:themeColor="text1"/>
          <w:shd w:val="clear" w:color="auto" w:fill="FFFFFF"/>
        </w:rPr>
        <w:t xml:space="preserve">. </w:t>
      </w:r>
    </w:p>
    <w:p w14:paraId="04C399CA" w14:textId="6142B662" w:rsidR="00F93070" w:rsidRDefault="00BF4491" w:rsidP="00C86489">
      <w:pPr>
        <w:pStyle w:val="sartttl"/>
        <w:spacing w:before="0" w:beforeAutospacing="0" w:after="0" w:afterAutospacing="0" w:line="360" w:lineRule="auto"/>
        <w:jc w:val="both"/>
        <w:rPr>
          <w:noProof/>
        </w:rPr>
      </w:pPr>
      <w:r>
        <w:rPr>
          <w:noProof/>
          <w:color w:val="000000" w:themeColor="text1"/>
          <w:shd w:val="clear" w:color="auto" w:fill="FFFFFF"/>
        </w:rPr>
        <w:t xml:space="preserve">(3) </w:t>
      </w:r>
      <w:r w:rsidR="00F93070" w:rsidRPr="00F93070">
        <w:rPr>
          <w:noProof/>
        </w:rPr>
        <w:t>Certificatul de racordare se emite pentru loc</w:t>
      </w:r>
      <w:r w:rsidR="00F93070">
        <w:rPr>
          <w:noProof/>
        </w:rPr>
        <w:t>ul</w:t>
      </w:r>
      <w:r w:rsidR="00F93070" w:rsidRPr="00F93070">
        <w:rPr>
          <w:noProof/>
        </w:rPr>
        <w:t xml:space="preserve"> de producere </w:t>
      </w:r>
      <w:r w:rsidR="00D37BED">
        <w:rPr>
          <w:noProof/>
        </w:rPr>
        <w:t xml:space="preserve">offshore </w:t>
      </w:r>
      <w:r w:rsidR="00F93070" w:rsidRPr="00F93070">
        <w:rPr>
          <w:noProof/>
        </w:rPr>
        <w:t>şi nu prevede numele titularului acestuia.</w:t>
      </w:r>
    </w:p>
    <w:p w14:paraId="5EEF7A87" w14:textId="724A6AAF" w:rsidR="00F56E9F" w:rsidRDefault="00F56E9F" w:rsidP="00C86489">
      <w:pPr>
        <w:pStyle w:val="sartttl"/>
        <w:spacing w:before="0" w:beforeAutospacing="0" w:after="0" w:afterAutospacing="0" w:line="360" w:lineRule="auto"/>
        <w:jc w:val="both"/>
        <w:rPr>
          <w:noProof/>
          <w:color w:val="000000" w:themeColor="text1"/>
          <w:shd w:val="clear" w:color="auto" w:fill="FFFFFF"/>
        </w:rPr>
      </w:pPr>
      <w:r>
        <w:rPr>
          <w:noProof/>
          <w:color w:val="000000" w:themeColor="text1"/>
          <w:shd w:val="clear" w:color="auto" w:fill="FFFFFF"/>
        </w:rPr>
        <w:t>(4</w:t>
      </w:r>
      <w:r w:rsidRPr="00F56E9F">
        <w:rPr>
          <w:noProof/>
          <w:color w:val="000000" w:themeColor="text1"/>
          <w:shd w:val="clear" w:color="auto" w:fill="FFFFFF"/>
        </w:rPr>
        <w:t>) În situaţia unui loc de producere</w:t>
      </w:r>
      <w:r w:rsidR="00D37BED">
        <w:rPr>
          <w:noProof/>
          <w:color w:val="000000" w:themeColor="text1"/>
          <w:shd w:val="clear" w:color="auto" w:fill="FFFFFF"/>
        </w:rPr>
        <w:t xml:space="preserve"> offshore</w:t>
      </w:r>
      <w:r w:rsidRPr="00F56E9F">
        <w:rPr>
          <w:noProof/>
          <w:color w:val="000000" w:themeColor="text1"/>
          <w:shd w:val="clear" w:color="auto" w:fill="FFFFFF"/>
        </w:rPr>
        <w:t xml:space="preserve"> care se dezvoltă în etape, operatorul emite succesiv certificate de racordare, corespunzătoare etapelor de dezvoltare prevăzute în avizul tehnic de racordare valabil pentru locul de producere respectiv, cu anularea certificatului de racordare emis pentru etapa de dezvoltare anterioară.</w:t>
      </w:r>
    </w:p>
    <w:p w14:paraId="243C63F6" w14:textId="2BEBC0B9" w:rsidR="00F93070" w:rsidRDefault="00F93070" w:rsidP="00F93070">
      <w:pPr>
        <w:pStyle w:val="sartttl"/>
        <w:spacing w:before="0" w:beforeAutospacing="0" w:after="0" w:afterAutospacing="0" w:line="360" w:lineRule="auto"/>
        <w:jc w:val="both"/>
        <w:rPr>
          <w:noProof/>
          <w:color w:val="000000" w:themeColor="text1"/>
          <w:shd w:val="clear" w:color="auto" w:fill="FFFFFF"/>
        </w:rPr>
      </w:pPr>
      <w:r w:rsidRPr="007B751A">
        <w:rPr>
          <w:noProof/>
          <w:color w:val="000000" w:themeColor="text1"/>
          <w:shd w:val="clear" w:color="auto" w:fill="FFFFFF"/>
        </w:rPr>
        <w:t>(</w:t>
      </w:r>
      <w:r w:rsidR="00F56E9F">
        <w:rPr>
          <w:noProof/>
          <w:color w:val="000000" w:themeColor="text1"/>
          <w:shd w:val="clear" w:color="auto" w:fill="FFFFFF"/>
        </w:rPr>
        <w:t>5</w:t>
      </w:r>
      <w:r w:rsidRPr="007B751A">
        <w:rPr>
          <w:noProof/>
          <w:color w:val="000000" w:themeColor="text1"/>
          <w:shd w:val="clear" w:color="auto" w:fill="FFFFFF"/>
        </w:rPr>
        <w:t xml:space="preserve">) Emiterea şi transmiterea către </w:t>
      </w:r>
      <w:r w:rsidR="008E5974">
        <w:rPr>
          <w:noProof/>
          <w:color w:val="000000" w:themeColor="text1"/>
          <w:shd w:val="clear" w:color="auto" w:fill="FFFFFF"/>
        </w:rPr>
        <w:t>utilizator</w:t>
      </w:r>
      <w:r w:rsidR="000C12B6">
        <w:rPr>
          <w:noProof/>
          <w:color w:val="000000" w:themeColor="text1"/>
          <w:shd w:val="clear" w:color="auto" w:fill="FFFFFF"/>
        </w:rPr>
        <w:t>ul</w:t>
      </w:r>
      <w:r w:rsidR="008E5974">
        <w:rPr>
          <w:noProof/>
          <w:color w:val="000000" w:themeColor="text1"/>
          <w:shd w:val="clear" w:color="auto" w:fill="FFFFFF"/>
        </w:rPr>
        <w:t xml:space="preserve"> offshore</w:t>
      </w:r>
      <w:r w:rsidRPr="007B751A">
        <w:rPr>
          <w:noProof/>
          <w:color w:val="000000" w:themeColor="text1"/>
          <w:shd w:val="clear" w:color="auto" w:fill="FFFFFF"/>
        </w:rPr>
        <w:t xml:space="preserve"> a certificatului de racordare în termenul prevăzut </w:t>
      </w:r>
      <w:r w:rsidRPr="00E55228">
        <w:rPr>
          <w:noProof/>
          <w:color w:val="000000" w:themeColor="text1"/>
          <w:shd w:val="clear" w:color="auto" w:fill="FFFFFF"/>
        </w:rPr>
        <w:t>la alin. (1) este o obligaţie a operatorului de transport și de sistem prevăzută în contractul de racordare.</w:t>
      </w:r>
    </w:p>
    <w:p w14:paraId="3BD3A2D1" w14:textId="0E4D4A82" w:rsidR="007B751A" w:rsidRDefault="00F93070" w:rsidP="00F93070">
      <w:pPr>
        <w:pStyle w:val="sartttl"/>
        <w:spacing w:before="0" w:beforeAutospacing="0" w:after="0" w:afterAutospacing="0" w:line="360" w:lineRule="auto"/>
        <w:jc w:val="both"/>
        <w:rPr>
          <w:noProof/>
          <w:color w:val="000000" w:themeColor="text1"/>
          <w:shd w:val="clear" w:color="auto" w:fill="FFFFFF"/>
        </w:rPr>
      </w:pPr>
      <w:r>
        <w:rPr>
          <w:noProof/>
          <w:color w:val="000000" w:themeColor="text1"/>
          <w:shd w:val="clear" w:color="auto" w:fill="FFFFFF"/>
        </w:rPr>
        <w:t>(</w:t>
      </w:r>
      <w:r w:rsidR="00F56E9F">
        <w:rPr>
          <w:noProof/>
          <w:color w:val="000000" w:themeColor="text1"/>
          <w:shd w:val="clear" w:color="auto" w:fill="FFFFFF"/>
        </w:rPr>
        <w:t>6</w:t>
      </w:r>
      <w:r w:rsidR="007B751A">
        <w:rPr>
          <w:noProof/>
          <w:color w:val="000000" w:themeColor="text1"/>
          <w:shd w:val="clear" w:color="auto" w:fill="FFFFFF"/>
        </w:rPr>
        <w:t>) C</w:t>
      </w:r>
      <w:r w:rsidR="007B751A" w:rsidRPr="007B751A">
        <w:rPr>
          <w:noProof/>
          <w:color w:val="000000" w:themeColor="text1"/>
          <w:shd w:val="clear" w:color="auto" w:fill="FFFFFF"/>
        </w:rPr>
        <w:t xml:space="preserve">ertificatul de racordare emis corespunde instalaţiilor şi capacităţilor de producere realizate </w:t>
      </w:r>
      <w:r w:rsidR="007B751A">
        <w:rPr>
          <w:noProof/>
          <w:color w:val="000000" w:themeColor="text1"/>
          <w:shd w:val="clear" w:color="auto" w:fill="FFFFFF"/>
        </w:rPr>
        <w:t>la locul de producere</w:t>
      </w:r>
      <w:r w:rsidR="00C93F8D">
        <w:rPr>
          <w:noProof/>
          <w:color w:val="000000" w:themeColor="text1"/>
          <w:shd w:val="clear" w:color="auto" w:fill="FFFFFF"/>
        </w:rPr>
        <w:t xml:space="preserve"> offshore</w:t>
      </w:r>
      <w:r w:rsidR="007B751A" w:rsidRPr="007B751A">
        <w:rPr>
          <w:noProof/>
          <w:color w:val="000000" w:themeColor="text1"/>
          <w:shd w:val="clear" w:color="auto" w:fill="FFFFFF"/>
        </w:rPr>
        <w:t>, conform prevederilor contractului de racordare.</w:t>
      </w:r>
    </w:p>
    <w:p w14:paraId="411A0C95" w14:textId="7FB2C23C" w:rsidR="007B751A" w:rsidRDefault="007B751A" w:rsidP="00C86489">
      <w:pPr>
        <w:pStyle w:val="sartttl"/>
        <w:spacing w:before="0" w:beforeAutospacing="0" w:after="0" w:afterAutospacing="0" w:line="360" w:lineRule="auto"/>
        <w:jc w:val="both"/>
        <w:rPr>
          <w:noProof/>
          <w:color w:val="000000" w:themeColor="text1"/>
          <w:shd w:val="clear" w:color="auto" w:fill="FFFFFF"/>
        </w:rPr>
      </w:pPr>
      <w:r>
        <w:rPr>
          <w:noProof/>
          <w:color w:val="000000" w:themeColor="text1"/>
          <w:shd w:val="clear" w:color="auto" w:fill="FFFFFF"/>
        </w:rPr>
        <w:t>(</w:t>
      </w:r>
      <w:r w:rsidR="00F56E9F">
        <w:rPr>
          <w:noProof/>
          <w:color w:val="000000" w:themeColor="text1"/>
          <w:shd w:val="clear" w:color="auto" w:fill="FFFFFF"/>
        </w:rPr>
        <w:t>7</w:t>
      </w:r>
      <w:r w:rsidRPr="007B751A">
        <w:rPr>
          <w:noProof/>
          <w:color w:val="000000" w:themeColor="text1"/>
          <w:shd w:val="clear" w:color="auto" w:fill="FFFFFF"/>
        </w:rPr>
        <w:t>) Certificatul de racordare se emite după recepţia punerii în funcţ</w:t>
      </w:r>
      <w:r>
        <w:rPr>
          <w:noProof/>
          <w:color w:val="000000" w:themeColor="text1"/>
          <w:shd w:val="clear" w:color="auto" w:fill="FFFFFF"/>
        </w:rPr>
        <w:t>iune a instalaţiei de racordare și</w:t>
      </w:r>
      <w:r w:rsidRPr="007B751A">
        <w:rPr>
          <w:noProof/>
          <w:color w:val="000000" w:themeColor="text1"/>
          <w:shd w:val="clear" w:color="auto" w:fill="FFFFFF"/>
        </w:rPr>
        <w:t xml:space="preserve"> realizarea lucrărilor de întărire</w:t>
      </w:r>
      <w:r w:rsidR="00905345">
        <w:rPr>
          <w:noProof/>
          <w:color w:val="000000" w:themeColor="text1"/>
          <w:shd w:val="clear" w:color="auto" w:fill="FFFFFF"/>
        </w:rPr>
        <w:t xml:space="preserve"> specifice</w:t>
      </w:r>
      <w:r w:rsidRPr="007B751A">
        <w:rPr>
          <w:noProof/>
          <w:color w:val="000000" w:themeColor="text1"/>
          <w:shd w:val="clear" w:color="auto" w:fill="FFFFFF"/>
        </w:rPr>
        <w:t xml:space="preserve"> </w:t>
      </w:r>
      <w:r w:rsidRPr="00E55228">
        <w:rPr>
          <w:noProof/>
          <w:color w:val="000000" w:themeColor="text1"/>
          <w:shd w:val="clear" w:color="auto" w:fill="FFFFFF"/>
        </w:rPr>
        <w:t>prevăzute la art. 30</w:t>
      </w:r>
      <w:r w:rsidR="00E55228" w:rsidRPr="00E55228">
        <w:rPr>
          <w:noProof/>
          <w:color w:val="000000" w:themeColor="text1"/>
          <w:shd w:val="clear" w:color="auto" w:fill="FFFFFF"/>
        </w:rPr>
        <w:t xml:space="preserve"> alin. (1)</w:t>
      </w:r>
      <w:r w:rsidRPr="00E55228">
        <w:rPr>
          <w:noProof/>
          <w:color w:val="000000" w:themeColor="text1"/>
          <w:shd w:val="clear" w:color="auto" w:fill="FFFFFF"/>
        </w:rPr>
        <w:t xml:space="preserve"> lit. a).</w:t>
      </w:r>
    </w:p>
    <w:p w14:paraId="1F61961C" w14:textId="3D7375C3" w:rsidR="00F93070" w:rsidRDefault="00F93070" w:rsidP="00C86489">
      <w:pPr>
        <w:pStyle w:val="sartttl"/>
        <w:spacing w:before="0" w:beforeAutospacing="0" w:after="0" w:afterAutospacing="0" w:line="360" w:lineRule="auto"/>
        <w:jc w:val="both"/>
        <w:rPr>
          <w:noProof/>
          <w:color w:val="000000" w:themeColor="text1"/>
          <w:shd w:val="clear" w:color="auto" w:fill="FFFFFF"/>
        </w:rPr>
      </w:pPr>
      <w:r w:rsidRPr="00F93070">
        <w:rPr>
          <w:noProof/>
          <w:color w:val="000000" w:themeColor="text1"/>
          <w:shd w:val="clear" w:color="auto" w:fill="FFFFFF"/>
        </w:rPr>
        <w:lastRenderedPageBreak/>
        <w:t>(</w:t>
      </w:r>
      <w:r w:rsidR="00F56E9F">
        <w:rPr>
          <w:noProof/>
          <w:color w:val="000000" w:themeColor="text1"/>
          <w:shd w:val="clear" w:color="auto" w:fill="FFFFFF"/>
        </w:rPr>
        <w:t>8</w:t>
      </w:r>
      <w:r w:rsidRPr="00F93070">
        <w:rPr>
          <w:noProof/>
          <w:color w:val="000000" w:themeColor="text1"/>
          <w:shd w:val="clear" w:color="auto" w:fill="FFFFFF"/>
        </w:rPr>
        <w:t xml:space="preserve">) Certificatul de racordare, emis de către </w:t>
      </w:r>
      <w:r>
        <w:rPr>
          <w:noProof/>
          <w:color w:val="000000" w:themeColor="text1"/>
          <w:shd w:val="clear" w:color="auto" w:fill="FFFFFF"/>
        </w:rPr>
        <w:t xml:space="preserve">operatorul </w:t>
      </w:r>
      <w:r w:rsidRPr="00F93070">
        <w:rPr>
          <w:noProof/>
          <w:color w:val="000000" w:themeColor="text1"/>
          <w:shd w:val="clear" w:color="auto" w:fill="FFFFFF"/>
        </w:rPr>
        <w:t>de transport și de sistem</w:t>
      </w:r>
      <w:r w:rsidRPr="007B751A">
        <w:rPr>
          <w:noProof/>
          <w:color w:val="000000" w:themeColor="text1"/>
          <w:shd w:val="clear" w:color="auto" w:fill="FFFFFF"/>
        </w:rPr>
        <w:t xml:space="preserve"> </w:t>
      </w:r>
      <w:r w:rsidRPr="00F93070">
        <w:rPr>
          <w:noProof/>
          <w:color w:val="000000" w:themeColor="text1"/>
          <w:shd w:val="clear" w:color="auto" w:fill="FFFFFF"/>
        </w:rPr>
        <w:t xml:space="preserve">pentru un loc de producere </w:t>
      </w:r>
      <w:r w:rsidR="000C12B6">
        <w:rPr>
          <w:noProof/>
          <w:color w:val="000000" w:themeColor="text1"/>
          <w:shd w:val="clear" w:color="auto" w:fill="FFFFFF"/>
        </w:rPr>
        <w:t xml:space="preserve">offshore </w:t>
      </w:r>
      <w:r w:rsidRPr="00F93070">
        <w:rPr>
          <w:noProof/>
          <w:color w:val="000000" w:themeColor="text1"/>
          <w:shd w:val="clear" w:color="auto" w:fill="FFFFFF"/>
        </w:rPr>
        <w:t xml:space="preserve">confirmă îndeplinirea condiţiilor de racordare la reţea şi stabileşte condiţii tehnice de utilizare a reţelei după punerea sub tensiune a instalaţiei de utilizare. </w:t>
      </w:r>
    </w:p>
    <w:p w14:paraId="7DC86BD0" w14:textId="117983B9" w:rsidR="00BF4491" w:rsidRDefault="00BF4491" w:rsidP="00C86489">
      <w:pPr>
        <w:pStyle w:val="sartttl"/>
        <w:spacing w:before="0" w:beforeAutospacing="0" w:after="0" w:afterAutospacing="0" w:line="360" w:lineRule="auto"/>
        <w:jc w:val="both"/>
        <w:rPr>
          <w:noProof/>
          <w:color w:val="000000" w:themeColor="text1"/>
        </w:rPr>
      </w:pPr>
      <w:r>
        <w:rPr>
          <w:noProof/>
          <w:color w:val="000000" w:themeColor="text1"/>
          <w:shd w:val="clear" w:color="auto" w:fill="FFFFFF"/>
        </w:rPr>
        <w:t>(</w:t>
      </w:r>
      <w:r w:rsidR="00F56E9F">
        <w:rPr>
          <w:noProof/>
          <w:color w:val="000000" w:themeColor="text1"/>
          <w:shd w:val="clear" w:color="auto" w:fill="FFFFFF"/>
        </w:rPr>
        <w:t>9</w:t>
      </w:r>
      <w:r w:rsidR="00F93070">
        <w:rPr>
          <w:noProof/>
          <w:color w:val="000000" w:themeColor="text1"/>
          <w:shd w:val="clear" w:color="auto" w:fill="FFFFFF"/>
        </w:rPr>
        <w:t xml:space="preserve">) </w:t>
      </w:r>
      <w:r w:rsidRPr="00BF4491">
        <w:rPr>
          <w:noProof/>
          <w:color w:val="000000" w:themeColor="text1"/>
        </w:rPr>
        <w:t>Perioada de valabilitate a certificatului de racordare este egală cu durata de existenţă a instalaţiilor de utilizare de la locul de producere</w:t>
      </w:r>
      <w:r w:rsidR="00C93F8D">
        <w:rPr>
          <w:noProof/>
          <w:color w:val="000000" w:themeColor="text1"/>
        </w:rPr>
        <w:t xml:space="preserve"> offshore</w:t>
      </w:r>
      <w:r w:rsidRPr="00BF4491">
        <w:rPr>
          <w:noProof/>
          <w:color w:val="000000" w:themeColor="text1"/>
        </w:rPr>
        <w:t>.</w:t>
      </w:r>
    </w:p>
    <w:p w14:paraId="0CDCFAE2" w14:textId="77777777" w:rsidR="004E5B5B" w:rsidRDefault="00BF4491" w:rsidP="00C86489">
      <w:pPr>
        <w:pStyle w:val="sartttl"/>
        <w:spacing w:before="0" w:beforeAutospacing="0" w:after="0" w:afterAutospacing="0" w:line="360" w:lineRule="auto"/>
        <w:jc w:val="both"/>
        <w:rPr>
          <w:noProof/>
          <w:color w:val="000000" w:themeColor="text1"/>
          <w:shd w:val="clear" w:color="auto" w:fill="FFFFFF"/>
        </w:rPr>
      </w:pPr>
      <w:r w:rsidRPr="00BF4491">
        <w:rPr>
          <w:noProof/>
          <w:color w:val="000000" w:themeColor="text1"/>
          <w:shd w:val="clear" w:color="auto" w:fill="FFFFFF"/>
        </w:rPr>
        <w:t>(</w:t>
      </w:r>
      <w:r w:rsidR="00F56E9F">
        <w:rPr>
          <w:noProof/>
          <w:color w:val="000000" w:themeColor="text1"/>
          <w:shd w:val="clear" w:color="auto" w:fill="FFFFFF"/>
        </w:rPr>
        <w:t>10</w:t>
      </w:r>
      <w:r w:rsidRPr="00BF4491">
        <w:rPr>
          <w:noProof/>
          <w:color w:val="000000" w:themeColor="text1"/>
          <w:shd w:val="clear" w:color="auto" w:fill="FFFFFF"/>
        </w:rPr>
        <w:t xml:space="preserve">) </w:t>
      </w:r>
      <w:r w:rsidR="00F93070" w:rsidRPr="00F93070">
        <w:rPr>
          <w:noProof/>
          <w:color w:val="000000" w:themeColor="text1"/>
          <w:shd w:val="clear" w:color="auto" w:fill="FFFFFF"/>
        </w:rPr>
        <w:t>Certificatul de racordare se emite cu respectarea conţinutulu</w:t>
      </w:r>
      <w:r w:rsidR="00365174">
        <w:rPr>
          <w:noProof/>
          <w:color w:val="000000" w:themeColor="text1"/>
          <w:shd w:val="clear" w:color="auto" w:fill="FFFFFF"/>
        </w:rPr>
        <w:t>i-cadru aprobat prin anexa nr. 4</w:t>
      </w:r>
      <w:r w:rsidR="00F93070" w:rsidRPr="00F93070">
        <w:rPr>
          <w:noProof/>
          <w:color w:val="000000" w:themeColor="text1"/>
          <w:shd w:val="clear" w:color="auto" w:fill="FFFFFF"/>
        </w:rPr>
        <w:t xml:space="preserve"> la prezentul regulament.</w:t>
      </w:r>
    </w:p>
    <w:p w14:paraId="14916E5F" w14:textId="77777777" w:rsidR="00BF4491" w:rsidRPr="00BF4491" w:rsidRDefault="00A97813" w:rsidP="00BF4491">
      <w:pPr>
        <w:pStyle w:val="sartttl"/>
        <w:spacing w:before="0" w:beforeAutospacing="0" w:after="0" w:afterAutospacing="0" w:line="360" w:lineRule="auto"/>
        <w:jc w:val="both"/>
        <w:rPr>
          <w:noProof/>
          <w:color w:val="000000" w:themeColor="text1"/>
          <w:shd w:val="clear" w:color="auto" w:fill="FFFFFF"/>
        </w:rPr>
      </w:pPr>
      <w:r w:rsidRPr="00A97813">
        <w:rPr>
          <w:noProof/>
          <w:color w:val="000000" w:themeColor="text1"/>
          <w:shd w:val="clear" w:color="auto" w:fill="FFFFFF"/>
        </w:rPr>
        <w:t>(</w:t>
      </w:r>
      <w:r w:rsidR="00F56E9F">
        <w:rPr>
          <w:noProof/>
          <w:color w:val="000000" w:themeColor="text1"/>
          <w:shd w:val="clear" w:color="auto" w:fill="FFFFFF"/>
        </w:rPr>
        <w:t>11</w:t>
      </w:r>
      <w:r w:rsidRPr="00A97813">
        <w:rPr>
          <w:noProof/>
          <w:color w:val="000000" w:themeColor="text1"/>
          <w:shd w:val="clear" w:color="auto" w:fill="FFFFFF"/>
        </w:rPr>
        <w:t>)</w:t>
      </w:r>
      <w:r>
        <w:rPr>
          <w:noProof/>
          <w:color w:val="000000" w:themeColor="text1"/>
          <w:shd w:val="clear" w:color="auto" w:fill="FFFFFF"/>
        </w:rPr>
        <w:t xml:space="preserve"> </w:t>
      </w:r>
      <w:r w:rsidR="00BF4491" w:rsidRPr="00BF4491">
        <w:rPr>
          <w:noProof/>
          <w:color w:val="000000" w:themeColor="text1"/>
          <w:shd w:val="clear" w:color="auto" w:fill="FFFFFF"/>
        </w:rPr>
        <w:t>Certificatul de racordare constituie anexă la contractul pentru transportul</w:t>
      </w:r>
      <w:r w:rsidR="00DE756F" w:rsidRPr="001E4F33">
        <w:rPr>
          <w:noProof/>
          <w:color w:val="000000" w:themeColor="text1"/>
        </w:rPr>
        <w:t>/furnizarea energiei electrice</w:t>
      </w:r>
      <w:r w:rsidR="00BF4491" w:rsidRPr="00BF4491">
        <w:rPr>
          <w:noProof/>
          <w:color w:val="000000" w:themeColor="text1"/>
          <w:shd w:val="clear" w:color="auto" w:fill="FFFFFF"/>
        </w:rPr>
        <w:t>.</w:t>
      </w:r>
    </w:p>
    <w:p w14:paraId="2A43E3D1" w14:textId="77777777" w:rsidR="00F93070" w:rsidRPr="00BF4491" w:rsidRDefault="00BF4491" w:rsidP="00BF4491">
      <w:pPr>
        <w:spacing w:after="0" w:line="360" w:lineRule="auto"/>
        <w:jc w:val="both"/>
        <w:rPr>
          <w:rFonts w:ascii="Times New Roman" w:eastAsia="Times New Roman" w:hAnsi="Times New Roman" w:cs="Times New Roman"/>
          <w:noProof/>
          <w:color w:val="000000" w:themeColor="text1"/>
          <w:sz w:val="24"/>
          <w:szCs w:val="24"/>
          <w:shd w:val="clear" w:color="auto" w:fill="FFFFFF"/>
          <w:lang w:val="ro-RO" w:eastAsia="ro-RO"/>
        </w:rPr>
      </w:pPr>
      <w:r w:rsidRPr="00BF4491">
        <w:rPr>
          <w:rFonts w:ascii="Times New Roman" w:eastAsia="Times New Roman" w:hAnsi="Times New Roman" w:cs="Times New Roman"/>
          <w:b/>
          <w:noProof/>
          <w:color w:val="000000" w:themeColor="text1"/>
          <w:sz w:val="24"/>
          <w:szCs w:val="24"/>
          <w:shd w:val="clear" w:color="auto" w:fill="FFFFFF"/>
          <w:lang w:val="ro-RO" w:eastAsia="ro-RO"/>
        </w:rPr>
        <w:t>A</w:t>
      </w:r>
      <w:r w:rsidR="00DC448C">
        <w:rPr>
          <w:rFonts w:ascii="Times New Roman" w:eastAsia="Times New Roman" w:hAnsi="Times New Roman" w:cs="Times New Roman"/>
          <w:b/>
          <w:noProof/>
          <w:color w:val="000000" w:themeColor="text1"/>
          <w:sz w:val="24"/>
          <w:szCs w:val="24"/>
          <w:shd w:val="clear" w:color="auto" w:fill="FFFFFF"/>
          <w:lang w:val="ro-RO" w:eastAsia="ro-RO"/>
        </w:rPr>
        <w:t>rt. 41</w:t>
      </w:r>
      <w:r w:rsidRPr="00BF4491">
        <w:rPr>
          <w:rFonts w:ascii="Times New Roman" w:eastAsia="Times New Roman" w:hAnsi="Times New Roman" w:cs="Times New Roman"/>
          <w:b/>
          <w:noProof/>
          <w:color w:val="000000" w:themeColor="text1"/>
          <w:sz w:val="24"/>
          <w:szCs w:val="24"/>
          <w:shd w:val="clear" w:color="auto" w:fill="FFFFFF"/>
          <w:lang w:val="ro-RO" w:eastAsia="ro-RO"/>
        </w:rPr>
        <w:t>.</w:t>
      </w:r>
      <w:r w:rsidRPr="00BF4491">
        <w:rPr>
          <w:rFonts w:ascii="Times New Roman" w:eastAsia="Times New Roman" w:hAnsi="Times New Roman" w:cs="Times New Roman"/>
          <w:noProof/>
          <w:color w:val="000000" w:themeColor="text1"/>
          <w:sz w:val="24"/>
          <w:szCs w:val="24"/>
          <w:shd w:val="clear" w:color="auto" w:fill="FFFFFF"/>
          <w:lang w:val="ro-RO" w:eastAsia="ro-RO"/>
        </w:rPr>
        <w:t xml:space="preserve"> </w:t>
      </w:r>
      <w:r w:rsidR="00F93070" w:rsidRPr="00BF4491">
        <w:rPr>
          <w:rFonts w:ascii="Times New Roman" w:eastAsia="Times New Roman" w:hAnsi="Times New Roman" w:cs="Times New Roman"/>
          <w:noProof/>
          <w:color w:val="000000" w:themeColor="text1"/>
          <w:sz w:val="24"/>
          <w:szCs w:val="24"/>
          <w:shd w:val="clear" w:color="auto" w:fill="FFFFFF"/>
          <w:lang w:val="ro-RO" w:eastAsia="ro-RO"/>
        </w:rPr>
        <w:t>(</w:t>
      </w:r>
      <w:r w:rsidRPr="00BF4491">
        <w:rPr>
          <w:rFonts w:ascii="Times New Roman" w:eastAsia="Times New Roman" w:hAnsi="Times New Roman" w:cs="Times New Roman"/>
          <w:noProof/>
          <w:color w:val="000000" w:themeColor="text1"/>
          <w:sz w:val="24"/>
          <w:szCs w:val="24"/>
          <w:shd w:val="clear" w:color="auto" w:fill="FFFFFF"/>
          <w:lang w:val="ro-RO" w:eastAsia="ro-RO"/>
        </w:rPr>
        <w:t>1</w:t>
      </w:r>
      <w:r w:rsidR="00F93070" w:rsidRPr="00BF4491">
        <w:rPr>
          <w:rFonts w:ascii="Times New Roman" w:eastAsia="Times New Roman" w:hAnsi="Times New Roman" w:cs="Times New Roman"/>
          <w:noProof/>
          <w:color w:val="000000" w:themeColor="text1"/>
          <w:sz w:val="24"/>
          <w:szCs w:val="24"/>
          <w:shd w:val="clear" w:color="auto" w:fill="FFFFFF"/>
          <w:lang w:val="ro-RO" w:eastAsia="ro-RO"/>
        </w:rPr>
        <w:t>) Actualizarea certificatului de racordare şi emiterea unui duplicat se fac contra cost, pe baza tarifelor aprobate de autoritatea competentă.</w:t>
      </w:r>
    </w:p>
    <w:p w14:paraId="09879056" w14:textId="3D3B75A2" w:rsidR="00F93070" w:rsidRDefault="00F93070" w:rsidP="00BF4491">
      <w:pPr>
        <w:spacing w:after="0" w:line="360" w:lineRule="auto"/>
        <w:jc w:val="both"/>
        <w:rPr>
          <w:rFonts w:ascii="Times New Roman" w:eastAsia="Times New Roman" w:hAnsi="Times New Roman" w:cs="Times New Roman"/>
          <w:noProof/>
          <w:color w:val="000000" w:themeColor="text1"/>
          <w:sz w:val="24"/>
          <w:szCs w:val="24"/>
          <w:lang w:val="ro-RO" w:eastAsia="ro-RO"/>
        </w:rPr>
      </w:pPr>
      <w:r w:rsidRPr="00BF4491">
        <w:rPr>
          <w:rFonts w:ascii="Times New Roman" w:eastAsia="Times New Roman" w:hAnsi="Times New Roman" w:cs="Times New Roman"/>
          <w:color w:val="000000" w:themeColor="text1"/>
          <w:sz w:val="24"/>
          <w:szCs w:val="24"/>
          <w:lang w:val="ro-RO" w:eastAsia="ro-RO"/>
        </w:rPr>
        <w:t xml:space="preserve">(2) </w:t>
      </w:r>
      <w:r w:rsidRPr="00BF4491">
        <w:rPr>
          <w:rFonts w:ascii="Times New Roman" w:eastAsia="Times New Roman" w:hAnsi="Times New Roman" w:cs="Times New Roman"/>
          <w:noProof/>
          <w:color w:val="000000" w:themeColor="text1"/>
          <w:sz w:val="24"/>
          <w:szCs w:val="24"/>
          <w:lang w:val="ro-RO" w:eastAsia="ro-RO"/>
        </w:rPr>
        <w:t xml:space="preserve">În cazul modificării de către </w:t>
      </w:r>
      <w:r w:rsidR="008E5974">
        <w:rPr>
          <w:rFonts w:ascii="Times New Roman" w:eastAsia="Times New Roman" w:hAnsi="Times New Roman" w:cs="Times New Roman"/>
          <w:noProof/>
          <w:color w:val="000000" w:themeColor="text1"/>
          <w:sz w:val="24"/>
          <w:szCs w:val="24"/>
          <w:lang w:val="ro-RO" w:eastAsia="ro-RO"/>
        </w:rPr>
        <w:t>utilizator</w:t>
      </w:r>
      <w:r w:rsidR="000C12B6">
        <w:rPr>
          <w:rFonts w:ascii="Times New Roman" w:eastAsia="Times New Roman" w:hAnsi="Times New Roman" w:cs="Times New Roman"/>
          <w:noProof/>
          <w:color w:val="000000" w:themeColor="text1"/>
          <w:sz w:val="24"/>
          <w:szCs w:val="24"/>
          <w:lang w:val="ro-RO" w:eastAsia="ro-RO"/>
        </w:rPr>
        <w:t>ul</w:t>
      </w:r>
      <w:r w:rsidR="008E5974">
        <w:rPr>
          <w:rFonts w:ascii="Times New Roman" w:eastAsia="Times New Roman" w:hAnsi="Times New Roman" w:cs="Times New Roman"/>
          <w:noProof/>
          <w:color w:val="000000" w:themeColor="text1"/>
          <w:sz w:val="24"/>
          <w:szCs w:val="24"/>
          <w:lang w:val="ro-RO" w:eastAsia="ro-RO"/>
        </w:rPr>
        <w:t xml:space="preserve"> offshore</w:t>
      </w:r>
      <w:r w:rsidRPr="00BF4491">
        <w:rPr>
          <w:rFonts w:ascii="Times New Roman" w:eastAsia="Times New Roman" w:hAnsi="Times New Roman" w:cs="Times New Roman"/>
          <w:noProof/>
          <w:color w:val="000000" w:themeColor="text1"/>
          <w:sz w:val="24"/>
          <w:szCs w:val="24"/>
          <w:lang w:val="ro-RO" w:eastAsia="ro-RO"/>
        </w:rPr>
        <w:t xml:space="preserve"> a datelor tehnice şi energetice ale locului de producere </w:t>
      </w:r>
      <w:r w:rsidR="00905345">
        <w:rPr>
          <w:rFonts w:ascii="Times New Roman" w:eastAsia="Times New Roman" w:hAnsi="Times New Roman" w:cs="Times New Roman"/>
          <w:noProof/>
          <w:color w:val="000000" w:themeColor="text1"/>
          <w:sz w:val="24"/>
          <w:szCs w:val="24"/>
          <w:lang w:val="ro-RO" w:eastAsia="ro-RO"/>
        </w:rPr>
        <w:t xml:space="preserve">offshore </w:t>
      </w:r>
      <w:r w:rsidRPr="00BF4491">
        <w:rPr>
          <w:rFonts w:ascii="Times New Roman" w:eastAsia="Times New Roman" w:hAnsi="Times New Roman" w:cs="Times New Roman"/>
          <w:noProof/>
          <w:color w:val="000000" w:themeColor="text1"/>
          <w:sz w:val="24"/>
          <w:szCs w:val="24"/>
          <w:lang w:val="ro-RO" w:eastAsia="ro-RO"/>
        </w:rPr>
        <w:t>fără actualizarea în condiţiile prezentului regulament a certificatul de racordare emis, certificatul de racordare nu mai este valabil.</w:t>
      </w:r>
    </w:p>
    <w:p w14:paraId="30B8EAB1" w14:textId="4AD852CF" w:rsidR="00BF4491" w:rsidRDefault="00BF4491" w:rsidP="00BF4491">
      <w:pPr>
        <w:spacing w:after="0" w:line="360" w:lineRule="auto"/>
        <w:jc w:val="both"/>
        <w:rPr>
          <w:rFonts w:ascii="Times New Roman" w:eastAsia="Times New Roman" w:hAnsi="Times New Roman" w:cs="Times New Roman"/>
          <w:color w:val="000000" w:themeColor="text1"/>
          <w:sz w:val="24"/>
          <w:szCs w:val="24"/>
          <w:lang w:val="ro-RO" w:eastAsia="ro-RO"/>
        </w:rPr>
      </w:pPr>
      <w:r>
        <w:rPr>
          <w:rFonts w:ascii="Times New Roman" w:eastAsia="Times New Roman" w:hAnsi="Times New Roman" w:cs="Times New Roman"/>
          <w:noProof/>
          <w:color w:val="000000" w:themeColor="text1"/>
          <w:sz w:val="24"/>
          <w:szCs w:val="24"/>
          <w:lang w:val="ro-RO" w:eastAsia="ro-RO"/>
        </w:rPr>
        <w:t xml:space="preserve">(3) </w:t>
      </w:r>
      <w:r w:rsidR="00F93070" w:rsidRPr="00F93070">
        <w:rPr>
          <w:rFonts w:ascii="Times New Roman" w:eastAsia="Times New Roman" w:hAnsi="Times New Roman" w:cs="Times New Roman"/>
          <w:sz w:val="24"/>
          <w:szCs w:val="24"/>
          <w:lang w:val="ro-RO" w:eastAsia="ro-RO"/>
        </w:rPr>
        <w:t>În situaţia înregistrării unei cereri de actualizare a certificatului de racordare</w:t>
      </w:r>
      <w:r>
        <w:rPr>
          <w:rFonts w:ascii="Times New Roman" w:eastAsia="Times New Roman" w:hAnsi="Times New Roman" w:cs="Times New Roman"/>
          <w:sz w:val="24"/>
          <w:szCs w:val="24"/>
          <w:lang w:val="ro-RO" w:eastAsia="ro-RO"/>
        </w:rPr>
        <w:t xml:space="preserve"> din partea </w:t>
      </w:r>
      <w:r w:rsidR="008E5974">
        <w:rPr>
          <w:rFonts w:ascii="Times New Roman" w:eastAsia="Times New Roman" w:hAnsi="Times New Roman" w:cs="Times New Roman"/>
          <w:sz w:val="24"/>
          <w:szCs w:val="24"/>
          <w:lang w:val="ro-RO" w:eastAsia="ro-RO"/>
        </w:rPr>
        <w:t>utilizator</w:t>
      </w:r>
      <w:r w:rsidR="000C12B6">
        <w:rPr>
          <w:rFonts w:ascii="Times New Roman" w:eastAsia="Times New Roman" w:hAnsi="Times New Roman" w:cs="Times New Roman"/>
          <w:sz w:val="24"/>
          <w:szCs w:val="24"/>
          <w:lang w:val="ro-RO" w:eastAsia="ro-RO"/>
        </w:rPr>
        <w:t xml:space="preserve">ului </w:t>
      </w:r>
      <w:r w:rsidR="008E5974">
        <w:rPr>
          <w:rFonts w:ascii="Times New Roman" w:eastAsia="Times New Roman" w:hAnsi="Times New Roman" w:cs="Times New Roman"/>
          <w:sz w:val="24"/>
          <w:szCs w:val="24"/>
          <w:lang w:val="ro-RO" w:eastAsia="ro-RO"/>
        </w:rPr>
        <w:t xml:space="preserve"> offshore</w:t>
      </w:r>
      <w:r w:rsidR="00F93070" w:rsidRPr="00F93070">
        <w:rPr>
          <w:rFonts w:ascii="Times New Roman" w:eastAsia="Times New Roman" w:hAnsi="Times New Roman" w:cs="Times New Roman"/>
          <w:sz w:val="24"/>
          <w:szCs w:val="24"/>
          <w:lang w:val="ro-RO" w:eastAsia="ro-RO"/>
        </w:rPr>
        <w:t>, operatorul întreprinde, după caz, una dintre următoarele acţiuni:</w:t>
      </w:r>
    </w:p>
    <w:p w14:paraId="41104BA9" w14:textId="21D1F357" w:rsidR="00BF4491" w:rsidRDefault="00F93070" w:rsidP="00BF4491">
      <w:pPr>
        <w:spacing w:after="0" w:line="360" w:lineRule="auto"/>
        <w:jc w:val="both"/>
        <w:rPr>
          <w:rFonts w:ascii="Times New Roman" w:eastAsia="Times New Roman" w:hAnsi="Times New Roman" w:cs="Times New Roman"/>
          <w:color w:val="000000" w:themeColor="text1"/>
          <w:sz w:val="24"/>
          <w:szCs w:val="24"/>
          <w:lang w:val="ro-RO" w:eastAsia="ro-RO"/>
        </w:rPr>
      </w:pPr>
      <w:r w:rsidRPr="00F93070">
        <w:rPr>
          <w:rFonts w:ascii="Times New Roman" w:eastAsia="Times New Roman" w:hAnsi="Times New Roman" w:cs="Times New Roman"/>
          <w:sz w:val="24"/>
          <w:szCs w:val="24"/>
          <w:lang w:val="ro-RO" w:eastAsia="ro-RO"/>
        </w:rPr>
        <w:t xml:space="preserve">a) </w:t>
      </w:r>
      <w:r w:rsidRPr="00F93070">
        <w:rPr>
          <w:rFonts w:ascii="Times New Roman" w:eastAsia="Times New Roman" w:hAnsi="Times New Roman" w:cs="Times New Roman"/>
          <w:noProof/>
          <w:sz w:val="24"/>
          <w:szCs w:val="24"/>
          <w:lang w:val="ro-RO" w:eastAsia="ro-RO"/>
        </w:rPr>
        <w:t xml:space="preserve">actualizează certificatul de racordare, în cazul în care modificările de la locul </w:t>
      </w:r>
      <w:r w:rsidR="00BF4491">
        <w:rPr>
          <w:rFonts w:ascii="Times New Roman" w:eastAsia="Times New Roman" w:hAnsi="Times New Roman" w:cs="Times New Roman"/>
          <w:noProof/>
          <w:sz w:val="24"/>
          <w:szCs w:val="24"/>
          <w:lang w:val="ro-RO" w:eastAsia="ro-RO"/>
        </w:rPr>
        <w:t>de</w:t>
      </w:r>
      <w:r w:rsidR="00BF4491" w:rsidRPr="00F93070">
        <w:rPr>
          <w:rFonts w:ascii="Times New Roman" w:eastAsia="Times New Roman" w:hAnsi="Times New Roman" w:cs="Times New Roman"/>
          <w:noProof/>
          <w:sz w:val="24"/>
          <w:szCs w:val="24"/>
          <w:lang w:val="ro-RO" w:eastAsia="ro-RO"/>
        </w:rPr>
        <w:t xml:space="preserve"> </w:t>
      </w:r>
      <w:r w:rsidRPr="00F93070">
        <w:rPr>
          <w:rFonts w:ascii="Times New Roman" w:eastAsia="Times New Roman" w:hAnsi="Times New Roman" w:cs="Times New Roman"/>
          <w:noProof/>
          <w:sz w:val="24"/>
          <w:szCs w:val="24"/>
          <w:lang w:val="ro-RO" w:eastAsia="ro-RO"/>
        </w:rPr>
        <w:t>producere, care au generat solicitarea, permit continuarea utilizării reţelei electrice în aceleaşi condiţii tehnico-economice de racordare la reţea, fără a fi necesară îndeplinirea în prealabil a unor condiţii suplimentare;</w:t>
      </w:r>
    </w:p>
    <w:p w14:paraId="2933778D" w14:textId="316A4CEC" w:rsidR="007E516E" w:rsidRDefault="00F93070" w:rsidP="007E516E">
      <w:pPr>
        <w:spacing w:after="0" w:line="360" w:lineRule="auto"/>
        <w:jc w:val="both"/>
        <w:rPr>
          <w:rFonts w:ascii="Times New Roman" w:eastAsia="Times New Roman" w:hAnsi="Times New Roman" w:cs="Times New Roman"/>
          <w:noProof/>
          <w:sz w:val="24"/>
          <w:szCs w:val="24"/>
          <w:lang w:val="ro-RO" w:eastAsia="ro-RO"/>
        </w:rPr>
      </w:pPr>
      <w:r w:rsidRPr="00F93070">
        <w:rPr>
          <w:rFonts w:ascii="Times New Roman" w:eastAsia="Times New Roman" w:hAnsi="Times New Roman" w:cs="Times New Roman"/>
          <w:sz w:val="24"/>
          <w:szCs w:val="24"/>
          <w:lang w:val="ro-RO" w:eastAsia="ro-RO"/>
        </w:rPr>
        <w:t xml:space="preserve">b) </w:t>
      </w:r>
      <w:r w:rsidRPr="00F93070">
        <w:rPr>
          <w:rFonts w:ascii="Times New Roman" w:eastAsia="Times New Roman" w:hAnsi="Times New Roman" w:cs="Times New Roman"/>
          <w:noProof/>
          <w:sz w:val="24"/>
          <w:szCs w:val="24"/>
          <w:lang w:val="ro-RO" w:eastAsia="ro-RO"/>
        </w:rPr>
        <w:t xml:space="preserve">emite un aviz tehnic de racordare, în cazul în care cererea </w:t>
      </w:r>
      <w:r w:rsidR="008E5974">
        <w:rPr>
          <w:rFonts w:ascii="Times New Roman" w:eastAsia="Times New Roman" w:hAnsi="Times New Roman" w:cs="Times New Roman"/>
          <w:noProof/>
          <w:sz w:val="24"/>
          <w:szCs w:val="24"/>
          <w:lang w:val="ro-RO" w:eastAsia="ro-RO"/>
        </w:rPr>
        <w:t>utilizator</w:t>
      </w:r>
      <w:r w:rsidR="008C20B8">
        <w:rPr>
          <w:rFonts w:ascii="Times New Roman" w:eastAsia="Times New Roman" w:hAnsi="Times New Roman" w:cs="Times New Roman"/>
          <w:noProof/>
          <w:sz w:val="24"/>
          <w:szCs w:val="24"/>
          <w:lang w:val="ro-RO" w:eastAsia="ro-RO"/>
        </w:rPr>
        <w:t>ului</w:t>
      </w:r>
      <w:r w:rsidR="008E5974">
        <w:rPr>
          <w:rFonts w:ascii="Times New Roman" w:eastAsia="Times New Roman" w:hAnsi="Times New Roman" w:cs="Times New Roman"/>
          <w:noProof/>
          <w:sz w:val="24"/>
          <w:szCs w:val="24"/>
          <w:lang w:val="ro-RO" w:eastAsia="ro-RO"/>
        </w:rPr>
        <w:t xml:space="preserve"> offshore</w:t>
      </w:r>
      <w:r w:rsidRPr="00F93070">
        <w:rPr>
          <w:rFonts w:ascii="Times New Roman" w:eastAsia="Times New Roman" w:hAnsi="Times New Roman" w:cs="Times New Roman"/>
          <w:noProof/>
          <w:sz w:val="24"/>
          <w:szCs w:val="24"/>
          <w:lang w:val="ro-RO" w:eastAsia="ro-RO"/>
        </w:rPr>
        <w:t xml:space="preserve"> implică îndeplinirea unor condiţii tehnico-economice de racordare la reţea suplimentare</w:t>
      </w:r>
      <w:r w:rsidR="007E516E">
        <w:rPr>
          <w:rFonts w:ascii="Times New Roman" w:eastAsia="Times New Roman" w:hAnsi="Times New Roman" w:cs="Times New Roman"/>
          <w:noProof/>
          <w:sz w:val="24"/>
          <w:szCs w:val="24"/>
          <w:lang w:val="ro-RO" w:eastAsia="ro-RO"/>
        </w:rPr>
        <w:t xml:space="preserve">, respectiv realizarea de </w:t>
      </w:r>
      <w:r w:rsidR="007E516E" w:rsidRPr="00F93070">
        <w:rPr>
          <w:rFonts w:ascii="Times New Roman" w:eastAsia="Times New Roman" w:hAnsi="Times New Roman" w:cs="Times New Roman"/>
          <w:noProof/>
          <w:sz w:val="24"/>
          <w:szCs w:val="24"/>
          <w:lang w:val="ro-RO" w:eastAsia="ro-RO"/>
        </w:rPr>
        <w:t>lucrări suplimentare sau modificări în instalaţiile electrice existente din amonte de punctul de delimitare</w:t>
      </w:r>
      <w:r w:rsidRPr="00F93070">
        <w:rPr>
          <w:rFonts w:ascii="Times New Roman" w:eastAsia="Times New Roman" w:hAnsi="Times New Roman" w:cs="Times New Roman"/>
          <w:noProof/>
          <w:sz w:val="24"/>
          <w:szCs w:val="24"/>
          <w:lang w:val="ro-RO" w:eastAsia="ro-RO"/>
        </w:rPr>
        <w:t>; certificatul de racordare se actualizează după îndeplinirea condiţiilor din avizul tehnic de racordare.</w:t>
      </w:r>
    </w:p>
    <w:p w14:paraId="367E17F1" w14:textId="77777777" w:rsidR="007E516E" w:rsidRPr="007E516E" w:rsidRDefault="00BF4491" w:rsidP="007E516E">
      <w:pPr>
        <w:spacing w:after="0" w:line="360" w:lineRule="auto"/>
        <w:jc w:val="both"/>
        <w:rPr>
          <w:rFonts w:ascii="Times New Roman" w:eastAsia="Times New Roman" w:hAnsi="Times New Roman" w:cs="Times New Roman"/>
          <w:color w:val="000000" w:themeColor="text1"/>
          <w:sz w:val="24"/>
          <w:szCs w:val="24"/>
          <w:lang w:val="ro-RO" w:eastAsia="ro-RO"/>
        </w:rPr>
      </w:pPr>
      <w:r>
        <w:rPr>
          <w:rFonts w:ascii="Times New Roman" w:eastAsia="Times New Roman" w:hAnsi="Times New Roman" w:cs="Times New Roman"/>
          <w:noProof/>
          <w:sz w:val="24"/>
          <w:szCs w:val="24"/>
          <w:lang w:val="ro-RO" w:eastAsia="ro-RO"/>
        </w:rPr>
        <w:t xml:space="preserve">(4) În situația prevăzută la </w:t>
      </w:r>
      <w:r w:rsidRPr="00E55228">
        <w:rPr>
          <w:rFonts w:ascii="Times New Roman" w:eastAsia="Times New Roman" w:hAnsi="Times New Roman" w:cs="Times New Roman"/>
          <w:noProof/>
          <w:sz w:val="24"/>
          <w:szCs w:val="24"/>
          <w:lang w:val="ro-RO" w:eastAsia="ro-RO"/>
        </w:rPr>
        <w:t xml:space="preserve">alin. (3) lit. a), </w:t>
      </w:r>
      <w:r w:rsidR="007E516E" w:rsidRPr="00E55228">
        <w:rPr>
          <w:rFonts w:ascii="Times New Roman" w:eastAsia="Times New Roman" w:hAnsi="Times New Roman" w:cs="Times New Roman"/>
          <w:noProof/>
          <w:sz w:val="24"/>
          <w:szCs w:val="24"/>
          <w:lang w:val="ro-RO" w:eastAsia="ro-RO"/>
        </w:rPr>
        <w:t>operatorul</w:t>
      </w:r>
      <w:r w:rsidR="007E516E" w:rsidRPr="00F93070">
        <w:rPr>
          <w:rFonts w:ascii="Times New Roman" w:eastAsia="Times New Roman" w:hAnsi="Times New Roman" w:cs="Times New Roman"/>
          <w:noProof/>
          <w:sz w:val="24"/>
          <w:szCs w:val="24"/>
          <w:lang w:val="ro-RO" w:eastAsia="ro-RO"/>
        </w:rPr>
        <w:t xml:space="preserve"> comunică în scris solicitantului, în </w:t>
      </w:r>
      <w:r w:rsidR="00E55228">
        <w:rPr>
          <w:rFonts w:ascii="Times New Roman" w:eastAsia="Times New Roman" w:hAnsi="Times New Roman" w:cs="Times New Roman"/>
          <w:noProof/>
          <w:sz w:val="24"/>
          <w:szCs w:val="24"/>
          <w:lang w:val="ro-RO" w:eastAsia="ro-RO"/>
        </w:rPr>
        <w:t xml:space="preserve">termen de </w:t>
      </w:r>
      <w:r w:rsidR="007E516E" w:rsidRPr="00F93070">
        <w:rPr>
          <w:rFonts w:ascii="Times New Roman" w:eastAsia="Times New Roman" w:hAnsi="Times New Roman" w:cs="Times New Roman"/>
          <w:noProof/>
          <w:sz w:val="24"/>
          <w:szCs w:val="24"/>
          <w:lang w:val="ro-RO" w:eastAsia="ro-RO"/>
        </w:rPr>
        <w:t xml:space="preserve">maximum </w:t>
      </w:r>
      <w:r w:rsidR="007E516E">
        <w:rPr>
          <w:rFonts w:ascii="Times New Roman" w:eastAsia="Times New Roman" w:hAnsi="Times New Roman" w:cs="Times New Roman"/>
          <w:noProof/>
          <w:sz w:val="24"/>
          <w:szCs w:val="24"/>
          <w:lang w:val="ro-RO" w:eastAsia="ro-RO"/>
        </w:rPr>
        <w:t>1</w:t>
      </w:r>
      <w:r w:rsidR="007E516E" w:rsidRPr="00F93070">
        <w:rPr>
          <w:rFonts w:ascii="Times New Roman" w:eastAsia="Times New Roman" w:hAnsi="Times New Roman" w:cs="Times New Roman"/>
          <w:noProof/>
          <w:sz w:val="24"/>
          <w:szCs w:val="24"/>
          <w:lang w:val="ro-RO" w:eastAsia="ro-RO"/>
        </w:rPr>
        <w:t xml:space="preserve">5 zile lucrătoare de la înregistrarea cererii pentru actualizarea certificatului de racordare, însoţită de documentaţia completă </w:t>
      </w:r>
      <w:r w:rsidR="007E516E" w:rsidRPr="00E55228">
        <w:rPr>
          <w:rFonts w:ascii="Times New Roman" w:eastAsia="Times New Roman" w:hAnsi="Times New Roman" w:cs="Times New Roman"/>
          <w:noProof/>
          <w:sz w:val="24"/>
          <w:szCs w:val="24"/>
          <w:lang w:val="ro-RO" w:eastAsia="ro-RO"/>
        </w:rPr>
        <w:t xml:space="preserve">prevăzută la </w:t>
      </w:r>
      <w:hyperlink w:history="1">
        <w:r w:rsidR="007E516E" w:rsidRPr="00E55228">
          <w:rPr>
            <w:rFonts w:ascii="Times New Roman" w:eastAsia="Times New Roman" w:hAnsi="Times New Roman" w:cs="Times New Roman"/>
            <w:noProof/>
            <w:color w:val="000000" w:themeColor="text1"/>
            <w:sz w:val="24"/>
            <w:szCs w:val="24"/>
            <w:lang w:val="ro-RO" w:eastAsia="ro-RO"/>
          </w:rPr>
          <w:t>art. 11 alin. (2)</w:t>
        </w:r>
      </w:hyperlink>
      <w:r w:rsidR="007E516E" w:rsidRPr="00E55228">
        <w:rPr>
          <w:rFonts w:ascii="Times New Roman" w:eastAsia="Times New Roman" w:hAnsi="Times New Roman" w:cs="Times New Roman"/>
          <w:noProof/>
          <w:color w:val="000000" w:themeColor="text1"/>
          <w:sz w:val="24"/>
          <w:szCs w:val="24"/>
          <w:lang w:val="ro-RO" w:eastAsia="ro-RO"/>
        </w:rPr>
        <w:t xml:space="preserve">, </w:t>
      </w:r>
      <w:r w:rsidR="007E516E" w:rsidRPr="00E55228">
        <w:rPr>
          <w:rFonts w:ascii="Times New Roman" w:eastAsia="Times New Roman" w:hAnsi="Times New Roman" w:cs="Times New Roman"/>
          <w:noProof/>
          <w:sz w:val="24"/>
          <w:szCs w:val="24"/>
          <w:lang w:val="ro-RO" w:eastAsia="ro-RO"/>
        </w:rPr>
        <w:t>condiţiile</w:t>
      </w:r>
      <w:r w:rsidR="007E516E" w:rsidRPr="00F93070">
        <w:rPr>
          <w:rFonts w:ascii="Times New Roman" w:eastAsia="Times New Roman" w:hAnsi="Times New Roman" w:cs="Times New Roman"/>
          <w:noProof/>
          <w:sz w:val="24"/>
          <w:szCs w:val="24"/>
          <w:lang w:val="ro-RO" w:eastAsia="ro-RO"/>
        </w:rPr>
        <w:t xml:space="preserve"> pentru actualizarea certificatului de racordare, respectiv necesitatea depunerii unui nou dosar al instalaţiei de utilizare, a procesului-verbal de recepţie a punerii în funcţiune a unităţilor generatoare şi/sau a staţiilor de conversie HVDC şi/sau a instalaţiilor de stocare, după </w:t>
      </w:r>
      <w:r w:rsidR="007E516E" w:rsidRPr="007E516E">
        <w:rPr>
          <w:rFonts w:ascii="Times New Roman" w:eastAsia="Times New Roman" w:hAnsi="Times New Roman" w:cs="Times New Roman"/>
          <w:noProof/>
          <w:color w:val="000000" w:themeColor="text1"/>
          <w:sz w:val="24"/>
          <w:szCs w:val="24"/>
          <w:lang w:val="ro-RO" w:eastAsia="ro-RO"/>
        </w:rPr>
        <w:t>caz, şi a certificatului de conformitate emis conform normelor tehnice în vigoare.</w:t>
      </w:r>
      <w:r w:rsidR="007E516E" w:rsidRPr="007E516E">
        <w:rPr>
          <w:rFonts w:ascii="Times New Roman" w:eastAsia="Times New Roman" w:hAnsi="Times New Roman" w:cs="Times New Roman"/>
          <w:color w:val="000000" w:themeColor="text1"/>
          <w:sz w:val="24"/>
          <w:szCs w:val="24"/>
          <w:lang w:val="ro-RO" w:eastAsia="ro-RO"/>
        </w:rPr>
        <w:t xml:space="preserve"> </w:t>
      </w:r>
    </w:p>
    <w:p w14:paraId="1E69497A" w14:textId="1D06AFBA" w:rsidR="007E516E" w:rsidRPr="007E516E" w:rsidRDefault="007E516E" w:rsidP="007E516E">
      <w:pPr>
        <w:spacing w:after="0" w:line="360" w:lineRule="auto"/>
        <w:jc w:val="both"/>
        <w:rPr>
          <w:rFonts w:ascii="Times New Roman" w:eastAsia="Times New Roman" w:hAnsi="Times New Roman" w:cs="Times New Roman"/>
          <w:noProof/>
          <w:color w:val="000000" w:themeColor="text1"/>
          <w:sz w:val="24"/>
          <w:szCs w:val="24"/>
          <w:lang w:val="ro-RO" w:eastAsia="ro-RO"/>
        </w:rPr>
      </w:pPr>
      <w:r w:rsidRPr="007E516E">
        <w:rPr>
          <w:rFonts w:ascii="Times New Roman" w:eastAsia="Times New Roman" w:hAnsi="Times New Roman" w:cs="Times New Roman"/>
          <w:color w:val="000000" w:themeColor="text1"/>
          <w:sz w:val="24"/>
          <w:szCs w:val="24"/>
          <w:lang w:val="ro-RO" w:eastAsia="ro-RO"/>
        </w:rPr>
        <w:t xml:space="preserve">(5) </w:t>
      </w:r>
      <w:r w:rsidRPr="007E516E">
        <w:rPr>
          <w:rFonts w:ascii="Times New Roman" w:eastAsia="Times New Roman" w:hAnsi="Times New Roman" w:cs="Times New Roman"/>
          <w:noProof/>
          <w:color w:val="000000" w:themeColor="text1"/>
          <w:sz w:val="24"/>
          <w:szCs w:val="24"/>
          <w:lang w:val="ro-RO" w:eastAsia="ro-RO"/>
        </w:rPr>
        <w:t xml:space="preserve">În condiţiile prevăzute la </w:t>
      </w:r>
      <w:hyperlink w:history="1">
        <w:r w:rsidRPr="00E55228">
          <w:rPr>
            <w:rFonts w:ascii="Times New Roman" w:eastAsia="Times New Roman" w:hAnsi="Times New Roman" w:cs="Times New Roman"/>
            <w:noProof/>
            <w:color w:val="000000" w:themeColor="text1"/>
            <w:sz w:val="24"/>
            <w:szCs w:val="24"/>
            <w:lang w:val="ro-RO" w:eastAsia="ro-RO"/>
          </w:rPr>
          <w:t>alin. (4)</w:t>
        </w:r>
      </w:hyperlink>
      <w:r w:rsidRPr="00E55228">
        <w:rPr>
          <w:rFonts w:ascii="Times New Roman" w:eastAsia="Times New Roman" w:hAnsi="Times New Roman" w:cs="Times New Roman"/>
          <w:noProof/>
          <w:color w:val="000000" w:themeColor="text1"/>
          <w:sz w:val="24"/>
          <w:szCs w:val="24"/>
          <w:lang w:val="ro-RO" w:eastAsia="ro-RO"/>
        </w:rPr>
        <w:t>, oper</w:t>
      </w:r>
      <w:r w:rsidRPr="007E516E">
        <w:rPr>
          <w:rFonts w:ascii="Times New Roman" w:eastAsia="Times New Roman" w:hAnsi="Times New Roman" w:cs="Times New Roman"/>
          <w:noProof/>
          <w:color w:val="000000" w:themeColor="text1"/>
          <w:sz w:val="24"/>
          <w:szCs w:val="24"/>
          <w:lang w:val="ro-RO" w:eastAsia="ro-RO"/>
        </w:rPr>
        <w:t xml:space="preserve">atorul are obligaţia să actualizeze şi să transmită </w:t>
      </w:r>
      <w:r w:rsidR="008E5974">
        <w:rPr>
          <w:rFonts w:ascii="Times New Roman" w:eastAsia="Times New Roman" w:hAnsi="Times New Roman" w:cs="Times New Roman"/>
          <w:noProof/>
          <w:color w:val="000000" w:themeColor="text1"/>
          <w:sz w:val="24"/>
          <w:szCs w:val="24"/>
          <w:lang w:val="ro-RO" w:eastAsia="ro-RO"/>
        </w:rPr>
        <w:t>utilizator</w:t>
      </w:r>
      <w:r w:rsidR="00E2555C">
        <w:rPr>
          <w:rFonts w:ascii="Times New Roman" w:eastAsia="Times New Roman" w:hAnsi="Times New Roman" w:cs="Times New Roman"/>
          <w:noProof/>
          <w:color w:val="000000" w:themeColor="text1"/>
          <w:sz w:val="24"/>
          <w:szCs w:val="24"/>
          <w:lang w:val="ro-RO" w:eastAsia="ro-RO"/>
        </w:rPr>
        <w:t xml:space="preserve">ului </w:t>
      </w:r>
      <w:r w:rsidR="008E5974">
        <w:rPr>
          <w:rFonts w:ascii="Times New Roman" w:eastAsia="Times New Roman" w:hAnsi="Times New Roman" w:cs="Times New Roman"/>
          <w:noProof/>
          <w:color w:val="000000" w:themeColor="text1"/>
          <w:sz w:val="24"/>
          <w:szCs w:val="24"/>
          <w:lang w:val="ro-RO" w:eastAsia="ro-RO"/>
        </w:rPr>
        <w:t xml:space="preserve"> offshore</w:t>
      </w:r>
      <w:r w:rsidRPr="007E516E">
        <w:rPr>
          <w:rFonts w:ascii="Times New Roman" w:eastAsia="Times New Roman" w:hAnsi="Times New Roman" w:cs="Times New Roman"/>
          <w:noProof/>
          <w:color w:val="000000" w:themeColor="text1"/>
          <w:sz w:val="24"/>
          <w:szCs w:val="24"/>
          <w:lang w:val="ro-RO" w:eastAsia="ro-RO"/>
        </w:rPr>
        <w:t xml:space="preserve"> certificatul de racordare în termen de maximum 15 zile lucrătoare de la depunerea documentelor prevăzute </w:t>
      </w:r>
      <w:r w:rsidRPr="00E55228">
        <w:rPr>
          <w:rFonts w:ascii="Times New Roman" w:eastAsia="Times New Roman" w:hAnsi="Times New Roman" w:cs="Times New Roman"/>
          <w:noProof/>
          <w:color w:val="000000" w:themeColor="text1"/>
          <w:sz w:val="24"/>
          <w:szCs w:val="24"/>
          <w:lang w:val="ro-RO" w:eastAsia="ro-RO"/>
        </w:rPr>
        <w:t>la alin. (4).</w:t>
      </w:r>
      <w:r w:rsidR="00D34217">
        <w:rPr>
          <w:rFonts w:ascii="Times New Roman" w:eastAsia="Times New Roman" w:hAnsi="Times New Roman" w:cs="Times New Roman"/>
          <w:noProof/>
          <w:color w:val="000000" w:themeColor="text1"/>
          <w:sz w:val="24"/>
          <w:szCs w:val="24"/>
          <w:lang w:val="ro-RO" w:eastAsia="ro-RO"/>
        </w:rPr>
        <w:t xml:space="preserve"> </w:t>
      </w:r>
      <w:r w:rsidRPr="007E516E">
        <w:rPr>
          <w:rFonts w:ascii="Times New Roman" w:eastAsia="Times New Roman" w:hAnsi="Times New Roman" w:cs="Times New Roman"/>
          <w:noProof/>
          <w:color w:val="000000" w:themeColor="text1"/>
          <w:sz w:val="24"/>
          <w:szCs w:val="24"/>
          <w:lang w:val="ro-RO" w:eastAsia="ro-RO"/>
        </w:rPr>
        <w:t>Transmiterea către solicitant a certificatului de racordare actualizat este condiţionată de achitarea de către acesta a tarifului de actualizare a certificatului de racordare.</w:t>
      </w:r>
    </w:p>
    <w:p w14:paraId="48348764" w14:textId="77777777" w:rsidR="00F93070" w:rsidRPr="00F93070" w:rsidRDefault="007E516E" w:rsidP="007E516E">
      <w:pPr>
        <w:spacing w:after="0" w:line="360" w:lineRule="auto"/>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lastRenderedPageBreak/>
        <w:t>(</w:t>
      </w:r>
      <w:r w:rsidR="00D34217">
        <w:rPr>
          <w:rFonts w:ascii="Times New Roman" w:eastAsia="Times New Roman" w:hAnsi="Times New Roman" w:cs="Times New Roman"/>
          <w:noProof/>
          <w:sz w:val="24"/>
          <w:szCs w:val="24"/>
          <w:lang w:val="ro-RO" w:eastAsia="ro-RO"/>
        </w:rPr>
        <w:t>6</w:t>
      </w:r>
      <w:r>
        <w:rPr>
          <w:rFonts w:ascii="Times New Roman" w:eastAsia="Times New Roman" w:hAnsi="Times New Roman" w:cs="Times New Roman"/>
          <w:noProof/>
          <w:sz w:val="24"/>
          <w:szCs w:val="24"/>
          <w:lang w:val="ro-RO" w:eastAsia="ro-RO"/>
        </w:rPr>
        <w:t xml:space="preserve">) În situația prevăzută </w:t>
      </w:r>
      <w:r w:rsidRPr="00E55228">
        <w:rPr>
          <w:rFonts w:ascii="Times New Roman" w:eastAsia="Times New Roman" w:hAnsi="Times New Roman" w:cs="Times New Roman"/>
          <w:noProof/>
          <w:sz w:val="24"/>
          <w:szCs w:val="24"/>
          <w:lang w:val="ro-RO" w:eastAsia="ro-RO"/>
        </w:rPr>
        <w:t>la alin. (3) lit. b)</w:t>
      </w:r>
      <w:r w:rsidR="00F93070" w:rsidRPr="00E55228">
        <w:rPr>
          <w:rFonts w:ascii="Times New Roman" w:eastAsia="Times New Roman" w:hAnsi="Times New Roman" w:cs="Times New Roman"/>
          <w:noProof/>
          <w:sz w:val="24"/>
          <w:szCs w:val="24"/>
          <w:lang w:val="ro-RO" w:eastAsia="ro-RO"/>
        </w:rPr>
        <w:t xml:space="preserve">, pentru actualizarea certificatului de racordare este necesară parcurgerea etapelor </w:t>
      </w:r>
      <w:r w:rsidR="00E55228" w:rsidRPr="00E55228">
        <w:rPr>
          <w:rFonts w:ascii="Times New Roman" w:eastAsia="Times New Roman" w:hAnsi="Times New Roman" w:cs="Times New Roman"/>
          <w:noProof/>
          <w:sz w:val="24"/>
          <w:szCs w:val="24"/>
          <w:lang w:val="ro-RO" w:eastAsia="ro-RO"/>
        </w:rPr>
        <w:t xml:space="preserve">procesului de racordare </w:t>
      </w:r>
      <w:r w:rsidR="00F93070" w:rsidRPr="00E55228">
        <w:rPr>
          <w:rFonts w:ascii="Times New Roman" w:eastAsia="Times New Roman" w:hAnsi="Times New Roman" w:cs="Times New Roman"/>
          <w:noProof/>
          <w:sz w:val="24"/>
          <w:szCs w:val="24"/>
          <w:lang w:val="ro-RO" w:eastAsia="ro-RO"/>
        </w:rPr>
        <w:t xml:space="preserve">prevăzute la </w:t>
      </w:r>
      <w:r w:rsidR="00F93070" w:rsidRPr="00E55228">
        <w:rPr>
          <w:rFonts w:ascii="Times New Roman" w:eastAsia="Times New Roman" w:hAnsi="Times New Roman" w:cs="Times New Roman"/>
          <w:noProof/>
          <w:color w:val="000000" w:themeColor="text1"/>
          <w:sz w:val="24"/>
          <w:szCs w:val="24"/>
          <w:lang w:val="ro-RO" w:eastAsia="ro-RO"/>
        </w:rPr>
        <w:t xml:space="preserve">art. </w:t>
      </w:r>
      <w:r w:rsidRPr="00E55228">
        <w:rPr>
          <w:rFonts w:ascii="Times New Roman" w:eastAsia="Times New Roman" w:hAnsi="Times New Roman" w:cs="Times New Roman"/>
          <w:noProof/>
          <w:color w:val="000000" w:themeColor="text1"/>
          <w:sz w:val="24"/>
          <w:szCs w:val="24"/>
          <w:lang w:val="ro-RO" w:eastAsia="ro-RO"/>
        </w:rPr>
        <w:t>6</w:t>
      </w:r>
      <w:r w:rsidR="00F93070" w:rsidRPr="00E55228">
        <w:rPr>
          <w:rFonts w:ascii="Times New Roman" w:eastAsia="Times New Roman" w:hAnsi="Times New Roman" w:cs="Times New Roman"/>
          <w:noProof/>
          <w:color w:val="000000" w:themeColor="text1"/>
          <w:sz w:val="24"/>
          <w:szCs w:val="24"/>
          <w:lang w:val="ro-RO" w:eastAsia="ro-RO"/>
        </w:rPr>
        <w:t>,</w:t>
      </w:r>
      <w:r w:rsidR="00F93070" w:rsidRPr="007E516E">
        <w:rPr>
          <w:rFonts w:ascii="Times New Roman" w:eastAsia="Times New Roman" w:hAnsi="Times New Roman" w:cs="Times New Roman"/>
          <w:noProof/>
          <w:color w:val="000000" w:themeColor="text1"/>
          <w:sz w:val="24"/>
          <w:szCs w:val="24"/>
          <w:lang w:val="ro-RO" w:eastAsia="ro-RO"/>
        </w:rPr>
        <w:t xml:space="preserve"> </w:t>
      </w:r>
      <w:r w:rsidR="00F93070" w:rsidRPr="00F93070">
        <w:rPr>
          <w:rFonts w:ascii="Times New Roman" w:eastAsia="Times New Roman" w:hAnsi="Times New Roman" w:cs="Times New Roman"/>
          <w:noProof/>
          <w:sz w:val="24"/>
          <w:szCs w:val="24"/>
          <w:lang w:val="ro-RO" w:eastAsia="ro-RO"/>
        </w:rPr>
        <w:t>începând cu etapa de stabilire a noii soluţii de racordare şi emiterea avizului tehnic de racordare de către operator. Operatorul are obligaţia de a respecta termenele prevăzute de prezentul regulament în cadrul fiecărei etape de racordare.</w:t>
      </w:r>
    </w:p>
    <w:p w14:paraId="223AD867" w14:textId="24902586" w:rsidR="004E5B5B" w:rsidRDefault="007E516E" w:rsidP="00C86489">
      <w:pPr>
        <w:pStyle w:val="sartttl"/>
        <w:spacing w:before="0" w:beforeAutospacing="0" w:after="0" w:afterAutospacing="0" w:line="360" w:lineRule="auto"/>
        <w:jc w:val="both"/>
        <w:rPr>
          <w:noProof/>
          <w:color w:val="000000" w:themeColor="text1"/>
          <w:shd w:val="clear" w:color="auto" w:fill="FFFFFF"/>
        </w:rPr>
      </w:pPr>
      <w:r w:rsidRPr="007E516E">
        <w:rPr>
          <w:noProof/>
          <w:color w:val="000000" w:themeColor="text1"/>
          <w:shd w:val="clear" w:color="auto" w:fill="FFFFFF"/>
        </w:rPr>
        <w:t>(</w:t>
      </w:r>
      <w:r w:rsidR="00D34217">
        <w:rPr>
          <w:noProof/>
          <w:color w:val="000000" w:themeColor="text1"/>
          <w:shd w:val="clear" w:color="auto" w:fill="FFFFFF"/>
        </w:rPr>
        <w:t>7</w:t>
      </w:r>
      <w:r w:rsidRPr="007E516E">
        <w:rPr>
          <w:noProof/>
          <w:color w:val="000000" w:themeColor="text1"/>
          <w:shd w:val="clear" w:color="auto" w:fill="FFFFFF"/>
        </w:rPr>
        <w:t xml:space="preserve">)  În condiţiile prevăzute </w:t>
      </w:r>
      <w:r w:rsidRPr="00595C01">
        <w:rPr>
          <w:noProof/>
          <w:color w:val="000000" w:themeColor="text1"/>
          <w:shd w:val="clear" w:color="auto" w:fill="FFFFFF"/>
        </w:rPr>
        <w:t>la alin. (</w:t>
      </w:r>
      <w:r w:rsidR="00D34217" w:rsidRPr="00595C01">
        <w:rPr>
          <w:noProof/>
          <w:color w:val="000000" w:themeColor="text1"/>
          <w:shd w:val="clear" w:color="auto" w:fill="FFFFFF"/>
        </w:rPr>
        <w:t>6</w:t>
      </w:r>
      <w:r w:rsidRPr="00595C01">
        <w:rPr>
          <w:noProof/>
          <w:color w:val="000000" w:themeColor="text1"/>
          <w:shd w:val="clear" w:color="auto" w:fill="FFFFFF"/>
        </w:rPr>
        <w:t>), în situaţia</w:t>
      </w:r>
      <w:r w:rsidRPr="007E516E">
        <w:rPr>
          <w:noProof/>
          <w:color w:val="000000" w:themeColor="text1"/>
          <w:shd w:val="clear" w:color="auto" w:fill="FFFFFF"/>
        </w:rPr>
        <w:t xml:space="preserve"> în care nu se realizează modificări ale instalaţiilor electrice din aval de punctul de delimitare, pentru actualizarea certificatului de racordare nu este necesară depunerea la operatorul de </w:t>
      </w:r>
      <w:r w:rsidR="00C93F8D">
        <w:rPr>
          <w:noProof/>
          <w:color w:val="000000" w:themeColor="text1"/>
          <w:shd w:val="clear" w:color="auto" w:fill="FFFFFF"/>
        </w:rPr>
        <w:t xml:space="preserve">transport și de sistem </w:t>
      </w:r>
      <w:r w:rsidRPr="007E516E">
        <w:rPr>
          <w:noProof/>
          <w:color w:val="000000" w:themeColor="text1"/>
          <w:shd w:val="clear" w:color="auto" w:fill="FFFFFF"/>
        </w:rPr>
        <w:t>a dosarului instalaţiei de utilizare.</w:t>
      </w:r>
    </w:p>
    <w:p w14:paraId="468CAF6D" w14:textId="48FC4CF0" w:rsidR="004608B2" w:rsidRDefault="004608B2" w:rsidP="00C86489">
      <w:pPr>
        <w:pStyle w:val="sartttl"/>
        <w:spacing w:before="0" w:beforeAutospacing="0" w:after="0" w:afterAutospacing="0" w:line="360" w:lineRule="auto"/>
        <w:jc w:val="both"/>
        <w:rPr>
          <w:noProof/>
          <w:color w:val="000000" w:themeColor="text1"/>
          <w:shd w:val="clear" w:color="auto" w:fill="FFFFFF"/>
        </w:rPr>
      </w:pPr>
      <w:r>
        <w:rPr>
          <w:noProof/>
          <w:color w:val="000000" w:themeColor="text1"/>
          <w:shd w:val="clear" w:color="auto" w:fill="FFFFFF"/>
        </w:rPr>
        <w:t xml:space="preserve">(8) </w:t>
      </w:r>
      <w:r w:rsidRPr="004608B2">
        <w:rPr>
          <w:noProof/>
          <w:color w:val="000000" w:themeColor="text1"/>
          <w:shd w:val="clear" w:color="auto" w:fill="FFFFFF"/>
        </w:rPr>
        <w:t>În cazul modificării unor elemente de natură administra</w:t>
      </w:r>
      <w:r>
        <w:rPr>
          <w:noProof/>
          <w:color w:val="000000" w:themeColor="text1"/>
          <w:shd w:val="clear" w:color="auto" w:fill="FFFFFF"/>
        </w:rPr>
        <w:t>tivă conform prevederilo</w:t>
      </w:r>
      <w:r w:rsidRPr="00595C01">
        <w:rPr>
          <w:noProof/>
          <w:color w:val="000000" w:themeColor="text1"/>
          <w:shd w:val="clear" w:color="auto" w:fill="FFFFFF"/>
        </w:rPr>
        <w:t xml:space="preserve">r art. 5 alin. (2) lit. c), operatorul actualizează certificatul de racordare în </w:t>
      </w:r>
      <w:r w:rsidR="00595C01">
        <w:rPr>
          <w:noProof/>
          <w:color w:val="000000" w:themeColor="text1"/>
          <w:shd w:val="clear" w:color="auto" w:fill="FFFFFF"/>
        </w:rPr>
        <w:t xml:space="preserve">termen de </w:t>
      </w:r>
      <w:r w:rsidRPr="00595C01">
        <w:rPr>
          <w:noProof/>
          <w:color w:val="000000" w:themeColor="text1"/>
          <w:shd w:val="clear" w:color="auto" w:fill="FFFFFF"/>
        </w:rPr>
        <w:t xml:space="preserve">maximum 20 </w:t>
      </w:r>
      <w:r w:rsidR="00102BA3" w:rsidRPr="00595C01">
        <w:rPr>
          <w:noProof/>
          <w:color w:val="000000" w:themeColor="text1"/>
          <w:shd w:val="clear" w:color="auto" w:fill="FFFFFF"/>
        </w:rPr>
        <w:t xml:space="preserve">de </w:t>
      </w:r>
      <w:r w:rsidRPr="00595C01">
        <w:rPr>
          <w:noProof/>
          <w:color w:val="000000" w:themeColor="text1"/>
          <w:shd w:val="clear" w:color="auto" w:fill="FFFFFF"/>
        </w:rPr>
        <w:t xml:space="preserve">zile lucrătoare de la data depunerii documentaţiei complete de către </w:t>
      </w:r>
      <w:r w:rsidR="008E5974">
        <w:rPr>
          <w:noProof/>
          <w:color w:val="000000" w:themeColor="text1"/>
          <w:shd w:val="clear" w:color="auto" w:fill="FFFFFF"/>
        </w:rPr>
        <w:t>utilizator</w:t>
      </w:r>
      <w:r w:rsidR="00E2555C">
        <w:rPr>
          <w:noProof/>
          <w:color w:val="000000" w:themeColor="text1"/>
          <w:shd w:val="clear" w:color="auto" w:fill="FFFFFF"/>
        </w:rPr>
        <w:t>ul</w:t>
      </w:r>
      <w:r w:rsidR="008E5974">
        <w:rPr>
          <w:noProof/>
          <w:color w:val="000000" w:themeColor="text1"/>
          <w:shd w:val="clear" w:color="auto" w:fill="FFFFFF"/>
        </w:rPr>
        <w:t xml:space="preserve"> offshore</w:t>
      </w:r>
      <w:r w:rsidRPr="00595C01">
        <w:rPr>
          <w:noProof/>
          <w:color w:val="000000" w:themeColor="text1"/>
          <w:shd w:val="clear" w:color="auto" w:fill="FFFFFF"/>
        </w:rPr>
        <w:t>.</w:t>
      </w:r>
    </w:p>
    <w:p w14:paraId="1E32B16E" w14:textId="12206310" w:rsidR="00612DC3" w:rsidRDefault="00F56E9F" w:rsidP="00C86489">
      <w:pPr>
        <w:pStyle w:val="sartttl"/>
        <w:spacing w:before="0" w:beforeAutospacing="0" w:after="0" w:afterAutospacing="0" w:line="360" w:lineRule="auto"/>
        <w:jc w:val="both"/>
        <w:rPr>
          <w:noProof/>
          <w:color w:val="000000" w:themeColor="text1"/>
          <w:shd w:val="clear" w:color="auto" w:fill="FFFFFF"/>
        </w:rPr>
      </w:pPr>
      <w:r w:rsidRPr="00F56E9F">
        <w:rPr>
          <w:noProof/>
          <w:color w:val="000000" w:themeColor="text1"/>
          <w:shd w:val="clear" w:color="auto" w:fill="FFFFFF"/>
        </w:rPr>
        <w:t>(</w:t>
      </w:r>
      <w:r w:rsidR="004608B2">
        <w:rPr>
          <w:noProof/>
          <w:color w:val="000000" w:themeColor="text1"/>
          <w:shd w:val="clear" w:color="auto" w:fill="FFFFFF"/>
        </w:rPr>
        <w:t>9</w:t>
      </w:r>
      <w:r w:rsidRPr="00F56E9F">
        <w:rPr>
          <w:noProof/>
          <w:color w:val="000000" w:themeColor="text1"/>
          <w:shd w:val="clear" w:color="auto" w:fill="FFFFFF"/>
        </w:rPr>
        <w:t xml:space="preserve">) În cazul deteriorării sau pierderii certificatului de racordare de către </w:t>
      </w:r>
      <w:r w:rsidR="008E5974">
        <w:rPr>
          <w:noProof/>
          <w:color w:val="000000" w:themeColor="text1"/>
          <w:shd w:val="clear" w:color="auto" w:fill="FFFFFF"/>
        </w:rPr>
        <w:t>utilizator</w:t>
      </w:r>
      <w:r w:rsidR="00DE5DB0">
        <w:rPr>
          <w:noProof/>
          <w:color w:val="000000" w:themeColor="text1"/>
          <w:shd w:val="clear" w:color="auto" w:fill="FFFFFF"/>
        </w:rPr>
        <w:t>ul</w:t>
      </w:r>
      <w:r w:rsidR="008E5974">
        <w:rPr>
          <w:noProof/>
          <w:color w:val="000000" w:themeColor="text1"/>
          <w:shd w:val="clear" w:color="auto" w:fill="FFFFFF"/>
        </w:rPr>
        <w:t xml:space="preserve"> offshore</w:t>
      </w:r>
      <w:r w:rsidRPr="00F56E9F">
        <w:rPr>
          <w:noProof/>
          <w:color w:val="000000" w:themeColor="text1"/>
          <w:shd w:val="clear" w:color="auto" w:fill="FFFFFF"/>
        </w:rPr>
        <w:t>, la cererea acestuia, operatorul este obligat să emită un duplicat în termen de 15 zile lucrătoare de la data înregistrării cererii. Cererea de emitere a unui duplicat trebuie însoţită de copia cărţii de identitate sau de copia certificatului de înregistrare la Registrul Comerţului ori a altor autorizaţii legale de funcţionare emise de autorităţile competente.</w:t>
      </w:r>
    </w:p>
    <w:p w14:paraId="19CD91B8" w14:textId="77777777" w:rsidR="00C01A29" w:rsidRDefault="00C01A29" w:rsidP="00C86489">
      <w:pPr>
        <w:pStyle w:val="sartttl"/>
        <w:spacing w:before="0" w:beforeAutospacing="0" w:after="0" w:afterAutospacing="0" w:line="360" w:lineRule="auto"/>
        <w:jc w:val="both"/>
        <w:rPr>
          <w:noProof/>
          <w:color w:val="000000" w:themeColor="text1"/>
          <w:shd w:val="clear" w:color="auto" w:fill="FFFFFF"/>
        </w:rPr>
      </w:pPr>
    </w:p>
    <w:p w14:paraId="7E5C01A1" w14:textId="77777777" w:rsidR="00612DC3" w:rsidRPr="00612DC3" w:rsidRDefault="00612DC3" w:rsidP="00612DC3">
      <w:pPr>
        <w:pStyle w:val="sartttl"/>
        <w:spacing w:before="0" w:beforeAutospacing="0" w:after="0" w:afterAutospacing="0" w:line="360" w:lineRule="auto"/>
        <w:jc w:val="center"/>
        <w:rPr>
          <w:b/>
          <w:noProof/>
          <w:color w:val="000000" w:themeColor="text1"/>
          <w:shd w:val="clear" w:color="auto" w:fill="FFFFFF"/>
        </w:rPr>
      </w:pPr>
      <w:r w:rsidRPr="00612DC3">
        <w:rPr>
          <w:b/>
          <w:noProof/>
          <w:color w:val="000000" w:themeColor="text1"/>
          <w:shd w:val="clear" w:color="auto" w:fill="FFFFFF"/>
        </w:rPr>
        <w:t>Secţiunea a 9-a</w:t>
      </w:r>
    </w:p>
    <w:p w14:paraId="59612372" w14:textId="68A36201" w:rsidR="00612DC3" w:rsidRPr="00612DC3" w:rsidRDefault="00612DC3" w:rsidP="00C229BA">
      <w:pPr>
        <w:pStyle w:val="sartttl"/>
        <w:spacing w:before="0" w:beforeAutospacing="0" w:after="0" w:afterAutospacing="0" w:line="360" w:lineRule="auto"/>
        <w:jc w:val="center"/>
        <w:rPr>
          <w:b/>
          <w:noProof/>
          <w:color w:val="000000" w:themeColor="text1"/>
          <w:shd w:val="clear" w:color="auto" w:fill="FFFFFF"/>
        </w:rPr>
      </w:pPr>
      <w:r w:rsidRPr="00612DC3">
        <w:rPr>
          <w:b/>
          <w:noProof/>
          <w:color w:val="000000" w:themeColor="text1"/>
          <w:shd w:val="clear" w:color="auto" w:fill="FFFFFF"/>
        </w:rPr>
        <w:t>Punerea sub tensiune finală a instalaţiilor de utilizare</w:t>
      </w:r>
    </w:p>
    <w:p w14:paraId="7E99C2CC" w14:textId="537B3E56" w:rsidR="00612DC3" w:rsidRDefault="00DC448C" w:rsidP="00C86489">
      <w:pPr>
        <w:pStyle w:val="sartttl"/>
        <w:spacing w:before="0" w:beforeAutospacing="0" w:after="0" w:afterAutospacing="0" w:line="360" w:lineRule="auto"/>
        <w:jc w:val="both"/>
        <w:rPr>
          <w:noProof/>
          <w:color w:val="000000" w:themeColor="text1"/>
          <w:shd w:val="clear" w:color="auto" w:fill="FFFFFF"/>
        </w:rPr>
      </w:pPr>
      <w:r>
        <w:rPr>
          <w:b/>
          <w:noProof/>
          <w:color w:val="000000" w:themeColor="text1"/>
          <w:shd w:val="clear" w:color="auto" w:fill="FFFFFF"/>
        </w:rPr>
        <w:t>Art. 42</w:t>
      </w:r>
      <w:r w:rsidR="00612DC3" w:rsidRPr="00612DC3">
        <w:rPr>
          <w:b/>
          <w:noProof/>
          <w:color w:val="000000" w:themeColor="text1"/>
          <w:shd w:val="clear" w:color="auto" w:fill="FFFFFF"/>
        </w:rPr>
        <w:t>.</w:t>
      </w:r>
      <w:r w:rsidR="00612DC3" w:rsidRPr="00612DC3">
        <w:rPr>
          <w:noProof/>
          <w:color w:val="000000" w:themeColor="text1"/>
          <w:shd w:val="clear" w:color="auto" w:fill="FFFFFF"/>
        </w:rPr>
        <w:t xml:space="preserve"> (1) Punerea sub tensiune finală a instalaţiilor electrice ale </w:t>
      </w:r>
      <w:r w:rsidR="00DE5DB0">
        <w:rPr>
          <w:noProof/>
          <w:color w:val="000000" w:themeColor="text1"/>
          <w:shd w:val="clear" w:color="auto" w:fill="FFFFFF"/>
        </w:rPr>
        <w:t>locului de producere offshore</w:t>
      </w:r>
      <w:r w:rsidR="00612DC3" w:rsidRPr="00612DC3">
        <w:rPr>
          <w:noProof/>
          <w:color w:val="000000" w:themeColor="text1"/>
          <w:shd w:val="clear" w:color="auto" w:fill="FFFFFF"/>
        </w:rPr>
        <w:t xml:space="preserve"> se face de către operatorul de </w:t>
      </w:r>
      <w:r w:rsidR="00612DC3">
        <w:rPr>
          <w:noProof/>
          <w:color w:val="000000" w:themeColor="text1"/>
          <w:shd w:val="clear" w:color="auto" w:fill="FFFFFF"/>
        </w:rPr>
        <w:t>transport și de sistem</w:t>
      </w:r>
      <w:r w:rsidR="00612DC3" w:rsidRPr="00612DC3">
        <w:rPr>
          <w:noProof/>
          <w:color w:val="000000" w:themeColor="text1"/>
          <w:shd w:val="clear" w:color="auto" w:fill="FFFFFF"/>
        </w:rPr>
        <w:t xml:space="preserve"> după emiterea certificatului de racordare şi încheierea de către </w:t>
      </w:r>
      <w:r w:rsidR="008E5974">
        <w:rPr>
          <w:noProof/>
          <w:color w:val="000000" w:themeColor="text1"/>
          <w:shd w:val="clear" w:color="auto" w:fill="FFFFFF"/>
        </w:rPr>
        <w:t>utilizator</w:t>
      </w:r>
      <w:r w:rsidR="008C20B8">
        <w:rPr>
          <w:noProof/>
          <w:color w:val="000000" w:themeColor="text1"/>
          <w:shd w:val="clear" w:color="auto" w:fill="FFFFFF"/>
        </w:rPr>
        <w:t>ul</w:t>
      </w:r>
      <w:r w:rsidR="008E5974">
        <w:rPr>
          <w:noProof/>
          <w:color w:val="000000" w:themeColor="text1"/>
          <w:shd w:val="clear" w:color="auto" w:fill="FFFFFF"/>
        </w:rPr>
        <w:t xml:space="preserve"> offshore</w:t>
      </w:r>
      <w:r w:rsidR="00612DC3" w:rsidRPr="00612DC3">
        <w:rPr>
          <w:noProof/>
          <w:color w:val="000000" w:themeColor="text1"/>
          <w:shd w:val="clear" w:color="auto" w:fill="FFFFFF"/>
        </w:rPr>
        <w:t xml:space="preserve"> a contract</w:t>
      </w:r>
      <w:r w:rsidR="00335351">
        <w:rPr>
          <w:noProof/>
          <w:color w:val="000000" w:themeColor="text1"/>
          <w:shd w:val="clear" w:color="auto" w:fill="FFFFFF"/>
        </w:rPr>
        <w:t>elor</w:t>
      </w:r>
      <w:r w:rsidR="00612DC3" w:rsidRPr="00612DC3">
        <w:rPr>
          <w:noProof/>
          <w:color w:val="000000" w:themeColor="text1"/>
          <w:shd w:val="clear" w:color="auto" w:fill="FFFFFF"/>
        </w:rPr>
        <w:t xml:space="preserve"> pentru transportul</w:t>
      </w:r>
      <w:r w:rsidR="00612DC3">
        <w:rPr>
          <w:noProof/>
          <w:color w:val="000000" w:themeColor="text1"/>
          <w:shd w:val="clear" w:color="auto" w:fill="FFFFFF"/>
        </w:rPr>
        <w:t xml:space="preserve"> </w:t>
      </w:r>
      <w:r w:rsidR="00612DC3" w:rsidRPr="00612DC3">
        <w:rPr>
          <w:noProof/>
          <w:color w:val="000000" w:themeColor="text1"/>
          <w:shd w:val="clear" w:color="auto" w:fill="FFFFFF"/>
        </w:rPr>
        <w:t>energiei electrice</w:t>
      </w:r>
      <w:r w:rsidR="00612DC3">
        <w:rPr>
          <w:noProof/>
          <w:color w:val="000000" w:themeColor="text1"/>
          <w:shd w:val="clear" w:color="auto" w:fill="FFFFFF"/>
        </w:rPr>
        <w:t xml:space="preserve"> şi</w:t>
      </w:r>
      <w:r w:rsidR="00612DC3" w:rsidRPr="00612DC3">
        <w:rPr>
          <w:noProof/>
          <w:color w:val="000000" w:themeColor="text1"/>
          <w:shd w:val="clear" w:color="auto" w:fill="FFFFFF"/>
        </w:rPr>
        <w:t xml:space="preserve"> </w:t>
      </w:r>
      <w:r w:rsidR="00335351">
        <w:rPr>
          <w:noProof/>
          <w:color w:val="000000" w:themeColor="text1"/>
          <w:shd w:val="clear" w:color="auto" w:fill="FFFFFF"/>
        </w:rPr>
        <w:t xml:space="preserve">de </w:t>
      </w:r>
      <w:r w:rsidR="00612DC3" w:rsidRPr="00612DC3">
        <w:rPr>
          <w:noProof/>
          <w:color w:val="000000" w:themeColor="text1"/>
          <w:shd w:val="clear" w:color="auto" w:fill="FFFFFF"/>
        </w:rPr>
        <w:t>furnizare</w:t>
      </w:r>
      <w:r w:rsidR="00335351">
        <w:rPr>
          <w:noProof/>
          <w:color w:val="000000" w:themeColor="text1"/>
          <w:shd w:val="clear" w:color="auto" w:fill="FFFFFF"/>
        </w:rPr>
        <w:t xml:space="preserve"> </w:t>
      </w:r>
      <w:r w:rsidR="00612DC3" w:rsidRPr="00612DC3">
        <w:rPr>
          <w:noProof/>
          <w:color w:val="000000" w:themeColor="text1"/>
          <w:shd w:val="clear" w:color="auto" w:fill="FFFFFF"/>
        </w:rPr>
        <w:t>a energiei electrice</w:t>
      </w:r>
      <w:r w:rsidR="00612DC3">
        <w:rPr>
          <w:noProof/>
          <w:color w:val="000000" w:themeColor="text1"/>
          <w:shd w:val="clear" w:color="auto" w:fill="FFFFFF"/>
        </w:rPr>
        <w:t xml:space="preserve"> pentru consum</w:t>
      </w:r>
      <w:r w:rsidR="00DE5DB0">
        <w:rPr>
          <w:noProof/>
          <w:color w:val="000000" w:themeColor="text1"/>
          <w:shd w:val="clear" w:color="auto" w:fill="FFFFFF"/>
        </w:rPr>
        <w:t>ul</w:t>
      </w:r>
      <w:r w:rsidR="00612DC3">
        <w:rPr>
          <w:noProof/>
          <w:color w:val="000000" w:themeColor="text1"/>
          <w:shd w:val="clear" w:color="auto" w:fill="FFFFFF"/>
        </w:rPr>
        <w:t xml:space="preserve"> serviciilor interne</w:t>
      </w:r>
      <w:r w:rsidR="00612DC3" w:rsidRPr="00612DC3">
        <w:rPr>
          <w:noProof/>
          <w:color w:val="000000" w:themeColor="text1"/>
          <w:shd w:val="clear" w:color="auto" w:fill="FFFFFF"/>
        </w:rPr>
        <w:t>, cu respectarea normelor în vigoare.</w:t>
      </w:r>
    </w:p>
    <w:p w14:paraId="6BD30C02" w14:textId="77777777" w:rsidR="004E5B5B" w:rsidRDefault="00612DC3" w:rsidP="00C86489">
      <w:pPr>
        <w:pStyle w:val="sartttl"/>
        <w:spacing w:before="0" w:beforeAutospacing="0" w:after="0" w:afterAutospacing="0" w:line="360" w:lineRule="auto"/>
        <w:jc w:val="both"/>
        <w:rPr>
          <w:noProof/>
          <w:color w:val="000000" w:themeColor="text1"/>
          <w:shd w:val="clear" w:color="auto" w:fill="FFFFFF"/>
        </w:rPr>
      </w:pPr>
      <w:r w:rsidRPr="00612DC3">
        <w:rPr>
          <w:noProof/>
          <w:color w:val="000000" w:themeColor="text1"/>
          <w:shd w:val="clear" w:color="auto" w:fill="FFFFFF"/>
        </w:rPr>
        <w:t>(</w:t>
      </w:r>
      <w:r>
        <w:rPr>
          <w:noProof/>
          <w:color w:val="000000" w:themeColor="text1"/>
          <w:shd w:val="clear" w:color="auto" w:fill="FFFFFF"/>
        </w:rPr>
        <w:t>2</w:t>
      </w:r>
      <w:r w:rsidRPr="00612DC3">
        <w:rPr>
          <w:noProof/>
          <w:color w:val="000000" w:themeColor="text1"/>
          <w:shd w:val="clear" w:color="auto" w:fill="FFFFFF"/>
        </w:rPr>
        <w:t xml:space="preserve">)  Termenul pentru punerea sub tensiune a instalaţiilor de utilizare este de maximum </w:t>
      </w:r>
      <w:r>
        <w:rPr>
          <w:noProof/>
          <w:color w:val="000000" w:themeColor="text1"/>
          <w:shd w:val="clear" w:color="auto" w:fill="FFFFFF"/>
        </w:rPr>
        <w:t>1</w:t>
      </w:r>
      <w:r w:rsidRPr="00612DC3">
        <w:rPr>
          <w:noProof/>
          <w:color w:val="000000" w:themeColor="text1"/>
          <w:shd w:val="clear" w:color="auto" w:fill="FFFFFF"/>
        </w:rPr>
        <w:t>5 zile lucrătoare de la data încheierii contract</w:t>
      </w:r>
      <w:r>
        <w:rPr>
          <w:noProof/>
          <w:color w:val="000000" w:themeColor="text1"/>
          <w:shd w:val="clear" w:color="auto" w:fill="FFFFFF"/>
        </w:rPr>
        <w:t xml:space="preserve">elor prevăzute la alin. (1) </w:t>
      </w:r>
      <w:r w:rsidRPr="00612DC3">
        <w:rPr>
          <w:noProof/>
          <w:color w:val="000000" w:themeColor="text1"/>
          <w:shd w:val="clear" w:color="auto" w:fill="FFFFFF"/>
        </w:rPr>
        <w:t>şi se prevede în contractul de racordare.</w:t>
      </w:r>
    </w:p>
    <w:p w14:paraId="1A80AB54" w14:textId="7DC15860" w:rsidR="00612DC3" w:rsidRDefault="00612DC3" w:rsidP="00C86489">
      <w:pPr>
        <w:pStyle w:val="sartttl"/>
        <w:spacing w:before="0" w:beforeAutospacing="0" w:after="0" w:afterAutospacing="0" w:line="360" w:lineRule="auto"/>
        <w:jc w:val="both"/>
        <w:rPr>
          <w:noProof/>
          <w:color w:val="000000" w:themeColor="text1"/>
          <w:shd w:val="clear" w:color="auto" w:fill="FFFFFF"/>
        </w:rPr>
      </w:pPr>
      <w:r>
        <w:rPr>
          <w:noProof/>
          <w:color w:val="000000" w:themeColor="text1"/>
          <w:shd w:val="clear" w:color="auto" w:fill="FFFFFF"/>
        </w:rPr>
        <w:t>(3)</w:t>
      </w:r>
      <w:r w:rsidRPr="00612DC3">
        <w:t xml:space="preserve"> </w:t>
      </w:r>
      <w:r w:rsidRPr="00612DC3">
        <w:rPr>
          <w:noProof/>
          <w:color w:val="000000" w:themeColor="text1"/>
          <w:shd w:val="clear" w:color="auto" w:fill="FFFFFF"/>
        </w:rPr>
        <w:t xml:space="preserve">Punerea sub tensiune finală a instalaţiilor electrice ale </w:t>
      </w:r>
      <w:r w:rsidR="008E5974">
        <w:rPr>
          <w:noProof/>
          <w:color w:val="000000" w:themeColor="text1"/>
          <w:shd w:val="clear" w:color="auto" w:fill="FFFFFF"/>
        </w:rPr>
        <w:t>utilizator</w:t>
      </w:r>
      <w:r w:rsidR="008C20B8">
        <w:rPr>
          <w:noProof/>
          <w:color w:val="000000" w:themeColor="text1"/>
          <w:shd w:val="clear" w:color="auto" w:fill="FFFFFF"/>
        </w:rPr>
        <w:t xml:space="preserve">ilor </w:t>
      </w:r>
      <w:r w:rsidR="008E5974">
        <w:rPr>
          <w:noProof/>
          <w:color w:val="000000" w:themeColor="text1"/>
          <w:shd w:val="clear" w:color="auto" w:fill="FFFFFF"/>
        </w:rPr>
        <w:t>offshore</w:t>
      </w:r>
      <w:r w:rsidRPr="00612DC3">
        <w:rPr>
          <w:noProof/>
          <w:color w:val="000000" w:themeColor="text1"/>
          <w:shd w:val="clear" w:color="auto" w:fill="FFFFFF"/>
        </w:rPr>
        <w:t xml:space="preserve"> în termenul prevăzut</w:t>
      </w:r>
      <w:r>
        <w:rPr>
          <w:noProof/>
          <w:color w:val="000000" w:themeColor="text1"/>
          <w:shd w:val="clear" w:color="auto" w:fill="FFFFFF"/>
        </w:rPr>
        <w:t xml:space="preserve"> la alin. (2</w:t>
      </w:r>
      <w:r w:rsidRPr="00612DC3">
        <w:rPr>
          <w:noProof/>
          <w:color w:val="000000" w:themeColor="text1"/>
          <w:shd w:val="clear" w:color="auto" w:fill="FFFFFF"/>
        </w:rPr>
        <w:t xml:space="preserve">) este o obligaţie a operatorului de </w:t>
      </w:r>
      <w:r>
        <w:rPr>
          <w:noProof/>
          <w:color w:val="000000" w:themeColor="text1"/>
          <w:shd w:val="clear" w:color="auto" w:fill="FFFFFF"/>
        </w:rPr>
        <w:t xml:space="preserve">transport și de sistem </w:t>
      </w:r>
      <w:r w:rsidRPr="00612DC3">
        <w:rPr>
          <w:noProof/>
          <w:color w:val="000000" w:themeColor="text1"/>
          <w:shd w:val="clear" w:color="auto" w:fill="FFFFFF"/>
        </w:rPr>
        <w:t>prevăzută în contractul de racordare.</w:t>
      </w:r>
    </w:p>
    <w:p w14:paraId="55398011" w14:textId="77777777" w:rsidR="00C01A29" w:rsidRDefault="00C01A29" w:rsidP="00C86489">
      <w:pPr>
        <w:pStyle w:val="sartttl"/>
        <w:spacing w:before="0" w:beforeAutospacing="0" w:after="0" w:afterAutospacing="0" w:line="360" w:lineRule="auto"/>
        <w:jc w:val="both"/>
        <w:rPr>
          <w:noProof/>
          <w:color w:val="000000" w:themeColor="text1"/>
          <w:shd w:val="clear" w:color="auto" w:fill="FFFFFF"/>
        </w:rPr>
      </w:pPr>
    </w:p>
    <w:p w14:paraId="19F3021E" w14:textId="77777777" w:rsidR="00C01A29" w:rsidRPr="00C01A29" w:rsidRDefault="00C01A29" w:rsidP="00C01A29">
      <w:pPr>
        <w:pStyle w:val="sartttl"/>
        <w:spacing w:before="0" w:beforeAutospacing="0" w:after="0" w:afterAutospacing="0" w:line="360" w:lineRule="auto"/>
        <w:jc w:val="center"/>
        <w:rPr>
          <w:b/>
          <w:noProof/>
          <w:color w:val="000000" w:themeColor="text1"/>
          <w:shd w:val="clear" w:color="auto" w:fill="FFFFFF"/>
        </w:rPr>
      </w:pPr>
      <w:r w:rsidRPr="00C01A29">
        <w:rPr>
          <w:b/>
          <w:noProof/>
          <w:color w:val="000000" w:themeColor="text1"/>
          <w:shd w:val="clear" w:color="auto" w:fill="FFFFFF"/>
        </w:rPr>
        <w:t>Capitolul V</w:t>
      </w:r>
    </w:p>
    <w:p w14:paraId="437D3703" w14:textId="7E0FF7B7" w:rsidR="00C01A29" w:rsidRPr="00C01A29" w:rsidRDefault="00C01A29" w:rsidP="00C229BA">
      <w:pPr>
        <w:pStyle w:val="sartttl"/>
        <w:spacing w:before="0" w:beforeAutospacing="0" w:after="0" w:afterAutospacing="0" w:line="360" w:lineRule="auto"/>
        <w:jc w:val="center"/>
        <w:rPr>
          <w:b/>
          <w:noProof/>
          <w:color w:val="000000" w:themeColor="text1"/>
          <w:shd w:val="clear" w:color="auto" w:fill="FFFFFF"/>
        </w:rPr>
      </w:pPr>
      <w:r w:rsidRPr="00C01A29">
        <w:rPr>
          <w:b/>
          <w:noProof/>
          <w:color w:val="000000" w:themeColor="text1"/>
          <w:shd w:val="clear" w:color="auto" w:fill="FFFFFF"/>
        </w:rPr>
        <w:t>Dispoziţii finale şi tranzitorii</w:t>
      </w:r>
    </w:p>
    <w:p w14:paraId="35B455B7" w14:textId="0C2E38DF" w:rsidR="00C01A29" w:rsidRDefault="00C01A29" w:rsidP="00C01A29">
      <w:pPr>
        <w:spacing w:after="0" w:line="360" w:lineRule="auto"/>
        <w:jc w:val="both"/>
        <w:rPr>
          <w:rFonts w:ascii="Times New Roman" w:eastAsia="Times New Roman" w:hAnsi="Times New Roman" w:cs="Times New Roman"/>
          <w:bCs/>
          <w:sz w:val="24"/>
          <w:szCs w:val="24"/>
        </w:rPr>
      </w:pPr>
      <w:r w:rsidRPr="00C01A29">
        <w:rPr>
          <w:rFonts w:ascii="Times New Roman" w:eastAsia="Times New Roman" w:hAnsi="Times New Roman" w:cs="Times New Roman"/>
          <w:b/>
          <w:noProof/>
          <w:color w:val="000000" w:themeColor="text1"/>
          <w:sz w:val="24"/>
          <w:szCs w:val="24"/>
          <w:shd w:val="clear" w:color="auto" w:fill="FFFFFF"/>
          <w:lang w:val="ro-RO" w:eastAsia="ro-RO"/>
        </w:rPr>
        <w:t>Art. 4</w:t>
      </w:r>
      <w:r w:rsidR="00DC448C">
        <w:rPr>
          <w:rFonts w:ascii="Times New Roman" w:eastAsia="Times New Roman" w:hAnsi="Times New Roman" w:cs="Times New Roman"/>
          <w:b/>
          <w:noProof/>
          <w:color w:val="000000" w:themeColor="text1"/>
          <w:sz w:val="24"/>
          <w:szCs w:val="24"/>
          <w:shd w:val="clear" w:color="auto" w:fill="FFFFFF"/>
          <w:lang w:val="ro-RO" w:eastAsia="ro-RO"/>
        </w:rPr>
        <w:t>3</w:t>
      </w:r>
      <w:r w:rsidRPr="00C01A29">
        <w:rPr>
          <w:rFonts w:ascii="Times New Roman" w:eastAsia="Times New Roman" w:hAnsi="Times New Roman" w:cs="Times New Roman"/>
          <w:b/>
          <w:noProof/>
          <w:color w:val="000000" w:themeColor="text1"/>
          <w:sz w:val="24"/>
          <w:szCs w:val="24"/>
          <w:shd w:val="clear" w:color="auto" w:fill="FFFFFF"/>
          <w:lang w:val="ro-RO" w:eastAsia="ro-RO"/>
        </w:rPr>
        <w:t>.</w:t>
      </w:r>
      <w:r w:rsidRPr="00A62296">
        <w:rPr>
          <w:noProof/>
          <w:color w:val="000000" w:themeColor="text1"/>
          <w:shd w:val="clear" w:color="auto" w:fill="FFFFFF"/>
          <w:lang w:val="ro-RO"/>
        </w:rPr>
        <w:t xml:space="preserve"> </w:t>
      </w:r>
      <w:r w:rsidR="00C82FCA" w:rsidRPr="00630629">
        <w:rPr>
          <w:rFonts w:ascii="Times New Roman" w:hAnsi="Times New Roman" w:cs="Times New Roman"/>
          <w:noProof/>
          <w:color w:val="000000" w:themeColor="text1"/>
          <w:sz w:val="24"/>
          <w:szCs w:val="24"/>
          <w:shd w:val="clear" w:color="auto" w:fill="FFFFFF"/>
          <w:lang w:val="ro-RO"/>
        </w:rPr>
        <w:t>(1)</w:t>
      </w:r>
      <w:r w:rsidR="00C82FCA">
        <w:rPr>
          <w:noProof/>
          <w:color w:val="000000" w:themeColor="text1"/>
          <w:shd w:val="clear" w:color="auto" w:fill="FFFFFF"/>
          <w:lang w:val="ro-RO"/>
        </w:rPr>
        <w:t xml:space="preserve"> </w:t>
      </w:r>
      <w:r w:rsidRPr="00A62296">
        <w:rPr>
          <w:rFonts w:ascii="Times New Roman" w:eastAsia="Times New Roman" w:hAnsi="Times New Roman" w:cs="Times New Roman"/>
          <w:bCs/>
          <w:sz w:val="24"/>
          <w:szCs w:val="24"/>
          <w:lang w:val="ro-RO"/>
        </w:rPr>
        <w:t xml:space="preserve">Operatorul de transport şi de sistem organizează activitatea privind racordarea </w:t>
      </w:r>
      <w:r w:rsidR="008E5974">
        <w:rPr>
          <w:rFonts w:ascii="Times New Roman" w:eastAsia="Times New Roman" w:hAnsi="Times New Roman" w:cs="Times New Roman"/>
          <w:bCs/>
          <w:sz w:val="24"/>
          <w:szCs w:val="24"/>
          <w:lang w:val="ro-RO"/>
        </w:rPr>
        <w:t>utilizator</w:t>
      </w:r>
      <w:r w:rsidR="00DE5DB0">
        <w:rPr>
          <w:rFonts w:ascii="Times New Roman" w:eastAsia="Times New Roman" w:hAnsi="Times New Roman" w:cs="Times New Roman"/>
          <w:bCs/>
          <w:sz w:val="24"/>
          <w:szCs w:val="24"/>
          <w:lang w:val="ro-RO"/>
        </w:rPr>
        <w:t xml:space="preserve">ilor </w:t>
      </w:r>
      <w:r w:rsidR="008E5974">
        <w:rPr>
          <w:rFonts w:ascii="Times New Roman" w:eastAsia="Times New Roman" w:hAnsi="Times New Roman" w:cs="Times New Roman"/>
          <w:bCs/>
          <w:sz w:val="24"/>
          <w:szCs w:val="24"/>
          <w:lang w:val="ro-RO"/>
        </w:rPr>
        <w:t xml:space="preserve"> offshore</w:t>
      </w:r>
      <w:r w:rsidRPr="00A62296">
        <w:rPr>
          <w:rFonts w:ascii="Times New Roman" w:eastAsia="Times New Roman" w:hAnsi="Times New Roman" w:cs="Times New Roman"/>
          <w:bCs/>
          <w:sz w:val="24"/>
          <w:szCs w:val="24"/>
          <w:lang w:val="ro-RO"/>
        </w:rPr>
        <w:t xml:space="preserve"> la reţea pe baza procedurilor proprii</w:t>
      </w:r>
      <w:r w:rsidR="00DE5DB0">
        <w:rPr>
          <w:rFonts w:ascii="Times New Roman" w:eastAsia="Times New Roman" w:hAnsi="Times New Roman" w:cs="Times New Roman"/>
          <w:bCs/>
          <w:sz w:val="24"/>
          <w:szCs w:val="24"/>
          <w:lang w:val="ro-RO"/>
        </w:rPr>
        <w:t>,</w:t>
      </w:r>
      <w:r w:rsidRPr="00A62296">
        <w:rPr>
          <w:rFonts w:ascii="Times New Roman" w:eastAsia="Times New Roman" w:hAnsi="Times New Roman" w:cs="Times New Roman"/>
          <w:bCs/>
          <w:sz w:val="24"/>
          <w:szCs w:val="24"/>
          <w:lang w:val="ro-RO"/>
        </w:rPr>
        <w:t xml:space="preserve"> în acord cu reglementările ANRE. </w:t>
      </w:r>
      <w:r w:rsidRPr="00C01A29">
        <w:rPr>
          <w:rFonts w:ascii="Times New Roman" w:eastAsia="Times New Roman" w:hAnsi="Times New Roman" w:cs="Times New Roman"/>
          <w:bCs/>
          <w:sz w:val="24"/>
          <w:szCs w:val="24"/>
        </w:rPr>
        <w:t>Procedurile se publică pe pagina de internet a operator</w:t>
      </w:r>
      <w:r w:rsidR="00595C01">
        <w:rPr>
          <w:rFonts w:ascii="Times New Roman" w:eastAsia="Times New Roman" w:hAnsi="Times New Roman" w:cs="Times New Roman"/>
          <w:bCs/>
          <w:sz w:val="24"/>
          <w:szCs w:val="24"/>
        </w:rPr>
        <w:t>ului</w:t>
      </w:r>
      <w:r w:rsidRPr="00C01A29">
        <w:rPr>
          <w:rFonts w:ascii="Times New Roman" w:eastAsia="Times New Roman" w:hAnsi="Times New Roman" w:cs="Times New Roman"/>
          <w:bCs/>
          <w:sz w:val="24"/>
          <w:szCs w:val="24"/>
        </w:rPr>
        <w:t>.</w:t>
      </w:r>
    </w:p>
    <w:p w14:paraId="2CA9D8A0" w14:textId="092B7779" w:rsidR="000206A8" w:rsidRDefault="000206A8" w:rsidP="00C01A29">
      <w:pPr>
        <w:spacing w:after="0" w:line="360" w:lineRule="auto"/>
        <w:jc w:val="both"/>
        <w:rPr>
          <w:rFonts w:ascii="Times New Roman" w:eastAsia="Times New Roman" w:hAnsi="Times New Roman" w:cs="Times New Roman"/>
          <w:bCs/>
          <w:sz w:val="24"/>
          <w:szCs w:val="24"/>
        </w:rPr>
      </w:pPr>
      <w:r w:rsidRPr="000206A8">
        <w:rPr>
          <w:rFonts w:ascii="Times New Roman" w:eastAsia="Times New Roman" w:hAnsi="Times New Roman" w:cs="Times New Roman"/>
          <w:bCs/>
          <w:sz w:val="24"/>
          <w:szCs w:val="24"/>
        </w:rPr>
        <w:lastRenderedPageBreak/>
        <w:t>(</w:t>
      </w:r>
      <w:r w:rsidR="00C82FCA">
        <w:rPr>
          <w:rFonts w:ascii="Times New Roman" w:eastAsia="Times New Roman" w:hAnsi="Times New Roman" w:cs="Times New Roman"/>
          <w:bCs/>
          <w:sz w:val="24"/>
          <w:szCs w:val="24"/>
        </w:rPr>
        <w:t>2</w:t>
      </w:r>
      <w:r w:rsidRPr="000206A8">
        <w:rPr>
          <w:rFonts w:ascii="Times New Roman" w:eastAsia="Times New Roman" w:hAnsi="Times New Roman" w:cs="Times New Roman"/>
          <w:bCs/>
          <w:sz w:val="24"/>
          <w:szCs w:val="24"/>
        </w:rPr>
        <w:t xml:space="preserve">) Operatorul de transport şi de sistem are obligaţia să publice </w:t>
      </w:r>
      <w:r>
        <w:rPr>
          <w:rFonts w:ascii="Times New Roman" w:eastAsia="Times New Roman" w:hAnsi="Times New Roman" w:cs="Times New Roman"/>
          <w:bCs/>
          <w:sz w:val="24"/>
          <w:szCs w:val="24"/>
        </w:rPr>
        <w:t xml:space="preserve">și să actualizeze ori de câte ori este necesar, </w:t>
      </w:r>
      <w:r w:rsidR="007B1DA0" w:rsidRPr="00C01A29">
        <w:rPr>
          <w:rFonts w:ascii="Times New Roman" w:eastAsia="Times New Roman" w:hAnsi="Times New Roman" w:cs="Times New Roman"/>
          <w:bCs/>
          <w:sz w:val="24"/>
          <w:szCs w:val="24"/>
        </w:rPr>
        <w:t>pe pagina proprie</w:t>
      </w:r>
      <w:r w:rsidR="007B1DA0">
        <w:rPr>
          <w:rFonts w:ascii="Times New Roman" w:eastAsia="Times New Roman" w:hAnsi="Times New Roman" w:cs="Times New Roman"/>
          <w:bCs/>
          <w:sz w:val="24"/>
          <w:szCs w:val="24"/>
        </w:rPr>
        <w:t xml:space="preserve"> de internet, </w:t>
      </w:r>
      <w:r w:rsidRPr="000206A8">
        <w:rPr>
          <w:rFonts w:ascii="Times New Roman" w:eastAsia="Times New Roman" w:hAnsi="Times New Roman" w:cs="Times New Roman"/>
          <w:bCs/>
          <w:sz w:val="24"/>
          <w:szCs w:val="24"/>
        </w:rPr>
        <w:t>situaţia avizelor tehnice de racordare</w:t>
      </w:r>
      <w:r w:rsidR="00EB5FE6">
        <w:rPr>
          <w:rFonts w:ascii="Times New Roman" w:eastAsia="Times New Roman" w:hAnsi="Times New Roman" w:cs="Times New Roman"/>
          <w:bCs/>
          <w:sz w:val="24"/>
          <w:szCs w:val="24"/>
        </w:rPr>
        <w:t>,</w:t>
      </w:r>
      <w:r w:rsidRPr="000206A8">
        <w:rPr>
          <w:rFonts w:ascii="Times New Roman" w:eastAsia="Times New Roman" w:hAnsi="Times New Roman" w:cs="Times New Roman"/>
          <w:bCs/>
          <w:sz w:val="24"/>
          <w:szCs w:val="24"/>
        </w:rPr>
        <w:t xml:space="preserve"> </w:t>
      </w:r>
      <w:r w:rsidR="00EB5FE6">
        <w:rPr>
          <w:rFonts w:ascii="Times New Roman" w:eastAsia="Times New Roman" w:hAnsi="Times New Roman" w:cs="Times New Roman"/>
          <w:bCs/>
          <w:sz w:val="24"/>
          <w:szCs w:val="24"/>
        </w:rPr>
        <w:t xml:space="preserve">a </w:t>
      </w:r>
      <w:r w:rsidR="00EB5FE6" w:rsidRPr="000206A8">
        <w:rPr>
          <w:rFonts w:ascii="Times New Roman" w:eastAsia="Times New Roman" w:hAnsi="Times New Roman" w:cs="Times New Roman"/>
          <w:bCs/>
          <w:sz w:val="24"/>
          <w:szCs w:val="24"/>
        </w:rPr>
        <w:t>contract</w:t>
      </w:r>
      <w:r w:rsidR="00EB5FE6">
        <w:rPr>
          <w:rFonts w:ascii="Times New Roman" w:eastAsia="Times New Roman" w:hAnsi="Times New Roman" w:cs="Times New Roman"/>
          <w:bCs/>
          <w:sz w:val="24"/>
          <w:szCs w:val="24"/>
        </w:rPr>
        <w:t xml:space="preserve">elor </w:t>
      </w:r>
      <w:r w:rsidR="00EB5FE6" w:rsidRPr="000206A8">
        <w:rPr>
          <w:rFonts w:ascii="Times New Roman" w:eastAsia="Times New Roman" w:hAnsi="Times New Roman" w:cs="Times New Roman"/>
          <w:bCs/>
          <w:sz w:val="24"/>
          <w:szCs w:val="24"/>
        </w:rPr>
        <w:t xml:space="preserve">de racordare </w:t>
      </w:r>
      <w:r w:rsidRPr="000206A8">
        <w:rPr>
          <w:rFonts w:ascii="Times New Roman" w:eastAsia="Times New Roman" w:hAnsi="Times New Roman" w:cs="Times New Roman"/>
          <w:bCs/>
          <w:sz w:val="24"/>
          <w:szCs w:val="24"/>
        </w:rPr>
        <w:t>şi a certificatelor de racordare emise</w:t>
      </w:r>
      <w:r w:rsidR="00EB5FE6">
        <w:rPr>
          <w:rFonts w:ascii="Times New Roman" w:eastAsia="Times New Roman" w:hAnsi="Times New Roman" w:cs="Times New Roman"/>
          <w:bCs/>
          <w:sz w:val="24"/>
          <w:szCs w:val="24"/>
        </w:rPr>
        <w:t>/încheiate</w:t>
      </w:r>
      <w:r w:rsidRPr="000206A8">
        <w:rPr>
          <w:rFonts w:ascii="Times New Roman" w:eastAsia="Times New Roman" w:hAnsi="Times New Roman" w:cs="Times New Roman"/>
          <w:bCs/>
          <w:sz w:val="24"/>
          <w:szCs w:val="24"/>
        </w:rPr>
        <w:t xml:space="preserve"> pentru locuri</w:t>
      </w:r>
      <w:r>
        <w:rPr>
          <w:rFonts w:ascii="Times New Roman" w:eastAsia="Times New Roman" w:hAnsi="Times New Roman" w:cs="Times New Roman"/>
          <w:bCs/>
          <w:sz w:val="24"/>
          <w:szCs w:val="24"/>
        </w:rPr>
        <w:t>le</w:t>
      </w:r>
      <w:r w:rsidRPr="000206A8">
        <w:rPr>
          <w:rFonts w:ascii="Times New Roman" w:eastAsia="Times New Roman" w:hAnsi="Times New Roman" w:cs="Times New Roman"/>
          <w:bCs/>
          <w:sz w:val="24"/>
          <w:szCs w:val="24"/>
        </w:rPr>
        <w:t xml:space="preserve"> de producere</w:t>
      </w:r>
      <w:r>
        <w:rPr>
          <w:rFonts w:ascii="Times New Roman" w:eastAsia="Times New Roman" w:hAnsi="Times New Roman" w:cs="Times New Roman"/>
          <w:bCs/>
          <w:sz w:val="24"/>
          <w:szCs w:val="24"/>
        </w:rPr>
        <w:t xml:space="preserve"> </w:t>
      </w:r>
      <w:r w:rsidR="00C82FCA">
        <w:rPr>
          <w:rFonts w:ascii="Times New Roman" w:eastAsia="Times New Roman" w:hAnsi="Times New Roman" w:cs="Times New Roman"/>
          <w:bCs/>
          <w:sz w:val="24"/>
          <w:szCs w:val="24"/>
        </w:rPr>
        <w:t xml:space="preserve">offshore. </w:t>
      </w:r>
    </w:p>
    <w:p w14:paraId="09CE95E7" w14:textId="531139FB" w:rsidR="00744777" w:rsidRDefault="00744777" w:rsidP="00C01A29">
      <w:pPr>
        <w:spacing w:after="0" w:line="360" w:lineRule="auto"/>
        <w:jc w:val="both"/>
        <w:rPr>
          <w:rFonts w:ascii="Times New Roman" w:eastAsia="Times New Roman" w:hAnsi="Times New Roman" w:cs="Times New Roman"/>
          <w:bCs/>
          <w:sz w:val="24"/>
          <w:szCs w:val="24"/>
        </w:rPr>
      </w:pPr>
      <w:r w:rsidRPr="00C01A29">
        <w:rPr>
          <w:rFonts w:ascii="Times New Roman" w:eastAsia="Times New Roman" w:hAnsi="Times New Roman" w:cs="Times New Roman"/>
          <w:b/>
          <w:noProof/>
          <w:color w:val="000000" w:themeColor="text1"/>
          <w:sz w:val="24"/>
          <w:szCs w:val="24"/>
          <w:shd w:val="clear" w:color="auto" w:fill="FFFFFF"/>
          <w:lang w:val="ro-RO" w:eastAsia="ro-RO"/>
        </w:rPr>
        <w:t>Art. 4</w:t>
      </w:r>
      <w:r w:rsidR="00DC448C">
        <w:rPr>
          <w:rFonts w:ascii="Times New Roman" w:eastAsia="Times New Roman" w:hAnsi="Times New Roman" w:cs="Times New Roman"/>
          <w:b/>
          <w:noProof/>
          <w:color w:val="000000" w:themeColor="text1"/>
          <w:sz w:val="24"/>
          <w:szCs w:val="24"/>
          <w:shd w:val="clear" w:color="auto" w:fill="FFFFFF"/>
          <w:lang w:val="ro-RO" w:eastAsia="ro-RO"/>
        </w:rPr>
        <w:t>4</w:t>
      </w:r>
      <w:r w:rsidRPr="00C01A29">
        <w:rPr>
          <w:rFonts w:ascii="Times New Roman" w:eastAsia="Times New Roman" w:hAnsi="Times New Roman" w:cs="Times New Roman"/>
          <w:b/>
          <w:noProof/>
          <w:color w:val="000000" w:themeColor="text1"/>
          <w:sz w:val="24"/>
          <w:szCs w:val="24"/>
          <w:shd w:val="clear" w:color="auto" w:fill="FFFFFF"/>
          <w:lang w:val="ro-RO" w:eastAsia="ro-RO"/>
        </w:rPr>
        <w:t>.</w:t>
      </w:r>
      <w:r w:rsidRPr="00612DC3">
        <w:rPr>
          <w:noProof/>
          <w:color w:val="000000" w:themeColor="text1"/>
          <w:shd w:val="clear" w:color="auto" w:fill="FFFFFF"/>
        </w:rPr>
        <w:t xml:space="preserve"> </w:t>
      </w:r>
      <w:r w:rsidR="006467C5" w:rsidRPr="00630629">
        <w:rPr>
          <w:rFonts w:ascii="Times New Roman" w:hAnsi="Times New Roman" w:cs="Times New Roman"/>
          <w:noProof/>
          <w:color w:val="000000" w:themeColor="text1"/>
          <w:sz w:val="24"/>
          <w:szCs w:val="24"/>
          <w:shd w:val="clear" w:color="auto" w:fill="FFFFFF"/>
        </w:rPr>
        <w:t>(1)</w:t>
      </w:r>
      <w:r w:rsidR="006467C5">
        <w:rPr>
          <w:noProof/>
          <w:color w:val="000000" w:themeColor="text1"/>
          <w:shd w:val="clear" w:color="auto" w:fill="FFFFFF"/>
        </w:rPr>
        <w:t xml:space="preserve"> </w:t>
      </w:r>
      <w:r w:rsidRPr="00744777">
        <w:rPr>
          <w:rFonts w:ascii="Times New Roman" w:eastAsia="Times New Roman" w:hAnsi="Times New Roman" w:cs="Times New Roman"/>
          <w:bCs/>
          <w:sz w:val="24"/>
          <w:szCs w:val="24"/>
        </w:rPr>
        <w:t xml:space="preserve">La cerere, </w:t>
      </w:r>
      <w:r>
        <w:rPr>
          <w:rFonts w:ascii="Times New Roman" w:eastAsia="Times New Roman" w:hAnsi="Times New Roman" w:cs="Times New Roman"/>
          <w:bCs/>
          <w:sz w:val="24"/>
          <w:szCs w:val="24"/>
        </w:rPr>
        <w:t>o</w:t>
      </w:r>
      <w:r w:rsidRPr="00C01A29">
        <w:rPr>
          <w:rFonts w:ascii="Times New Roman" w:eastAsia="Times New Roman" w:hAnsi="Times New Roman" w:cs="Times New Roman"/>
          <w:bCs/>
          <w:sz w:val="24"/>
          <w:szCs w:val="24"/>
        </w:rPr>
        <w:t xml:space="preserve">peratorul de transport şi de sistem </w:t>
      </w:r>
      <w:r w:rsidRPr="00744777">
        <w:rPr>
          <w:rFonts w:ascii="Times New Roman" w:eastAsia="Times New Roman" w:hAnsi="Times New Roman" w:cs="Times New Roman"/>
          <w:bCs/>
          <w:sz w:val="24"/>
          <w:szCs w:val="24"/>
        </w:rPr>
        <w:t>pun</w:t>
      </w:r>
      <w:r>
        <w:rPr>
          <w:rFonts w:ascii="Times New Roman" w:eastAsia="Times New Roman" w:hAnsi="Times New Roman" w:cs="Times New Roman"/>
          <w:bCs/>
          <w:sz w:val="24"/>
          <w:szCs w:val="24"/>
        </w:rPr>
        <w:t>e</w:t>
      </w:r>
      <w:r w:rsidRPr="00744777">
        <w:rPr>
          <w:rFonts w:ascii="Times New Roman" w:eastAsia="Times New Roman" w:hAnsi="Times New Roman" w:cs="Times New Roman"/>
          <w:bCs/>
          <w:sz w:val="24"/>
          <w:szCs w:val="24"/>
        </w:rPr>
        <w:t xml:space="preserve"> la dispoziţie </w:t>
      </w:r>
      <w:r w:rsidR="008E5974">
        <w:rPr>
          <w:rFonts w:ascii="Times New Roman" w:eastAsia="Times New Roman" w:hAnsi="Times New Roman" w:cs="Times New Roman"/>
          <w:bCs/>
          <w:sz w:val="24"/>
          <w:szCs w:val="24"/>
        </w:rPr>
        <w:t>utilizator</w:t>
      </w:r>
      <w:r w:rsidR="008C20B8">
        <w:rPr>
          <w:rFonts w:ascii="Times New Roman" w:eastAsia="Times New Roman" w:hAnsi="Times New Roman" w:cs="Times New Roman"/>
          <w:bCs/>
          <w:sz w:val="24"/>
          <w:szCs w:val="24"/>
        </w:rPr>
        <w:t>ului</w:t>
      </w:r>
      <w:r w:rsidR="008E5974">
        <w:rPr>
          <w:rFonts w:ascii="Times New Roman" w:eastAsia="Times New Roman" w:hAnsi="Times New Roman" w:cs="Times New Roman"/>
          <w:bCs/>
          <w:sz w:val="24"/>
          <w:szCs w:val="24"/>
        </w:rPr>
        <w:t xml:space="preserve"> offshore</w:t>
      </w:r>
      <w:r w:rsidRPr="00744777">
        <w:rPr>
          <w:rFonts w:ascii="Times New Roman" w:eastAsia="Times New Roman" w:hAnsi="Times New Roman" w:cs="Times New Roman"/>
          <w:bCs/>
          <w:sz w:val="24"/>
          <w:szCs w:val="24"/>
        </w:rPr>
        <w:t xml:space="preserve"> spre consultare</w:t>
      </w:r>
      <w:r w:rsidR="00905345">
        <w:rPr>
          <w:rFonts w:ascii="Times New Roman" w:eastAsia="Times New Roman" w:hAnsi="Times New Roman" w:cs="Times New Roman"/>
          <w:bCs/>
          <w:sz w:val="24"/>
          <w:szCs w:val="24"/>
        </w:rPr>
        <w:t>,</w:t>
      </w:r>
      <w:r w:rsidRPr="00744777">
        <w:rPr>
          <w:rFonts w:ascii="Times New Roman" w:eastAsia="Times New Roman" w:hAnsi="Times New Roman" w:cs="Times New Roman"/>
          <w:bCs/>
          <w:sz w:val="24"/>
          <w:szCs w:val="24"/>
        </w:rPr>
        <w:t xml:space="preserve"> documentaţia folosită la fundamentarea soluţiei de racordare.</w:t>
      </w:r>
    </w:p>
    <w:p w14:paraId="55596B20" w14:textId="77777777" w:rsidR="00744777" w:rsidRDefault="00744777" w:rsidP="00C01A29">
      <w:pPr>
        <w:spacing w:after="0" w:line="360" w:lineRule="auto"/>
        <w:jc w:val="both"/>
        <w:rPr>
          <w:rFonts w:ascii="Times New Roman" w:eastAsia="Times New Roman" w:hAnsi="Times New Roman" w:cs="Times New Roman"/>
          <w:bCs/>
          <w:sz w:val="24"/>
          <w:szCs w:val="24"/>
        </w:rPr>
      </w:pPr>
      <w:r w:rsidRPr="00744777">
        <w:rPr>
          <w:rFonts w:ascii="Times New Roman" w:eastAsia="Times New Roman" w:hAnsi="Times New Roman" w:cs="Times New Roman"/>
          <w:bCs/>
          <w:sz w:val="24"/>
          <w:szCs w:val="24"/>
        </w:rPr>
        <w:t xml:space="preserve">(2) Datele tehnice prevăzute </w:t>
      </w:r>
      <w:r w:rsidRPr="00EB5FE6">
        <w:rPr>
          <w:rFonts w:ascii="Times New Roman" w:eastAsia="Times New Roman" w:hAnsi="Times New Roman" w:cs="Times New Roman"/>
          <w:bCs/>
          <w:sz w:val="24"/>
          <w:szCs w:val="24"/>
        </w:rPr>
        <w:t>la alin. (1)</w:t>
      </w:r>
      <w:r w:rsidRPr="00744777">
        <w:rPr>
          <w:rFonts w:ascii="Times New Roman" w:eastAsia="Times New Roman" w:hAnsi="Times New Roman" w:cs="Times New Roman"/>
          <w:bCs/>
          <w:sz w:val="24"/>
          <w:szCs w:val="24"/>
        </w:rPr>
        <w:t xml:space="preserve"> au caracter de confidenţialitate.</w:t>
      </w:r>
    </w:p>
    <w:p w14:paraId="626F8AE8" w14:textId="77777777" w:rsidR="00744777" w:rsidRDefault="00744777" w:rsidP="00242E21">
      <w:pPr>
        <w:spacing w:after="0" w:line="360" w:lineRule="auto"/>
        <w:jc w:val="both"/>
        <w:rPr>
          <w:rFonts w:ascii="Times New Roman" w:eastAsia="Times New Roman" w:hAnsi="Times New Roman" w:cs="Times New Roman"/>
          <w:bCs/>
          <w:sz w:val="24"/>
          <w:szCs w:val="24"/>
        </w:rPr>
      </w:pPr>
      <w:r w:rsidRPr="00C01A29">
        <w:rPr>
          <w:rFonts w:ascii="Times New Roman" w:eastAsia="Times New Roman" w:hAnsi="Times New Roman" w:cs="Times New Roman"/>
          <w:b/>
          <w:noProof/>
          <w:color w:val="000000" w:themeColor="text1"/>
          <w:sz w:val="24"/>
          <w:szCs w:val="24"/>
          <w:shd w:val="clear" w:color="auto" w:fill="FFFFFF"/>
          <w:lang w:val="ro-RO" w:eastAsia="ro-RO"/>
        </w:rPr>
        <w:t>Art. 4</w:t>
      </w:r>
      <w:r w:rsidR="00DC448C">
        <w:rPr>
          <w:rFonts w:ascii="Times New Roman" w:eastAsia="Times New Roman" w:hAnsi="Times New Roman" w:cs="Times New Roman"/>
          <w:b/>
          <w:noProof/>
          <w:color w:val="000000" w:themeColor="text1"/>
          <w:sz w:val="24"/>
          <w:szCs w:val="24"/>
          <w:shd w:val="clear" w:color="auto" w:fill="FFFFFF"/>
          <w:lang w:val="ro-RO" w:eastAsia="ro-RO"/>
        </w:rPr>
        <w:t>5</w:t>
      </w:r>
      <w:r w:rsidRPr="00C01A29">
        <w:rPr>
          <w:rFonts w:ascii="Times New Roman" w:eastAsia="Times New Roman" w:hAnsi="Times New Roman" w:cs="Times New Roman"/>
          <w:b/>
          <w:noProof/>
          <w:color w:val="000000" w:themeColor="text1"/>
          <w:sz w:val="24"/>
          <w:szCs w:val="24"/>
          <w:shd w:val="clear" w:color="auto" w:fill="FFFFFF"/>
          <w:lang w:val="ro-RO" w:eastAsia="ro-RO"/>
        </w:rPr>
        <w:t>.</w:t>
      </w:r>
      <w:r w:rsidRPr="00612DC3">
        <w:rPr>
          <w:noProof/>
          <w:color w:val="000000" w:themeColor="text1"/>
          <w:shd w:val="clear" w:color="auto" w:fill="FFFFFF"/>
        </w:rPr>
        <w:t xml:space="preserve"> </w:t>
      </w:r>
      <w:r w:rsidRPr="00744777">
        <w:rPr>
          <w:rFonts w:ascii="Times New Roman" w:eastAsia="Times New Roman" w:hAnsi="Times New Roman" w:cs="Times New Roman"/>
          <w:bCs/>
          <w:sz w:val="24"/>
          <w:szCs w:val="24"/>
        </w:rPr>
        <w:t>N</w:t>
      </w:r>
      <w:r>
        <w:rPr>
          <w:rFonts w:ascii="Times New Roman" w:eastAsia="Times New Roman" w:hAnsi="Times New Roman" w:cs="Times New Roman"/>
          <w:bCs/>
          <w:sz w:val="24"/>
          <w:szCs w:val="24"/>
        </w:rPr>
        <w:t>erespectarea de către operatorul de transport și de sistem</w:t>
      </w:r>
      <w:r w:rsidRPr="00744777">
        <w:rPr>
          <w:rFonts w:ascii="Times New Roman" w:eastAsia="Times New Roman" w:hAnsi="Times New Roman" w:cs="Times New Roman"/>
          <w:bCs/>
          <w:sz w:val="24"/>
          <w:szCs w:val="24"/>
        </w:rPr>
        <w:t xml:space="preserve"> a termenelor prevăzute în prezentul regulament se încadrează în faptele prevăzute la art. 93 alin. (1) punctul 11 din Legea energiei electrice şi a gazelor naturale nr. 123/2012, care se sancţionează conform Legii energiei electrice şi a gazelor naturale nr. 123/2012.</w:t>
      </w:r>
    </w:p>
    <w:p w14:paraId="6C30CFC7" w14:textId="748BE5E9" w:rsidR="00242E21" w:rsidRPr="00242E21" w:rsidRDefault="00242E21" w:rsidP="00242E21">
      <w:pPr>
        <w:pStyle w:val="sartttl"/>
        <w:spacing w:before="0" w:beforeAutospacing="0" w:after="0" w:afterAutospacing="0" w:line="360" w:lineRule="auto"/>
        <w:jc w:val="both"/>
        <w:rPr>
          <w:b/>
          <w:bCs/>
          <w:color w:val="24689B"/>
        </w:rPr>
      </w:pPr>
      <w:r w:rsidRPr="00C01A29">
        <w:rPr>
          <w:b/>
          <w:noProof/>
          <w:color w:val="000000" w:themeColor="text1"/>
          <w:shd w:val="clear" w:color="auto" w:fill="FFFFFF"/>
        </w:rPr>
        <w:t>Art. 4</w:t>
      </w:r>
      <w:r w:rsidR="00DC448C">
        <w:rPr>
          <w:b/>
          <w:noProof/>
          <w:color w:val="000000" w:themeColor="text1"/>
          <w:shd w:val="clear" w:color="auto" w:fill="FFFFFF"/>
        </w:rPr>
        <w:t>6</w:t>
      </w:r>
      <w:r w:rsidRPr="00C01A29">
        <w:rPr>
          <w:b/>
          <w:noProof/>
          <w:color w:val="000000" w:themeColor="text1"/>
          <w:shd w:val="clear" w:color="auto" w:fill="FFFFFF"/>
        </w:rPr>
        <w:t>.</w:t>
      </w:r>
      <w:r w:rsidRPr="00612DC3">
        <w:rPr>
          <w:noProof/>
          <w:color w:val="000000" w:themeColor="text1"/>
          <w:shd w:val="clear" w:color="auto" w:fill="FFFFFF"/>
        </w:rPr>
        <w:t xml:space="preserve"> </w:t>
      </w:r>
      <w:r>
        <w:t xml:space="preserve">Eventualele neînţelegeri precontractuale care apar între operatorul de transport și de sistem şi </w:t>
      </w:r>
      <w:r w:rsidR="008E5974">
        <w:t>utilizator</w:t>
      </w:r>
      <w:r w:rsidR="00DE5DB0">
        <w:t>ul</w:t>
      </w:r>
      <w:r w:rsidR="008E5974">
        <w:t xml:space="preserve"> offshore</w:t>
      </w:r>
      <w:r>
        <w:t xml:space="preserve"> în timpul parcurgerii etapelor procesului de racordare la reţelele electrice, neconciliate la nivelul operatorului conform procedurilor proprii, se soluţionează de autoritatea competentă conform reglementărilor în vigoare.</w:t>
      </w:r>
    </w:p>
    <w:p w14:paraId="279FFBE8" w14:textId="77777777" w:rsidR="00242E21" w:rsidRPr="00FC3015" w:rsidRDefault="00FC3015" w:rsidP="00FC3015">
      <w:pPr>
        <w:pStyle w:val="sartttl"/>
        <w:spacing w:before="0" w:beforeAutospacing="0" w:after="0" w:afterAutospacing="0" w:line="360" w:lineRule="auto"/>
        <w:jc w:val="both"/>
        <w:rPr>
          <w:b/>
          <w:bCs/>
          <w:color w:val="24689B"/>
        </w:rPr>
      </w:pPr>
      <w:r w:rsidRPr="00C01A29">
        <w:rPr>
          <w:b/>
          <w:noProof/>
          <w:color w:val="000000" w:themeColor="text1"/>
          <w:shd w:val="clear" w:color="auto" w:fill="FFFFFF"/>
        </w:rPr>
        <w:t>Art. 4</w:t>
      </w:r>
      <w:r w:rsidR="00DC448C">
        <w:rPr>
          <w:b/>
          <w:noProof/>
          <w:color w:val="000000" w:themeColor="text1"/>
          <w:shd w:val="clear" w:color="auto" w:fill="FFFFFF"/>
        </w:rPr>
        <w:t>7</w:t>
      </w:r>
      <w:r w:rsidRPr="00C01A29">
        <w:rPr>
          <w:b/>
          <w:noProof/>
          <w:color w:val="000000" w:themeColor="text1"/>
          <w:shd w:val="clear" w:color="auto" w:fill="FFFFFF"/>
        </w:rPr>
        <w:t>.</w:t>
      </w:r>
      <w:r w:rsidRPr="00612DC3">
        <w:rPr>
          <w:noProof/>
          <w:color w:val="000000" w:themeColor="text1"/>
          <w:shd w:val="clear" w:color="auto" w:fill="FFFFFF"/>
        </w:rPr>
        <w:t xml:space="preserve"> </w:t>
      </w:r>
      <w:r w:rsidRPr="00FC3015">
        <w:rPr>
          <w:color w:val="000000" w:themeColor="text1"/>
        </w:rPr>
        <w:t>Anexe</w:t>
      </w:r>
      <w:r w:rsidR="00365174">
        <w:rPr>
          <w:color w:val="000000" w:themeColor="text1"/>
        </w:rPr>
        <w:t>le nr. 1</w:t>
      </w:r>
      <w:r w:rsidRPr="00FC3015">
        <w:rPr>
          <w:color w:val="000000" w:themeColor="text1"/>
        </w:rPr>
        <w:t>-4</w:t>
      </w:r>
      <w:r w:rsidR="00242E21" w:rsidRPr="00FC3015">
        <w:rPr>
          <w:color w:val="000000" w:themeColor="text1"/>
        </w:rPr>
        <w:t xml:space="preserve"> fac parte integrantă din prezentul regulament.</w:t>
      </w:r>
    </w:p>
    <w:p w14:paraId="3BF6DEF5" w14:textId="48B1915C" w:rsidR="00DC448C" w:rsidRDefault="00DC448C" w:rsidP="00905345">
      <w:pPr>
        <w:spacing w:after="0" w:line="360" w:lineRule="auto"/>
        <w:rPr>
          <w:rFonts w:ascii="Times New Roman" w:eastAsia="Times New Roman" w:hAnsi="Times New Roman" w:cs="Times New Roman"/>
          <w:bCs/>
          <w:sz w:val="24"/>
          <w:szCs w:val="24"/>
        </w:rPr>
      </w:pPr>
    </w:p>
    <w:p w14:paraId="5F225761" w14:textId="77777777" w:rsidR="00905345" w:rsidRDefault="00905345" w:rsidP="00905345">
      <w:pPr>
        <w:spacing w:after="0" w:line="360" w:lineRule="auto"/>
        <w:rPr>
          <w:rFonts w:ascii="Times New Roman" w:eastAsia="Times New Roman" w:hAnsi="Times New Roman" w:cs="Times New Roman"/>
          <w:b/>
          <w:bCs/>
          <w:sz w:val="24"/>
          <w:szCs w:val="24"/>
        </w:rPr>
      </w:pPr>
    </w:p>
    <w:p w14:paraId="08D42ADC" w14:textId="77777777" w:rsidR="00DC448C" w:rsidRDefault="00DC448C" w:rsidP="00524693">
      <w:pPr>
        <w:spacing w:after="0" w:line="360" w:lineRule="auto"/>
        <w:jc w:val="center"/>
        <w:rPr>
          <w:rFonts w:ascii="Times New Roman" w:eastAsia="Times New Roman" w:hAnsi="Times New Roman" w:cs="Times New Roman"/>
          <w:b/>
          <w:bCs/>
          <w:sz w:val="24"/>
          <w:szCs w:val="24"/>
        </w:rPr>
      </w:pPr>
    </w:p>
    <w:p w14:paraId="4E7CE2D5" w14:textId="77777777" w:rsidR="00DC448C" w:rsidRDefault="00DC448C" w:rsidP="00524693">
      <w:pPr>
        <w:spacing w:after="0" w:line="360" w:lineRule="auto"/>
        <w:jc w:val="center"/>
        <w:rPr>
          <w:rFonts w:ascii="Times New Roman" w:eastAsia="Times New Roman" w:hAnsi="Times New Roman" w:cs="Times New Roman"/>
          <w:b/>
          <w:bCs/>
          <w:sz w:val="24"/>
          <w:szCs w:val="24"/>
        </w:rPr>
      </w:pPr>
    </w:p>
    <w:p w14:paraId="2816E5F7" w14:textId="77777777" w:rsidR="00DC448C" w:rsidRDefault="00DC448C" w:rsidP="00524693">
      <w:pPr>
        <w:spacing w:after="0" w:line="360" w:lineRule="auto"/>
        <w:jc w:val="center"/>
        <w:rPr>
          <w:rFonts w:ascii="Times New Roman" w:eastAsia="Times New Roman" w:hAnsi="Times New Roman" w:cs="Times New Roman"/>
          <w:b/>
          <w:bCs/>
          <w:sz w:val="24"/>
          <w:szCs w:val="24"/>
        </w:rPr>
      </w:pPr>
    </w:p>
    <w:p w14:paraId="1180ED61" w14:textId="18B0F3CB" w:rsidR="00DC448C" w:rsidRDefault="00DC448C" w:rsidP="00524693">
      <w:pPr>
        <w:spacing w:after="0" w:line="360" w:lineRule="auto"/>
        <w:jc w:val="center"/>
        <w:rPr>
          <w:rFonts w:ascii="Times New Roman" w:eastAsia="Times New Roman" w:hAnsi="Times New Roman" w:cs="Times New Roman"/>
          <w:b/>
          <w:bCs/>
          <w:sz w:val="24"/>
          <w:szCs w:val="24"/>
        </w:rPr>
      </w:pPr>
    </w:p>
    <w:p w14:paraId="5785659F" w14:textId="1C2BF58C" w:rsidR="00CD7E84" w:rsidRDefault="00CD7E84" w:rsidP="00524693">
      <w:pPr>
        <w:spacing w:after="0" w:line="360" w:lineRule="auto"/>
        <w:jc w:val="center"/>
        <w:rPr>
          <w:rFonts w:ascii="Times New Roman" w:eastAsia="Times New Roman" w:hAnsi="Times New Roman" w:cs="Times New Roman"/>
          <w:b/>
          <w:bCs/>
          <w:sz w:val="24"/>
          <w:szCs w:val="24"/>
        </w:rPr>
      </w:pPr>
    </w:p>
    <w:p w14:paraId="5D77B28E" w14:textId="4FA6164A" w:rsidR="00CD7E84" w:rsidRDefault="00CD7E84" w:rsidP="00524693">
      <w:pPr>
        <w:spacing w:after="0" w:line="360" w:lineRule="auto"/>
        <w:jc w:val="center"/>
        <w:rPr>
          <w:rFonts w:ascii="Times New Roman" w:eastAsia="Times New Roman" w:hAnsi="Times New Roman" w:cs="Times New Roman"/>
          <w:b/>
          <w:bCs/>
          <w:sz w:val="24"/>
          <w:szCs w:val="24"/>
        </w:rPr>
      </w:pPr>
    </w:p>
    <w:p w14:paraId="31B203DA" w14:textId="1A2C76CC" w:rsidR="00CD7E84" w:rsidRDefault="00CD7E84" w:rsidP="00524693">
      <w:pPr>
        <w:spacing w:after="0" w:line="360" w:lineRule="auto"/>
        <w:jc w:val="center"/>
        <w:rPr>
          <w:rFonts w:ascii="Times New Roman" w:eastAsia="Times New Roman" w:hAnsi="Times New Roman" w:cs="Times New Roman"/>
          <w:b/>
          <w:bCs/>
          <w:sz w:val="24"/>
          <w:szCs w:val="24"/>
        </w:rPr>
      </w:pPr>
    </w:p>
    <w:p w14:paraId="36D632A6" w14:textId="77777777" w:rsidR="00CD7E84" w:rsidRDefault="00CD7E84" w:rsidP="00524693">
      <w:pPr>
        <w:spacing w:after="0" w:line="360" w:lineRule="auto"/>
        <w:jc w:val="center"/>
        <w:rPr>
          <w:rFonts w:ascii="Times New Roman" w:eastAsia="Times New Roman" w:hAnsi="Times New Roman" w:cs="Times New Roman"/>
          <w:b/>
          <w:bCs/>
          <w:sz w:val="24"/>
          <w:szCs w:val="24"/>
        </w:rPr>
      </w:pPr>
    </w:p>
    <w:p w14:paraId="1A1F6201" w14:textId="0F1503FD" w:rsidR="00E74FA1" w:rsidRDefault="00E74FA1" w:rsidP="00524693">
      <w:pPr>
        <w:spacing w:after="0" w:line="360" w:lineRule="auto"/>
        <w:jc w:val="center"/>
        <w:rPr>
          <w:rFonts w:ascii="Times New Roman" w:eastAsia="Times New Roman" w:hAnsi="Times New Roman" w:cs="Times New Roman"/>
          <w:b/>
          <w:bCs/>
          <w:sz w:val="24"/>
          <w:szCs w:val="24"/>
        </w:rPr>
      </w:pPr>
    </w:p>
    <w:p w14:paraId="3446BCA1" w14:textId="51067C52" w:rsidR="00C229BA" w:rsidRDefault="00C229BA" w:rsidP="00524693">
      <w:pPr>
        <w:spacing w:after="0" w:line="360" w:lineRule="auto"/>
        <w:jc w:val="center"/>
        <w:rPr>
          <w:rFonts w:ascii="Times New Roman" w:eastAsia="Times New Roman" w:hAnsi="Times New Roman" w:cs="Times New Roman"/>
          <w:b/>
          <w:bCs/>
          <w:sz w:val="24"/>
          <w:szCs w:val="24"/>
        </w:rPr>
      </w:pPr>
    </w:p>
    <w:p w14:paraId="00DC3567" w14:textId="4F2EF006" w:rsidR="00C229BA" w:rsidRDefault="00C229BA" w:rsidP="00524693">
      <w:pPr>
        <w:spacing w:after="0" w:line="360" w:lineRule="auto"/>
        <w:jc w:val="center"/>
        <w:rPr>
          <w:rFonts w:ascii="Times New Roman" w:eastAsia="Times New Roman" w:hAnsi="Times New Roman" w:cs="Times New Roman"/>
          <w:b/>
          <w:bCs/>
          <w:sz w:val="24"/>
          <w:szCs w:val="24"/>
        </w:rPr>
      </w:pPr>
    </w:p>
    <w:p w14:paraId="56BB06F2" w14:textId="77777777" w:rsidR="00C229BA" w:rsidRDefault="00C229BA" w:rsidP="00524693">
      <w:pPr>
        <w:spacing w:after="0" w:line="360" w:lineRule="auto"/>
        <w:jc w:val="center"/>
        <w:rPr>
          <w:rFonts w:ascii="Times New Roman" w:eastAsia="Times New Roman" w:hAnsi="Times New Roman" w:cs="Times New Roman"/>
          <w:b/>
          <w:bCs/>
          <w:sz w:val="24"/>
          <w:szCs w:val="24"/>
        </w:rPr>
      </w:pPr>
    </w:p>
    <w:p w14:paraId="40FF89F1" w14:textId="77777777" w:rsidR="00E74FA1" w:rsidRDefault="00E74FA1" w:rsidP="00524693">
      <w:pPr>
        <w:spacing w:after="0" w:line="360" w:lineRule="auto"/>
        <w:jc w:val="center"/>
        <w:rPr>
          <w:rFonts w:ascii="Times New Roman" w:eastAsia="Times New Roman" w:hAnsi="Times New Roman" w:cs="Times New Roman"/>
          <w:b/>
          <w:bCs/>
          <w:sz w:val="24"/>
          <w:szCs w:val="24"/>
        </w:rPr>
      </w:pPr>
    </w:p>
    <w:p w14:paraId="2A79416E" w14:textId="0587D514" w:rsidR="00112058" w:rsidRDefault="00112058" w:rsidP="00112058">
      <w:pPr>
        <w:autoSpaceDE w:val="0"/>
        <w:autoSpaceDN w:val="0"/>
        <w:adjustRightInd w:val="0"/>
        <w:spacing w:after="0" w:line="360" w:lineRule="auto"/>
        <w:jc w:val="both"/>
        <w:rPr>
          <w:rFonts w:ascii="Times New Roman" w:eastAsia="Times New Roman" w:hAnsi="Times New Roman" w:cs="Times New Roman"/>
          <w:b/>
          <w:bCs/>
          <w:sz w:val="24"/>
          <w:szCs w:val="24"/>
        </w:rPr>
      </w:pPr>
    </w:p>
    <w:p w14:paraId="47061C22" w14:textId="77777777" w:rsidR="00CD7E84" w:rsidRPr="00112058" w:rsidRDefault="00CD7E84" w:rsidP="00112058">
      <w:pPr>
        <w:autoSpaceDE w:val="0"/>
        <w:autoSpaceDN w:val="0"/>
        <w:adjustRightInd w:val="0"/>
        <w:spacing w:after="0" w:line="360" w:lineRule="auto"/>
        <w:jc w:val="both"/>
        <w:rPr>
          <w:rFonts w:ascii="Times New Roman" w:eastAsia="Times New Roman" w:hAnsi="Times New Roman" w:cs="Times New Roman"/>
          <w:bCs/>
          <w:sz w:val="24"/>
          <w:szCs w:val="24"/>
          <w:lang w:val="ro-RO"/>
        </w:rPr>
      </w:pPr>
    </w:p>
    <w:p w14:paraId="2A359015" w14:textId="49365B61" w:rsidR="00231A7F" w:rsidRDefault="00B32D28" w:rsidP="00B32D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ro-RO"/>
        </w:rPr>
      </w:pPr>
      <w:r w:rsidRPr="00D73E4F">
        <w:rPr>
          <w:rFonts w:ascii="Times New Roman" w:eastAsia="Times New Roman" w:hAnsi="Times New Roman" w:cs="Times New Roman"/>
          <w:bCs/>
          <w:color w:val="000000" w:themeColor="text1"/>
          <w:sz w:val="24"/>
          <w:szCs w:val="24"/>
          <w:lang w:val="ro-RO"/>
        </w:rPr>
        <w:lastRenderedPageBreak/>
        <w:tab/>
      </w:r>
      <w:r w:rsidRPr="00D73E4F">
        <w:rPr>
          <w:rFonts w:ascii="Times New Roman" w:eastAsia="Times New Roman" w:hAnsi="Times New Roman" w:cs="Times New Roman"/>
          <w:bCs/>
          <w:color w:val="000000" w:themeColor="text1"/>
          <w:sz w:val="24"/>
          <w:szCs w:val="24"/>
          <w:lang w:val="ro-RO"/>
        </w:rPr>
        <w:tab/>
      </w:r>
      <w:r w:rsidRPr="00D73E4F">
        <w:rPr>
          <w:rFonts w:ascii="Times New Roman" w:eastAsia="Times New Roman" w:hAnsi="Times New Roman" w:cs="Times New Roman"/>
          <w:bCs/>
          <w:color w:val="000000" w:themeColor="text1"/>
          <w:sz w:val="24"/>
          <w:szCs w:val="24"/>
          <w:lang w:val="ro-RO"/>
        </w:rPr>
        <w:tab/>
      </w:r>
      <w:r w:rsidRPr="00D73E4F">
        <w:rPr>
          <w:rFonts w:ascii="Times New Roman" w:eastAsia="Times New Roman" w:hAnsi="Times New Roman" w:cs="Times New Roman"/>
          <w:bCs/>
          <w:color w:val="000000" w:themeColor="text1"/>
          <w:sz w:val="24"/>
          <w:szCs w:val="24"/>
          <w:lang w:val="ro-RO"/>
        </w:rPr>
        <w:tab/>
      </w:r>
      <w:r w:rsidRPr="00D73E4F">
        <w:rPr>
          <w:rFonts w:ascii="Times New Roman" w:eastAsia="Times New Roman" w:hAnsi="Times New Roman" w:cs="Times New Roman"/>
          <w:bCs/>
          <w:color w:val="000000" w:themeColor="text1"/>
          <w:sz w:val="24"/>
          <w:szCs w:val="24"/>
          <w:lang w:val="ro-RO"/>
        </w:rPr>
        <w:tab/>
      </w:r>
      <w:r w:rsidRPr="00D73E4F">
        <w:rPr>
          <w:rFonts w:ascii="Times New Roman" w:eastAsia="Times New Roman" w:hAnsi="Times New Roman" w:cs="Times New Roman"/>
          <w:bCs/>
          <w:color w:val="000000" w:themeColor="text1"/>
          <w:sz w:val="24"/>
          <w:szCs w:val="24"/>
          <w:lang w:val="ro-RO"/>
        </w:rPr>
        <w:tab/>
      </w:r>
      <w:r w:rsidRPr="00D73E4F">
        <w:rPr>
          <w:rFonts w:ascii="Times New Roman" w:eastAsia="Times New Roman" w:hAnsi="Times New Roman" w:cs="Times New Roman"/>
          <w:bCs/>
          <w:color w:val="000000" w:themeColor="text1"/>
          <w:sz w:val="24"/>
          <w:szCs w:val="24"/>
          <w:lang w:val="ro-RO"/>
        </w:rPr>
        <w:tab/>
      </w:r>
      <w:r w:rsidRPr="00D73E4F">
        <w:rPr>
          <w:rFonts w:ascii="Times New Roman" w:eastAsia="Times New Roman" w:hAnsi="Times New Roman" w:cs="Times New Roman"/>
          <w:bCs/>
          <w:color w:val="000000" w:themeColor="text1"/>
          <w:sz w:val="24"/>
          <w:szCs w:val="24"/>
          <w:lang w:val="ro-RO"/>
        </w:rPr>
        <w:tab/>
      </w:r>
      <w:r w:rsidRPr="00D73E4F">
        <w:rPr>
          <w:rFonts w:ascii="Times New Roman" w:eastAsia="Times New Roman" w:hAnsi="Times New Roman" w:cs="Times New Roman"/>
          <w:bCs/>
          <w:color w:val="000000" w:themeColor="text1"/>
          <w:sz w:val="24"/>
          <w:szCs w:val="24"/>
          <w:lang w:val="ro-RO"/>
        </w:rPr>
        <w:tab/>
        <w:t xml:space="preserve">Anexa nr. 1 </w:t>
      </w:r>
      <w:r w:rsidRPr="00D73E4F">
        <w:rPr>
          <w:rFonts w:ascii="Times New Roman" w:eastAsia="Times New Roman" w:hAnsi="Times New Roman" w:cs="Times New Roman"/>
          <w:color w:val="000000" w:themeColor="text1"/>
          <w:sz w:val="24"/>
          <w:szCs w:val="24"/>
          <w:lang w:val="ro-RO"/>
        </w:rPr>
        <w:t xml:space="preserve">la </w:t>
      </w:r>
      <w:r w:rsidR="00A77503">
        <w:rPr>
          <w:rFonts w:ascii="Times New Roman" w:eastAsia="Times New Roman" w:hAnsi="Times New Roman" w:cs="Times New Roman"/>
          <w:color w:val="000000" w:themeColor="text1"/>
          <w:sz w:val="24"/>
          <w:szCs w:val="24"/>
          <w:lang w:val="ro-RO"/>
        </w:rPr>
        <w:t>regulament</w:t>
      </w:r>
    </w:p>
    <w:p w14:paraId="63E53072" w14:textId="77777777" w:rsidR="00DC448C" w:rsidRDefault="00DC448C" w:rsidP="00A12741">
      <w:pPr>
        <w:pStyle w:val="spar"/>
        <w:spacing w:line="360" w:lineRule="auto"/>
        <w:ind w:left="230"/>
        <w:jc w:val="center"/>
      </w:pPr>
      <w:r w:rsidRPr="001D0F56">
        <w:t>TERMENI ŞI ABREVIERI</w:t>
      </w:r>
    </w:p>
    <w:p w14:paraId="6A8075CE" w14:textId="77777777" w:rsidR="00A12741" w:rsidRDefault="00A12741" w:rsidP="00A12741">
      <w:pPr>
        <w:pStyle w:val="spar"/>
        <w:spacing w:line="360" w:lineRule="auto"/>
        <w:ind w:left="230"/>
        <w:jc w:val="center"/>
      </w:pPr>
    </w:p>
    <w:p w14:paraId="5D344B5B" w14:textId="58FE4DEF" w:rsidR="00DC448C" w:rsidRPr="009B4CEE" w:rsidRDefault="00C229BA" w:rsidP="00C229BA">
      <w:pPr>
        <w:pStyle w:val="spar"/>
        <w:tabs>
          <w:tab w:val="left" w:pos="270"/>
        </w:tabs>
        <w:spacing w:line="360" w:lineRule="auto"/>
        <w:ind w:left="0"/>
        <w:jc w:val="both"/>
        <w:rPr>
          <w:color w:val="000000" w:themeColor="text1"/>
        </w:rPr>
      </w:pPr>
      <w:r>
        <w:rPr>
          <w:color w:val="000000" w:themeColor="text1"/>
        </w:rPr>
        <w:t xml:space="preserve">1. </w:t>
      </w:r>
      <w:r w:rsidR="009B4CEE">
        <w:rPr>
          <w:color w:val="000000" w:themeColor="text1"/>
        </w:rPr>
        <w:t>a</w:t>
      </w:r>
      <w:r w:rsidR="00DC448C" w:rsidRPr="009B4CEE">
        <w:rPr>
          <w:color w:val="000000" w:themeColor="text1"/>
        </w:rPr>
        <w:t xml:space="preserve">ctualizare (a unui aviz tehnic de racordare valabil) - acţiunea prin care operatorul de </w:t>
      </w:r>
      <w:r w:rsidR="00A12741">
        <w:rPr>
          <w:color w:val="000000" w:themeColor="text1"/>
        </w:rPr>
        <w:t>transport și de sistem</w:t>
      </w:r>
      <w:r w:rsidR="00DC448C" w:rsidRPr="009B4CEE">
        <w:rPr>
          <w:color w:val="000000" w:themeColor="text1"/>
        </w:rPr>
        <w:t xml:space="preserve"> corelează conţinutul avizului tehnic de racordare valabil cu datele energetice sau tehnice caracteristice locului de producere</w:t>
      </w:r>
      <w:r w:rsidR="00422B14">
        <w:rPr>
          <w:color w:val="000000" w:themeColor="text1"/>
        </w:rPr>
        <w:t xml:space="preserve"> offshore</w:t>
      </w:r>
      <w:r w:rsidR="00DC448C" w:rsidRPr="009B4CEE">
        <w:rPr>
          <w:color w:val="000000" w:themeColor="text1"/>
        </w:rPr>
        <w:t xml:space="preserve">, respectiv cu datele administrative de identificare a </w:t>
      </w:r>
      <w:r w:rsidR="008E5974">
        <w:rPr>
          <w:color w:val="000000" w:themeColor="text1"/>
        </w:rPr>
        <w:t>utilizator</w:t>
      </w:r>
      <w:r w:rsidR="00422B14">
        <w:rPr>
          <w:color w:val="000000" w:themeColor="text1"/>
        </w:rPr>
        <w:t>ului</w:t>
      </w:r>
      <w:r w:rsidR="008E5974">
        <w:rPr>
          <w:color w:val="000000" w:themeColor="text1"/>
        </w:rPr>
        <w:t xml:space="preserve"> offshore</w:t>
      </w:r>
      <w:r w:rsidR="00DC448C" w:rsidRPr="009B4CEE">
        <w:rPr>
          <w:color w:val="000000" w:themeColor="text1"/>
        </w:rPr>
        <w:t xml:space="preserve"> sau </w:t>
      </w:r>
      <w:r w:rsidR="00EB5FE6">
        <w:rPr>
          <w:color w:val="000000" w:themeColor="text1"/>
        </w:rPr>
        <w:t xml:space="preserve">ale </w:t>
      </w:r>
      <w:r w:rsidR="00DC448C" w:rsidRPr="009B4CEE">
        <w:rPr>
          <w:color w:val="000000" w:themeColor="text1"/>
        </w:rPr>
        <w:t xml:space="preserve">locului de </w:t>
      </w:r>
      <w:r w:rsidR="001D0F56" w:rsidRPr="009B4CEE">
        <w:rPr>
          <w:color w:val="000000" w:themeColor="text1"/>
        </w:rPr>
        <w:t>producere</w:t>
      </w:r>
      <w:r w:rsidR="00905345">
        <w:rPr>
          <w:color w:val="000000" w:themeColor="text1"/>
        </w:rPr>
        <w:t xml:space="preserve"> offshore</w:t>
      </w:r>
      <w:r w:rsidR="00DC448C" w:rsidRPr="009B4CEE">
        <w:rPr>
          <w:color w:val="000000" w:themeColor="text1"/>
        </w:rPr>
        <w:t>, atunci când ele se modifică faţă de cele anterioare, care au fost avute în vedere la emiterea avizului;</w:t>
      </w:r>
    </w:p>
    <w:p w14:paraId="3A3BD500" w14:textId="49C194A4" w:rsidR="00DC448C" w:rsidRPr="009B4CEE" w:rsidRDefault="00C229BA" w:rsidP="00C229BA">
      <w:pPr>
        <w:pStyle w:val="spar"/>
        <w:tabs>
          <w:tab w:val="left" w:pos="270"/>
        </w:tabs>
        <w:spacing w:line="360" w:lineRule="auto"/>
        <w:ind w:left="0"/>
        <w:jc w:val="both"/>
        <w:rPr>
          <w:color w:val="000000" w:themeColor="text1"/>
        </w:rPr>
      </w:pPr>
      <w:r>
        <w:rPr>
          <w:color w:val="000000" w:themeColor="text1"/>
        </w:rPr>
        <w:t xml:space="preserve">2. </w:t>
      </w:r>
      <w:r w:rsidR="00DC448C" w:rsidRPr="009B4CEE">
        <w:rPr>
          <w:color w:val="000000" w:themeColor="text1"/>
        </w:rPr>
        <w:t xml:space="preserve">amonte, aval - noţiuni asociate sensului de parcurgere a instalaţiilor dinspre instalaţiile operatorului </w:t>
      </w:r>
      <w:r w:rsidR="001D0F56" w:rsidRPr="009B4CEE">
        <w:rPr>
          <w:color w:val="000000" w:themeColor="text1"/>
        </w:rPr>
        <w:t xml:space="preserve">de transport și de sistem </w:t>
      </w:r>
      <w:r w:rsidR="00DC448C" w:rsidRPr="009B4CEE">
        <w:rPr>
          <w:color w:val="000000" w:themeColor="text1"/>
        </w:rPr>
        <w:t xml:space="preserve">spre instalaţiile </w:t>
      </w:r>
      <w:r w:rsidR="008E5974">
        <w:rPr>
          <w:color w:val="000000" w:themeColor="text1"/>
        </w:rPr>
        <w:t>utilizator</w:t>
      </w:r>
      <w:r w:rsidR="00422B14">
        <w:rPr>
          <w:color w:val="000000" w:themeColor="text1"/>
        </w:rPr>
        <w:t>ului</w:t>
      </w:r>
      <w:r w:rsidR="008E5974">
        <w:rPr>
          <w:color w:val="000000" w:themeColor="text1"/>
        </w:rPr>
        <w:t xml:space="preserve"> offshore</w:t>
      </w:r>
      <w:r w:rsidR="00DC448C" w:rsidRPr="009B4CEE">
        <w:rPr>
          <w:color w:val="000000" w:themeColor="text1"/>
        </w:rPr>
        <w:t>;</w:t>
      </w:r>
    </w:p>
    <w:p w14:paraId="24672CE8" w14:textId="6197E713" w:rsidR="00DC448C" w:rsidRPr="009B4CEE" w:rsidRDefault="00C229BA" w:rsidP="00C229BA">
      <w:pPr>
        <w:pStyle w:val="spar"/>
        <w:tabs>
          <w:tab w:val="left" w:pos="270"/>
        </w:tabs>
        <w:spacing w:line="360" w:lineRule="auto"/>
        <w:ind w:left="0"/>
        <w:jc w:val="both"/>
        <w:rPr>
          <w:color w:val="000000" w:themeColor="text1"/>
        </w:rPr>
      </w:pPr>
      <w:r>
        <w:rPr>
          <w:color w:val="000000" w:themeColor="text1"/>
        </w:rPr>
        <w:t xml:space="preserve">3. </w:t>
      </w:r>
      <w:r w:rsidR="00DC448C" w:rsidRPr="009B4CEE">
        <w:rPr>
          <w:color w:val="000000" w:themeColor="text1"/>
        </w:rPr>
        <w:t xml:space="preserve">aviz tehnic de racordare - aviz scris valabil numai pentru un anumit amplasament, care se emite de către operatorul de </w:t>
      </w:r>
      <w:r w:rsidR="001D0F56" w:rsidRPr="009B4CEE">
        <w:rPr>
          <w:color w:val="000000" w:themeColor="text1"/>
        </w:rPr>
        <w:t>transport și de sistem</w:t>
      </w:r>
      <w:r w:rsidR="00DC448C" w:rsidRPr="009B4CEE">
        <w:rPr>
          <w:color w:val="000000" w:themeColor="text1"/>
        </w:rPr>
        <w:t xml:space="preserve">, la cererea unui </w:t>
      </w:r>
      <w:r w:rsidR="008E5974">
        <w:rPr>
          <w:color w:val="000000" w:themeColor="text1"/>
        </w:rPr>
        <w:t>utilizator offshore</w:t>
      </w:r>
      <w:r w:rsidR="00DC448C" w:rsidRPr="009B4CEE">
        <w:rPr>
          <w:color w:val="000000" w:themeColor="text1"/>
        </w:rPr>
        <w:t xml:space="preserve">, asupra posibilităţilor şi condiţiilor tehnico-economice de racordare la reţeaua electrică a locului de producere </w:t>
      </w:r>
      <w:r w:rsidR="007A6C85">
        <w:rPr>
          <w:color w:val="000000" w:themeColor="text1"/>
        </w:rPr>
        <w:t>offshore</w:t>
      </w:r>
      <w:r w:rsidR="00DC448C" w:rsidRPr="009B4CEE">
        <w:rPr>
          <w:color w:val="000000" w:themeColor="text1"/>
        </w:rPr>
        <w:t xml:space="preserve">, pentru satisfacerea cerinţelor </w:t>
      </w:r>
      <w:r w:rsidR="008E5974">
        <w:rPr>
          <w:color w:val="000000" w:themeColor="text1"/>
        </w:rPr>
        <w:t>utilizator</w:t>
      </w:r>
      <w:r w:rsidR="00422B14">
        <w:rPr>
          <w:color w:val="000000" w:themeColor="text1"/>
        </w:rPr>
        <w:t>ului</w:t>
      </w:r>
      <w:r w:rsidR="008E5974">
        <w:rPr>
          <w:color w:val="000000" w:themeColor="text1"/>
        </w:rPr>
        <w:t xml:space="preserve"> offshore</w:t>
      </w:r>
      <w:r w:rsidR="00DC448C" w:rsidRPr="009B4CEE">
        <w:rPr>
          <w:color w:val="000000" w:themeColor="text1"/>
        </w:rPr>
        <w:t xml:space="preserve"> precizate în cerere;</w:t>
      </w:r>
    </w:p>
    <w:p w14:paraId="253273D5" w14:textId="0EE2BC01" w:rsidR="00DC448C" w:rsidRPr="009B4CEE" w:rsidRDefault="00C229BA" w:rsidP="00C229BA">
      <w:pPr>
        <w:pStyle w:val="spar"/>
        <w:tabs>
          <w:tab w:val="left" w:pos="270"/>
        </w:tabs>
        <w:spacing w:line="360" w:lineRule="auto"/>
        <w:ind w:left="0"/>
        <w:jc w:val="both"/>
        <w:rPr>
          <w:color w:val="000000" w:themeColor="text1"/>
        </w:rPr>
      </w:pPr>
      <w:r>
        <w:rPr>
          <w:color w:val="000000" w:themeColor="text1"/>
        </w:rPr>
        <w:t xml:space="preserve">4. </w:t>
      </w:r>
      <w:r w:rsidR="001D0F56" w:rsidRPr="009B4CEE">
        <w:rPr>
          <w:color w:val="000000" w:themeColor="text1"/>
        </w:rPr>
        <w:t>capacitate (</w:t>
      </w:r>
      <w:r w:rsidR="00DC448C" w:rsidRPr="009B4CEE">
        <w:rPr>
          <w:color w:val="000000" w:themeColor="text1"/>
        </w:rPr>
        <w:t>de transport</w:t>
      </w:r>
      <w:r w:rsidR="001D0F56" w:rsidRPr="009B4CEE">
        <w:rPr>
          <w:color w:val="000000" w:themeColor="text1"/>
        </w:rPr>
        <w:t xml:space="preserve">) </w:t>
      </w:r>
      <w:r w:rsidR="00E14AEA" w:rsidRPr="00195DFA">
        <w:rPr>
          <w:color w:val="000000"/>
          <w:shd w:val="clear" w:color="auto" w:fill="FFFFFF"/>
        </w:rPr>
        <w:t xml:space="preserve">a reţelelor electrice </w:t>
      </w:r>
      <w:r w:rsidR="00DC448C" w:rsidRPr="009B4CEE">
        <w:rPr>
          <w:color w:val="000000" w:themeColor="text1"/>
        </w:rPr>
        <w:t>- încărcarea maximă (A sau kVA) în condiţii de dimensionare şi funcţionare date, cu satisfacerea parametrilor de calitate ai energiei electrice în punctele de delimitare;</w:t>
      </w:r>
    </w:p>
    <w:p w14:paraId="1B928B06" w14:textId="6177BCCA" w:rsidR="00DC448C" w:rsidRPr="009B4CEE" w:rsidRDefault="00C229BA" w:rsidP="00C229BA">
      <w:pPr>
        <w:pStyle w:val="spar"/>
        <w:tabs>
          <w:tab w:val="left" w:pos="270"/>
        </w:tabs>
        <w:spacing w:line="360" w:lineRule="auto"/>
        <w:ind w:left="0"/>
        <w:jc w:val="both"/>
        <w:rPr>
          <w:color w:val="000000" w:themeColor="text1"/>
        </w:rPr>
      </w:pPr>
      <w:r>
        <w:rPr>
          <w:color w:val="000000" w:themeColor="text1"/>
        </w:rPr>
        <w:t xml:space="preserve">5. </w:t>
      </w:r>
      <w:r w:rsidR="00DC448C" w:rsidRPr="009B4CEE">
        <w:rPr>
          <w:color w:val="000000" w:themeColor="text1"/>
        </w:rPr>
        <w:t>cerere de racordare - document prin care se solicită racordarea la reţeaua electrică şi emiterea avizului tehnic de racordare;</w:t>
      </w:r>
    </w:p>
    <w:p w14:paraId="5FEC1415" w14:textId="1019A753" w:rsidR="00DC448C" w:rsidRPr="009B4CEE" w:rsidRDefault="00C229BA" w:rsidP="00C229BA">
      <w:pPr>
        <w:pStyle w:val="spar"/>
        <w:tabs>
          <w:tab w:val="left" w:pos="270"/>
          <w:tab w:val="left" w:pos="360"/>
        </w:tabs>
        <w:spacing w:line="360" w:lineRule="auto"/>
        <w:ind w:left="0"/>
        <w:jc w:val="both"/>
        <w:rPr>
          <w:color w:val="000000" w:themeColor="text1"/>
        </w:rPr>
      </w:pPr>
      <w:r>
        <w:rPr>
          <w:color w:val="000000" w:themeColor="text1"/>
        </w:rPr>
        <w:t xml:space="preserve">6. </w:t>
      </w:r>
      <w:r w:rsidR="00DC448C" w:rsidRPr="009B4CEE">
        <w:rPr>
          <w:color w:val="000000" w:themeColor="text1"/>
        </w:rPr>
        <w:t xml:space="preserve">certificat de racordare - documentul unic emis de către operatorul de </w:t>
      </w:r>
      <w:r w:rsidR="001D0F56" w:rsidRPr="009B4CEE">
        <w:rPr>
          <w:color w:val="000000" w:themeColor="text1"/>
        </w:rPr>
        <w:t xml:space="preserve">transport și de sistem </w:t>
      </w:r>
      <w:r w:rsidR="00DC448C" w:rsidRPr="009B4CEE">
        <w:rPr>
          <w:color w:val="000000" w:themeColor="text1"/>
        </w:rPr>
        <w:t>pentru un loc de producere</w:t>
      </w:r>
      <w:r w:rsidR="00422B14">
        <w:rPr>
          <w:color w:val="000000" w:themeColor="text1"/>
        </w:rPr>
        <w:t xml:space="preserve"> offshore</w:t>
      </w:r>
      <w:r w:rsidR="00DC448C" w:rsidRPr="009B4CEE">
        <w:rPr>
          <w:color w:val="000000" w:themeColor="text1"/>
        </w:rPr>
        <w:t xml:space="preserve">, prin care se certifică îndeplinirea condiţiilor de racordare la reţea, respectiv realizarea instalaţiei de racordare, precum şi a instalaţiilor electrice ale </w:t>
      </w:r>
      <w:r w:rsidR="008E5974">
        <w:rPr>
          <w:color w:val="000000" w:themeColor="text1"/>
        </w:rPr>
        <w:t>utilizator</w:t>
      </w:r>
      <w:r w:rsidR="00422B14">
        <w:rPr>
          <w:color w:val="000000" w:themeColor="text1"/>
        </w:rPr>
        <w:t>ului</w:t>
      </w:r>
      <w:r w:rsidR="008E5974">
        <w:rPr>
          <w:color w:val="000000" w:themeColor="text1"/>
        </w:rPr>
        <w:t xml:space="preserve"> offshore</w:t>
      </w:r>
      <w:r w:rsidR="00DC448C" w:rsidRPr="009B4CEE">
        <w:rPr>
          <w:color w:val="000000" w:themeColor="text1"/>
        </w:rPr>
        <w:t>, şi prin care se stabilesc condiţii tehnice de utilizare a reţelei după punerea sub tensiune finală a instalaţiei de utilizare;</w:t>
      </w:r>
    </w:p>
    <w:p w14:paraId="7ECB5E97" w14:textId="07670BC2" w:rsidR="00DC448C" w:rsidRDefault="00C229BA" w:rsidP="00C229BA">
      <w:pPr>
        <w:pStyle w:val="spar"/>
        <w:tabs>
          <w:tab w:val="left" w:pos="270"/>
        </w:tabs>
        <w:spacing w:line="360" w:lineRule="auto"/>
        <w:ind w:left="0"/>
        <w:jc w:val="both"/>
        <w:rPr>
          <w:color w:val="000000" w:themeColor="text1"/>
        </w:rPr>
      </w:pPr>
      <w:r>
        <w:rPr>
          <w:color w:val="000000" w:themeColor="text1"/>
        </w:rPr>
        <w:t xml:space="preserve">7. </w:t>
      </w:r>
      <w:r w:rsidR="00DC448C" w:rsidRPr="009B4CEE">
        <w:rPr>
          <w:color w:val="000000" w:themeColor="text1"/>
        </w:rPr>
        <w:t xml:space="preserve">contract de racordare - contractul încheiat între operatorul de </w:t>
      </w:r>
      <w:r w:rsidR="00A12741">
        <w:rPr>
          <w:color w:val="000000" w:themeColor="text1"/>
        </w:rPr>
        <w:t>transport și de sistem</w:t>
      </w:r>
      <w:r w:rsidR="00DC448C" w:rsidRPr="009B4CEE">
        <w:rPr>
          <w:color w:val="000000" w:themeColor="text1"/>
        </w:rPr>
        <w:t xml:space="preserve"> şi </w:t>
      </w:r>
      <w:r w:rsidR="008E5974">
        <w:rPr>
          <w:color w:val="000000" w:themeColor="text1"/>
        </w:rPr>
        <w:t>utilizator</w:t>
      </w:r>
      <w:r w:rsidR="00422B14">
        <w:rPr>
          <w:color w:val="000000" w:themeColor="text1"/>
        </w:rPr>
        <w:t>ul</w:t>
      </w:r>
      <w:r w:rsidR="008E5974">
        <w:rPr>
          <w:color w:val="000000" w:themeColor="text1"/>
        </w:rPr>
        <w:t xml:space="preserve"> offshore</w:t>
      </w:r>
      <w:r w:rsidR="00DC448C" w:rsidRPr="009B4CEE">
        <w:rPr>
          <w:color w:val="000000" w:themeColor="text1"/>
        </w:rPr>
        <w:t xml:space="preserve">, având ca obiect racordarea instalaţiei de utilizare a </w:t>
      </w:r>
      <w:r w:rsidR="008E5974">
        <w:rPr>
          <w:color w:val="000000" w:themeColor="text1"/>
        </w:rPr>
        <w:t>utilizator</w:t>
      </w:r>
      <w:r w:rsidR="00422B14">
        <w:rPr>
          <w:color w:val="000000" w:themeColor="text1"/>
        </w:rPr>
        <w:t>ului</w:t>
      </w:r>
      <w:r w:rsidR="008E5974">
        <w:rPr>
          <w:color w:val="000000" w:themeColor="text1"/>
        </w:rPr>
        <w:t xml:space="preserve"> offshore</w:t>
      </w:r>
      <w:r w:rsidR="00DC448C" w:rsidRPr="009B4CEE">
        <w:rPr>
          <w:color w:val="000000" w:themeColor="text1"/>
        </w:rPr>
        <w:t xml:space="preserve"> la reţeaua electrică a operatorului prin realizarea lucrărilor </w:t>
      </w:r>
      <w:r w:rsidR="00792501">
        <w:rPr>
          <w:color w:val="000000" w:themeColor="text1"/>
        </w:rPr>
        <w:t xml:space="preserve">de racordare </w:t>
      </w:r>
      <w:r w:rsidR="00DC448C" w:rsidRPr="009B4CEE">
        <w:rPr>
          <w:color w:val="000000" w:themeColor="text1"/>
        </w:rPr>
        <w:t>stabilite în avizul tehnic de racordare şi prin punerea sub tensiune finală a instalaţiei de utilizare;</w:t>
      </w:r>
    </w:p>
    <w:p w14:paraId="1255DA84" w14:textId="7B2BF901" w:rsidR="008C29B3" w:rsidRPr="00630629" w:rsidRDefault="00205AAD" w:rsidP="00630629">
      <w:pPr>
        <w:pStyle w:val="spar"/>
        <w:spacing w:line="360" w:lineRule="auto"/>
        <w:ind w:left="0"/>
        <w:jc w:val="both"/>
        <w:rPr>
          <w:color w:val="000000" w:themeColor="text1"/>
        </w:rPr>
      </w:pPr>
      <w:r>
        <w:rPr>
          <w:color w:val="000000"/>
          <w:shd w:val="clear" w:color="auto" w:fill="FFFFFF"/>
        </w:rPr>
        <w:t xml:space="preserve">8. </w:t>
      </w:r>
      <w:r w:rsidR="008C29B3" w:rsidRPr="00466AD7">
        <w:rPr>
          <w:color w:val="000000"/>
          <w:shd w:val="clear" w:color="auto" w:fill="FFFFFF"/>
        </w:rPr>
        <w:t xml:space="preserve">convenţie de exploatare - act cu caracter juridic stabilit între </w:t>
      </w:r>
      <w:r w:rsidR="008C29B3" w:rsidRPr="008C29B3">
        <w:rPr>
          <w:color w:val="000000" w:themeColor="text1"/>
        </w:rPr>
        <w:t>operatorul de transport și de sistem</w:t>
      </w:r>
      <w:r w:rsidR="008C29B3" w:rsidRPr="009B4CEE">
        <w:rPr>
          <w:color w:val="000000" w:themeColor="text1"/>
        </w:rPr>
        <w:t xml:space="preserve"> </w:t>
      </w:r>
      <w:r w:rsidR="008C29B3" w:rsidRPr="008C29B3">
        <w:rPr>
          <w:color w:val="000000" w:themeColor="text1"/>
        </w:rPr>
        <w:t>şi</w:t>
      </w:r>
      <w:r w:rsidR="008C29B3" w:rsidRPr="00466AD7">
        <w:rPr>
          <w:color w:val="000000"/>
          <w:shd w:val="clear" w:color="auto" w:fill="FFFFFF"/>
        </w:rPr>
        <w:t xml:space="preserve"> un </w:t>
      </w:r>
      <w:r w:rsidR="008E5974">
        <w:rPr>
          <w:color w:val="000000"/>
          <w:shd w:val="clear" w:color="auto" w:fill="FFFFFF"/>
        </w:rPr>
        <w:t>utilizator offshore</w:t>
      </w:r>
      <w:r w:rsidR="008C29B3" w:rsidRPr="00466AD7">
        <w:rPr>
          <w:color w:val="000000"/>
          <w:shd w:val="clear" w:color="auto" w:fill="FFFFFF"/>
        </w:rPr>
        <w:t>, prin care se precizează modul de realizare a conducerii operaţionale prin dispecer, condiţiile de exploatare şi întreţinere reciprocă a instalaţiilor, reglajul protecţiilor, executarea manevrelor, intervenţiile în caz de incidente, etc., în cadrul stabilit prin avizul tehnic de racordare</w:t>
      </w:r>
    </w:p>
    <w:p w14:paraId="02ACB659" w14:textId="62E0821C" w:rsidR="005F0A01" w:rsidRDefault="00205AAD" w:rsidP="00205AAD">
      <w:pPr>
        <w:pStyle w:val="spar"/>
        <w:spacing w:line="360" w:lineRule="auto"/>
        <w:ind w:left="0"/>
        <w:jc w:val="both"/>
        <w:rPr>
          <w:color w:val="000000" w:themeColor="text1"/>
          <w:lang w:val="ro-RO" w:eastAsia="ro-RO"/>
        </w:rPr>
      </w:pPr>
      <w:r>
        <w:rPr>
          <w:color w:val="000000" w:themeColor="text1"/>
          <w:lang w:val="ro-RO" w:eastAsia="ro-RO"/>
        </w:rPr>
        <w:t xml:space="preserve">9. </w:t>
      </w:r>
      <w:r w:rsidR="005F0A01">
        <w:rPr>
          <w:color w:val="000000" w:themeColor="text1"/>
          <w:lang w:val="ro-RO" w:eastAsia="ro-RO"/>
        </w:rPr>
        <w:t>d</w:t>
      </w:r>
      <w:r w:rsidR="005F0A01" w:rsidRPr="00391186">
        <w:rPr>
          <w:color w:val="000000" w:themeColor="text1"/>
          <w:lang w:val="ro-RO" w:eastAsia="ro-RO"/>
        </w:rPr>
        <w:t>aune</w:t>
      </w:r>
      <w:r w:rsidR="005F0A01">
        <w:rPr>
          <w:color w:val="000000" w:themeColor="text1"/>
          <w:lang w:val="ro-RO" w:eastAsia="ro-RO"/>
        </w:rPr>
        <w:t xml:space="preserve"> - p</w:t>
      </w:r>
      <w:r w:rsidR="005F0A01" w:rsidRPr="00391186">
        <w:rPr>
          <w:color w:val="000000" w:themeColor="text1"/>
          <w:lang w:val="ro-RO" w:eastAsia="ro-RO"/>
        </w:rPr>
        <w:t>rejudicii suferite de una sau de ambele părţi semnatare ale contractului</w:t>
      </w:r>
      <w:r w:rsidR="005F0A01">
        <w:rPr>
          <w:color w:val="000000" w:themeColor="text1"/>
          <w:lang w:val="ro-RO" w:eastAsia="ro-RO"/>
        </w:rPr>
        <w:t xml:space="preserve"> de racordare;</w:t>
      </w:r>
    </w:p>
    <w:p w14:paraId="36DC373E" w14:textId="26E44AE3" w:rsidR="005F0A01" w:rsidRPr="005F0A01" w:rsidRDefault="00205AAD" w:rsidP="00205AAD">
      <w:pPr>
        <w:pStyle w:val="spar"/>
        <w:spacing w:line="360" w:lineRule="auto"/>
        <w:ind w:left="0"/>
        <w:jc w:val="both"/>
        <w:rPr>
          <w:color w:val="000000" w:themeColor="text1"/>
          <w:lang w:val="ro-RO"/>
        </w:rPr>
      </w:pPr>
      <w:r>
        <w:rPr>
          <w:color w:val="000000" w:themeColor="text1"/>
          <w:lang w:val="ro-RO" w:eastAsia="ro-RO"/>
        </w:rPr>
        <w:lastRenderedPageBreak/>
        <w:t xml:space="preserve">10. </w:t>
      </w:r>
      <w:r w:rsidR="005F0A01" w:rsidRPr="005F0A01">
        <w:rPr>
          <w:color w:val="000000" w:themeColor="text1"/>
          <w:lang w:val="ro-RO" w:eastAsia="ro-RO"/>
        </w:rPr>
        <w:t>daune-interese - compensări sau despăgubiri băneşti acordate pentru acoperirea prejudiciului cauzat fie prin neexecutarea totală sau parţială ori executarea necorespunzătoare a obligaţiei contractuale a debitorului, fie prin simpla întârziere în executarea</w:t>
      </w:r>
      <w:r w:rsidR="005F0A01">
        <w:rPr>
          <w:color w:val="000000" w:themeColor="text1"/>
          <w:lang w:val="ro-RO" w:eastAsia="ro-RO"/>
        </w:rPr>
        <w:t xml:space="preserve"> unei obligaţii contractuale;</w:t>
      </w:r>
    </w:p>
    <w:p w14:paraId="3940273C" w14:textId="6BE653E9" w:rsidR="00DC448C" w:rsidRPr="009B4CEE" w:rsidRDefault="00205AAD" w:rsidP="00205AAD">
      <w:pPr>
        <w:pStyle w:val="spar"/>
        <w:spacing w:line="360" w:lineRule="auto"/>
        <w:ind w:left="0"/>
        <w:jc w:val="both"/>
        <w:rPr>
          <w:color w:val="000000" w:themeColor="text1"/>
        </w:rPr>
      </w:pPr>
      <w:r>
        <w:rPr>
          <w:color w:val="000000" w:themeColor="text1"/>
        </w:rPr>
        <w:t xml:space="preserve">11. </w:t>
      </w:r>
      <w:r w:rsidR="00DC448C" w:rsidRPr="009B4CEE">
        <w:rPr>
          <w:color w:val="000000" w:themeColor="text1"/>
        </w:rPr>
        <w:t>executant - persoană fizică sau juridică ce obţine de la autorităţile abilitate prin lege dreptul de a executa lucrări în instalaţiile electrice;</w:t>
      </w:r>
    </w:p>
    <w:p w14:paraId="6132CB79" w14:textId="77777777" w:rsidR="00205AAD" w:rsidRDefault="00205AAD" w:rsidP="00205AAD">
      <w:pPr>
        <w:pStyle w:val="spar"/>
        <w:spacing w:line="360" w:lineRule="auto"/>
        <w:ind w:left="0"/>
        <w:jc w:val="both"/>
        <w:rPr>
          <w:color w:val="000000" w:themeColor="text1"/>
        </w:rPr>
      </w:pPr>
      <w:r>
        <w:rPr>
          <w:color w:val="000000" w:themeColor="text1"/>
        </w:rPr>
        <w:t xml:space="preserve">12. </w:t>
      </w:r>
      <w:r w:rsidR="00DC448C" w:rsidRPr="009B4CEE">
        <w:rPr>
          <w:color w:val="000000" w:themeColor="text1"/>
        </w:rPr>
        <w:t xml:space="preserve">garanţie financiară - sume de bani şi/sau instrumente financiare emise în favoarea operatorului de </w:t>
      </w:r>
      <w:r w:rsidR="000B3A38">
        <w:rPr>
          <w:color w:val="000000" w:themeColor="text1"/>
        </w:rPr>
        <w:t>transport și de sistem</w:t>
      </w:r>
      <w:r w:rsidR="00DC448C" w:rsidRPr="009B4CEE">
        <w:rPr>
          <w:color w:val="000000" w:themeColor="text1"/>
        </w:rPr>
        <w:t xml:space="preserve"> în calitate de beneficiar, destinate garantării obligaţiilor </w:t>
      </w:r>
      <w:r w:rsidR="008E5974">
        <w:rPr>
          <w:color w:val="000000" w:themeColor="text1"/>
        </w:rPr>
        <w:t>utilizator</w:t>
      </w:r>
      <w:r w:rsidR="00422B14">
        <w:rPr>
          <w:color w:val="000000" w:themeColor="text1"/>
        </w:rPr>
        <w:t>ului</w:t>
      </w:r>
      <w:r w:rsidR="008E5974">
        <w:rPr>
          <w:color w:val="000000" w:themeColor="text1"/>
        </w:rPr>
        <w:t xml:space="preserve"> offshore</w:t>
      </w:r>
      <w:r w:rsidR="00DC448C" w:rsidRPr="009B4CEE">
        <w:rPr>
          <w:color w:val="000000" w:themeColor="text1"/>
        </w:rPr>
        <w:t xml:space="preserve">; garanţia financiară se constituie în una dintre următoarele forme: scrisoare de garanţie bancară, depozit bancar la termen sau plată directă către operatorul de </w:t>
      </w:r>
      <w:r w:rsidR="00A77503">
        <w:rPr>
          <w:color w:val="000000" w:themeColor="text1"/>
        </w:rPr>
        <w:t>transport și de sistem</w:t>
      </w:r>
      <w:r w:rsidR="00DC448C" w:rsidRPr="009B4CEE">
        <w:rPr>
          <w:color w:val="000000" w:themeColor="text1"/>
        </w:rPr>
        <w:t>.</w:t>
      </w:r>
    </w:p>
    <w:p w14:paraId="160BBCB6" w14:textId="2276AD7D" w:rsidR="00DC448C" w:rsidRPr="009B4CEE" w:rsidRDefault="00205AAD" w:rsidP="00205AAD">
      <w:pPr>
        <w:pStyle w:val="spar"/>
        <w:spacing w:line="360" w:lineRule="auto"/>
        <w:ind w:left="0"/>
        <w:jc w:val="both"/>
        <w:rPr>
          <w:color w:val="000000" w:themeColor="text1"/>
        </w:rPr>
      </w:pPr>
      <w:r>
        <w:rPr>
          <w:color w:val="000000" w:themeColor="text1"/>
        </w:rPr>
        <w:t xml:space="preserve">13. </w:t>
      </w:r>
      <w:r w:rsidR="00DC448C" w:rsidRPr="009B4CEE">
        <w:rPr>
          <w:color w:val="000000" w:themeColor="text1"/>
        </w:rPr>
        <w:t>generator (electric) - aparat, maşină sau instalaţie care serveşte la producerea energiei electrice folosind energie de o altă formă;</w:t>
      </w:r>
    </w:p>
    <w:p w14:paraId="5B536237" w14:textId="775CA49C" w:rsidR="00DC448C" w:rsidRPr="009B4CEE" w:rsidRDefault="00205AAD" w:rsidP="00205AAD">
      <w:pPr>
        <w:pStyle w:val="spar"/>
        <w:spacing w:line="360" w:lineRule="auto"/>
        <w:ind w:left="0"/>
        <w:jc w:val="both"/>
        <w:rPr>
          <w:color w:val="000000" w:themeColor="text1"/>
        </w:rPr>
      </w:pPr>
      <w:r>
        <w:rPr>
          <w:color w:val="000000" w:themeColor="text1"/>
        </w:rPr>
        <w:t xml:space="preserve">14. </w:t>
      </w:r>
      <w:r w:rsidR="00DC448C" w:rsidRPr="009B4CEE">
        <w:rPr>
          <w:color w:val="000000" w:themeColor="text1"/>
        </w:rPr>
        <w:t>grup de măsurare (a energiei electrice) - ansamblul format din contor şi transformatoarele de măsurare aferente acestuia, precum şi toate elementele intermediare care constituie circuitele de măsurare a energiei electrice, inclusiv elementele de securizare;</w:t>
      </w:r>
    </w:p>
    <w:p w14:paraId="28EBB87D" w14:textId="32E3C715" w:rsidR="00DC448C" w:rsidRPr="009B4CEE" w:rsidRDefault="00205AAD" w:rsidP="00205AAD">
      <w:pPr>
        <w:pStyle w:val="spar"/>
        <w:spacing w:line="360" w:lineRule="auto"/>
        <w:ind w:left="0"/>
        <w:jc w:val="both"/>
        <w:rPr>
          <w:color w:val="000000" w:themeColor="text1"/>
        </w:rPr>
      </w:pPr>
      <w:r>
        <w:rPr>
          <w:color w:val="000000" w:themeColor="text1"/>
        </w:rPr>
        <w:t xml:space="preserve">15. </w:t>
      </w:r>
      <w:r w:rsidR="00DC448C" w:rsidRPr="009B4CEE">
        <w:rPr>
          <w:color w:val="000000" w:themeColor="text1"/>
        </w:rPr>
        <w:t xml:space="preserve">instalaţie de racordare - instalaţie electrică </w:t>
      </w:r>
      <w:r w:rsidR="006A6A4E" w:rsidRPr="009B4CEE">
        <w:rPr>
          <w:color w:val="000000" w:themeColor="text1"/>
        </w:rPr>
        <w:t>care asigură legătura fizică dintre instalațiile de utilizare ale locului de producere</w:t>
      </w:r>
      <w:r w:rsidR="00422B14">
        <w:rPr>
          <w:color w:val="000000" w:themeColor="text1"/>
        </w:rPr>
        <w:t xml:space="preserve"> offshore</w:t>
      </w:r>
      <w:r w:rsidR="006A6A4E" w:rsidRPr="009B4CEE">
        <w:rPr>
          <w:color w:val="000000" w:themeColor="text1"/>
        </w:rPr>
        <w:t xml:space="preserve"> și rețeaua electrică </w:t>
      </w:r>
      <w:r w:rsidR="00612B5C">
        <w:rPr>
          <w:color w:val="000000" w:themeColor="text1"/>
        </w:rPr>
        <w:t xml:space="preserve">de transport </w:t>
      </w:r>
      <w:r w:rsidR="006A6A4E" w:rsidRPr="009B4CEE">
        <w:rPr>
          <w:color w:val="000000" w:themeColor="text1"/>
        </w:rPr>
        <w:t xml:space="preserve">de interes public și care este </w:t>
      </w:r>
      <w:r w:rsidR="00DC448C" w:rsidRPr="009B4CEE">
        <w:rPr>
          <w:color w:val="000000" w:themeColor="text1"/>
        </w:rPr>
        <w:t>realizată</w:t>
      </w:r>
      <w:r w:rsidR="006A6A4E" w:rsidRPr="009B4CEE">
        <w:rPr>
          <w:color w:val="000000" w:themeColor="text1"/>
        </w:rPr>
        <w:t xml:space="preserve"> în vederea racordării locului de producere </w:t>
      </w:r>
      <w:r w:rsidR="00422B14">
        <w:rPr>
          <w:color w:val="000000" w:themeColor="text1"/>
        </w:rPr>
        <w:t>offshore</w:t>
      </w:r>
      <w:r w:rsidR="00422B14" w:rsidRPr="009B4CEE">
        <w:rPr>
          <w:color w:val="000000" w:themeColor="text1"/>
        </w:rPr>
        <w:t xml:space="preserve"> </w:t>
      </w:r>
      <w:r w:rsidR="006A6A4E" w:rsidRPr="009B4CEE">
        <w:rPr>
          <w:color w:val="000000" w:themeColor="text1"/>
        </w:rPr>
        <w:t xml:space="preserve">la rețeaua </w:t>
      </w:r>
      <w:r w:rsidR="00612B5C">
        <w:rPr>
          <w:color w:val="000000" w:themeColor="text1"/>
        </w:rPr>
        <w:t>respectivă</w:t>
      </w:r>
      <w:r w:rsidR="006A6A4E" w:rsidRPr="009B4CEE">
        <w:rPr>
          <w:color w:val="000000" w:themeColor="text1"/>
        </w:rPr>
        <w:t xml:space="preserve">; </w:t>
      </w:r>
    </w:p>
    <w:p w14:paraId="76116B73" w14:textId="0767471A" w:rsidR="004C407B" w:rsidRPr="00651ACE" w:rsidRDefault="00205AAD" w:rsidP="00205AAD">
      <w:pPr>
        <w:pStyle w:val="spar"/>
        <w:spacing w:line="360" w:lineRule="auto"/>
        <w:ind w:left="0"/>
        <w:jc w:val="both"/>
        <w:rPr>
          <w:color w:val="000000" w:themeColor="text1"/>
        </w:rPr>
      </w:pPr>
      <w:r>
        <w:rPr>
          <w:color w:val="000000" w:themeColor="text1"/>
        </w:rPr>
        <w:t xml:space="preserve">16. </w:t>
      </w:r>
      <w:r w:rsidR="00DC448C" w:rsidRPr="009B4CEE">
        <w:rPr>
          <w:color w:val="000000" w:themeColor="text1"/>
        </w:rPr>
        <w:t xml:space="preserve">instalaţie de utilizare - instalaţie electrică a </w:t>
      </w:r>
      <w:r w:rsidR="008E5974">
        <w:rPr>
          <w:color w:val="000000" w:themeColor="text1"/>
        </w:rPr>
        <w:t>utilizator</w:t>
      </w:r>
      <w:r w:rsidR="00422B14">
        <w:rPr>
          <w:color w:val="000000" w:themeColor="text1"/>
        </w:rPr>
        <w:t>ului</w:t>
      </w:r>
      <w:r w:rsidR="008E5974">
        <w:rPr>
          <w:color w:val="000000" w:themeColor="text1"/>
        </w:rPr>
        <w:t xml:space="preserve"> offshore</w:t>
      </w:r>
      <w:r w:rsidR="00DC448C" w:rsidRPr="009B4CEE">
        <w:rPr>
          <w:color w:val="000000" w:themeColor="text1"/>
        </w:rPr>
        <w:t xml:space="preserve">, în aval de punctul de delimitare; </w:t>
      </w:r>
      <w:r w:rsidR="00651ACE" w:rsidRPr="00651ACE">
        <w:rPr>
          <w:color w:val="000000" w:themeColor="text1"/>
        </w:rPr>
        <w:t xml:space="preserve">în cazul mai multor puncte de delimitare se consideră o singură instalaţie de utilizare numai dacă instalaţiile din aval aferente fiecărui punct de delimitare sunt legate electric între ele prin reţele ale </w:t>
      </w:r>
      <w:r w:rsidR="008E5974">
        <w:rPr>
          <w:color w:val="000000" w:themeColor="text1"/>
        </w:rPr>
        <w:t>utilizator</w:t>
      </w:r>
      <w:r w:rsidR="00B82A44">
        <w:rPr>
          <w:color w:val="000000" w:themeColor="text1"/>
        </w:rPr>
        <w:t>ului</w:t>
      </w:r>
      <w:r w:rsidR="008E5974">
        <w:rPr>
          <w:color w:val="000000" w:themeColor="text1"/>
        </w:rPr>
        <w:t xml:space="preserve"> offshore</w:t>
      </w:r>
      <w:r w:rsidR="00651ACE" w:rsidRPr="00651ACE">
        <w:rPr>
          <w:color w:val="000000" w:themeColor="text1"/>
        </w:rPr>
        <w:t>.</w:t>
      </w:r>
    </w:p>
    <w:p w14:paraId="15540507" w14:textId="3E1586E2" w:rsidR="00DC448C" w:rsidRPr="009B4CEE" w:rsidRDefault="00205AAD" w:rsidP="00205AAD">
      <w:pPr>
        <w:pStyle w:val="spar"/>
        <w:spacing w:line="360" w:lineRule="auto"/>
        <w:ind w:left="0"/>
        <w:jc w:val="both"/>
        <w:rPr>
          <w:color w:val="000000" w:themeColor="text1"/>
        </w:rPr>
      </w:pPr>
      <w:r>
        <w:rPr>
          <w:color w:val="000000" w:themeColor="text1"/>
        </w:rPr>
        <w:t xml:space="preserve">17. </w:t>
      </w:r>
      <w:r w:rsidR="006618FD" w:rsidRPr="009B4CEE">
        <w:rPr>
          <w:color w:val="000000" w:themeColor="text1"/>
        </w:rPr>
        <w:t xml:space="preserve">loc de producere </w:t>
      </w:r>
      <w:r w:rsidR="006618FD">
        <w:rPr>
          <w:color w:val="000000" w:themeColor="text1"/>
        </w:rPr>
        <w:t xml:space="preserve">- </w:t>
      </w:r>
      <w:r w:rsidR="006618FD" w:rsidRPr="006618FD">
        <w:rPr>
          <w:color w:val="000000" w:themeColor="text1"/>
        </w:rPr>
        <w:t xml:space="preserve">incinta sau zona în care sunt amplasate instalaţiile de producere a energiei electrice ale unui utilizator </w:t>
      </w:r>
      <w:r w:rsidR="006B44E8">
        <w:rPr>
          <w:color w:val="000000" w:themeColor="text1"/>
        </w:rPr>
        <w:t xml:space="preserve">offshore </w:t>
      </w:r>
      <w:r w:rsidR="006618FD" w:rsidRPr="006618FD">
        <w:rPr>
          <w:color w:val="000000" w:themeColor="text1"/>
        </w:rPr>
        <w:t>al reţelei electrice;</w:t>
      </w:r>
      <w:r w:rsidR="006B44E8">
        <w:rPr>
          <w:color w:val="000000" w:themeColor="text1"/>
        </w:rPr>
        <w:t xml:space="preserve"> </w:t>
      </w:r>
    </w:p>
    <w:p w14:paraId="5351A6E6" w14:textId="0CF00132" w:rsidR="004C407B" w:rsidRPr="009B4CEE" w:rsidRDefault="00205AAD" w:rsidP="00205AAD">
      <w:pPr>
        <w:pStyle w:val="spar"/>
        <w:spacing w:line="360" w:lineRule="auto"/>
        <w:ind w:left="0"/>
        <w:jc w:val="both"/>
        <w:rPr>
          <w:color w:val="000000" w:themeColor="text1"/>
        </w:rPr>
      </w:pPr>
      <w:r>
        <w:rPr>
          <w:color w:val="000000" w:themeColor="text1"/>
        </w:rPr>
        <w:t xml:space="preserve">18. </w:t>
      </w:r>
      <w:r w:rsidR="00DC448C" w:rsidRPr="009B4CEE">
        <w:rPr>
          <w:color w:val="000000" w:themeColor="text1"/>
        </w:rPr>
        <w:t xml:space="preserve">lucrări de întărire </w:t>
      </w:r>
      <w:r w:rsidR="004C407B" w:rsidRPr="009B4CEE">
        <w:rPr>
          <w:color w:val="000000" w:themeColor="text1"/>
        </w:rPr>
        <w:t xml:space="preserve">specifice </w:t>
      </w:r>
      <w:r w:rsidR="00DC448C" w:rsidRPr="009B4CEE">
        <w:rPr>
          <w:color w:val="000000" w:themeColor="text1"/>
        </w:rPr>
        <w:t xml:space="preserve">a reţelei electrice - lucrări în instalaţiile operatorului de </w:t>
      </w:r>
      <w:r w:rsidR="004C407B" w:rsidRPr="009B4CEE">
        <w:rPr>
          <w:color w:val="000000" w:themeColor="text1"/>
        </w:rPr>
        <w:t>transport și de sistem</w:t>
      </w:r>
      <w:r w:rsidR="00DC448C" w:rsidRPr="009B4CEE">
        <w:rPr>
          <w:color w:val="000000" w:themeColor="text1"/>
        </w:rPr>
        <w:t xml:space="preserve">, necesare pentru asigurarea condiţiilor tehnice în vederea evacuării </w:t>
      </w:r>
      <w:r w:rsidR="004C407B" w:rsidRPr="009B4CEE">
        <w:rPr>
          <w:color w:val="000000" w:themeColor="text1"/>
        </w:rPr>
        <w:t>și</w:t>
      </w:r>
      <w:r w:rsidR="00DC448C" w:rsidRPr="009B4CEE">
        <w:rPr>
          <w:color w:val="000000" w:themeColor="text1"/>
        </w:rPr>
        <w:t xml:space="preserve"> consumului puterii aprobate </w:t>
      </w:r>
      <w:r w:rsidR="0050524F">
        <w:rPr>
          <w:color w:val="000000" w:themeColor="text1"/>
        </w:rPr>
        <w:t xml:space="preserve">exclusiv </w:t>
      </w:r>
      <w:r w:rsidR="004C407B" w:rsidRPr="009B4CEE">
        <w:rPr>
          <w:noProof/>
          <w:color w:val="000000" w:themeColor="text1"/>
          <w:shd w:val="clear" w:color="auto" w:fill="FFFFFF"/>
        </w:rPr>
        <w:t>pentru locul de producere</w:t>
      </w:r>
      <w:r w:rsidR="006618FD">
        <w:rPr>
          <w:noProof/>
          <w:color w:val="000000" w:themeColor="text1"/>
          <w:shd w:val="clear" w:color="auto" w:fill="FFFFFF"/>
        </w:rPr>
        <w:t xml:space="preserve"> offshore</w:t>
      </w:r>
      <w:r w:rsidR="00DC448C" w:rsidRPr="009B4CEE">
        <w:rPr>
          <w:color w:val="000000" w:themeColor="text1"/>
        </w:rPr>
        <w:t xml:space="preserve">, la parametrii calitativi corespunzători normelor în vigoare; </w:t>
      </w:r>
    </w:p>
    <w:p w14:paraId="7E7C98B9" w14:textId="03F049E7" w:rsidR="00DC448C" w:rsidRPr="009B4CEE" w:rsidRDefault="00205AAD" w:rsidP="00205AAD">
      <w:pPr>
        <w:pStyle w:val="spar"/>
        <w:spacing w:line="360" w:lineRule="auto"/>
        <w:ind w:left="0"/>
        <w:jc w:val="both"/>
        <w:rPr>
          <w:color w:val="000000" w:themeColor="text1"/>
        </w:rPr>
      </w:pPr>
      <w:r>
        <w:rPr>
          <w:color w:val="000000" w:themeColor="text1"/>
        </w:rPr>
        <w:t xml:space="preserve">19. </w:t>
      </w:r>
      <w:r w:rsidR="00DC448C" w:rsidRPr="009B4CEE">
        <w:rPr>
          <w:color w:val="000000" w:themeColor="text1"/>
        </w:rPr>
        <w:t>norme - standarde, coduri, regulamente, reglementări, instrucţiuni, prescripţii energetice, hotărâri şi alte acte normative, precum şi contracte sau alte documente oficiale;</w:t>
      </w:r>
    </w:p>
    <w:p w14:paraId="0CFBE2E0" w14:textId="5758C593" w:rsidR="00DC448C" w:rsidRPr="009B4CEE" w:rsidRDefault="00205AAD" w:rsidP="00205AAD">
      <w:pPr>
        <w:pStyle w:val="spar"/>
        <w:spacing w:line="360" w:lineRule="auto"/>
        <w:ind w:left="0"/>
        <w:jc w:val="both"/>
        <w:rPr>
          <w:color w:val="000000" w:themeColor="text1"/>
        </w:rPr>
      </w:pPr>
      <w:r>
        <w:rPr>
          <w:color w:val="000000" w:themeColor="text1"/>
        </w:rPr>
        <w:t xml:space="preserve">20. </w:t>
      </w:r>
      <w:r w:rsidR="00DC448C" w:rsidRPr="009B4CEE">
        <w:rPr>
          <w:color w:val="000000" w:themeColor="text1"/>
        </w:rPr>
        <w:t>obiectiv - ansamblu al instalaţiilor, construcţiilor şi echipamentul aferent, care este proiectat să producă, să consume, să transporte sau să distribuie energie electrică;</w:t>
      </w:r>
    </w:p>
    <w:p w14:paraId="52682B65" w14:textId="77777777" w:rsidR="00CD7E84" w:rsidRDefault="00CD7E84" w:rsidP="00CD7E84">
      <w:pPr>
        <w:pStyle w:val="spar"/>
        <w:spacing w:line="360" w:lineRule="auto"/>
        <w:ind w:left="0"/>
        <w:jc w:val="both"/>
        <w:rPr>
          <w:color w:val="000000" w:themeColor="text1"/>
        </w:rPr>
      </w:pPr>
      <w:r>
        <w:rPr>
          <w:color w:val="000000" w:themeColor="text1"/>
        </w:rPr>
        <w:t xml:space="preserve">21. </w:t>
      </w:r>
      <w:r w:rsidR="00DC448C" w:rsidRPr="009B4CEE">
        <w:rPr>
          <w:color w:val="000000" w:themeColor="text1"/>
        </w:rPr>
        <w:t>proiectant de specialitate - persoană fizică autorizată în domeniu sau persoană juridică atestată în domeniu, potrivit legii;</w:t>
      </w:r>
    </w:p>
    <w:p w14:paraId="21DD3E66" w14:textId="4C2D7461" w:rsidR="00DC448C" w:rsidRPr="009B4CEE" w:rsidRDefault="00CD7E84" w:rsidP="00CD7E84">
      <w:pPr>
        <w:pStyle w:val="spar"/>
        <w:spacing w:line="360" w:lineRule="auto"/>
        <w:ind w:left="0"/>
        <w:jc w:val="both"/>
        <w:rPr>
          <w:color w:val="000000" w:themeColor="text1"/>
        </w:rPr>
      </w:pPr>
      <w:r>
        <w:rPr>
          <w:color w:val="000000" w:themeColor="text1"/>
        </w:rPr>
        <w:t xml:space="preserve">22. </w:t>
      </w:r>
      <w:r w:rsidR="00DC448C" w:rsidRPr="009B4CEE">
        <w:rPr>
          <w:color w:val="000000" w:themeColor="text1"/>
        </w:rPr>
        <w:t xml:space="preserve">punct de delimitare </w:t>
      </w:r>
      <w:r w:rsidR="00612B5C" w:rsidRPr="00612B5C">
        <w:rPr>
          <w:color w:val="000000" w:themeColor="text1"/>
        </w:rPr>
        <w:t xml:space="preserve">- loc în care instalaţiile </w:t>
      </w:r>
      <w:r w:rsidR="008E5974">
        <w:rPr>
          <w:color w:val="000000" w:themeColor="text1"/>
        </w:rPr>
        <w:t>utilizator</w:t>
      </w:r>
      <w:r w:rsidR="006618FD">
        <w:rPr>
          <w:color w:val="000000" w:themeColor="text1"/>
        </w:rPr>
        <w:t>ului</w:t>
      </w:r>
      <w:r w:rsidR="008E5974">
        <w:rPr>
          <w:color w:val="000000" w:themeColor="text1"/>
        </w:rPr>
        <w:t xml:space="preserve"> offshore</w:t>
      </w:r>
      <w:r w:rsidR="00612B5C" w:rsidRPr="00612B5C">
        <w:rPr>
          <w:color w:val="000000" w:themeColor="text1"/>
        </w:rPr>
        <w:t xml:space="preserve"> se delimitează de instalaţiile aflate în exploatarea operatorului de </w:t>
      </w:r>
      <w:r w:rsidR="00612B5C">
        <w:rPr>
          <w:color w:val="000000" w:themeColor="text1"/>
        </w:rPr>
        <w:t>transport și de sistem</w:t>
      </w:r>
      <w:r w:rsidR="00677F58">
        <w:rPr>
          <w:color w:val="000000" w:themeColor="text1"/>
        </w:rPr>
        <w:t>;</w:t>
      </w:r>
    </w:p>
    <w:p w14:paraId="3FAF9D35" w14:textId="58D8D6BD" w:rsidR="00DC448C" w:rsidRPr="009B4CEE" w:rsidRDefault="00CD7E84" w:rsidP="00CD7E84">
      <w:pPr>
        <w:pStyle w:val="spar"/>
        <w:spacing w:line="360" w:lineRule="auto"/>
        <w:ind w:left="0"/>
        <w:jc w:val="both"/>
        <w:rPr>
          <w:color w:val="000000" w:themeColor="text1"/>
        </w:rPr>
      </w:pPr>
      <w:r>
        <w:rPr>
          <w:color w:val="000000" w:themeColor="text1"/>
        </w:rPr>
        <w:lastRenderedPageBreak/>
        <w:t xml:space="preserve">23. </w:t>
      </w:r>
      <w:r w:rsidR="00DC448C" w:rsidRPr="009B4CEE">
        <w:rPr>
          <w:color w:val="000000" w:themeColor="text1"/>
        </w:rPr>
        <w:t>punct de măsurare - locul de racordare a transformatoarelor de măsurare sau la care este conectată aparatura şi ansamblul instalaţiilor care servesc la măsurarea puterii şi energiei electrice tranzacţionate;</w:t>
      </w:r>
    </w:p>
    <w:p w14:paraId="4F2EBF0A" w14:textId="57FFE8BA" w:rsidR="00DC448C" w:rsidRPr="009B4CEE" w:rsidRDefault="00CD7E84" w:rsidP="00CD7E84">
      <w:pPr>
        <w:pStyle w:val="spar"/>
        <w:spacing w:line="360" w:lineRule="auto"/>
        <w:ind w:left="0"/>
        <w:jc w:val="both"/>
        <w:rPr>
          <w:color w:val="000000" w:themeColor="text1"/>
        </w:rPr>
      </w:pPr>
      <w:r>
        <w:rPr>
          <w:color w:val="000000" w:themeColor="text1"/>
        </w:rPr>
        <w:t xml:space="preserve">24. </w:t>
      </w:r>
      <w:r w:rsidR="00DC448C" w:rsidRPr="009B4CEE">
        <w:rPr>
          <w:color w:val="000000" w:themeColor="text1"/>
        </w:rPr>
        <w:t>punct de interfaţă - punct din interiorul unei instal</w:t>
      </w:r>
      <w:r w:rsidR="00677F58">
        <w:rPr>
          <w:color w:val="000000" w:themeColor="text1"/>
        </w:rPr>
        <w:t xml:space="preserve">aţii de utilizare a unui </w:t>
      </w:r>
      <w:r w:rsidR="00DC448C" w:rsidRPr="009B4CEE">
        <w:rPr>
          <w:color w:val="000000" w:themeColor="text1"/>
        </w:rPr>
        <w:t>loc de producere în care se racordează unităţi generatoare;</w:t>
      </w:r>
    </w:p>
    <w:p w14:paraId="4F63B2BB" w14:textId="475E77E9" w:rsidR="00DC448C" w:rsidRPr="009B4CEE" w:rsidRDefault="00CD7E84" w:rsidP="00CD7E84">
      <w:pPr>
        <w:pStyle w:val="spar"/>
        <w:spacing w:line="360" w:lineRule="auto"/>
        <w:ind w:left="0"/>
        <w:jc w:val="both"/>
        <w:rPr>
          <w:color w:val="000000" w:themeColor="text1"/>
        </w:rPr>
      </w:pPr>
      <w:r>
        <w:rPr>
          <w:color w:val="000000" w:themeColor="text1"/>
        </w:rPr>
        <w:t xml:space="preserve">25. </w:t>
      </w:r>
      <w:r w:rsidR="00DC448C" w:rsidRPr="009B4CEE">
        <w:rPr>
          <w:color w:val="000000" w:themeColor="text1"/>
        </w:rPr>
        <w:t xml:space="preserve">putere aprobată - putere activă (aparentă) maximă simultană pe care </w:t>
      </w:r>
      <w:r w:rsidR="008E5974">
        <w:rPr>
          <w:color w:val="000000" w:themeColor="text1"/>
        </w:rPr>
        <w:t>utilizator</w:t>
      </w:r>
      <w:r w:rsidR="006618FD">
        <w:rPr>
          <w:color w:val="000000" w:themeColor="text1"/>
        </w:rPr>
        <w:t>ul</w:t>
      </w:r>
      <w:r w:rsidR="008E5974">
        <w:rPr>
          <w:color w:val="000000" w:themeColor="text1"/>
        </w:rPr>
        <w:t xml:space="preserve"> offshore</w:t>
      </w:r>
      <w:r>
        <w:rPr>
          <w:color w:val="000000" w:themeColor="text1"/>
        </w:rPr>
        <w:t xml:space="preserve"> </w:t>
      </w:r>
      <w:r w:rsidR="00DC448C" w:rsidRPr="009B4CEE">
        <w:rPr>
          <w:color w:val="000000" w:themeColor="text1"/>
        </w:rPr>
        <w:t xml:space="preserve">o poate absorbi sau evacua prin instalaţia de racordare la reţeaua electrică pentru care se emite avizul tehnic de racordare; se consemnează în avizul tehnic de racordare şi este luată în considerare la dimensionarea instalaţiei de racordare a </w:t>
      </w:r>
      <w:r w:rsidR="008E5974">
        <w:rPr>
          <w:color w:val="000000" w:themeColor="text1"/>
        </w:rPr>
        <w:t>utilizator</w:t>
      </w:r>
      <w:r w:rsidR="006618FD">
        <w:rPr>
          <w:color w:val="000000" w:themeColor="text1"/>
        </w:rPr>
        <w:t>ului</w:t>
      </w:r>
      <w:r w:rsidR="008E5974">
        <w:rPr>
          <w:color w:val="000000" w:themeColor="text1"/>
        </w:rPr>
        <w:t xml:space="preserve"> offshore</w:t>
      </w:r>
      <w:r w:rsidR="00DC448C" w:rsidRPr="009B4CEE">
        <w:rPr>
          <w:color w:val="000000" w:themeColor="text1"/>
        </w:rPr>
        <w:t xml:space="preserve"> respectiv;</w:t>
      </w:r>
    </w:p>
    <w:p w14:paraId="3ECC9071" w14:textId="6CACD6A4" w:rsidR="00DC448C" w:rsidRPr="009B4CEE" w:rsidRDefault="00CD7E84" w:rsidP="00CD7E84">
      <w:pPr>
        <w:pStyle w:val="spar"/>
        <w:spacing w:line="360" w:lineRule="auto"/>
        <w:ind w:left="0"/>
        <w:jc w:val="both"/>
        <w:rPr>
          <w:color w:val="000000" w:themeColor="text1"/>
        </w:rPr>
      </w:pPr>
      <w:r>
        <w:rPr>
          <w:color w:val="000000" w:themeColor="text1"/>
        </w:rPr>
        <w:t xml:space="preserve">26. </w:t>
      </w:r>
      <w:r w:rsidR="00DC448C" w:rsidRPr="009B4CEE">
        <w:rPr>
          <w:color w:val="000000" w:themeColor="text1"/>
        </w:rPr>
        <w:t>putere instalată - putere activă (aparentă) nominală indicată în documentaţia tehnică a fabricii constructoare pentru o unitate generatoare sau un receptor sau un echipament component al staţiei de conversie HVDC şi/sau al instalaţiei de stocare, după caz, care este înscrisă pe plăcuţa indicatoare sau care este indicată de fabricant;</w:t>
      </w:r>
    </w:p>
    <w:p w14:paraId="48CE1717" w14:textId="3195D6A4" w:rsidR="00DC448C" w:rsidRPr="009B4CEE" w:rsidRDefault="00CD7E84" w:rsidP="00CD7E84">
      <w:pPr>
        <w:pStyle w:val="spar"/>
        <w:spacing w:line="360" w:lineRule="auto"/>
        <w:ind w:left="0"/>
        <w:jc w:val="both"/>
        <w:rPr>
          <w:color w:val="000000" w:themeColor="text1"/>
        </w:rPr>
      </w:pPr>
      <w:r>
        <w:rPr>
          <w:color w:val="000000" w:themeColor="text1"/>
        </w:rPr>
        <w:t xml:space="preserve">27. </w:t>
      </w:r>
      <w:r w:rsidR="00DC448C" w:rsidRPr="009B4CEE">
        <w:rPr>
          <w:color w:val="000000" w:themeColor="text1"/>
        </w:rPr>
        <w:t>putere instalată totală - suma puterilor instalate ale tuturor generatoarelor sau ale tuturor receptoarelor sau ale staţiilor de conversie HVDC sau ale instalaţiilor de stocare, după caz, pentru loc</w:t>
      </w:r>
      <w:r w:rsidR="00677F58">
        <w:rPr>
          <w:color w:val="000000" w:themeColor="text1"/>
        </w:rPr>
        <w:t>ul</w:t>
      </w:r>
      <w:r w:rsidR="00DC448C" w:rsidRPr="009B4CEE">
        <w:rPr>
          <w:color w:val="000000" w:themeColor="text1"/>
        </w:rPr>
        <w:t xml:space="preserve"> </w:t>
      </w:r>
      <w:r w:rsidR="00677F58">
        <w:rPr>
          <w:color w:val="000000" w:themeColor="text1"/>
        </w:rPr>
        <w:t xml:space="preserve">de </w:t>
      </w:r>
      <w:r w:rsidR="00DC448C" w:rsidRPr="009B4CEE">
        <w:rPr>
          <w:color w:val="000000" w:themeColor="text1"/>
        </w:rPr>
        <w:t>producere</w:t>
      </w:r>
      <w:r w:rsidR="006618FD">
        <w:rPr>
          <w:color w:val="000000" w:themeColor="text1"/>
        </w:rPr>
        <w:t xml:space="preserve"> offshore</w:t>
      </w:r>
      <w:r w:rsidR="00DC448C" w:rsidRPr="009B4CEE">
        <w:rPr>
          <w:color w:val="000000" w:themeColor="text1"/>
        </w:rPr>
        <w:t>;</w:t>
      </w:r>
    </w:p>
    <w:p w14:paraId="2558B79B" w14:textId="00FAD043" w:rsidR="00DC448C" w:rsidRPr="009B4CEE" w:rsidRDefault="00CD7E84" w:rsidP="00CD7E84">
      <w:pPr>
        <w:pStyle w:val="spar"/>
        <w:spacing w:line="360" w:lineRule="auto"/>
        <w:ind w:left="0"/>
        <w:jc w:val="both"/>
        <w:rPr>
          <w:rStyle w:val="snta"/>
          <w:color w:val="000000" w:themeColor="text1"/>
        </w:rPr>
      </w:pPr>
      <w:r>
        <w:rPr>
          <w:color w:val="000000" w:themeColor="text1"/>
        </w:rPr>
        <w:t xml:space="preserve">28. </w:t>
      </w:r>
      <w:r w:rsidR="00DC448C" w:rsidRPr="009B4CEE">
        <w:rPr>
          <w:color w:val="000000" w:themeColor="text1"/>
        </w:rPr>
        <w:t xml:space="preserve">racordare - acţiune desfăşurată de </w:t>
      </w:r>
      <w:r w:rsidR="00FB4497" w:rsidRPr="009B4CEE">
        <w:rPr>
          <w:color w:val="000000" w:themeColor="text1"/>
        </w:rPr>
        <w:t>operatorul de transport și de sistem pentru realizarea une</w:t>
      </w:r>
      <w:r w:rsidR="00DC448C" w:rsidRPr="009B4CEE">
        <w:rPr>
          <w:color w:val="000000" w:themeColor="text1"/>
        </w:rPr>
        <w:t xml:space="preserve">i </w:t>
      </w:r>
      <w:r w:rsidR="00FB4497" w:rsidRPr="009B4CEE">
        <w:rPr>
          <w:color w:val="000000" w:themeColor="text1"/>
        </w:rPr>
        <w:t>instalații de racordare</w:t>
      </w:r>
      <w:r w:rsidR="00DC448C" w:rsidRPr="009B4CEE">
        <w:rPr>
          <w:color w:val="000000" w:themeColor="text1"/>
        </w:rPr>
        <w:t xml:space="preserve"> la un loc </w:t>
      </w:r>
      <w:r w:rsidR="00FB4497" w:rsidRPr="009B4CEE">
        <w:rPr>
          <w:color w:val="000000" w:themeColor="text1"/>
        </w:rPr>
        <w:t xml:space="preserve">de </w:t>
      </w:r>
      <w:r w:rsidR="00DC448C" w:rsidRPr="009B4CEE">
        <w:rPr>
          <w:color w:val="000000" w:themeColor="text1"/>
        </w:rPr>
        <w:t xml:space="preserve">producere </w:t>
      </w:r>
      <w:r w:rsidR="00C2183A">
        <w:rPr>
          <w:color w:val="000000" w:themeColor="text1"/>
        </w:rPr>
        <w:t xml:space="preserve">offshore </w:t>
      </w:r>
      <w:r w:rsidR="00DC448C" w:rsidRPr="009B4CEE">
        <w:rPr>
          <w:color w:val="000000" w:themeColor="text1"/>
        </w:rPr>
        <w:t xml:space="preserve">ori modificarea sau înlocuirea </w:t>
      </w:r>
      <w:r w:rsidR="00FB4497" w:rsidRPr="009B4CEE">
        <w:rPr>
          <w:color w:val="000000" w:themeColor="text1"/>
        </w:rPr>
        <w:t>celei existente</w:t>
      </w:r>
      <w:r w:rsidR="00DC448C" w:rsidRPr="009B4CEE">
        <w:rPr>
          <w:color w:val="000000" w:themeColor="text1"/>
        </w:rPr>
        <w:t xml:space="preserve"> la un loc de producere </w:t>
      </w:r>
      <w:r w:rsidR="00C2183A">
        <w:rPr>
          <w:color w:val="000000" w:themeColor="text1"/>
        </w:rPr>
        <w:t xml:space="preserve">offshore </w:t>
      </w:r>
      <w:r w:rsidR="00DC448C" w:rsidRPr="009B4CEE">
        <w:rPr>
          <w:color w:val="000000" w:themeColor="text1"/>
        </w:rPr>
        <w:t>existent;</w:t>
      </w:r>
    </w:p>
    <w:p w14:paraId="57887E83" w14:textId="52032171" w:rsidR="00DC448C" w:rsidRPr="009B4CEE" w:rsidRDefault="00CD7E84" w:rsidP="00CD7E84">
      <w:pPr>
        <w:pStyle w:val="spar"/>
        <w:spacing w:line="360" w:lineRule="auto"/>
        <w:ind w:left="0"/>
        <w:jc w:val="both"/>
        <w:rPr>
          <w:color w:val="000000" w:themeColor="text1"/>
        </w:rPr>
      </w:pPr>
      <w:r>
        <w:rPr>
          <w:color w:val="000000" w:themeColor="text1"/>
        </w:rPr>
        <w:t xml:space="preserve">29. </w:t>
      </w:r>
      <w:r w:rsidR="00DC448C" w:rsidRPr="009B4CEE">
        <w:rPr>
          <w:color w:val="000000" w:themeColor="text1"/>
        </w:rPr>
        <w:t>SCADA - sistem informatic de monitorizare, comandă şi achiziţie de date pentru un proces tehnologic sau instalaţie;</w:t>
      </w:r>
    </w:p>
    <w:p w14:paraId="2A6A5330" w14:textId="4B2FC615" w:rsidR="00DC448C" w:rsidRPr="009B4CEE" w:rsidRDefault="00CD7E84" w:rsidP="00CD7E84">
      <w:pPr>
        <w:pStyle w:val="spar"/>
        <w:spacing w:line="360" w:lineRule="auto"/>
        <w:ind w:left="0"/>
        <w:jc w:val="both"/>
        <w:rPr>
          <w:color w:val="000000" w:themeColor="text1"/>
        </w:rPr>
      </w:pPr>
      <w:r>
        <w:rPr>
          <w:color w:val="000000" w:themeColor="text1"/>
        </w:rPr>
        <w:t xml:space="preserve">30. </w:t>
      </w:r>
      <w:r w:rsidR="00DC448C" w:rsidRPr="009B4CEE">
        <w:rPr>
          <w:color w:val="000000" w:themeColor="text1"/>
        </w:rPr>
        <w:t xml:space="preserve">solicitant - persoană fizică sau juridică, potenţial sau actual </w:t>
      </w:r>
      <w:r w:rsidR="008E5974">
        <w:rPr>
          <w:color w:val="000000" w:themeColor="text1"/>
        </w:rPr>
        <w:t>utilizator offshore</w:t>
      </w:r>
      <w:r w:rsidR="00DC448C" w:rsidRPr="009B4CEE">
        <w:rPr>
          <w:color w:val="000000" w:themeColor="text1"/>
        </w:rPr>
        <w:t xml:space="preserve"> al reţelei electrice, care solicită racordarea la reţeaua electrică a unui loc </w:t>
      </w:r>
      <w:r w:rsidR="00FB4497" w:rsidRPr="009B4CEE">
        <w:rPr>
          <w:color w:val="000000" w:themeColor="text1"/>
        </w:rPr>
        <w:t>de producere</w:t>
      </w:r>
      <w:r w:rsidR="00C2183A">
        <w:rPr>
          <w:color w:val="000000" w:themeColor="text1"/>
        </w:rPr>
        <w:t xml:space="preserve"> offshore</w:t>
      </w:r>
      <w:r w:rsidR="00DC448C" w:rsidRPr="009B4CEE">
        <w:rPr>
          <w:color w:val="000000" w:themeColor="text1"/>
        </w:rPr>
        <w:t xml:space="preserve">, respectiv actualizarea avizului tehnic de racordare/certificatului de racordare emis pentru acel loc de </w:t>
      </w:r>
      <w:r w:rsidR="00FB4497" w:rsidRPr="009B4CEE">
        <w:rPr>
          <w:color w:val="000000" w:themeColor="text1"/>
        </w:rPr>
        <w:t>producere</w:t>
      </w:r>
      <w:r w:rsidR="00DC448C" w:rsidRPr="009B4CEE">
        <w:rPr>
          <w:color w:val="000000" w:themeColor="text1"/>
        </w:rPr>
        <w:t>;</w:t>
      </w:r>
    </w:p>
    <w:p w14:paraId="4C062BFB" w14:textId="6E49C550" w:rsidR="00DC448C" w:rsidRPr="009B4CEE" w:rsidRDefault="00CD7E84" w:rsidP="00CD7E84">
      <w:pPr>
        <w:pStyle w:val="spar"/>
        <w:spacing w:line="360" w:lineRule="auto"/>
        <w:ind w:left="0"/>
        <w:jc w:val="both"/>
        <w:rPr>
          <w:color w:val="000000" w:themeColor="text1"/>
        </w:rPr>
      </w:pPr>
      <w:r>
        <w:rPr>
          <w:color w:val="000000" w:themeColor="text1"/>
        </w:rPr>
        <w:t xml:space="preserve">31. </w:t>
      </w:r>
      <w:r w:rsidR="00DC448C" w:rsidRPr="009B4CEE">
        <w:rPr>
          <w:color w:val="000000" w:themeColor="text1"/>
        </w:rPr>
        <w:t xml:space="preserve">spor de putere - putere suplimentară faţă de puterea aprobată prin ultimul aviz tehnic de racordare dat pentru un loc de producere </w:t>
      </w:r>
      <w:r w:rsidR="00C2183A">
        <w:rPr>
          <w:color w:val="000000" w:themeColor="text1"/>
        </w:rPr>
        <w:t xml:space="preserve">offshore </w:t>
      </w:r>
      <w:r w:rsidR="00DC448C" w:rsidRPr="009B4CEE">
        <w:rPr>
          <w:color w:val="000000" w:themeColor="text1"/>
        </w:rPr>
        <w:t>existent şi care a fost avută în vedere la dimensionarea, respectiv verificarea capacităţii instalaţiei de racordare;</w:t>
      </w:r>
    </w:p>
    <w:p w14:paraId="23D22A55" w14:textId="355BCAF4" w:rsidR="00DC448C" w:rsidRPr="009B4CEE" w:rsidRDefault="00CD7E84" w:rsidP="00CD7E84">
      <w:pPr>
        <w:pStyle w:val="spar"/>
        <w:spacing w:line="360" w:lineRule="auto"/>
        <w:ind w:left="0"/>
        <w:jc w:val="both"/>
        <w:rPr>
          <w:color w:val="000000" w:themeColor="text1"/>
        </w:rPr>
      </w:pPr>
      <w:r>
        <w:rPr>
          <w:color w:val="000000" w:themeColor="text1"/>
        </w:rPr>
        <w:t xml:space="preserve">32. </w:t>
      </w:r>
      <w:r w:rsidR="00DC448C" w:rsidRPr="009B4CEE">
        <w:rPr>
          <w:color w:val="000000" w:themeColor="text1"/>
        </w:rPr>
        <w:t xml:space="preserve">studiu de soluţie - documentaţie tehnico-economică în care, pe baza datelor şi cerinţelor unui </w:t>
      </w:r>
      <w:r w:rsidR="008E5974">
        <w:rPr>
          <w:color w:val="000000" w:themeColor="text1"/>
        </w:rPr>
        <w:t>utilizator offshore</w:t>
      </w:r>
      <w:r w:rsidR="00DC448C" w:rsidRPr="009B4CEE">
        <w:rPr>
          <w:color w:val="000000" w:themeColor="text1"/>
        </w:rPr>
        <w:t xml:space="preserve"> şi a caracteristicilor reţelei, se stabilesc, se analizează şi se propun soluţii raţionale, posibile tehnic şi fezabile economic, pentru racordarea la reţea a instalaţiei </w:t>
      </w:r>
      <w:r w:rsidR="008E5974">
        <w:rPr>
          <w:color w:val="000000" w:themeColor="text1"/>
        </w:rPr>
        <w:t>utilizator</w:t>
      </w:r>
      <w:r w:rsidR="00C2183A">
        <w:rPr>
          <w:color w:val="000000" w:themeColor="text1"/>
        </w:rPr>
        <w:t>ului</w:t>
      </w:r>
      <w:r w:rsidR="008E5974">
        <w:rPr>
          <w:color w:val="000000" w:themeColor="text1"/>
        </w:rPr>
        <w:t xml:space="preserve"> offshore</w:t>
      </w:r>
      <w:r w:rsidR="00DC448C" w:rsidRPr="009B4CEE">
        <w:rPr>
          <w:color w:val="000000" w:themeColor="text1"/>
        </w:rPr>
        <w:t>;</w:t>
      </w:r>
    </w:p>
    <w:p w14:paraId="50AEB2CE" w14:textId="0AFE09F9" w:rsidR="00DC448C" w:rsidRPr="009B4CEE" w:rsidRDefault="00CD7E84" w:rsidP="00CD7E84">
      <w:pPr>
        <w:pStyle w:val="spar"/>
        <w:spacing w:line="360" w:lineRule="auto"/>
        <w:ind w:left="0"/>
        <w:jc w:val="both"/>
        <w:rPr>
          <w:color w:val="000000" w:themeColor="text1"/>
        </w:rPr>
      </w:pPr>
      <w:r>
        <w:rPr>
          <w:color w:val="000000" w:themeColor="text1"/>
        </w:rPr>
        <w:t xml:space="preserve">33. </w:t>
      </w:r>
      <w:r w:rsidR="00DC448C" w:rsidRPr="009B4CEE">
        <w:rPr>
          <w:color w:val="000000" w:themeColor="text1"/>
        </w:rPr>
        <w:t xml:space="preserve">tarif de emitere/actualizare a avizului tehnic de racordare - tarif reglementat care reprezintă cheltuiala medie efectuată </w:t>
      </w:r>
      <w:r w:rsidR="00FB4497" w:rsidRPr="009B4CEE">
        <w:rPr>
          <w:color w:val="000000" w:themeColor="text1"/>
        </w:rPr>
        <w:t xml:space="preserve">de operatorul de transport și de sistem </w:t>
      </w:r>
      <w:r w:rsidR="00DC448C" w:rsidRPr="009B4CEE">
        <w:rPr>
          <w:color w:val="000000" w:themeColor="text1"/>
        </w:rPr>
        <w:t>pentru emiterea sau actualizarea unui aviz tehnic de racordare;</w:t>
      </w:r>
    </w:p>
    <w:p w14:paraId="590E5DF4" w14:textId="6B77CC1A" w:rsidR="00DC448C" w:rsidRDefault="00CD7E84" w:rsidP="00CD7E84">
      <w:pPr>
        <w:pStyle w:val="spar"/>
        <w:spacing w:line="360" w:lineRule="auto"/>
        <w:ind w:left="0"/>
        <w:jc w:val="both"/>
        <w:rPr>
          <w:color w:val="000000" w:themeColor="text1"/>
        </w:rPr>
      </w:pPr>
      <w:r>
        <w:rPr>
          <w:color w:val="000000" w:themeColor="text1"/>
        </w:rPr>
        <w:lastRenderedPageBreak/>
        <w:t xml:space="preserve">34. </w:t>
      </w:r>
      <w:r w:rsidR="00DC448C" w:rsidRPr="009B4CEE">
        <w:rPr>
          <w:color w:val="000000" w:themeColor="text1"/>
        </w:rPr>
        <w:t>tarif de racordare - tarif reglementat care reprezintă cheltuiala pentru racordarea loc</w:t>
      </w:r>
      <w:r w:rsidR="00FB4497" w:rsidRPr="009B4CEE">
        <w:rPr>
          <w:color w:val="000000" w:themeColor="text1"/>
        </w:rPr>
        <w:t>ului</w:t>
      </w:r>
      <w:r w:rsidR="00DC448C" w:rsidRPr="009B4CEE">
        <w:rPr>
          <w:color w:val="000000" w:themeColor="text1"/>
        </w:rPr>
        <w:t xml:space="preserve"> de producere la reţeaua electrică, excluzând costurile pentru achiziţia şi montarea grupului de măsurare a energiei electrice complet echipa</w:t>
      </w:r>
      <w:r>
        <w:rPr>
          <w:color w:val="000000" w:themeColor="text1"/>
        </w:rPr>
        <w:t>t conform soluţiei de racordare.</w:t>
      </w:r>
    </w:p>
    <w:p w14:paraId="6DDDF38F" w14:textId="2356E1CF" w:rsidR="00CD7E84" w:rsidRDefault="00CD7E84" w:rsidP="00CD7E84">
      <w:pPr>
        <w:pStyle w:val="spar"/>
        <w:spacing w:line="360" w:lineRule="auto"/>
        <w:ind w:left="0"/>
        <w:jc w:val="both"/>
        <w:rPr>
          <w:color w:val="000000" w:themeColor="text1"/>
        </w:rPr>
      </w:pPr>
    </w:p>
    <w:p w14:paraId="57218E8D" w14:textId="25C0336D" w:rsidR="00CD7E84" w:rsidRDefault="00CD7E84" w:rsidP="00CD7E84">
      <w:pPr>
        <w:pStyle w:val="spar"/>
        <w:spacing w:line="360" w:lineRule="auto"/>
        <w:ind w:left="0"/>
        <w:jc w:val="both"/>
        <w:rPr>
          <w:color w:val="000000" w:themeColor="text1"/>
        </w:rPr>
      </w:pPr>
    </w:p>
    <w:p w14:paraId="5981B337" w14:textId="5B9B41A3" w:rsidR="00CD7E84" w:rsidRDefault="00CD7E84" w:rsidP="00CD7E84">
      <w:pPr>
        <w:pStyle w:val="spar"/>
        <w:spacing w:line="360" w:lineRule="auto"/>
        <w:ind w:left="0"/>
        <w:jc w:val="both"/>
        <w:rPr>
          <w:color w:val="000000" w:themeColor="text1"/>
        </w:rPr>
      </w:pPr>
    </w:p>
    <w:p w14:paraId="6E31E639" w14:textId="4C22F634" w:rsidR="00CD7E84" w:rsidRDefault="00CD7E84" w:rsidP="00CD7E84">
      <w:pPr>
        <w:pStyle w:val="spar"/>
        <w:spacing w:line="360" w:lineRule="auto"/>
        <w:ind w:left="0"/>
        <w:jc w:val="both"/>
        <w:rPr>
          <w:color w:val="000000" w:themeColor="text1"/>
        </w:rPr>
      </w:pPr>
    </w:p>
    <w:p w14:paraId="744C12D6" w14:textId="15081F7D" w:rsidR="00CD7E84" w:rsidRDefault="00CD7E84" w:rsidP="00CD7E84">
      <w:pPr>
        <w:pStyle w:val="spar"/>
        <w:spacing w:line="360" w:lineRule="auto"/>
        <w:ind w:left="0"/>
        <w:jc w:val="both"/>
        <w:rPr>
          <w:color w:val="000000" w:themeColor="text1"/>
        </w:rPr>
      </w:pPr>
    </w:p>
    <w:p w14:paraId="73ACAF69" w14:textId="1F0D1A6B" w:rsidR="00CD7E84" w:rsidRDefault="00CD7E84" w:rsidP="00CD7E84">
      <w:pPr>
        <w:pStyle w:val="spar"/>
        <w:spacing w:line="360" w:lineRule="auto"/>
        <w:ind w:left="0"/>
        <w:jc w:val="both"/>
        <w:rPr>
          <w:color w:val="000000" w:themeColor="text1"/>
        </w:rPr>
      </w:pPr>
    </w:p>
    <w:p w14:paraId="54BB4DD1" w14:textId="25F2FE1C" w:rsidR="00CD7E84" w:rsidRDefault="00CD7E84" w:rsidP="00CD7E84">
      <w:pPr>
        <w:pStyle w:val="spar"/>
        <w:spacing w:line="360" w:lineRule="auto"/>
        <w:ind w:left="0"/>
        <w:jc w:val="both"/>
        <w:rPr>
          <w:color w:val="000000" w:themeColor="text1"/>
        </w:rPr>
      </w:pPr>
    </w:p>
    <w:p w14:paraId="760B36CF" w14:textId="3DF43BC7" w:rsidR="00CD7E84" w:rsidRDefault="00CD7E84" w:rsidP="00CD7E84">
      <w:pPr>
        <w:pStyle w:val="spar"/>
        <w:spacing w:line="360" w:lineRule="auto"/>
        <w:ind w:left="0"/>
        <w:jc w:val="both"/>
        <w:rPr>
          <w:color w:val="000000" w:themeColor="text1"/>
        </w:rPr>
      </w:pPr>
    </w:p>
    <w:p w14:paraId="5DA6118A" w14:textId="7FF5E3D3" w:rsidR="00CD7E84" w:rsidRDefault="00CD7E84" w:rsidP="00CD7E84">
      <w:pPr>
        <w:pStyle w:val="spar"/>
        <w:spacing w:line="360" w:lineRule="auto"/>
        <w:ind w:left="0"/>
        <w:jc w:val="both"/>
        <w:rPr>
          <w:color w:val="000000" w:themeColor="text1"/>
        </w:rPr>
      </w:pPr>
    </w:p>
    <w:p w14:paraId="173200E1" w14:textId="3ED5D6A6" w:rsidR="00CD7E84" w:rsidRDefault="00CD7E84" w:rsidP="00CD7E84">
      <w:pPr>
        <w:pStyle w:val="spar"/>
        <w:spacing w:line="360" w:lineRule="auto"/>
        <w:ind w:left="0"/>
        <w:jc w:val="both"/>
        <w:rPr>
          <w:color w:val="000000" w:themeColor="text1"/>
        </w:rPr>
      </w:pPr>
    </w:p>
    <w:p w14:paraId="2C98657D" w14:textId="416D478E" w:rsidR="00CD7E84" w:rsidRDefault="00CD7E84" w:rsidP="00CD7E84">
      <w:pPr>
        <w:pStyle w:val="spar"/>
        <w:spacing w:line="360" w:lineRule="auto"/>
        <w:ind w:left="0"/>
        <w:jc w:val="both"/>
        <w:rPr>
          <w:color w:val="000000" w:themeColor="text1"/>
        </w:rPr>
      </w:pPr>
    </w:p>
    <w:p w14:paraId="185EED7A" w14:textId="778A8A9A" w:rsidR="00CD7E84" w:rsidRDefault="00CD7E84" w:rsidP="00CD7E84">
      <w:pPr>
        <w:pStyle w:val="spar"/>
        <w:spacing w:line="360" w:lineRule="auto"/>
        <w:ind w:left="0"/>
        <w:jc w:val="both"/>
        <w:rPr>
          <w:color w:val="000000" w:themeColor="text1"/>
        </w:rPr>
      </w:pPr>
    </w:p>
    <w:p w14:paraId="18F4310E" w14:textId="536D42F5" w:rsidR="00CD7E84" w:rsidRDefault="00CD7E84" w:rsidP="00CD7E84">
      <w:pPr>
        <w:pStyle w:val="spar"/>
        <w:spacing w:line="360" w:lineRule="auto"/>
        <w:ind w:left="0"/>
        <w:jc w:val="both"/>
        <w:rPr>
          <w:color w:val="000000" w:themeColor="text1"/>
        </w:rPr>
      </w:pPr>
    </w:p>
    <w:p w14:paraId="21AE9A48" w14:textId="3302F5B4" w:rsidR="00CD7E84" w:rsidRDefault="00CD7E84" w:rsidP="00CD7E84">
      <w:pPr>
        <w:pStyle w:val="spar"/>
        <w:spacing w:line="360" w:lineRule="auto"/>
        <w:ind w:left="0"/>
        <w:jc w:val="both"/>
        <w:rPr>
          <w:color w:val="000000" w:themeColor="text1"/>
        </w:rPr>
      </w:pPr>
    </w:p>
    <w:p w14:paraId="1398B729" w14:textId="3DD05BED" w:rsidR="00CD7E84" w:rsidRDefault="00CD7E84" w:rsidP="00CD7E84">
      <w:pPr>
        <w:pStyle w:val="spar"/>
        <w:spacing w:line="360" w:lineRule="auto"/>
        <w:ind w:left="0"/>
        <w:jc w:val="both"/>
        <w:rPr>
          <w:color w:val="000000" w:themeColor="text1"/>
        </w:rPr>
      </w:pPr>
    </w:p>
    <w:p w14:paraId="7D637613" w14:textId="547D3804" w:rsidR="00CD7E84" w:rsidRDefault="00CD7E84" w:rsidP="00CD7E84">
      <w:pPr>
        <w:pStyle w:val="spar"/>
        <w:spacing w:line="360" w:lineRule="auto"/>
        <w:ind w:left="0"/>
        <w:jc w:val="both"/>
        <w:rPr>
          <w:color w:val="000000" w:themeColor="text1"/>
        </w:rPr>
      </w:pPr>
    </w:p>
    <w:p w14:paraId="62DAE0F2" w14:textId="1A050C18" w:rsidR="00CD7E84" w:rsidRDefault="00CD7E84" w:rsidP="00CD7E84">
      <w:pPr>
        <w:pStyle w:val="spar"/>
        <w:spacing w:line="360" w:lineRule="auto"/>
        <w:ind w:left="0"/>
        <w:jc w:val="both"/>
        <w:rPr>
          <w:color w:val="000000" w:themeColor="text1"/>
        </w:rPr>
      </w:pPr>
    </w:p>
    <w:p w14:paraId="4EADB11D" w14:textId="07361AE1" w:rsidR="00CD7E84" w:rsidRDefault="00CD7E84" w:rsidP="00CD7E84">
      <w:pPr>
        <w:pStyle w:val="spar"/>
        <w:spacing w:line="360" w:lineRule="auto"/>
        <w:ind w:left="0"/>
        <w:jc w:val="both"/>
        <w:rPr>
          <w:color w:val="000000" w:themeColor="text1"/>
        </w:rPr>
      </w:pPr>
    </w:p>
    <w:p w14:paraId="41B1EFB9" w14:textId="3F12260F" w:rsidR="00CD7E84" w:rsidRDefault="00CD7E84" w:rsidP="00CD7E84">
      <w:pPr>
        <w:pStyle w:val="spar"/>
        <w:spacing w:line="360" w:lineRule="auto"/>
        <w:ind w:left="0"/>
        <w:jc w:val="both"/>
        <w:rPr>
          <w:color w:val="000000" w:themeColor="text1"/>
        </w:rPr>
      </w:pPr>
    </w:p>
    <w:p w14:paraId="364AF1A1" w14:textId="49933811" w:rsidR="00CD7E84" w:rsidRDefault="00CD7E84" w:rsidP="00CD7E84">
      <w:pPr>
        <w:pStyle w:val="spar"/>
        <w:spacing w:line="360" w:lineRule="auto"/>
        <w:ind w:left="0"/>
        <w:jc w:val="both"/>
        <w:rPr>
          <w:color w:val="000000" w:themeColor="text1"/>
        </w:rPr>
      </w:pPr>
    </w:p>
    <w:p w14:paraId="2FDAB2A1" w14:textId="5E9BE9DD" w:rsidR="00CD7E84" w:rsidRDefault="00CD7E84" w:rsidP="00CD7E84">
      <w:pPr>
        <w:pStyle w:val="spar"/>
        <w:spacing w:line="360" w:lineRule="auto"/>
        <w:ind w:left="0"/>
        <w:jc w:val="both"/>
        <w:rPr>
          <w:color w:val="000000" w:themeColor="text1"/>
        </w:rPr>
      </w:pPr>
    </w:p>
    <w:p w14:paraId="1E679AF4" w14:textId="38083224" w:rsidR="00CD7E84" w:rsidRDefault="00CD7E84" w:rsidP="00CD7E84">
      <w:pPr>
        <w:pStyle w:val="spar"/>
        <w:spacing w:line="360" w:lineRule="auto"/>
        <w:ind w:left="0"/>
        <w:jc w:val="both"/>
        <w:rPr>
          <w:color w:val="000000" w:themeColor="text1"/>
        </w:rPr>
      </w:pPr>
    </w:p>
    <w:p w14:paraId="2D78701D" w14:textId="0A2214A6" w:rsidR="00CD7E84" w:rsidRDefault="00CD7E84" w:rsidP="00CD7E84">
      <w:pPr>
        <w:pStyle w:val="spar"/>
        <w:spacing w:line="360" w:lineRule="auto"/>
        <w:ind w:left="0"/>
        <w:jc w:val="both"/>
        <w:rPr>
          <w:color w:val="000000" w:themeColor="text1"/>
        </w:rPr>
      </w:pPr>
    </w:p>
    <w:p w14:paraId="587EECD6" w14:textId="2087ADF7" w:rsidR="00CD7E84" w:rsidRDefault="00CD7E84" w:rsidP="00CD7E84">
      <w:pPr>
        <w:pStyle w:val="spar"/>
        <w:spacing w:line="360" w:lineRule="auto"/>
        <w:ind w:left="0"/>
        <w:jc w:val="both"/>
        <w:rPr>
          <w:color w:val="000000" w:themeColor="text1"/>
        </w:rPr>
      </w:pPr>
    </w:p>
    <w:p w14:paraId="10299814" w14:textId="76B435CF" w:rsidR="00CD7E84" w:rsidRDefault="00CD7E84" w:rsidP="00CD7E84">
      <w:pPr>
        <w:pStyle w:val="spar"/>
        <w:spacing w:line="360" w:lineRule="auto"/>
        <w:ind w:left="0"/>
        <w:jc w:val="both"/>
        <w:rPr>
          <w:color w:val="000000" w:themeColor="text1"/>
        </w:rPr>
      </w:pPr>
    </w:p>
    <w:p w14:paraId="7A81359D" w14:textId="1E3382E4" w:rsidR="00CD7E84" w:rsidRDefault="00CD7E84" w:rsidP="00CD7E84">
      <w:pPr>
        <w:pStyle w:val="spar"/>
        <w:spacing w:line="360" w:lineRule="auto"/>
        <w:ind w:left="0"/>
        <w:jc w:val="both"/>
        <w:rPr>
          <w:color w:val="000000" w:themeColor="text1"/>
        </w:rPr>
      </w:pPr>
    </w:p>
    <w:p w14:paraId="393127E4" w14:textId="69ABCEA3" w:rsidR="00CD7E84" w:rsidRDefault="00CD7E84" w:rsidP="00CD7E84">
      <w:pPr>
        <w:pStyle w:val="spar"/>
        <w:spacing w:line="360" w:lineRule="auto"/>
        <w:ind w:left="0"/>
        <w:jc w:val="both"/>
        <w:rPr>
          <w:color w:val="000000" w:themeColor="text1"/>
        </w:rPr>
      </w:pPr>
    </w:p>
    <w:p w14:paraId="7F233208" w14:textId="14E6B79B" w:rsidR="00CD7E84" w:rsidRDefault="00CD7E84" w:rsidP="00CD7E84">
      <w:pPr>
        <w:pStyle w:val="spar"/>
        <w:spacing w:line="360" w:lineRule="auto"/>
        <w:ind w:left="0"/>
        <w:jc w:val="both"/>
        <w:rPr>
          <w:color w:val="000000" w:themeColor="text1"/>
        </w:rPr>
      </w:pPr>
    </w:p>
    <w:p w14:paraId="68B1E3B6" w14:textId="0AD466C7" w:rsidR="00CD7E84" w:rsidRPr="009B4CEE" w:rsidRDefault="00CD7E84" w:rsidP="00CD7E84">
      <w:pPr>
        <w:pStyle w:val="spar"/>
        <w:spacing w:line="360" w:lineRule="auto"/>
        <w:ind w:left="0"/>
        <w:jc w:val="both"/>
        <w:rPr>
          <w:color w:val="000000" w:themeColor="text1"/>
        </w:rPr>
      </w:pPr>
    </w:p>
    <w:p w14:paraId="3DB8B098" w14:textId="77777777" w:rsidR="00FF1E8A" w:rsidRDefault="00FF1E8A" w:rsidP="00FF1E8A">
      <w:pPr>
        <w:spacing w:before="100" w:beforeAutospacing="1" w:after="100" w:afterAutospacing="1" w:line="240" w:lineRule="auto"/>
        <w:ind w:left="5760" w:firstLine="720"/>
        <w:jc w:val="both"/>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bCs/>
          <w:color w:val="000000" w:themeColor="text1"/>
          <w:sz w:val="24"/>
          <w:szCs w:val="24"/>
          <w:lang w:val="ro-RO"/>
        </w:rPr>
        <w:lastRenderedPageBreak/>
        <w:t>Anexa nr. 2</w:t>
      </w:r>
      <w:r w:rsidRPr="00D73E4F">
        <w:rPr>
          <w:rFonts w:ascii="Times New Roman" w:eastAsia="Times New Roman" w:hAnsi="Times New Roman" w:cs="Times New Roman"/>
          <w:bCs/>
          <w:color w:val="000000" w:themeColor="text1"/>
          <w:sz w:val="24"/>
          <w:szCs w:val="24"/>
          <w:lang w:val="ro-RO"/>
        </w:rPr>
        <w:t xml:space="preserve"> </w:t>
      </w:r>
      <w:r w:rsidRPr="00D73E4F">
        <w:rPr>
          <w:rFonts w:ascii="Times New Roman" w:eastAsia="Times New Roman" w:hAnsi="Times New Roman" w:cs="Times New Roman"/>
          <w:color w:val="000000" w:themeColor="text1"/>
          <w:sz w:val="24"/>
          <w:szCs w:val="24"/>
          <w:lang w:val="ro-RO"/>
        </w:rPr>
        <w:t xml:space="preserve">la </w:t>
      </w:r>
      <w:r w:rsidR="00B51F6E">
        <w:rPr>
          <w:rFonts w:ascii="Times New Roman" w:eastAsia="Times New Roman" w:hAnsi="Times New Roman" w:cs="Times New Roman"/>
          <w:color w:val="000000" w:themeColor="text1"/>
          <w:sz w:val="24"/>
          <w:szCs w:val="24"/>
          <w:lang w:val="ro-RO"/>
        </w:rPr>
        <w:t>regulament</w:t>
      </w:r>
    </w:p>
    <w:p w14:paraId="715B9434" w14:textId="77777777" w:rsidR="000341F1" w:rsidRPr="00D73E4F" w:rsidRDefault="000341F1" w:rsidP="00B32D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ro-RO"/>
        </w:rPr>
      </w:pPr>
    </w:p>
    <w:p w14:paraId="615178B0" w14:textId="77777777" w:rsidR="000A4BAF" w:rsidRDefault="000A4BAF" w:rsidP="00AC7FE4">
      <w:pPr>
        <w:spacing w:after="0" w:line="360" w:lineRule="auto"/>
        <w:jc w:val="center"/>
        <w:rPr>
          <w:rFonts w:ascii="Times New Roman" w:eastAsia="Times New Roman" w:hAnsi="Times New Roman" w:cs="Times New Roman"/>
          <w:color w:val="000000" w:themeColor="text1"/>
          <w:sz w:val="24"/>
          <w:szCs w:val="24"/>
          <w:lang w:val="ro-RO"/>
        </w:rPr>
      </w:pPr>
      <w:r w:rsidRPr="00D73E4F">
        <w:rPr>
          <w:rFonts w:ascii="Times New Roman" w:eastAsia="Times New Roman" w:hAnsi="Times New Roman" w:cs="Times New Roman"/>
          <w:color w:val="000000" w:themeColor="text1"/>
          <w:sz w:val="24"/>
          <w:szCs w:val="24"/>
          <w:lang w:val="ro-RO"/>
        </w:rPr>
        <w:t>CONŢINUTUL-CADRU al avizului tehnic de racordare</w:t>
      </w:r>
    </w:p>
    <w:p w14:paraId="0D8FE410" w14:textId="77777777" w:rsidR="00AC7FE4" w:rsidRPr="00D73E4F" w:rsidRDefault="00AC7FE4" w:rsidP="00AC7FE4">
      <w:pPr>
        <w:spacing w:after="0" w:line="360" w:lineRule="auto"/>
        <w:jc w:val="center"/>
        <w:rPr>
          <w:rFonts w:ascii="Times New Roman" w:eastAsia="Times New Roman" w:hAnsi="Times New Roman" w:cs="Times New Roman"/>
          <w:color w:val="000000" w:themeColor="text1"/>
          <w:sz w:val="24"/>
          <w:szCs w:val="24"/>
          <w:lang w:val="ro-RO"/>
        </w:rPr>
      </w:pPr>
    </w:p>
    <w:p w14:paraId="642CF168" w14:textId="77777777" w:rsidR="0028213E" w:rsidRPr="00112058" w:rsidRDefault="0028213E" w:rsidP="00AC7FE4">
      <w:pPr>
        <w:pStyle w:val="spar"/>
        <w:spacing w:line="360" w:lineRule="auto"/>
        <w:ind w:left="0"/>
        <w:rPr>
          <w:lang w:val="ro-RO"/>
        </w:rPr>
      </w:pPr>
      <w:r w:rsidRPr="00112058">
        <w:rPr>
          <w:lang w:val="ro-RO"/>
        </w:rPr>
        <w:t xml:space="preserve">Antetul operatorului de </w:t>
      </w:r>
      <w:r w:rsidR="009B4CEE">
        <w:rPr>
          <w:lang w:val="ro-RO"/>
        </w:rPr>
        <w:t>transport și de sistem</w:t>
      </w:r>
    </w:p>
    <w:p w14:paraId="2B361A71" w14:textId="77777777" w:rsidR="0028213E" w:rsidRPr="0028213E" w:rsidRDefault="0028213E" w:rsidP="00AC7FE4">
      <w:pPr>
        <w:pStyle w:val="spar"/>
        <w:spacing w:line="360" w:lineRule="auto"/>
        <w:ind w:left="0"/>
        <w:rPr>
          <w:lang w:val="de-DE"/>
        </w:rPr>
      </w:pPr>
      <w:r w:rsidRPr="00112058">
        <w:rPr>
          <w:lang w:val="ro-RO"/>
        </w:rPr>
        <w:t>Adresa sediul</w:t>
      </w:r>
      <w:r w:rsidRPr="0028213E">
        <w:rPr>
          <w:lang w:val="de-DE"/>
        </w:rPr>
        <w:t>ui: .....................</w:t>
      </w:r>
    </w:p>
    <w:p w14:paraId="55A13DF6" w14:textId="77777777" w:rsidR="0028213E" w:rsidRPr="0028213E" w:rsidRDefault="0028213E" w:rsidP="00AC7FE4">
      <w:pPr>
        <w:pStyle w:val="spar"/>
        <w:spacing w:line="360" w:lineRule="auto"/>
        <w:ind w:left="0"/>
        <w:rPr>
          <w:lang w:val="de-DE"/>
        </w:rPr>
      </w:pPr>
      <w:r w:rsidRPr="0028213E">
        <w:rPr>
          <w:lang w:val="de-DE"/>
        </w:rPr>
        <w:t>Telefon/fax/e-mail: ..................</w:t>
      </w:r>
    </w:p>
    <w:p w14:paraId="25D2E933" w14:textId="77777777" w:rsidR="0028213E" w:rsidRDefault="0028213E" w:rsidP="00AC7FE4">
      <w:pPr>
        <w:pStyle w:val="spar"/>
        <w:spacing w:line="360" w:lineRule="auto"/>
        <w:ind w:left="0"/>
      </w:pPr>
      <w:r w:rsidRPr="0028213E">
        <w:t>Nr. ..... din ...............</w:t>
      </w:r>
    </w:p>
    <w:p w14:paraId="27491369" w14:textId="77777777" w:rsidR="0028213E" w:rsidRPr="0028213E" w:rsidRDefault="0028213E" w:rsidP="00AC7FE4">
      <w:pPr>
        <w:pStyle w:val="spar"/>
        <w:spacing w:line="360" w:lineRule="auto"/>
        <w:ind w:left="0"/>
      </w:pPr>
    </w:p>
    <w:p w14:paraId="397A5A5E" w14:textId="77777777" w:rsidR="0028213E" w:rsidRPr="0028213E" w:rsidRDefault="0028213E" w:rsidP="00AC7FE4">
      <w:pPr>
        <w:pStyle w:val="spar"/>
        <w:spacing w:line="360" w:lineRule="auto"/>
        <w:ind w:left="0"/>
        <w:jc w:val="center"/>
      </w:pPr>
      <w:r w:rsidRPr="0028213E">
        <w:t>Aviz tehnic de racordare nr. ....... din data ..............</w:t>
      </w:r>
    </w:p>
    <w:p w14:paraId="25E99CF8" w14:textId="030785C5" w:rsidR="0028213E" w:rsidRPr="0028213E" w:rsidRDefault="0028213E" w:rsidP="00AC7FE4">
      <w:pPr>
        <w:pStyle w:val="spar"/>
        <w:spacing w:line="360" w:lineRule="auto"/>
        <w:ind w:left="0"/>
        <w:jc w:val="both"/>
      </w:pPr>
      <w:r w:rsidRPr="0028213E">
        <w:t>Ca urmare a Cererii înregistrate cu nr. .......... din data .................., având ca scop</w:t>
      </w:r>
      <w:r>
        <w:rPr>
          <w:vertAlign w:val="superscript"/>
        </w:rPr>
        <w:t>*1</w:t>
      </w:r>
      <w:r w:rsidRPr="0028213E">
        <w:rPr>
          <w:vertAlign w:val="superscript"/>
        </w:rPr>
        <w:t>)</w:t>
      </w:r>
      <w:r w:rsidRPr="0028213E">
        <w:t xml:space="preserve"> ...................., pentru locul de producere ce aparţine </w:t>
      </w:r>
      <w:r w:rsidR="008E5974">
        <w:t>utilizator</w:t>
      </w:r>
      <w:r w:rsidR="00C2183A">
        <w:t>ului</w:t>
      </w:r>
      <w:r w:rsidR="008E5974">
        <w:t xml:space="preserve"> offshore</w:t>
      </w:r>
      <w:r>
        <w:t xml:space="preserve"> </w:t>
      </w:r>
      <w:r w:rsidRPr="0028213E">
        <w:t>....................., cu domiciliul/sediul în judeţul ..................., municipiul/oraşul/comuna .................., satul</w:t>
      </w:r>
      <w:r>
        <w:t xml:space="preserve"> </w:t>
      </w:r>
      <w:r w:rsidRPr="0028213E">
        <w:t xml:space="preserve">............., sectorul ........., codul poştal .........., str. ................... nr. ........., bl. ......, sc. ......, et. ......, ap. ......, telefon/fax ............., e-mail ..................., şi a analizării documentaţiei anexate acesteia, depusă complet la data .................., în conformitate cu prevederile </w:t>
      </w:r>
      <w:r w:rsidR="00E34C55">
        <w:t>prezentului</w:t>
      </w:r>
      <w:r>
        <w:t xml:space="preserve"> </w:t>
      </w:r>
      <w:r w:rsidR="00E34C55">
        <w:t>regulament</w:t>
      </w:r>
      <w:r w:rsidRPr="0028213E">
        <w:t xml:space="preserve">, se aprobă racordarea la reţeaua electrică </w:t>
      </w:r>
      <w:r w:rsidR="00CD7E84">
        <w:t xml:space="preserve">de transport </w:t>
      </w:r>
      <w:r w:rsidRPr="0028213E">
        <w:t>a lo</w:t>
      </w:r>
      <w:r>
        <w:t xml:space="preserve">cului de producere </w:t>
      </w:r>
      <w:r w:rsidR="00CD7E84">
        <w:t xml:space="preserve">offshore </w:t>
      </w:r>
      <w:r w:rsidRPr="0028213E">
        <w:t xml:space="preserve">..................... (denumirea), amplasat în judeţul ..............., municipiul/oraşul/comuna ..................., satul ....................., sectorul ........, codul poştal ................, str. .................. nr. </w:t>
      </w:r>
      <w:proofErr w:type="gramStart"/>
      <w:r w:rsidRPr="0028213E">
        <w:t>.....</w:t>
      </w:r>
      <w:proofErr w:type="gramEnd"/>
      <w:r w:rsidRPr="0028213E">
        <w:t>, nr. cadastral .............. (numai dacă este disponibil), în condiţiile menţionate în continuare.</w:t>
      </w:r>
    </w:p>
    <w:p w14:paraId="0E37A140" w14:textId="77777777" w:rsidR="0028213E" w:rsidRDefault="0028213E" w:rsidP="00AC7FE4">
      <w:pPr>
        <w:pStyle w:val="spar"/>
        <w:spacing w:line="360" w:lineRule="auto"/>
        <w:ind w:left="0"/>
        <w:jc w:val="both"/>
        <w:rPr>
          <w:color w:val="000000" w:themeColor="text1"/>
        </w:rPr>
      </w:pPr>
      <w:r>
        <w:rPr>
          <w:vertAlign w:val="superscript"/>
        </w:rPr>
        <w:t>*1</w:t>
      </w:r>
      <w:r w:rsidRPr="00794339">
        <w:rPr>
          <w:color w:val="000000" w:themeColor="text1"/>
          <w:vertAlign w:val="superscript"/>
        </w:rPr>
        <w:t>)</w:t>
      </w:r>
      <w:r w:rsidRPr="00794339">
        <w:rPr>
          <w:color w:val="000000" w:themeColor="text1"/>
        </w:rPr>
        <w:t xml:space="preserve"> Se completează motivul solicitării, conform prevederilor prezent</w:t>
      </w:r>
      <w:r w:rsidR="009B4CEE">
        <w:rPr>
          <w:color w:val="000000" w:themeColor="text1"/>
        </w:rPr>
        <w:t>ului r</w:t>
      </w:r>
      <w:r w:rsidRPr="00794339">
        <w:rPr>
          <w:color w:val="000000" w:themeColor="text1"/>
        </w:rPr>
        <w:t>egulament.</w:t>
      </w:r>
    </w:p>
    <w:p w14:paraId="0731CED9" w14:textId="77777777" w:rsidR="00901FA8" w:rsidRPr="0028213E" w:rsidRDefault="00901FA8" w:rsidP="00AC7FE4">
      <w:pPr>
        <w:pStyle w:val="spar"/>
        <w:spacing w:line="360" w:lineRule="auto"/>
        <w:ind w:left="0"/>
        <w:jc w:val="both"/>
        <w:rPr>
          <w:color w:val="0000FF"/>
        </w:rPr>
      </w:pPr>
    </w:p>
    <w:p w14:paraId="1CD90FF5" w14:textId="32C8FF49" w:rsidR="0028213E" w:rsidRPr="0028213E" w:rsidRDefault="0028213E" w:rsidP="00AC7FE4">
      <w:pPr>
        <w:spacing w:after="0" w:line="360" w:lineRule="auto"/>
        <w:jc w:val="both"/>
        <w:rPr>
          <w:rStyle w:val="spctbdy"/>
          <w:rFonts w:ascii="Times New Roman" w:hAnsi="Times New Roman" w:cs="Times New Roman"/>
          <w:color w:val="auto"/>
          <w:sz w:val="24"/>
          <w:szCs w:val="24"/>
        </w:rPr>
      </w:pPr>
      <w:r w:rsidRPr="00753C90">
        <w:rPr>
          <w:rStyle w:val="spctttl"/>
          <w:rFonts w:ascii="Times New Roman" w:hAnsi="Times New Roman" w:cs="Times New Roman"/>
          <w:b/>
          <w:bCs/>
          <w:color w:val="000000" w:themeColor="text1"/>
          <w:sz w:val="24"/>
          <w:szCs w:val="24"/>
        </w:rPr>
        <w:t>1.</w:t>
      </w:r>
      <w:r w:rsidRPr="007A19E6">
        <w:rPr>
          <w:rFonts w:ascii="Times New Roman" w:hAnsi="Times New Roman" w:cs="Times New Roman"/>
          <w:color w:val="000000" w:themeColor="text1"/>
          <w:sz w:val="24"/>
          <w:szCs w:val="24"/>
        </w:rPr>
        <w:t xml:space="preserve"> </w:t>
      </w:r>
      <w:r w:rsidRPr="0028213E">
        <w:rPr>
          <w:rStyle w:val="spctbdy"/>
          <w:rFonts w:ascii="Times New Roman" w:hAnsi="Times New Roman" w:cs="Times New Roman"/>
          <w:sz w:val="24"/>
          <w:szCs w:val="24"/>
        </w:rPr>
        <w:t>Datele energetice ale locului de producere</w:t>
      </w:r>
      <w:r w:rsidR="00CD7E84">
        <w:rPr>
          <w:rStyle w:val="spctbdy"/>
          <w:rFonts w:ascii="Times New Roman" w:hAnsi="Times New Roman" w:cs="Times New Roman"/>
          <w:sz w:val="24"/>
          <w:szCs w:val="24"/>
        </w:rPr>
        <w:t xml:space="preserve"> offshore</w:t>
      </w:r>
      <w:r w:rsidRPr="0028213E">
        <w:rPr>
          <w:rStyle w:val="spctbdy"/>
          <w:rFonts w:ascii="Times New Roman" w:hAnsi="Times New Roman" w:cs="Times New Roman"/>
          <w:sz w:val="24"/>
          <w:szCs w:val="24"/>
          <w:vertAlign w:val="superscript"/>
        </w:rPr>
        <w:t>*2)</w:t>
      </w:r>
      <w:r w:rsidRPr="0028213E">
        <w:rPr>
          <w:rStyle w:val="spctbdy"/>
          <w:rFonts w:ascii="Times New Roman" w:hAnsi="Times New Roman" w:cs="Times New Roman"/>
          <w:sz w:val="24"/>
          <w:szCs w:val="24"/>
        </w:rPr>
        <w:t>:</w:t>
      </w:r>
    </w:p>
    <w:p w14:paraId="4E45FB86" w14:textId="2B483699" w:rsidR="0028213E" w:rsidRPr="0028213E" w:rsidRDefault="0028213E" w:rsidP="00AC7FE4">
      <w:pPr>
        <w:pStyle w:val="spar"/>
        <w:spacing w:line="360" w:lineRule="auto"/>
        <w:ind w:left="0"/>
        <w:jc w:val="both"/>
      </w:pPr>
      <w:r w:rsidRPr="0028213E">
        <w:rPr>
          <w:vertAlign w:val="superscript"/>
        </w:rPr>
        <w:t>*2)</w:t>
      </w:r>
      <w:r w:rsidRPr="0028213E">
        <w:t xml:space="preserve"> Se menţine</w:t>
      </w:r>
      <w:r w:rsidR="00DD1AB4">
        <w:t>/mențin</w:t>
      </w:r>
      <w:r w:rsidRPr="0028213E">
        <w:t xml:space="preserve"> numai tabelul</w:t>
      </w:r>
      <w:r w:rsidR="00DD1AB4">
        <w:t>/</w:t>
      </w:r>
      <w:r w:rsidRPr="0028213E">
        <w:t xml:space="preserve">tabelele corespunzătoare tipului </w:t>
      </w:r>
      <w:r w:rsidR="0079017C">
        <w:t xml:space="preserve">instalațiilor </w:t>
      </w:r>
      <w:r w:rsidR="00677F58">
        <w:t>din componența</w:t>
      </w:r>
      <w:r w:rsidRPr="0028213E">
        <w:t xml:space="preserve"> locul</w:t>
      </w:r>
      <w:r w:rsidR="00677F58">
        <w:t>ui</w:t>
      </w:r>
      <w:r w:rsidRPr="0028213E">
        <w:t xml:space="preserve"> de producere</w:t>
      </w:r>
      <w:r w:rsidR="00CD7E84">
        <w:t xml:space="preserve"> offshore</w:t>
      </w:r>
      <w:r w:rsidR="0079017C">
        <w:t>.</w:t>
      </w:r>
    </w:p>
    <w:p w14:paraId="6DCF357E" w14:textId="77777777" w:rsidR="0028213E" w:rsidRDefault="007A19E6" w:rsidP="00AC7FE4">
      <w:pPr>
        <w:spacing w:after="0" w:line="360" w:lineRule="auto"/>
        <w:jc w:val="both"/>
        <w:rPr>
          <w:rStyle w:val="slinbdy"/>
          <w:rFonts w:ascii="Times New Roman" w:hAnsi="Times New Roman" w:cs="Times New Roman"/>
          <w:color w:val="000000" w:themeColor="text1"/>
          <w:sz w:val="24"/>
          <w:szCs w:val="24"/>
        </w:rPr>
      </w:pPr>
      <w:r w:rsidRPr="00901FA8">
        <w:rPr>
          <w:rStyle w:val="slinttl"/>
          <w:rFonts w:ascii="Times New Roman" w:hAnsi="Times New Roman" w:cs="Times New Roman"/>
          <w:b/>
          <w:bCs/>
          <w:color w:val="000000" w:themeColor="text1"/>
          <w:sz w:val="24"/>
          <w:szCs w:val="24"/>
        </w:rPr>
        <w:t>1.1.</w:t>
      </w:r>
      <w:r>
        <w:rPr>
          <w:rStyle w:val="slinttl"/>
          <w:rFonts w:ascii="Times New Roman" w:hAnsi="Times New Roman" w:cs="Times New Roman"/>
          <w:b/>
          <w:bCs/>
          <w:color w:val="000000" w:themeColor="text1"/>
          <w:sz w:val="24"/>
          <w:szCs w:val="24"/>
        </w:rPr>
        <w:t xml:space="preserve"> </w:t>
      </w:r>
      <w:r>
        <w:rPr>
          <w:rStyle w:val="slinbdy"/>
          <w:rFonts w:ascii="Times New Roman" w:hAnsi="Times New Roman" w:cs="Times New Roman"/>
          <w:color w:val="000000" w:themeColor="text1"/>
          <w:sz w:val="24"/>
          <w:szCs w:val="24"/>
        </w:rPr>
        <w:t>G</w:t>
      </w:r>
      <w:r w:rsidR="0028213E" w:rsidRPr="00B30B82">
        <w:rPr>
          <w:rStyle w:val="slinbdy"/>
          <w:rFonts w:ascii="Times New Roman" w:hAnsi="Times New Roman" w:cs="Times New Roman"/>
          <w:color w:val="000000" w:themeColor="text1"/>
          <w:sz w:val="24"/>
          <w:szCs w:val="24"/>
        </w:rPr>
        <w:t>eneratoare asincrone şi sincrone</w:t>
      </w:r>
      <w:r w:rsidR="007302FD">
        <w:rPr>
          <w:rStyle w:val="slinbdy"/>
          <w:rFonts w:ascii="Times New Roman" w:hAnsi="Times New Roman" w:cs="Times New Roman"/>
          <w:color w:val="000000" w:themeColor="text1"/>
          <w:sz w:val="24"/>
          <w:szCs w:val="24"/>
        </w:rPr>
        <w:t xml:space="preserve"> de tip eolian</w:t>
      </w:r>
      <w:r w:rsidR="0028213E" w:rsidRPr="00B30B82">
        <w:rPr>
          <w:rStyle w:val="slinbdy"/>
          <w:rFonts w:ascii="Times New Roman" w:hAnsi="Times New Roman" w:cs="Times New Roman"/>
          <w:color w:val="000000" w:themeColor="text1"/>
          <w:sz w:val="24"/>
          <w:szCs w:val="24"/>
        </w:rPr>
        <w:t xml:space="preserve">: </w:t>
      </w:r>
    </w:p>
    <w:tbl>
      <w:tblPr>
        <w:tblStyle w:val="TableGrid"/>
        <w:tblW w:w="10345" w:type="dxa"/>
        <w:tblLayout w:type="fixed"/>
        <w:tblLook w:val="04A0" w:firstRow="1" w:lastRow="0" w:firstColumn="1" w:lastColumn="0" w:noHBand="0" w:noVBand="1"/>
      </w:tblPr>
      <w:tblGrid>
        <w:gridCol w:w="461"/>
        <w:gridCol w:w="485"/>
        <w:gridCol w:w="1119"/>
        <w:gridCol w:w="630"/>
        <w:gridCol w:w="630"/>
        <w:gridCol w:w="720"/>
        <w:gridCol w:w="630"/>
        <w:gridCol w:w="720"/>
        <w:gridCol w:w="900"/>
        <w:gridCol w:w="961"/>
        <w:gridCol w:w="749"/>
        <w:gridCol w:w="757"/>
        <w:gridCol w:w="686"/>
        <w:gridCol w:w="897"/>
      </w:tblGrid>
      <w:tr w:rsidR="00F667A5" w:rsidRPr="00C27CAB" w14:paraId="654CDBC7" w14:textId="77777777" w:rsidTr="00F667A5">
        <w:tc>
          <w:tcPr>
            <w:tcW w:w="461" w:type="dxa"/>
          </w:tcPr>
          <w:p w14:paraId="41441F9B" w14:textId="77777777" w:rsidR="009B4CEE" w:rsidRPr="00C27CAB" w:rsidRDefault="009B4CEE" w:rsidP="000A0BA2">
            <w:pPr>
              <w:jc w:val="center"/>
              <w:rPr>
                <w:rStyle w:val="slinbdy"/>
                <w:rFonts w:ascii="Times New Roman" w:hAnsi="Times New Roman" w:cs="Times New Roman"/>
                <w:color w:val="000000" w:themeColor="text1"/>
                <w:sz w:val="18"/>
                <w:szCs w:val="18"/>
              </w:rPr>
            </w:pPr>
            <w:r w:rsidRPr="00C27CAB">
              <w:rPr>
                <w:rFonts w:ascii="Times New Roman" w:hAnsi="Times New Roman" w:cs="Times New Roman"/>
                <w:color w:val="000000" w:themeColor="text1"/>
                <w:sz w:val="18"/>
                <w:szCs w:val="18"/>
              </w:rPr>
              <w:t>Nr. crt.</w:t>
            </w:r>
          </w:p>
        </w:tc>
        <w:tc>
          <w:tcPr>
            <w:tcW w:w="485" w:type="dxa"/>
          </w:tcPr>
          <w:p w14:paraId="6D7D4876" w14:textId="77777777" w:rsidR="009B4CEE" w:rsidRPr="00C27CAB" w:rsidRDefault="009B4CEE" w:rsidP="000A0BA2">
            <w:pPr>
              <w:jc w:val="center"/>
              <w:rPr>
                <w:rStyle w:val="slinbdy"/>
                <w:rFonts w:ascii="Times New Roman" w:hAnsi="Times New Roman" w:cs="Times New Roman"/>
                <w:color w:val="000000" w:themeColor="text1"/>
                <w:sz w:val="18"/>
                <w:szCs w:val="18"/>
              </w:rPr>
            </w:pPr>
            <w:r w:rsidRPr="00C27CAB">
              <w:rPr>
                <w:rFonts w:ascii="Times New Roman" w:hAnsi="Times New Roman" w:cs="Times New Roman"/>
                <w:color w:val="000000" w:themeColor="text1"/>
                <w:sz w:val="18"/>
                <w:szCs w:val="18"/>
              </w:rPr>
              <w:t>Nr. UG</w:t>
            </w:r>
          </w:p>
        </w:tc>
        <w:tc>
          <w:tcPr>
            <w:tcW w:w="1119" w:type="dxa"/>
          </w:tcPr>
          <w:p w14:paraId="7A51B7D2" w14:textId="77777777" w:rsidR="009B4CEE" w:rsidRPr="00C27CAB" w:rsidRDefault="009B4CEE" w:rsidP="000A0BA2">
            <w:pPr>
              <w:pStyle w:val="spar"/>
              <w:ind w:left="-40"/>
              <w:jc w:val="center"/>
              <w:rPr>
                <w:color w:val="000000" w:themeColor="text1"/>
                <w:sz w:val="18"/>
                <w:szCs w:val="18"/>
              </w:rPr>
            </w:pPr>
            <w:r w:rsidRPr="00C27CAB">
              <w:rPr>
                <w:color w:val="000000" w:themeColor="text1"/>
                <w:sz w:val="18"/>
                <w:szCs w:val="18"/>
              </w:rPr>
              <w:t>Tipul UG</w:t>
            </w:r>
          </w:p>
          <w:p w14:paraId="2C05F54B" w14:textId="77777777" w:rsidR="009B4CEE" w:rsidRPr="00C27CAB" w:rsidRDefault="009B4CEE" w:rsidP="000A0BA2">
            <w:pPr>
              <w:ind w:left="-40"/>
              <w:jc w:val="center"/>
              <w:rPr>
                <w:rStyle w:val="slinbdy"/>
                <w:rFonts w:ascii="Times New Roman" w:hAnsi="Times New Roman" w:cs="Times New Roman"/>
                <w:color w:val="000000" w:themeColor="text1"/>
                <w:sz w:val="18"/>
                <w:szCs w:val="18"/>
              </w:rPr>
            </w:pPr>
            <w:r w:rsidRPr="00C27CAB">
              <w:rPr>
                <w:rFonts w:ascii="Times New Roman" w:hAnsi="Times New Roman" w:cs="Times New Roman"/>
                <w:color w:val="000000" w:themeColor="text1"/>
                <w:sz w:val="18"/>
                <w:szCs w:val="18"/>
              </w:rPr>
              <w:t>(de exemplu, As, S)</w:t>
            </w:r>
          </w:p>
        </w:tc>
        <w:tc>
          <w:tcPr>
            <w:tcW w:w="630" w:type="dxa"/>
          </w:tcPr>
          <w:p w14:paraId="7B9FF76A" w14:textId="77777777" w:rsidR="009B4CEE" w:rsidRDefault="009B4CEE" w:rsidP="000A0BA2">
            <w:pPr>
              <w:jc w:val="center"/>
              <w:rPr>
                <w:rFonts w:ascii="Times New Roman" w:hAnsi="Times New Roman" w:cs="Times New Roman"/>
                <w:color w:val="000000" w:themeColor="text1"/>
                <w:sz w:val="18"/>
                <w:szCs w:val="18"/>
              </w:rPr>
            </w:pPr>
            <w:r w:rsidRPr="00C27CAB">
              <w:rPr>
                <w:rFonts w:ascii="Times New Roman" w:hAnsi="Times New Roman" w:cs="Times New Roman"/>
                <w:color w:val="000000" w:themeColor="text1"/>
                <w:sz w:val="18"/>
                <w:szCs w:val="18"/>
              </w:rPr>
              <w:t>Un/</w:t>
            </w:r>
          </w:p>
          <w:p w14:paraId="42E38E0D" w14:textId="77777777" w:rsidR="009B4CEE" w:rsidRPr="00C27CAB" w:rsidRDefault="009B4CEE" w:rsidP="000A0BA2">
            <w:pPr>
              <w:jc w:val="center"/>
              <w:rPr>
                <w:rStyle w:val="slinbdy"/>
                <w:rFonts w:ascii="Times New Roman" w:hAnsi="Times New Roman" w:cs="Times New Roman"/>
                <w:color w:val="000000" w:themeColor="text1"/>
                <w:sz w:val="18"/>
                <w:szCs w:val="18"/>
              </w:rPr>
            </w:pPr>
            <w:r w:rsidRPr="00C27CAB">
              <w:rPr>
                <w:rFonts w:ascii="Times New Roman" w:hAnsi="Times New Roman" w:cs="Times New Roman"/>
                <w:color w:val="000000" w:themeColor="text1"/>
                <w:sz w:val="18"/>
                <w:szCs w:val="18"/>
              </w:rPr>
              <w:t>UG (</w:t>
            </w:r>
            <w:r>
              <w:rPr>
                <w:rFonts w:ascii="Times New Roman" w:hAnsi="Times New Roman" w:cs="Times New Roman"/>
                <w:color w:val="000000" w:themeColor="text1"/>
                <w:sz w:val="18"/>
                <w:szCs w:val="18"/>
              </w:rPr>
              <w:t>k</w:t>
            </w:r>
            <w:r w:rsidRPr="00C27CAB">
              <w:rPr>
                <w:rFonts w:ascii="Times New Roman" w:hAnsi="Times New Roman" w:cs="Times New Roman"/>
                <w:color w:val="000000" w:themeColor="text1"/>
                <w:sz w:val="18"/>
                <w:szCs w:val="18"/>
              </w:rPr>
              <w:t>V)</w:t>
            </w:r>
          </w:p>
        </w:tc>
        <w:tc>
          <w:tcPr>
            <w:tcW w:w="630" w:type="dxa"/>
          </w:tcPr>
          <w:p w14:paraId="2ECD5BF8" w14:textId="77777777" w:rsidR="009B4CEE" w:rsidRPr="00C27CAB" w:rsidRDefault="009B4CEE" w:rsidP="000A0BA2">
            <w:pPr>
              <w:jc w:val="center"/>
              <w:rPr>
                <w:rStyle w:val="slinbdy"/>
                <w:rFonts w:ascii="Times New Roman" w:hAnsi="Times New Roman" w:cs="Times New Roman"/>
                <w:color w:val="000000" w:themeColor="text1"/>
                <w:sz w:val="18"/>
                <w:szCs w:val="18"/>
              </w:rPr>
            </w:pPr>
            <w:r w:rsidRPr="00C27CAB">
              <w:rPr>
                <w:rFonts w:ascii="Times New Roman" w:hAnsi="Times New Roman" w:cs="Times New Roman"/>
                <w:color w:val="000000" w:themeColor="text1"/>
                <w:sz w:val="18"/>
                <w:szCs w:val="18"/>
              </w:rPr>
              <w:t>Pn UG (kW)</w:t>
            </w:r>
          </w:p>
        </w:tc>
        <w:tc>
          <w:tcPr>
            <w:tcW w:w="720" w:type="dxa"/>
          </w:tcPr>
          <w:p w14:paraId="174E0B5E" w14:textId="77777777" w:rsidR="009B4CEE" w:rsidRPr="00C27CAB" w:rsidRDefault="009B4CEE" w:rsidP="000A0BA2">
            <w:pPr>
              <w:jc w:val="center"/>
              <w:rPr>
                <w:rStyle w:val="slinbdy"/>
                <w:rFonts w:ascii="Times New Roman" w:hAnsi="Times New Roman" w:cs="Times New Roman"/>
                <w:color w:val="000000" w:themeColor="text1"/>
                <w:sz w:val="18"/>
                <w:szCs w:val="18"/>
              </w:rPr>
            </w:pPr>
            <w:r w:rsidRPr="00C27CAB">
              <w:rPr>
                <w:rFonts w:ascii="Times New Roman" w:hAnsi="Times New Roman" w:cs="Times New Roman"/>
                <w:color w:val="000000" w:themeColor="text1"/>
                <w:sz w:val="18"/>
                <w:szCs w:val="18"/>
              </w:rPr>
              <w:t>Sn UG (kVA)</w:t>
            </w:r>
          </w:p>
        </w:tc>
        <w:tc>
          <w:tcPr>
            <w:tcW w:w="630" w:type="dxa"/>
          </w:tcPr>
          <w:p w14:paraId="2816D98F" w14:textId="77777777" w:rsidR="009B4CEE" w:rsidRPr="00C27CAB" w:rsidRDefault="009B4CEE" w:rsidP="000A0BA2">
            <w:pPr>
              <w:jc w:val="center"/>
              <w:rPr>
                <w:rStyle w:val="slinbdy"/>
                <w:rFonts w:ascii="Times New Roman" w:hAnsi="Times New Roman" w:cs="Times New Roman"/>
                <w:color w:val="000000" w:themeColor="text1"/>
                <w:sz w:val="18"/>
                <w:szCs w:val="18"/>
              </w:rPr>
            </w:pPr>
            <w:r w:rsidRPr="00C27CAB">
              <w:rPr>
                <w:rFonts w:ascii="Times New Roman" w:hAnsi="Times New Roman" w:cs="Times New Roman"/>
                <w:color w:val="000000" w:themeColor="text1"/>
                <w:sz w:val="18"/>
                <w:szCs w:val="18"/>
              </w:rPr>
              <w:t>Pi total (kW)</w:t>
            </w:r>
          </w:p>
        </w:tc>
        <w:tc>
          <w:tcPr>
            <w:tcW w:w="720" w:type="dxa"/>
          </w:tcPr>
          <w:p w14:paraId="0FA51693" w14:textId="77777777" w:rsidR="009B4CEE" w:rsidRPr="009B4CEE" w:rsidRDefault="009B4CEE" w:rsidP="000A0BA2">
            <w:pPr>
              <w:pStyle w:val="spar"/>
              <w:ind w:left="0" w:hanging="10"/>
              <w:jc w:val="center"/>
              <w:rPr>
                <w:color w:val="000000" w:themeColor="text1"/>
                <w:sz w:val="18"/>
                <w:szCs w:val="18"/>
              </w:rPr>
            </w:pPr>
            <w:r w:rsidRPr="00611363">
              <w:rPr>
                <w:color w:val="000000" w:themeColor="text1"/>
                <w:sz w:val="18"/>
                <w:szCs w:val="18"/>
              </w:rPr>
              <w:t>U</w:t>
            </w:r>
            <w:r w:rsidRPr="009B4CEE">
              <w:rPr>
                <w:color w:val="000000" w:themeColor="text1"/>
                <w:sz w:val="18"/>
                <w:szCs w:val="18"/>
              </w:rPr>
              <w:t>n/</w:t>
            </w:r>
          </w:p>
          <w:p w14:paraId="4B5FADCA" w14:textId="77777777" w:rsidR="009B4CEE" w:rsidRPr="009B4CEE" w:rsidRDefault="009B4CEE" w:rsidP="000A0BA2">
            <w:pPr>
              <w:pStyle w:val="spar"/>
              <w:ind w:left="0" w:hanging="10"/>
              <w:jc w:val="center"/>
              <w:rPr>
                <w:color w:val="000000" w:themeColor="text1"/>
                <w:sz w:val="18"/>
                <w:szCs w:val="18"/>
              </w:rPr>
            </w:pPr>
            <w:r w:rsidRPr="009B4CEE">
              <w:rPr>
                <w:color w:val="000000" w:themeColor="text1"/>
                <w:sz w:val="18"/>
                <w:szCs w:val="18"/>
              </w:rPr>
              <w:t>PR</w:t>
            </w:r>
          </w:p>
          <w:p w14:paraId="309AF48D" w14:textId="77777777" w:rsidR="009B4CEE" w:rsidRPr="00611363" w:rsidRDefault="009B4CEE" w:rsidP="000A0BA2">
            <w:pPr>
              <w:ind w:hanging="10"/>
              <w:jc w:val="center"/>
              <w:rPr>
                <w:rStyle w:val="slinbdy"/>
                <w:rFonts w:ascii="Times New Roman" w:hAnsi="Times New Roman" w:cs="Times New Roman"/>
                <w:color w:val="000000" w:themeColor="text1"/>
                <w:sz w:val="18"/>
                <w:szCs w:val="18"/>
                <w:highlight w:val="yellow"/>
              </w:rPr>
            </w:pPr>
            <w:r w:rsidRPr="00611363">
              <w:rPr>
                <w:rFonts w:ascii="Times New Roman" w:hAnsi="Times New Roman" w:cs="Times New Roman"/>
                <w:color w:val="000000" w:themeColor="text1"/>
                <w:sz w:val="18"/>
                <w:szCs w:val="18"/>
              </w:rPr>
              <w:t>(kV)</w:t>
            </w:r>
          </w:p>
        </w:tc>
        <w:tc>
          <w:tcPr>
            <w:tcW w:w="900" w:type="dxa"/>
          </w:tcPr>
          <w:p w14:paraId="43A49AB7" w14:textId="77777777" w:rsidR="009B4CEE" w:rsidRPr="00C27CAB" w:rsidRDefault="009B4CEE" w:rsidP="001D72B8">
            <w:pPr>
              <w:ind w:left="-144" w:right="-102"/>
              <w:jc w:val="center"/>
              <w:rPr>
                <w:rStyle w:val="slinbdy"/>
                <w:rFonts w:ascii="Times New Roman" w:hAnsi="Times New Roman" w:cs="Times New Roman"/>
                <w:color w:val="000000" w:themeColor="text1"/>
                <w:sz w:val="18"/>
                <w:szCs w:val="18"/>
              </w:rPr>
            </w:pPr>
            <w:r w:rsidRPr="00C27CAB">
              <w:rPr>
                <w:rFonts w:ascii="Times New Roman" w:hAnsi="Times New Roman" w:cs="Times New Roman"/>
                <w:color w:val="000000" w:themeColor="text1"/>
                <w:sz w:val="18"/>
                <w:szCs w:val="18"/>
              </w:rPr>
              <w:t>Pmax produsă de UG (kW)</w:t>
            </w:r>
          </w:p>
        </w:tc>
        <w:tc>
          <w:tcPr>
            <w:tcW w:w="961" w:type="dxa"/>
          </w:tcPr>
          <w:p w14:paraId="1CD041FD" w14:textId="77777777" w:rsidR="009B4CEE" w:rsidRPr="00C27CAB" w:rsidRDefault="009B4CEE" w:rsidP="001D72B8">
            <w:pPr>
              <w:ind w:left="-113" w:right="-50"/>
              <w:jc w:val="center"/>
              <w:rPr>
                <w:rStyle w:val="slinbdy"/>
                <w:rFonts w:ascii="Times New Roman" w:hAnsi="Times New Roman" w:cs="Times New Roman"/>
                <w:color w:val="000000" w:themeColor="text1"/>
                <w:sz w:val="18"/>
                <w:szCs w:val="18"/>
                <w:lang w:val="de-DE"/>
              </w:rPr>
            </w:pPr>
            <w:r w:rsidRPr="00C27CAB">
              <w:rPr>
                <w:rFonts w:ascii="Times New Roman" w:hAnsi="Times New Roman" w:cs="Times New Roman"/>
                <w:color w:val="000000" w:themeColor="text1"/>
                <w:sz w:val="18"/>
                <w:szCs w:val="18"/>
                <w:lang w:val="de-DE"/>
              </w:rPr>
              <w:t>Pmin produsă de UG (kW)</w:t>
            </w:r>
          </w:p>
        </w:tc>
        <w:tc>
          <w:tcPr>
            <w:tcW w:w="749" w:type="dxa"/>
          </w:tcPr>
          <w:p w14:paraId="7C8042C6" w14:textId="77777777" w:rsidR="009B4CEE" w:rsidRPr="00C27CAB" w:rsidRDefault="009B4CEE" w:rsidP="000A0BA2">
            <w:pPr>
              <w:jc w:val="center"/>
              <w:rPr>
                <w:rStyle w:val="slinbdy"/>
                <w:rFonts w:ascii="Times New Roman" w:hAnsi="Times New Roman" w:cs="Times New Roman"/>
                <w:color w:val="000000" w:themeColor="text1"/>
                <w:sz w:val="18"/>
                <w:szCs w:val="18"/>
                <w:lang w:val="de-DE"/>
              </w:rPr>
            </w:pPr>
            <w:r w:rsidRPr="00C27CAB">
              <w:rPr>
                <w:rFonts w:ascii="Times New Roman" w:hAnsi="Times New Roman" w:cs="Times New Roman"/>
                <w:color w:val="000000" w:themeColor="text1"/>
                <w:sz w:val="18"/>
                <w:szCs w:val="18"/>
              </w:rPr>
              <w:t>Qmax (kVAr)</w:t>
            </w:r>
          </w:p>
        </w:tc>
        <w:tc>
          <w:tcPr>
            <w:tcW w:w="757" w:type="dxa"/>
          </w:tcPr>
          <w:p w14:paraId="5F8EAB27" w14:textId="77777777" w:rsidR="009B4CEE" w:rsidRPr="00C27CAB" w:rsidRDefault="009B4CEE" w:rsidP="000A0BA2">
            <w:pPr>
              <w:jc w:val="center"/>
              <w:rPr>
                <w:rStyle w:val="slinbdy"/>
                <w:rFonts w:ascii="Times New Roman" w:hAnsi="Times New Roman" w:cs="Times New Roman"/>
                <w:color w:val="000000" w:themeColor="text1"/>
                <w:sz w:val="18"/>
                <w:szCs w:val="18"/>
                <w:lang w:val="de-DE"/>
              </w:rPr>
            </w:pPr>
            <w:r w:rsidRPr="00C27CAB">
              <w:rPr>
                <w:rFonts w:ascii="Times New Roman" w:hAnsi="Times New Roman" w:cs="Times New Roman"/>
                <w:color w:val="000000" w:themeColor="text1"/>
                <w:sz w:val="18"/>
                <w:szCs w:val="18"/>
              </w:rPr>
              <w:t>Qmin (kVAr)</w:t>
            </w:r>
          </w:p>
        </w:tc>
        <w:tc>
          <w:tcPr>
            <w:tcW w:w="686" w:type="dxa"/>
          </w:tcPr>
          <w:p w14:paraId="7F48CF81" w14:textId="77777777" w:rsidR="009B4CEE" w:rsidRPr="00C27CAB" w:rsidRDefault="009B4CEE" w:rsidP="000A0BA2">
            <w:pPr>
              <w:jc w:val="center"/>
              <w:rPr>
                <w:rStyle w:val="slinbdy"/>
                <w:rFonts w:ascii="Times New Roman" w:hAnsi="Times New Roman" w:cs="Times New Roman"/>
                <w:color w:val="000000" w:themeColor="text1"/>
                <w:sz w:val="18"/>
                <w:szCs w:val="18"/>
                <w:lang w:val="de-DE"/>
              </w:rPr>
            </w:pPr>
            <w:r w:rsidRPr="00C27CAB">
              <w:rPr>
                <w:rFonts w:ascii="Times New Roman" w:hAnsi="Times New Roman" w:cs="Times New Roman"/>
                <w:color w:val="000000" w:themeColor="text1"/>
                <w:sz w:val="18"/>
                <w:szCs w:val="18"/>
              </w:rPr>
              <w:t>Sevac (kVA)</w:t>
            </w:r>
          </w:p>
        </w:tc>
        <w:tc>
          <w:tcPr>
            <w:tcW w:w="897" w:type="dxa"/>
          </w:tcPr>
          <w:p w14:paraId="274D8DFD" w14:textId="77777777" w:rsidR="009B4CEE" w:rsidRPr="00C27CAB" w:rsidRDefault="009B4CEE" w:rsidP="00F667A5">
            <w:pPr>
              <w:ind w:right="-12" w:hanging="119"/>
              <w:jc w:val="center"/>
              <w:rPr>
                <w:rStyle w:val="slinbdy"/>
                <w:rFonts w:ascii="Times New Roman" w:hAnsi="Times New Roman" w:cs="Times New Roman"/>
                <w:color w:val="000000" w:themeColor="text1"/>
                <w:sz w:val="18"/>
                <w:szCs w:val="18"/>
                <w:lang w:val="de-DE"/>
              </w:rPr>
            </w:pPr>
            <w:r w:rsidRPr="00C27CAB">
              <w:rPr>
                <w:rFonts w:ascii="Times New Roman" w:hAnsi="Times New Roman" w:cs="Times New Roman"/>
                <w:color w:val="000000" w:themeColor="text1"/>
                <w:sz w:val="18"/>
                <w:szCs w:val="18"/>
              </w:rPr>
              <w:t>Observaţii</w:t>
            </w:r>
          </w:p>
        </w:tc>
      </w:tr>
      <w:tr w:rsidR="00F667A5" w:rsidRPr="00C27CAB" w14:paraId="6CC9944F" w14:textId="77777777" w:rsidTr="00F667A5">
        <w:tc>
          <w:tcPr>
            <w:tcW w:w="461" w:type="dxa"/>
          </w:tcPr>
          <w:p w14:paraId="50985C53" w14:textId="77777777" w:rsidR="009B4CEE" w:rsidRPr="00C27CAB" w:rsidRDefault="009B4CEE" w:rsidP="000A0BA2">
            <w:pPr>
              <w:jc w:val="center"/>
              <w:rPr>
                <w:rStyle w:val="slinbdy"/>
                <w:rFonts w:ascii="Times New Roman" w:hAnsi="Times New Roman" w:cs="Times New Roman"/>
                <w:color w:val="000000" w:themeColor="text1"/>
                <w:sz w:val="18"/>
                <w:szCs w:val="18"/>
              </w:rPr>
            </w:pPr>
            <w:r w:rsidRPr="00C27CAB">
              <w:rPr>
                <w:rStyle w:val="slinbdy"/>
                <w:rFonts w:ascii="Times New Roman" w:hAnsi="Times New Roman" w:cs="Times New Roman"/>
                <w:color w:val="000000" w:themeColor="text1"/>
                <w:sz w:val="18"/>
                <w:szCs w:val="18"/>
              </w:rPr>
              <w:t>1</w:t>
            </w:r>
          </w:p>
        </w:tc>
        <w:tc>
          <w:tcPr>
            <w:tcW w:w="485" w:type="dxa"/>
          </w:tcPr>
          <w:p w14:paraId="001ABFBC" w14:textId="77777777" w:rsidR="009B4CEE" w:rsidRPr="00C27CAB" w:rsidRDefault="009B4CEE" w:rsidP="000A0BA2">
            <w:pPr>
              <w:jc w:val="center"/>
              <w:rPr>
                <w:rStyle w:val="slinbdy"/>
                <w:rFonts w:ascii="Times New Roman" w:hAnsi="Times New Roman" w:cs="Times New Roman"/>
                <w:color w:val="000000" w:themeColor="text1"/>
                <w:sz w:val="18"/>
                <w:szCs w:val="18"/>
              </w:rPr>
            </w:pPr>
            <w:r w:rsidRPr="00C27CAB">
              <w:rPr>
                <w:rStyle w:val="slinbdy"/>
                <w:rFonts w:ascii="Times New Roman" w:hAnsi="Times New Roman" w:cs="Times New Roman"/>
                <w:color w:val="000000" w:themeColor="text1"/>
                <w:sz w:val="18"/>
                <w:szCs w:val="18"/>
              </w:rPr>
              <w:t>2</w:t>
            </w:r>
          </w:p>
        </w:tc>
        <w:tc>
          <w:tcPr>
            <w:tcW w:w="1119" w:type="dxa"/>
          </w:tcPr>
          <w:p w14:paraId="1D3A5223" w14:textId="77777777" w:rsidR="009B4CEE" w:rsidRPr="00C27CAB" w:rsidRDefault="009B4CEE" w:rsidP="000A0BA2">
            <w:pPr>
              <w:jc w:val="center"/>
              <w:rPr>
                <w:rStyle w:val="slinbdy"/>
                <w:rFonts w:ascii="Times New Roman" w:hAnsi="Times New Roman" w:cs="Times New Roman"/>
                <w:color w:val="000000" w:themeColor="text1"/>
                <w:sz w:val="18"/>
                <w:szCs w:val="18"/>
              </w:rPr>
            </w:pPr>
            <w:r w:rsidRPr="00C27CAB">
              <w:rPr>
                <w:rStyle w:val="slinbdy"/>
                <w:rFonts w:ascii="Times New Roman" w:hAnsi="Times New Roman" w:cs="Times New Roman"/>
                <w:color w:val="000000" w:themeColor="text1"/>
                <w:sz w:val="18"/>
                <w:szCs w:val="18"/>
              </w:rPr>
              <w:t>3</w:t>
            </w:r>
          </w:p>
        </w:tc>
        <w:tc>
          <w:tcPr>
            <w:tcW w:w="630" w:type="dxa"/>
          </w:tcPr>
          <w:p w14:paraId="616DBD17" w14:textId="77777777" w:rsidR="009B4CEE" w:rsidRPr="00C27CAB" w:rsidRDefault="009B4CEE" w:rsidP="000A0BA2">
            <w:pPr>
              <w:jc w:val="center"/>
              <w:rPr>
                <w:rStyle w:val="slinbdy"/>
                <w:rFonts w:ascii="Times New Roman" w:hAnsi="Times New Roman" w:cs="Times New Roman"/>
                <w:color w:val="000000" w:themeColor="text1"/>
                <w:sz w:val="18"/>
                <w:szCs w:val="18"/>
              </w:rPr>
            </w:pPr>
            <w:r w:rsidRPr="00C27CAB">
              <w:rPr>
                <w:rStyle w:val="slinbdy"/>
                <w:rFonts w:ascii="Times New Roman" w:hAnsi="Times New Roman" w:cs="Times New Roman"/>
                <w:color w:val="000000" w:themeColor="text1"/>
                <w:sz w:val="18"/>
                <w:szCs w:val="18"/>
              </w:rPr>
              <w:t>4</w:t>
            </w:r>
          </w:p>
        </w:tc>
        <w:tc>
          <w:tcPr>
            <w:tcW w:w="630" w:type="dxa"/>
          </w:tcPr>
          <w:p w14:paraId="49FC024F" w14:textId="77777777" w:rsidR="009B4CEE" w:rsidRPr="00C27CAB" w:rsidRDefault="009B4CEE" w:rsidP="000A0BA2">
            <w:pPr>
              <w:jc w:val="center"/>
              <w:rPr>
                <w:rStyle w:val="slinbdy"/>
                <w:rFonts w:ascii="Times New Roman" w:hAnsi="Times New Roman" w:cs="Times New Roman"/>
                <w:color w:val="000000" w:themeColor="text1"/>
                <w:sz w:val="18"/>
                <w:szCs w:val="18"/>
              </w:rPr>
            </w:pPr>
            <w:r w:rsidRPr="00C27CAB">
              <w:rPr>
                <w:rStyle w:val="slinbdy"/>
                <w:rFonts w:ascii="Times New Roman" w:hAnsi="Times New Roman" w:cs="Times New Roman"/>
                <w:color w:val="000000" w:themeColor="text1"/>
                <w:sz w:val="18"/>
                <w:szCs w:val="18"/>
              </w:rPr>
              <w:t>5</w:t>
            </w:r>
          </w:p>
        </w:tc>
        <w:tc>
          <w:tcPr>
            <w:tcW w:w="720" w:type="dxa"/>
          </w:tcPr>
          <w:p w14:paraId="63F15A34" w14:textId="77777777" w:rsidR="009B4CEE" w:rsidRPr="00C27CAB" w:rsidRDefault="009B4CEE" w:rsidP="000A0BA2">
            <w:pPr>
              <w:jc w:val="center"/>
              <w:rPr>
                <w:rStyle w:val="slinbdy"/>
                <w:rFonts w:ascii="Times New Roman" w:hAnsi="Times New Roman" w:cs="Times New Roman"/>
                <w:color w:val="000000" w:themeColor="text1"/>
                <w:sz w:val="18"/>
                <w:szCs w:val="18"/>
              </w:rPr>
            </w:pPr>
            <w:r w:rsidRPr="00C27CAB">
              <w:rPr>
                <w:rStyle w:val="slinbdy"/>
                <w:rFonts w:ascii="Times New Roman" w:hAnsi="Times New Roman" w:cs="Times New Roman"/>
                <w:color w:val="000000" w:themeColor="text1"/>
                <w:sz w:val="18"/>
                <w:szCs w:val="18"/>
              </w:rPr>
              <w:t>6</w:t>
            </w:r>
          </w:p>
        </w:tc>
        <w:tc>
          <w:tcPr>
            <w:tcW w:w="630" w:type="dxa"/>
          </w:tcPr>
          <w:p w14:paraId="3D1E5E00" w14:textId="77777777" w:rsidR="009B4CEE" w:rsidRPr="00C27CAB" w:rsidRDefault="009B4CEE" w:rsidP="000A0BA2">
            <w:pPr>
              <w:jc w:val="center"/>
              <w:rPr>
                <w:rStyle w:val="slinbdy"/>
                <w:rFonts w:ascii="Times New Roman" w:hAnsi="Times New Roman" w:cs="Times New Roman"/>
                <w:color w:val="000000" w:themeColor="text1"/>
                <w:sz w:val="18"/>
                <w:szCs w:val="18"/>
              </w:rPr>
            </w:pPr>
            <w:r w:rsidRPr="00C27CAB">
              <w:rPr>
                <w:rStyle w:val="slinbdy"/>
                <w:rFonts w:ascii="Times New Roman" w:hAnsi="Times New Roman" w:cs="Times New Roman"/>
                <w:color w:val="000000" w:themeColor="text1"/>
                <w:sz w:val="18"/>
                <w:szCs w:val="18"/>
              </w:rPr>
              <w:t>7</w:t>
            </w:r>
          </w:p>
        </w:tc>
        <w:tc>
          <w:tcPr>
            <w:tcW w:w="720" w:type="dxa"/>
          </w:tcPr>
          <w:p w14:paraId="5108E90F" w14:textId="77777777" w:rsidR="009B4CEE" w:rsidRPr="00611363" w:rsidRDefault="009B4CEE" w:rsidP="000A0BA2">
            <w:pPr>
              <w:jc w:val="center"/>
              <w:rPr>
                <w:rStyle w:val="slinbdy"/>
                <w:rFonts w:ascii="Times New Roman" w:hAnsi="Times New Roman" w:cs="Times New Roman"/>
                <w:color w:val="000000" w:themeColor="text1"/>
                <w:sz w:val="18"/>
                <w:szCs w:val="18"/>
                <w:highlight w:val="yellow"/>
              </w:rPr>
            </w:pPr>
            <w:r>
              <w:rPr>
                <w:rStyle w:val="slinbdy"/>
                <w:rFonts w:ascii="Times New Roman" w:hAnsi="Times New Roman" w:cs="Times New Roman"/>
                <w:color w:val="000000" w:themeColor="text1"/>
                <w:sz w:val="18"/>
                <w:szCs w:val="18"/>
              </w:rPr>
              <w:t>8</w:t>
            </w:r>
          </w:p>
        </w:tc>
        <w:tc>
          <w:tcPr>
            <w:tcW w:w="900" w:type="dxa"/>
          </w:tcPr>
          <w:p w14:paraId="5DE1D417" w14:textId="77777777" w:rsidR="009B4CEE" w:rsidRPr="00C27CAB" w:rsidRDefault="009B4CEE" w:rsidP="000A0BA2">
            <w:pPr>
              <w:jc w:val="center"/>
              <w:rPr>
                <w:rStyle w:val="slinbdy"/>
                <w:rFonts w:ascii="Times New Roman" w:hAnsi="Times New Roman" w:cs="Times New Roman"/>
                <w:color w:val="000000" w:themeColor="text1"/>
                <w:sz w:val="18"/>
                <w:szCs w:val="18"/>
              </w:rPr>
            </w:pPr>
            <w:r>
              <w:rPr>
                <w:rStyle w:val="slinbdy"/>
                <w:rFonts w:ascii="Times New Roman" w:hAnsi="Times New Roman" w:cs="Times New Roman"/>
                <w:color w:val="000000" w:themeColor="text1"/>
                <w:sz w:val="18"/>
                <w:szCs w:val="18"/>
              </w:rPr>
              <w:t>9</w:t>
            </w:r>
          </w:p>
        </w:tc>
        <w:tc>
          <w:tcPr>
            <w:tcW w:w="961" w:type="dxa"/>
          </w:tcPr>
          <w:p w14:paraId="3B9268EC" w14:textId="77777777" w:rsidR="009B4CEE" w:rsidRPr="00C27CAB" w:rsidRDefault="009B4CEE" w:rsidP="000A0BA2">
            <w:pPr>
              <w:jc w:val="center"/>
              <w:rPr>
                <w:rStyle w:val="slinbdy"/>
                <w:rFonts w:ascii="Times New Roman" w:hAnsi="Times New Roman" w:cs="Times New Roman"/>
                <w:color w:val="000000" w:themeColor="text1"/>
                <w:sz w:val="18"/>
                <w:szCs w:val="18"/>
              </w:rPr>
            </w:pPr>
            <w:r>
              <w:rPr>
                <w:rStyle w:val="slinbdy"/>
                <w:rFonts w:ascii="Times New Roman" w:hAnsi="Times New Roman" w:cs="Times New Roman"/>
                <w:color w:val="000000" w:themeColor="text1"/>
                <w:sz w:val="18"/>
                <w:szCs w:val="18"/>
              </w:rPr>
              <w:t>10</w:t>
            </w:r>
          </w:p>
        </w:tc>
        <w:tc>
          <w:tcPr>
            <w:tcW w:w="749" w:type="dxa"/>
          </w:tcPr>
          <w:p w14:paraId="7ACFF528" w14:textId="77777777" w:rsidR="009B4CEE" w:rsidRPr="00C27CAB" w:rsidRDefault="009B4CEE" w:rsidP="000A0BA2">
            <w:pPr>
              <w:jc w:val="center"/>
              <w:rPr>
                <w:rStyle w:val="slinbdy"/>
                <w:rFonts w:ascii="Times New Roman" w:hAnsi="Times New Roman" w:cs="Times New Roman"/>
                <w:color w:val="000000" w:themeColor="text1"/>
                <w:sz w:val="18"/>
                <w:szCs w:val="18"/>
              </w:rPr>
            </w:pPr>
            <w:r>
              <w:rPr>
                <w:rStyle w:val="slinbdy"/>
                <w:rFonts w:ascii="Times New Roman" w:hAnsi="Times New Roman" w:cs="Times New Roman"/>
                <w:color w:val="000000" w:themeColor="text1"/>
                <w:sz w:val="18"/>
                <w:szCs w:val="18"/>
              </w:rPr>
              <w:t>11</w:t>
            </w:r>
          </w:p>
        </w:tc>
        <w:tc>
          <w:tcPr>
            <w:tcW w:w="757" w:type="dxa"/>
          </w:tcPr>
          <w:p w14:paraId="16FCEE0E" w14:textId="77777777" w:rsidR="009B4CEE" w:rsidRPr="00C27CAB" w:rsidRDefault="009B4CEE" w:rsidP="000A0BA2">
            <w:pPr>
              <w:jc w:val="center"/>
              <w:rPr>
                <w:rStyle w:val="slinbdy"/>
                <w:rFonts w:ascii="Times New Roman" w:hAnsi="Times New Roman" w:cs="Times New Roman"/>
                <w:color w:val="000000" w:themeColor="text1"/>
                <w:sz w:val="18"/>
                <w:szCs w:val="18"/>
              </w:rPr>
            </w:pPr>
            <w:r>
              <w:rPr>
                <w:rStyle w:val="slinbdy"/>
                <w:rFonts w:ascii="Times New Roman" w:hAnsi="Times New Roman" w:cs="Times New Roman"/>
                <w:color w:val="000000" w:themeColor="text1"/>
                <w:sz w:val="18"/>
                <w:szCs w:val="18"/>
              </w:rPr>
              <w:t>12</w:t>
            </w:r>
          </w:p>
        </w:tc>
        <w:tc>
          <w:tcPr>
            <w:tcW w:w="686" w:type="dxa"/>
          </w:tcPr>
          <w:p w14:paraId="00453F92" w14:textId="77777777" w:rsidR="009B4CEE" w:rsidRPr="00C27CAB" w:rsidRDefault="009B4CEE" w:rsidP="000A0BA2">
            <w:pPr>
              <w:jc w:val="center"/>
              <w:rPr>
                <w:rStyle w:val="slinbdy"/>
                <w:rFonts w:ascii="Times New Roman" w:hAnsi="Times New Roman" w:cs="Times New Roman"/>
                <w:color w:val="000000" w:themeColor="text1"/>
                <w:sz w:val="18"/>
                <w:szCs w:val="18"/>
              </w:rPr>
            </w:pPr>
            <w:r>
              <w:rPr>
                <w:rStyle w:val="slinbdy"/>
                <w:rFonts w:ascii="Times New Roman" w:hAnsi="Times New Roman" w:cs="Times New Roman"/>
                <w:color w:val="000000" w:themeColor="text1"/>
                <w:sz w:val="18"/>
                <w:szCs w:val="18"/>
              </w:rPr>
              <w:t>13</w:t>
            </w:r>
          </w:p>
        </w:tc>
        <w:tc>
          <w:tcPr>
            <w:tcW w:w="897" w:type="dxa"/>
          </w:tcPr>
          <w:p w14:paraId="7BA46527" w14:textId="77777777" w:rsidR="009B4CEE" w:rsidRPr="00C27CAB" w:rsidRDefault="009B4CEE" w:rsidP="000A0BA2">
            <w:pPr>
              <w:jc w:val="center"/>
              <w:rPr>
                <w:rStyle w:val="slinbdy"/>
                <w:rFonts w:ascii="Times New Roman" w:hAnsi="Times New Roman" w:cs="Times New Roman"/>
                <w:color w:val="000000" w:themeColor="text1"/>
                <w:sz w:val="18"/>
                <w:szCs w:val="18"/>
              </w:rPr>
            </w:pPr>
            <w:r>
              <w:rPr>
                <w:rStyle w:val="slinbdy"/>
                <w:rFonts w:ascii="Times New Roman" w:hAnsi="Times New Roman" w:cs="Times New Roman"/>
                <w:color w:val="000000" w:themeColor="text1"/>
                <w:sz w:val="18"/>
                <w:szCs w:val="18"/>
              </w:rPr>
              <w:t>14</w:t>
            </w:r>
          </w:p>
        </w:tc>
      </w:tr>
      <w:tr w:rsidR="00F667A5" w:rsidRPr="00C27CAB" w14:paraId="17CD6BF6" w14:textId="77777777" w:rsidTr="00F667A5">
        <w:tc>
          <w:tcPr>
            <w:tcW w:w="461" w:type="dxa"/>
          </w:tcPr>
          <w:p w14:paraId="0C4B8EC4" w14:textId="77777777" w:rsidR="009B4CEE" w:rsidRPr="00C27CAB" w:rsidRDefault="009B4CEE" w:rsidP="000A0BA2">
            <w:pPr>
              <w:jc w:val="center"/>
              <w:rPr>
                <w:rStyle w:val="slinbdy"/>
                <w:rFonts w:ascii="Times New Roman" w:hAnsi="Times New Roman" w:cs="Times New Roman"/>
                <w:color w:val="000000" w:themeColor="text1"/>
                <w:sz w:val="18"/>
                <w:szCs w:val="18"/>
              </w:rPr>
            </w:pPr>
          </w:p>
        </w:tc>
        <w:tc>
          <w:tcPr>
            <w:tcW w:w="485" w:type="dxa"/>
          </w:tcPr>
          <w:p w14:paraId="49B0B69E" w14:textId="77777777" w:rsidR="009B4CEE" w:rsidRPr="00C27CAB" w:rsidRDefault="009B4CEE" w:rsidP="000A0BA2">
            <w:pPr>
              <w:jc w:val="center"/>
              <w:rPr>
                <w:rStyle w:val="slinbdy"/>
                <w:rFonts w:ascii="Times New Roman" w:hAnsi="Times New Roman" w:cs="Times New Roman"/>
                <w:color w:val="000000" w:themeColor="text1"/>
                <w:sz w:val="18"/>
                <w:szCs w:val="18"/>
              </w:rPr>
            </w:pPr>
          </w:p>
        </w:tc>
        <w:tc>
          <w:tcPr>
            <w:tcW w:w="1119" w:type="dxa"/>
          </w:tcPr>
          <w:p w14:paraId="1B5A94D5" w14:textId="77777777" w:rsidR="009B4CEE" w:rsidRPr="00C27CAB" w:rsidRDefault="009B4CEE" w:rsidP="000A0BA2">
            <w:pPr>
              <w:jc w:val="center"/>
              <w:rPr>
                <w:rStyle w:val="slinbdy"/>
                <w:rFonts w:ascii="Times New Roman" w:hAnsi="Times New Roman" w:cs="Times New Roman"/>
                <w:color w:val="000000" w:themeColor="text1"/>
                <w:sz w:val="18"/>
                <w:szCs w:val="18"/>
              </w:rPr>
            </w:pPr>
          </w:p>
        </w:tc>
        <w:tc>
          <w:tcPr>
            <w:tcW w:w="630" w:type="dxa"/>
          </w:tcPr>
          <w:p w14:paraId="7D0C6327" w14:textId="77777777" w:rsidR="009B4CEE" w:rsidRPr="00C27CAB" w:rsidRDefault="009B4CEE" w:rsidP="000A0BA2">
            <w:pPr>
              <w:jc w:val="center"/>
              <w:rPr>
                <w:rStyle w:val="slinbdy"/>
                <w:rFonts w:ascii="Times New Roman" w:hAnsi="Times New Roman" w:cs="Times New Roman"/>
                <w:color w:val="000000" w:themeColor="text1"/>
                <w:sz w:val="18"/>
                <w:szCs w:val="18"/>
              </w:rPr>
            </w:pPr>
          </w:p>
        </w:tc>
        <w:tc>
          <w:tcPr>
            <w:tcW w:w="630" w:type="dxa"/>
          </w:tcPr>
          <w:p w14:paraId="5F44BCB6" w14:textId="77777777" w:rsidR="009B4CEE" w:rsidRPr="00C27CAB" w:rsidRDefault="009B4CEE" w:rsidP="000A0BA2">
            <w:pPr>
              <w:jc w:val="center"/>
              <w:rPr>
                <w:rStyle w:val="slinbdy"/>
                <w:rFonts w:ascii="Times New Roman" w:hAnsi="Times New Roman" w:cs="Times New Roman"/>
                <w:color w:val="000000" w:themeColor="text1"/>
                <w:sz w:val="18"/>
                <w:szCs w:val="18"/>
              </w:rPr>
            </w:pPr>
          </w:p>
        </w:tc>
        <w:tc>
          <w:tcPr>
            <w:tcW w:w="720" w:type="dxa"/>
          </w:tcPr>
          <w:p w14:paraId="6B088189" w14:textId="77777777" w:rsidR="009B4CEE" w:rsidRPr="00C27CAB" w:rsidRDefault="009B4CEE" w:rsidP="000A0BA2">
            <w:pPr>
              <w:jc w:val="center"/>
              <w:rPr>
                <w:rStyle w:val="slinbdy"/>
                <w:rFonts w:ascii="Times New Roman" w:hAnsi="Times New Roman" w:cs="Times New Roman"/>
                <w:color w:val="000000" w:themeColor="text1"/>
                <w:sz w:val="18"/>
                <w:szCs w:val="18"/>
              </w:rPr>
            </w:pPr>
          </w:p>
        </w:tc>
        <w:tc>
          <w:tcPr>
            <w:tcW w:w="630" w:type="dxa"/>
          </w:tcPr>
          <w:p w14:paraId="405E426E" w14:textId="77777777" w:rsidR="009B4CEE" w:rsidRPr="00C27CAB" w:rsidRDefault="009B4CEE" w:rsidP="000A0BA2">
            <w:pPr>
              <w:jc w:val="center"/>
              <w:rPr>
                <w:rStyle w:val="slinbdy"/>
                <w:rFonts w:ascii="Times New Roman" w:hAnsi="Times New Roman" w:cs="Times New Roman"/>
                <w:color w:val="000000" w:themeColor="text1"/>
                <w:sz w:val="18"/>
                <w:szCs w:val="18"/>
              </w:rPr>
            </w:pPr>
          </w:p>
        </w:tc>
        <w:tc>
          <w:tcPr>
            <w:tcW w:w="720" w:type="dxa"/>
          </w:tcPr>
          <w:p w14:paraId="7B2751E5" w14:textId="77777777" w:rsidR="009B4CEE" w:rsidRPr="00611363" w:rsidRDefault="009B4CEE" w:rsidP="000A0BA2">
            <w:pPr>
              <w:jc w:val="center"/>
              <w:rPr>
                <w:rStyle w:val="slinbdy"/>
                <w:rFonts w:ascii="Times New Roman" w:hAnsi="Times New Roman" w:cs="Times New Roman"/>
                <w:color w:val="000000" w:themeColor="text1"/>
                <w:sz w:val="18"/>
                <w:szCs w:val="18"/>
                <w:highlight w:val="yellow"/>
              </w:rPr>
            </w:pPr>
          </w:p>
        </w:tc>
        <w:tc>
          <w:tcPr>
            <w:tcW w:w="900" w:type="dxa"/>
          </w:tcPr>
          <w:p w14:paraId="2E7DB986" w14:textId="77777777" w:rsidR="009B4CEE" w:rsidRPr="00C27CAB" w:rsidRDefault="009B4CEE" w:rsidP="000A0BA2">
            <w:pPr>
              <w:jc w:val="center"/>
              <w:rPr>
                <w:rStyle w:val="slinbdy"/>
                <w:rFonts w:ascii="Times New Roman" w:hAnsi="Times New Roman" w:cs="Times New Roman"/>
                <w:color w:val="000000" w:themeColor="text1"/>
                <w:sz w:val="18"/>
                <w:szCs w:val="18"/>
              </w:rPr>
            </w:pPr>
          </w:p>
        </w:tc>
        <w:tc>
          <w:tcPr>
            <w:tcW w:w="961" w:type="dxa"/>
          </w:tcPr>
          <w:p w14:paraId="284322EC" w14:textId="77777777" w:rsidR="009B4CEE" w:rsidRPr="00C27CAB" w:rsidRDefault="009B4CEE" w:rsidP="000A0BA2">
            <w:pPr>
              <w:jc w:val="center"/>
              <w:rPr>
                <w:rStyle w:val="slinbdy"/>
                <w:rFonts w:ascii="Times New Roman" w:hAnsi="Times New Roman" w:cs="Times New Roman"/>
                <w:color w:val="000000" w:themeColor="text1"/>
                <w:sz w:val="18"/>
                <w:szCs w:val="18"/>
              </w:rPr>
            </w:pPr>
          </w:p>
        </w:tc>
        <w:tc>
          <w:tcPr>
            <w:tcW w:w="749" w:type="dxa"/>
          </w:tcPr>
          <w:p w14:paraId="329F7806" w14:textId="77777777" w:rsidR="009B4CEE" w:rsidRPr="00C27CAB" w:rsidRDefault="009B4CEE" w:rsidP="000A0BA2">
            <w:pPr>
              <w:jc w:val="center"/>
              <w:rPr>
                <w:rStyle w:val="slinbdy"/>
                <w:rFonts w:ascii="Times New Roman" w:hAnsi="Times New Roman" w:cs="Times New Roman"/>
                <w:color w:val="000000" w:themeColor="text1"/>
                <w:sz w:val="18"/>
                <w:szCs w:val="18"/>
              </w:rPr>
            </w:pPr>
          </w:p>
        </w:tc>
        <w:tc>
          <w:tcPr>
            <w:tcW w:w="757" w:type="dxa"/>
          </w:tcPr>
          <w:p w14:paraId="2ACC522D" w14:textId="77777777" w:rsidR="009B4CEE" w:rsidRPr="00C27CAB" w:rsidRDefault="009B4CEE" w:rsidP="000A0BA2">
            <w:pPr>
              <w:jc w:val="center"/>
              <w:rPr>
                <w:rStyle w:val="slinbdy"/>
                <w:rFonts w:ascii="Times New Roman" w:hAnsi="Times New Roman" w:cs="Times New Roman"/>
                <w:color w:val="000000" w:themeColor="text1"/>
                <w:sz w:val="18"/>
                <w:szCs w:val="18"/>
              </w:rPr>
            </w:pPr>
          </w:p>
        </w:tc>
        <w:tc>
          <w:tcPr>
            <w:tcW w:w="686" w:type="dxa"/>
          </w:tcPr>
          <w:p w14:paraId="7B795393" w14:textId="77777777" w:rsidR="009B4CEE" w:rsidRPr="00C27CAB" w:rsidRDefault="009B4CEE" w:rsidP="000A0BA2">
            <w:pPr>
              <w:jc w:val="center"/>
              <w:rPr>
                <w:rStyle w:val="slinbdy"/>
                <w:rFonts w:ascii="Times New Roman" w:hAnsi="Times New Roman" w:cs="Times New Roman"/>
                <w:color w:val="000000" w:themeColor="text1"/>
                <w:sz w:val="18"/>
                <w:szCs w:val="18"/>
              </w:rPr>
            </w:pPr>
          </w:p>
        </w:tc>
        <w:tc>
          <w:tcPr>
            <w:tcW w:w="897" w:type="dxa"/>
          </w:tcPr>
          <w:p w14:paraId="78881653" w14:textId="77777777" w:rsidR="009B4CEE" w:rsidRPr="00C27CAB" w:rsidRDefault="009B4CEE" w:rsidP="000A0BA2">
            <w:pPr>
              <w:jc w:val="center"/>
              <w:rPr>
                <w:rStyle w:val="slinbdy"/>
                <w:rFonts w:ascii="Times New Roman" w:hAnsi="Times New Roman" w:cs="Times New Roman"/>
                <w:color w:val="000000" w:themeColor="text1"/>
                <w:sz w:val="18"/>
                <w:szCs w:val="18"/>
              </w:rPr>
            </w:pPr>
          </w:p>
        </w:tc>
      </w:tr>
      <w:tr w:rsidR="00F667A5" w:rsidRPr="00C27CAB" w14:paraId="2386B5D7" w14:textId="77777777" w:rsidTr="00F667A5">
        <w:tc>
          <w:tcPr>
            <w:tcW w:w="2695" w:type="dxa"/>
            <w:gridSpan w:val="4"/>
          </w:tcPr>
          <w:p w14:paraId="3EB36EF2" w14:textId="77777777" w:rsidR="009B4CEE" w:rsidRPr="00C27CAB" w:rsidRDefault="009B4CEE" w:rsidP="000A0BA2">
            <w:pPr>
              <w:jc w:val="center"/>
              <w:rPr>
                <w:rStyle w:val="slinbdy"/>
                <w:rFonts w:ascii="Times New Roman" w:hAnsi="Times New Roman" w:cs="Times New Roman"/>
                <w:color w:val="000000" w:themeColor="text1"/>
                <w:sz w:val="18"/>
                <w:szCs w:val="18"/>
              </w:rPr>
            </w:pPr>
            <w:r w:rsidRPr="00C27CAB">
              <w:rPr>
                <w:rStyle w:val="slinbdy"/>
                <w:rFonts w:ascii="Times New Roman" w:hAnsi="Times New Roman" w:cs="Times New Roman"/>
                <w:color w:val="000000" w:themeColor="text1"/>
                <w:sz w:val="18"/>
                <w:szCs w:val="18"/>
              </w:rPr>
              <w:t>TOTAL:</w:t>
            </w:r>
          </w:p>
        </w:tc>
        <w:tc>
          <w:tcPr>
            <w:tcW w:w="630" w:type="dxa"/>
          </w:tcPr>
          <w:p w14:paraId="04B404B2" w14:textId="77777777" w:rsidR="009B4CEE" w:rsidRPr="00C27CAB" w:rsidRDefault="009B4CEE" w:rsidP="000A0BA2">
            <w:pPr>
              <w:jc w:val="center"/>
              <w:rPr>
                <w:rStyle w:val="slinbdy"/>
                <w:rFonts w:ascii="Times New Roman" w:hAnsi="Times New Roman" w:cs="Times New Roman"/>
                <w:color w:val="000000" w:themeColor="text1"/>
                <w:sz w:val="18"/>
                <w:szCs w:val="18"/>
              </w:rPr>
            </w:pPr>
          </w:p>
        </w:tc>
        <w:tc>
          <w:tcPr>
            <w:tcW w:w="720" w:type="dxa"/>
          </w:tcPr>
          <w:p w14:paraId="0924DEC9" w14:textId="77777777" w:rsidR="009B4CEE" w:rsidRPr="00C27CAB" w:rsidRDefault="009B4CEE" w:rsidP="000A0BA2">
            <w:pPr>
              <w:jc w:val="center"/>
              <w:rPr>
                <w:rStyle w:val="slinbdy"/>
                <w:rFonts w:ascii="Times New Roman" w:hAnsi="Times New Roman" w:cs="Times New Roman"/>
                <w:color w:val="000000" w:themeColor="text1"/>
                <w:sz w:val="18"/>
                <w:szCs w:val="18"/>
              </w:rPr>
            </w:pPr>
          </w:p>
        </w:tc>
        <w:tc>
          <w:tcPr>
            <w:tcW w:w="630" w:type="dxa"/>
          </w:tcPr>
          <w:p w14:paraId="66836862" w14:textId="77777777" w:rsidR="009B4CEE" w:rsidRPr="00C27CAB" w:rsidRDefault="009B4CEE" w:rsidP="000A0BA2">
            <w:pPr>
              <w:jc w:val="center"/>
              <w:rPr>
                <w:rStyle w:val="slinbdy"/>
                <w:rFonts w:ascii="Times New Roman" w:hAnsi="Times New Roman" w:cs="Times New Roman"/>
                <w:color w:val="000000" w:themeColor="text1"/>
                <w:sz w:val="18"/>
                <w:szCs w:val="18"/>
              </w:rPr>
            </w:pPr>
          </w:p>
        </w:tc>
        <w:tc>
          <w:tcPr>
            <w:tcW w:w="720" w:type="dxa"/>
          </w:tcPr>
          <w:p w14:paraId="5A486D9D" w14:textId="77777777" w:rsidR="009B4CEE" w:rsidRPr="00611363" w:rsidRDefault="009B4CEE" w:rsidP="000A0BA2">
            <w:pPr>
              <w:jc w:val="center"/>
              <w:rPr>
                <w:rStyle w:val="slinbdy"/>
                <w:rFonts w:ascii="Times New Roman" w:hAnsi="Times New Roman" w:cs="Times New Roman"/>
                <w:color w:val="000000" w:themeColor="text1"/>
                <w:sz w:val="18"/>
                <w:szCs w:val="18"/>
                <w:highlight w:val="yellow"/>
              </w:rPr>
            </w:pPr>
          </w:p>
        </w:tc>
        <w:tc>
          <w:tcPr>
            <w:tcW w:w="900" w:type="dxa"/>
          </w:tcPr>
          <w:p w14:paraId="27A1FD19" w14:textId="77777777" w:rsidR="009B4CEE" w:rsidRPr="00C27CAB" w:rsidRDefault="009B4CEE" w:rsidP="000A0BA2">
            <w:pPr>
              <w:jc w:val="center"/>
              <w:rPr>
                <w:rStyle w:val="slinbdy"/>
                <w:rFonts w:ascii="Times New Roman" w:hAnsi="Times New Roman" w:cs="Times New Roman"/>
                <w:color w:val="000000" w:themeColor="text1"/>
                <w:sz w:val="18"/>
                <w:szCs w:val="18"/>
              </w:rPr>
            </w:pPr>
          </w:p>
        </w:tc>
        <w:tc>
          <w:tcPr>
            <w:tcW w:w="961" w:type="dxa"/>
          </w:tcPr>
          <w:p w14:paraId="0C77727D" w14:textId="77777777" w:rsidR="009B4CEE" w:rsidRPr="00C27CAB" w:rsidRDefault="009B4CEE" w:rsidP="000A0BA2">
            <w:pPr>
              <w:jc w:val="center"/>
              <w:rPr>
                <w:rStyle w:val="slinbdy"/>
                <w:rFonts w:ascii="Times New Roman" w:hAnsi="Times New Roman" w:cs="Times New Roman"/>
                <w:color w:val="000000" w:themeColor="text1"/>
                <w:sz w:val="18"/>
                <w:szCs w:val="18"/>
              </w:rPr>
            </w:pPr>
          </w:p>
        </w:tc>
        <w:tc>
          <w:tcPr>
            <w:tcW w:w="749" w:type="dxa"/>
          </w:tcPr>
          <w:p w14:paraId="5D6FE70C" w14:textId="77777777" w:rsidR="009B4CEE" w:rsidRPr="00C27CAB" w:rsidRDefault="009B4CEE" w:rsidP="000A0BA2">
            <w:pPr>
              <w:jc w:val="center"/>
              <w:rPr>
                <w:rStyle w:val="slinbdy"/>
                <w:rFonts w:ascii="Times New Roman" w:hAnsi="Times New Roman" w:cs="Times New Roman"/>
                <w:color w:val="000000" w:themeColor="text1"/>
                <w:sz w:val="18"/>
                <w:szCs w:val="18"/>
              </w:rPr>
            </w:pPr>
          </w:p>
        </w:tc>
        <w:tc>
          <w:tcPr>
            <w:tcW w:w="757" w:type="dxa"/>
          </w:tcPr>
          <w:p w14:paraId="28FF95B2" w14:textId="77777777" w:rsidR="009B4CEE" w:rsidRPr="00C27CAB" w:rsidRDefault="009B4CEE" w:rsidP="000A0BA2">
            <w:pPr>
              <w:jc w:val="center"/>
              <w:rPr>
                <w:rStyle w:val="slinbdy"/>
                <w:rFonts w:ascii="Times New Roman" w:hAnsi="Times New Roman" w:cs="Times New Roman"/>
                <w:color w:val="000000" w:themeColor="text1"/>
                <w:sz w:val="18"/>
                <w:szCs w:val="18"/>
              </w:rPr>
            </w:pPr>
          </w:p>
        </w:tc>
        <w:tc>
          <w:tcPr>
            <w:tcW w:w="686" w:type="dxa"/>
          </w:tcPr>
          <w:p w14:paraId="701E9B70" w14:textId="77777777" w:rsidR="009B4CEE" w:rsidRPr="00C27CAB" w:rsidRDefault="009B4CEE" w:rsidP="000A0BA2">
            <w:pPr>
              <w:jc w:val="center"/>
              <w:rPr>
                <w:rStyle w:val="slinbdy"/>
                <w:rFonts w:ascii="Times New Roman" w:hAnsi="Times New Roman" w:cs="Times New Roman"/>
                <w:color w:val="000000" w:themeColor="text1"/>
                <w:sz w:val="18"/>
                <w:szCs w:val="18"/>
              </w:rPr>
            </w:pPr>
          </w:p>
        </w:tc>
        <w:tc>
          <w:tcPr>
            <w:tcW w:w="897" w:type="dxa"/>
          </w:tcPr>
          <w:p w14:paraId="613E065B" w14:textId="77777777" w:rsidR="009B4CEE" w:rsidRPr="00C27CAB" w:rsidRDefault="009B4CEE" w:rsidP="000A0BA2">
            <w:pPr>
              <w:jc w:val="center"/>
              <w:rPr>
                <w:rStyle w:val="slinbdy"/>
                <w:rFonts w:ascii="Times New Roman" w:hAnsi="Times New Roman" w:cs="Times New Roman"/>
                <w:color w:val="000000" w:themeColor="text1"/>
                <w:sz w:val="18"/>
                <w:szCs w:val="18"/>
              </w:rPr>
            </w:pPr>
          </w:p>
        </w:tc>
      </w:tr>
    </w:tbl>
    <w:p w14:paraId="01FAB859" w14:textId="77777777" w:rsidR="00C27CAB" w:rsidRDefault="00C27CAB" w:rsidP="0028213E">
      <w:pPr>
        <w:pStyle w:val="spar"/>
        <w:rPr>
          <w:color w:val="000000" w:themeColor="text1"/>
        </w:rPr>
      </w:pPr>
    </w:p>
    <w:p w14:paraId="0A7EED80" w14:textId="77777777" w:rsidR="0028213E" w:rsidRPr="00B30B82" w:rsidRDefault="0028213E" w:rsidP="00AC7FE4">
      <w:pPr>
        <w:pStyle w:val="spar"/>
        <w:spacing w:line="360" w:lineRule="auto"/>
        <w:ind w:left="0"/>
        <w:rPr>
          <w:color w:val="000000" w:themeColor="text1"/>
        </w:rPr>
      </w:pPr>
      <w:r w:rsidRPr="00B30B82">
        <w:rPr>
          <w:color w:val="000000" w:themeColor="text1"/>
        </w:rPr>
        <w:t>NOTĂ:</w:t>
      </w:r>
    </w:p>
    <w:p w14:paraId="4269FFB3" w14:textId="77777777" w:rsidR="0028213E" w:rsidRPr="00B30B82" w:rsidRDefault="0028213E" w:rsidP="00AC7FE4">
      <w:pPr>
        <w:pStyle w:val="spar"/>
        <w:spacing w:line="360" w:lineRule="auto"/>
        <w:ind w:left="0"/>
        <w:rPr>
          <w:color w:val="000000" w:themeColor="text1"/>
        </w:rPr>
      </w:pPr>
      <w:r w:rsidRPr="00B30B82">
        <w:rPr>
          <w:color w:val="000000" w:themeColor="text1"/>
        </w:rPr>
        <w:t xml:space="preserve">UG = unitate generatoare; </w:t>
      </w:r>
    </w:p>
    <w:p w14:paraId="77834956" w14:textId="77777777" w:rsidR="0028213E" w:rsidRPr="00B30B82" w:rsidRDefault="0028213E" w:rsidP="00AC7FE4">
      <w:pPr>
        <w:pStyle w:val="spar"/>
        <w:spacing w:line="360" w:lineRule="auto"/>
        <w:ind w:left="0"/>
        <w:rPr>
          <w:color w:val="000000" w:themeColor="text1"/>
        </w:rPr>
      </w:pPr>
      <w:r w:rsidRPr="00B30B82">
        <w:rPr>
          <w:color w:val="000000" w:themeColor="text1"/>
        </w:rPr>
        <w:t>As = asincron;</w:t>
      </w:r>
    </w:p>
    <w:p w14:paraId="02A15890" w14:textId="77777777" w:rsidR="0028213E" w:rsidRPr="00B30B82" w:rsidRDefault="0028213E" w:rsidP="00AC7FE4">
      <w:pPr>
        <w:pStyle w:val="spar"/>
        <w:spacing w:line="360" w:lineRule="auto"/>
        <w:ind w:left="0"/>
        <w:rPr>
          <w:color w:val="000000" w:themeColor="text1"/>
        </w:rPr>
      </w:pPr>
      <w:r w:rsidRPr="00B30B82">
        <w:rPr>
          <w:color w:val="000000" w:themeColor="text1"/>
        </w:rPr>
        <w:t>S = sincron;</w:t>
      </w:r>
    </w:p>
    <w:p w14:paraId="02CF4A95" w14:textId="77777777" w:rsidR="0028213E" w:rsidRPr="00B30B82" w:rsidRDefault="0028213E" w:rsidP="00AC7FE4">
      <w:pPr>
        <w:pStyle w:val="spar"/>
        <w:spacing w:line="360" w:lineRule="auto"/>
        <w:ind w:left="0"/>
        <w:rPr>
          <w:color w:val="000000" w:themeColor="text1"/>
        </w:rPr>
      </w:pPr>
      <w:r w:rsidRPr="00B30B82">
        <w:rPr>
          <w:color w:val="000000" w:themeColor="text1"/>
        </w:rPr>
        <w:lastRenderedPageBreak/>
        <w:t>Un/UG = tensiune nominală la borne</w:t>
      </w:r>
      <w:r w:rsidR="00C27CAB">
        <w:rPr>
          <w:color w:val="000000" w:themeColor="text1"/>
        </w:rPr>
        <w:t xml:space="preserve">le fiecărei </w:t>
      </w:r>
      <w:r w:rsidR="00C27CAB" w:rsidRPr="00B30B82">
        <w:rPr>
          <w:color w:val="000000" w:themeColor="text1"/>
        </w:rPr>
        <w:t>unit</w:t>
      </w:r>
      <w:r w:rsidR="00C27CAB">
        <w:rPr>
          <w:color w:val="000000" w:themeColor="text1"/>
        </w:rPr>
        <w:t>ăți</w:t>
      </w:r>
      <w:r w:rsidR="00C27CAB" w:rsidRPr="00B30B82">
        <w:rPr>
          <w:color w:val="000000" w:themeColor="text1"/>
        </w:rPr>
        <w:t xml:space="preserve"> generatoare</w:t>
      </w:r>
      <w:r w:rsidRPr="00B30B82">
        <w:rPr>
          <w:color w:val="000000" w:themeColor="text1"/>
        </w:rPr>
        <w:t xml:space="preserve">; </w:t>
      </w:r>
    </w:p>
    <w:p w14:paraId="656CE76F" w14:textId="77777777" w:rsidR="00611363" w:rsidRPr="00B30B82" w:rsidRDefault="00611363" w:rsidP="00AC7FE4">
      <w:pPr>
        <w:pStyle w:val="spar"/>
        <w:spacing w:line="360" w:lineRule="auto"/>
        <w:ind w:left="0"/>
        <w:rPr>
          <w:color w:val="000000" w:themeColor="text1"/>
        </w:rPr>
      </w:pPr>
      <w:r w:rsidRPr="009B4CEE">
        <w:rPr>
          <w:color w:val="000000" w:themeColor="text1"/>
        </w:rPr>
        <w:t>Un/PR</w:t>
      </w:r>
      <w:r>
        <w:rPr>
          <w:color w:val="000000" w:themeColor="text1"/>
        </w:rPr>
        <w:t xml:space="preserve"> </w:t>
      </w:r>
      <w:r w:rsidRPr="00B30B82">
        <w:rPr>
          <w:color w:val="000000" w:themeColor="text1"/>
        </w:rPr>
        <w:t>= tensiunea în punctul de racordare;</w:t>
      </w:r>
    </w:p>
    <w:p w14:paraId="1DF76BBB" w14:textId="77777777" w:rsidR="0028213E" w:rsidRPr="00B30B82" w:rsidRDefault="0028213E" w:rsidP="00AC7FE4">
      <w:pPr>
        <w:pStyle w:val="spar"/>
        <w:spacing w:line="360" w:lineRule="auto"/>
        <w:ind w:left="0"/>
        <w:rPr>
          <w:color w:val="000000" w:themeColor="text1"/>
        </w:rPr>
      </w:pPr>
      <w:r w:rsidRPr="00B30B82">
        <w:rPr>
          <w:color w:val="000000" w:themeColor="text1"/>
        </w:rPr>
        <w:t xml:space="preserve">Pn = putere activă nominală; </w:t>
      </w:r>
    </w:p>
    <w:p w14:paraId="37ECB209" w14:textId="77777777" w:rsidR="0028213E" w:rsidRPr="00B30B82" w:rsidRDefault="0028213E" w:rsidP="00AC7FE4">
      <w:pPr>
        <w:pStyle w:val="spar"/>
        <w:spacing w:line="360" w:lineRule="auto"/>
        <w:ind w:left="0"/>
        <w:rPr>
          <w:color w:val="000000" w:themeColor="text1"/>
        </w:rPr>
      </w:pPr>
      <w:r w:rsidRPr="00B30B82">
        <w:rPr>
          <w:color w:val="000000" w:themeColor="text1"/>
        </w:rPr>
        <w:t xml:space="preserve">Sn = putere aparentă nominală; </w:t>
      </w:r>
    </w:p>
    <w:p w14:paraId="0E76D997" w14:textId="77777777" w:rsidR="0028213E" w:rsidRPr="00B30B82" w:rsidRDefault="0028213E" w:rsidP="00AC7FE4">
      <w:pPr>
        <w:pStyle w:val="spar"/>
        <w:spacing w:line="360" w:lineRule="auto"/>
        <w:ind w:left="0"/>
        <w:rPr>
          <w:color w:val="000000" w:themeColor="text1"/>
        </w:rPr>
      </w:pPr>
      <w:r w:rsidRPr="00B30B82">
        <w:rPr>
          <w:color w:val="000000" w:themeColor="text1"/>
        </w:rPr>
        <w:t>Pi = putere activă instalată;</w:t>
      </w:r>
    </w:p>
    <w:p w14:paraId="008632ED" w14:textId="77777777" w:rsidR="0028213E" w:rsidRPr="00B30B82" w:rsidRDefault="0028213E" w:rsidP="00AC7FE4">
      <w:pPr>
        <w:pStyle w:val="spar"/>
        <w:spacing w:line="360" w:lineRule="auto"/>
        <w:ind w:left="0"/>
        <w:rPr>
          <w:color w:val="000000" w:themeColor="text1"/>
        </w:rPr>
      </w:pPr>
      <w:r w:rsidRPr="00B30B82">
        <w:rPr>
          <w:color w:val="000000" w:themeColor="text1"/>
        </w:rPr>
        <w:t xml:space="preserve">Pmax = putere activă maximă; </w:t>
      </w:r>
    </w:p>
    <w:p w14:paraId="375C62FF" w14:textId="77777777" w:rsidR="0028213E" w:rsidRPr="00B30B82" w:rsidRDefault="0028213E" w:rsidP="00AC7FE4">
      <w:pPr>
        <w:pStyle w:val="spar"/>
        <w:spacing w:line="360" w:lineRule="auto"/>
        <w:ind w:left="0"/>
        <w:rPr>
          <w:color w:val="000000" w:themeColor="text1"/>
        </w:rPr>
      </w:pPr>
      <w:r w:rsidRPr="00B30B82">
        <w:rPr>
          <w:color w:val="000000" w:themeColor="text1"/>
        </w:rPr>
        <w:t>Pmin = putere activă minimă;</w:t>
      </w:r>
    </w:p>
    <w:p w14:paraId="6E4EB39E" w14:textId="77777777" w:rsidR="0028213E" w:rsidRPr="00B30B82" w:rsidRDefault="0028213E" w:rsidP="00AC7FE4">
      <w:pPr>
        <w:pStyle w:val="spar"/>
        <w:spacing w:line="360" w:lineRule="auto"/>
        <w:ind w:left="0"/>
        <w:rPr>
          <w:color w:val="000000" w:themeColor="text1"/>
        </w:rPr>
      </w:pPr>
      <w:r w:rsidRPr="00B30B82">
        <w:rPr>
          <w:color w:val="000000" w:themeColor="text1"/>
        </w:rPr>
        <w:t>Qmax = putere reactivă maximă evacuată de UG la Pmax;</w:t>
      </w:r>
    </w:p>
    <w:p w14:paraId="5C4D97AD" w14:textId="77777777" w:rsidR="0028213E" w:rsidRPr="00B30B82" w:rsidRDefault="0028213E" w:rsidP="00AC7FE4">
      <w:pPr>
        <w:pStyle w:val="spar"/>
        <w:spacing w:line="360" w:lineRule="auto"/>
        <w:ind w:left="0"/>
        <w:rPr>
          <w:color w:val="000000" w:themeColor="text1"/>
        </w:rPr>
      </w:pPr>
      <w:r w:rsidRPr="00B30B82">
        <w:rPr>
          <w:color w:val="000000" w:themeColor="text1"/>
        </w:rPr>
        <w:t>Qmin = putere reactivă minimă absorbită de UG la Pmax;</w:t>
      </w:r>
    </w:p>
    <w:p w14:paraId="27C0BB9D" w14:textId="77777777" w:rsidR="00901FA8" w:rsidRPr="00CB2832" w:rsidRDefault="0028213E" w:rsidP="00AC7FE4">
      <w:pPr>
        <w:pStyle w:val="spar"/>
        <w:spacing w:line="360" w:lineRule="auto"/>
        <w:ind w:left="0"/>
        <w:rPr>
          <w:rStyle w:val="slinttl"/>
          <w:color w:val="000000" w:themeColor="text1"/>
        </w:rPr>
      </w:pPr>
      <w:r w:rsidRPr="00B30B82">
        <w:rPr>
          <w:color w:val="000000" w:themeColor="text1"/>
        </w:rPr>
        <w:t>Sevac = puterea aparentă aprobată pentru evacuare în reţea.</w:t>
      </w:r>
    </w:p>
    <w:p w14:paraId="27EA41DD" w14:textId="77777777" w:rsidR="00C94A24" w:rsidRPr="009B4CEE" w:rsidRDefault="007A19E6" w:rsidP="009B4CEE">
      <w:pPr>
        <w:spacing w:after="0" w:line="360" w:lineRule="auto"/>
        <w:rPr>
          <w:rStyle w:val="slinbdy"/>
          <w:rFonts w:ascii="Times New Roman" w:hAnsi="Times New Roman" w:cs="Times New Roman"/>
          <w:color w:val="000000" w:themeColor="text1"/>
          <w:lang w:val="de-DE"/>
        </w:rPr>
      </w:pPr>
      <w:r w:rsidRPr="00901FA8">
        <w:rPr>
          <w:rStyle w:val="slinttl"/>
          <w:rFonts w:ascii="Times New Roman" w:hAnsi="Times New Roman" w:cs="Times New Roman"/>
          <w:b/>
          <w:bCs/>
          <w:color w:val="000000" w:themeColor="text1"/>
          <w:lang w:val="de-DE"/>
        </w:rPr>
        <w:t>1.</w:t>
      </w:r>
      <w:r w:rsidR="0054630B">
        <w:rPr>
          <w:rStyle w:val="slinttl"/>
          <w:rFonts w:ascii="Times New Roman" w:hAnsi="Times New Roman" w:cs="Times New Roman"/>
          <w:b/>
          <w:bCs/>
          <w:color w:val="000000" w:themeColor="text1"/>
          <w:lang w:val="de-DE"/>
        </w:rPr>
        <w:t>2</w:t>
      </w:r>
      <w:r w:rsidRPr="00901FA8">
        <w:rPr>
          <w:rStyle w:val="slinttl"/>
          <w:rFonts w:ascii="Times New Roman" w:hAnsi="Times New Roman" w:cs="Times New Roman"/>
          <w:b/>
          <w:bCs/>
          <w:color w:val="000000" w:themeColor="text1"/>
          <w:lang w:val="de-DE"/>
        </w:rPr>
        <w:t>.</w:t>
      </w:r>
      <w:r w:rsidR="0028213E" w:rsidRPr="007A19E6">
        <w:rPr>
          <w:rStyle w:val="slinttl"/>
          <w:rFonts w:ascii="Times New Roman" w:hAnsi="Times New Roman" w:cs="Times New Roman"/>
          <w:b/>
          <w:bCs/>
          <w:color w:val="000000" w:themeColor="text1"/>
          <w:lang w:val="de-DE"/>
        </w:rPr>
        <w:t> </w:t>
      </w:r>
      <w:r>
        <w:rPr>
          <w:rStyle w:val="slinbdy"/>
          <w:rFonts w:ascii="Times New Roman" w:hAnsi="Times New Roman" w:cs="Times New Roman"/>
          <w:color w:val="000000" w:themeColor="text1"/>
          <w:lang w:val="de-DE"/>
        </w:rPr>
        <w:t>S</w:t>
      </w:r>
      <w:r w:rsidR="00615DDD" w:rsidRPr="007A19E6">
        <w:rPr>
          <w:rStyle w:val="slinbdy"/>
          <w:rFonts w:ascii="Times New Roman" w:hAnsi="Times New Roman" w:cs="Times New Roman"/>
          <w:color w:val="000000" w:themeColor="text1"/>
          <w:lang w:val="de-DE"/>
        </w:rPr>
        <w:t>istem/</w:t>
      </w:r>
      <w:r w:rsidR="00615DDD" w:rsidRPr="007A19E6">
        <w:rPr>
          <w:rStyle w:val="slinttl"/>
          <w:rFonts w:ascii="Times New Roman" w:hAnsi="Times New Roman" w:cs="Times New Roman"/>
          <w:color w:val="000000" w:themeColor="text1"/>
          <w:sz w:val="24"/>
          <w:szCs w:val="24"/>
          <w:lang w:val="de-DE"/>
        </w:rPr>
        <w:t xml:space="preserve">staţie de conversie </w:t>
      </w:r>
      <w:r w:rsidR="0028213E" w:rsidRPr="007A19E6">
        <w:rPr>
          <w:rStyle w:val="slinbdy"/>
          <w:rFonts w:ascii="Times New Roman" w:hAnsi="Times New Roman" w:cs="Times New Roman"/>
          <w:color w:val="000000" w:themeColor="text1"/>
          <w:lang w:val="de-DE"/>
        </w:rPr>
        <w:t xml:space="preserve">HVDC </w:t>
      </w:r>
    </w:p>
    <w:tbl>
      <w:tblPr>
        <w:tblStyle w:val="TableGrid"/>
        <w:tblW w:w="10255" w:type="dxa"/>
        <w:tblLook w:val="04A0" w:firstRow="1" w:lastRow="0" w:firstColumn="1" w:lastColumn="0" w:noHBand="0" w:noVBand="1"/>
      </w:tblPr>
      <w:tblGrid>
        <w:gridCol w:w="805"/>
        <w:gridCol w:w="1170"/>
        <w:gridCol w:w="1080"/>
        <w:gridCol w:w="1170"/>
        <w:gridCol w:w="1170"/>
        <w:gridCol w:w="1170"/>
        <w:gridCol w:w="1170"/>
        <w:gridCol w:w="1170"/>
        <w:gridCol w:w="1350"/>
      </w:tblGrid>
      <w:tr w:rsidR="001D72B8" w:rsidRPr="007A19E6" w14:paraId="5B3087C9" w14:textId="77777777" w:rsidTr="001D72B8">
        <w:tc>
          <w:tcPr>
            <w:tcW w:w="805" w:type="dxa"/>
          </w:tcPr>
          <w:p w14:paraId="60ED8E3B" w14:textId="77777777" w:rsidR="004C2501" w:rsidRPr="007A19E6" w:rsidRDefault="004C2501" w:rsidP="00FB15D0">
            <w:pPr>
              <w:rPr>
                <w:rStyle w:val="slinbdy"/>
                <w:rFonts w:ascii="Times New Roman" w:hAnsi="Times New Roman" w:cs="Times New Roman"/>
                <w:color w:val="000000" w:themeColor="text1"/>
                <w:sz w:val="18"/>
                <w:szCs w:val="18"/>
              </w:rPr>
            </w:pPr>
            <w:r w:rsidRPr="007A19E6">
              <w:rPr>
                <w:rFonts w:ascii="Times New Roman" w:hAnsi="Times New Roman" w:cs="Times New Roman"/>
                <w:color w:val="000000" w:themeColor="text1"/>
                <w:sz w:val="18"/>
                <w:szCs w:val="18"/>
              </w:rPr>
              <w:t>Nr. crt.</w:t>
            </w:r>
          </w:p>
        </w:tc>
        <w:tc>
          <w:tcPr>
            <w:tcW w:w="1170" w:type="dxa"/>
          </w:tcPr>
          <w:p w14:paraId="14764A33" w14:textId="77777777" w:rsidR="004C2501" w:rsidRPr="007A19E6" w:rsidRDefault="004C2501" w:rsidP="00FB15D0">
            <w:pPr>
              <w:pStyle w:val="spar"/>
              <w:ind w:left="0"/>
              <w:rPr>
                <w:color w:val="000000" w:themeColor="text1"/>
                <w:sz w:val="18"/>
                <w:szCs w:val="18"/>
              </w:rPr>
            </w:pPr>
            <w:r w:rsidRPr="007A19E6">
              <w:rPr>
                <w:color w:val="000000" w:themeColor="text1"/>
                <w:sz w:val="18"/>
                <w:szCs w:val="18"/>
              </w:rPr>
              <w:t xml:space="preserve">Un c.a.* </w:t>
            </w:r>
          </w:p>
          <w:p w14:paraId="1909350F" w14:textId="77777777" w:rsidR="004C2501" w:rsidRPr="007A19E6" w:rsidRDefault="004C2501" w:rsidP="00FB15D0">
            <w:pPr>
              <w:rPr>
                <w:rStyle w:val="slinbdy"/>
                <w:rFonts w:ascii="Times New Roman" w:hAnsi="Times New Roman" w:cs="Times New Roman"/>
                <w:color w:val="000000" w:themeColor="text1"/>
                <w:sz w:val="18"/>
                <w:szCs w:val="18"/>
              </w:rPr>
            </w:pPr>
            <w:r w:rsidRPr="007A19E6">
              <w:rPr>
                <w:rFonts w:ascii="Times New Roman" w:hAnsi="Times New Roman" w:cs="Times New Roman"/>
                <w:color w:val="000000" w:themeColor="text1"/>
                <w:sz w:val="18"/>
                <w:szCs w:val="18"/>
              </w:rPr>
              <w:t>(kV)</w:t>
            </w:r>
          </w:p>
        </w:tc>
        <w:tc>
          <w:tcPr>
            <w:tcW w:w="1080" w:type="dxa"/>
          </w:tcPr>
          <w:p w14:paraId="11455293" w14:textId="77777777" w:rsidR="004C2501" w:rsidRPr="007A19E6" w:rsidRDefault="004C2501" w:rsidP="00FB15D0">
            <w:pPr>
              <w:pStyle w:val="spar"/>
              <w:ind w:left="0"/>
              <w:rPr>
                <w:color w:val="000000" w:themeColor="text1"/>
                <w:sz w:val="18"/>
                <w:szCs w:val="18"/>
              </w:rPr>
            </w:pPr>
            <w:r w:rsidRPr="007A19E6">
              <w:rPr>
                <w:color w:val="000000" w:themeColor="text1"/>
                <w:sz w:val="18"/>
                <w:szCs w:val="18"/>
              </w:rPr>
              <w:t xml:space="preserve">Un c.c. </w:t>
            </w:r>
          </w:p>
          <w:p w14:paraId="2B7D87E0" w14:textId="77777777" w:rsidR="004C2501" w:rsidRPr="007A19E6" w:rsidRDefault="004C2501" w:rsidP="00FB15D0">
            <w:pPr>
              <w:rPr>
                <w:rStyle w:val="slinbdy"/>
                <w:rFonts w:ascii="Times New Roman" w:hAnsi="Times New Roman" w:cs="Times New Roman"/>
                <w:color w:val="000000" w:themeColor="text1"/>
                <w:sz w:val="18"/>
                <w:szCs w:val="18"/>
              </w:rPr>
            </w:pPr>
            <w:r w:rsidRPr="007A19E6">
              <w:rPr>
                <w:color w:val="000000" w:themeColor="text1"/>
                <w:sz w:val="18"/>
                <w:szCs w:val="18"/>
              </w:rPr>
              <w:t>(kV)</w:t>
            </w:r>
          </w:p>
        </w:tc>
        <w:tc>
          <w:tcPr>
            <w:tcW w:w="1170" w:type="dxa"/>
          </w:tcPr>
          <w:p w14:paraId="09D2783E" w14:textId="77777777" w:rsidR="004C2501" w:rsidRPr="007A19E6" w:rsidRDefault="004C2501" w:rsidP="00FB15D0">
            <w:pPr>
              <w:rPr>
                <w:sz w:val="18"/>
                <w:szCs w:val="18"/>
              </w:rPr>
            </w:pPr>
            <w:r w:rsidRPr="007A19E6">
              <w:rPr>
                <w:sz w:val="18"/>
                <w:szCs w:val="18"/>
              </w:rPr>
              <w:t>Un c.a./fază (kV)</w:t>
            </w:r>
          </w:p>
        </w:tc>
        <w:tc>
          <w:tcPr>
            <w:tcW w:w="1170" w:type="dxa"/>
          </w:tcPr>
          <w:p w14:paraId="6A5B8A29" w14:textId="77777777" w:rsidR="004C2501" w:rsidRPr="007A19E6" w:rsidRDefault="004C2501" w:rsidP="00FB15D0">
            <w:pPr>
              <w:rPr>
                <w:sz w:val="18"/>
                <w:szCs w:val="18"/>
              </w:rPr>
            </w:pPr>
            <w:r w:rsidRPr="007A19E6">
              <w:rPr>
                <w:sz w:val="18"/>
                <w:szCs w:val="18"/>
              </w:rPr>
              <w:t>Pmax abs (kW)</w:t>
            </w:r>
          </w:p>
        </w:tc>
        <w:tc>
          <w:tcPr>
            <w:tcW w:w="1170" w:type="dxa"/>
          </w:tcPr>
          <w:p w14:paraId="54D0241B" w14:textId="77777777" w:rsidR="004C2501" w:rsidRPr="007A19E6" w:rsidRDefault="004C2501" w:rsidP="00FB15D0">
            <w:pPr>
              <w:rPr>
                <w:sz w:val="18"/>
                <w:szCs w:val="18"/>
              </w:rPr>
            </w:pPr>
            <w:r w:rsidRPr="007A19E6">
              <w:rPr>
                <w:sz w:val="18"/>
                <w:szCs w:val="18"/>
              </w:rPr>
              <w:t>Pmax evac (kW)</w:t>
            </w:r>
          </w:p>
        </w:tc>
        <w:tc>
          <w:tcPr>
            <w:tcW w:w="1170" w:type="dxa"/>
          </w:tcPr>
          <w:p w14:paraId="5005F826" w14:textId="77777777" w:rsidR="004C2501" w:rsidRPr="007A19E6" w:rsidRDefault="004C2501" w:rsidP="00FB15D0">
            <w:pPr>
              <w:rPr>
                <w:sz w:val="18"/>
                <w:szCs w:val="18"/>
              </w:rPr>
            </w:pPr>
            <w:r w:rsidRPr="007A19E6">
              <w:rPr>
                <w:sz w:val="18"/>
                <w:szCs w:val="18"/>
              </w:rPr>
              <w:t>Qmax abs (kVAr)</w:t>
            </w:r>
          </w:p>
        </w:tc>
        <w:tc>
          <w:tcPr>
            <w:tcW w:w="1170" w:type="dxa"/>
          </w:tcPr>
          <w:p w14:paraId="100DA991" w14:textId="77777777" w:rsidR="004C2501" w:rsidRPr="007A19E6" w:rsidRDefault="004C2501" w:rsidP="00FB15D0">
            <w:pPr>
              <w:rPr>
                <w:sz w:val="18"/>
                <w:szCs w:val="18"/>
              </w:rPr>
            </w:pPr>
            <w:r w:rsidRPr="007A19E6">
              <w:rPr>
                <w:sz w:val="18"/>
                <w:szCs w:val="18"/>
              </w:rPr>
              <w:t>Qmax evac (kVAr)</w:t>
            </w:r>
          </w:p>
        </w:tc>
        <w:tc>
          <w:tcPr>
            <w:tcW w:w="1350" w:type="dxa"/>
          </w:tcPr>
          <w:p w14:paraId="772ED865" w14:textId="77777777" w:rsidR="004C2501" w:rsidRPr="007A19E6" w:rsidRDefault="001D72B8" w:rsidP="00FB15D0">
            <w:pPr>
              <w:rPr>
                <w:sz w:val="18"/>
                <w:szCs w:val="18"/>
              </w:rPr>
            </w:pPr>
            <w:r>
              <w:rPr>
                <w:sz w:val="18"/>
                <w:szCs w:val="18"/>
              </w:rPr>
              <w:t xml:space="preserve">     </w:t>
            </w:r>
            <w:r w:rsidR="004C2501" w:rsidRPr="007A19E6">
              <w:rPr>
                <w:sz w:val="18"/>
                <w:szCs w:val="18"/>
              </w:rPr>
              <w:t>Observaţii</w:t>
            </w:r>
          </w:p>
        </w:tc>
      </w:tr>
      <w:tr w:rsidR="001D72B8" w:rsidRPr="007A19E6" w14:paraId="4ABDD2F9" w14:textId="77777777" w:rsidTr="001D72B8">
        <w:tc>
          <w:tcPr>
            <w:tcW w:w="805" w:type="dxa"/>
          </w:tcPr>
          <w:p w14:paraId="6FD615D7" w14:textId="77777777" w:rsidR="004C2501" w:rsidRPr="007A19E6" w:rsidRDefault="004C2501" w:rsidP="00FB15D0">
            <w:pPr>
              <w:jc w:val="center"/>
              <w:rPr>
                <w:sz w:val="18"/>
                <w:szCs w:val="18"/>
              </w:rPr>
            </w:pPr>
            <w:r w:rsidRPr="007A19E6">
              <w:rPr>
                <w:sz w:val="18"/>
                <w:szCs w:val="18"/>
              </w:rPr>
              <w:t>1</w:t>
            </w:r>
          </w:p>
        </w:tc>
        <w:tc>
          <w:tcPr>
            <w:tcW w:w="1170" w:type="dxa"/>
          </w:tcPr>
          <w:p w14:paraId="0310C18F" w14:textId="77777777" w:rsidR="004C2501" w:rsidRPr="007A19E6" w:rsidRDefault="004C2501" w:rsidP="00FB15D0">
            <w:pPr>
              <w:jc w:val="center"/>
              <w:rPr>
                <w:sz w:val="18"/>
                <w:szCs w:val="18"/>
              </w:rPr>
            </w:pPr>
            <w:r w:rsidRPr="007A19E6">
              <w:rPr>
                <w:sz w:val="18"/>
                <w:szCs w:val="18"/>
              </w:rPr>
              <w:t>2</w:t>
            </w:r>
          </w:p>
        </w:tc>
        <w:tc>
          <w:tcPr>
            <w:tcW w:w="1080" w:type="dxa"/>
          </w:tcPr>
          <w:p w14:paraId="34DE4685" w14:textId="77777777" w:rsidR="004C2501" w:rsidRPr="007A19E6" w:rsidRDefault="004C2501" w:rsidP="00FB15D0">
            <w:pPr>
              <w:jc w:val="center"/>
              <w:rPr>
                <w:sz w:val="18"/>
                <w:szCs w:val="18"/>
              </w:rPr>
            </w:pPr>
            <w:r w:rsidRPr="007A19E6">
              <w:rPr>
                <w:sz w:val="18"/>
                <w:szCs w:val="18"/>
              </w:rPr>
              <w:t>3</w:t>
            </w:r>
          </w:p>
        </w:tc>
        <w:tc>
          <w:tcPr>
            <w:tcW w:w="1170" w:type="dxa"/>
          </w:tcPr>
          <w:p w14:paraId="4E441F4E" w14:textId="77777777" w:rsidR="004C2501" w:rsidRPr="007A19E6" w:rsidRDefault="004C2501" w:rsidP="00FB15D0">
            <w:pPr>
              <w:jc w:val="center"/>
              <w:rPr>
                <w:sz w:val="18"/>
                <w:szCs w:val="18"/>
              </w:rPr>
            </w:pPr>
            <w:r w:rsidRPr="007A19E6">
              <w:rPr>
                <w:sz w:val="18"/>
                <w:szCs w:val="18"/>
              </w:rPr>
              <w:t>4</w:t>
            </w:r>
          </w:p>
        </w:tc>
        <w:tc>
          <w:tcPr>
            <w:tcW w:w="1170" w:type="dxa"/>
          </w:tcPr>
          <w:p w14:paraId="2671CCA7" w14:textId="77777777" w:rsidR="004C2501" w:rsidRPr="007A19E6" w:rsidRDefault="004C2501" w:rsidP="00FB15D0">
            <w:pPr>
              <w:jc w:val="center"/>
              <w:rPr>
                <w:sz w:val="18"/>
                <w:szCs w:val="18"/>
              </w:rPr>
            </w:pPr>
            <w:r w:rsidRPr="007A19E6">
              <w:rPr>
                <w:sz w:val="18"/>
                <w:szCs w:val="18"/>
              </w:rPr>
              <w:t>5</w:t>
            </w:r>
          </w:p>
        </w:tc>
        <w:tc>
          <w:tcPr>
            <w:tcW w:w="1170" w:type="dxa"/>
          </w:tcPr>
          <w:p w14:paraId="76C4E9EC" w14:textId="77777777" w:rsidR="004C2501" w:rsidRPr="007A19E6" w:rsidRDefault="004C2501" w:rsidP="00FB15D0">
            <w:pPr>
              <w:jc w:val="center"/>
              <w:rPr>
                <w:sz w:val="18"/>
                <w:szCs w:val="18"/>
              </w:rPr>
            </w:pPr>
            <w:r w:rsidRPr="007A19E6">
              <w:rPr>
                <w:sz w:val="18"/>
                <w:szCs w:val="18"/>
              </w:rPr>
              <w:t>6</w:t>
            </w:r>
          </w:p>
        </w:tc>
        <w:tc>
          <w:tcPr>
            <w:tcW w:w="1170" w:type="dxa"/>
          </w:tcPr>
          <w:p w14:paraId="7B4EF8F8" w14:textId="77777777" w:rsidR="004C2501" w:rsidRPr="007A19E6" w:rsidRDefault="004C2501" w:rsidP="00FB15D0">
            <w:pPr>
              <w:jc w:val="center"/>
              <w:rPr>
                <w:sz w:val="18"/>
                <w:szCs w:val="18"/>
              </w:rPr>
            </w:pPr>
            <w:r w:rsidRPr="007A19E6">
              <w:rPr>
                <w:sz w:val="18"/>
                <w:szCs w:val="18"/>
              </w:rPr>
              <w:t>7</w:t>
            </w:r>
          </w:p>
        </w:tc>
        <w:tc>
          <w:tcPr>
            <w:tcW w:w="1170" w:type="dxa"/>
          </w:tcPr>
          <w:p w14:paraId="1FB23436" w14:textId="77777777" w:rsidR="004C2501" w:rsidRPr="007A19E6" w:rsidRDefault="004C2501" w:rsidP="00FB15D0">
            <w:pPr>
              <w:jc w:val="center"/>
              <w:rPr>
                <w:sz w:val="18"/>
                <w:szCs w:val="18"/>
              </w:rPr>
            </w:pPr>
            <w:r w:rsidRPr="007A19E6">
              <w:rPr>
                <w:sz w:val="18"/>
                <w:szCs w:val="18"/>
              </w:rPr>
              <w:t>8</w:t>
            </w:r>
          </w:p>
        </w:tc>
        <w:tc>
          <w:tcPr>
            <w:tcW w:w="1350" w:type="dxa"/>
          </w:tcPr>
          <w:p w14:paraId="1289C7AC" w14:textId="77777777" w:rsidR="004C2501" w:rsidRPr="007A19E6" w:rsidRDefault="004C2501" w:rsidP="00FB15D0">
            <w:pPr>
              <w:jc w:val="center"/>
              <w:rPr>
                <w:sz w:val="18"/>
                <w:szCs w:val="18"/>
              </w:rPr>
            </w:pPr>
            <w:r>
              <w:rPr>
                <w:sz w:val="18"/>
                <w:szCs w:val="18"/>
              </w:rPr>
              <w:t>9</w:t>
            </w:r>
          </w:p>
        </w:tc>
      </w:tr>
      <w:tr w:rsidR="001D72B8" w:rsidRPr="007A19E6" w14:paraId="13343C38" w14:textId="77777777" w:rsidTr="001D72B8">
        <w:tc>
          <w:tcPr>
            <w:tcW w:w="805" w:type="dxa"/>
          </w:tcPr>
          <w:p w14:paraId="6F536ADA" w14:textId="77777777" w:rsidR="004C2501" w:rsidRPr="007A19E6" w:rsidRDefault="004C2501" w:rsidP="00FB15D0">
            <w:pPr>
              <w:rPr>
                <w:rStyle w:val="slinbdy"/>
                <w:rFonts w:ascii="Times New Roman" w:hAnsi="Times New Roman" w:cs="Times New Roman"/>
                <w:color w:val="000000" w:themeColor="text1"/>
                <w:sz w:val="18"/>
                <w:szCs w:val="18"/>
              </w:rPr>
            </w:pPr>
          </w:p>
        </w:tc>
        <w:tc>
          <w:tcPr>
            <w:tcW w:w="1170" w:type="dxa"/>
          </w:tcPr>
          <w:p w14:paraId="6E372993" w14:textId="77777777" w:rsidR="004C2501" w:rsidRPr="007A19E6" w:rsidRDefault="004C2501" w:rsidP="00FB15D0">
            <w:pPr>
              <w:rPr>
                <w:rStyle w:val="slinbdy"/>
                <w:rFonts w:ascii="Times New Roman" w:hAnsi="Times New Roman" w:cs="Times New Roman"/>
                <w:color w:val="000000" w:themeColor="text1"/>
                <w:sz w:val="18"/>
                <w:szCs w:val="18"/>
              </w:rPr>
            </w:pPr>
          </w:p>
        </w:tc>
        <w:tc>
          <w:tcPr>
            <w:tcW w:w="1080" w:type="dxa"/>
          </w:tcPr>
          <w:p w14:paraId="5542DA52" w14:textId="77777777" w:rsidR="004C2501" w:rsidRPr="007A19E6" w:rsidRDefault="004C2501" w:rsidP="00FB15D0">
            <w:pPr>
              <w:rPr>
                <w:rStyle w:val="slinbdy"/>
                <w:rFonts w:ascii="Times New Roman" w:hAnsi="Times New Roman" w:cs="Times New Roman"/>
                <w:color w:val="000000" w:themeColor="text1"/>
                <w:sz w:val="18"/>
                <w:szCs w:val="18"/>
              </w:rPr>
            </w:pPr>
          </w:p>
        </w:tc>
        <w:tc>
          <w:tcPr>
            <w:tcW w:w="1170" w:type="dxa"/>
          </w:tcPr>
          <w:p w14:paraId="00BE679D" w14:textId="77777777" w:rsidR="004C2501" w:rsidRPr="007A19E6" w:rsidRDefault="004C2501" w:rsidP="00FB15D0">
            <w:pPr>
              <w:rPr>
                <w:rStyle w:val="slinbdy"/>
                <w:rFonts w:ascii="Times New Roman" w:hAnsi="Times New Roman" w:cs="Times New Roman"/>
                <w:color w:val="000000" w:themeColor="text1"/>
                <w:sz w:val="18"/>
                <w:szCs w:val="18"/>
              </w:rPr>
            </w:pPr>
          </w:p>
        </w:tc>
        <w:tc>
          <w:tcPr>
            <w:tcW w:w="1170" w:type="dxa"/>
          </w:tcPr>
          <w:p w14:paraId="2399B420" w14:textId="77777777" w:rsidR="004C2501" w:rsidRPr="007A19E6" w:rsidRDefault="004C2501" w:rsidP="00FB15D0">
            <w:pPr>
              <w:rPr>
                <w:rStyle w:val="slinbdy"/>
                <w:rFonts w:ascii="Times New Roman" w:hAnsi="Times New Roman" w:cs="Times New Roman"/>
                <w:color w:val="000000" w:themeColor="text1"/>
                <w:sz w:val="18"/>
                <w:szCs w:val="18"/>
              </w:rPr>
            </w:pPr>
          </w:p>
        </w:tc>
        <w:tc>
          <w:tcPr>
            <w:tcW w:w="1170" w:type="dxa"/>
          </w:tcPr>
          <w:p w14:paraId="5A9FEB0B" w14:textId="77777777" w:rsidR="004C2501" w:rsidRPr="007A19E6" w:rsidRDefault="004C2501" w:rsidP="00FB15D0">
            <w:pPr>
              <w:rPr>
                <w:rStyle w:val="slinbdy"/>
                <w:rFonts w:ascii="Times New Roman" w:hAnsi="Times New Roman" w:cs="Times New Roman"/>
                <w:color w:val="000000" w:themeColor="text1"/>
                <w:sz w:val="18"/>
                <w:szCs w:val="18"/>
              </w:rPr>
            </w:pPr>
          </w:p>
        </w:tc>
        <w:tc>
          <w:tcPr>
            <w:tcW w:w="1170" w:type="dxa"/>
          </w:tcPr>
          <w:p w14:paraId="4408EBE9" w14:textId="77777777" w:rsidR="004C2501" w:rsidRPr="007A19E6" w:rsidRDefault="004C2501" w:rsidP="00FB15D0">
            <w:pPr>
              <w:rPr>
                <w:rStyle w:val="slinbdy"/>
                <w:rFonts w:ascii="Times New Roman" w:hAnsi="Times New Roman" w:cs="Times New Roman"/>
                <w:color w:val="000000" w:themeColor="text1"/>
                <w:sz w:val="18"/>
                <w:szCs w:val="18"/>
              </w:rPr>
            </w:pPr>
          </w:p>
        </w:tc>
        <w:tc>
          <w:tcPr>
            <w:tcW w:w="1170" w:type="dxa"/>
          </w:tcPr>
          <w:p w14:paraId="254F22D0" w14:textId="77777777" w:rsidR="004C2501" w:rsidRPr="007A19E6" w:rsidRDefault="004C2501" w:rsidP="00FB15D0">
            <w:pPr>
              <w:rPr>
                <w:rStyle w:val="slinbdy"/>
                <w:rFonts w:ascii="Times New Roman" w:hAnsi="Times New Roman" w:cs="Times New Roman"/>
                <w:color w:val="000000" w:themeColor="text1"/>
                <w:sz w:val="18"/>
                <w:szCs w:val="18"/>
              </w:rPr>
            </w:pPr>
          </w:p>
        </w:tc>
        <w:tc>
          <w:tcPr>
            <w:tcW w:w="1350" w:type="dxa"/>
          </w:tcPr>
          <w:p w14:paraId="67F73EE1" w14:textId="77777777" w:rsidR="004C2501" w:rsidRPr="007A19E6" w:rsidRDefault="004C2501" w:rsidP="00FB15D0">
            <w:pPr>
              <w:rPr>
                <w:rStyle w:val="slinbdy"/>
                <w:rFonts w:ascii="Times New Roman" w:hAnsi="Times New Roman" w:cs="Times New Roman"/>
                <w:color w:val="000000" w:themeColor="text1"/>
                <w:sz w:val="18"/>
                <w:szCs w:val="18"/>
              </w:rPr>
            </w:pPr>
          </w:p>
        </w:tc>
      </w:tr>
    </w:tbl>
    <w:p w14:paraId="55F6FB32" w14:textId="77777777" w:rsidR="008F13DC" w:rsidRPr="00B30B82" w:rsidRDefault="0028213E" w:rsidP="00AC7FE4">
      <w:pPr>
        <w:pStyle w:val="spar"/>
        <w:spacing w:line="360" w:lineRule="auto"/>
        <w:ind w:left="0"/>
        <w:rPr>
          <w:color w:val="000000" w:themeColor="text1"/>
        </w:rPr>
      </w:pPr>
      <w:r w:rsidRPr="00B30B82">
        <w:rPr>
          <w:color w:val="000000" w:themeColor="text1"/>
        </w:rPr>
        <w:t>* Un c.a. reprezintă tensiunea n</w:t>
      </w:r>
      <w:r w:rsidR="00615DDD">
        <w:rPr>
          <w:color w:val="000000" w:themeColor="text1"/>
        </w:rPr>
        <w:t>ominală în punctul de racordare;</w:t>
      </w:r>
    </w:p>
    <w:p w14:paraId="7F0F989C" w14:textId="77777777" w:rsidR="0028213E" w:rsidRPr="0079017C" w:rsidRDefault="0028213E" w:rsidP="00AC7FE4">
      <w:pPr>
        <w:pStyle w:val="spar"/>
        <w:spacing w:line="360" w:lineRule="auto"/>
        <w:ind w:left="0"/>
        <w:rPr>
          <w:color w:val="000000" w:themeColor="text1"/>
        </w:rPr>
      </w:pPr>
      <w:r w:rsidRPr="0079017C">
        <w:rPr>
          <w:color w:val="000000" w:themeColor="text1"/>
        </w:rPr>
        <w:t>NOTĂ:</w:t>
      </w:r>
    </w:p>
    <w:p w14:paraId="145E84A6" w14:textId="77777777" w:rsidR="0028213E" w:rsidRPr="0079017C" w:rsidRDefault="0028213E" w:rsidP="00AC7FE4">
      <w:pPr>
        <w:pStyle w:val="spar"/>
        <w:spacing w:line="360" w:lineRule="auto"/>
        <w:ind w:left="0"/>
        <w:rPr>
          <w:color w:val="000000" w:themeColor="text1"/>
        </w:rPr>
      </w:pPr>
      <w:r w:rsidRPr="0079017C">
        <w:rPr>
          <w:color w:val="000000" w:themeColor="text1"/>
        </w:rPr>
        <w:t xml:space="preserve">Un = tensiune nominală; </w:t>
      </w:r>
    </w:p>
    <w:p w14:paraId="09137E0B" w14:textId="77777777" w:rsidR="0028213E" w:rsidRPr="0079017C" w:rsidRDefault="0028213E" w:rsidP="00AC7FE4">
      <w:pPr>
        <w:pStyle w:val="spar"/>
        <w:spacing w:line="360" w:lineRule="auto"/>
        <w:ind w:left="0"/>
        <w:rPr>
          <w:color w:val="000000" w:themeColor="text1"/>
        </w:rPr>
      </w:pPr>
      <w:r w:rsidRPr="0079017C">
        <w:rPr>
          <w:color w:val="000000" w:themeColor="text1"/>
        </w:rPr>
        <w:t xml:space="preserve">c.c. = curent continuu; </w:t>
      </w:r>
    </w:p>
    <w:p w14:paraId="4BD72624" w14:textId="77777777" w:rsidR="0028213E" w:rsidRPr="0079017C" w:rsidRDefault="0028213E" w:rsidP="00AC7FE4">
      <w:pPr>
        <w:pStyle w:val="spar"/>
        <w:spacing w:line="360" w:lineRule="auto"/>
        <w:ind w:left="0"/>
        <w:rPr>
          <w:color w:val="000000" w:themeColor="text1"/>
        </w:rPr>
      </w:pPr>
      <w:r w:rsidRPr="0079017C">
        <w:rPr>
          <w:color w:val="000000" w:themeColor="text1"/>
        </w:rPr>
        <w:t xml:space="preserve">c.a. = curent alternativ; </w:t>
      </w:r>
    </w:p>
    <w:p w14:paraId="17DF0B1F" w14:textId="77777777" w:rsidR="0028213E" w:rsidRPr="0079017C" w:rsidRDefault="0028213E" w:rsidP="00AC7FE4">
      <w:pPr>
        <w:pStyle w:val="spar"/>
        <w:spacing w:line="360" w:lineRule="auto"/>
        <w:ind w:left="0"/>
        <w:rPr>
          <w:color w:val="000000" w:themeColor="text1"/>
        </w:rPr>
      </w:pPr>
      <w:r w:rsidRPr="0079017C">
        <w:rPr>
          <w:color w:val="000000" w:themeColor="text1"/>
        </w:rPr>
        <w:t xml:space="preserve">Pmax abs = putere activă maximă absorbită; </w:t>
      </w:r>
    </w:p>
    <w:p w14:paraId="62BA6825" w14:textId="77777777" w:rsidR="0028213E" w:rsidRPr="0079017C" w:rsidRDefault="0028213E" w:rsidP="00AC7FE4">
      <w:pPr>
        <w:pStyle w:val="spar"/>
        <w:spacing w:line="360" w:lineRule="auto"/>
        <w:ind w:left="0"/>
        <w:rPr>
          <w:color w:val="000000" w:themeColor="text1"/>
        </w:rPr>
      </w:pPr>
      <w:r w:rsidRPr="0079017C">
        <w:rPr>
          <w:color w:val="000000" w:themeColor="text1"/>
        </w:rPr>
        <w:t xml:space="preserve">Pmax evac = putere activă maximă evacuată; </w:t>
      </w:r>
    </w:p>
    <w:p w14:paraId="243A4303" w14:textId="77777777" w:rsidR="0028213E" w:rsidRPr="0079017C" w:rsidRDefault="0028213E" w:rsidP="00AC7FE4">
      <w:pPr>
        <w:pStyle w:val="spar"/>
        <w:spacing w:line="360" w:lineRule="auto"/>
        <w:ind w:left="0"/>
        <w:rPr>
          <w:color w:val="000000" w:themeColor="text1"/>
        </w:rPr>
      </w:pPr>
      <w:r w:rsidRPr="0079017C">
        <w:rPr>
          <w:color w:val="000000" w:themeColor="text1"/>
        </w:rPr>
        <w:t>Qmax abs = puterea reactivă maximă absorbită;</w:t>
      </w:r>
    </w:p>
    <w:p w14:paraId="6A298F52" w14:textId="77777777" w:rsidR="004C2501" w:rsidRPr="00901FA8" w:rsidRDefault="0028213E" w:rsidP="00AC7FE4">
      <w:pPr>
        <w:pStyle w:val="spar"/>
        <w:spacing w:line="360" w:lineRule="auto"/>
        <w:ind w:left="0"/>
        <w:rPr>
          <w:color w:val="000000" w:themeColor="text1"/>
        </w:rPr>
      </w:pPr>
      <w:r w:rsidRPr="0079017C">
        <w:rPr>
          <w:color w:val="000000" w:themeColor="text1"/>
        </w:rPr>
        <w:t>Qmax evac = pu</w:t>
      </w:r>
      <w:r w:rsidR="0079017C">
        <w:rPr>
          <w:color w:val="000000" w:themeColor="text1"/>
        </w:rPr>
        <w:t>terea reactivă maximă evacuată.</w:t>
      </w:r>
    </w:p>
    <w:p w14:paraId="576C36B2" w14:textId="77777777" w:rsidR="0028213E" w:rsidRPr="007E7CA5" w:rsidRDefault="00FB15D0" w:rsidP="009B4CEE">
      <w:pPr>
        <w:spacing w:after="0" w:line="360" w:lineRule="auto"/>
        <w:rPr>
          <w:rStyle w:val="slinbdy"/>
          <w:rFonts w:ascii="Times New Roman" w:hAnsi="Times New Roman" w:cs="Times New Roman"/>
          <w:color w:val="000000" w:themeColor="text1"/>
          <w:sz w:val="24"/>
          <w:szCs w:val="24"/>
        </w:rPr>
      </w:pPr>
      <w:r w:rsidRPr="00901FA8">
        <w:rPr>
          <w:rStyle w:val="slinttl"/>
          <w:rFonts w:ascii="Times New Roman" w:hAnsi="Times New Roman" w:cs="Times New Roman"/>
          <w:b/>
          <w:bCs/>
          <w:color w:val="000000" w:themeColor="text1"/>
          <w:sz w:val="24"/>
          <w:szCs w:val="24"/>
        </w:rPr>
        <w:t>1.</w:t>
      </w:r>
      <w:r w:rsidR="0054630B">
        <w:rPr>
          <w:rStyle w:val="slinttl"/>
          <w:rFonts w:ascii="Times New Roman" w:hAnsi="Times New Roman" w:cs="Times New Roman"/>
          <w:b/>
          <w:bCs/>
          <w:color w:val="000000" w:themeColor="text1"/>
          <w:sz w:val="24"/>
          <w:szCs w:val="24"/>
        </w:rPr>
        <w:t>3</w:t>
      </w:r>
      <w:r w:rsidRPr="00901FA8">
        <w:rPr>
          <w:rStyle w:val="slinttl"/>
          <w:rFonts w:ascii="Times New Roman" w:hAnsi="Times New Roman" w:cs="Times New Roman"/>
          <w:b/>
          <w:bCs/>
          <w:color w:val="000000" w:themeColor="text1"/>
          <w:sz w:val="24"/>
          <w:szCs w:val="24"/>
        </w:rPr>
        <w:t>.</w:t>
      </w:r>
      <w:r w:rsidR="0028213E" w:rsidRPr="007E7CA5">
        <w:rPr>
          <w:rStyle w:val="slinttl"/>
          <w:rFonts w:ascii="Times New Roman" w:hAnsi="Times New Roman" w:cs="Times New Roman"/>
          <w:b/>
          <w:bCs/>
          <w:color w:val="000000" w:themeColor="text1"/>
          <w:sz w:val="24"/>
          <w:szCs w:val="24"/>
        </w:rPr>
        <w:t> </w:t>
      </w:r>
      <w:r>
        <w:rPr>
          <w:rStyle w:val="slinbdy"/>
          <w:rFonts w:ascii="Times New Roman" w:hAnsi="Times New Roman" w:cs="Times New Roman"/>
          <w:color w:val="000000" w:themeColor="text1"/>
          <w:sz w:val="24"/>
          <w:szCs w:val="24"/>
        </w:rPr>
        <w:t>I</w:t>
      </w:r>
      <w:r w:rsidR="0028213E" w:rsidRPr="007E7CA5">
        <w:rPr>
          <w:rStyle w:val="slinbdy"/>
          <w:rFonts w:ascii="Times New Roman" w:hAnsi="Times New Roman" w:cs="Times New Roman"/>
          <w:color w:val="000000" w:themeColor="text1"/>
          <w:sz w:val="24"/>
          <w:szCs w:val="24"/>
        </w:rPr>
        <w:t>nstalaţie de stocare</w:t>
      </w:r>
    </w:p>
    <w:p w14:paraId="6D7B38CE" w14:textId="77777777" w:rsidR="00CE12F8" w:rsidRDefault="0028213E" w:rsidP="00FB15D0">
      <w:pPr>
        <w:pStyle w:val="spar"/>
        <w:ind w:left="0"/>
        <w:rPr>
          <w:color w:val="000000" w:themeColor="text1"/>
        </w:rPr>
      </w:pPr>
      <w:r w:rsidRPr="007E7CA5">
        <w:rPr>
          <w:color w:val="000000" w:themeColor="text1"/>
        </w:rPr>
        <w:t>Tabelul 1</w:t>
      </w:r>
    </w:p>
    <w:tbl>
      <w:tblPr>
        <w:tblStyle w:val="TableGrid"/>
        <w:tblW w:w="0" w:type="auto"/>
        <w:tblLook w:val="04A0" w:firstRow="1" w:lastRow="0" w:firstColumn="1" w:lastColumn="0" w:noHBand="0" w:noVBand="1"/>
      </w:tblPr>
      <w:tblGrid>
        <w:gridCol w:w="805"/>
        <w:gridCol w:w="1170"/>
        <w:gridCol w:w="720"/>
        <w:gridCol w:w="1260"/>
        <w:gridCol w:w="1170"/>
        <w:gridCol w:w="2790"/>
        <w:gridCol w:w="2335"/>
      </w:tblGrid>
      <w:tr w:rsidR="00CE12F8" w14:paraId="15E7F6E9" w14:textId="77777777" w:rsidTr="001D72B8">
        <w:tc>
          <w:tcPr>
            <w:tcW w:w="805" w:type="dxa"/>
          </w:tcPr>
          <w:p w14:paraId="2B3F377D" w14:textId="77777777" w:rsidR="00CE12F8" w:rsidRPr="00A86F06" w:rsidRDefault="00CE12F8" w:rsidP="00C72329">
            <w:pPr>
              <w:rPr>
                <w:rStyle w:val="slinbdy"/>
                <w:rFonts w:ascii="Times New Roman" w:hAnsi="Times New Roman" w:cs="Times New Roman"/>
                <w:color w:val="000000" w:themeColor="text1"/>
                <w:sz w:val="18"/>
                <w:szCs w:val="18"/>
              </w:rPr>
            </w:pPr>
            <w:r w:rsidRPr="00A86F06">
              <w:rPr>
                <w:rFonts w:ascii="Times New Roman" w:hAnsi="Times New Roman" w:cs="Times New Roman"/>
                <w:color w:val="000000" w:themeColor="text1"/>
                <w:sz w:val="18"/>
                <w:szCs w:val="18"/>
              </w:rPr>
              <w:t>Nr. crt.</w:t>
            </w:r>
          </w:p>
        </w:tc>
        <w:tc>
          <w:tcPr>
            <w:tcW w:w="1170" w:type="dxa"/>
          </w:tcPr>
          <w:p w14:paraId="33408B9B" w14:textId="77777777" w:rsidR="00CE12F8" w:rsidRPr="00A86F06" w:rsidRDefault="00CE12F8" w:rsidP="00C72329">
            <w:pPr>
              <w:rPr>
                <w:rStyle w:val="slinbdy"/>
                <w:rFonts w:ascii="Times New Roman" w:hAnsi="Times New Roman" w:cs="Times New Roman"/>
                <w:color w:val="000000" w:themeColor="text1"/>
                <w:sz w:val="18"/>
                <w:szCs w:val="18"/>
              </w:rPr>
            </w:pPr>
            <w:r w:rsidRPr="00CE12F8">
              <w:rPr>
                <w:rFonts w:ascii="Times New Roman" w:hAnsi="Times New Roman" w:cs="Times New Roman"/>
                <w:color w:val="000000" w:themeColor="text1"/>
                <w:sz w:val="18"/>
                <w:szCs w:val="18"/>
              </w:rPr>
              <w:t>Tip IS*</w:t>
            </w:r>
          </w:p>
        </w:tc>
        <w:tc>
          <w:tcPr>
            <w:tcW w:w="720" w:type="dxa"/>
          </w:tcPr>
          <w:p w14:paraId="4E3880F1" w14:textId="77777777" w:rsidR="00CE12F8" w:rsidRPr="00CE12F8" w:rsidRDefault="00CE12F8" w:rsidP="00CE12F8">
            <w:pPr>
              <w:pStyle w:val="spar"/>
              <w:ind w:left="20" w:hanging="20"/>
              <w:rPr>
                <w:color w:val="000000" w:themeColor="text1"/>
                <w:sz w:val="18"/>
                <w:szCs w:val="18"/>
              </w:rPr>
            </w:pPr>
            <w:r w:rsidRPr="00CE12F8">
              <w:rPr>
                <w:color w:val="000000" w:themeColor="text1"/>
                <w:sz w:val="18"/>
                <w:szCs w:val="18"/>
              </w:rPr>
              <w:t xml:space="preserve">Pi IS </w:t>
            </w:r>
          </w:p>
          <w:p w14:paraId="68B769E7" w14:textId="77777777" w:rsidR="00CE12F8" w:rsidRPr="00A86F06" w:rsidRDefault="00CE12F8" w:rsidP="00CE12F8">
            <w:pPr>
              <w:rPr>
                <w:rStyle w:val="slinbdy"/>
                <w:rFonts w:ascii="Times New Roman" w:hAnsi="Times New Roman" w:cs="Times New Roman"/>
                <w:color w:val="000000" w:themeColor="text1"/>
                <w:sz w:val="18"/>
                <w:szCs w:val="18"/>
              </w:rPr>
            </w:pPr>
            <w:r w:rsidRPr="00CE12F8">
              <w:rPr>
                <w:color w:val="000000" w:themeColor="text1"/>
                <w:sz w:val="18"/>
                <w:szCs w:val="18"/>
              </w:rPr>
              <w:t>(kW)</w:t>
            </w:r>
          </w:p>
        </w:tc>
        <w:tc>
          <w:tcPr>
            <w:tcW w:w="1260" w:type="dxa"/>
          </w:tcPr>
          <w:p w14:paraId="5F66A047" w14:textId="77777777" w:rsidR="00CE12F8" w:rsidRPr="00CE12F8" w:rsidRDefault="00CE12F8" w:rsidP="00CE12F8">
            <w:pPr>
              <w:pStyle w:val="spar"/>
              <w:ind w:left="-20" w:firstLine="20"/>
              <w:rPr>
                <w:color w:val="000000" w:themeColor="text1"/>
                <w:sz w:val="18"/>
                <w:szCs w:val="18"/>
              </w:rPr>
            </w:pPr>
            <w:r w:rsidRPr="00CE12F8">
              <w:rPr>
                <w:color w:val="000000" w:themeColor="text1"/>
                <w:sz w:val="18"/>
                <w:szCs w:val="18"/>
              </w:rPr>
              <w:t xml:space="preserve">Pmax evac IS </w:t>
            </w:r>
          </w:p>
          <w:p w14:paraId="7F1FAA11" w14:textId="77777777" w:rsidR="00CE12F8" w:rsidRPr="00A86F06" w:rsidRDefault="00CE12F8" w:rsidP="00CE12F8">
            <w:pPr>
              <w:rPr>
                <w:rStyle w:val="slinbdy"/>
                <w:rFonts w:ascii="Times New Roman" w:hAnsi="Times New Roman" w:cs="Times New Roman"/>
                <w:color w:val="000000" w:themeColor="text1"/>
                <w:sz w:val="18"/>
                <w:szCs w:val="18"/>
              </w:rPr>
            </w:pPr>
            <w:r w:rsidRPr="00CE12F8">
              <w:rPr>
                <w:color w:val="000000" w:themeColor="text1"/>
                <w:sz w:val="18"/>
                <w:szCs w:val="18"/>
              </w:rPr>
              <w:t>(kW)</w:t>
            </w:r>
          </w:p>
        </w:tc>
        <w:tc>
          <w:tcPr>
            <w:tcW w:w="1170" w:type="dxa"/>
          </w:tcPr>
          <w:p w14:paraId="7CCC4C0D" w14:textId="77777777" w:rsidR="00CE12F8" w:rsidRPr="00CE12F8" w:rsidRDefault="00CE12F8" w:rsidP="00CE12F8">
            <w:pPr>
              <w:pStyle w:val="spar"/>
              <w:ind w:left="0"/>
              <w:rPr>
                <w:color w:val="000000" w:themeColor="text1"/>
                <w:sz w:val="18"/>
                <w:szCs w:val="18"/>
              </w:rPr>
            </w:pPr>
            <w:r w:rsidRPr="00CE12F8">
              <w:rPr>
                <w:color w:val="000000" w:themeColor="text1"/>
                <w:sz w:val="18"/>
                <w:szCs w:val="18"/>
              </w:rPr>
              <w:t xml:space="preserve">Pmax abs IS </w:t>
            </w:r>
          </w:p>
          <w:p w14:paraId="448E94EB" w14:textId="77777777" w:rsidR="00CE12F8" w:rsidRPr="00A86F06" w:rsidRDefault="00CE12F8" w:rsidP="00CE12F8">
            <w:pPr>
              <w:rPr>
                <w:rStyle w:val="slinbdy"/>
                <w:rFonts w:ascii="Times New Roman" w:hAnsi="Times New Roman" w:cs="Times New Roman"/>
                <w:color w:val="000000" w:themeColor="text1"/>
                <w:sz w:val="18"/>
                <w:szCs w:val="18"/>
              </w:rPr>
            </w:pPr>
            <w:r w:rsidRPr="00CE12F8">
              <w:rPr>
                <w:color w:val="000000" w:themeColor="text1"/>
                <w:sz w:val="18"/>
                <w:szCs w:val="18"/>
              </w:rPr>
              <w:t>(kW)</w:t>
            </w:r>
          </w:p>
        </w:tc>
        <w:tc>
          <w:tcPr>
            <w:tcW w:w="2790" w:type="dxa"/>
          </w:tcPr>
          <w:p w14:paraId="2CF3E180" w14:textId="77777777" w:rsidR="00CE12F8" w:rsidRPr="00CE12F8" w:rsidRDefault="00CE12F8" w:rsidP="00CE12F8">
            <w:pPr>
              <w:rPr>
                <w:rFonts w:ascii="Times New Roman" w:hAnsi="Times New Roman" w:cs="Times New Roman"/>
                <w:color w:val="000000" w:themeColor="text1"/>
                <w:sz w:val="18"/>
                <w:szCs w:val="18"/>
              </w:rPr>
            </w:pPr>
            <w:r w:rsidRPr="00CE12F8">
              <w:rPr>
                <w:rFonts w:ascii="Times New Roman" w:hAnsi="Times New Roman" w:cs="Times New Roman"/>
                <w:color w:val="000000" w:themeColor="text1"/>
                <w:sz w:val="18"/>
                <w:szCs w:val="18"/>
              </w:rPr>
              <w:t xml:space="preserve">Capacitate max totală stocată de IS </w:t>
            </w:r>
          </w:p>
          <w:p w14:paraId="231EB515" w14:textId="77777777" w:rsidR="00CE12F8" w:rsidRPr="00A86F06" w:rsidRDefault="00CE12F8" w:rsidP="00CE12F8">
            <w:pPr>
              <w:rPr>
                <w:rStyle w:val="slinbdy"/>
                <w:rFonts w:ascii="Times New Roman" w:hAnsi="Times New Roman" w:cs="Times New Roman"/>
                <w:color w:val="000000" w:themeColor="text1"/>
                <w:sz w:val="18"/>
                <w:szCs w:val="18"/>
              </w:rPr>
            </w:pPr>
            <w:r w:rsidRPr="00CE12F8">
              <w:rPr>
                <w:rFonts w:ascii="Times New Roman" w:hAnsi="Times New Roman" w:cs="Times New Roman"/>
                <w:color w:val="000000" w:themeColor="text1"/>
                <w:sz w:val="18"/>
                <w:szCs w:val="18"/>
              </w:rPr>
              <w:t>(Ah)</w:t>
            </w:r>
          </w:p>
        </w:tc>
        <w:tc>
          <w:tcPr>
            <w:tcW w:w="2335" w:type="dxa"/>
          </w:tcPr>
          <w:p w14:paraId="6C15A857" w14:textId="77777777" w:rsidR="00CE12F8" w:rsidRPr="00A86F06" w:rsidRDefault="00CE12F8" w:rsidP="00C72329">
            <w:pPr>
              <w:rPr>
                <w:rStyle w:val="slinbdy"/>
                <w:rFonts w:ascii="Times New Roman" w:hAnsi="Times New Roman" w:cs="Times New Roman"/>
                <w:color w:val="000000" w:themeColor="text1"/>
                <w:sz w:val="18"/>
                <w:szCs w:val="18"/>
              </w:rPr>
            </w:pPr>
            <w:r w:rsidRPr="00A86F06">
              <w:rPr>
                <w:rFonts w:ascii="Times New Roman" w:hAnsi="Times New Roman" w:cs="Times New Roman"/>
                <w:color w:val="000000" w:themeColor="text1"/>
                <w:sz w:val="18"/>
                <w:szCs w:val="18"/>
              </w:rPr>
              <w:t>Observaţii</w:t>
            </w:r>
          </w:p>
        </w:tc>
      </w:tr>
      <w:tr w:rsidR="00CE12F8" w14:paraId="2C81E414" w14:textId="77777777" w:rsidTr="001D72B8">
        <w:tc>
          <w:tcPr>
            <w:tcW w:w="805" w:type="dxa"/>
          </w:tcPr>
          <w:p w14:paraId="7EF8124C" w14:textId="77777777" w:rsidR="00CE12F8" w:rsidRPr="00A86F06" w:rsidRDefault="00CE12F8" w:rsidP="00C72329">
            <w:pPr>
              <w:jc w:val="center"/>
              <w:rPr>
                <w:sz w:val="18"/>
                <w:szCs w:val="18"/>
              </w:rPr>
            </w:pPr>
            <w:r w:rsidRPr="00A86F06">
              <w:rPr>
                <w:sz w:val="18"/>
                <w:szCs w:val="18"/>
              </w:rPr>
              <w:t>1</w:t>
            </w:r>
          </w:p>
        </w:tc>
        <w:tc>
          <w:tcPr>
            <w:tcW w:w="1170" w:type="dxa"/>
          </w:tcPr>
          <w:p w14:paraId="0DE2DCA8" w14:textId="77777777" w:rsidR="00CE12F8" w:rsidRPr="00A86F06" w:rsidRDefault="00CE12F8" w:rsidP="00C72329">
            <w:pPr>
              <w:jc w:val="center"/>
              <w:rPr>
                <w:sz w:val="18"/>
                <w:szCs w:val="18"/>
              </w:rPr>
            </w:pPr>
            <w:r w:rsidRPr="00A86F06">
              <w:rPr>
                <w:sz w:val="18"/>
                <w:szCs w:val="18"/>
              </w:rPr>
              <w:t>2</w:t>
            </w:r>
          </w:p>
        </w:tc>
        <w:tc>
          <w:tcPr>
            <w:tcW w:w="720" w:type="dxa"/>
          </w:tcPr>
          <w:p w14:paraId="5337D400" w14:textId="77777777" w:rsidR="00CE12F8" w:rsidRPr="00A86F06" w:rsidRDefault="00CE12F8" w:rsidP="00C72329">
            <w:pPr>
              <w:jc w:val="center"/>
              <w:rPr>
                <w:sz w:val="18"/>
                <w:szCs w:val="18"/>
              </w:rPr>
            </w:pPr>
            <w:r w:rsidRPr="00A86F06">
              <w:rPr>
                <w:sz w:val="18"/>
                <w:szCs w:val="18"/>
              </w:rPr>
              <w:t>3</w:t>
            </w:r>
          </w:p>
        </w:tc>
        <w:tc>
          <w:tcPr>
            <w:tcW w:w="1260" w:type="dxa"/>
          </w:tcPr>
          <w:p w14:paraId="1FCCDBF8" w14:textId="77777777" w:rsidR="00CE12F8" w:rsidRPr="00A86F06" w:rsidRDefault="00CE12F8" w:rsidP="00C72329">
            <w:pPr>
              <w:jc w:val="center"/>
              <w:rPr>
                <w:sz w:val="18"/>
                <w:szCs w:val="18"/>
              </w:rPr>
            </w:pPr>
            <w:r w:rsidRPr="00A86F06">
              <w:rPr>
                <w:sz w:val="18"/>
                <w:szCs w:val="18"/>
              </w:rPr>
              <w:t>4</w:t>
            </w:r>
          </w:p>
        </w:tc>
        <w:tc>
          <w:tcPr>
            <w:tcW w:w="1170" w:type="dxa"/>
          </w:tcPr>
          <w:p w14:paraId="111F7603" w14:textId="77777777" w:rsidR="00CE12F8" w:rsidRPr="00A86F06" w:rsidRDefault="00CE12F8" w:rsidP="00C72329">
            <w:pPr>
              <w:jc w:val="center"/>
              <w:rPr>
                <w:sz w:val="18"/>
                <w:szCs w:val="18"/>
              </w:rPr>
            </w:pPr>
            <w:r w:rsidRPr="00A86F06">
              <w:rPr>
                <w:sz w:val="18"/>
                <w:szCs w:val="18"/>
              </w:rPr>
              <w:t>5</w:t>
            </w:r>
          </w:p>
        </w:tc>
        <w:tc>
          <w:tcPr>
            <w:tcW w:w="2790" w:type="dxa"/>
          </w:tcPr>
          <w:p w14:paraId="7EFF1E6A" w14:textId="77777777" w:rsidR="00CE12F8" w:rsidRPr="00A86F06" w:rsidRDefault="00CE12F8" w:rsidP="00C72329">
            <w:pPr>
              <w:jc w:val="center"/>
              <w:rPr>
                <w:sz w:val="18"/>
                <w:szCs w:val="18"/>
              </w:rPr>
            </w:pPr>
            <w:r w:rsidRPr="00A86F06">
              <w:rPr>
                <w:sz w:val="18"/>
                <w:szCs w:val="18"/>
              </w:rPr>
              <w:t>6</w:t>
            </w:r>
          </w:p>
        </w:tc>
        <w:tc>
          <w:tcPr>
            <w:tcW w:w="2335" w:type="dxa"/>
          </w:tcPr>
          <w:p w14:paraId="1C3EB3BC" w14:textId="77777777" w:rsidR="00CE12F8" w:rsidRPr="00A86F06" w:rsidRDefault="00CE12F8" w:rsidP="00C72329">
            <w:pPr>
              <w:jc w:val="center"/>
              <w:rPr>
                <w:sz w:val="18"/>
                <w:szCs w:val="18"/>
              </w:rPr>
            </w:pPr>
            <w:r w:rsidRPr="00A86F06">
              <w:rPr>
                <w:sz w:val="18"/>
                <w:szCs w:val="18"/>
              </w:rPr>
              <w:t>7</w:t>
            </w:r>
          </w:p>
        </w:tc>
      </w:tr>
      <w:tr w:rsidR="00CE12F8" w14:paraId="4E39A63A" w14:textId="77777777" w:rsidTr="001D72B8">
        <w:tc>
          <w:tcPr>
            <w:tcW w:w="805" w:type="dxa"/>
          </w:tcPr>
          <w:p w14:paraId="0E179043" w14:textId="77777777" w:rsidR="00CE12F8" w:rsidRDefault="00CE12F8" w:rsidP="00C72329">
            <w:pPr>
              <w:rPr>
                <w:rStyle w:val="slinbdy"/>
                <w:rFonts w:ascii="Times New Roman" w:hAnsi="Times New Roman" w:cs="Times New Roman"/>
                <w:color w:val="000000" w:themeColor="text1"/>
              </w:rPr>
            </w:pPr>
          </w:p>
        </w:tc>
        <w:tc>
          <w:tcPr>
            <w:tcW w:w="1170" w:type="dxa"/>
          </w:tcPr>
          <w:p w14:paraId="39060846" w14:textId="77777777" w:rsidR="00CE12F8" w:rsidRDefault="00CE12F8" w:rsidP="00C72329">
            <w:pPr>
              <w:rPr>
                <w:rStyle w:val="slinbdy"/>
                <w:rFonts w:ascii="Times New Roman" w:hAnsi="Times New Roman" w:cs="Times New Roman"/>
                <w:color w:val="000000" w:themeColor="text1"/>
              </w:rPr>
            </w:pPr>
          </w:p>
        </w:tc>
        <w:tc>
          <w:tcPr>
            <w:tcW w:w="720" w:type="dxa"/>
          </w:tcPr>
          <w:p w14:paraId="3778262B" w14:textId="77777777" w:rsidR="00CE12F8" w:rsidRDefault="00CE12F8" w:rsidP="00C72329">
            <w:pPr>
              <w:rPr>
                <w:rStyle w:val="slinbdy"/>
                <w:rFonts w:ascii="Times New Roman" w:hAnsi="Times New Roman" w:cs="Times New Roman"/>
                <w:color w:val="000000" w:themeColor="text1"/>
              </w:rPr>
            </w:pPr>
          </w:p>
        </w:tc>
        <w:tc>
          <w:tcPr>
            <w:tcW w:w="1260" w:type="dxa"/>
          </w:tcPr>
          <w:p w14:paraId="175D1711" w14:textId="77777777" w:rsidR="00CE12F8" w:rsidRDefault="00CE12F8" w:rsidP="00C72329">
            <w:pPr>
              <w:rPr>
                <w:rStyle w:val="slinbdy"/>
                <w:rFonts w:ascii="Times New Roman" w:hAnsi="Times New Roman" w:cs="Times New Roman"/>
                <w:color w:val="000000" w:themeColor="text1"/>
              </w:rPr>
            </w:pPr>
          </w:p>
        </w:tc>
        <w:tc>
          <w:tcPr>
            <w:tcW w:w="1170" w:type="dxa"/>
          </w:tcPr>
          <w:p w14:paraId="694A99AD" w14:textId="77777777" w:rsidR="00CE12F8" w:rsidRDefault="00CE12F8" w:rsidP="00C72329">
            <w:pPr>
              <w:rPr>
                <w:rStyle w:val="slinbdy"/>
                <w:rFonts w:ascii="Times New Roman" w:hAnsi="Times New Roman" w:cs="Times New Roman"/>
                <w:color w:val="000000" w:themeColor="text1"/>
              </w:rPr>
            </w:pPr>
          </w:p>
        </w:tc>
        <w:tc>
          <w:tcPr>
            <w:tcW w:w="2790" w:type="dxa"/>
          </w:tcPr>
          <w:p w14:paraId="6DF66C05" w14:textId="77777777" w:rsidR="00CE12F8" w:rsidRDefault="00CE12F8" w:rsidP="00C72329">
            <w:pPr>
              <w:rPr>
                <w:rStyle w:val="slinbdy"/>
                <w:rFonts w:ascii="Times New Roman" w:hAnsi="Times New Roman" w:cs="Times New Roman"/>
                <w:color w:val="000000" w:themeColor="text1"/>
              </w:rPr>
            </w:pPr>
          </w:p>
        </w:tc>
        <w:tc>
          <w:tcPr>
            <w:tcW w:w="2335" w:type="dxa"/>
          </w:tcPr>
          <w:p w14:paraId="219AE46B" w14:textId="77777777" w:rsidR="00CE12F8" w:rsidRDefault="00CE12F8" w:rsidP="00C72329">
            <w:pPr>
              <w:rPr>
                <w:rStyle w:val="slinbdy"/>
                <w:rFonts w:ascii="Times New Roman" w:hAnsi="Times New Roman" w:cs="Times New Roman"/>
                <w:color w:val="000000" w:themeColor="text1"/>
              </w:rPr>
            </w:pPr>
          </w:p>
        </w:tc>
      </w:tr>
    </w:tbl>
    <w:p w14:paraId="14AAD23E" w14:textId="77777777" w:rsidR="00C94A24" w:rsidRDefault="00C94A24" w:rsidP="00FB15D0">
      <w:pPr>
        <w:pStyle w:val="spar"/>
        <w:ind w:left="0"/>
        <w:rPr>
          <w:color w:val="000000" w:themeColor="text1"/>
        </w:rPr>
      </w:pPr>
    </w:p>
    <w:p w14:paraId="78505FD3" w14:textId="77777777" w:rsidR="00C94A24" w:rsidRDefault="0028213E" w:rsidP="00FB15D0">
      <w:pPr>
        <w:pStyle w:val="spar"/>
        <w:ind w:left="0"/>
        <w:rPr>
          <w:color w:val="000000" w:themeColor="text1"/>
        </w:rPr>
      </w:pPr>
      <w:r w:rsidRPr="007E7CA5">
        <w:rPr>
          <w:color w:val="000000" w:themeColor="text1"/>
        </w:rPr>
        <w:t>Tabelul 2</w:t>
      </w:r>
    </w:p>
    <w:tbl>
      <w:tblPr>
        <w:tblStyle w:val="TableGrid"/>
        <w:tblW w:w="0" w:type="auto"/>
        <w:tblLook w:val="04A0" w:firstRow="1" w:lastRow="0" w:firstColumn="1" w:lastColumn="0" w:noHBand="0" w:noVBand="1"/>
      </w:tblPr>
      <w:tblGrid>
        <w:gridCol w:w="538"/>
        <w:gridCol w:w="987"/>
        <w:gridCol w:w="990"/>
        <w:gridCol w:w="1980"/>
        <w:gridCol w:w="1170"/>
        <w:gridCol w:w="1217"/>
        <w:gridCol w:w="1246"/>
        <w:gridCol w:w="1246"/>
        <w:gridCol w:w="925"/>
      </w:tblGrid>
      <w:tr w:rsidR="00C94A24" w14:paraId="5EF34CC0" w14:textId="77777777" w:rsidTr="00840FA9">
        <w:tc>
          <w:tcPr>
            <w:tcW w:w="538" w:type="dxa"/>
          </w:tcPr>
          <w:p w14:paraId="3E79108C" w14:textId="77777777" w:rsidR="00C94A24" w:rsidRPr="00A86F06" w:rsidRDefault="00C94A24" w:rsidP="00C72329">
            <w:pPr>
              <w:rPr>
                <w:rStyle w:val="slinbdy"/>
                <w:rFonts w:ascii="Times New Roman" w:hAnsi="Times New Roman" w:cs="Times New Roman"/>
                <w:color w:val="000000" w:themeColor="text1"/>
                <w:sz w:val="18"/>
                <w:szCs w:val="18"/>
              </w:rPr>
            </w:pPr>
            <w:r w:rsidRPr="00A86F06">
              <w:rPr>
                <w:rFonts w:ascii="Times New Roman" w:hAnsi="Times New Roman" w:cs="Times New Roman"/>
                <w:color w:val="000000" w:themeColor="text1"/>
                <w:sz w:val="18"/>
                <w:szCs w:val="18"/>
              </w:rPr>
              <w:t>Nr. crt.</w:t>
            </w:r>
          </w:p>
        </w:tc>
        <w:tc>
          <w:tcPr>
            <w:tcW w:w="987" w:type="dxa"/>
          </w:tcPr>
          <w:p w14:paraId="457C9E1B" w14:textId="77777777" w:rsidR="00C94A24" w:rsidRPr="00A86F06" w:rsidRDefault="00C94A24" w:rsidP="00C72329">
            <w:pPr>
              <w:rPr>
                <w:rStyle w:val="slinbdy"/>
                <w:rFonts w:ascii="Times New Roman" w:hAnsi="Times New Roman" w:cs="Times New Roman"/>
                <w:color w:val="000000" w:themeColor="text1"/>
                <w:sz w:val="18"/>
                <w:szCs w:val="18"/>
              </w:rPr>
            </w:pPr>
            <w:r w:rsidRPr="00C94A24">
              <w:rPr>
                <w:rFonts w:ascii="Times New Roman" w:hAnsi="Times New Roman" w:cs="Times New Roman"/>
                <w:color w:val="000000" w:themeColor="text1"/>
                <w:sz w:val="18"/>
                <w:szCs w:val="18"/>
              </w:rPr>
              <w:t>Nr. de elemente de stocare</w:t>
            </w:r>
          </w:p>
        </w:tc>
        <w:tc>
          <w:tcPr>
            <w:tcW w:w="990" w:type="dxa"/>
          </w:tcPr>
          <w:p w14:paraId="58CA4414" w14:textId="77777777" w:rsidR="00C94A24" w:rsidRPr="00C94A24" w:rsidRDefault="00C94A24" w:rsidP="00C94A24">
            <w:pPr>
              <w:pStyle w:val="spar"/>
              <w:ind w:left="20" w:hanging="20"/>
              <w:rPr>
                <w:color w:val="000000" w:themeColor="text1"/>
                <w:sz w:val="18"/>
                <w:szCs w:val="18"/>
              </w:rPr>
            </w:pPr>
            <w:r w:rsidRPr="00C94A24">
              <w:rPr>
                <w:color w:val="000000" w:themeColor="text1"/>
                <w:sz w:val="18"/>
                <w:szCs w:val="18"/>
              </w:rPr>
              <w:t xml:space="preserve">Pi/element de stocare </w:t>
            </w:r>
          </w:p>
          <w:p w14:paraId="62A29E09" w14:textId="77777777" w:rsidR="00C94A24" w:rsidRPr="00A86F06" w:rsidRDefault="00C94A24" w:rsidP="00C94A24">
            <w:pPr>
              <w:rPr>
                <w:rStyle w:val="slinbdy"/>
                <w:rFonts w:ascii="Times New Roman" w:hAnsi="Times New Roman" w:cs="Times New Roman"/>
                <w:color w:val="000000" w:themeColor="text1"/>
                <w:sz w:val="18"/>
                <w:szCs w:val="18"/>
              </w:rPr>
            </w:pPr>
            <w:r w:rsidRPr="00C94A24">
              <w:rPr>
                <w:color w:val="000000" w:themeColor="text1"/>
                <w:sz w:val="18"/>
                <w:szCs w:val="18"/>
              </w:rPr>
              <w:t>(kW)</w:t>
            </w:r>
          </w:p>
        </w:tc>
        <w:tc>
          <w:tcPr>
            <w:tcW w:w="1980" w:type="dxa"/>
          </w:tcPr>
          <w:p w14:paraId="1395B941" w14:textId="77777777" w:rsidR="00C94A24" w:rsidRPr="00C94A24" w:rsidRDefault="00C94A24" w:rsidP="00C94A24">
            <w:pPr>
              <w:pStyle w:val="spar"/>
              <w:ind w:left="-20" w:firstLine="20"/>
              <w:rPr>
                <w:color w:val="000000" w:themeColor="text1"/>
                <w:sz w:val="18"/>
                <w:szCs w:val="18"/>
              </w:rPr>
            </w:pPr>
            <w:r w:rsidRPr="00C94A24">
              <w:rPr>
                <w:color w:val="000000" w:themeColor="text1"/>
                <w:sz w:val="18"/>
                <w:szCs w:val="18"/>
              </w:rPr>
              <w:t xml:space="preserve">Capacitatea max/element de stocare </w:t>
            </w:r>
          </w:p>
          <w:p w14:paraId="71F0C15C" w14:textId="77777777" w:rsidR="00C94A24" w:rsidRPr="00A86F06" w:rsidRDefault="00C94A24" w:rsidP="00C94A24">
            <w:pPr>
              <w:rPr>
                <w:rStyle w:val="slinbdy"/>
                <w:rFonts w:ascii="Times New Roman" w:hAnsi="Times New Roman" w:cs="Times New Roman"/>
                <w:color w:val="000000" w:themeColor="text1"/>
                <w:sz w:val="18"/>
                <w:szCs w:val="18"/>
              </w:rPr>
            </w:pPr>
            <w:r w:rsidRPr="00C94A24">
              <w:rPr>
                <w:color w:val="000000" w:themeColor="text1"/>
                <w:sz w:val="18"/>
                <w:szCs w:val="18"/>
              </w:rPr>
              <w:t>(Ah)</w:t>
            </w:r>
          </w:p>
        </w:tc>
        <w:tc>
          <w:tcPr>
            <w:tcW w:w="1170" w:type="dxa"/>
          </w:tcPr>
          <w:p w14:paraId="3C36E2F4" w14:textId="77777777" w:rsidR="00C94A24" w:rsidRPr="00C94A24" w:rsidRDefault="00C94A24" w:rsidP="00C94A24">
            <w:pPr>
              <w:pStyle w:val="spar"/>
              <w:ind w:left="-10"/>
              <w:rPr>
                <w:color w:val="000000" w:themeColor="text1"/>
                <w:sz w:val="18"/>
                <w:szCs w:val="18"/>
              </w:rPr>
            </w:pPr>
            <w:r w:rsidRPr="00C94A24">
              <w:rPr>
                <w:color w:val="000000" w:themeColor="text1"/>
                <w:sz w:val="18"/>
                <w:szCs w:val="18"/>
              </w:rPr>
              <w:t xml:space="preserve">Qmax evac în reg de încărcare** </w:t>
            </w:r>
          </w:p>
          <w:p w14:paraId="20AD8049" w14:textId="77777777" w:rsidR="00C94A24" w:rsidRPr="00A86F06" w:rsidRDefault="00C94A24" w:rsidP="00C94A24">
            <w:pPr>
              <w:rPr>
                <w:rStyle w:val="slinbdy"/>
                <w:rFonts w:ascii="Times New Roman" w:hAnsi="Times New Roman" w:cs="Times New Roman"/>
                <w:color w:val="000000" w:themeColor="text1"/>
                <w:sz w:val="18"/>
                <w:szCs w:val="18"/>
              </w:rPr>
            </w:pPr>
            <w:r w:rsidRPr="00C94A24">
              <w:rPr>
                <w:color w:val="000000" w:themeColor="text1"/>
                <w:sz w:val="18"/>
                <w:szCs w:val="18"/>
              </w:rPr>
              <w:t>(kVAr)</w:t>
            </w:r>
          </w:p>
        </w:tc>
        <w:tc>
          <w:tcPr>
            <w:tcW w:w="1217" w:type="dxa"/>
          </w:tcPr>
          <w:p w14:paraId="3B1F3B99" w14:textId="77777777" w:rsidR="00C94A24" w:rsidRPr="00C94A24" w:rsidRDefault="00C94A24" w:rsidP="00C94A24">
            <w:pPr>
              <w:rPr>
                <w:rFonts w:ascii="Times New Roman" w:hAnsi="Times New Roman" w:cs="Times New Roman"/>
                <w:color w:val="000000" w:themeColor="text1"/>
                <w:sz w:val="18"/>
                <w:szCs w:val="18"/>
              </w:rPr>
            </w:pPr>
            <w:r w:rsidRPr="00C94A24">
              <w:rPr>
                <w:rFonts w:ascii="Times New Roman" w:hAnsi="Times New Roman" w:cs="Times New Roman"/>
                <w:color w:val="000000" w:themeColor="text1"/>
                <w:sz w:val="18"/>
                <w:szCs w:val="18"/>
              </w:rPr>
              <w:t xml:space="preserve">Qmax abs în reg de încărcare** </w:t>
            </w:r>
          </w:p>
          <w:p w14:paraId="383E3692" w14:textId="77777777" w:rsidR="00C94A24" w:rsidRPr="00A86F06" w:rsidRDefault="00C94A24" w:rsidP="00C94A24">
            <w:pPr>
              <w:rPr>
                <w:rStyle w:val="slinbdy"/>
                <w:rFonts w:ascii="Times New Roman" w:hAnsi="Times New Roman" w:cs="Times New Roman"/>
                <w:color w:val="000000" w:themeColor="text1"/>
                <w:sz w:val="18"/>
                <w:szCs w:val="18"/>
              </w:rPr>
            </w:pPr>
            <w:r w:rsidRPr="00C94A24">
              <w:rPr>
                <w:rFonts w:ascii="Times New Roman" w:hAnsi="Times New Roman" w:cs="Times New Roman"/>
                <w:color w:val="000000" w:themeColor="text1"/>
                <w:sz w:val="18"/>
                <w:szCs w:val="18"/>
              </w:rPr>
              <w:t>(kVAr)</w:t>
            </w:r>
          </w:p>
        </w:tc>
        <w:tc>
          <w:tcPr>
            <w:tcW w:w="1246" w:type="dxa"/>
          </w:tcPr>
          <w:p w14:paraId="45C05EA6" w14:textId="77777777" w:rsidR="00C94A24" w:rsidRPr="00C94A24" w:rsidRDefault="00C94A24" w:rsidP="00C94A24">
            <w:pPr>
              <w:rPr>
                <w:rFonts w:ascii="Times New Roman" w:hAnsi="Times New Roman" w:cs="Times New Roman"/>
                <w:color w:val="000000" w:themeColor="text1"/>
                <w:sz w:val="18"/>
                <w:szCs w:val="18"/>
              </w:rPr>
            </w:pPr>
            <w:r w:rsidRPr="00C94A24">
              <w:rPr>
                <w:rFonts w:ascii="Times New Roman" w:hAnsi="Times New Roman" w:cs="Times New Roman"/>
                <w:color w:val="000000" w:themeColor="text1"/>
                <w:sz w:val="18"/>
                <w:szCs w:val="18"/>
              </w:rPr>
              <w:t xml:space="preserve">Qmax evac în reg de descărcare*** </w:t>
            </w:r>
          </w:p>
          <w:p w14:paraId="7FFBD773" w14:textId="77777777" w:rsidR="00C94A24" w:rsidRPr="00A86F06" w:rsidRDefault="00C94A24" w:rsidP="00C94A24">
            <w:pPr>
              <w:rPr>
                <w:rFonts w:ascii="Times New Roman" w:hAnsi="Times New Roman" w:cs="Times New Roman"/>
                <w:color w:val="000000" w:themeColor="text1"/>
                <w:sz w:val="18"/>
                <w:szCs w:val="18"/>
              </w:rPr>
            </w:pPr>
            <w:r w:rsidRPr="00C94A24">
              <w:rPr>
                <w:rFonts w:ascii="Times New Roman" w:hAnsi="Times New Roman" w:cs="Times New Roman"/>
                <w:color w:val="000000" w:themeColor="text1"/>
                <w:sz w:val="18"/>
                <w:szCs w:val="18"/>
              </w:rPr>
              <w:t>(kVAr)</w:t>
            </w:r>
          </w:p>
        </w:tc>
        <w:tc>
          <w:tcPr>
            <w:tcW w:w="1246" w:type="dxa"/>
          </w:tcPr>
          <w:p w14:paraId="7B854C1D" w14:textId="77777777" w:rsidR="00C94A24" w:rsidRPr="00C94A24" w:rsidRDefault="00C94A24" w:rsidP="00C94A24">
            <w:pPr>
              <w:rPr>
                <w:rFonts w:ascii="Times New Roman" w:hAnsi="Times New Roman" w:cs="Times New Roman"/>
                <w:color w:val="000000" w:themeColor="text1"/>
                <w:sz w:val="18"/>
                <w:szCs w:val="18"/>
              </w:rPr>
            </w:pPr>
            <w:r w:rsidRPr="00C94A24">
              <w:rPr>
                <w:rFonts w:ascii="Times New Roman" w:hAnsi="Times New Roman" w:cs="Times New Roman"/>
                <w:color w:val="000000" w:themeColor="text1"/>
                <w:sz w:val="18"/>
                <w:szCs w:val="18"/>
              </w:rPr>
              <w:t xml:space="preserve">Qmax abs în reg de descărcare*** </w:t>
            </w:r>
          </w:p>
          <w:p w14:paraId="43C5DFC2" w14:textId="77777777" w:rsidR="00C94A24" w:rsidRPr="00A86F06" w:rsidRDefault="00C94A24" w:rsidP="00C94A24">
            <w:pPr>
              <w:rPr>
                <w:rFonts w:ascii="Times New Roman" w:hAnsi="Times New Roman" w:cs="Times New Roman"/>
                <w:color w:val="000000" w:themeColor="text1"/>
                <w:sz w:val="18"/>
                <w:szCs w:val="18"/>
              </w:rPr>
            </w:pPr>
            <w:r w:rsidRPr="00C94A24">
              <w:rPr>
                <w:rFonts w:ascii="Times New Roman" w:hAnsi="Times New Roman" w:cs="Times New Roman"/>
                <w:color w:val="000000" w:themeColor="text1"/>
                <w:sz w:val="18"/>
                <w:szCs w:val="18"/>
              </w:rPr>
              <w:t>(kVAr)</w:t>
            </w:r>
          </w:p>
        </w:tc>
        <w:tc>
          <w:tcPr>
            <w:tcW w:w="925" w:type="dxa"/>
          </w:tcPr>
          <w:p w14:paraId="1925EC9F" w14:textId="77777777" w:rsidR="00C94A24" w:rsidRPr="00A86F06" w:rsidRDefault="00C94A24" w:rsidP="00D656F2">
            <w:pPr>
              <w:ind w:hanging="41"/>
              <w:rPr>
                <w:rStyle w:val="slinbdy"/>
                <w:rFonts w:ascii="Times New Roman" w:hAnsi="Times New Roman" w:cs="Times New Roman"/>
                <w:color w:val="000000" w:themeColor="text1"/>
                <w:sz w:val="18"/>
                <w:szCs w:val="18"/>
              </w:rPr>
            </w:pPr>
            <w:r w:rsidRPr="00A86F06">
              <w:rPr>
                <w:rFonts w:ascii="Times New Roman" w:hAnsi="Times New Roman" w:cs="Times New Roman"/>
                <w:color w:val="000000" w:themeColor="text1"/>
                <w:sz w:val="18"/>
                <w:szCs w:val="18"/>
              </w:rPr>
              <w:t>Observaţii</w:t>
            </w:r>
          </w:p>
        </w:tc>
      </w:tr>
      <w:tr w:rsidR="00C94A24" w14:paraId="30EDEDA3" w14:textId="77777777" w:rsidTr="00840FA9">
        <w:tc>
          <w:tcPr>
            <w:tcW w:w="538" w:type="dxa"/>
          </w:tcPr>
          <w:p w14:paraId="36D45C69" w14:textId="77777777" w:rsidR="00C94A24" w:rsidRPr="00A86F06" w:rsidRDefault="00C94A24" w:rsidP="00C72329">
            <w:pPr>
              <w:jc w:val="center"/>
              <w:rPr>
                <w:sz w:val="18"/>
                <w:szCs w:val="18"/>
              </w:rPr>
            </w:pPr>
            <w:r w:rsidRPr="00A86F06">
              <w:rPr>
                <w:sz w:val="18"/>
                <w:szCs w:val="18"/>
              </w:rPr>
              <w:t>1</w:t>
            </w:r>
          </w:p>
        </w:tc>
        <w:tc>
          <w:tcPr>
            <w:tcW w:w="987" w:type="dxa"/>
          </w:tcPr>
          <w:p w14:paraId="0BE9E8E3" w14:textId="77777777" w:rsidR="00C94A24" w:rsidRPr="00A86F06" w:rsidRDefault="00C94A24" w:rsidP="00C72329">
            <w:pPr>
              <w:jc w:val="center"/>
              <w:rPr>
                <w:sz w:val="18"/>
                <w:szCs w:val="18"/>
              </w:rPr>
            </w:pPr>
            <w:r w:rsidRPr="00A86F06">
              <w:rPr>
                <w:sz w:val="18"/>
                <w:szCs w:val="18"/>
              </w:rPr>
              <w:t>2</w:t>
            </w:r>
          </w:p>
        </w:tc>
        <w:tc>
          <w:tcPr>
            <w:tcW w:w="990" w:type="dxa"/>
          </w:tcPr>
          <w:p w14:paraId="2797FD8B" w14:textId="77777777" w:rsidR="00C94A24" w:rsidRPr="00A86F06" w:rsidRDefault="00C94A24" w:rsidP="00C72329">
            <w:pPr>
              <w:jc w:val="center"/>
              <w:rPr>
                <w:sz w:val="18"/>
                <w:szCs w:val="18"/>
              </w:rPr>
            </w:pPr>
            <w:r w:rsidRPr="00A86F06">
              <w:rPr>
                <w:sz w:val="18"/>
                <w:szCs w:val="18"/>
              </w:rPr>
              <w:t>3</w:t>
            </w:r>
          </w:p>
        </w:tc>
        <w:tc>
          <w:tcPr>
            <w:tcW w:w="1980" w:type="dxa"/>
          </w:tcPr>
          <w:p w14:paraId="0CE6965D" w14:textId="77777777" w:rsidR="00C94A24" w:rsidRPr="00A86F06" w:rsidRDefault="00C94A24" w:rsidP="00C72329">
            <w:pPr>
              <w:jc w:val="center"/>
              <w:rPr>
                <w:sz w:val="18"/>
                <w:szCs w:val="18"/>
              </w:rPr>
            </w:pPr>
            <w:r w:rsidRPr="00A86F06">
              <w:rPr>
                <w:sz w:val="18"/>
                <w:szCs w:val="18"/>
              </w:rPr>
              <w:t>4</w:t>
            </w:r>
          </w:p>
        </w:tc>
        <w:tc>
          <w:tcPr>
            <w:tcW w:w="1170" w:type="dxa"/>
          </w:tcPr>
          <w:p w14:paraId="05233199" w14:textId="77777777" w:rsidR="00C94A24" w:rsidRPr="00A86F06" w:rsidRDefault="00C94A24" w:rsidP="00C72329">
            <w:pPr>
              <w:jc w:val="center"/>
              <w:rPr>
                <w:sz w:val="18"/>
                <w:szCs w:val="18"/>
              </w:rPr>
            </w:pPr>
            <w:r w:rsidRPr="00A86F06">
              <w:rPr>
                <w:sz w:val="18"/>
                <w:szCs w:val="18"/>
              </w:rPr>
              <w:t>5</w:t>
            </w:r>
          </w:p>
        </w:tc>
        <w:tc>
          <w:tcPr>
            <w:tcW w:w="1217" w:type="dxa"/>
          </w:tcPr>
          <w:p w14:paraId="32327CD2" w14:textId="77777777" w:rsidR="00C94A24" w:rsidRPr="00A86F06" w:rsidRDefault="00C94A24" w:rsidP="00C72329">
            <w:pPr>
              <w:jc w:val="center"/>
              <w:rPr>
                <w:sz w:val="18"/>
                <w:szCs w:val="18"/>
              </w:rPr>
            </w:pPr>
            <w:r w:rsidRPr="00A86F06">
              <w:rPr>
                <w:sz w:val="18"/>
                <w:szCs w:val="18"/>
              </w:rPr>
              <w:t>6</w:t>
            </w:r>
          </w:p>
        </w:tc>
        <w:tc>
          <w:tcPr>
            <w:tcW w:w="1246" w:type="dxa"/>
          </w:tcPr>
          <w:p w14:paraId="55EB4DA5" w14:textId="77777777" w:rsidR="00C94A24" w:rsidRPr="00A86F06" w:rsidRDefault="00C94A24" w:rsidP="00C72329">
            <w:pPr>
              <w:jc w:val="center"/>
              <w:rPr>
                <w:sz w:val="18"/>
                <w:szCs w:val="18"/>
              </w:rPr>
            </w:pPr>
            <w:r>
              <w:rPr>
                <w:sz w:val="18"/>
                <w:szCs w:val="18"/>
              </w:rPr>
              <w:t>7</w:t>
            </w:r>
          </w:p>
        </w:tc>
        <w:tc>
          <w:tcPr>
            <w:tcW w:w="1246" w:type="dxa"/>
          </w:tcPr>
          <w:p w14:paraId="3F0E861D" w14:textId="77777777" w:rsidR="00C94A24" w:rsidRPr="00A86F06" w:rsidRDefault="00C94A24" w:rsidP="00C72329">
            <w:pPr>
              <w:jc w:val="center"/>
              <w:rPr>
                <w:sz w:val="18"/>
                <w:szCs w:val="18"/>
              </w:rPr>
            </w:pPr>
            <w:r>
              <w:rPr>
                <w:sz w:val="18"/>
                <w:szCs w:val="18"/>
              </w:rPr>
              <w:t>8</w:t>
            </w:r>
          </w:p>
        </w:tc>
        <w:tc>
          <w:tcPr>
            <w:tcW w:w="925" w:type="dxa"/>
          </w:tcPr>
          <w:p w14:paraId="2B3BD1D7" w14:textId="77777777" w:rsidR="00C94A24" w:rsidRPr="00A86F06" w:rsidRDefault="00C94A24" w:rsidP="00C72329">
            <w:pPr>
              <w:jc w:val="center"/>
              <w:rPr>
                <w:sz w:val="18"/>
                <w:szCs w:val="18"/>
              </w:rPr>
            </w:pPr>
            <w:r>
              <w:rPr>
                <w:sz w:val="18"/>
                <w:szCs w:val="18"/>
              </w:rPr>
              <w:t>9</w:t>
            </w:r>
          </w:p>
        </w:tc>
      </w:tr>
      <w:tr w:rsidR="00C94A24" w14:paraId="559B41C0" w14:textId="77777777" w:rsidTr="00840FA9">
        <w:tc>
          <w:tcPr>
            <w:tcW w:w="538" w:type="dxa"/>
          </w:tcPr>
          <w:p w14:paraId="32C25976" w14:textId="77777777" w:rsidR="00C94A24" w:rsidRDefault="00C94A24" w:rsidP="00C72329">
            <w:pPr>
              <w:rPr>
                <w:rStyle w:val="slinbdy"/>
                <w:rFonts w:ascii="Times New Roman" w:hAnsi="Times New Roman" w:cs="Times New Roman"/>
                <w:color w:val="000000" w:themeColor="text1"/>
              </w:rPr>
            </w:pPr>
          </w:p>
        </w:tc>
        <w:tc>
          <w:tcPr>
            <w:tcW w:w="987" w:type="dxa"/>
          </w:tcPr>
          <w:p w14:paraId="64EED623" w14:textId="77777777" w:rsidR="00C94A24" w:rsidRDefault="00C94A24" w:rsidP="00C72329">
            <w:pPr>
              <w:rPr>
                <w:rStyle w:val="slinbdy"/>
                <w:rFonts w:ascii="Times New Roman" w:hAnsi="Times New Roman" w:cs="Times New Roman"/>
                <w:color w:val="000000" w:themeColor="text1"/>
              </w:rPr>
            </w:pPr>
          </w:p>
        </w:tc>
        <w:tc>
          <w:tcPr>
            <w:tcW w:w="990" w:type="dxa"/>
          </w:tcPr>
          <w:p w14:paraId="3999E77D" w14:textId="77777777" w:rsidR="00C94A24" w:rsidRDefault="00C94A24" w:rsidP="00C72329">
            <w:pPr>
              <w:rPr>
                <w:rStyle w:val="slinbdy"/>
                <w:rFonts w:ascii="Times New Roman" w:hAnsi="Times New Roman" w:cs="Times New Roman"/>
                <w:color w:val="000000" w:themeColor="text1"/>
              </w:rPr>
            </w:pPr>
          </w:p>
        </w:tc>
        <w:tc>
          <w:tcPr>
            <w:tcW w:w="1980" w:type="dxa"/>
          </w:tcPr>
          <w:p w14:paraId="60527A07" w14:textId="77777777" w:rsidR="00C94A24" w:rsidRDefault="00C94A24" w:rsidP="00C72329">
            <w:pPr>
              <w:rPr>
                <w:rStyle w:val="slinbdy"/>
                <w:rFonts w:ascii="Times New Roman" w:hAnsi="Times New Roman" w:cs="Times New Roman"/>
                <w:color w:val="000000" w:themeColor="text1"/>
              </w:rPr>
            </w:pPr>
          </w:p>
        </w:tc>
        <w:tc>
          <w:tcPr>
            <w:tcW w:w="1170" w:type="dxa"/>
          </w:tcPr>
          <w:p w14:paraId="572053A8" w14:textId="77777777" w:rsidR="00C94A24" w:rsidRDefault="00C94A24" w:rsidP="00C72329">
            <w:pPr>
              <w:rPr>
                <w:rStyle w:val="slinbdy"/>
                <w:rFonts w:ascii="Times New Roman" w:hAnsi="Times New Roman" w:cs="Times New Roman"/>
                <w:color w:val="000000" w:themeColor="text1"/>
              </w:rPr>
            </w:pPr>
          </w:p>
        </w:tc>
        <w:tc>
          <w:tcPr>
            <w:tcW w:w="1217" w:type="dxa"/>
          </w:tcPr>
          <w:p w14:paraId="0E362A34" w14:textId="77777777" w:rsidR="00C94A24" w:rsidRDefault="00C94A24" w:rsidP="00C72329">
            <w:pPr>
              <w:rPr>
                <w:rStyle w:val="slinbdy"/>
                <w:rFonts w:ascii="Times New Roman" w:hAnsi="Times New Roman" w:cs="Times New Roman"/>
                <w:color w:val="000000" w:themeColor="text1"/>
              </w:rPr>
            </w:pPr>
          </w:p>
        </w:tc>
        <w:tc>
          <w:tcPr>
            <w:tcW w:w="1246" w:type="dxa"/>
          </w:tcPr>
          <w:p w14:paraId="4EFDBC05" w14:textId="77777777" w:rsidR="00C94A24" w:rsidRDefault="00C94A24" w:rsidP="00C72329">
            <w:pPr>
              <w:rPr>
                <w:rStyle w:val="slinbdy"/>
                <w:rFonts w:ascii="Times New Roman" w:hAnsi="Times New Roman" w:cs="Times New Roman"/>
                <w:color w:val="000000" w:themeColor="text1"/>
              </w:rPr>
            </w:pPr>
          </w:p>
        </w:tc>
        <w:tc>
          <w:tcPr>
            <w:tcW w:w="1246" w:type="dxa"/>
          </w:tcPr>
          <w:p w14:paraId="7722EF51" w14:textId="77777777" w:rsidR="00C94A24" w:rsidRDefault="00C94A24" w:rsidP="00C72329">
            <w:pPr>
              <w:rPr>
                <w:rStyle w:val="slinbdy"/>
                <w:rFonts w:ascii="Times New Roman" w:hAnsi="Times New Roman" w:cs="Times New Roman"/>
                <w:color w:val="000000" w:themeColor="text1"/>
              </w:rPr>
            </w:pPr>
          </w:p>
        </w:tc>
        <w:tc>
          <w:tcPr>
            <w:tcW w:w="925" w:type="dxa"/>
          </w:tcPr>
          <w:p w14:paraId="1243FF06" w14:textId="77777777" w:rsidR="00C94A24" w:rsidRDefault="00C94A24" w:rsidP="00C72329">
            <w:pPr>
              <w:rPr>
                <w:rStyle w:val="slinbdy"/>
                <w:rFonts w:ascii="Times New Roman" w:hAnsi="Times New Roman" w:cs="Times New Roman"/>
                <w:color w:val="000000" w:themeColor="text1"/>
              </w:rPr>
            </w:pPr>
          </w:p>
        </w:tc>
      </w:tr>
    </w:tbl>
    <w:p w14:paraId="403641E9" w14:textId="77777777" w:rsidR="0028213E" w:rsidRPr="007E7CA5" w:rsidRDefault="0028213E" w:rsidP="00AC7FE4">
      <w:pPr>
        <w:pStyle w:val="spar"/>
        <w:spacing w:line="360" w:lineRule="auto"/>
        <w:ind w:left="0"/>
        <w:rPr>
          <w:color w:val="000000" w:themeColor="text1"/>
        </w:rPr>
      </w:pPr>
      <w:r w:rsidRPr="007E7CA5">
        <w:rPr>
          <w:color w:val="000000" w:themeColor="text1"/>
        </w:rPr>
        <w:t>* Instalaţie de stocare de tip electric (baterie Li-Ion), termic, cinetic.</w:t>
      </w:r>
    </w:p>
    <w:p w14:paraId="7C8B5558" w14:textId="77777777" w:rsidR="0028213E" w:rsidRPr="007E7CA5" w:rsidRDefault="0028213E" w:rsidP="00AC7FE4">
      <w:pPr>
        <w:pStyle w:val="spar"/>
        <w:spacing w:line="360" w:lineRule="auto"/>
        <w:ind w:left="0"/>
        <w:rPr>
          <w:color w:val="000000" w:themeColor="text1"/>
        </w:rPr>
      </w:pPr>
      <w:r w:rsidRPr="007E7CA5">
        <w:rPr>
          <w:color w:val="000000" w:themeColor="text1"/>
        </w:rPr>
        <w:t>** Regim de încărcare = regim de absorbţie de putere activă din reţea.</w:t>
      </w:r>
    </w:p>
    <w:p w14:paraId="0855F8AC" w14:textId="77777777" w:rsidR="00C94A24" w:rsidRPr="007E7CA5" w:rsidRDefault="0028213E" w:rsidP="00AC7FE4">
      <w:pPr>
        <w:pStyle w:val="spar"/>
        <w:spacing w:line="360" w:lineRule="auto"/>
        <w:ind w:left="0"/>
        <w:rPr>
          <w:color w:val="000000" w:themeColor="text1"/>
        </w:rPr>
      </w:pPr>
      <w:r w:rsidRPr="007E7CA5">
        <w:rPr>
          <w:color w:val="000000" w:themeColor="text1"/>
        </w:rPr>
        <w:lastRenderedPageBreak/>
        <w:t>*** Regim de descărcare = regim de evacuare de putere activă în reţea.</w:t>
      </w:r>
    </w:p>
    <w:p w14:paraId="6531A0F2" w14:textId="77777777" w:rsidR="0028213E" w:rsidRPr="007E7CA5" w:rsidRDefault="0028213E" w:rsidP="00AC7FE4">
      <w:pPr>
        <w:pStyle w:val="spar"/>
        <w:spacing w:line="360" w:lineRule="auto"/>
        <w:ind w:left="0"/>
        <w:rPr>
          <w:color w:val="000000" w:themeColor="text1"/>
        </w:rPr>
      </w:pPr>
      <w:r w:rsidRPr="007E7CA5">
        <w:rPr>
          <w:color w:val="000000" w:themeColor="text1"/>
        </w:rPr>
        <w:t>NOTĂ:</w:t>
      </w:r>
    </w:p>
    <w:p w14:paraId="3BF8422D" w14:textId="77777777" w:rsidR="0028213E" w:rsidRPr="007E7CA5" w:rsidRDefault="0028213E" w:rsidP="00AC7FE4">
      <w:pPr>
        <w:pStyle w:val="spar"/>
        <w:spacing w:line="360" w:lineRule="auto"/>
        <w:ind w:left="0"/>
        <w:rPr>
          <w:color w:val="000000" w:themeColor="text1"/>
        </w:rPr>
      </w:pPr>
      <w:r w:rsidRPr="007E7CA5">
        <w:rPr>
          <w:color w:val="000000" w:themeColor="text1"/>
        </w:rPr>
        <w:t xml:space="preserve">IS = instalaţie de stocare; </w:t>
      </w:r>
    </w:p>
    <w:p w14:paraId="3E0F7F28" w14:textId="77777777" w:rsidR="0028213E" w:rsidRPr="007E7CA5" w:rsidRDefault="0028213E" w:rsidP="00AC7FE4">
      <w:pPr>
        <w:pStyle w:val="spar"/>
        <w:spacing w:line="360" w:lineRule="auto"/>
        <w:ind w:left="0"/>
        <w:rPr>
          <w:color w:val="000000" w:themeColor="text1"/>
        </w:rPr>
      </w:pPr>
      <w:r w:rsidRPr="007E7CA5">
        <w:rPr>
          <w:color w:val="000000" w:themeColor="text1"/>
        </w:rPr>
        <w:t xml:space="preserve">Pi IS = putere activă instalată totală a instalaţiei de stocare (valoarea maximă între puterea momentană de încărcare şi de descărcare); </w:t>
      </w:r>
    </w:p>
    <w:p w14:paraId="738DEDF5" w14:textId="77777777" w:rsidR="0028213E" w:rsidRPr="007E7CA5" w:rsidRDefault="0028213E" w:rsidP="00AC7FE4">
      <w:pPr>
        <w:pStyle w:val="spar"/>
        <w:spacing w:line="360" w:lineRule="auto"/>
        <w:ind w:left="0"/>
        <w:rPr>
          <w:color w:val="000000" w:themeColor="text1"/>
        </w:rPr>
      </w:pPr>
      <w:r w:rsidRPr="007E7CA5">
        <w:rPr>
          <w:color w:val="000000" w:themeColor="text1"/>
        </w:rPr>
        <w:t>Pi/element de stocare = putere activă instalată pe element de stocare;</w:t>
      </w:r>
    </w:p>
    <w:p w14:paraId="26EEB456" w14:textId="77777777" w:rsidR="0028213E" w:rsidRPr="007E7CA5" w:rsidRDefault="0028213E" w:rsidP="00AC7FE4">
      <w:pPr>
        <w:pStyle w:val="spar"/>
        <w:spacing w:line="360" w:lineRule="auto"/>
        <w:ind w:left="0"/>
        <w:rPr>
          <w:color w:val="000000" w:themeColor="text1"/>
        </w:rPr>
      </w:pPr>
      <w:r w:rsidRPr="007E7CA5">
        <w:rPr>
          <w:color w:val="000000" w:themeColor="text1"/>
        </w:rPr>
        <w:t xml:space="preserve">Pmax evac IS = putere activă maximă evacuată în reţea; </w:t>
      </w:r>
    </w:p>
    <w:p w14:paraId="2E89031C" w14:textId="77777777" w:rsidR="0028213E" w:rsidRPr="007E7CA5" w:rsidRDefault="0028213E" w:rsidP="00AC7FE4">
      <w:pPr>
        <w:pStyle w:val="spar"/>
        <w:spacing w:line="360" w:lineRule="auto"/>
        <w:ind w:left="0"/>
        <w:rPr>
          <w:color w:val="000000" w:themeColor="text1"/>
        </w:rPr>
      </w:pPr>
      <w:r w:rsidRPr="007E7CA5">
        <w:rPr>
          <w:color w:val="000000" w:themeColor="text1"/>
        </w:rPr>
        <w:t xml:space="preserve">Pmax abs IS = putere activă maximă absorbită din reţea; </w:t>
      </w:r>
    </w:p>
    <w:p w14:paraId="59492808" w14:textId="77777777" w:rsidR="0028213E" w:rsidRPr="007E7CA5" w:rsidRDefault="0028213E" w:rsidP="00AC7FE4">
      <w:pPr>
        <w:pStyle w:val="spar"/>
        <w:spacing w:line="360" w:lineRule="auto"/>
        <w:ind w:left="0"/>
        <w:rPr>
          <w:color w:val="000000" w:themeColor="text1"/>
        </w:rPr>
      </w:pPr>
      <w:r w:rsidRPr="007E7CA5">
        <w:rPr>
          <w:color w:val="000000" w:themeColor="text1"/>
        </w:rPr>
        <w:t>Capacitate max/element de stocare = capacitatea maximă pe element de stocare;</w:t>
      </w:r>
    </w:p>
    <w:p w14:paraId="66919318" w14:textId="77777777" w:rsidR="0028213E" w:rsidRPr="007E7CA5" w:rsidRDefault="0028213E" w:rsidP="00AC7FE4">
      <w:pPr>
        <w:pStyle w:val="spar"/>
        <w:spacing w:line="360" w:lineRule="auto"/>
        <w:ind w:left="0"/>
        <w:rPr>
          <w:color w:val="000000" w:themeColor="text1"/>
        </w:rPr>
      </w:pPr>
      <w:r w:rsidRPr="007E7CA5">
        <w:rPr>
          <w:color w:val="000000" w:themeColor="text1"/>
        </w:rPr>
        <w:t>Capacitate max totală stocată de IS = capacitatea maximă totală stocată de instalaţia de stocare;</w:t>
      </w:r>
    </w:p>
    <w:p w14:paraId="79C4F7E7" w14:textId="77777777" w:rsidR="0028213E" w:rsidRPr="007E7CA5" w:rsidRDefault="0028213E" w:rsidP="00AC7FE4">
      <w:pPr>
        <w:pStyle w:val="spar"/>
        <w:spacing w:line="360" w:lineRule="auto"/>
        <w:ind w:left="0"/>
        <w:rPr>
          <w:color w:val="000000" w:themeColor="text1"/>
        </w:rPr>
      </w:pPr>
      <w:r w:rsidRPr="007E7CA5">
        <w:rPr>
          <w:color w:val="000000" w:themeColor="text1"/>
        </w:rPr>
        <w:t>Qmax evac/abs în reg de încărcare = puterea reactivă evacuată/absorbită în regim de încărcare;</w:t>
      </w:r>
    </w:p>
    <w:p w14:paraId="1467403F" w14:textId="77777777" w:rsidR="007302FD" w:rsidRPr="007E7CA5" w:rsidRDefault="0028213E" w:rsidP="00AC7FE4">
      <w:pPr>
        <w:pStyle w:val="spar"/>
        <w:spacing w:line="360" w:lineRule="auto"/>
        <w:ind w:left="0"/>
        <w:rPr>
          <w:rStyle w:val="slinttl"/>
          <w:color w:val="000000" w:themeColor="text1"/>
        </w:rPr>
      </w:pPr>
      <w:r w:rsidRPr="007E7CA5">
        <w:rPr>
          <w:color w:val="000000" w:themeColor="text1"/>
        </w:rPr>
        <w:t>Qmax evac/abs în reg de descărcare = puterea reactivă evacuată/ab</w:t>
      </w:r>
      <w:r w:rsidR="007302FD" w:rsidRPr="007E7CA5">
        <w:rPr>
          <w:color w:val="000000" w:themeColor="text1"/>
        </w:rPr>
        <w:t>sorbită în regim de descărcare.</w:t>
      </w:r>
    </w:p>
    <w:p w14:paraId="581876F2" w14:textId="77777777" w:rsidR="0028213E" w:rsidRPr="007E7CA5" w:rsidRDefault="00FB15D0" w:rsidP="00AC7FE4">
      <w:pPr>
        <w:spacing w:after="0" w:line="360" w:lineRule="auto"/>
        <w:rPr>
          <w:rStyle w:val="slinbdy"/>
          <w:rFonts w:ascii="Times New Roman" w:hAnsi="Times New Roman" w:cs="Times New Roman"/>
          <w:color w:val="000000" w:themeColor="text1"/>
          <w:sz w:val="24"/>
          <w:szCs w:val="24"/>
        </w:rPr>
      </w:pPr>
      <w:r w:rsidRPr="00901FA8">
        <w:rPr>
          <w:rStyle w:val="slinttl"/>
          <w:rFonts w:ascii="Times New Roman" w:hAnsi="Times New Roman" w:cs="Times New Roman"/>
          <w:b/>
          <w:bCs/>
          <w:color w:val="000000" w:themeColor="text1"/>
          <w:sz w:val="24"/>
          <w:szCs w:val="24"/>
        </w:rPr>
        <w:t>1.</w:t>
      </w:r>
      <w:r w:rsidR="0054630B">
        <w:rPr>
          <w:rStyle w:val="slinttl"/>
          <w:rFonts w:ascii="Times New Roman" w:hAnsi="Times New Roman" w:cs="Times New Roman"/>
          <w:b/>
          <w:bCs/>
          <w:color w:val="000000" w:themeColor="text1"/>
          <w:sz w:val="24"/>
          <w:szCs w:val="24"/>
        </w:rPr>
        <w:t>4</w:t>
      </w:r>
      <w:r w:rsidRPr="00901FA8">
        <w:rPr>
          <w:rStyle w:val="slinttl"/>
          <w:rFonts w:ascii="Times New Roman" w:hAnsi="Times New Roman" w:cs="Times New Roman"/>
          <w:b/>
          <w:bCs/>
          <w:color w:val="000000" w:themeColor="text1"/>
          <w:sz w:val="24"/>
          <w:szCs w:val="24"/>
        </w:rPr>
        <w:t>.</w:t>
      </w:r>
      <w:r w:rsidR="0028213E" w:rsidRPr="007E7CA5">
        <w:rPr>
          <w:rStyle w:val="slinttl"/>
          <w:rFonts w:ascii="Times New Roman" w:hAnsi="Times New Roman" w:cs="Times New Roman"/>
          <w:b/>
          <w:bCs/>
          <w:color w:val="000000" w:themeColor="text1"/>
          <w:sz w:val="24"/>
          <w:szCs w:val="24"/>
        </w:rPr>
        <w:t> </w:t>
      </w:r>
      <w:r>
        <w:rPr>
          <w:rStyle w:val="slinbdy"/>
          <w:rFonts w:ascii="Times New Roman" w:hAnsi="Times New Roman" w:cs="Times New Roman"/>
          <w:color w:val="000000" w:themeColor="text1"/>
          <w:sz w:val="24"/>
          <w:szCs w:val="24"/>
        </w:rPr>
        <w:t>S</w:t>
      </w:r>
      <w:r w:rsidR="0028213E" w:rsidRPr="007E7CA5">
        <w:rPr>
          <w:rStyle w:val="slinbdy"/>
          <w:rFonts w:ascii="Times New Roman" w:hAnsi="Times New Roman" w:cs="Times New Roman"/>
          <w:color w:val="000000" w:themeColor="text1"/>
          <w:sz w:val="24"/>
          <w:szCs w:val="24"/>
        </w:rPr>
        <w:t>ervicii interne (indiferent de sursa şi calea de alimentare):</w:t>
      </w:r>
    </w:p>
    <w:p w14:paraId="3D97F562" w14:textId="77777777" w:rsidR="0028213E" w:rsidRPr="007E7CA5" w:rsidRDefault="0028213E" w:rsidP="00AC7FE4">
      <w:pPr>
        <w:pStyle w:val="spar"/>
        <w:spacing w:line="360" w:lineRule="auto"/>
        <w:ind w:left="0"/>
        <w:rPr>
          <w:color w:val="000000" w:themeColor="text1"/>
        </w:rPr>
      </w:pPr>
      <w:r w:rsidRPr="007E7CA5">
        <w:rPr>
          <w:color w:val="000000" w:themeColor="text1"/>
        </w:rPr>
        <w:t>Puterea instalată ............ kW</w:t>
      </w:r>
    </w:p>
    <w:p w14:paraId="09AD97C8" w14:textId="77777777" w:rsidR="0079017C" w:rsidRDefault="0028213E" w:rsidP="00AC7FE4">
      <w:pPr>
        <w:pStyle w:val="spar"/>
        <w:spacing w:line="360" w:lineRule="auto"/>
        <w:ind w:left="0"/>
        <w:rPr>
          <w:color w:val="000000" w:themeColor="text1"/>
        </w:rPr>
      </w:pPr>
      <w:r w:rsidRPr="007E7CA5">
        <w:rPr>
          <w:color w:val="000000" w:themeColor="text1"/>
        </w:rPr>
        <w:t>Puterea m</w:t>
      </w:r>
      <w:r w:rsidR="00901FA8">
        <w:rPr>
          <w:color w:val="000000" w:themeColor="text1"/>
        </w:rPr>
        <w:t>aximă absorbită ............ kW</w:t>
      </w:r>
    </w:p>
    <w:p w14:paraId="63A48BB3" w14:textId="77777777" w:rsidR="0054630B" w:rsidRDefault="0054630B" w:rsidP="00AC7FE4">
      <w:pPr>
        <w:spacing w:after="0" w:line="360" w:lineRule="auto"/>
        <w:rPr>
          <w:rStyle w:val="slinbdy"/>
          <w:rFonts w:ascii="Times New Roman" w:hAnsi="Times New Roman" w:cs="Times New Roman"/>
          <w:color w:val="000000" w:themeColor="text1"/>
        </w:rPr>
      </w:pPr>
      <w:r>
        <w:rPr>
          <w:rStyle w:val="slinttl"/>
          <w:rFonts w:ascii="Times New Roman" w:hAnsi="Times New Roman" w:cs="Times New Roman"/>
          <w:b/>
          <w:bCs/>
          <w:color w:val="000000" w:themeColor="text1"/>
        </w:rPr>
        <w:t>1.5</w:t>
      </w:r>
      <w:r w:rsidRPr="00901FA8">
        <w:rPr>
          <w:rStyle w:val="slinttl"/>
          <w:rFonts w:ascii="Times New Roman" w:hAnsi="Times New Roman" w:cs="Times New Roman"/>
          <w:b/>
          <w:bCs/>
          <w:color w:val="000000" w:themeColor="text1"/>
        </w:rPr>
        <w:t>.</w:t>
      </w:r>
      <w:r w:rsidRPr="00B30B82">
        <w:rPr>
          <w:rStyle w:val="slinttl"/>
          <w:rFonts w:ascii="Times New Roman" w:hAnsi="Times New Roman" w:cs="Times New Roman"/>
          <w:b/>
          <w:bCs/>
          <w:color w:val="000000" w:themeColor="text1"/>
        </w:rPr>
        <w:t> </w:t>
      </w:r>
      <w:r>
        <w:rPr>
          <w:rStyle w:val="slinbdy"/>
          <w:rFonts w:ascii="Times New Roman" w:hAnsi="Times New Roman" w:cs="Times New Roman"/>
          <w:color w:val="000000" w:themeColor="text1"/>
        </w:rPr>
        <w:t>M</w:t>
      </w:r>
      <w:r w:rsidRPr="00B30B82">
        <w:rPr>
          <w:rStyle w:val="slinbdy"/>
          <w:rFonts w:ascii="Times New Roman" w:hAnsi="Times New Roman" w:cs="Times New Roman"/>
          <w:color w:val="000000" w:themeColor="text1"/>
        </w:rPr>
        <w:t>ijloace de compensare a energiei reactive</w:t>
      </w:r>
    </w:p>
    <w:tbl>
      <w:tblPr>
        <w:tblStyle w:val="TableGrid"/>
        <w:tblW w:w="0" w:type="auto"/>
        <w:tblLook w:val="04A0" w:firstRow="1" w:lastRow="0" w:firstColumn="1" w:lastColumn="0" w:noHBand="0" w:noVBand="1"/>
      </w:tblPr>
      <w:tblGrid>
        <w:gridCol w:w="805"/>
        <w:gridCol w:w="2123"/>
        <w:gridCol w:w="1387"/>
        <w:gridCol w:w="1541"/>
        <w:gridCol w:w="1464"/>
        <w:gridCol w:w="1465"/>
        <w:gridCol w:w="1465"/>
      </w:tblGrid>
      <w:tr w:rsidR="0054630B" w14:paraId="7647619D" w14:textId="77777777" w:rsidTr="00F667A5">
        <w:tc>
          <w:tcPr>
            <w:tcW w:w="805" w:type="dxa"/>
          </w:tcPr>
          <w:p w14:paraId="3A904D23" w14:textId="77777777" w:rsidR="0054630B" w:rsidRPr="00A86F06" w:rsidRDefault="0054630B" w:rsidP="005275D4">
            <w:pPr>
              <w:rPr>
                <w:rStyle w:val="slinbdy"/>
                <w:rFonts w:ascii="Times New Roman" w:hAnsi="Times New Roman" w:cs="Times New Roman"/>
                <w:color w:val="000000" w:themeColor="text1"/>
                <w:sz w:val="18"/>
                <w:szCs w:val="18"/>
              </w:rPr>
            </w:pPr>
            <w:r w:rsidRPr="00A86F06">
              <w:rPr>
                <w:rFonts w:ascii="Times New Roman" w:hAnsi="Times New Roman" w:cs="Times New Roman"/>
                <w:color w:val="000000" w:themeColor="text1"/>
                <w:sz w:val="18"/>
                <w:szCs w:val="18"/>
              </w:rPr>
              <w:t>Nr. crt.</w:t>
            </w:r>
          </w:p>
        </w:tc>
        <w:tc>
          <w:tcPr>
            <w:tcW w:w="2123" w:type="dxa"/>
          </w:tcPr>
          <w:p w14:paraId="4CEBFBE6" w14:textId="77777777" w:rsidR="0054630B" w:rsidRPr="00A86F06" w:rsidRDefault="0054630B" w:rsidP="005275D4">
            <w:pPr>
              <w:rPr>
                <w:rStyle w:val="slinbdy"/>
                <w:rFonts w:ascii="Times New Roman" w:hAnsi="Times New Roman" w:cs="Times New Roman"/>
                <w:color w:val="000000" w:themeColor="text1"/>
                <w:sz w:val="18"/>
                <w:szCs w:val="18"/>
              </w:rPr>
            </w:pPr>
            <w:r w:rsidRPr="00A86F06">
              <w:rPr>
                <w:rFonts w:ascii="Times New Roman" w:hAnsi="Times New Roman" w:cs="Times New Roman"/>
                <w:color w:val="000000" w:themeColor="text1"/>
                <w:sz w:val="18"/>
                <w:szCs w:val="18"/>
              </w:rPr>
              <w:t>Tip echipament de compensare</w:t>
            </w:r>
          </w:p>
        </w:tc>
        <w:tc>
          <w:tcPr>
            <w:tcW w:w="1387" w:type="dxa"/>
          </w:tcPr>
          <w:p w14:paraId="142B8BA3" w14:textId="77777777" w:rsidR="0054630B" w:rsidRPr="00A86F06" w:rsidRDefault="0054630B" w:rsidP="005275D4">
            <w:pPr>
              <w:pStyle w:val="spar"/>
              <w:ind w:left="0"/>
              <w:rPr>
                <w:color w:val="000000" w:themeColor="text1"/>
                <w:sz w:val="18"/>
                <w:szCs w:val="18"/>
              </w:rPr>
            </w:pPr>
            <w:r w:rsidRPr="00A86F06">
              <w:rPr>
                <w:color w:val="000000" w:themeColor="text1"/>
                <w:sz w:val="18"/>
                <w:szCs w:val="18"/>
              </w:rPr>
              <w:t xml:space="preserve">Qn </w:t>
            </w:r>
          </w:p>
          <w:p w14:paraId="6598A0F6" w14:textId="77777777" w:rsidR="0054630B" w:rsidRPr="00A86F06" w:rsidRDefault="0054630B" w:rsidP="005275D4">
            <w:pPr>
              <w:rPr>
                <w:rStyle w:val="slinbdy"/>
                <w:rFonts w:ascii="Times New Roman" w:hAnsi="Times New Roman" w:cs="Times New Roman"/>
                <w:color w:val="000000" w:themeColor="text1"/>
                <w:sz w:val="18"/>
                <w:szCs w:val="18"/>
              </w:rPr>
            </w:pPr>
            <w:r w:rsidRPr="00A86F06">
              <w:rPr>
                <w:rFonts w:ascii="Times New Roman" w:hAnsi="Times New Roman" w:cs="Times New Roman"/>
                <w:color w:val="000000" w:themeColor="text1"/>
                <w:sz w:val="18"/>
                <w:szCs w:val="18"/>
              </w:rPr>
              <w:t>(kVAr)</w:t>
            </w:r>
          </w:p>
        </w:tc>
        <w:tc>
          <w:tcPr>
            <w:tcW w:w="1541" w:type="dxa"/>
          </w:tcPr>
          <w:p w14:paraId="2B63F8C7" w14:textId="77777777" w:rsidR="0054630B" w:rsidRPr="00A86F06" w:rsidRDefault="0054630B" w:rsidP="005275D4">
            <w:pPr>
              <w:pStyle w:val="spar"/>
              <w:ind w:left="0"/>
              <w:rPr>
                <w:color w:val="000000" w:themeColor="text1"/>
                <w:sz w:val="18"/>
                <w:szCs w:val="18"/>
              </w:rPr>
            </w:pPr>
            <w:r w:rsidRPr="00A86F06">
              <w:rPr>
                <w:color w:val="000000" w:themeColor="text1"/>
                <w:sz w:val="18"/>
                <w:szCs w:val="18"/>
              </w:rPr>
              <w:t xml:space="preserve">Qmin </w:t>
            </w:r>
          </w:p>
          <w:p w14:paraId="354BA3FD" w14:textId="77777777" w:rsidR="0054630B" w:rsidRPr="00A86F06" w:rsidRDefault="0054630B" w:rsidP="005275D4">
            <w:pPr>
              <w:rPr>
                <w:rStyle w:val="slinbdy"/>
                <w:rFonts w:ascii="Times New Roman" w:hAnsi="Times New Roman" w:cs="Times New Roman"/>
                <w:color w:val="000000" w:themeColor="text1"/>
                <w:sz w:val="18"/>
                <w:szCs w:val="18"/>
              </w:rPr>
            </w:pPr>
            <w:r w:rsidRPr="00A86F06">
              <w:rPr>
                <w:rFonts w:ascii="Times New Roman" w:hAnsi="Times New Roman" w:cs="Times New Roman"/>
                <w:color w:val="000000" w:themeColor="text1"/>
                <w:sz w:val="18"/>
                <w:szCs w:val="18"/>
              </w:rPr>
              <w:t>(kVAr)</w:t>
            </w:r>
          </w:p>
        </w:tc>
        <w:tc>
          <w:tcPr>
            <w:tcW w:w="1464" w:type="dxa"/>
          </w:tcPr>
          <w:p w14:paraId="31DEF581" w14:textId="77777777" w:rsidR="0054630B" w:rsidRPr="00A86F06" w:rsidRDefault="0054630B" w:rsidP="005275D4">
            <w:pPr>
              <w:pStyle w:val="spar"/>
              <w:ind w:left="0"/>
              <w:rPr>
                <w:color w:val="000000" w:themeColor="text1"/>
                <w:sz w:val="18"/>
                <w:szCs w:val="18"/>
              </w:rPr>
            </w:pPr>
            <w:r w:rsidRPr="00A86F06">
              <w:rPr>
                <w:color w:val="000000" w:themeColor="text1"/>
                <w:sz w:val="18"/>
                <w:szCs w:val="18"/>
              </w:rPr>
              <w:t xml:space="preserve">Qmax </w:t>
            </w:r>
          </w:p>
          <w:p w14:paraId="517D3279" w14:textId="77777777" w:rsidR="0054630B" w:rsidRPr="00A86F06" w:rsidRDefault="0054630B" w:rsidP="005275D4">
            <w:pPr>
              <w:rPr>
                <w:rStyle w:val="slinbdy"/>
                <w:rFonts w:ascii="Times New Roman" w:hAnsi="Times New Roman" w:cs="Times New Roman"/>
                <w:color w:val="000000" w:themeColor="text1"/>
                <w:sz w:val="18"/>
                <w:szCs w:val="18"/>
              </w:rPr>
            </w:pPr>
            <w:r w:rsidRPr="00A86F06">
              <w:rPr>
                <w:rFonts w:ascii="Times New Roman" w:hAnsi="Times New Roman" w:cs="Times New Roman"/>
                <w:color w:val="000000" w:themeColor="text1"/>
                <w:sz w:val="18"/>
                <w:szCs w:val="18"/>
              </w:rPr>
              <w:t>(kVAr)</w:t>
            </w:r>
          </w:p>
        </w:tc>
        <w:tc>
          <w:tcPr>
            <w:tcW w:w="1465" w:type="dxa"/>
          </w:tcPr>
          <w:p w14:paraId="4B063947" w14:textId="77777777" w:rsidR="0054630B" w:rsidRPr="00A86F06" w:rsidRDefault="0054630B" w:rsidP="005275D4">
            <w:pPr>
              <w:rPr>
                <w:rStyle w:val="slinbdy"/>
                <w:rFonts w:ascii="Times New Roman" w:hAnsi="Times New Roman" w:cs="Times New Roman"/>
                <w:color w:val="000000" w:themeColor="text1"/>
                <w:sz w:val="18"/>
                <w:szCs w:val="18"/>
              </w:rPr>
            </w:pPr>
            <w:r w:rsidRPr="00A86F06">
              <w:rPr>
                <w:rFonts w:ascii="Times New Roman" w:hAnsi="Times New Roman" w:cs="Times New Roman"/>
                <w:color w:val="000000" w:themeColor="text1"/>
                <w:sz w:val="18"/>
                <w:szCs w:val="18"/>
              </w:rPr>
              <w:t>Nr. trepte*</w:t>
            </w:r>
          </w:p>
        </w:tc>
        <w:tc>
          <w:tcPr>
            <w:tcW w:w="1465" w:type="dxa"/>
          </w:tcPr>
          <w:p w14:paraId="48D03328" w14:textId="77777777" w:rsidR="0054630B" w:rsidRPr="00A86F06" w:rsidRDefault="0054630B" w:rsidP="005275D4">
            <w:pPr>
              <w:rPr>
                <w:rStyle w:val="slinbdy"/>
                <w:rFonts w:ascii="Times New Roman" w:hAnsi="Times New Roman" w:cs="Times New Roman"/>
                <w:color w:val="000000" w:themeColor="text1"/>
                <w:sz w:val="18"/>
                <w:szCs w:val="18"/>
              </w:rPr>
            </w:pPr>
            <w:r w:rsidRPr="00A86F06">
              <w:rPr>
                <w:rFonts w:ascii="Times New Roman" w:hAnsi="Times New Roman" w:cs="Times New Roman"/>
                <w:color w:val="000000" w:themeColor="text1"/>
                <w:sz w:val="18"/>
                <w:szCs w:val="18"/>
              </w:rPr>
              <w:t>Observaţii</w:t>
            </w:r>
          </w:p>
        </w:tc>
      </w:tr>
      <w:tr w:rsidR="0054630B" w14:paraId="0D4FD51C" w14:textId="77777777" w:rsidTr="00F667A5">
        <w:tc>
          <w:tcPr>
            <w:tcW w:w="805" w:type="dxa"/>
          </w:tcPr>
          <w:p w14:paraId="2B78CD4E" w14:textId="77777777" w:rsidR="0054630B" w:rsidRPr="00A86F06" w:rsidRDefault="0054630B" w:rsidP="005275D4">
            <w:pPr>
              <w:jc w:val="center"/>
              <w:rPr>
                <w:sz w:val="18"/>
                <w:szCs w:val="18"/>
              </w:rPr>
            </w:pPr>
            <w:r w:rsidRPr="00A86F06">
              <w:rPr>
                <w:sz w:val="18"/>
                <w:szCs w:val="18"/>
              </w:rPr>
              <w:t>1</w:t>
            </w:r>
          </w:p>
        </w:tc>
        <w:tc>
          <w:tcPr>
            <w:tcW w:w="2123" w:type="dxa"/>
          </w:tcPr>
          <w:p w14:paraId="5468FA2F" w14:textId="77777777" w:rsidR="0054630B" w:rsidRPr="00A86F06" w:rsidRDefault="0054630B" w:rsidP="005275D4">
            <w:pPr>
              <w:jc w:val="center"/>
              <w:rPr>
                <w:sz w:val="18"/>
                <w:szCs w:val="18"/>
              </w:rPr>
            </w:pPr>
            <w:r w:rsidRPr="00A86F06">
              <w:rPr>
                <w:sz w:val="18"/>
                <w:szCs w:val="18"/>
              </w:rPr>
              <w:t>2</w:t>
            </w:r>
          </w:p>
        </w:tc>
        <w:tc>
          <w:tcPr>
            <w:tcW w:w="1387" w:type="dxa"/>
          </w:tcPr>
          <w:p w14:paraId="5A52B68A" w14:textId="77777777" w:rsidR="0054630B" w:rsidRPr="00A86F06" w:rsidRDefault="0054630B" w:rsidP="005275D4">
            <w:pPr>
              <w:jc w:val="center"/>
              <w:rPr>
                <w:sz w:val="18"/>
                <w:szCs w:val="18"/>
              </w:rPr>
            </w:pPr>
            <w:r w:rsidRPr="00A86F06">
              <w:rPr>
                <w:sz w:val="18"/>
                <w:szCs w:val="18"/>
              </w:rPr>
              <w:t>3</w:t>
            </w:r>
          </w:p>
        </w:tc>
        <w:tc>
          <w:tcPr>
            <w:tcW w:w="1541" w:type="dxa"/>
          </w:tcPr>
          <w:p w14:paraId="3231A154" w14:textId="77777777" w:rsidR="0054630B" w:rsidRPr="00A86F06" w:rsidRDefault="0054630B" w:rsidP="005275D4">
            <w:pPr>
              <w:jc w:val="center"/>
              <w:rPr>
                <w:sz w:val="18"/>
                <w:szCs w:val="18"/>
              </w:rPr>
            </w:pPr>
            <w:r w:rsidRPr="00A86F06">
              <w:rPr>
                <w:sz w:val="18"/>
                <w:szCs w:val="18"/>
              </w:rPr>
              <w:t>4</w:t>
            </w:r>
          </w:p>
        </w:tc>
        <w:tc>
          <w:tcPr>
            <w:tcW w:w="1464" w:type="dxa"/>
          </w:tcPr>
          <w:p w14:paraId="3506DB26" w14:textId="77777777" w:rsidR="0054630B" w:rsidRPr="00A86F06" w:rsidRDefault="0054630B" w:rsidP="005275D4">
            <w:pPr>
              <w:jc w:val="center"/>
              <w:rPr>
                <w:sz w:val="18"/>
                <w:szCs w:val="18"/>
              </w:rPr>
            </w:pPr>
            <w:r w:rsidRPr="00A86F06">
              <w:rPr>
                <w:sz w:val="18"/>
                <w:szCs w:val="18"/>
              </w:rPr>
              <w:t>5</w:t>
            </w:r>
          </w:p>
        </w:tc>
        <w:tc>
          <w:tcPr>
            <w:tcW w:w="1465" w:type="dxa"/>
          </w:tcPr>
          <w:p w14:paraId="63120D28" w14:textId="77777777" w:rsidR="0054630B" w:rsidRPr="00A86F06" w:rsidRDefault="0054630B" w:rsidP="005275D4">
            <w:pPr>
              <w:jc w:val="center"/>
              <w:rPr>
                <w:sz w:val="18"/>
                <w:szCs w:val="18"/>
              </w:rPr>
            </w:pPr>
            <w:r w:rsidRPr="00A86F06">
              <w:rPr>
                <w:sz w:val="18"/>
                <w:szCs w:val="18"/>
              </w:rPr>
              <w:t>6</w:t>
            </w:r>
          </w:p>
        </w:tc>
        <w:tc>
          <w:tcPr>
            <w:tcW w:w="1465" w:type="dxa"/>
          </w:tcPr>
          <w:p w14:paraId="468F94E4" w14:textId="77777777" w:rsidR="0054630B" w:rsidRPr="00A86F06" w:rsidRDefault="0054630B" w:rsidP="005275D4">
            <w:pPr>
              <w:jc w:val="center"/>
              <w:rPr>
                <w:sz w:val="18"/>
                <w:szCs w:val="18"/>
              </w:rPr>
            </w:pPr>
            <w:r w:rsidRPr="00A86F06">
              <w:rPr>
                <w:sz w:val="18"/>
                <w:szCs w:val="18"/>
              </w:rPr>
              <w:t>7</w:t>
            </w:r>
          </w:p>
        </w:tc>
      </w:tr>
      <w:tr w:rsidR="0054630B" w14:paraId="6684929C" w14:textId="77777777" w:rsidTr="00F667A5">
        <w:tc>
          <w:tcPr>
            <w:tcW w:w="805" w:type="dxa"/>
          </w:tcPr>
          <w:p w14:paraId="4AAF4453" w14:textId="77777777" w:rsidR="0054630B" w:rsidRDefault="0054630B" w:rsidP="005275D4">
            <w:pPr>
              <w:rPr>
                <w:rStyle w:val="slinbdy"/>
                <w:rFonts w:ascii="Times New Roman" w:hAnsi="Times New Roman" w:cs="Times New Roman"/>
                <w:color w:val="000000" w:themeColor="text1"/>
              </w:rPr>
            </w:pPr>
          </w:p>
        </w:tc>
        <w:tc>
          <w:tcPr>
            <w:tcW w:w="2123" w:type="dxa"/>
          </w:tcPr>
          <w:p w14:paraId="40DD03FC" w14:textId="77777777" w:rsidR="0054630B" w:rsidRDefault="0054630B" w:rsidP="005275D4">
            <w:pPr>
              <w:rPr>
                <w:rStyle w:val="slinbdy"/>
                <w:rFonts w:ascii="Times New Roman" w:hAnsi="Times New Roman" w:cs="Times New Roman"/>
                <w:color w:val="000000" w:themeColor="text1"/>
              </w:rPr>
            </w:pPr>
          </w:p>
        </w:tc>
        <w:tc>
          <w:tcPr>
            <w:tcW w:w="1387" w:type="dxa"/>
          </w:tcPr>
          <w:p w14:paraId="79EEC099" w14:textId="77777777" w:rsidR="0054630B" w:rsidRDefault="0054630B" w:rsidP="005275D4">
            <w:pPr>
              <w:rPr>
                <w:rStyle w:val="slinbdy"/>
                <w:rFonts w:ascii="Times New Roman" w:hAnsi="Times New Roman" w:cs="Times New Roman"/>
                <w:color w:val="000000" w:themeColor="text1"/>
              </w:rPr>
            </w:pPr>
          </w:p>
        </w:tc>
        <w:tc>
          <w:tcPr>
            <w:tcW w:w="1541" w:type="dxa"/>
          </w:tcPr>
          <w:p w14:paraId="575F968E" w14:textId="77777777" w:rsidR="0054630B" w:rsidRDefault="0054630B" w:rsidP="005275D4">
            <w:pPr>
              <w:rPr>
                <w:rStyle w:val="slinbdy"/>
                <w:rFonts w:ascii="Times New Roman" w:hAnsi="Times New Roman" w:cs="Times New Roman"/>
                <w:color w:val="000000" w:themeColor="text1"/>
              </w:rPr>
            </w:pPr>
          </w:p>
        </w:tc>
        <w:tc>
          <w:tcPr>
            <w:tcW w:w="1464" w:type="dxa"/>
          </w:tcPr>
          <w:p w14:paraId="091FB1DC" w14:textId="77777777" w:rsidR="0054630B" w:rsidRDefault="0054630B" w:rsidP="005275D4">
            <w:pPr>
              <w:rPr>
                <w:rStyle w:val="slinbdy"/>
                <w:rFonts w:ascii="Times New Roman" w:hAnsi="Times New Roman" w:cs="Times New Roman"/>
                <w:color w:val="000000" w:themeColor="text1"/>
              </w:rPr>
            </w:pPr>
          </w:p>
        </w:tc>
        <w:tc>
          <w:tcPr>
            <w:tcW w:w="1465" w:type="dxa"/>
          </w:tcPr>
          <w:p w14:paraId="1FF70A75" w14:textId="77777777" w:rsidR="0054630B" w:rsidRDefault="0054630B" w:rsidP="005275D4">
            <w:pPr>
              <w:rPr>
                <w:rStyle w:val="slinbdy"/>
                <w:rFonts w:ascii="Times New Roman" w:hAnsi="Times New Roman" w:cs="Times New Roman"/>
                <w:color w:val="000000" w:themeColor="text1"/>
              </w:rPr>
            </w:pPr>
          </w:p>
        </w:tc>
        <w:tc>
          <w:tcPr>
            <w:tcW w:w="1465" w:type="dxa"/>
          </w:tcPr>
          <w:p w14:paraId="6358F38F" w14:textId="77777777" w:rsidR="0054630B" w:rsidRDefault="0054630B" w:rsidP="005275D4">
            <w:pPr>
              <w:rPr>
                <w:rStyle w:val="slinbdy"/>
                <w:rFonts w:ascii="Times New Roman" w:hAnsi="Times New Roman" w:cs="Times New Roman"/>
                <w:color w:val="000000" w:themeColor="text1"/>
              </w:rPr>
            </w:pPr>
          </w:p>
        </w:tc>
      </w:tr>
    </w:tbl>
    <w:p w14:paraId="06F94676" w14:textId="77777777" w:rsidR="0054630B" w:rsidRDefault="0054630B" w:rsidP="00AC7FE4">
      <w:pPr>
        <w:pStyle w:val="spar"/>
        <w:spacing w:line="360" w:lineRule="auto"/>
        <w:ind w:left="0"/>
        <w:rPr>
          <w:color w:val="000000" w:themeColor="text1"/>
        </w:rPr>
      </w:pPr>
      <w:r w:rsidRPr="00B30B82">
        <w:rPr>
          <w:color w:val="000000" w:themeColor="text1"/>
        </w:rPr>
        <w:t>* Se completează dacă tipul de echipament de compensare utilizat are reglaj în trepte.</w:t>
      </w:r>
    </w:p>
    <w:p w14:paraId="2410E3E7" w14:textId="77777777" w:rsidR="0054630B" w:rsidRDefault="0054630B" w:rsidP="00AC7FE4">
      <w:pPr>
        <w:pStyle w:val="spar"/>
        <w:spacing w:line="360" w:lineRule="auto"/>
        <w:ind w:left="0"/>
        <w:rPr>
          <w:color w:val="000000" w:themeColor="text1"/>
        </w:rPr>
      </w:pPr>
      <w:r w:rsidRPr="00B30B82">
        <w:rPr>
          <w:color w:val="000000" w:themeColor="text1"/>
        </w:rPr>
        <w:t>NOTĂ:</w:t>
      </w:r>
    </w:p>
    <w:p w14:paraId="3703CFE3" w14:textId="77777777" w:rsidR="0054630B" w:rsidRPr="0079017C" w:rsidRDefault="0054630B" w:rsidP="00AC7FE4">
      <w:pPr>
        <w:pStyle w:val="spar"/>
        <w:spacing w:line="360" w:lineRule="auto"/>
        <w:ind w:left="0"/>
        <w:rPr>
          <w:color w:val="000000" w:themeColor="text1"/>
        </w:rPr>
      </w:pPr>
      <w:r w:rsidRPr="0079017C">
        <w:rPr>
          <w:color w:val="000000" w:themeColor="text1"/>
        </w:rPr>
        <w:t>Q</w:t>
      </w:r>
      <w:r>
        <w:rPr>
          <w:color w:val="000000" w:themeColor="text1"/>
        </w:rPr>
        <w:t>n</w:t>
      </w:r>
      <w:r w:rsidRPr="0079017C">
        <w:rPr>
          <w:color w:val="000000" w:themeColor="text1"/>
        </w:rPr>
        <w:t xml:space="preserve">= puterea reactivă </w:t>
      </w:r>
      <w:r>
        <w:rPr>
          <w:color w:val="000000" w:themeColor="text1"/>
        </w:rPr>
        <w:t>nominală</w:t>
      </w:r>
      <w:r w:rsidRPr="0079017C">
        <w:rPr>
          <w:color w:val="000000" w:themeColor="text1"/>
        </w:rPr>
        <w:t>;</w:t>
      </w:r>
    </w:p>
    <w:p w14:paraId="284B0F6F" w14:textId="77777777" w:rsidR="0054630B" w:rsidRDefault="0054630B" w:rsidP="00AC7FE4">
      <w:pPr>
        <w:pStyle w:val="spar"/>
        <w:spacing w:line="360" w:lineRule="auto"/>
        <w:ind w:left="0"/>
        <w:rPr>
          <w:color w:val="000000" w:themeColor="text1"/>
        </w:rPr>
      </w:pPr>
      <w:r w:rsidRPr="0079017C">
        <w:rPr>
          <w:color w:val="000000" w:themeColor="text1"/>
        </w:rPr>
        <w:t>Qm</w:t>
      </w:r>
      <w:r>
        <w:rPr>
          <w:color w:val="000000" w:themeColor="text1"/>
        </w:rPr>
        <w:t>in</w:t>
      </w:r>
      <w:r w:rsidRPr="0079017C">
        <w:rPr>
          <w:color w:val="000000" w:themeColor="text1"/>
        </w:rPr>
        <w:t xml:space="preserve"> = pu</w:t>
      </w:r>
      <w:r>
        <w:rPr>
          <w:color w:val="000000" w:themeColor="text1"/>
        </w:rPr>
        <w:t>terea reactivă minimă;</w:t>
      </w:r>
    </w:p>
    <w:p w14:paraId="629BD23D" w14:textId="77777777" w:rsidR="0054630B" w:rsidRPr="007302FD" w:rsidRDefault="0054630B" w:rsidP="00AC7FE4">
      <w:pPr>
        <w:pStyle w:val="spar"/>
        <w:spacing w:line="360" w:lineRule="auto"/>
        <w:ind w:left="0"/>
        <w:rPr>
          <w:color w:val="000000" w:themeColor="text1"/>
        </w:rPr>
      </w:pPr>
      <w:r w:rsidRPr="0079017C">
        <w:rPr>
          <w:color w:val="000000" w:themeColor="text1"/>
        </w:rPr>
        <w:t xml:space="preserve">Qmax </w:t>
      </w:r>
      <w:r>
        <w:rPr>
          <w:color w:val="000000" w:themeColor="text1"/>
        </w:rPr>
        <w:t>= puterea reactivă maximă.</w:t>
      </w:r>
    </w:p>
    <w:p w14:paraId="0EDD61DA" w14:textId="77777777" w:rsidR="009D290B" w:rsidRDefault="0028213E" w:rsidP="00AC7FE4">
      <w:pPr>
        <w:spacing w:after="0" w:line="360" w:lineRule="auto"/>
        <w:rPr>
          <w:rStyle w:val="spctbdy"/>
          <w:rFonts w:ascii="Times New Roman" w:hAnsi="Times New Roman" w:cs="Times New Roman"/>
          <w:color w:val="000000" w:themeColor="text1"/>
          <w:sz w:val="24"/>
          <w:szCs w:val="24"/>
        </w:rPr>
      </w:pPr>
      <w:r w:rsidRPr="00753C90">
        <w:rPr>
          <w:rStyle w:val="spctttl"/>
          <w:rFonts w:ascii="Times New Roman" w:hAnsi="Times New Roman" w:cs="Times New Roman"/>
          <w:b/>
          <w:bCs/>
          <w:color w:val="000000" w:themeColor="text1"/>
          <w:sz w:val="24"/>
          <w:szCs w:val="24"/>
        </w:rPr>
        <w:t>2.</w:t>
      </w:r>
      <w:r w:rsidRPr="00C94A24">
        <w:rPr>
          <w:rFonts w:ascii="Times New Roman" w:hAnsi="Times New Roman" w:cs="Times New Roman"/>
          <w:color w:val="000000" w:themeColor="text1"/>
          <w:sz w:val="24"/>
          <w:szCs w:val="24"/>
        </w:rPr>
        <w:t xml:space="preserve"> </w:t>
      </w:r>
      <w:r w:rsidRPr="00C94A24">
        <w:rPr>
          <w:rStyle w:val="spctbdy"/>
          <w:rFonts w:ascii="Times New Roman" w:hAnsi="Times New Roman" w:cs="Times New Roman"/>
          <w:color w:val="000000" w:themeColor="text1"/>
          <w:sz w:val="24"/>
          <w:szCs w:val="24"/>
        </w:rPr>
        <w:t>Puterea aprobată:</w:t>
      </w:r>
    </w:p>
    <w:tbl>
      <w:tblPr>
        <w:tblStyle w:val="TableGrid"/>
        <w:tblW w:w="0" w:type="auto"/>
        <w:tblLook w:val="04A0" w:firstRow="1" w:lastRow="0" w:firstColumn="1" w:lastColumn="0" w:noHBand="0" w:noVBand="1"/>
      </w:tblPr>
      <w:tblGrid>
        <w:gridCol w:w="2333"/>
        <w:gridCol w:w="686"/>
        <w:gridCol w:w="1236"/>
        <w:gridCol w:w="1217"/>
        <w:gridCol w:w="1217"/>
        <w:gridCol w:w="1217"/>
        <w:gridCol w:w="1217"/>
        <w:gridCol w:w="1217"/>
      </w:tblGrid>
      <w:tr w:rsidR="00DB624E" w:rsidRPr="00DB624E" w14:paraId="39B65501" w14:textId="77777777" w:rsidTr="00F45A0D">
        <w:tc>
          <w:tcPr>
            <w:tcW w:w="3019" w:type="dxa"/>
            <w:gridSpan w:val="2"/>
            <w:vMerge w:val="restart"/>
          </w:tcPr>
          <w:p w14:paraId="5DFFAD0E" w14:textId="77777777" w:rsidR="00DB624E" w:rsidRPr="00DB624E" w:rsidRDefault="00DB624E" w:rsidP="0028213E">
            <w:pPr>
              <w:rPr>
                <w:rStyle w:val="spctbdy"/>
                <w:rFonts w:ascii="Times New Roman" w:hAnsi="Times New Roman" w:cs="Times New Roman"/>
                <w:color w:val="000000" w:themeColor="text1"/>
                <w:sz w:val="18"/>
                <w:szCs w:val="18"/>
              </w:rPr>
            </w:pPr>
          </w:p>
        </w:tc>
        <w:tc>
          <w:tcPr>
            <w:tcW w:w="1236" w:type="dxa"/>
            <w:vMerge w:val="restart"/>
          </w:tcPr>
          <w:p w14:paraId="349EC927" w14:textId="77777777" w:rsidR="00DB624E" w:rsidRPr="00DB624E" w:rsidRDefault="00DB624E" w:rsidP="0028213E">
            <w:pPr>
              <w:rPr>
                <w:rStyle w:val="spctbdy"/>
                <w:rFonts w:ascii="Times New Roman" w:hAnsi="Times New Roman" w:cs="Times New Roman"/>
                <w:color w:val="000000" w:themeColor="text1"/>
                <w:sz w:val="18"/>
                <w:szCs w:val="18"/>
                <w:lang w:val="de-DE"/>
              </w:rPr>
            </w:pPr>
            <w:r w:rsidRPr="00DB624E">
              <w:rPr>
                <w:rFonts w:ascii="Times New Roman" w:hAnsi="Times New Roman" w:cs="Times New Roman"/>
                <w:color w:val="000000" w:themeColor="text1"/>
                <w:sz w:val="18"/>
                <w:szCs w:val="18"/>
                <w:lang w:val="de-DE"/>
              </w:rPr>
              <w:t>Situaţia existentă în momentul emiterii avizului*)</w:t>
            </w:r>
          </w:p>
        </w:tc>
        <w:tc>
          <w:tcPr>
            <w:tcW w:w="6085" w:type="dxa"/>
            <w:gridSpan w:val="5"/>
          </w:tcPr>
          <w:p w14:paraId="4A97B98E" w14:textId="77777777" w:rsidR="00DB624E" w:rsidRPr="00DB624E" w:rsidRDefault="00DB624E" w:rsidP="0028213E">
            <w:pPr>
              <w:rPr>
                <w:rStyle w:val="spctbdy"/>
                <w:rFonts w:ascii="Times New Roman" w:hAnsi="Times New Roman" w:cs="Times New Roman"/>
                <w:color w:val="000000" w:themeColor="text1"/>
                <w:sz w:val="18"/>
                <w:szCs w:val="18"/>
              </w:rPr>
            </w:pPr>
            <w:r w:rsidRPr="00DB624E">
              <w:rPr>
                <w:rStyle w:val="spctbdy"/>
                <w:rFonts w:ascii="Times New Roman" w:hAnsi="Times New Roman" w:cs="Times New Roman"/>
                <w:color w:val="000000" w:themeColor="text1"/>
                <w:sz w:val="18"/>
                <w:szCs w:val="18"/>
              </w:rPr>
              <w:t>Evoluţia puterii aprobate**)</w:t>
            </w:r>
          </w:p>
        </w:tc>
      </w:tr>
      <w:tr w:rsidR="00DB624E" w:rsidRPr="00DB624E" w14:paraId="02A308D2" w14:textId="77777777" w:rsidTr="00F45A0D">
        <w:tc>
          <w:tcPr>
            <w:tcW w:w="3019" w:type="dxa"/>
            <w:gridSpan w:val="2"/>
            <w:vMerge/>
          </w:tcPr>
          <w:p w14:paraId="22E7C7BB" w14:textId="77777777" w:rsidR="00DB624E" w:rsidRPr="00DB624E" w:rsidRDefault="00DB624E" w:rsidP="0028213E">
            <w:pPr>
              <w:rPr>
                <w:rStyle w:val="spctbdy"/>
                <w:rFonts w:ascii="Times New Roman" w:hAnsi="Times New Roman" w:cs="Times New Roman"/>
                <w:color w:val="000000" w:themeColor="text1"/>
                <w:sz w:val="18"/>
                <w:szCs w:val="18"/>
              </w:rPr>
            </w:pPr>
          </w:p>
        </w:tc>
        <w:tc>
          <w:tcPr>
            <w:tcW w:w="1236" w:type="dxa"/>
            <w:vMerge/>
          </w:tcPr>
          <w:p w14:paraId="30E60589" w14:textId="77777777" w:rsidR="00DB624E" w:rsidRPr="00DB624E" w:rsidRDefault="00DB624E" w:rsidP="0028213E">
            <w:pPr>
              <w:rPr>
                <w:rStyle w:val="spctbdy"/>
                <w:rFonts w:ascii="Times New Roman" w:hAnsi="Times New Roman" w:cs="Times New Roman"/>
                <w:color w:val="000000" w:themeColor="text1"/>
                <w:sz w:val="18"/>
                <w:szCs w:val="18"/>
              </w:rPr>
            </w:pPr>
          </w:p>
        </w:tc>
        <w:tc>
          <w:tcPr>
            <w:tcW w:w="1217" w:type="dxa"/>
          </w:tcPr>
          <w:p w14:paraId="036F1FE1" w14:textId="77777777" w:rsidR="00DB624E" w:rsidRPr="00DB624E" w:rsidRDefault="00DB624E" w:rsidP="0028213E">
            <w:pPr>
              <w:rPr>
                <w:rStyle w:val="spctbdy"/>
                <w:rFonts w:ascii="Times New Roman" w:hAnsi="Times New Roman" w:cs="Times New Roman"/>
                <w:color w:val="000000" w:themeColor="text1"/>
                <w:sz w:val="18"/>
                <w:szCs w:val="18"/>
              </w:rPr>
            </w:pPr>
            <w:r w:rsidRPr="00DB624E">
              <w:rPr>
                <w:rFonts w:ascii="Times New Roman" w:hAnsi="Times New Roman" w:cs="Times New Roman"/>
                <w:color w:val="000000" w:themeColor="text1"/>
                <w:sz w:val="18"/>
                <w:szCs w:val="18"/>
              </w:rPr>
              <w:t>Etapa I, valabilă de la data ........</w:t>
            </w:r>
          </w:p>
        </w:tc>
        <w:tc>
          <w:tcPr>
            <w:tcW w:w="1217" w:type="dxa"/>
          </w:tcPr>
          <w:p w14:paraId="5926BCAD" w14:textId="77777777" w:rsidR="00DB624E" w:rsidRPr="00DB624E" w:rsidRDefault="00DB624E" w:rsidP="0028213E">
            <w:pPr>
              <w:rPr>
                <w:rStyle w:val="spctbdy"/>
                <w:rFonts w:ascii="Times New Roman" w:hAnsi="Times New Roman" w:cs="Times New Roman"/>
                <w:color w:val="000000" w:themeColor="text1"/>
                <w:sz w:val="18"/>
                <w:szCs w:val="18"/>
              </w:rPr>
            </w:pPr>
            <w:r w:rsidRPr="00DB624E">
              <w:rPr>
                <w:rFonts w:ascii="Times New Roman" w:hAnsi="Times New Roman" w:cs="Times New Roman"/>
                <w:color w:val="000000" w:themeColor="text1"/>
                <w:sz w:val="18"/>
                <w:szCs w:val="18"/>
              </w:rPr>
              <w:t>Etapa a II-a, valabilă de la data .........</w:t>
            </w:r>
          </w:p>
        </w:tc>
        <w:tc>
          <w:tcPr>
            <w:tcW w:w="1217" w:type="dxa"/>
          </w:tcPr>
          <w:p w14:paraId="3E210CB1" w14:textId="77777777" w:rsidR="00DB624E" w:rsidRPr="00DB624E" w:rsidRDefault="00DB624E" w:rsidP="0028213E">
            <w:pPr>
              <w:rPr>
                <w:rStyle w:val="spctbdy"/>
                <w:rFonts w:ascii="Times New Roman" w:hAnsi="Times New Roman" w:cs="Times New Roman"/>
                <w:color w:val="000000" w:themeColor="text1"/>
                <w:sz w:val="18"/>
                <w:szCs w:val="18"/>
              </w:rPr>
            </w:pPr>
            <w:r w:rsidRPr="00DB624E">
              <w:rPr>
                <w:rFonts w:ascii="Times New Roman" w:hAnsi="Times New Roman" w:cs="Times New Roman"/>
                <w:color w:val="000000" w:themeColor="text1"/>
                <w:sz w:val="18"/>
                <w:szCs w:val="18"/>
              </w:rPr>
              <w:t>Etapa a III-a, valabilă de la data .........</w:t>
            </w:r>
          </w:p>
        </w:tc>
        <w:tc>
          <w:tcPr>
            <w:tcW w:w="1217" w:type="dxa"/>
          </w:tcPr>
          <w:p w14:paraId="14F0C5F5" w14:textId="77777777" w:rsidR="00DB624E" w:rsidRPr="00DB624E" w:rsidRDefault="00DB624E" w:rsidP="0028213E">
            <w:pPr>
              <w:rPr>
                <w:rStyle w:val="spctbdy"/>
                <w:rFonts w:ascii="Times New Roman" w:hAnsi="Times New Roman" w:cs="Times New Roman"/>
                <w:color w:val="000000" w:themeColor="text1"/>
                <w:sz w:val="18"/>
                <w:szCs w:val="18"/>
              </w:rPr>
            </w:pPr>
            <w:r w:rsidRPr="00DB624E">
              <w:rPr>
                <w:rFonts w:ascii="Times New Roman" w:hAnsi="Times New Roman" w:cs="Times New Roman"/>
                <w:color w:val="000000" w:themeColor="text1"/>
                <w:sz w:val="18"/>
                <w:szCs w:val="18"/>
              </w:rPr>
              <w:t>Etapa a IV-a, valabilă de la data ........</w:t>
            </w:r>
          </w:p>
        </w:tc>
        <w:tc>
          <w:tcPr>
            <w:tcW w:w="1217" w:type="dxa"/>
          </w:tcPr>
          <w:p w14:paraId="73E711CE" w14:textId="77777777" w:rsidR="00DB624E" w:rsidRPr="00DB624E" w:rsidRDefault="00DB624E" w:rsidP="0028213E">
            <w:pPr>
              <w:rPr>
                <w:rStyle w:val="spctbdy"/>
                <w:rFonts w:ascii="Times New Roman" w:hAnsi="Times New Roman" w:cs="Times New Roman"/>
                <w:color w:val="000000" w:themeColor="text1"/>
                <w:sz w:val="18"/>
                <w:szCs w:val="18"/>
              </w:rPr>
            </w:pPr>
            <w:r w:rsidRPr="00DB624E">
              <w:rPr>
                <w:rFonts w:ascii="Times New Roman" w:hAnsi="Times New Roman" w:cs="Times New Roman"/>
                <w:color w:val="000000" w:themeColor="text1"/>
                <w:sz w:val="18"/>
                <w:szCs w:val="18"/>
              </w:rPr>
              <w:t>Etapa finală valabilă de la data ........</w:t>
            </w:r>
          </w:p>
        </w:tc>
      </w:tr>
      <w:tr w:rsidR="00DB624E" w:rsidRPr="00DB624E" w14:paraId="20C63C89" w14:textId="77777777" w:rsidTr="00F45A0D">
        <w:trPr>
          <w:trHeight w:val="476"/>
        </w:trPr>
        <w:tc>
          <w:tcPr>
            <w:tcW w:w="2333" w:type="dxa"/>
            <w:vMerge w:val="restart"/>
          </w:tcPr>
          <w:p w14:paraId="439612DE" w14:textId="77777777" w:rsidR="00DB624E" w:rsidRPr="00DB624E" w:rsidRDefault="00DB624E" w:rsidP="00DB624E">
            <w:pPr>
              <w:rPr>
                <w:rStyle w:val="spctbdy"/>
                <w:rFonts w:ascii="Times New Roman" w:hAnsi="Times New Roman" w:cs="Times New Roman"/>
                <w:color w:val="000000" w:themeColor="text1"/>
                <w:sz w:val="18"/>
                <w:szCs w:val="18"/>
              </w:rPr>
            </w:pPr>
            <w:r w:rsidRPr="00DB624E">
              <w:rPr>
                <w:rFonts w:ascii="Times New Roman" w:hAnsi="Times New Roman" w:cs="Times New Roman"/>
                <w:color w:val="000000" w:themeColor="text1"/>
                <w:sz w:val="18"/>
                <w:szCs w:val="18"/>
              </w:rPr>
              <w:t>Puterea maximă simultană ce poate fi evacuată***)</w:t>
            </w:r>
          </w:p>
        </w:tc>
        <w:tc>
          <w:tcPr>
            <w:tcW w:w="686" w:type="dxa"/>
            <w:vAlign w:val="center"/>
          </w:tcPr>
          <w:p w14:paraId="6F5E996D" w14:textId="77777777" w:rsidR="00DB624E" w:rsidRPr="00DB624E" w:rsidRDefault="00DB624E" w:rsidP="00DB624E">
            <w:pPr>
              <w:rPr>
                <w:rFonts w:ascii="Times New Roman" w:hAnsi="Times New Roman" w:cs="Times New Roman"/>
                <w:color w:val="000000" w:themeColor="text1"/>
                <w:sz w:val="18"/>
                <w:szCs w:val="18"/>
              </w:rPr>
            </w:pPr>
            <w:r w:rsidRPr="00DB624E">
              <w:rPr>
                <w:rFonts w:ascii="Times New Roman" w:hAnsi="Times New Roman" w:cs="Times New Roman"/>
                <w:color w:val="000000" w:themeColor="text1"/>
                <w:sz w:val="18"/>
                <w:szCs w:val="18"/>
              </w:rPr>
              <w:t>(kVA)</w:t>
            </w:r>
          </w:p>
        </w:tc>
        <w:tc>
          <w:tcPr>
            <w:tcW w:w="1236" w:type="dxa"/>
          </w:tcPr>
          <w:p w14:paraId="1B30E615" w14:textId="77777777" w:rsidR="00DB624E" w:rsidRPr="00DB624E" w:rsidRDefault="00DB624E" w:rsidP="00DB624E">
            <w:pPr>
              <w:rPr>
                <w:rStyle w:val="spctbdy"/>
                <w:rFonts w:ascii="Times New Roman" w:hAnsi="Times New Roman" w:cs="Times New Roman"/>
                <w:color w:val="000000" w:themeColor="text1"/>
                <w:sz w:val="18"/>
                <w:szCs w:val="18"/>
              </w:rPr>
            </w:pPr>
          </w:p>
        </w:tc>
        <w:tc>
          <w:tcPr>
            <w:tcW w:w="1217" w:type="dxa"/>
          </w:tcPr>
          <w:p w14:paraId="3DF7744B" w14:textId="77777777" w:rsidR="00DB624E" w:rsidRPr="00DB624E" w:rsidRDefault="00DB624E" w:rsidP="00DB624E">
            <w:pPr>
              <w:rPr>
                <w:rStyle w:val="spctbdy"/>
                <w:rFonts w:ascii="Times New Roman" w:hAnsi="Times New Roman" w:cs="Times New Roman"/>
                <w:color w:val="000000" w:themeColor="text1"/>
                <w:sz w:val="18"/>
                <w:szCs w:val="18"/>
              </w:rPr>
            </w:pPr>
          </w:p>
        </w:tc>
        <w:tc>
          <w:tcPr>
            <w:tcW w:w="1217" w:type="dxa"/>
          </w:tcPr>
          <w:p w14:paraId="593531B8" w14:textId="77777777" w:rsidR="00DB624E" w:rsidRPr="00DB624E" w:rsidRDefault="00DB624E" w:rsidP="00DB624E">
            <w:pPr>
              <w:rPr>
                <w:rStyle w:val="spctbdy"/>
                <w:rFonts w:ascii="Times New Roman" w:hAnsi="Times New Roman" w:cs="Times New Roman"/>
                <w:color w:val="000000" w:themeColor="text1"/>
                <w:sz w:val="18"/>
                <w:szCs w:val="18"/>
              </w:rPr>
            </w:pPr>
          </w:p>
        </w:tc>
        <w:tc>
          <w:tcPr>
            <w:tcW w:w="1217" w:type="dxa"/>
          </w:tcPr>
          <w:p w14:paraId="68C13CD4" w14:textId="77777777" w:rsidR="00DB624E" w:rsidRPr="00DB624E" w:rsidRDefault="00DB624E" w:rsidP="00DB624E">
            <w:pPr>
              <w:rPr>
                <w:rStyle w:val="spctbdy"/>
                <w:rFonts w:ascii="Times New Roman" w:hAnsi="Times New Roman" w:cs="Times New Roman"/>
                <w:color w:val="000000" w:themeColor="text1"/>
                <w:sz w:val="18"/>
                <w:szCs w:val="18"/>
              </w:rPr>
            </w:pPr>
          </w:p>
        </w:tc>
        <w:tc>
          <w:tcPr>
            <w:tcW w:w="1217" w:type="dxa"/>
          </w:tcPr>
          <w:p w14:paraId="58477AD0" w14:textId="77777777" w:rsidR="00DB624E" w:rsidRPr="00DB624E" w:rsidRDefault="00DB624E" w:rsidP="00DB624E">
            <w:pPr>
              <w:rPr>
                <w:rStyle w:val="spctbdy"/>
                <w:rFonts w:ascii="Times New Roman" w:hAnsi="Times New Roman" w:cs="Times New Roman"/>
                <w:color w:val="000000" w:themeColor="text1"/>
                <w:sz w:val="18"/>
                <w:szCs w:val="18"/>
              </w:rPr>
            </w:pPr>
          </w:p>
        </w:tc>
        <w:tc>
          <w:tcPr>
            <w:tcW w:w="1217" w:type="dxa"/>
          </w:tcPr>
          <w:p w14:paraId="493F69AF" w14:textId="77777777" w:rsidR="00DB624E" w:rsidRPr="00DB624E" w:rsidRDefault="00DB624E" w:rsidP="00DB624E">
            <w:pPr>
              <w:rPr>
                <w:rStyle w:val="spctbdy"/>
                <w:rFonts w:ascii="Times New Roman" w:hAnsi="Times New Roman" w:cs="Times New Roman"/>
                <w:color w:val="000000" w:themeColor="text1"/>
                <w:sz w:val="18"/>
                <w:szCs w:val="18"/>
              </w:rPr>
            </w:pPr>
          </w:p>
        </w:tc>
      </w:tr>
      <w:tr w:rsidR="00DB624E" w:rsidRPr="00DB624E" w14:paraId="5F31ECD4" w14:textId="77777777" w:rsidTr="00F45A0D">
        <w:trPr>
          <w:trHeight w:val="395"/>
        </w:trPr>
        <w:tc>
          <w:tcPr>
            <w:tcW w:w="2333" w:type="dxa"/>
            <w:vMerge/>
          </w:tcPr>
          <w:p w14:paraId="700D2510" w14:textId="77777777" w:rsidR="00DB624E" w:rsidRPr="00DB624E" w:rsidRDefault="00DB624E" w:rsidP="00DB624E">
            <w:pPr>
              <w:rPr>
                <w:rStyle w:val="spctbdy"/>
                <w:rFonts w:ascii="Times New Roman" w:hAnsi="Times New Roman" w:cs="Times New Roman"/>
                <w:color w:val="000000" w:themeColor="text1"/>
                <w:sz w:val="18"/>
                <w:szCs w:val="18"/>
              </w:rPr>
            </w:pPr>
          </w:p>
        </w:tc>
        <w:tc>
          <w:tcPr>
            <w:tcW w:w="686" w:type="dxa"/>
            <w:vAlign w:val="center"/>
          </w:tcPr>
          <w:p w14:paraId="4353DA16" w14:textId="77777777" w:rsidR="00DB624E" w:rsidRPr="00DB624E" w:rsidRDefault="00DB624E" w:rsidP="00DB624E">
            <w:pPr>
              <w:rPr>
                <w:rFonts w:ascii="Times New Roman" w:hAnsi="Times New Roman" w:cs="Times New Roman"/>
                <w:color w:val="000000" w:themeColor="text1"/>
                <w:sz w:val="18"/>
                <w:szCs w:val="18"/>
              </w:rPr>
            </w:pPr>
            <w:r w:rsidRPr="00DB624E">
              <w:rPr>
                <w:rFonts w:ascii="Times New Roman" w:hAnsi="Times New Roman" w:cs="Times New Roman"/>
                <w:color w:val="000000" w:themeColor="text1"/>
                <w:sz w:val="18"/>
                <w:szCs w:val="18"/>
              </w:rPr>
              <w:t>(kW)</w:t>
            </w:r>
          </w:p>
        </w:tc>
        <w:tc>
          <w:tcPr>
            <w:tcW w:w="1236" w:type="dxa"/>
          </w:tcPr>
          <w:p w14:paraId="02E260D4" w14:textId="77777777" w:rsidR="00DB624E" w:rsidRPr="00DB624E" w:rsidRDefault="00DB624E" w:rsidP="00DB624E">
            <w:pPr>
              <w:rPr>
                <w:rStyle w:val="spctbdy"/>
                <w:rFonts w:ascii="Times New Roman" w:hAnsi="Times New Roman" w:cs="Times New Roman"/>
                <w:color w:val="000000" w:themeColor="text1"/>
                <w:sz w:val="18"/>
                <w:szCs w:val="18"/>
              </w:rPr>
            </w:pPr>
          </w:p>
        </w:tc>
        <w:tc>
          <w:tcPr>
            <w:tcW w:w="1217" w:type="dxa"/>
          </w:tcPr>
          <w:p w14:paraId="41A94888" w14:textId="77777777" w:rsidR="00DB624E" w:rsidRPr="00DB624E" w:rsidRDefault="00DB624E" w:rsidP="00DB624E">
            <w:pPr>
              <w:rPr>
                <w:rStyle w:val="spctbdy"/>
                <w:rFonts w:ascii="Times New Roman" w:hAnsi="Times New Roman" w:cs="Times New Roman"/>
                <w:color w:val="000000" w:themeColor="text1"/>
                <w:sz w:val="18"/>
                <w:szCs w:val="18"/>
              </w:rPr>
            </w:pPr>
          </w:p>
        </w:tc>
        <w:tc>
          <w:tcPr>
            <w:tcW w:w="1217" w:type="dxa"/>
          </w:tcPr>
          <w:p w14:paraId="165066FF" w14:textId="77777777" w:rsidR="00DB624E" w:rsidRPr="00DB624E" w:rsidRDefault="00DB624E" w:rsidP="00DB624E">
            <w:pPr>
              <w:rPr>
                <w:rStyle w:val="spctbdy"/>
                <w:rFonts w:ascii="Times New Roman" w:hAnsi="Times New Roman" w:cs="Times New Roman"/>
                <w:color w:val="000000" w:themeColor="text1"/>
                <w:sz w:val="18"/>
                <w:szCs w:val="18"/>
              </w:rPr>
            </w:pPr>
          </w:p>
        </w:tc>
        <w:tc>
          <w:tcPr>
            <w:tcW w:w="1217" w:type="dxa"/>
          </w:tcPr>
          <w:p w14:paraId="258C0A19" w14:textId="77777777" w:rsidR="00DB624E" w:rsidRPr="00DB624E" w:rsidRDefault="00DB624E" w:rsidP="00DB624E">
            <w:pPr>
              <w:rPr>
                <w:rStyle w:val="spctbdy"/>
                <w:rFonts w:ascii="Times New Roman" w:hAnsi="Times New Roman" w:cs="Times New Roman"/>
                <w:color w:val="000000" w:themeColor="text1"/>
                <w:sz w:val="18"/>
                <w:szCs w:val="18"/>
              </w:rPr>
            </w:pPr>
          </w:p>
        </w:tc>
        <w:tc>
          <w:tcPr>
            <w:tcW w:w="1217" w:type="dxa"/>
          </w:tcPr>
          <w:p w14:paraId="086C232C" w14:textId="77777777" w:rsidR="00DB624E" w:rsidRPr="00DB624E" w:rsidRDefault="00DB624E" w:rsidP="00DB624E">
            <w:pPr>
              <w:rPr>
                <w:rStyle w:val="spctbdy"/>
                <w:rFonts w:ascii="Times New Roman" w:hAnsi="Times New Roman" w:cs="Times New Roman"/>
                <w:color w:val="000000" w:themeColor="text1"/>
                <w:sz w:val="18"/>
                <w:szCs w:val="18"/>
              </w:rPr>
            </w:pPr>
          </w:p>
        </w:tc>
        <w:tc>
          <w:tcPr>
            <w:tcW w:w="1217" w:type="dxa"/>
          </w:tcPr>
          <w:p w14:paraId="378E0A67" w14:textId="77777777" w:rsidR="00DB624E" w:rsidRPr="00DB624E" w:rsidRDefault="00DB624E" w:rsidP="00DB624E">
            <w:pPr>
              <w:rPr>
                <w:rStyle w:val="spctbdy"/>
                <w:rFonts w:ascii="Times New Roman" w:hAnsi="Times New Roman" w:cs="Times New Roman"/>
                <w:color w:val="000000" w:themeColor="text1"/>
                <w:sz w:val="18"/>
                <w:szCs w:val="18"/>
              </w:rPr>
            </w:pPr>
          </w:p>
        </w:tc>
      </w:tr>
      <w:tr w:rsidR="005800EE" w:rsidRPr="00DB624E" w14:paraId="7D8E09D4" w14:textId="77777777" w:rsidTr="00F45A0D">
        <w:trPr>
          <w:trHeight w:val="449"/>
        </w:trPr>
        <w:tc>
          <w:tcPr>
            <w:tcW w:w="2333" w:type="dxa"/>
            <w:vMerge w:val="restart"/>
          </w:tcPr>
          <w:p w14:paraId="195771EF" w14:textId="77777777" w:rsidR="005800EE" w:rsidRPr="00DB624E" w:rsidRDefault="005800EE" w:rsidP="005800EE">
            <w:pPr>
              <w:rPr>
                <w:rStyle w:val="spctbdy"/>
                <w:rFonts w:ascii="Times New Roman" w:hAnsi="Times New Roman" w:cs="Times New Roman"/>
                <w:color w:val="000000" w:themeColor="text1"/>
                <w:sz w:val="18"/>
                <w:szCs w:val="18"/>
              </w:rPr>
            </w:pPr>
            <w:r w:rsidRPr="00DB624E">
              <w:rPr>
                <w:rFonts w:ascii="Times New Roman" w:hAnsi="Times New Roman" w:cs="Times New Roman"/>
                <w:color w:val="000000" w:themeColor="text1"/>
                <w:sz w:val="18"/>
                <w:szCs w:val="18"/>
              </w:rPr>
              <w:t>Puterea maximă simultană ce p</w:t>
            </w:r>
            <w:r w:rsidR="00F45A0D">
              <w:rPr>
                <w:rFonts w:ascii="Times New Roman" w:hAnsi="Times New Roman" w:cs="Times New Roman"/>
                <w:color w:val="000000" w:themeColor="text1"/>
                <w:sz w:val="18"/>
                <w:szCs w:val="18"/>
              </w:rPr>
              <w:t>oate fi absorbită din reţea****</w:t>
            </w:r>
            <w:r w:rsidRPr="00DB624E">
              <w:rPr>
                <w:rFonts w:ascii="Times New Roman" w:hAnsi="Times New Roman" w:cs="Times New Roman"/>
                <w:color w:val="000000" w:themeColor="text1"/>
                <w:sz w:val="18"/>
                <w:szCs w:val="18"/>
              </w:rPr>
              <w:t>)</w:t>
            </w:r>
          </w:p>
        </w:tc>
        <w:tc>
          <w:tcPr>
            <w:tcW w:w="686" w:type="dxa"/>
            <w:vAlign w:val="center"/>
          </w:tcPr>
          <w:p w14:paraId="4ABAAD66" w14:textId="77777777" w:rsidR="005800EE" w:rsidRPr="00DB624E" w:rsidRDefault="005800EE" w:rsidP="005800EE">
            <w:pPr>
              <w:rPr>
                <w:rFonts w:ascii="Times New Roman" w:hAnsi="Times New Roman" w:cs="Times New Roman"/>
                <w:color w:val="000000" w:themeColor="text1"/>
                <w:sz w:val="18"/>
                <w:szCs w:val="18"/>
              </w:rPr>
            </w:pPr>
            <w:r w:rsidRPr="00DB624E">
              <w:rPr>
                <w:rFonts w:ascii="Times New Roman" w:hAnsi="Times New Roman" w:cs="Times New Roman"/>
                <w:color w:val="000000" w:themeColor="text1"/>
                <w:sz w:val="18"/>
                <w:szCs w:val="18"/>
              </w:rPr>
              <w:t>(kVA)</w:t>
            </w:r>
          </w:p>
        </w:tc>
        <w:tc>
          <w:tcPr>
            <w:tcW w:w="1236" w:type="dxa"/>
          </w:tcPr>
          <w:p w14:paraId="769AF825" w14:textId="77777777" w:rsidR="005800EE" w:rsidRPr="00DB624E" w:rsidRDefault="005800EE" w:rsidP="005800EE">
            <w:pPr>
              <w:rPr>
                <w:rStyle w:val="spctbdy"/>
                <w:rFonts w:ascii="Times New Roman" w:hAnsi="Times New Roman" w:cs="Times New Roman"/>
                <w:color w:val="000000" w:themeColor="text1"/>
                <w:sz w:val="18"/>
                <w:szCs w:val="18"/>
              </w:rPr>
            </w:pPr>
          </w:p>
        </w:tc>
        <w:tc>
          <w:tcPr>
            <w:tcW w:w="1217" w:type="dxa"/>
          </w:tcPr>
          <w:p w14:paraId="322E9855" w14:textId="77777777" w:rsidR="005800EE" w:rsidRPr="00DB624E" w:rsidRDefault="005800EE" w:rsidP="005800EE">
            <w:pPr>
              <w:rPr>
                <w:rStyle w:val="spctbdy"/>
                <w:rFonts w:ascii="Times New Roman" w:hAnsi="Times New Roman" w:cs="Times New Roman"/>
                <w:color w:val="000000" w:themeColor="text1"/>
                <w:sz w:val="18"/>
                <w:szCs w:val="18"/>
              </w:rPr>
            </w:pPr>
          </w:p>
        </w:tc>
        <w:tc>
          <w:tcPr>
            <w:tcW w:w="1217" w:type="dxa"/>
          </w:tcPr>
          <w:p w14:paraId="4096B624" w14:textId="77777777" w:rsidR="005800EE" w:rsidRPr="00DB624E" w:rsidRDefault="005800EE" w:rsidP="005800EE">
            <w:pPr>
              <w:rPr>
                <w:rStyle w:val="spctbdy"/>
                <w:rFonts w:ascii="Times New Roman" w:hAnsi="Times New Roman" w:cs="Times New Roman"/>
                <w:color w:val="000000" w:themeColor="text1"/>
                <w:sz w:val="18"/>
                <w:szCs w:val="18"/>
              </w:rPr>
            </w:pPr>
          </w:p>
        </w:tc>
        <w:tc>
          <w:tcPr>
            <w:tcW w:w="1217" w:type="dxa"/>
          </w:tcPr>
          <w:p w14:paraId="70D664EF" w14:textId="77777777" w:rsidR="005800EE" w:rsidRPr="00DB624E" w:rsidRDefault="005800EE" w:rsidP="005800EE">
            <w:pPr>
              <w:rPr>
                <w:rStyle w:val="spctbdy"/>
                <w:rFonts w:ascii="Times New Roman" w:hAnsi="Times New Roman" w:cs="Times New Roman"/>
                <w:color w:val="000000" w:themeColor="text1"/>
                <w:sz w:val="18"/>
                <w:szCs w:val="18"/>
              </w:rPr>
            </w:pPr>
          </w:p>
        </w:tc>
        <w:tc>
          <w:tcPr>
            <w:tcW w:w="1217" w:type="dxa"/>
          </w:tcPr>
          <w:p w14:paraId="6BEB0734" w14:textId="77777777" w:rsidR="005800EE" w:rsidRPr="00DB624E" w:rsidRDefault="005800EE" w:rsidP="005800EE">
            <w:pPr>
              <w:rPr>
                <w:rStyle w:val="spctbdy"/>
                <w:rFonts w:ascii="Times New Roman" w:hAnsi="Times New Roman" w:cs="Times New Roman"/>
                <w:color w:val="000000" w:themeColor="text1"/>
                <w:sz w:val="18"/>
                <w:szCs w:val="18"/>
              </w:rPr>
            </w:pPr>
          </w:p>
        </w:tc>
        <w:tc>
          <w:tcPr>
            <w:tcW w:w="1217" w:type="dxa"/>
          </w:tcPr>
          <w:p w14:paraId="328042C3" w14:textId="77777777" w:rsidR="005800EE" w:rsidRPr="00DB624E" w:rsidRDefault="005800EE" w:rsidP="005800EE">
            <w:pPr>
              <w:rPr>
                <w:rStyle w:val="spctbdy"/>
                <w:rFonts w:ascii="Times New Roman" w:hAnsi="Times New Roman" w:cs="Times New Roman"/>
                <w:color w:val="000000" w:themeColor="text1"/>
                <w:sz w:val="18"/>
                <w:szCs w:val="18"/>
              </w:rPr>
            </w:pPr>
          </w:p>
        </w:tc>
      </w:tr>
      <w:tr w:rsidR="005800EE" w:rsidRPr="00DB624E" w14:paraId="3BA1E576" w14:textId="77777777" w:rsidTr="00F45A0D">
        <w:trPr>
          <w:trHeight w:val="413"/>
        </w:trPr>
        <w:tc>
          <w:tcPr>
            <w:tcW w:w="2333" w:type="dxa"/>
            <w:vMerge/>
          </w:tcPr>
          <w:p w14:paraId="4D1C05CC" w14:textId="77777777" w:rsidR="005800EE" w:rsidRPr="00DB624E" w:rsidRDefault="005800EE" w:rsidP="005800EE">
            <w:pPr>
              <w:rPr>
                <w:rStyle w:val="spctbdy"/>
                <w:rFonts w:ascii="Times New Roman" w:hAnsi="Times New Roman" w:cs="Times New Roman"/>
                <w:color w:val="000000" w:themeColor="text1"/>
                <w:sz w:val="18"/>
                <w:szCs w:val="18"/>
              </w:rPr>
            </w:pPr>
          </w:p>
        </w:tc>
        <w:tc>
          <w:tcPr>
            <w:tcW w:w="686" w:type="dxa"/>
            <w:vAlign w:val="center"/>
          </w:tcPr>
          <w:p w14:paraId="47173FA5" w14:textId="77777777" w:rsidR="005800EE" w:rsidRPr="00DB624E" w:rsidRDefault="005800EE" w:rsidP="005800EE">
            <w:pPr>
              <w:rPr>
                <w:rFonts w:ascii="Times New Roman" w:hAnsi="Times New Roman" w:cs="Times New Roman"/>
                <w:color w:val="000000" w:themeColor="text1"/>
                <w:sz w:val="18"/>
                <w:szCs w:val="18"/>
              </w:rPr>
            </w:pPr>
            <w:r w:rsidRPr="00DB624E">
              <w:rPr>
                <w:rFonts w:ascii="Times New Roman" w:hAnsi="Times New Roman" w:cs="Times New Roman"/>
                <w:color w:val="000000" w:themeColor="text1"/>
                <w:sz w:val="18"/>
                <w:szCs w:val="18"/>
              </w:rPr>
              <w:t>(kW)</w:t>
            </w:r>
          </w:p>
        </w:tc>
        <w:tc>
          <w:tcPr>
            <w:tcW w:w="1236" w:type="dxa"/>
          </w:tcPr>
          <w:p w14:paraId="61F1834B" w14:textId="77777777" w:rsidR="005800EE" w:rsidRPr="00DB624E" w:rsidRDefault="005800EE" w:rsidP="005800EE">
            <w:pPr>
              <w:rPr>
                <w:rStyle w:val="spctbdy"/>
                <w:rFonts w:ascii="Times New Roman" w:hAnsi="Times New Roman" w:cs="Times New Roman"/>
                <w:color w:val="000000" w:themeColor="text1"/>
                <w:sz w:val="18"/>
                <w:szCs w:val="18"/>
              </w:rPr>
            </w:pPr>
          </w:p>
        </w:tc>
        <w:tc>
          <w:tcPr>
            <w:tcW w:w="1217" w:type="dxa"/>
          </w:tcPr>
          <w:p w14:paraId="0946B2BC" w14:textId="77777777" w:rsidR="005800EE" w:rsidRPr="00DB624E" w:rsidRDefault="005800EE" w:rsidP="005800EE">
            <w:pPr>
              <w:rPr>
                <w:rStyle w:val="spctbdy"/>
                <w:rFonts w:ascii="Times New Roman" w:hAnsi="Times New Roman" w:cs="Times New Roman"/>
                <w:color w:val="000000" w:themeColor="text1"/>
                <w:sz w:val="18"/>
                <w:szCs w:val="18"/>
              </w:rPr>
            </w:pPr>
          </w:p>
        </w:tc>
        <w:tc>
          <w:tcPr>
            <w:tcW w:w="1217" w:type="dxa"/>
          </w:tcPr>
          <w:p w14:paraId="78438BA5" w14:textId="77777777" w:rsidR="005800EE" w:rsidRPr="00DB624E" w:rsidRDefault="005800EE" w:rsidP="005800EE">
            <w:pPr>
              <w:rPr>
                <w:rStyle w:val="spctbdy"/>
                <w:rFonts w:ascii="Times New Roman" w:hAnsi="Times New Roman" w:cs="Times New Roman"/>
                <w:color w:val="000000" w:themeColor="text1"/>
                <w:sz w:val="18"/>
                <w:szCs w:val="18"/>
              </w:rPr>
            </w:pPr>
          </w:p>
        </w:tc>
        <w:tc>
          <w:tcPr>
            <w:tcW w:w="1217" w:type="dxa"/>
          </w:tcPr>
          <w:p w14:paraId="52511F5E" w14:textId="77777777" w:rsidR="005800EE" w:rsidRPr="00DB624E" w:rsidRDefault="005800EE" w:rsidP="005800EE">
            <w:pPr>
              <w:rPr>
                <w:rStyle w:val="spctbdy"/>
                <w:rFonts w:ascii="Times New Roman" w:hAnsi="Times New Roman" w:cs="Times New Roman"/>
                <w:color w:val="000000" w:themeColor="text1"/>
                <w:sz w:val="18"/>
                <w:szCs w:val="18"/>
              </w:rPr>
            </w:pPr>
          </w:p>
        </w:tc>
        <w:tc>
          <w:tcPr>
            <w:tcW w:w="1217" w:type="dxa"/>
          </w:tcPr>
          <w:p w14:paraId="0D2D3EAE" w14:textId="77777777" w:rsidR="005800EE" w:rsidRPr="00DB624E" w:rsidRDefault="005800EE" w:rsidP="005800EE">
            <w:pPr>
              <w:rPr>
                <w:rStyle w:val="spctbdy"/>
                <w:rFonts w:ascii="Times New Roman" w:hAnsi="Times New Roman" w:cs="Times New Roman"/>
                <w:color w:val="000000" w:themeColor="text1"/>
                <w:sz w:val="18"/>
                <w:szCs w:val="18"/>
              </w:rPr>
            </w:pPr>
          </w:p>
        </w:tc>
        <w:tc>
          <w:tcPr>
            <w:tcW w:w="1217" w:type="dxa"/>
          </w:tcPr>
          <w:p w14:paraId="1BCA5169" w14:textId="77777777" w:rsidR="005800EE" w:rsidRPr="00DB624E" w:rsidRDefault="005800EE" w:rsidP="005800EE">
            <w:pPr>
              <w:rPr>
                <w:rStyle w:val="spctbdy"/>
                <w:rFonts w:ascii="Times New Roman" w:hAnsi="Times New Roman" w:cs="Times New Roman"/>
                <w:color w:val="000000" w:themeColor="text1"/>
                <w:sz w:val="18"/>
                <w:szCs w:val="18"/>
              </w:rPr>
            </w:pPr>
          </w:p>
        </w:tc>
      </w:tr>
    </w:tbl>
    <w:p w14:paraId="4CECC22C" w14:textId="08060E78" w:rsidR="00D4533C" w:rsidRDefault="0028213E" w:rsidP="00AC7FE4">
      <w:pPr>
        <w:pStyle w:val="spar"/>
        <w:spacing w:line="360" w:lineRule="auto"/>
        <w:ind w:left="0"/>
        <w:jc w:val="both"/>
        <w:rPr>
          <w:color w:val="000000" w:themeColor="text1"/>
        </w:rPr>
      </w:pPr>
      <w:r w:rsidRPr="00D40BD0">
        <w:rPr>
          <w:color w:val="000000" w:themeColor="text1"/>
        </w:rPr>
        <w:t xml:space="preserve">*) În situaţia unui loc de producere </w:t>
      </w:r>
      <w:r w:rsidR="006B44E8">
        <w:rPr>
          <w:color w:val="000000" w:themeColor="text1"/>
        </w:rPr>
        <w:t xml:space="preserve">offshore </w:t>
      </w:r>
      <w:r w:rsidRPr="00D40BD0">
        <w:rPr>
          <w:color w:val="000000" w:themeColor="text1"/>
        </w:rPr>
        <w:t xml:space="preserve">existent se completează puterea aprobată prin certificatul de racordare </w:t>
      </w:r>
      <w:r w:rsidR="006C5BDC" w:rsidRPr="00905144">
        <w:rPr>
          <w:color w:val="000000" w:themeColor="text1"/>
        </w:rPr>
        <w:t>sau prin avizul tehnic de racordare</w:t>
      </w:r>
    </w:p>
    <w:p w14:paraId="31E1F7D0" w14:textId="685C58B9" w:rsidR="0028213E" w:rsidRPr="00D40BD0" w:rsidRDefault="0028213E" w:rsidP="00AC7FE4">
      <w:pPr>
        <w:pStyle w:val="spar"/>
        <w:spacing w:line="360" w:lineRule="auto"/>
        <w:ind w:left="0"/>
        <w:jc w:val="both"/>
        <w:rPr>
          <w:color w:val="000000" w:themeColor="text1"/>
        </w:rPr>
      </w:pPr>
      <w:r w:rsidRPr="00D40BD0">
        <w:rPr>
          <w:color w:val="000000" w:themeColor="text1"/>
        </w:rPr>
        <w:lastRenderedPageBreak/>
        <w:t xml:space="preserve">**) Sunt cuprinse datele privind evoluţia puterii aprobate de la punerea în funcţiune a obiectivului pentru un loc de producere </w:t>
      </w:r>
      <w:r w:rsidR="006B44E8">
        <w:rPr>
          <w:color w:val="000000" w:themeColor="text1"/>
        </w:rPr>
        <w:t xml:space="preserve">offshore </w:t>
      </w:r>
      <w:r w:rsidRPr="00D40BD0">
        <w:rPr>
          <w:color w:val="000000" w:themeColor="text1"/>
        </w:rPr>
        <w:t xml:space="preserve">nou, respectiv din momentul modificării puterii aprobate pentru un loc de producere </w:t>
      </w:r>
      <w:r w:rsidR="006B44E8">
        <w:rPr>
          <w:color w:val="000000" w:themeColor="text1"/>
        </w:rPr>
        <w:t>offshore</w:t>
      </w:r>
      <w:r w:rsidR="006B44E8" w:rsidRPr="00D40BD0">
        <w:rPr>
          <w:color w:val="000000" w:themeColor="text1"/>
        </w:rPr>
        <w:t xml:space="preserve"> </w:t>
      </w:r>
      <w:r w:rsidRPr="00D40BD0">
        <w:rPr>
          <w:color w:val="000000" w:themeColor="text1"/>
        </w:rPr>
        <w:t xml:space="preserve">existent. În situaţia unui loc de producere </w:t>
      </w:r>
      <w:r w:rsidR="006B44E8">
        <w:rPr>
          <w:color w:val="000000" w:themeColor="text1"/>
        </w:rPr>
        <w:t>offshore</w:t>
      </w:r>
      <w:r w:rsidR="006B44E8" w:rsidRPr="00D40BD0">
        <w:rPr>
          <w:color w:val="000000" w:themeColor="text1"/>
        </w:rPr>
        <w:t xml:space="preserve"> </w:t>
      </w:r>
      <w:r w:rsidRPr="00D40BD0">
        <w:rPr>
          <w:color w:val="000000" w:themeColor="text1"/>
        </w:rPr>
        <w:t>care se dezvoltă într-o singură etapă se completează numai coloana corespunzătoare etapei finale.</w:t>
      </w:r>
    </w:p>
    <w:p w14:paraId="44ECBAA2" w14:textId="39C490F7" w:rsidR="0028213E" w:rsidRPr="00D40BD0" w:rsidRDefault="0028213E" w:rsidP="00AC7FE4">
      <w:pPr>
        <w:pStyle w:val="spar"/>
        <w:spacing w:line="360" w:lineRule="auto"/>
        <w:ind w:left="0"/>
        <w:jc w:val="both"/>
        <w:rPr>
          <w:color w:val="000000" w:themeColor="text1"/>
        </w:rPr>
      </w:pPr>
      <w:r w:rsidRPr="00D40BD0">
        <w:rPr>
          <w:color w:val="000000" w:themeColor="text1"/>
        </w:rPr>
        <w:t xml:space="preserve">***) Puterea maximă simultană ce poate fi evacuată se stabileşte de operator cel mult la valoarea solicitată de </w:t>
      </w:r>
      <w:r w:rsidR="008E5974">
        <w:rPr>
          <w:color w:val="000000" w:themeColor="text1"/>
        </w:rPr>
        <w:t>utilizator</w:t>
      </w:r>
      <w:r w:rsidR="006B44E8">
        <w:rPr>
          <w:color w:val="000000" w:themeColor="text1"/>
        </w:rPr>
        <w:t>ul</w:t>
      </w:r>
      <w:r w:rsidR="008E5974">
        <w:rPr>
          <w:color w:val="000000" w:themeColor="text1"/>
        </w:rPr>
        <w:t xml:space="preserve"> offshore</w:t>
      </w:r>
      <w:r w:rsidRPr="00D40BD0">
        <w:rPr>
          <w:color w:val="000000" w:themeColor="text1"/>
        </w:rPr>
        <w:t xml:space="preserve"> prin cererea de racordare, valoare care ţine seama de următoarele:</w:t>
      </w:r>
    </w:p>
    <w:p w14:paraId="48C0AB0C" w14:textId="77777777" w:rsidR="0028213E" w:rsidRPr="00D40BD0" w:rsidRDefault="0028213E" w:rsidP="00AC7FE4">
      <w:pPr>
        <w:pStyle w:val="spar"/>
        <w:spacing w:line="360" w:lineRule="auto"/>
        <w:ind w:left="0"/>
        <w:jc w:val="both"/>
        <w:rPr>
          <w:color w:val="000000" w:themeColor="text1"/>
        </w:rPr>
      </w:pPr>
      <w:r w:rsidRPr="00D40BD0">
        <w:rPr>
          <w:color w:val="000000" w:themeColor="text1"/>
        </w:rPr>
        <w:t>(i) puterile instalate ale unităţilor generatoare;</w:t>
      </w:r>
    </w:p>
    <w:p w14:paraId="226ECF2A" w14:textId="44FA32D1" w:rsidR="0028213E" w:rsidRPr="00D40BD0" w:rsidRDefault="0028213E" w:rsidP="00AC7FE4">
      <w:pPr>
        <w:pStyle w:val="spar"/>
        <w:spacing w:line="360" w:lineRule="auto"/>
        <w:ind w:left="0"/>
        <w:jc w:val="both"/>
        <w:rPr>
          <w:color w:val="000000" w:themeColor="text1"/>
        </w:rPr>
      </w:pPr>
      <w:r w:rsidRPr="00D40BD0">
        <w:rPr>
          <w:color w:val="000000" w:themeColor="text1"/>
        </w:rPr>
        <w:t xml:space="preserve">(ii) simultaneitatea în funcţionare avută în vedere de </w:t>
      </w:r>
      <w:r w:rsidR="008E5974">
        <w:rPr>
          <w:color w:val="000000" w:themeColor="text1"/>
        </w:rPr>
        <w:t>utilizator</w:t>
      </w:r>
      <w:r w:rsidR="006B44E8">
        <w:rPr>
          <w:color w:val="000000" w:themeColor="text1"/>
        </w:rPr>
        <w:t>ul</w:t>
      </w:r>
      <w:r w:rsidR="008E5974">
        <w:rPr>
          <w:color w:val="000000" w:themeColor="text1"/>
        </w:rPr>
        <w:t xml:space="preserve"> offshore</w:t>
      </w:r>
      <w:r w:rsidRPr="00D40BD0">
        <w:rPr>
          <w:color w:val="000000" w:themeColor="text1"/>
        </w:rPr>
        <w:t>;</w:t>
      </w:r>
    </w:p>
    <w:p w14:paraId="100E5601" w14:textId="4D7C42A8" w:rsidR="0028213E" w:rsidRPr="00D40BD0" w:rsidRDefault="0028213E" w:rsidP="00AC7FE4">
      <w:pPr>
        <w:pStyle w:val="spar"/>
        <w:spacing w:line="360" w:lineRule="auto"/>
        <w:ind w:left="0"/>
        <w:jc w:val="both"/>
        <w:rPr>
          <w:color w:val="000000" w:themeColor="text1"/>
        </w:rPr>
      </w:pPr>
      <w:r w:rsidRPr="00D40BD0">
        <w:rPr>
          <w:color w:val="000000" w:themeColor="text1"/>
        </w:rPr>
        <w:t xml:space="preserve">(iii) limitarea puterii evacuate la puterea solicitată de </w:t>
      </w:r>
      <w:r w:rsidR="008E5974">
        <w:rPr>
          <w:color w:val="000000" w:themeColor="text1"/>
        </w:rPr>
        <w:t>utilizator</w:t>
      </w:r>
      <w:r w:rsidR="006B44E8">
        <w:rPr>
          <w:color w:val="000000" w:themeColor="text1"/>
        </w:rPr>
        <w:t>ul</w:t>
      </w:r>
      <w:r w:rsidR="008E5974">
        <w:rPr>
          <w:color w:val="000000" w:themeColor="text1"/>
        </w:rPr>
        <w:t xml:space="preserve"> offshore</w:t>
      </w:r>
      <w:r w:rsidRPr="00D40BD0">
        <w:rPr>
          <w:color w:val="000000" w:themeColor="text1"/>
        </w:rPr>
        <w:t>, prin sistemul automatizat de management al puterii evacuate;</w:t>
      </w:r>
    </w:p>
    <w:p w14:paraId="11060C61" w14:textId="77777777" w:rsidR="0028213E" w:rsidRPr="00D40BD0" w:rsidRDefault="0028213E" w:rsidP="00AC7FE4">
      <w:pPr>
        <w:pStyle w:val="spar"/>
        <w:spacing w:line="360" w:lineRule="auto"/>
        <w:ind w:left="0"/>
        <w:jc w:val="both"/>
        <w:rPr>
          <w:color w:val="000000" w:themeColor="text1"/>
        </w:rPr>
      </w:pPr>
      <w:r w:rsidRPr="00D40BD0">
        <w:rPr>
          <w:color w:val="000000" w:themeColor="text1"/>
        </w:rPr>
        <w:t>(iv) puterea absorbită de serviciile interne ale centralei;</w:t>
      </w:r>
    </w:p>
    <w:p w14:paraId="30159891" w14:textId="77777777" w:rsidR="00A45FF9" w:rsidRDefault="0028213E" w:rsidP="00AC7FE4">
      <w:pPr>
        <w:pStyle w:val="spar"/>
        <w:spacing w:line="360" w:lineRule="auto"/>
        <w:ind w:left="0"/>
        <w:jc w:val="both"/>
        <w:rPr>
          <w:color w:val="000000" w:themeColor="text1"/>
        </w:rPr>
      </w:pPr>
      <w:r w:rsidRPr="00D40BD0">
        <w:rPr>
          <w:color w:val="000000" w:themeColor="text1"/>
        </w:rPr>
        <w:t>(v) pierderile de putere calculate pentru elementele de reţea situate între generator şi punctul de delimitare.</w:t>
      </w:r>
    </w:p>
    <w:p w14:paraId="478AB669" w14:textId="77777777" w:rsidR="00DC2603" w:rsidRPr="00A0124E" w:rsidRDefault="0028213E" w:rsidP="00AC7FE4">
      <w:pPr>
        <w:pStyle w:val="spar"/>
        <w:spacing w:line="360" w:lineRule="auto"/>
        <w:ind w:left="0"/>
        <w:jc w:val="both"/>
        <w:rPr>
          <w:color w:val="000000" w:themeColor="text1"/>
        </w:rPr>
      </w:pPr>
      <w:r w:rsidRPr="00D40BD0">
        <w:rPr>
          <w:color w:val="000000" w:themeColor="text1"/>
        </w:rPr>
        <w:t>***</w:t>
      </w:r>
      <w:r w:rsidR="005800EE" w:rsidRPr="00D40BD0">
        <w:rPr>
          <w:color w:val="000000" w:themeColor="text1"/>
        </w:rPr>
        <w:t>*</w:t>
      </w:r>
      <w:r w:rsidRPr="00D40BD0">
        <w:rPr>
          <w:color w:val="000000" w:themeColor="text1"/>
        </w:rPr>
        <w:t xml:space="preserve">) </w:t>
      </w:r>
      <w:r w:rsidR="00A45FF9">
        <w:rPr>
          <w:color w:val="000000" w:themeColor="text1"/>
        </w:rPr>
        <w:t>S</w:t>
      </w:r>
      <w:r w:rsidRPr="00D40BD0">
        <w:rPr>
          <w:color w:val="000000" w:themeColor="text1"/>
        </w:rPr>
        <w:t>e completează puterea aprobată pentru consum</w:t>
      </w:r>
      <w:r w:rsidR="00A45FF9">
        <w:rPr>
          <w:color w:val="000000" w:themeColor="text1"/>
        </w:rPr>
        <w:t xml:space="preserve">ul </w:t>
      </w:r>
      <w:r w:rsidRPr="00D40BD0">
        <w:rPr>
          <w:color w:val="000000" w:themeColor="text1"/>
        </w:rPr>
        <w:t>se</w:t>
      </w:r>
      <w:r w:rsidR="00A45FF9">
        <w:rPr>
          <w:color w:val="000000" w:themeColor="text1"/>
        </w:rPr>
        <w:t>rviciilor interne ale centralei.</w:t>
      </w:r>
    </w:p>
    <w:p w14:paraId="2F84BBC7" w14:textId="77777777" w:rsidR="0028213E" w:rsidRPr="00D40BD0" w:rsidRDefault="0028213E" w:rsidP="00AC7FE4">
      <w:pPr>
        <w:spacing w:after="0" w:line="360" w:lineRule="auto"/>
        <w:jc w:val="both"/>
        <w:rPr>
          <w:rStyle w:val="spctbdy"/>
          <w:rFonts w:ascii="Times New Roman" w:hAnsi="Times New Roman" w:cs="Times New Roman"/>
          <w:color w:val="000000" w:themeColor="text1"/>
          <w:sz w:val="24"/>
          <w:szCs w:val="24"/>
        </w:rPr>
      </w:pPr>
      <w:r w:rsidRPr="00753C90">
        <w:rPr>
          <w:rStyle w:val="spctttl"/>
          <w:rFonts w:ascii="Times New Roman" w:hAnsi="Times New Roman" w:cs="Times New Roman"/>
          <w:b/>
          <w:bCs/>
          <w:color w:val="000000" w:themeColor="text1"/>
          <w:sz w:val="24"/>
          <w:szCs w:val="24"/>
        </w:rPr>
        <w:t>3.</w:t>
      </w:r>
      <w:r w:rsidRPr="00D40BD0">
        <w:rPr>
          <w:rFonts w:ascii="Times New Roman" w:hAnsi="Times New Roman" w:cs="Times New Roman"/>
          <w:color w:val="000000" w:themeColor="text1"/>
          <w:sz w:val="24"/>
          <w:szCs w:val="24"/>
        </w:rPr>
        <w:t xml:space="preserve"> </w:t>
      </w:r>
      <w:r w:rsidRPr="00D40BD0">
        <w:rPr>
          <w:rStyle w:val="spctbdy"/>
          <w:rFonts w:ascii="Times New Roman" w:hAnsi="Times New Roman" w:cs="Times New Roman"/>
          <w:color w:val="000000" w:themeColor="text1"/>
          <w:sz w:val="24"/>
          <w:szCs w:val="24"/>
        </w:rPr>
        <w:t>Descrierea succintă a soluţiei de racordare corelată cu evoluţia p</w:t>
      </w:r>
      <w:r w:rsidR="00DC2603" w:rsidRPr="00D40BD0">
        <w:rPr>
          <w:rStyle w:val="spctbdy"/>
          <w:rFonts w:ascii="Times New Roman" w:hAnsi="Times New Roman" w:cs="Times New Roman"/>
          <w:color w:val="000000" w:themeColor="text1"/>
          <w:sz w:val="24"/>
          <w:szCs w:val="24"/>
        </w:rPr>
        <w:t xml:space="preserve">uterii aprobate, stabilită prin </w:t>
      </w:r>
      <w:r w:rsidRPr="00D40BD0">
        <w:rPr>
          <w:rStyle w:val="spctbdy"/>
          <w:rFonts w:ascii="Times New Roman" w:hAnsi="Times New Roman" w:cs="Times New Roman"/>
          <w:color w:val="000000" w:themeColor="text1"/>
          <w:sz w:val="24"/>
          <w:szCs w:val="24"/>
        </w:rPr>
        <w:t>Studiul de soluţie nr. ........., avizat de ............... cu Documentul nr. ..../........... :</w:t>
      </w:r>
    </w:p>
    <w:p w14:paraId="12248EC6" w14:textId="77777777" w:rsidR="00243B35" w:rsidRPr="00D40BD0" w:rsidRDefault="0028213E" w:rsidP="00AC7FE4">
      <w:pPr>
        <w:spacing w:after="0" w:line="360" w:lineRule="auto"/>
        <w:jc w:val="both"/>
        <w:rPr>
          <w:rStyle w:val="slitbdy"/>
          <w:rFonts w:ascii="Times New Roman" w:hAnsi="Times New Roman" w:cs="Times New Roman"/>
          <w:noProof/>
          <w:color w:val="000000" w:themeColor="text1"/>
          <w:sz w:val="24"/>
          <w:szCs w:val="24"/>
        </w:rPr>
      </w:pPr>
      <w:r w:rsidRPr="00D40BD0">
        <w:rPr>
          <w:rStyle w:val="slitttl"/>
          <w:rFonts w:ascii="Times New Roman" w:hAnsi="Times New Roman" w:cs="Times New Roman"/>
          <w:color w:val="000000" w:themeColor="text1"/>
          <w:sz w:val="24"/>
          <w:szCs w:val="24"/>
        </w:rPr>
        <w:t>a)</w:t>
      </w:r>
      <w:r w:rsidRPr="00D40BD0">
        <w:rPr>
          <w:rFonts w:ascii="Times New Roman" w:hAnsi="Times New Roman" w:cs="Times New Roman"/>
          <w:color w:val="000000" w:themeColor="text1"/>
          <w:sz w:val="24"/>
          <w:szCs w:val="24"/>
        </w:rPr>
        <w:t xml:space="preserve"> </w:t>
      </w:r>
      <w:r w:rsidRPr="00D40BD0">
        <w:rPr>
          <w:rStyle w:val="slitbdy"/>
          <w:rFonts w:ascii="Times New Roman" w:hAnsi="Times New Roman" w:cs="Times New Roman"/>
          <w:noProof/>
          <w:color w:val="000000" w:themeColor="text1"/>
          <w:sz w:val="24"/>
          <w:szCs w:val="24"/>
        </w:rPr>
        <w:t>punctul de racordare este stabilit la nivelul de tensiune ….......... V, la ................. (capacităţile energetice la care se realizează racordarea)</w:t>
      </w:r>
      <w:r w:rsidR="00243B35">
        <w:rPr>
          <w:rStyle w:val="slitbdy"/>
          <w:rFonts w:ascii="Times New Roman" w:hAnsi="Times New Roman" w:cs="Times New Roman"/>
          <w:noProof/>
          <w:color w:val="000000" w:themeColor="text1"/>
          <w:sz w:val="24"/>
          <w:szCs w:val="24"/>
        </w:rPr>
        <w:t>;</w:t>
      </w:r>
    </w:p>
    <w:p w14:paraId="1F85EE5D" w14:textId="331612DB" w:rsidR="0028213E" w:rsidRPr="00D40BD0" w:rsidRDefault="0028213E" w:rsidP="00AC7FE4">
      <w:pPr>
        <w:spacing w:after="0" w:line="360" w:lineRule="auto"/>
        <w:jc w:val="both"/>
        <w:rPr>
          <w:rFonts w:ascii="Times New Roman" w:hAnsi="Times New Roman" w:cs="Times New Roman"/>
          <w:color w:val="000000" w:themeColor="text1"/>
          <w:sz w:val="24"/>
          <w:szCs w:val="24"/>
        </w:rPr>
      </w:pPr>
      <w:r w:rsidRPr="00D40BD0">
        <w:rPr>
          <w:rStyle w:val="slitttl"/>
          <w:rFonts w:ascii="Times New Roman" w:hAnsi="Times New Roman" w:cs="Times New Roman"/>
          <w:color w:val="000000" w:themeColor="text1"/>
          <w:sz w:val="24"/>
          <w:szCs w:val="24"/>
        </w:rPr>
        <w:t>b)</w:t>
      </w:r>
      <w:r w:rsidRPr="00D40BD0">
        <w:rPr>
          <w:rFonts w:ascii="Times New Roman" w:hAnsi="Times New Roman" w:cs="Times New Roman"/>
          <w:color w:val="000000" w:themeColor="text1"/>
          <w:sz w:val="24"/>
          <w:szCs w:val="24"/>
        </w:rPr>
        <w:t xml:space="preserve"> </w:t>
      </w:r>
      <w:r w:rsidRPr="00D40BD0">
        <w:rPr>
          <w:rStyle w:val="slitbdy"/>
          <w:rFonts w:ascii="Times New Roman" w:hAnsi="Times New Roman" w:cs="Times New Roman"/>
          <w:noProof/>
          <w:color w:val="000000" w:themeColor="text1"/>
          <w:sz w:val="24"/>
          <w:szCs w:val="24"/>
        </w:rPr>
        <w:t>instalaţia de racordare existentă în momentul emiterii avizului şi care se menţine (pentru situaţia unui loc de producere</w:t>
      </w:r>
      <w:r w:rsidR="006B44E8">
        <w:rPr>
          <w:rStyle w:val="slitbdy"/>
          <w:rFonts w:ascii="Times New Roman" w:hAnsi="Times New Roman" w:cs="Times New Roman"/>
          <w:noProof/>
          <w:color w:val="000000" w:themeColor="text1"/>
          <w:sz w:val="24"/>
          <w:szCs w:val="24"/>
        </w:rPr>
        <w:t xml:space="preserve"> offshore</w:t>
      </w:r>
      <w:r w:rsidRPr="00D40BD0">
        <w:rPr>
          <w:rStyle w:val="slitbdy"/>
          <w:rFonts w:ascii="Times New Roman" w:hAnsi="Times New Roman" w:cs="Times New Roman"/>
          <w:noProof/>
          <w:color w:val="000000" w:themeColor="text1"/>
          <w:sz w:val="24"/>
          <w:szCs w:val="24"/>
        </w:rPr>
        <w:t xml:space="preserve"> existent, dacă instalaţiile corespund puterii aprobate prin prezentul aviz tehnic de racordare): ................................................;</w:t>
      </w:r>
    </w:p>
    <w:p w14:paraId="7016349B" w14:textId="77777777" w:rsidR="0028213E" w:rsidRPr="00D40BD0" w:rsidRDefault="0028213E" w:rsidP="00AC7FE4">
      <w:pPr>
        <w:spacing w:after="0" w:line="360" w:lineRule="auto"/>
        <w:jc w:val="both"/>
        <w:rPr>
          <w:rFonts w:ascii="Times New Roman" w:hAnsi="Times New Roman" w:cs="Times New Roman"/>
          <w:color w:val="000000" w:themeColor="text1"/>
          <w:sz w:val="24"/>
          <w:szCs w:val="24"/>
        </w:rPr>
      </w:pPr>
      <w:r w:rsidRPr="00D40BD0">
        <w:rPr>
          <w:rStyle w:val="slitttl"/>
          <w:rFonts w:ascii="Times New Roman" w:hAnsi="Times New Roman" w:cs="Times New Roman"/>
          <w:color w:val="000000" w:themeColor="text1"/>
          <w:sz w:val="24"/>
          <w:szCs w:val="24"/>
        </w:rPr>
        <w:t>c)</w:t>
      </w:r>
      <w:r w:rsidRPr="00D40BD0">
        <w:rPr>
          <w:rFonts w:ascii="Times New Roman" w:hAnsi="Times New Roman" w:cs="Times New Roman"/>
          <w:color w:val="000000" w:themeColor="text1"/>
          <w:sz w:val="24"/>
          <w:szCs w:val="24"/>
        </w:rPr>
        <w:t xml:space="preserve"> </w:t>
      </w:r>
      <w:r w:rsidRPr="00D40BD0">
        <w:rPr>
          <w:rStyle w:val="slitbdy"/>
          <w:rFonts w:ascii="Times New Roman" w:hAnsi="Times New Roman" w:cs="Times New Roman"/>
          <w:noProof/>
          <w:color w:val="000000" w:themeColor="text1"/>
          <w:sz w:val="24"/>
          <w:szCs w:val="24"/>
        </w:rPr>
        <w:t>lucrări pentru realizarea instalaţiei de racordare: ..............;</w:t>
      </w:r>
    </w:p>
    <w:p w14:paraId="1EED21CF" w14:textId="49A1A8B2" w:rsidR="0028213E" w:rsidRPr="00D40BD0" w:rsidRDefault="0028213E" w:rsidP="00AC7FE4">
      <w:pPr>
        <w:spacing w:after="0" w:line="360" w:lineRule="auto"/>
        <w:jc w:val="both"/>
        <w:rPr>
          <w:rFonts w:ascii="Times New Roman" w:hAnsi="Times New Roman" w:cs="Times New Roman"/>
          <w:noProof/>
          <w:color w:val="000000" w:themeColor="text1"/>
          <w:sz w:val="24"/>
          <w:szCs w:val="24"/>
          <w:shd w:val="clear" w:color="auto" w:fill="FFFFFF"/>
        </w:rPr>
      </w:pPr>
      <w:r w:rsidRPr="00D40BD0">
        <w:rPr>
          <w:rStyle w:val="slitttl"/>
          <w:rFonts w:ascii="Times New Roman" w:hAnsi="Times New Roman" w:cs="Times New Roman"/>
          <w:color w:val="000000" w:themeColor="text1"/>
          <w:sz w:val="24"/>
          <w:szCs w:val="24"/>
        </w:rPr>
        <w:t>d)</w:t>
      </w:r>
      <w:r w:rsidRPr="00D40BD0">
        <w:rPr>
          <w:rFonts w:ascii="Times New Roman" w:hAnsi="Times New Roman" w:cs="Times New Roman"/>
          <w:color w:val="000000" w:themeColor="text1"/>
          <w:sz w:val="24"/>
          <w:szCs w:val="24"/>
        </w:rPr>
        <w:t xml:space="preserve"> </w:t>
      </w:r>
      <w:r w:rsidRPr="00D40BD0">
        <w:rPr>
          <w:rStyle w:val="slitbdy"/>
          <w:rFonts w:ascii="Times New Roman" w:hAnsi="Times New Roman" w:cs="Times New Roman"/>
          <w:noProof/>
          <w:color w:val="000000" w:themeColor="text1"/>
          <w:sz w:val="24"/>
          <w:szCs w:val="24"/>
        </w:rPr>
        <w:t xml:space="preserve">lucrări </w:t>
      </w:r>
      <w:r w:rsidR="008668A0">
        <w:rPr>
          <w:rStyle w:val="slitbdy"/>
          <w:rFonts w:ascii="Times New Roman" w:hAnsi="Times New Roman" w:cs="Times New Roman"/>
          <w:noProof/>
          <w:color w:val="000000" w:themeColor="text1"/>
          <w:sz w:val="24"/>
          <w:szCs w:val="24"/>
        </w:rPr>
        <w:t>de</w:t>
      </w:r>
      <w:r w:rsidRPr="00D40BD0">
        <w:rPr>
          <w:rStyle w:val="slitbdy"/>
          <w:rFonts w:ascii="Times New Roman" w:hAnsi="Times New Roman" w:cs="Times New Roman"/>
          <w:noProof/>
          <w:color w:val="000000" w:themeColor="text1"/>
          <w:sz w:val="24"/>
          <w:szCs w:val="24"/>
        </w:rPr>
        <w:t xml:space="preserve"> întărire</w:t>
      </w:r>
      <w:r w:rsidR="008668A0">
        <w:rPr>
          <w:rStyle w:val="slitbdy"/>
          <w:rFonts w:ascii="Times New Roman" w:hAnsi="Times New Roman" w:cs="Times New Roman"/>
          <w:noProof/>
          <w:color w:val="000000" w:themeColor="text1"/>
          <w:sz w:val="24"/>
          <w:szCs w:val="24"/>
        </w:rPr>
        <w:t xml:space="preserve"> specifice </w:t>
      </w:r>
      <w:r w:rsidR="00DD5421">
        <w:rPr>
          <w:rStyle w:val="slitbdy"/>
          <w:rFonts w:ascii="Times New Roman" w:hAnsi="Times New Roman" w:cs="Times New Roman"/>
          <w:noProof/>
          <w:color w:val="000000" w:themeColor="text1"/>
          <w:sz w:val="24"/>
          <w:szCs w:val="24"/>
        </w:rPr>
        <w:t>în</w:t>
      </w:r>
      <w:r w:rsidRPr="00D40BD0">
        <w:rPr>
          <w:rStyle w:val="slitbdy"/>
          <w:rFonts w:ascii="Times New Roman" w:hAnsi="Times New Roman" w:cs="Times New Roman"/>
          <w:noProof/>
          <w:color w:val="000000" w:themeColor="text1"/>
          <w:sz w:val="24"/>
          <w:szCs w:val="24"/>
        </w:rPr>
        <w:t xml:space="preserve"> reţe</w:t>
      </w:r>
      <w:r w:rsidR="00DD5421">
        <w:rPr>
          <w:rStyle w:val="slitbdy"/>
          <w:rFonts w:ascii="Times New Roman" w:hAnsi="Times New Roman" w:cs="Times New Roman"/>
          <w:noProof/>
          <w:color w:val="000000" w:themeColor="text1"/>
          <w:sz w:val="24"/>
          <w:szCs w:val="24"/>
        </w:rPr>
        <w:t>aua electrică din</w:t>
      </w:r>
      <w:r w:rsidRPr="00D40BD0">
        <w:rPr>
          <w:rStyle w:val="slitbdy"/>
          <w:rFonts w:ascii="Times New Roman" w:hAnsi="Times New Roman" w:cs="Times New Roman"/>
          <w:noProof/>
          <w:color w:val="000000" w:themeColor="text1"/>
          <w:sz w:val="24"/>
          <w:szCs w:val="24"/>
        </w:rPr>
        <w:t xml:space="preserve"> amonte de punctul de racordare, pentru crearea condiţiilor tehnice nece</w:t>
      </w:r>
      <w:r w:rsidR="00DC2603" w:rsidRPr="00D40BD0">
        <w:rPr>
          <w:rStyle w:val="slitbdy"/>
          <w:rFonts w:ascii="Times New Roman" w:hAnsi="Times New Roman" w:cs="Times New Roman"/>
          <w:noProof/>
          <w:color w:val="000000" w:themeColor="text1"/>
          <w:sz w:val="24"/>
          <w:szCs w:val="24"/>
        </w:rPr>
        <w:t xml:space="preserve">sare racordării </w:t>
      </w:r>
      <w:r w:rsidR="008E5974">
        <w:rPr>
          <w:rStyle w:val="slitbdy"/>
          <w:rFonts w:ascii="Times New Roman" w:hAnsi="Times New Roman" w:cs="Times New Roman"/>
          <w:noProof/>
          <w:color w:val="000000" w:themeColor="text1"/>
          <w:sz w:val="24"/>
          <w:szCs w:val="24"/>
        </w:rPr>
        <w:t>utilizator</w:t>
      </w:r>
      <w:r w:rsidR="006B44E8">
        <w:rPr>
          <w:rStyle w:val="slitbdy"/>
          <w:rFonts w:ascii="Times New Roman" w:hAnsi="Times New Roman" w:cs="Times New Roman"/>
          <w:noProof/>
          <w:color w:val="000000" w:themeColor="text1"/>
          <w:sz w:val="24"/>
          <w:szCs w:val="24"/>
        </w:rPr>
        <w:t>ului</w:t>
      </w:r>
      <w:r w:rsidR="008E5974">
        <w:rPr>
          <w:rStyle w:val="slitbdy"/>
          <w:rFonts w:ascii="Times New Roman" w:hAnsi="Times New Roman" w:cs="Times New Roman"/>
          <w:noProof/>
          <w:color w:val="000000" w:themeColor="text1"/>
          <w:sz w:val="24"/>
          <w:szCs w:val="24"/>
        </w:rPr>
        <w:t xml:space="preserve"> offshore</w:t>
      </w:r>
      <w:r w:rsidR="00DC2603" w:rsidRPr="00D40BD0">
        <w:rPr>
          <w:rStyle w:val="slitbdy"/>
          <w:rFonts w:ascii="Times New Roman" w:hAnsi="Times New Roman" w:cs="Times New Roman"/>
          <w:noProof/>
          <w:color w:val="000000" w:themeColor="text1"/>
          <w:sz w:val="24"/>
          <w:szCs w:val="24"/>
        </w:rPr>
        <w:t xml:space="preserve"> și </w:t>
      </w:r>
      <w:r w:rsidR="00DC2603" w:rsidRPr="00D40BD0">
        <w:rPr>
          <w:rStyle w:val="spctbdy"/>
          <w:rFonts w:ascii="Times New Roman" w:hAnsi="Times New Roman" w:cs="Times New Roman"/>
          <w:noProof/>
          <w:color w:val="000000" w:themeColor="text1"/>
          <w:sz w:val="24"/>
          <w:szCs w:val="24"/>
        </w:rPr>
        <w:t>pentru</w:t>
      </w:r>
      <w:r w:rsidRPr="00D40BD0">
        <w:rPr>
          <w:rStyle w:val="spctbdy"/>
          <w:rFonts w:ascii="Times New Roman" w:hAnsi="Times New Roman" w:cs="Times New Roman"/>
          <w:noProof/>
          <w:color w:val="000000" w:themeColor="text1"/>
          <w:sz w:val="24"/>
          <w:szCs w:val="24"/>
        </w:rPr>
        <w:t xml:space="preserve"> asigur</w:t>
      </w:r>
      <w:r w:rsidR="00DC2603" w:rsidRPr="00D40BD0">
        <w:rPr>
          <w:rStyle w:val="spctbdy"/>
          <w:rFonts w:ascii="Times New Roman" w:hAnsi="Times New Roman" w:cs="Times New Roman"/>
          <w:noProof/>
          <w:color w:val="000000" w:themeColor="text1"/>
          <w:sz w:val="24"/>
          <w:szCs w:val="24"/>
        </w:rPr>
        <w:t>area</w:t>
      </w:r>
      <w:r w:rsidRPr="00D40BD0">
        <w:rPr>
          <w:rStyle w:val="spctbdy"/>
          <w:rFonts w:ascii="Times New Roman" w:hAnsi="Times New Roman" w:cs="Times New Roman"/>
          <w:noProof/>
          <w:color w:val="000000" w:themeColor="text1"/>
          <w:sz w:val="24"/>
          <w:szCs w:val="24"/>
        </w:rPr>
        <w:t xml:space="preserve"> condiţiilor tehnice în ved</w:t>
      </w:r>
      <w:r w:rsidR="00A45FF9">
        <w:rPr>
          <w:rStyle w:val="spctbdy"/>
          <w:rFonts w:ascii="Times New Roman" w:hAnsi="Times New Roman" w:cs="Times New Roman"/>
          <w:noProof/>
          <w:color w:val="000000" w:themeColor="text1"/>
          <w:sz w:val="24"/>
          <w:szCs w:val="24"/>
        </w:rPr>
        <w:t xml:space="preserve">erea evacuării puterii aprobate, </w:t>
      </w:r>
      <w:r w:rsidRPr="00A45FF9">
        <w:rPr>
          <w:rStyle w:val="spctbdy"/>
          <w:rFonts w:ascii="Times New Roman" w:hAnsi="Times New Roman" w:cs="Times New Roman"/>
          <w:noProof/>
          <w:color w:val="000000" w:themeColor="text1"/>
          <w:sz w:val="24"/>
          <w:szCs w:val="24"/>
        </w:rPr>
        <w:t>exclusiv pentru locul de producere</w:t>
      </w:r>
      <w:r w:rsidR="006B44E8">
        <w:rPr>
          <w:rStyle w:val="spctbdy"/>
          <w:rFonts w:ascii="Times New Roman" w:hAnsi="Times New Roman" w:cs="Times New Roman"/>
          <w:noProof/>
          <w:color w:val="000000" w:themeColor="text1"/>
          <w:sz w:val="24"/>
          <w:szCs w:val="24"/>
        </w:rPr>
        <w:t xml:space="preserve"> offshore</w:t>
      </w:r>
      <w:r w:rsidRPr="00D40BD0">
        <w:rPr>
          <w:rStyle w:val="spctbdy"/>
          <w:rFonts w:ascii="Times New Roman" w:hAnsi="Times New Roman" w:cs="Times New Roman"/>
          <w:noProof/>
          <w:color w:val="000000" w:themeColor="text1"/>
          <w:sz w:val="24"/>
          <w:szCs w:val="24"/>
        </w:rPr>
        <w:t xml:space="preserve"> în cauză</w:t>
      </w:r>
      <w:r w:rsidR="008668A0">
        <w:rPr>
          <w:rStyle w:val="spctbdy"/>
          <w:rFonts w:ascii="Times New Roman" w:hAnsi="Times New Roman" w:cs="Times New Roman"/>
          <w:noProof/>
          <w:color w:val="000000" w:themeColor="text1"/>
          <w:sz w:val="24"/>
          <w:szCs w:val="24"/>
        </w:rPr>
        <w:t xml:space="preserve"> </w:t>
      </w:r>
      <w:r w:rsidRPr="00D40BD0">
        <w:rPr>
          <w:rStyle w:val="spctbdy"/>
          <w:rFonts w:ascii="Times New Roman" w:hAnsi="Times New Roman" w:cs="Times New Roman"/>
          <w:noProof/>
          <w:color w:val="000000" w:themeColor="text1"/>
          <w:sz w:val="24"/>
          <w:szCs w:val="24"/>
        </w:rPr>
        <w:t>..........................................;</w:t>
      </w:r>
    </w:p>
    <w:p w14:paraId="0A36D3A6" w14:textId="77777777" w:rsidR="0028213E" w:rsidRPr="00D40BD0" w:rsidRDefault="0028213E" w:rsidP="00AC7FE4">
      <w:pPr>
        <w:spacing w:after="0" w:line="360" w:lineRule="auto"/>
        <w:jc w:val="both"/>
        <w:rPr>
          <w:rFonts w:ascii="Times New Roman" w:hAnsi="Times New Roman" w:cs="Times New Roman"/>
          <w:color w:val="000000" w:themeColor="text1"/>
          <w:sz w:val="24"/>
          <w:szCs w:val="24"/>
        </w:rPr>
      </w:pPr>
      <w:r w:rsidRPr="00D40BD0">
        <w:rPr>
          <w:rStyle w:val="slitttl"/>
          <w:rFonts w:ascii="Times New Roman" w:hAnsi="Times New Roman" w:cs="Times New Roman"/>
          <w:color w:val="000000" w:themeColor="text1"/>
          <w:sz w:val="24"/>
          <w:szCs w:val="24"/>
        </w:rPr>
        <w:t>e)</w:t>
      </w:r>
      <w:r w:rsidRPr="00D40BD0">
        <w:rPr>
          <w:rFonts w:ascii="Times New Roman" w:hAnsi="Times New Roman" w:cs="Times New Roman"/>
          <w:color w:val="000000" w:themeColor="text1"/>
          <w:sz w:val="24"/>
          <w:szCs w:val="24"/>
        </w:rPr>
        <w:t xml:space="preserve"> </w:t>
      </w:r>
      <w:r w:rsidRPr="00D40BD0">
        <w:rPr>
          <w:rStyle w:val="slitbdy"/>
          <w:rFonts w:ascii="Times New Roman" w:hAnsi="Times New Roman" w:cs="Times New Roman"/>
          <w:noProof/>
          <w:color w:val="000000" w:themeColor="text1"/>
          <w:sz w:val="24"/>
          <w:szCs w:val="24"/>
        </w:rPr>
        <w:t>punctul de măsurare este stabilit la nivelul de tensiune ............. V, la/în/pe ............................ (elementul fizic unde se racordează grupul de măsurare);</w:t>
      </w:r>
    </w:p>
    <w:p w14:paraId="74624BC9" w14:textId="77777777" w:rsidR="0028213E" w:rsidRPr="00D40BD0" w:rsidRDefault="0028213E" w:rsidP="00AC7FE4">
      <w:pPr>
        <w:spacing w:after="0" w:line="360" w:lineRule="auto"/>
        <w:jc w:val="both"/>
        <w:rPr>
          <w:rStyle w:val="slitbdy"/>
          <w:rFonts w:ascii="Times New Roman" w:hAnsi="Times New Roman" w:cs="Times New Roman"/>
          <w:noProof/>
          <w:color w:val="000000" w:themeColor="text1"/>
          <w:sz w:val="24"/>
          <w:szCs w:val="24"/>
        </w:rPr>
      </w:pPr>
      <w:r w:rsidRPr="00D40BD0">
        <w:rPr>
          <w:rStyle w:val="slitttl"/>
          <w:rFonts w:ascii="Times New Roman" w:hAnsi="Times New Roman" w:cs="Times New Roman"/>
          <w:color w:val="000000" w:themeColor="text1"/>
          <w:sz w:val="24"/>
          <w:szCs w:val="24"/>
        </w:rPr>
        <w:t>f)</w:t>
      </w:r>
      <w:r w:rsidRPr="00D40BD0">
        <w:rPr>
          <w:rFonts w:ascii="Times New Roman" w:hAnsi="Times New Roman" w:cs="Times New Roman"/>
          <w:color w:val="000000" w:themeColor="text1"/>
          <w:sz w:val="24"/>
          <w:szCs w:val="24"/>
        </w:rPr>
        <w:t xml:space="preserve"> </w:t>
      </w:r>
      <w:r w:rsidRPr="00D40BD0">
        <w:rPr>
          <w:rStyle w:val="slitbdy"/>
          <w:rFonts w:ascii="Times New Roman" w:hAnsi="Times New Roman" w:cs="Times New Roman"/>
          <w:noProof/>
          <w:color w:val="000000" w:themeColor="text1"/>
          <w:sz w:val="24"/>
          <w:szCs w:val="24"/>
        </w:rPr>
        <w:t>măsurarea energiei electrice se realizează prin ........................... (structura grupului de măsurare a energiei electrice, tipul contorului, integrarea în sistemul de comunicaţie, cerinţele tehnice minime pentru echipamentele de măsurare, inclusiv pentru transformatoarele de măsurare);</w:t>
      </w:r>
    </w:p>
    <w:p w14:paraId="7A025EF8" w14:textId="77777777" w:rsidR="00243B35" w:rsidRDefault="00243B35" w:rsidP="00AC7FE4">
      <w:pPr>
        <w:spacing w:after="0" w:line="360" w:lineRule="auto"/>
        <w:jc w:val="both"/>
        <w:rPr>
          <w:rStyle w:val="slitttl"/>
          <w:rFonts w:ascii="Times New Roman" w:hAnsi="Times New Roman" w:cs="Times New Roman"/>
          <w:color w:val="000000" w:themeColor="text1"/>
          <w:sz w:val="24"/>
          <w:szCs w:val="24"/>
        </w:rPr>
      </w:pPr>
      <w:r w:rsidRPr="00243B35">
        <w:rPr>
          <w:rStyle w:val="slitttl"/>
          <w:rFonts w:ascii="Times New Roman" w:hAnsi="Times New Roman" w:cs="Times New Roman"/>
          <w:color w:val="000000" w:themeColor="text1"/>
          <w:sz w:val="24"/>
          <w:szCs w:val="24"/>
        </w:rPr>
        <w:t>g)</w:t>
      </w:r>
      <w:r>
        <w:rPr>
          <w:rStyle w:val="slitttl"/>
          <w:rFonts w:ascii="Times New Roman" w:hAnsi="Times New Roman" w:cs="Times New Roman"/>
          <w:color w:val="000000" w:themeColor="text1"/>
          <w:sz w:val="24"/>
          <w:szCs w:val="24"/>
        </w:rPr>
        <w:t xml:space="preserve"> </w:t>
      </w:r>
      <w:r w:rsidRPr="00243B35">
        <w:rPr>
          <w:rStyle w:val="slitttl"/>
          <w:rFonts w:ascii="Times New Roman" w:hAnsi="Times New Roman" w:cs="Times New Roman"/>
          <w:color w:val="000000" w:themeColor="text1"/>
          <w:sz w:val="24"/>
          <w:szCs w:val="24"/>
        </w:rPr>
        <w:t>punctul de delimitare a instalaţiilor este stabilit la nivelul de tensiune ............ V, la ..................... (elementul fizic unde se face delimitarea);</w:t>
      </w:r>
    </w:p>
    <w:p w14:paraId="48024129" w14:textId="77777777" w:rsidR="0028213E" w:rsidRPr="00D40BD0" w:rsidRDefault="00243B35" w:rsidP="00AC7FE4">
      <w:pPr>
        <w:spacing w:after="0" w:line="360" w:lineRule="auto"/>
        <w:jc w:val="both"/>
        <w:rPr>
          <w:rFonts w:ascii="Times New Roman" w:hAnsi="Times New Roman" w:cs="Times New Roman"/>
          <w:color w:val="000000" w:themeColor="text1"/>
          <w:sz w:val="24"/>
          <w:szCs w:val="24"/>
          <w:shd w:val="clear" w:color="auto" w:fill="FFFFFF"/>
        </w:rPr>
      </w:pPr>
      <w:r>
        <w:rPr>
          <w:rStyle w:val="slitttl"/>
          <w:rFonts w:ascii="Times New Roman" w:hAnsi="Times New Roman" w:cs="Times New Roman"/>
          <w:color w:val="000000" w:themeColor="text1"/>
          <w:sz w:val="24"/>
          <w:szCs w:val="24"/>
        </w:rPr>
        <w:t>h</w:t>
      </w:r>
      <w:r w:rsidR="0028213E" w:rsidRPr="00D40BD0">
        <w:rPr>
          <w:rStyle w:val="slitttl"/>
          <w:rFonts w:ascii="Times New Roman" w:hAnsi="Times New Roman" w:cs="Times New Roman"/>
          <w:color w:val="000000" w:themeColor="text1"/>
          <w:sz w:val="24"/>
          <w:szCs w:val="24"/>
        </w:rPr>
        <w:t>)</w:t>
      </w:r>
      <w:r w:rsidR="0028213E" w:rsidRPr="00D40BD0">
        <w:rPr>
          <w:rFonts w:ascii="Times New Roman" w:hAnsi="Times New Roman" w:cs="Times New Roman"/>
          <w:color w:val="000000" w:themeColor="text1"/>
          <w:sz w:val="24"/>
          <w:szCs w:val="24"/>
        </w:rPr>
        <w:t xml:space="preserve"> </w:t>
      </w:r>
      <w:r w:rsidR="0028213E" w:rsidRPr="00D40BD0">
        <w:rPr>
          <w:rStyle w:val="slitbdy"/>
          <w:rFonts w:ascii="Times New Roman" w:hAnsi="Times New Roman" w:cs="Times New Roman"/>
          <w:noProof/>
          <w:color w:val="000000" w:themeColor="text1"/>
          <w:sz w:val="24"/>
          <w:szCs w:val="24"/>
        </w:rPr>
        <w:t>punctul de interfaţă este stabilit la nivelul de tensiune .......... V, la/în/pe .......... .</w:t>
      </w:r>
    </w:p>
    <w:p w14:paraId="198A9F7C" w14:textId="77777777" w:rsidR="0028213E" w:rsidRPr="00D40BD0" w:rsidRDefault="00243B35" w:rsidP="00AC7FE4">
      <w:pPr>
        <w:spacing w:after="0" w:line="360" w:lineRule="auto"/>
        <w:jc w:val="both"/>
        <w:rPr>
          <w:rFonts w:ascii="Times New Roman" w:hAnsi="Times New Roman" w:cs="Times New Roman"/>
          <w:color w:val="000000" w:themeColor="text1"/>
          <w:sz w:val="24"/>
          <w:szCs w:val="24"/>
        </w:rPr>
      </w:pPr>
      <w:r>
        <w:rPr>
          <w:rStyle w:val="slitttl"/>
          <w:rFonts w:ascii="Times New Roman" w:hAnsi="Times New Roman" w:cs="Times New Roman"/>
          <w:color w:val="000000" w:themeColor="text1"/>
          <w:sz w:val="24"/>
          <w:szCs w:val="24"/>
        </w:rPr>
        <w:lastRenderedPageBreak/>
        <w:t>i</w:t>
      </w:r>
      <w:r w:rsidR="0028213E" w:rsidRPr="00D40BD0">
        <w:rPr>
          <w:rStyle w:val="slitttl"/>
          <w:rFonts w:ascii="Times New Roman" w:hAnsi="Times New Roman" w:cs="Times New Roman"/>
          <w:color w:val="000000" w:themeColor="text1"/>
          <w:sz w:val="24"/>
          <w:szCs w:val="24"/>
        </w:rPr>
        <w:t>)</w:t>
      </w:r>
      <w:r w:rsidR="0028213E" w:rsidRPr="00D40BD0">
        <w:rPr>
          <w:rFonts w:ascii="Times New Roman" w:hAnsi="Times New Roman" w:cs="Times New Roman"/>
          <w:color w:val="000000" w:themeColor="text1"/>
          <w:sz w:val="24"/>
          <w:szCs w:val="24"/>
        </w:rPr>
        <w:t xml:space="preserve"> </w:t>
      </w:r>
      <w:r w:rsidR="0028213E" w:rsidRPr="00D40BD0">
        <w:rPr>
          <w:rStyle w:val="slitbdy"/>
          <w:rFonts w:ascii="Times New Roman" w:hAnsi="Times New Roman" w:cs="Times New Roman"/>
          <w:noProof/>
          <w:color w:val="000000" w:themeColor="text1"/>
          <w:sz w:val="24"/>
          <w:szCs w:val="24"/>
        </w:rPr>
        <w:t>punctul comun de cuplare este stabilit la nivelul de tensiune ............ V, la/în/pe ...................... .</w:t>
      </w:r>
    </w:p>
    <w:p w14:paraId="76150680" w14:textId="77777777" w:rsidR="0028213E" w:rsidRPr="00D40BD0" w:rsidRDefault="0028213E" w:rsidP="00AC7FE4">
      <w:pPr>
        <w:spacing w:after="0" w:line="360" w:lineRule="auto"/>
        <w:jc w:val="both"/>
        <w:rPr>
          <w:rStyle w:val="salnbdy"/>
          <w:rFonts w:ascii="Times New Roman" w:hAnsi="Times New Roman" w:cs="Times New Roman"/>
          <w:color w:val="000000" w:themeColor="text1"/>
          <w:sz w:val="24"/>
          <w:szCs w:val="24"/>
        </w:rPr>
      </w:pPr>
      <w:r w:rsidRPr="00753C90">
        <w:rPr>
          <w:rStyle w:val="spctttl"/>
          <w:rFonts w:ascii="Times New Roman" w:hAnsi="Times New Roman" w:cs="Times New Roman"/>
          <w:b/>
          <w:bCs/>
          <w:color w:val="000000" w:themeColor="text1"/>
          <w:sz w:val="24"/>
          <w:szCs w:val="24"/>
        </w:rPr>
        <w:t>4.</w:t>
      </w:r>
      <w:r w:rsidRPr="00D40BD0">
        <w:rPr>
          <w:rFonts w:ascii="Times New Roman" w:hAnsi="Times New Roman" w:cs="Times New Roman"/>
          <w:color w:val="000000" w:themeColor="text1"/>
          <w:sz w:val="24"/>
          <w:szCs w:val="24"/>
        </w:rPr>
        <w:t xml:space="preserve"> </w:t>
      </w:r>
      <w:r w:rsidRPr="00D40BD0">
        <w:rPr>
          <w:rStyle w:val="salnttl"/>
          <w:rFonts w:ascii="Times New Roman" w:hAnsi="Times New Roman" w:cs="Times New Roman"/>
          <w:color w:val="000000" w:themeColor="text1"/>
          <w:sz w:val="24"/>
          <w:szCs w:val="24"/>
        </w:rPr>
        <w:t>(1)</w:t>
      </w:r>
      <w:r w:rsidRPr="00D40BD0">
        <w:rPr>
          <w:rFonts w:ascii="Times New Roman" w:hAnsi="Times New Roman" w:cs="Times New Roman"/>
          <w:color w:val="000000" w:themeColor="text1"/>
          <w:sz w:val="24"/>
          <w:szCs w:val="24"/>
        </w:rPr>
        <w:t xml:space="preserve"> </w:t>
      </w:r>
      <w:r w:rsidRPr="00D40BD0">
        <w:rPr>
          <w:rStyle w:val="salnbdy"/>
          <w:rFonts w:ascii="Times New Roman" w:hAnsi="Times New Roman" w:cs="Times New Roman"/>
          <w:noProof/>
          <w:color w:val="000000" w:themeColor="text1"/>
          <w:sz w:val="24"/>
          <w:szCs w:val="24"/>
        </w:rPr>
        <w:t>Cerinţe pentru protecţiile şi automatizările (limitare de putere, automatica de sistem, scheme speciale de protecţie) la:</w:t>
      </w:r>
    </w:p>
    <w:p w14:paraId="1FA74E05" w14:textId="77777777" w:rsidR="0028213E" w:rsidRPr="00D40BD0" w:rsidRDefault="0028213E" w:rsidP="00AC7FE4">
      <w:pPr>
        <w:spacing w:after="0" w:line="360" w:lineRule="auto"/>
        <w:jc w:val="both"/>
        <w:rPr>
          <w:rFonts w:ascii="Times New Roman" w:hAnsi="Times New Roman" w:cs="Times New Roman"/>
          <w:color w:val="000000" w:themeColor="text1"/>
          <w:sz w:val="24"/>
          <w:szCs w:val="24"/>
        </w:rPr>
      </w:pPr>
      <w:r w:rsidRPr="00D40BD0">
        <w:rPr>
          <w:rStyle w:val="slitttl"/>
          <w:rFonts w:ascii="Times New Roman" w:hAnsi="Times New Roman" w:cs="Times New Roman"/>
          <w:noProof/>
          <w:color w:val="000000" w:themeColor="text1"/>
          <w:sz w:val="24"/>
          <w:szCs w:val="24"/>
        </w:rPr>
        <w:t>a)</w:t>
      </w:r>
      <w:r w:rsidRPr="00D40BD0">
        <w:rPr>
          <w:rFonts w:ascii="Times New Roman" w:hAnsi="Times New Roman" w:cs="Times New Roman"/>
          <w:noProof/>
          <w:color w:val="000000" w:themeColor="text1"/>
          <w:sz w:val="24"/>
          <w:szCs w:val="24"/>
        </w:rPr>
        <w:t xml:space="preserve"> </w:t>
      </w:r>
      <w:r w:rsidRPr="00D40BD0">
        <w:rPr>
          <w:rStyle w:val="slitbdy"/>
          <w:rFonts w:ascii="Times New Roman" w:hAnsi="Times New Roman" w:cs="Times New Roman"/>
          <w:noProof/>
          <w:color w:val="000000" w:themeColor="text1"/>
          <w:sz w:val="24"/>
          <w:szCs w:val="24"/>
        </w:rPr>
        <w:t>punctul de racordare: ........................................................;</w:t>
      </w:r>
    </w:p>
    <w:p w14:paraId="7068D07C" w14:textId="77777777" w:rsidR="00DD5421" w:rsidRDefault="00DD5421" w:rsidP="00AC7FE4">
      <w:pPr>
        <w:spacing w:after="0" w:line="360" w:lineRule="auto"/>
        <w:jc w:val="both"/>
        <w:rPr>
          <w:rStyle w:val="slitttl"/>
          <w:rFonts w:ascii="Times New Roman" w:hAnsi="Times New Roman" w:cs="Times New Roman"/>
          <w:noProof/>
          <w:color w:val="000000" w:themeColor="text1"/>
          <w:sz w:val="24"/>
          <w:szCs w:val="24"/>
        </w:rPr>
      </w:pPr>
      <w:r w:rsidRPr="00DD5421">
        <w:rPr>
          <w:rStyle w:val="slitttl"/>
          <w:rFonts w:ascii="Times New Roman" w:hAnsi="Times New Roman" w:cs="Times New Roman"/>
          <w:noProof/>
          <w:color w:val="000000" w:themeColor="text1"/>
          <w:sz w:val="24"/>
          <w:szCs w:val="24"/>
        </w:rPr>
        <w:t>b)</w:t>
      </w:r>
      <w:r>
        <w:rPr>
          <w:rStyle w:val="slitttl"/>
          <w:rFonts w:ascii="Times New Roman" w:hAnsi="Times New Roman" w:cs="Times New Roman"/>
          <w:noProof/>
          <w:color w:val="000000" w:themeColor="text1"/>
          <w:sz w:val="24"/>
          <w:szCs w:val="24"/>
        </w:rPr>
        <w:t xml:space="preserve"> </w:t>
      </w:r>
      <w:r w:rsidRPr="00DD5421">
        <w:rPr>
          <w:rStyle w:val="slitttl"/>
          <w:rFonts w:ascii="Times New Roman" w:hAnsi="Times New Roman" w:cs="Times New Roman"/>
          <w:noProof/>
          <w:color w:val="000000" w:themeColor="text1"/>
          <w:sz w:val="24"/>
          <w:szCs w:val="24"/>
        </w:rPr>
        <w:t>punctul de delimitare a instalaţiilor: ..................................;</w:t>
      </w:r>
    </w:p>
    <w:p w14:paraId="00130782" w14:textId="5615AAE4" w:rsidR="0028213E" w:rsidRPr="00D40BD0" w:rsidRDefault="00DD5421" w:rsidP="00AC7FE4">
      <w:pPr>
        <w:spacing w:after="0" w:line="360" w:lineRule="auto"/>
        <w:jc w:val="both"/>
        <w:rPr>
          <w:rFonts w:ascii="Times New Roman" w:hAnsi="Times New Roman" w:cs="Times New Roman"/>
          <w:noProof/>
          <w:color w:val="000000" w:themeColor="text1"/>
          <w:sz w:val="24"/>
          <w:szCs w:val="24"/>
        </w:rPr>
      </w:pPr>
      <w:r>
        <w:rPr>
          <w:rStyle w:val="slitttl"/>
          <w:rFonts w:ascii="Times New Roman" w:hAnsi="Times New Roman" w:cs="Times New Roman"/>
          <w:noProof/>
          <w:color w:val="000000" w:themeColor="text1"/>
          <w:sz w:val="24"/>
          <w:szCs w:val="24"/>
        </w:rPr>
        <w:t>c</w:t>
      </w:r>
      <w:r w:rsidR="0028213E" w:rsidRPr="00D40BD0">
        <w:rPr>
          <w:rStyle w:val="slitttl"/>
          <w:rFonts w:ascii="Times New Roman" w:hAnsi="Times New Roman" w:cs="Times New Roman"/>
          <w:noProof/>
          <w:color w:val="000000" w:themeColor="text1"/>
          <w:sz w:val="24"/>
          <w:szCs w:val="24"/>
        </w:rPr>
        <w:t>)</w:t>
      </w:r>
      <w:r w:rsidR="0028213E" w:rsidRPr="00D40BD0">
        <w:rPr>
          <w:rFonts w:ascii="Times New Roman" w:hAnsi="Times New Roman" w:cs="Times New Roman"/>
          <w:noProof/>
          <w:color w:val="000000" w:themeColor="text1"/>
          <w:sz w:val="24"/>
          <w:szCs w:val="24"/>
        </w:rPr>
        <w:t xml:space="preserve"> </w:t>
      </w:r>
      <w:r w:rsidR="0028213E" w:rsidRPr="00D40BD0">
        <w:rPr>
          <w:rStyle w:val="slitbdy"/>
          <w:rFonts w:ascii="Times New Roman" w:hAnsi="Times New Roman" w:cs="Times New Roman"/>
          <w:noProof/>
          <w:color w:val="000000" w:themeColor="text1"/>
          <w:sz w:val="24"/>
          <w:szCs w:val="24"/>
        </w:rPr>
        <w:t xml:space="preserve">punctul de interfaţă din reţeaua </w:t>
      </w:r>
      <w:r w:rsidR="008E5974">
        <w:rPr>
          <w:rStyle w:val="slitbdy"/>
          <w:rFonts w:ascii="Times New Roman" w:hAnsi="Times New Roman" w:cs="Times New Roman"/>
          <w:noProof/>
          <w:color w:val="000000" w:themeColor="text1"/>
          <w:sz w:val="24"/>
          <w:szCs w:val="24"/>
        </w:rPr>
        <w:t>utilizator</w:t>
      </w:r>
      <w:r w:rsidR="006B44E8">
        <w:rPr>
          <w:rStyle w:val="slitbdy"/>
          <w:rFonts w:ascii="Times New Roman" w:hAnsi="Times New Roman" w:cs="Times New Roman"/>
          <w:noProof/>
          <w:color w:val="000000" w:themeColor="text1"/>
          <w:sz w:val="24"/>
          <w:szCs w:val="24"/>
        </w:rPr>
        <w:t>ului</w:t>
      </w:r>
      <w:r w:rsidR="008E5974">
        <w:rPr>
          <w:rStyle w:val="slitbdy"/>
          <w:rFonts w:ascii="Times New Roman" w:hAnsi="Times New Roman" w:cs="Times New Roman"/>
          <w:noProof/>
          <w:color w:val="000000" w:themeColor="text1"/>
          <w:sz w:val="24"/>
          <w:szCs w:val="24"/>
        </w:rPr>
        <w:t xml:space="preserve"> offshore</w:t>
      </w:r>
      <w:r w:rsidR="0028213E" w:rsidRPr="00D40BD0">
        <w:rPr>
          <w:rStyle w:val="slitbdy"/>
          <w:rFonts w:ascii="Times New Roman" w:hAnsi="Times New Roman" w:cs="Times New Roman"/>
          <w:noProof/>
          <w:color w:val="000000" w:themeColor="text1"/>
          <w:sz w:val="24"/>
          <w:szCs w:val="24"/>
        </w:rPr>
        <w:t>: ……….......;</w:t>
      </w:r>
    </w:p>
    <w:p w14:paraId="7513AD69" w14:textId="77777777" w:rsidR="0028213E" w:rsidRPr="00D40BD0" w:rsidRDefault="0028213E" w:rsidP="00AC7FE4">
      <w:pPr>
        <w:spacing w:after="0" w:line="360" w:lineRule="auto"/>
        <w:jc w:val="both"/>
        <w:rPr>
          <w:rStyle w:val="salnbdy"/>
          <w:rFonts w:ascii="Times New Roman" w:hAnsi="Times New Roman" w:cs="Times New Roman"/>
          <w:color w:val="000000" w:themeColor="text1"/>
          <w:sz w:val="24"/>
          <w:szCs w:val="24"/>
        </w:rPr>
      </w:pPr>
      <w:r w:rsidRPr="00D40BD0">
        <w:rPr>
          <w:rStyle w:val="salnttl"/>
          <w:rFonts w:ascii="Times New Roman" w:hAnsi="Times New Roman" w:cs="Times New Roman"/>
          <w:color w:val="000000" w:themeColor="text1"/>
          <w:sz w:val="24"/>
          <w:szCs w:val="24"/>
        </w:rPr>
        <w:t>(2)</w:t>
      </w:r>
      <w:r w:rsidRPr="00D40BD0">
        <w:rPr>
          <w:rFonts w:ascii="Times New Roman" w:hAnsi="Times New Roman" w:cs="Times New Roman"/>
          <w:color w:val="000000" w:themeColor="text1"/>
          <w:sz w:val="24"/>
          <w:szCs w:val="24"/>
        </w:rPr>
        <w:t xml:space="preserve"> </w:t>
      </w:r>
      <w:r w:rsidRPr="00D40BD0">
        <w:rPr>
          <w:rStyle w:val="salnbdy"/>
          <w:rFonts w:ascii="Times New Roman" w:hAnsi="Times New Roman" w:cs="Times New Roman"/>
          <w:noProof/>
          <w:color w:val="000000" w:themeColor="text1"/>
          <w:sz w:val="24"/>
          <w:szCs w:val="24"/>
        </w:rPr>
        <w:t>Alte cerinţe nominalizate (precizate numai dacă sunt aplicabile, conform reglementărilor tehnice în vigoare):</w:t>
      </w:r>
    </w:p>
    <w:p w14:paraId="0EF09547" w14:textId="77777777" w:rsidR="0028213E" w:rsidRPr="00D40BD0" w:rsidRDefault="0028213E" w:rsidP="00AC7FE4">
      <w:pPr>
        <w:spacing w:after="0" w:line="360" w:lineRule="auto"/>
        <w:jc w:val="both"/>
        <w:rPr>
          <w:rFonts w:ascii="Times New Roman" w:hAnsi="Times New Roman" w:cs="Times New Roman"/>
          <w:color w:val="000000" w:themeColor="text1"/>
          <w:sz w:val="24"/>
          <w:szCs w:val="24"/>
        </w:rPr>
      </w:pPr>
      <w:r w:rsidRPr="00D40BD0">
        <w:rPr>
          <w:rStyle w:val="slitttl"/>
          <w:rFonts w:ascii="Times New Roman" w:hAnsi="Times New Roman" w:cs="Times New Roman"/>
          <w:noProof/>
          <w:color w:val="000000" w:themeColor="text1"/>
          <w:sz w:val="24"/>
          <w:szCs w:val="24"/>
        </w:rPr>
        <w:t>a)</w:t>
      </w:r>
      <w:r w:rsidRPr="00D40BD0">
        <w:rPr>
          <w:rFonts w:ascii="Times New Roman" w:hAnsi="Times New Roman" w:cs="Times New Roman"/>
          <w:noProof/>
          <w:color w:val="000000" w:themeColor="text1"/>
          <w:sz w:val="24"/>
          <w:szCs w:val="24"/>
        </w:rPr>
        <w:t xml:space="preserve"> </w:t>
      </w:r>
      <w:r w:rsidRPr="00D40BD0">
        <w:rPr>
          <w:rStyle w:val="slitbdy"/>
          <w:rFonts w:ascii="Times New Roman" w:hAnsi="Times New Roman" w:cs="Times New Roman"/>
          <w:noProof/>
          <w:color w:val="000000" w:themeColor="text1"/>
          <w:sz w:val="24"/>
          <w:szCs w:val="24"/>
        </w:rPr>
        <w:t>de monitorizare şi reglaj ......................................;</w:t>
      </w:r>
    </w:p>
    <w:p w14:paraId="3E9B76EC" w14:textId="77777777" w:rsidR="0028213E" w:rsidRPr="00D40BD0" w:rsidRDefault="0028213E" w:rsidP="00AC7FE4">
      <w:pPr>
        <w:spacing w:after="0" w:line="360" w:lineRule="auto"/>
        <w:jc w:val="both"/>
        <w:rPr>
          <w:rFonts w:ascii="Times New Roman" w:hAnsi="Times New Roman" w:cs="Times New Roman"/>
          <w:noProof/>
          <w:color w:val="000000" w:themeColor="text1"/>
          <w:sz w:val="24"/>
          <w:szCs w:val="24"/>
        </w:rPr>
      </w:pPr>
      <w:r w:rsidRPr="00D40BD0">
        <w:rPr>
          <w:rStyle w:val="slitttl"/>
          <w:rFonts w:ascii="Times New Roman" w:hAnsi="Times New Roman" w:cs="Times New Roman"/>
          <w:noProof/>
          <w:color w:val="000000" w:themeColor="text1"/>
          <w:sz w:val="24"/>
          <w:szCs w:val="24"/>
        </w:rPr>
        <w:t>b)</w:t>
      </w:r>
      <w:r w:rsidRPr="00D40BD0">
        <w:rPr>
          <w:rFonts w:ascii="Times New Roman" w:hAnsi="Times New Roman" w:cs="Times New Roman"/>
          <w:noProof/>
          <w:color w:val="000000" w:themeColor="text1"/>
          <w:sz w:val="24"/>
          <w:szCs w:val="24"/>
        </w:rPr>
        <w:t xml:space="preserve"> </w:t>
      </w:r>
      <w:r w:rsidRPr="00D40BD0">
        <w:rPr>
          <w:rStyle w:val="slitbdy"/>
          <w:rFonts w:ascii="Times New Roman" w:hAnsi="Times New Roman" w:cs="Times New Roman"/>
          <w:noProof/>
          <w:color w:val="000000" w:themeColor="text1"/>
          <w:sz w:val="24"/>
          <w:szCs w:val="24"/>
        </w:rPr>
        <w:t>interfeţele sistemelor de monitorizare, comandă, achiziţie de date, măsurare a energiei electrice, telecomunicaţii ..........................;</w:t>
      </w:r>
    </w:p>
    <w:p w14:paraId="6D2E0310" w14:textId="60D6059C" w:rsidR="0028213E" w:rsidRPr="00D40BD0" w:rsidRDefault="0028213E" w:rsidP="00AC7FE4">
      <w:pPr>
        <w:spacing w:after="0" w:line="360" w:lineRule="auto"/>
        <w:jc w:val="both"/>
        <w:rPr>
          <w:rStyle w:val="slitbdy"/>
          <w:rFonts w:ascii="Times New Roman" w:hAnsi="Times New Roman" w:cs="Times New Roman"/>
          <w:color w:val="000000" w:themeColor="text1"/>
          <w:sz w:val="24"/>
          <w:szCs w:val="24"/>
        </w:rPr>
      </w:pPr>
      <w:r w:rsidRPr="00D40BD0">
        <w:rPr>
          <w:rStyle w:val="slitttl"/>
          <w:rFonts w:ascii="Times New Roman" w:hAnsi="Times New Roman" w:cs="Times New Roman"/>
          <w:noProof/>
          <w:color w:val="000000" w:themeColor="text1"/>
          <w:sz w:val="24"/>
          <w:szCs w:val="24"/>
        </w:rPr>
        <w:t>c)</w:t>
      </w:r>
      <w:r w:rsidRPr="00D40BD0">
        <w:rPr>
          <w:rFonts w:ascii="Times New Roman" w:hAnsi="Times New Roman" w:cs="Times New Roman"/>
          <w:noProof/>
          <w:color w:val="000000" w:themeColor="text1"/>
          <w:sz w:val="24"/>
          <w:szCs w:val="24"/>
        </w:rPr>
        <w:t xml:space="preserve"> </w:t>
      </w:r>
      <w:r w:rsidRPr="00D40BD0">
        <w:rPr>
          <w:rStyle w:val="slitbdy"/>
          <w:rFonts w:ascii="Times New Roman" w:hAnsi="Times New Roman" w:cs="Times New Roman"/>
          <w:noProof/>
          <w:color w:val="000000" w:themeColor="text1"/>
          <w:sz w:val="24"/>
          <w:szCs w:val="24"/>
        </w:rPr>
        <w:t xml:space="preserve">pentru principalele echipamente de măsurare, protecţie, control şi automatizare din instalaţiile </w:t>
      </w:r>
      <w:r w:rsidR="008E5974">
        <w:rPr>
          <w:rStyle w:val="slitbdy"/>
          <w:rFonts w:ascii="Times New Roman" w:hAnsi="Times New Roman" w:cs="Times New Roman"/>
          <w:noProof/>
          <w:color w:val="000000" w:themeColor="text1"/>
          <w:sz w:val="24"/>
          <w:szCs w:val="24"/>
        </w:rPr>
        <w:t>utilizator</w:t>
      </w:r>
      <w:r w:rsidR="006B44E8">
        <w:rPr>
          <w:rStyle w:val="slitbdy"/>
          <w:rFonts w:ascii="Times New Roman" w:hAnsi="Times New Roman" w:cs="Times New Roman"/>
          <w:noProof/>
          <w:color w:val="000000" w:themeColor="text1"/>
          <w:sz w:val="24"/>
          <w:szCs w:val="24"/>
        </w:rPr>
        <w:t>ului</w:t>
      </w:r>
      <w:r w:rsidR="008E5974">
        <w:rPr>
          <w:rStyle w:val="slitbdy"/>
          <w:rFonts w:ascii="Times New Roman" w:hAnsi="Times New Roman" w:cs="Times New Roman"/>
          <w:noProof/>
          <w:color w:val="000000" w:themeColor="text1"/>
          <w:sz w:val="24"/>
          <w:szCs w:val="24"/>
        </w:rPr>
        <w:t xml:space="preserve"> offshore</w:t>
      </w:r>
      <w:r w:rsidRPr="00A45FF9">
        <w:rPr>
          <w:rStyle w:val="slitbdy"/>
          <w:rFonts w:ascii="Times New Roman" w:hAnsi="Times New Roman" w:cs="Times New Roman"/>
          <w:noProof/>
          <w:color w:val="000000" w:themeColor="text1"/>
          <w:sz w:val="24"/>
          <w:szCs w:val="24"/>
        </w:rPr>
        <w:t xml:space="preserve">, inclusiv din circuitele de curent </w:t>
      </w:r>
      <w:r w:rsidR="00C83E01" w:rsidRPr="00A45FF9">
        <w:rPr>
          <w:rStyle w:val="slitbdy"/>
          <w:rFonts w:ascii="Times New Roman" w:hAnsi="Times New Roman" w:cs="Times New Roman"/>
          <w:noProof/>
          <w:color w:val="000000" w:themeColor="text1"/>
          <w:sz w:val="24"/>
          <w:szCs w:val="24"/>
        </w:rPr>
        <w:t>continuu</w:t>
      </w:r>
      <w:r w:rsidR="00C83E01" w:rsidRPr="00D40BD0">
        <w:rPr>
          <w:rStyle w:val="slitbdy"/>
          <w:rFonts w:ascii="Times New Roman" w:hAnsi="Times New Roman" w:cs="Times New Roman"/>
          <w:noProof/>
          <w:color w:val="000000" w:themeColor="text1"/>
          <w:sz w:val="24"/>
          <w:szCs w:val="24"/>
        </w:rPr>
        <w:t xml:space="preserve"> și </w:t>
      </w:r>
      <w:r w:rsidRPr="00D40BD0">
        <w:rPr>
          <w:rStyle w:val="slitbdy"/>
          <w:rFonts w:ascii="Times New Roman" w:hAnsi="Times New Roman" w:cs="Times New Roman"/>
          <w:noProof/>
          <w:color w:val="000000" w:themeColor="text1"/>
          <w:sz w:val="24"/>
          <w:szCs w:val="24"/>
        </w:rPr>
        <w:t>alternativ aferente instalaţiilor de producere a energiei electrice ...................;</w:t>
      </w:r>
    </w:p>
    <w:p w14:paraId="19387A05" w14:textId="77777777" w:rsidR="0028213E" w:rsidRPr="00A45FF9" w:rsidRDefault="0028213E" w:rsidP="00AC7FE4">
      <w:pPr>
        <w:spacing w:after="0" w:line="360" w:lineRule="auto"/>
        <w:jc w:val="both"/>
        <w:rPr>
          <w:rStyle w:val="slitbdy"/>
          <w:rFonts w:ascii="Times New Roman" w:hAnsi="Times New Roman" w:cs="Times New Roman"/>
          <w:color w:val="000000" w:themeColor="text1"/>
          <w:sz w:val="24"/>
          <w:szCs w:val="24"/>
        </w:rPr>
      </w:pPr>
      <w:r w:rsidRPr="00D40BD0">
        <w:rPr>
          <w:rStyle w:val="slitttl"/>
          <w:rFonts w:ascii="Times New Roman" w:hAnsi="Times New Roman" w:cs="Times New Roman"/>
          <w:noProof/>
          <w:color w:val="000000" w:themeColor="text1"/>
          <w:sz w:val="24"/>
          <w:szCs w:val="24"/>
        </w:rPr>
        <w:t>d)</w:t>
      </w:r>
      <w:r w:rsidRPr="00D40BD0">
        <w:rPr>
          <w:rFonts w:ascii="Times New Roman" w:hAnsi="Times New Roman" w:cs="Times New Roman"/>
          <w:noProof/>
          <w:color w:val="000000" w:themeColor="text1"/>
          <w:sz w:val="24"/>
          <w:szCs w:val="24"/>
        </w:rPr>
        <w:t xml:space="preserve"> </w:t>
      </w:r>
      <w:r w:rsidRPr="00D40BD0">
        <w:rPr>
          <w:rStyle w:val="slitbdy"/>
          <w:rFonts w:ascii="Times New Roman" w:hAnsi="Times New Roman" w:cs="Times New Roman"/>
          <w:noProof/>
          <w:color w:val="000000" w:themeColor="text1"/>
          <w:sz w:val="24"/>
          <w:szCs w:val="24"/>
        </w:rPr>
        <w:t xml:space="preserve">viteza de variaţie a frecvenţei şi intervalul de timp în care unitatea generatoare </w:t>
      </w:r>
      <w:r w:rsidR="0050674C" w:rsidRPr="00A45FF9">
        <w:rPr>
          <w:rStyle w:val="slitbdy"/>
          <w:rFonts w:ascii="Times New Roman" w:hAnsi="Times New Roman" w:cs="Times New Roman"/>
          <w:noProof/>
          <w:color w:val="000000" w:themeColor="text1"/>
          <w:sz w:val="24"/>
          <w:szCs w:val="24"/>
        </w:rPr>
        <w:t xml:space="preserve">eolienă offshore </w:t>
      </w:r>
      <w:r w:rsidRPr="00A45FF9">
        <w:rPr>
          <w:rStyle w:val="slitbdy"/>
          <w:rFonts w:ascii="Times New Roman" w:hAnsi="Times New Roman" w:cs="Times New Roman"/>
          <w:noProof/>
          <w:color w:val="000000" w:themeColor="text1"/>
          <w:sz w:val="24"/>
          <w:szCs w:val="24"/>
        </w:rPr>
        <w:t>are capabilitatea de a rămâne conectată la reţea .....................................;</w:t>
      </w:r>
    </w:p>
    <w:p w14:paraId="26ADD960" w14:textId="77777777" w:rsidR="0028213E" w:rsidRPr="00A45FF9" w:rsidRDefault="0028213E" w:rsidP="00AC7FE4">
      <w:pPr>
        <w:spacing w:after="0" w:line="360" w:lineRule="auto"/>
        <w:jc w:val="both"/>
        <w:rPr>
          <w:rStyle w:val="slitbdy"/>
          <w:rFonts w:ascii="Times New Roman" w:hAnsi="Times New Roman" w:cs="Times New Roman"/>
          <w:noProof/>
          <w:color w:val="000000" w:themeColor="text1"/>
          <w:sz w:val="24"/>
          <w:szCs w:val="24"/>
        </w:rPr>
      </w:pPr>
      <w:r w:rsidRPr="00A45FF9">
        <w:rPr>
          <w:rStyle w:val="slitttl"/>
          <w:rFonts w:ascii="Times New Roman" w:hAnsi="Times New Roman" w:cs="Times New Roman"/>
          <w:noProof/>
          <w:color w:val="000000" w:themeColor="text1"/>
          <w:sz w:val="24"/>
          <w:szCs w:val="24"/>
        </w:rPr>
        <w:t>e)</w:t>
      </w:r>
      <w:r w:rsidRPr="00A45FF9">
        <w:rPr>
          <w:rFonts w:ascii="Times New Roman" w:hAnsi="Times New Roman" w:cs="Times New Roman"/>
          <w:noProof/>
          <w:color w:val="000000" w:themeColor="text1"/>
          <w:sz w:val="24"/>
          <w:szCs w:val="24"/>
        </w:rPr>
        <w:t xml:space="preserve"> </w:t>
      </w:r>
      <w:r w:rsidRPr="00A45FF9">
        <w:rPr>
          <w:rStyle w:val="slitbdy"/>
          <w:rFonts w:ascii="Times New Roman" w:hAnsi="Times New Roman" w:cs="Times New Roman"/>
          <w:noProof/>
          <w:color w:val="000000" w:themeColor="text1"/>
          <w:sz w:val="24"/>
          <w:szCs w:val="24"/>
        </w:rPr>
        <w:t>pentru sistemele</w:t>
      </w:r>
      <w:r w:rsidR="00C83E01" w:rsidRPr="00A45FF9">
        <w:rPr>
          <w:rStyle w:val="slitbdy"/>
          <w:rFonts w:ascii="Times New Roman" w:hAnsi="Times New Roman" w:cs="Times New Roman"/>
          <w:noProof/>
          <w:color w:val="000000" w:themeColor="text1"/>
          <w:sz w:val="24"/>
          <w:szCs w:val="24"/>
        </w:rPr>
        <w:t>/stațiile</w:t>
      </w:r>
      <w:r w:rsidR="00EE3C4A" w:rsidRPr="00A45FF9">
        <w:rPr>
          <w:rStyle w:val="slitbdy"/>
          <w:rFonts w:ascii="Times New Roman" w:hAnsi="Times New Roman" w:cs="Times New Roman"/>
          <w:noProof/>
          <w:color w:val="000000" w:themeColor="text1"/>
          <w:sz w:val="24"/>
          <w:szCs w:val="24"/>
        </w:rPr>
        <w:t xml:space="preserve"> de conversie</w:t>
      </w:r>
      <w:r w:rsidRPr="00A45FF9">
        <w:rPr>
          <w:rStyle w:val="slitbdy"/>
          <w:rFonts w:ascii="Times New Roman" w:hAnsi="Times New Roman" w:cs="Times New Roman"/>
          <w:noProof/>
          <w:color w:val="000000" w:themeColor="text1"/>
          <w:sz w:val="24"/>
          <w:szCs w:val="24"/>
        </w:rPr>
        <w:t xml:space="preserve"> HVDC .....................................;</w:t>
      </w:r>
    </w:p>
    <w:p w14:paraId="7678FD41" w14:textId="77777777" w:rsidR="00C83E01" w:rsidRPr="00A45FF9" w:rsidRDefault="00C83E01" w:rsidP="00AC7FE4">
      <w:pPr>
        <w:spacing w:after="0" w:line="360" w:lineRule="auto"/>
        <w:jc w:val="both"/>
        <w:rPr>
          <w:rStyle w:val="slitbdy"/>
          <w:rFonts w:ascii="Times New Roman" w:hAnsi="Times New Roman" w:cs="Times New Roman"/>
          <w:noProof/>
          <w:color w:val="000000" w:themeColor="text1"/>
          <w:sz w:val="24"/>
          <w:szCs w:val="24"/>
        </w:rPr>
      </w:pPr>
      <w:r w:rsidRPr="00A45FF9">
        <w:rPr>
          <w:rStyle w:val="slitbdy"/>
          <w:rFonts w:ascii="Times New Roman" w:hAnsi="Times New Roman" w:cs="Times New Roman"/>
          <w:noProof/>
          <w:color w:val="000000" w:themeColor="text1"/>
          <w:sz w:val="24"/>
          <w:szCs w:val="24"/>
        </w:rPr>
        <w:t>f) pentru cabluri/liniile de transport al curentului continuu între staţiile de conversie .......................;</w:t>
      </w:r>
    </w:p>
    <w:p w14:paraId="1A98AE76" w14:textId="77777777" w:rsidR="00C83E01" w:rsidRPr="00A45FF9" w:rsidRDefault="00C83E01" w:rsidP="00AC7FE4">
      <w:pPr>
        <w:spacing w:after="0" w:line="360" w:lineRule="auto"/>
        <w:jc w:val="both"/>
        <w:rPr>
          <w:rStyle w:val="slitbdy"/>
          <w:rFonts w:ascii="Times New Roman" w:hAnsi="Times New Roman" w:cs="Times New Roman"/>
          <w:color w:val="000000" w:themeColor="text1"/>
          <w:sz w:val="24"/>
          <w:szCs w:val="24"/>
        </w:rPr>
      </w:pPr>
      <w:r w:rsidRPr="00A45FF9">
        <w:rPr>
          <w:rStyle w:val="slitbdy"/>
          <w:rFonts w:ascii="Times New Roman" w:hAnsi="Times New Roman" w:cs="Times New Roman"/>
          <w:noProof/>
          <w:color w:val="000000" w:themeColor="text1"/>
          <w:sz w:val="24"/>
          <w:szCs w:val="24"/>
        </w:rPr>
        <w:t>g) pentru staţiile de transformare şi de conexiune la rețeaua în curent alternativ ...........................;</w:t>
      </w:r>
    </w:p>
    <w:p w14:paraId="6E69A47B" w14:textId="77777777" w:rsidR="0028213E" w:rsidRPr="00D40BD0" w:rsidRDefault="00DA7BC0" w:rsidP="00AC7FE4">
      <w:pPr>
        <w:spacing w:after="0" w:line="360" w:lineRule="auto"/>
        <w:jc w:val="both"/>
        <w:rPr>
          <w:rStyle w:val="slitbdy"/>
          <w:rFonts w:ascii="Times New Roman" w:hAnsi="Times New Roman" w:cs="Times New Roman"/>
          <w:color w:val="000000" w:themeColor="text1"/>
          <w:sz w:val="24"/>
          <w:szCs w:val="24"/>
        </w:rPr>
      </w:pPr>
      <w:r w:rsidRPr="00A45FF9">
        <w:rPr>
          <w:rStyle w:val="slitttl"/>
          <w:rFonts w:ascii="Times New Roman" w:hAnsi="Times New Roman" w:cs="Times New Roman"/>
          <w:noProof/>
          <w:color w:val="000000" w:themeColor="text1"/>
          <w:sz w:val="24"/>
          <w:szCs w:val="24"/>
        </w:rPr>
        <w:t>h</w:t>
      </w:r>
      <w:r w:rsidR="0028213E" w:rsidRPr="00A45FF9">
        <w:rPr>
          <w:rStyle w:val="slitttl"/>
          <w:rFonts w:ascii="Times New Roman" w:hAnsi="Times New Roman" w:cs="Times New Roman"/>
          <w:noProof/>
          <w:color w:val="000000" w:themeColor="text1"/>
          <w:sz w:val="24"/>
          <w:szCs w:val="24"/>
        </w:rPr>
        <w:t>)</w:t>
      </w:r>
      <w:r w:rsidR="0028213E" w:rsidRPr="00A45FF9">
        <w:rPr>
          <w:rFonts w:ascii="Times New Roman" w:hAnsi="Times New Roman" w:cs="Times New Roman"/>
          <w:noProof/>
          <w:color w:val="000000" w:themeColor="text1"/>
          <w:sz w:val="24"/>
          <w:szCs w:val="24"/>
        </w:rPr>
        <w:t xml:space="preserve"> </w:t>
      </w:r>
      <w:r w:rsidR="0028213E" w:rsidRPr="00A45FF9">
        <w:rPr>
          <w:rStyle w:val="slitbdy"/>
          <w:rFonts w:ascii="Times New Roman" w:hAnsi="Times New Roman" w:cs="Times New Roman"/>
          <w:noProof/>
          <w:color w:val="000000" w:themeColor="text1"/>
          <w:sz w:val="24"/>
          <w:szCs w:val="24"/>
        </w:rPr>
        <w:t>pentru instalaţiile de stocare</w:t>
      </w:r>
      <w:r w:rsidR="00EE3C4A" w:rsidRPr="00A45FF9">
        <w:rPr>
          <w:rStyle w:val="slitbdy"/>
          <w:rFonts w:ascii="Times New Roman" w:hAnsi="Times New Roman" w:cs="Times New Roman"/>
          <w:noProof/>
          <w:color w:val="000000" w:themeColor="text1"/>
          <w:sz w:val="24"/>
          <w:szCs w:val="24"/>
        </w:rPr>
        <w:t>, după caz</w:t>
      </w:r>
      <w:r w:rsidR="0028213E" w:rsidRPr="00A45FF9">
        <w:rPr>
          <w:rStyle w:val="slitbdy"/>
          <w:rFonts w:ascii="Times New Roman" w:hAnsi="Times New Roman" w:cs="Times New Roman"/>
          <w:noProof/>
          <w:color w:val="000000" w:themeColor="text1"/>
          <w:sz w:val="24"/>
          <w:szCs w:val="24"/>
        </w:rPr>
        <w:t xml:space="preserve"> ………………………………</w:t>
      </w:r>
      <w:r w:rsidR="00B00FFC">
        <w:rPr>
          <w:rStyle w:val="slitbdy"/>
          <w:rFonts w:ascii="Times New Roman" w:hAnsi="Times New Roman" w:cs="Times New Roman"/>
          <w:noProof/>
          <w:color w:val="000000" w:themeColor="text1"/>
          <w:sz w:val="24"/>
          <w:szCs w:val="24"/>
        </w:rPr>
        <w:t xml:space="preserve"> </w:t>
      </w:r>
      <w:r w:rsidR="0028213E" w:rsidRPr="00A45FF9">
        <w:rPr>
          <w:rStyle w:val="slitbdy"/>
          <w:rFonts w:ascii="Times New Roman" w:hAnsi="Times New Roman" w:cs="Times New Roman"/>
          <w:noProof/>
          <w:color w:val="000000" w:themeColor="text1"/>
          <w:sz w:val="24"/>
          <w:szCs w:val="24"/>
        </w:rPr>
        <w:t>.</w:t>
      </w:r>
    </w:p>
    <w:p w14:paraId="65D7E4B0" w14:textId="77777777" w:rsidR="0028213E" w:rsidRPr="00D40BD0" w:rsidRDefault="0028213E" w:rsidP="00AC7FE4">
      <w:pPr>
        <w:spacing w:after="0" w:line="360" w:lineRule="auto"/>
        <w:jc w:val="both"/>
        <w:rPr>
          <w:rFonts w:ascii="Times New Roman" w:hAnsi="Times New Roman" w:cs="Times New Roman"/>
          <w:color w:val="000000" w:themeColor="text1"/>
          <w:sz w:val="24"/>
          <w:szCs w:val="24"/>
        </w:rPr>
      </w:pPr>
      <w:r w:rsidRPr="00D40BD0">
        <w:rPr>
          <w:rStyle w:val="salnttl"/>
          <w:rFonts w:ascii="Times New Roman" w:hAnsi="Times New Roman" w:cs="Times New Roman"/>
          <w:color w:val="000000" w:themeColor="text1"/>
          <w:sz w:val="24"/>
          <w:szCs w:val="24"/>
        </w:rPr>
        <w:t>(3)</w:t>
      </w:r>
      <w:r w:rsidRPr="00D40BD0">
        <w:rPr>
          <w:rFonts w:ascii="Times New Roman" w:hAnsi="Times New Roman" w:cs="Times New Roman"/>
          <w:color w:val="000000" w:themeColor="text1"/>
          <w:sz w:val="24"/>
          <w:szCs w:val="24"/>
        </w:rPr>
        <w:t xml:space="preserve"> </w:t>
      </w:r>
      <w:r w:rsidRPr="00D40BD0">
        <w:rPr>
          <w:rStyle w:val="salnbdy"/>
          <w:rFonts w:ascii="Times New Roman" w:hAnsi="Times New Roman" w:cs="Times New Roman"/>
          <w:noProof/>
          <w:color w:val="000000" w:themeColor="text1"/>
          <w:sz w:val="24"/>
          <w:szCs w:val="24"/>
        </w:rPr>
        <w:t>Condiţii specifice pentru racordare: ....................................</w:t>
      </w:r>
    </w:p>
    <w:p w14:paraId="266D2442" w14:textId="0DA22B0F" w:rsidR="0028213E" w:rsidRPr="00A45FF9" w:rsidRDefault="0028213E" w:rsidP="00AC7FE4">
      <w:pPr>
        <w:spacing w:after="0" w:line="360" w:lineRule="auto"/>
        <w:jc w:val="both"/>
        <w:rPr>
          <w:rFonts w:ascii="Times New Roman" w:hAnsi="Times New Roman" w:cs="Times New Roman"/>
          <w:color w:val="000000" w:themeColor="text1"/>
          <w:sz w:val="24"/>
          <w:szCs w:val="24"/>
        </w:rPr>
      </w:pPr>
      <w:r w:rsidRPr="00A45FF9">
        <w:rPr>
          <w:rStyle w:val="salnttl"/>
          <w:rFonts w:ascii="Times New Roman" w:hAnsi="Times New Roman" w:cs="Times New Roman"/>
          <w:color w:val="000000" w:themeColor="text1"/>
          <w:sz w:val="24"/>
          <w:szCs w:val="24"/>
        </w:rPr>
        <w:t>(4)</w:t>
      </w:r>
      <w:r w:rsidRPr="00A45FF9">
        <w:rPr>
          <w:rFonts w:ascii="Times New Roman" w:hAnsi="Times New Roman" w:cs="Times New Roman"/>
          <w:color w:val="000000" w:themeColor="text1"/>
          <w:sz w:val="24"/>
          <w:szCs w:val="24"/>
        </w:rPr>
        <w:t xml:space="preserve"> </w:t>
      </w:r>
      <w:r w:rsidRPr="00A45FF9">
        <w:rPr>
          <w:rStyle w:val="salnbdy"/>
          <w:rFonts w:ascii="Times New Roman" w:hAnsi="Times New Roman" w:cs="Times New Roman"/>
          <w:noProof/>
          <w:color w:val="000000" w:themeColor="text1"/>
          <w:sz w:val="24"/>
          <w:szCs w:val="24"/>
        </w:rPr>
        <w:t xml:space="preserve">Probe/Teste necesare pentru verificarea performanţelor tehnice ale centralei electrice de la locul de producere </w:t>
      </w:r>
      <w:r w:rsidR="00677B50">
        <w:rPr>
          <w:rStyle w:val="salnbdy"/>
          <w:rFonts w:ascii="Times New Roman" w:hAnsi="Times New Roman" w:cs="Times New Roman"/>
          <w:noProof/>
          <w:color w:val="000000" w:themeColor="text1"/>
          <w:sz w:val="24"/>
          <w:szCs w:val="24"/>
        </w:rPr>
        <w:t xml:space="preserve">offshore </w:t>
      </w:r>
      <w:r w:rsidRPr="00A45FF9">
        <w:rPr>
          <w:rStyle w:val="salnbdy"/>
          <w:rFonts w:ascii="Times New Roman" w:hAnsi="Times New Roman" w:cs="Times New Roman"/>
          <w:noProof/>
          <w:color w:val="000000" w:themeColor="text1"/>
          <w:sz w:val="24"/>
          <w:szCs w:val="24"/>
        </w:rPr>
        <w:t>din punctul de vedere al conformităţii tehnice cu cerinţele normelor şi codurilor tehnice: .....................</w:t>
      </w:r>
    </w:p>
    <w:p w14:paraId="4414B62B" w14:textId="77777777" w:rsidR="0028213E" w:rsidRPr="00D40BD0" w:rsidRDefault="0028213E" w:rsidP="00AC7FE4">
      <w:pPr>
        <w:spacing w:after="0" w:line="360" w:lineRule="auto"/>
        <w:jc w:val="both"/>
        <w:rPr>
          <w:rFonts w:ascii="Times New Roman" w:hAnsi="Times New Roman" w:cs="Times New Roman"/>
          <w:noProof/>
          <w:color w:val="000000" w:themeColor="text1"/>
          <w:sz w:val="24"/>
          <w:szCs w:val="24"/>
          <w:shd w:val="clear" w:color="auto" w:fill="FFFFFF"/>
        </w:rPr>
      </w:pPr>
      <w:r w:rsidRPr="00A45FF9">
        <w:rPr>
          <w:rStyle w:val="salnttl"/>
          <w:rFonts w:ascii="Times New Roman" w:hAnsi="Times New Roman" w:cs="Times New Roman"/>
          <w:color w:val="000000" w:themeColor="text1"/>
          <w:sz w:val="24"/>
          <w:szCs w:val="24"/>
        </w:rPr>
        <w:t>(5)</w:t>
      </w:r>
      <w:r w:rsidRPr="00A45FF9">
        <w:rPr>
          <w:rFonts w:ascii="Times New Roman" w:hAnsi="Times New Roman" w:cs="Times New Roman"/>
          <w:color w:val="000000" w:themeColor="text1"/>
          <w:sz w:val="24"/>
          <w:szCs w:val="24"/>
        </w:rPr>
        <w:t xml:space="preserve"> </w:t>
      </w:r>
      <w:r w:rsidR="00EE3C4A" w:rsidRPr="00A45FF9">
        <w:rPr>
          <w:rStyle w:val="salnbdy"/>
          <w:rFonts w:ascii="Times New Roman" w:hAnsi="Times New Roman" w:cs="Times New Roman"/>
          <w:noProof/>
          <w:color w:val="000000" w:themeColor="text1"/>
          <w:sz w:val="24"/>
          <w:szCs w:val="24"/>
        </w:rPr>
        <w:t>Probe/Teste necesare pentru verificarea performanţelor tehnice ale staţiilor de conversie, de transformare şi de conexiune, ale instalațiilor de transport al curentului continuu între staţiile de conversie, din punctul de</w:t>
      </w:r>
      <w:r w:rsidR="00EE3C4A" w:rsidRPr="00D40BD0">
        <w:rPr>
          <w:rStyle w:val="salnbdy"/>
          <w:rFonts w:ascii="Times New Roman" w:hAnsi="Times New Roman" w:cs="Times New Roman"/>
          <w:noProof/>
          <w:color w:val="000000" w:themeColor="text1"/>
          <w:sz w:val="24"/>
          <w:szCs w:val="24"/>
        </w:rPr>
        <w:t xml:space="preserve"> vedere al conformităţii tehnice cu cerinţele normelor şi codurilor tehnice: .....................</w:t>
      </w:r>
    </w:p>
    <w:p w14:paraId="699D6051" w14:textId="77777777" w:rsidR="0028213E" w:rsidRPr="00D40BD0" w:rsidRDefault="0028213E" w:rsidP="00AC7FE4">
      <w:pPr>
        <w:spacing w:after="0" w:line="360" w:lineRule="auto"/>
        <w:jc w:val="both"/>
        <w:rPr>
          <w:rFonts w:ascii="Times New Roman" w:hAnsi="Times New Roman" w:cs="Times New Roman"/>
          <w:color w:val="000000" w:themeColor="text1"/>
          <w:sz w:val="24"/>
          <w:szCs w:val="24"/>
        </w:rPr>
      </w:pPr>
      <w:r w:rsidRPr="00753C90">
        <w:rPr>
          <w:rStyle w:val="spctttl"/>
          <w:rFonts w:ascii="Times New Roman" w:hAnsi="Times New Roman" w:cs="Times New Roman"/>
          <w:b/>
          <w:bCs/>
          <w:color w:val="000000" w:themeColor="text1"/>
          <w:sz w:val="24"/>
          <w:szCs w:val="24"/>
        </w:rPr>
        <w:t>5.</w:t>
      </w:r>
      <w:r w:rsidRPr="00D40BD0">
        <w:rPr>
          <w:rFonts w:ascii="Times New Roman" w:hAnsi="Times New Roman" w:cs="Times New Roman"/>
          <w:color w:val="000000" w:themeColor="text1"/>
          <w:sz w:val="24"/>
          <w:szCs w:val="24"/>
        </w:rPr>
        <w:t xml:space="preserve"> </w:t>
      </w:r>
      <w:r w:rsidRPr="00D40BD0">
        <w:rPr>
          <w:rStyle w:val="spctbdy"/>
          <w:rFonts w:ascii="Times New Roman" w:hAnsi="Times New Roman" w:cs="Times New Roman"/>
          <w:color w:val="000000" w:themeColor="text1"/>
          <w:sz w:val="24"/>
          <w:szCs w:val="24"/>
        </w:rPr>
        <w:t>Datele înregistrate care necesită verificarea în timpul funcţionării: .............................................</w:t>
      </w:r>
    </w:p>
    <w:p w14:paraId="5584F551" w14:textId="77777777" w:rsidR="0028213E" w:rsidRPr="00D40BD0" w:rsidRDefault="0028213E" w:rsidP="00AC7FE4">
      <w:pPr>
        <w:spacing w:after="0" w:line="360" w:lineRule="auto"/>
        <w:jc w:val="both"/>
        <w:rPr>
          <w:rStyle w:val="spctbdy"/>
          <w:rFonts w:ascii="Times New Roman" w:hAnsi="Times New Roman" w:cs="Times New Roman"/>
          <w:color w:val="000000" w:themeColor="text1"/>
          <w:sz w:val="24"/>
          <w:szCs w:val="24"/>
        </w:rPr>
      </w:pPr>
      <w:r w:rsidRPr="00A45FF9">
        <w:rPr>
          <w:rStyle w:val="spctttl"/>
          <w:rFonts w:ascii="Times New Roman" w:hAnsi="Times New Roman" w:cs="Times New Roman"/>
          <w:b/>
          <w:bCs/>
          <w:color w:val="000000" w:themeColor="text1"/>
          <w:sz w:val="24"/>
          <w:szCs w:val="24"/>
        </w:rPr>
        <w:t>6.</w:t>
      </w:r>
      <w:r w:rsidRPr="00A45FF9">
        <w:rPr>
          <w:rFonts w:ascii="Times New Roman" w:hAnsi="Times New Roman" w:cs="Times New Roman"/>
          <w:color w:val="000000" w:themeColor="text1"/>
          <w:sz w:val="24"/>
          <w:szCs w:val="24"/>
        </w:rPr>
        <w:t xml:space="preserve"> </w:t>
      </w:r>
      <w:r w:rsidRPr="00A45FF9">
        <w:rPr>
          <w:rStyle w:val="spctbdy"/>
          <w:rFonts w:ascii="Times New Roman" w:hAnsi="Times New Roman" w:cs="Times New Roman"/>
          <w:color w:val="000000" w:themeColor="text1"/>
          <w:sz w:val="24"/>
          <w:szCs w:val="24"/>
        </w:rPr>
        <w:t xml:space="preserve">Centralele, unităţile generatoare </w:t>
      </w:r>
      <w:r w:rsidR="00EE3C4A" w:rsidRPr="00A45FF9">
        <w:rPr>
          <w:rStyle w:val="spctbdy"/>
          <w:rFonts w:ascii="Times New Roman" w:hAnsi="Times New Roman" w:cs="Times New Roman"/>
          <w:color w:val="000000" w:themeColor="text1"/>
          <w:sz w:val="24"/>
          <w:szCs w:val="24"/>
        </w:rPr>
        <w:t xml:space="preserve">offshore din componența centralelor respective </w:t>
      </w:r>
      <w:r w:rsidRPr="00A45FF9">
        <w:rPr>
          <w:rStyle w:val="spctbdy"/>
          <w:rFonts w:ascii="Times New Roman" w:hAnsi="Times New Roman" w:cs="Times New Roman"/>
          <w:color w:val="000000" w:themeColor="text1"/>
          <w:sz w:val="24"/>
          <w:szCs w:val="24"/>
        </w:rPr>
        <w:t>şi</w:t>
      </w:r>
      <w:r w:rsidR="00EE3C4A" w:rsidRPr="00A45FF9">
        <w:rPr>
          <w:rStyle w:val="spctbdy"/>
          <w:rFonts w:ascii="Times New Roman" w:hAnsi="Times New Roman" w:cs="Times New Roman"/>
          <w:color w:val="000000" w:themeColor="text1"/>
          <w:sz w:val="24"/>
          <w:szCs w:val="24"/>
        </w:rPr>
        <w:t xml:space="preserve"> sistemele HVDC</w:t>
      </w:r>
      <w:r w:rsidRPr="00A45FF9">
        <w:rPr>
          <w:rStyle w:val="spctbdy"/>
          <w:rFonts w:ascii="Times New Roman" w:hAnsi="Times New Roman" w:cs="Times New Roman"/>
          <w:color w:val="000000" w:themeColor="text1"/>
          <w:sz w:val="24"/>
          <w:szCs w:val="24"/>
        </w:rPr>
        <w:t xml:space="preserve"> </w:t>
      </w:r>
      <w:r w:rsidR="00EE3C4A" w:rsidRPr="00A45FF9">
        <w:rPr>
          <w:rStyle w:val="spctbdy"/>
          <w:rFonts w:ascii="Times New Roman" w:hAnsi="Times New Roman" w:cs="Times New Roman"/>
          <w:color w:val="000000" w:themeColor="text1"/>
          <w:sz w:val="24"/>
          <w:szCs w:val="24"/>
        </w:rPr>
        <w:t xml:space="preserve">şi </w:t>
      </w:r>
      <w:r w:rsidRPr="00A45FF9">
        <w:rPr>
          <w:rStyle w:val="spctbdy"/>
          <w:rFonts w:ascii="Times New Roman" w:hAnsi="Times New Roman" w:cs="Times New Roman"/>
          <w:color w:val="000000" w:themeColor="text1"/>
          <w:sz w:val="24"/>
          <w:szCs w:val="24"/>
        </w:rPr>
        <w:t xml:space="preserve">după caz, </w:t>
      </w:r>
      <w:r w:rsidR="00EE3C4A" w:rsidRPr="00A45FF9">
        <w:rPr>
          <w:rStyle w:val="spctbdy"/>
          <w:rFonts w:ascii="Times New Roman" w:hAnsi="Times New Roman" w:cs="Times New Roman"/>
          <w:color w:val="000000" w:themeColor="text1"/>
          <w:sz w:val="24"/>
          <w:szCs w:val="24"/>
        </w:rPr>
        <w:t xml:space="preserve">instalaţiile de stocare </w:t>
      </w:r>
      <w:r w:rsidRPr="00A45FF9">
        <w:rPr>
          <w:rStyle w:val="spctbdy"/>
          <w:rFonts w:ascii="Times New Roman" w:hAnsi="Times New Roman" w:cs="Times New Roman"/>
          <w:color w:val="000000" w:themeColor="text1"/>
          <w:sz w:val="24"/>
          <w:szCs w:val="24"/>
        </w:rPr>
        <w:t>trebuie să respecte cerinţele tehnice de proiectare, racordare şi de funcţionare prevăzute în reglementările tehnice în vigoare.</w:t>
      </w:r>
      <w:r w:rsidR="00EE3C4A" w:rsidRPr="00D40BD0">
        <w:rPr>
          <w:rFonts w:ascii="Times New Roman" w:hAnsi="Times New Roman" w:cs="Times New Roman"/>
          <w:sz w:val="24"/>
          <w:szCs w:val="24"/>
        </w:rPr>
        <w:t xml:space="preserve"> </w:t>
      </w:r>
    </w:p>
    <w:p w14:paraId="68C401DC" w14:textId="40CEB286" w:rsidR="0028213E" w:rsidRPr="00D40BD0" w:rsidRDefault="0028213E" w:rsidP="00AC7FE4">
      <w:pPr>
        <w:spacing w:after="0" w:line="360" w:lineRule="auto"/>
        <w:jc w:val="both"/>
        <w:rPr>
          <w:rStyle w:val="salnbdy"/>
          <w:rFonts w:ascii="Times New Roman" w:hAnsi="Times New Roman" w:cs="Times New Roman"/>
          <w:color w:val="000000" w:themeColor="text1"/>
          <w:sz w:val="24"/>
          <w:szCs w:val="24"/>
        </w:rPr>
      </w:pPr>
      <w:r w:rsidRPr="00753C90">
        <w:rPr>
          <w:rStyle w:val="spctttl"/>
          <w:rFonts w:ascii="Times New Roman" w:hAnsi="Times New Roman" w:cs="Times New Roman"/>
          <w:b/>
          <w:bCs/>
          <w:color w:val="000000" w:themeColor="text1"/>
          <w:sz w:val="24"/>
          <w:szCs w:val="24"/>
        </w:rPr>
        <w:t>7.</w:t>
      </w:r>
      <w:r w:rsidRPr="00D40BD0">
        <w:rPr>
          <w:rFonts w:ascii="Times New Roman" w:hAnsi="Times New Roman" w:cs="Times New Roman"/>
          <w:color w:val="000000" w:themeColor="text1"/>
          <w:sz w:val="24"/>
          <w:szCs w:val="24"/>
        </w:rPr>
        <w:t xml:space="preserve"> </w:t>
      </w:r>
      <w:r w:rsidRPr="00D40BD0">
        <w:rPr>
          <w:rStyle w:val="salnttl"/>
          <w:rFonts w:ascii="Times New Roman" w:hAnsi="Times New Roman" w:cs="Times New Roman"/>
          <w:color w:val="000000" w:themeColor="text1"/>
          <w:sz w:val="24"/>
          <w:szCs w:val="24"/>
        </w:rPr>
        <w:t>(1)</w:t>
      </w:r>
      <w:r w:rsidRPr="00D40BD0">
        <w:rPr>
          <w:rFonts w:ascii="Times New Roman" w:hAnsi="Times New Roman" w:cs="Times New Roman"/>
          <w:color w:val="000000" w:themeColor="text1"/>
          <w:sz w:val="24"/>
          <w:szCs w:val="24"/>
        </w:rPr>
        <w:t xml:space="preserve"> </w:t>
      </w:r>
      <w:r w:rsidRPr="00D40BD0">
        <w:rPr>
          <w:rStyle w:val="salnbdy"/>
          <w:rFonts w:ascii="Times New Roman" w:hAnsi="Times New Roman" w:cs="Times New Roman"/>
          <w:noProof/>
          <w:color w:val="000000" w:themeColor="text1"/>
          <w:sz w:val="24"/>
          <w:szCs w:val="24"/>
        </w:rPr>
        <w:t xml:space="preserve">În conformitate cu prevederile </w:t>
      </w:r>
      <w:hyperlink w:history="1">
        <w:r w:rsidR="00ED0437">
          <w:rPr>
            <w:rStyle w:val="Hyperlink"/>
            <w:rFonts w:ascii="Times New Roman" w:hAnsi="Times New Roman" w:cs="Times New Roman"/>
            <w:noProof/>
            <w:color w:val="000000" w:themeColor="text1"/>
            <w:sz w:val="24"/>
            <w:szCs w:val="24"/>
            <w:u w:val="none"/>
          </w:rPr>
          <w:t>r</w:t>
        </w:r>
        <w:r w:rsidRPr="00D40BD0">
          <w:rPr>
            <w:rStyle w:val="Hyperlink"/>
            <w:rFonts w:ascii="Times New Roman" w:hAnsi="Times New Roman" w:cs="Times New Roman"/>
            <w:noProof/>
            <w:color w:val="000000" w:themeColor="text1"/>
            <w:sz w:val="24"/>
            <w:szCs w:val="24"/>
            <w:u w:val="none"/>
          </w:rPr>
          <w:t>egulamentului</w:t>
        </w:r>
      </w:hyperlink>
      <w:r w:rsidRPr="00D40BD0">
        <w:rPr>
          <w:rStyle w:val="Hyperlink"/>
          <w:rFonts w:ascii="Times New Roman" w:hAnsi="Times New Roman" w:cs="Times New Roman"/>
          <w:color w:val="000000" w:themeColor="text1"/>
          <w:sz w:val="24"/>
          <w:szCs w:val="24"/>
          <w:u w:val="none"/>
        </w:rPr>
        <w:t>,</w:t>
      </w:r>
      <w:r w:rsidRPr="00D40BD0">
        <w:rPr>
          <w:rStyle w:val="salnbdy"/>
          <w:rFonts w:ascii="Times New Roman" w:hAnsi="Times New Roman" w:cs="Times New Roman"/>
          <w:noProof/>
          <w:color w:val="000000" w:themeColor="text1"/>
          <w:sz w:val="24"/>
          <w:szCs w:val="24"/>
        </w:rPr>
        <w:t xml:space="preserve"> pentru realizarea racordării la reţeaua electrică</w:t>
      </w:r>
      <w:r w:rsidR="00677B50">
        <w:rPr>
          <w:rStyle w:val="salnbdy"/>
          <w:rFonts w:ascii="Times New Roman" w:hAnsi="Times New Roman" w:cs="Times New Roman"/>
          <w:noProof/>
          <w:color w:val="000000" w:themeColor="text1"/>
          <w:sz w:val="24"/>
          <w:szCs w:val="24"/>
        </w:rPr>
        <w:t xml:space="preserve"> de transport</w:t>
      </w:r>
      <w:r w:rsidRPr="00D40BD0">
        <w:rPr>
          <w:rStyle w:val="salnbdy"/>
          <w:rFonts w:ascii="Times New Roman" w:hAnsi="Times New Roman" w:cs="Times New Roman"/>
          <w:noProof/>
          <w:color w:val="000000" w:themeColor="text1"/>
          <w:sz w:val="24"/>
          <w:szCs w:val="24"/>
        </w:rPr>
        <w:t xml:space="preserve">, </w:t>
      </w:r>
      <w:r w:rsidR="008E5974">
        <w:rPr>
          <w:rStyle w:val="salnbdy"/>
          <w:rFonts w:ascii="Times New Roman" w:hAnsi="Times New Roman" w:cs="Times New Roman"/>
          <w:noProof/>
          <w:color w:val="000000" w:themeColor="text1"/>
          <w:sz w:val="24"/>
          <w:szCs w:val="24"/>
        </w:rPr>
        <w:t>utilizator</w:t>
      </w:r>
      <w:r w:rsidR="00677B50">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Pr="00D40BD0">
        <w:rPr>
          <w:rStyle w:val="salnbdy"/>
          <w:rFonts w:ascii="Times New Roman" w:hAnsi="Times New Roman" w:cs="Times New Roman"/>
          <w:noProof/>
          <w:color w:val="000000" w:themeColor="text1"/>
          <w:sz w:val="24"/>
          <w:szCs w:val="24"/>
        </w:rPr>
        <w:t xml:space="preserve"> sau operatorul economic atestat prevăzut la </w:t>
      </w:r>
      <w:hyperlink w:history="1">
        <w:r w:rsidRPr="00385F88">
          <w:rPr>
            <w:rStyle w:val="Hyperlink"/>
            <w:rFonts w:ascii="Times New Roman" w:hAnsi="Times New Roman" w:cs="Times New Roman"/>
            <w:noProof/>
            <w:color w:val="000000" w:themeColor="text1"/>
            <w:sz w:val="24"/>
            <w:szCs w:val="24"/>
            <w:u w:val="none"/>
          </w:rPr>
          <w:t>pct. 1</w:t>
        </w:r>
        <w:r w:rsidR="007860EA" w:rsidRPr="00385F88">
          <w:rPr>
            <w:rStyle w:val="Hyperlink"/>
            <w:rFonts w:ascii="Times New Roman" w:hAnsi="Times New Roman" w:cs="Times New Roman"/>
            <w:noProof/>
            <w:color w:val="000000" w:themeColor="text1"/>
            <w:sz w:val="24"/>
            <w:szCs w:val="24"/>
            <w:u w:val="none"/>
          </w:rPr>
          <w:t>1</w:t>
        </w:r>
      </w:hyperlink>
      <w:r w:rsidRPr="00385F88">
        <w:rPr>
          <w:rStyle w:val="salnbdy"/>
          <w:rFonts w:ascii="Times New Roman" w:hAnsi="Times New Roman" w:cs="Times New Roman"/>
          <w:noProof/>
          <w:color w:val="000000" w:themeColor="text1"/>
          <w:sz w:val="24"/>
          <w:szCs w:val="24"/>
        </w:rPr>
        <w:t xml:space="preserve"> alin. (</w:t>
      </w:r>
      <w:r w:rsidR="008668A0" w:rsidRPr="00385F88">
        <w:rPr>
          <w:rStyle w:val="salnbdy"/>
          <w:rFonts w:ascii="Times New Roman" w:hAnsi="Times New Roman" w:cs="Times New Roman"/>
          <w:noProof/>
          <w:color w:val="000000" w:themeColor="text1"/>
          <w:sz w:val="24"/>
          <w:szCs w:val="24"/>
        </w:rPr>
        <w:t>1)</w:t>
      </w:r>
      <w:r w:rsidRPr="00385F88">
        <w:rPr>
          <w:rStyle w:val="salnbdy"/>
          <w:rFonts w:ascii="Times New Roman" w:hAnsi="Times New Roman" w:cs="Times New Roman"/>
          <w:noProof/>
          <w:color w:val="000000" w:themeColor="text1"/>
          <w:sz w:val="24"/>
          <w:szCs w:val="24"/>
        </w:rPr>
        <w:t>,</w:t>
      </w:r>
      <w:r w:rsidRPr="00D40BD0">
        <w:rPr>
          <w:rStyle w:val="salnbdy"/>
          <w:rFonts w:ascii="Times New Roman" w:hAnsi="Times New Roman" w:cs="Times New Roman"/>
          <w:noProof/>
          <w:color w:val="000000" w:themeColor="text1"/>
          <w:sz w:val="24"/>
          <w:szCs w:val="24"/>
        </w:rPr>
        <w:t xml:space="preserve"> împuternicit de </w:t>
      </w:r>
      <w:r w:rsidR="008E5974">
        <w:rPr>
          <w:rStyle w:val="salnbdy"/>
          <w:rFonts w:ascii="Times New Roman" w:hAnsi="Times New Roman" w:cs="Times New Roman"/>
          <w:noProof/>
          <w:color w:val="000000" w:themeColor="text1"/>
          <w:sz w:val="24"/>
          <w:szCs w:val="24"/>
        </w:rPr>
        <w:lastRenderedPageBreak/>
        <w:t>utilizator</w:t>
      </w:r>
      <w:r w:rsidR="00677B50">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Pr="00D40BD0">
        <w:rPr>
          <w:rStyle w:val="salnbdy"/>
          <w:rFonts w:ascii="Times New Roman" w:hAnsi="Times New Roman" w:cs="Times New Roman"/>
          <w:noProof/>
          <w:color w:val="000000" w:themeColor="text1"/>
          <w:sz w:val="24"/>
          <w:szCs w:val="24"/>
        </w:rPr>
        <w:t xml:space="preserve"> conform prevederilor </w:t>
      </w:r>
      <w:hyperlink w:history="1">
        <w:r w:rsidR="00C2429E">
          <w:rPr>
            <w:rStyle w:val="Hyperlink"/>
            <w:rFonts w:ascii="Times New Roman" w:hAnsi="Times New Roman" w:cs="Times New Roman"/>
            <w:noProof/>
            <w:color w:val="000000" w:themeColor="text1"/>
            <w:sz w:val="24"/>
            <w:szCs w:val="24"/>
            <w:u w:val="none"/>
          </w:rPr>
          <w:t>r</w:t>
        </w:r>
        <w:r w:rsidRPr="00D40BD0">
          <w:rPr>
            <w:rStyle w:val="Hyperlink"/>
            <w:rFonts w:ascii="Times New Roman" w:hAnsi="Times New Roman" w:cs="Times New Roman"/>
            <w:noProof/>
            <w:color w:val="000000" w:themeColor="text1"/>
            <w:sz w:val="24"/>
            <w:szCs w:val="24"/>
            <w:u w:val="none"/>
          </w:rPr>
          <w:t>egulamentului</w:t>
        </w:r>
      </w:hyperlink>
      <w:r w:rsidRPr="00D40BD0">
        <w:rPr>
          <w:rStyle w:val="salnbdy"/>
          <w:rFonts w:ascii="Times New Roman" w:hAnsi="Times New Roman" w:cs="Times New Roman"/>
          <w:noProof/>
          <w:color w:val="000000" w:themeColor="text1"/>
          <w:sz w:val="24"/>
          <w:szCs w:val="24"/>
        </w:rPr>
        <w:t xml:space="preserve">, încheie contractul de racordare cu operatorul de </w:t>
      </w:r>
      <w:r w:rsidR="00C2429E">
        <w:rPr>
          <w:rStyle w:val="salnbdy"/>
          <w:rFonts w:ascii="Times New Roman" w:hAnsi="Times New Roman" w:cs="Times New Roman"/>
          <w:noProof/>
          <w:color w:val="000000" w:themeColor="text1"/>
          <w:sz w:val="24"/>
          <w:szCs w:val="24"/>
        </w:rPr>
        <w:t>transport și de sistem</w:t>
      </w:r>
      <w:r w:rsidRPr="00D40BD0">
        <w:rPr>
          <w:rStyle w:val="salnbdy"/>
          <w:rFonts w:ascii="Times New Roman" w:hAnsi="Times New Roman" w:cs="Times New Roman"/>
          <w:noProof/>
          <w:color w:val="000000" w:themeColor="text1"/>
          <w:sz w:val="24"/>
          <w:szCs w:val="24"/>
        </w:rPr>
        <w:t xml:space="preserve"> şi achită acestuia componentele tarifului de racordare, conform clauzelor contractului de racordare.</w:t>
      </w:r>
    </w:p>
    <w:p w14:paraId="4288422B" w14:textId="230AD8E5" w:rsidR="0028213E" w:rsidRPr="00D40BD0" w:rsidRDefault="0028213E" w:rsidP="00AC7FE4">
      <w:pPr>
        <w:spacing w:after="0" w:line="360" w:lineRule="auto"/>
        <w:jc w:val="both"/>
        <w:rPr>
          <w:rFonts w:ascii="Times New Roman" w:hAnsi="Times New Roman" w:cs="Times New Roman"/>
          <w:color w:val="000000" w:themeColor="text1"/>
          <w:sz w:val="24"/>
          <w:szCs w:val="24"/>
        </w:rPr>
      </w:pPr>
      <w:r w:rsidRPr="00D40BD0">
        <w:rPr>
          <w:rStyle w:val="salnttl"/>
          <w:rFonts w:ascii="Times New Roman" w:hAnsi="Times New Roman" w:cs="Times New Roman"/>
          <w:color w:val="000000" w:themeColor="text1"/>
          <w:sz w:val="24"/>
          <w:szCs w:val="24"/>
        </w:rPr>
        <w:t>(2)</w:t>
      </w:r>
      <w:r w:rsidRPr="00D40BD0">
        <w:rPr>
          <w:rFonts w:ascii="Times New Roman" w:hAnsi="Times New Roman" w:cs="Times New Roman"/>
          <w:color w:val="000000" w:themeColor="text1"/>
          <w:sz w:val="24"/>
          <w:szCs w:val="24"/>
        </w:rPr>
        <w:t xml:space="preserve"> </w:t>
      </w:r>
      <w:r w:rsidRPr="00D40BD0">
        <w:rPr>
          <w:rStyle w:val="salnbdy"/>
          <w:rFonts w:ascii="Times New Roman" w:hAnsi="Times New Roman" w:cs="Times New Roman"/>
          <w:noProof/>
          <w:color w:val="000000" w:themeColor="text1"/>
          <w:sz w:val="24"/>
          <w:szCs w:val="24"/>
        </w:rPr>
        <w:t xml:space="preserve">Pentru încheierea contractului de racordare, </w:t>
      </w:r>
      <w:r w:rsidR="008E5974">
        <w:rPr>
          <w:rStyle w:val="salnbdy"/>
          <w:rFonts w:ascii="Times New Roman" w:hAnsi="Times New Roman" w:cs="Times New Roman"/>
          <w:noProof/>
          <w:color w:val="000000" w:themeColor="text1"/>
          <w:sz w:val="24"/>
          <w:szCs w:val="24"/>
        </w:rPr>
        <w:t>utilizator</w:t>
      </w:r>
      <w:r w:rsidR="00677B50">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Pr="00D40BD0">
        <w:rPr>
          <w:rStyle w:val="salnbdy"/>
          <w:rFonts w:ascii="Times New Roman" w:hAnsi="Times New Roman" w:cs="Times New Roman"/>
          <w:noProof/>
          <w:color w:val="000000" w:themeColor="text1"/>
          <w:sz w:val="24"/>
          <w:szCs w:val="24"/>
        </w:rPr>
        <w:t xml:space="preserve"> anexează cererii depuse la operator următoarele do</w:t>
      </w:r>
      <w:r w:rsidR="00C2429E">
        <w:rPr>
          <w:rStyle w:val="salnbdy"/>
          <w:rFonts w:ascii="Times New Roman" w:hAnsi="Times New Roman" w:cs="Times New Roman"/>
          <w:noProof/>
          <w:color w:val="000000" w:themeColor="text1"/>
          <w:sz w:val="24"/>
          <w:szCs w:val="24"/>
        </w:rPr>
        <w:t>cumente prevăzute de r</w:t>
      </w:r>
      <w:r w:rsidRPr="00D40BD0">
        <w:rPr>
          <w:rStyle w:val="salnbdy"/>
          <w:rFonts w:ascii="Times New Roman" w:hAnsi="Times New Roman" w:cs="Times New Roman"/>
          <w:noProof/>
          <w:color w:val="000000" w:themeColor="text1"/>
          <w:sz w:val="24"/>
          <w:szCs w:val="24"/>
        </w:rPr>
        <w:t>egulament: .......................</w:t>
      </w:r>
      <w:r w:rsidR="00C2429E">
        <w:rPr>
          <w:rStyle w:val="salnbdy"/>
          <w:rFonts w:ascii="Times New Roman" w:hAnsi="Times New Roman" w:cs="Times New Roman"/>
          <w:noProof/>
          <w:color w:val="000000" w:themeColor="text1"/>
          <w:sz w:val="24"/>
          <w:szCs w:val="24"/>
        </w:rPr>
        <w:t xml:space="preserve"> </w:t>
      </w:r>
      <w:r w:rsidRPr="00D40BD0">
        <w:rPr>
          <w:rStyle w:val="salnbdy"/>
          <w:rFonts w:ascii="Times New Roman" w:hAnsi="Times New Roman" w:cs="Times New Roman"/>
          <w:noProof/>
          <w:color w:val="000000" w:themeColor="text1"/>
          <w:sz w:val="24"/>
          <w:szCs w:val="24"/>
        </w:rPr>
        <w:t>.</w:t>
      </w:r>
    </w:p>
    <w:p w14:paraId="005F3F05" w14:textId="77777777" w:rsidR="00764E7A" w:rsidRDefault="0028213E" w:rsidP="00AC7FE4">
      <w:pPr>
        <w:spacing w:after="0" w:line="360" w:lineRule="auto"/>
        <w:jc w:val="both"/>
        <w:rPr>
          <w:rStyle w:val="salnbdy"/>
          <w:rFonts w:ascii="Times New Roman" w:hAnsi="Times New Roman" w:cs="Times New Roman"/>
          <w:noProof/>
          <w:color w:val="000000" w:themeColor="text1"/>
          <w:sz w:val="24"/>
          <w:szCs w:val="24"/>
        </w:rPr>
      </w:pPr>
      <w:r w:rsidRPr="00753C90">
        <w:rPr>
          <w:rStyle w:val="spctttl"/>
          <w:rFonts w:ascii="Times New Roman" w:hAnsi="Times New Roman" w:cs="Times New Roman"/>
          <w:b/>
          <w:bCs/>
          <w:color w:val="000000" w:themeColor="text1"/>
          <w:sz w:val="24"/>
          <w:szCs w:val="24"/>
        </w:rPr>
        <w:t>8.</w:t>
      </w:r>
      <w:r w:rsidRPr="00D40BD0">
        <w:rPr>
          <w:rFonts w:ascii="Times New Roman" w:hAnsi="Times New Roman" w:cs="Times New Roman"/>
          <w:color w:val="000000" w:themeColor="text1"/>
          <w:sz w:val="24"/>
          <w:szCs w:val="24"/>
        </w:rPr>
        <w:t xml:space="preserve"> </w:t>
      </w:r>
      <w:r w:rsidRPr="00D40BD0">
        <w:rPr>
          <w:rStyle w:val="salnttl"/>
          <w:rFonts w:ascii="Times New Roman" w:hAnsi="Times New Roman" w:cs="Times New Roman"/>
          <w:color w:val="000000" w:themeColor="text1"/>
          <w:sz w:val="24"/>
          <w:szCs w:val="24"/>
        </w:rPr>
        <w:t>(1)</w:t>
      </w:r>
      <w:r w:rsidRPr="00D40BD0">
        <w:rPr>
          <w:rFonts w:ascii="Times New Roman" w:hAnsi="Times New Roman" w:cs="Times New Roman"/>
          <w:color w:val="000000" w:themeColor="text1"/>
          <w:sz w:val="24"/>
          <w:szCs w:val="24"/>
        </w:rPr>
        <w:t xml:space="preserve"> </w:t>
      </w:r>
      <w:r w:rsidRPr="00D40BD0">
        <w:rPr>
          <w:rStyle w:val="salnbdy"/>
          <w:rFonts w:ascii="Times New Roman" w:hAnsi="Times New Roman" w:cs="Times New Roman"/>
          <w:noProof/>
          <w:color w:val="000000" w:themeColor="text1"/>
          <w:sz w:val="24"/>
          <w:szCs w:val="24"/>
        </w:rPr>
        <w:t>Valoarea componentei tarifului de racordare corespunzătoare realizării instalaţiei de racordare, stabilită conform reglementărilor în vigoare la data emiterii prezentului aviz tehnic de racordare şi explicitată în fişa de calcul anexată, este ......... lei, inclusiv TVA.</w:t>
      </w:r>
      <w:r w:rsidR="00F24CA9">
        <w:rPr>
          <w:rStyle w:val="salnbdy"/>
          <w:rFonts w:ascii="Times New Roman" w:hAnsi="Times New Roman" w:cs="Times New Roman"/>
          <w:noProof/>
          <w:color w:val="000000" w:themeColor="text1"/>
          <w:sz w:val="24"/>
          <w:szCs w:val="24"/>
        </w:rPr>
        <w:t xml:space="preserve"> </w:t>
      </w:r>
    </w:p>
    <w:p w14:paraId="61015CA9" w14:textId="77777777" w:rsidR="0028213E" w:rsidRPr="00D40BD0" w:rsidRDefault="0028213E" w:rsidP="00AC7FE4">
      <w:pPr>
        <w:spacing w:after="0" w:line="360" w:lineRule="auto"/>
        <w:jc w:val="both"/>
        <w:rPr>
          <w:rStyle w:val="salnbdy"/>
          <w:rFonts w:ascii="Times New Roman" w:hAnsi="Times New Roman" w:cs="Times New Roman"/>
          <w:color w:val="000000" w:themeColor="text1"/>
          <w:sz w:val="24"/>
          <w:szCs w:val="24"/>
        </w:rPr>
      </w:pPr>
      <w:r w:rsidRPr="00D40BD0">
        <w:rPr>
          <w:rStyle w:val="salnttl"/>
          <w:rFonts w:ascii="Times New Roman" w:hAnsi="Times New Roman" w:cs="Times New Roman"/>
          <w:color w:val="000000" w:themeColor="text1"/>
          <w:sz w:val="24"/>
          <w:szCs w:val="24"/>
        </w:rPr>
        <w:t>(</w:t>
      </w:r>
      <w:r w:rsidR="00D40BD0">
        <w:rPr>
          <w:rStyle w:val="salnttl"/>
          <w:rFonts w:ascii="Times New Roman" w:hAnsi="Times New Roman" w:cs="Times New Roman"/>
          <w:color w:val="000000" w:themeColor="text1"/>
          <w:sz w:val="24"/>
          <w:szCs w:val="24"/>
        </w:rPr>
        <w:t>2</w:t>
      </w:r>
      <w:r w:rsidRPr="00D40BD0">
        <w:rPr>
          <w:rStyle w:val="salnttl"/>
          <w:rFonts w:ascii="Times New Roman" w:hAnsi="Times New Roman" w:cs="Times New Roman"/>
          <w:color w:val="000000" w:themeColor="text1"/>
          <w:sz w:val="24"/>
          <w:szCs w:val="24"/>
        </w:rPr>
        <w:t>)</w:t>
      </w:r>
      <w:r w:rsidRPr="00D40BD0">
        <w:rPr>
          <w:rFonts w:ascii="Times New Roman" w:hAnsi="Times New Roman" w:cs="Times New Roman"/>
          <w:color w:val="000000" w:themeColor="text1"/>
          <w:sz w:val="24"/>
          <w:szCs w:val="24"/>
        </w:rPr>
        <w:t xml:space="preserve"> </w:t>
      </w:r>
      <w:r w:rsidRPr="00D40BD0">
        <w:rPr>
          <w:rStyle w:val="salnbdy"/>
          <w:rFonts w:ascii="Times New Roman" w:hAnsi="Times New Roman" w:cs="Times New Roman"/>
          <w:noProof/>
          <w:color w:val="000000" w:themeColor="text1"/>
          <w:sz w:val="24"/>
          <w:szCs w:val="24"/>
        </w:rPr>
        <w:t>Valoarea componentei tarifului de racordare corespunzătoare verificării dosarului instalaţiei de utilizare şi punerii sub tensiune a acestei instalaţii, stabilită conform reglementărilor în vigoare la data emiterii prezentului aviz tehnic de racordare şi explicitată în fişa de calcul anexată, este ......... lei, inclusiv TVA.</w:t>
      </w:r>
      <w:r w:rsidR="00764E7A" w:rsidRPr="00764E7A">
        <w:rPr>
          <w:rStyle w:val="salnbdy"/>
          <w:rFonts w:ascii="Times New Roman" w:hAnsi="Times New Roman" w:cs="Times New Roman"/>
          <w:noProof/>
          <w:color w:val="000000" w:themeColor="text1"/>
          <w:sz w:val="24"/>
          <w:szCs w:val="24"/>
        </w:rPr>
        <w:t xml:space="preserve"> </w:t>
      </w:r>
    </w:p>
    <w:p w14:paraId="0C4CA1EE" w14:textId="77777777" w:rsidR="0028213E" w:rsidRPr="00D40BD0" w:rsidRDefault="0028213E" w:rsidP="00AC7FE4">
      <w:pPr>
        <w:spacing w:after="0" w:line="360" w:lineRule="auto"/>
        <w:jc w:val="both"/>
        <w:rPr>
          <w:rStyle w:val="salnbdy"/>
          <w:rFonts w:ascii="Times New Roman" w:hAnsi="Times New Roman" w:cs="Times New Roman"/>
          <w:color w:val="000000" w:themeColor="text1"/>
          <w:sz w:val="24"/>
          <w:szCs w:val="24"/>
        </w:rPr>
      </w:pPr>
      <w:r w:rsidRPr="00D40BD0">
        <w:rPr>
          <w:rStyle w:val="salnttl"/>
          <w:rFonts w:ascii="Times New Roman" w:hAnsi="Times New Roman" w:cs="Times New Roman"/>
          <w:color w:val="000000" w:themeColor="text1"/>
          <w:sz w:val="24"/>
          <w:szCs w:val="24"/>
        </w:rPr>
        <w:t>(</w:t>
      </w:r>
      <w:r w:rsidR="00D40BD0">
        <w:rPr>
          <w:rStyle w:val="salnttl"/>
          <w:rFonts w:ascii="Times New Roman" w:hAnsi="Times New Roman" w:cs="Times New Roman"/>
          <w:color w:val="000000" w:themeColor="text1"/>
          <w:sz w:val="24"/>
          <w:szCs w:val="24"/>
        </w:rPr>
        <w:t>3</w:t>
      </w:r>
      <w:r w:rsidRPr="00D40BD0">
        <w:rPr>
          <w:rStyle w:val="salnttl"/>
          <w:rFonts w:ascii="Times New Roman" w:hAnsi="Times New Roman" w:cs="Times New Roman"/>
          <w:color w:val="000000" w:themeColor="text1"/>
          <w:sz w:val="24"/>
          <w:szCs w:val="24"/>
        </w:rPr>
        <w:t>)</w:t>
      </w:r>
      <w:r w:rsidRPr="00D40BD0">
        <w:rPr>
          <w:rFonts w:ascii="Times New Roman" w:hAnsi="Times New Roman" w:cs="Times New Roman"/>
          <w:color w:val="000000" w:themeColor="text1"/>
          <w:sz w:val="24"/>
          <w:szCs w:val="24"/>
        </w:rPr>
        <w:t xml:space="preserve"> </w:t>
      </w:r>
      <w:r w:rsidRPr="00D40BD0">
        <w:rPr>
          <w:rStyle w:val="salnbdy"/>
          <w:rFonts w:ascii="Times New Roman" w:hAnsi="Times New Roman" w:cs="Times New Roman"/>
          <w:noProof/>
          <w:color w:val="000000" w:themeColor="text1"/>
          <w:sz w:val="24"/>
          <w:szCs w:val="24"/>
        </w:rPr>
        <w:t xml:space="preserve">Valoarea costurilor de realizare a lucrărilor de întărire </w:t>
      </w:r>
      <w:r w:rsidR="008668A0">
        <w:rPr>
          <w:rStyle w:val="salnbdy"/>
          <w:rFonts w:ascii="Times New Roman" w:hAnsi="Times New Roman" w:cs="Times New Roman"/>
          <w:noProof/>
          <w:color w:val="000000" w:themeColor="text1"/>
          <w:sz w:val="24"/>
          <w:szCs w:val="24"/>
        </w:rPr>
        <w:t xml:space="preserve">specifice </w:t>
      </w:r>
      <w:r w:rsidRPr="00D40BD0">
        <w:rPr>
          <w:rStyle w:val="salnbdy"/>
          <w:rFonts w:ascii="Times New Roman" w:hAnsi="Times New Roman" w:cs="Times New Roman"/>
          <w:noProof/>
          <w:color w:val="000000" w:themeColor="text1"/>
          <w:sz w:val="24"/>
          <w:szCs w:val="24"/>
        </w:rPr>
        <w:t xml:space="preserve">prevăzute la </w:t>
      </w:r>
      <w:hyperlink w:history="1">
        <w:r w:rsidRPr="00385F88">
          <w:rPr>
            <w:rStyle w:val="Hyperlink"/>
            <w:rFonts w:ascii="Times New Roman" w:hAnsi="Times New Roman" w:cs="Times New Roman"/>
            <w:noProof/>
            <w:color w:val="000000" w:themeColor="text1"/>
            <w:sz w:val="24"/>
            <w:szCs w:val="24"/>
            <w:u w:val="none"/>
          </w:rPr>
          <w:t>pct. 3 lit. d)</w:t>
        </w:r>
      </w:hyperlink>
      <w:r w:rsidR="008668A0" w:rsidRPr="00D40BD0">
        <w:rPr>
          <w:rStyle w:val="salnbdy"/>
          <w:rFonts w:ascii="Times New Roman" w:hAnsi="Times New Roman" w:cs="Times New Roman"/>
          <w:noProof/>
          <w:color w:val="000000" w:themeColor="text1"/>
          <w:sz w:val="24"/>
          <w:szCs w:val="24"/>
        </w:rPr>
        <w:t>,</w:t>
      </w:r>
      <w:r w:rsidR="008668A0">
        <w:rPr>
          <w:rStyle w:val="salnbdy"/>
          <w:rFonts w:ascii="Times New Roman" w:hAnsi="Times New Roman" w:cs="Times New Roman"/>
          <w:noProof/>
          <w:color w:val="000000" w:themeColor="text1"/>
          <w:sz w:val="24"/>
          <w:szCs w:val="24"/>
        </w:rPr>
        <w:t xml:space="preserve"> </w:t>
      </w:r>
      <w:r w:rsidRPr="00D40BD0">
        <w:rPr>
          <w:rStyle w:val="salnbdy"/>
          <w:rFonts w:ascii="Times New Roman" w:hAnsi="Times New Roman" w:cs="Times New Roman"/>
          <w:noProof/>
          <w:color w:val="000000" w:themeColor="text1"/>
          <w:sz w:val="24"/>
          <w:szCs w:val="24"/>
        </w:rPr>
        <w:t>stabilită conform reglementărilor în vigoare la data emiterii prezentului aviz tehnic de racordare şi explicitată în fişa de calcul anexată, este .....</w:t>
      </w:r>
      <w:r w:rsidR="008668A0">
        <w:rPr>
          <w:rStyle w:val="salnbdy"/>
          <w:rFonts w:ascii="Times New Roman" w:hAnsi="Times New Roman" w:cs="Times New Roman"/>
          <w:noProof/>
          <w:color w:val="000000" w:themeColor="text1"/>
          <w:sz w:val="24"/>
          <w:szCs w:val="24"/>
        </w:rPr>
        <w:t>............</w:t>
      </w:r>
      <w:r w:rsidRPr="00D40BD0">
        <w:rPr>
          <w:rStyle w:val="salnbdy"/>
          <w:rFonts w:ascii="Times New Roman" w:hAnsi="Times New Roman" w:cs="Times New Roman"/>
          <w:noProof/>
          <w:color w:val="000000" w:themeColor="text1"/>
          <w:sz w:val="24"/>
          <w:szCs w:val="24"/>
        </w:rPr>
        <w:t xml:space="preserve"> lei, inclusiv TVA.</w:t>
      </w:r>
    </w:p>
    <w:p w14:paraId="72ECE3DA" w14:textId="722F9910" w:rsidR="0028213E" w:rsidRDefault="0028213E" w:rsidP="00AC7FE4">
      <w:pPr>
        <w:spacing w:after="0" w:line="360" w:lineRule="auto"/>
        <w:jc w:val="both"/>
        <w:rPr>
          <w:rStyle w:val="salnbdy"/>
          <w:rFonts w:ascii="Times New Roman" w:hAnsi="Times New Roman" w:cs="Times New Roman"/>
          <w:noProof/>
          <w:color w:val="000000" w:themeColor="text1"/>
          <w:sz w:val="24"/>
          <w:szCs w:val="24"/>
        </w:rPr>
      </w:pPr>
      <w:r w:rsidRPr="00D40BD0">
        <w:rPr>
          <w:rStyle w:val="salnttl"/>
          <w:rFonts w:ascii="Times New Roman" w:hAnsi="Times New Roman" w:cs="Times New Roman"/>
          <w:color w:val="000000" w:themeColor="text1"/>
          <w:sz w:val="24"/>
          <w:szCs w:val="24"/>
        </w:rPr>
        <w:t>(4)</w:t>
      </w:r>
      <w:r w:rsidRPr="00D40BD0">
        <w:rPr>
          <w:rFonts w:ascii="Times New Roman" w:hAnsi="Times New Roman" w:cs="Times New Roman"/>
          <w:color w:val="000000" w:themeColor="text1"/>
          <w:sz w:val="24"/>
          <w:szCs w:val="24"/>
        </w:rPr>
        <w:t xml:space="preserve"> </w:t>
      </w:r>
      <w:r w:rsidRPr="00D40BD0">
        <w:rPr>
          <w:rStyle w:val="salnbdy"/>
          <w:rFonts w:ascii="Times New Roman" w:hAnsi="Times New Roman" w:cs="Times New Roman"/>
          <w:noProof/>
          <w:color w:val="000000" w:themeColor="text1"/>
          <w:sz w:val="24"/>
          <w:szCs w:val="24"/>
        </w:rPr>
        <w:t xml:space="preserve">Valoarea costurilor pentru achiziţia şi montarea grupului de măsurare a energiei electrice, complet echipat, cu excepţia contorului de măsurare a energiei electrice, care sunt suportate de către </w:t>
      </w:r>
      <w:r w:rsidR="008E5974">
        <w:rPr>
          <w:rStyle w:val="salnbdy"/>
          <w:rFonts w:ascii="Times New Roman" w:hAnsi="Times New Roman" w:cs="Times New Roman"/>
          <w:noProof/>
          <w:color w:val="000000" w:themeColor="text1"/>
          <w:sz w:val="24"/>
          <w:szCs w:val="24"/>
        </w:rPr>
        <w:t>utilizator</w:t>
      </w:r>
      <w:r w:rsidR="00677B50">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008668A0">
        <w:rPr>
          <w:rStyle w:val="salnbdy"/>
          <w:rFonts w:ascii="Times New Roman" w:hAnsi="Times New Roman" w:cs="Times New Roman"/>
          <w:noProof/>
          <w:color w:val="000000" w:themeColor="text1"/>
          <w:sz w:val="24"/>
          <w:szCs w:val="24"/>
        </w:rPr>
        <w:t xml:space="preserve"> </w:t>
      </w:r>
      <w:r w:rsidRPr="00D40BD0">
        <w:rPr>
          <w:rStyle w:val="salnbdy"/>
          <w:rFonts w:ascii="Times New Roman" w:hAnsi="Times New Roman" w:cs="Times New Roman"/>
          <w:noProof/>
          <w:color w:val="000000" w:themeColor="text1"/>
          <w:sz w:val="24"/>
          <w:szCs w:val="24"/>
        </w:rPr>
        <w:t xml:space="preserve">conform prevederilor </w:t>
      </w:r>
      <w:hyperlink w:history="1">
        <w:r w:rsidR="008668A0">
          <w:rPr>
            <w:rStyle w:val="Hyperlink"/>
            <w:rFonts w:ascii="Times New Roman" w:hAnsi="Times New Roman" w:cs="Times New Roman"/>
            <w:noProof/>
            <w:color w:val="000000" w:themeColor="text1"/>
            <w:sz w:val="24"/>
            <w:szCs w:val="24"/>
            <w:u w:val="none"/>
          </w:rPr>
          <w:t>r</w:t>
        </w:r>
        <w:r w:rsidRPr="00D40BD0">
          <w:rPr>
            <w:rStyle w:val="Hyperlink"/>
            <w:rFonts w:ascii="Times New Roman" w:hAnsi="Times New Roman" w:cs="Times New Roman"/>
            <w:noProof/>
            <w:color w:val="000000" w:themeColor="text1"/>
            <w:sz w:val="24"/>
            <w:szCs w:val="24"/>
            <w:u w:val="none"/>
          </w:rPr>
          <w:t>egulament</w:t>
        </w:r>
      </w:hyperlink>
      <w:r w:rsidR="008668A0">
        <w:rPr>
          <w:rStyle w:val="Hyperlink"/>
          <w:rFonts w:ascii="Times New Roman" w:hAnsi="Times New Roman" w:cs="Times New Roman"/>
          <w:noProof/>
          <w:color w:val="000000" w:themeColor="text1"/>
          <w:sz w:val="24"/>
          <w:szCs w:val="24"/>
          <w:u w:val="none"/>
        </w:rPr>
        <w:t>ului</w:t>
      </w:r>
      <w:r w:rsidRPr="00D40BD0">
        <w:rPr>
          <w:rStyle w:val="salnbdy"/>
          <w:rFonts w:ascii="Times New Roman" w:hAnsi="Times New Roman" w:cs="Times New Roman"/>
          <w:noProof/>
          <w:color w:val="000000" w:themeColor="text1"/>
          <w:sz w:val="24"/>
          <w:szCs w:val="24"/>
        </w:rPr>
        <w:t>, este ............................ lei, inclusiv TVA.</w:t>
      </w:r>
    </w:p>
    <w:p w14:paraId="04EE0B79" w14:textId="77777777" w:rsidR="0028213E" w:rsidRPr="00D40BD0" w:rsidRDefault="0028213E" w:rsidP="00AC7FE4">
      <w:pPr>
        <w:spacing w:after="0" w:line="360" w:lineRule="auto"/>
        <w:jc w:val="both"/>
        <w:rPr>
          <w:rFonts w:ascii="Times New Roman" w:hAnsi="Times New Roman" w:cs="Times New Roman"/>
          <w:color w:val="000000" w:themeColor="text1"/>
          <w:sz w:val="24"/>
          <w:szCs w:val="24"/>
        </w:rPr>
      </w:pPr>
      <w:r w:rsidRPr="00D40BD0">
        <w:rPr>
          <w:rStyle w:val="salnttl"/>
          <w:rFonts w:ascii="Times New Roman" w:hAnsi="Times New Roman" w:cs="Times New Roman"/>
          <w:color w:val="000000" w:themeColor="text1"/>
          <w:sz w:val="24"/>
          <w:szCs w:val="24"/>
        </w:rPr>
        <w:t>(</w:t>
      </w:r>
      <w:r w:rsidR="002F5F83">
        <w:rPr>
          <w:rStyle w:val="salnttl"/>
          <w:rFonts w:ascii="Times New Roman" w:hAnsi="Times New Roman" w:cs="Times New Roman"/>
          <w:color w:val="000000" w:themeColor="text1"/>
          <w:sz w:val="24"/>
          <w:szCs w:val="24"/>
        </w:rPr>
        <w:t>5</w:t>
      </w:r>
      <w:r w:rsidRPr="00D40BD0">
        <w:rPr>
          <w:rStyle w:val="salnttl"/>
          <w:rFonts w:ascii="Times New Roman" w:hAnsi="Times New Roman" w:cs="Times New Roman"/>
          <w:color w:val="000000" w:themeColor="text1"/>
          <w:sz w:val="24"/>
          <w:szCs w:val="24"/>
        </w:rPr>
        <w:t>)</w:t>
      </w:r>
      <w:r w:rsidRPr="00D40BD0">
        <w:rPr>
          <w:rFonts w:ascii="Times New Roman" w:hAnsi="Times New Roman" w:cs="Times New Roman"/>
          <w:color w:val="000000" w:themeColor="text1"/>
          <w:sz w:val="24"/>
          <w:szCs w:val="24"/>
        </w:rPr>
        <w:t xml:space="preserve"> </w:t>
      </w:r>
      <w:r w:rsidRPr="00D40BD0">
        <w:rPr>
          <w:rStyle w:val="salnbdy"/>
          <w:rFonts w:ascii="Times New Roman" w:hAnsi="Times New Roman" w:cs="Times New Roman"/>
          <w:noProof/>
          <w:color w:val="000000" w:themeColor="text1"/>
          <w:sz w:val="24"/>
          <w:szCs w:val="24"/>
        </w:rPr>
        <w:t>Valoarea menţionată pentru tariful de racordare se actualizează la încheierea contractului de racordare, dacă tarifele aprobate de Autoritatea Naţională de Reglementare în Domeniul Energiei, pe baza cărora a fost stabilit, au fost modificate prin ordin al preşedintelui Autorităţii Naţionale de Reglementare în Domeniul Energiei. Actualizarea în acest caz se face în condiţiile stabilite prin ordinul de aprobare a noilor tarife.</w:t>
      </w:r>
    </w:p>
    <w:p w14:paraId="3B3ADC60" w14:textId="77777777" w:rsidR="0028213E" w:rsidRPr="00D40BD0" w:rsidRDefault="0028213E" w:rsidP="00AC7FE4">
      <w:pPr>
        <w:spacing w:after="0" w:line="360" w:lineRule="auto"/>
        <w:jc w:val="both"/>
        <w:rPr>
          <w:rFonts w:ascii="Times New Roman" w:hAnsi="Times New Roman" w:cs="Times New Roman"/>
          <w:color w:val="000000" w:themeColor="text1"/>
          <w:sz w:val="24"/>
          <w:szCs w:val="24"/>
        </w:rPr>
      </w:pPr>
      <w:r w:rsidRPr="00D40BD0">
        <w:rPr>
          <w:rStyle w:val="salnttl"/>
          <w:rFonts w:ascii="Times New Roman" w:hAnsi="Times New Roman" w:cs="Times New Roman"/>
          <w:color w:val="000000" w:themeColor="text1"/>
          <w:sz w:val="24"/>
          <w:szCs w:val="24"/>
        </w:rPr>
        <w:t>(</w:t>
      </w:r>
      <w:r w:rsidR="002F5F83">
        <w:rPr>
          <w:rStyle w:val="salnttl"/>
          <w:rFonts w:ascii="Times New Roman" w:hAnsi="Times New Roman" w:cs="Times New Roman"/>
          <w:color w:val="000000" w:themeColor="text1"/>
          <w:sz w:val="24"/>
          <w:szCs w:val="24"/>
        </w:rPr>
        <w:t>6</w:t>
      </w:r>
      <w:r w:rsidRPr="00D40BD0">
        <w:rPr>
          <w:rStyle w:val="salnttl"/>
          <w:rFonts w:ascii="Times New Roman" w:hAnsi="Times New Roman" w:cs="Times New Roman"/>
          <w:color w:val="000000" w:themeColor="text1"/>
          <w:sz w:val="24"/>
          <w:szCs w:val="24"/>
        </w:rPr>
        <w:t>)</w:t>
      </w:r>
      <w:r w:rsidRPr="00D40BD0">
        <w:rPr>
          <w:rFonts w:ascii="Times New Roman" w:hAnsi="Times New Roman" w:cs="Times New Roman"/>
          <w:color w:val="000000" w:themeColor="text1"/>
          <w:sz w:val="24"/>
          <w:szCs w:val="24"/>
        </w:rPr>
        <w:t xml:space="preserve"> </w:t>
      </w:r>
      <w:r w:rsidR="008668A0">
        <w:rPr>
          <w:rStyle w:val="salnbdy"/>
          <w:rFonts w:ascii="Times New Roman" w:hAnsi="Times New Roman" w:cs="Times New Roman"/>
          <w:noProof/>
          <w:color w:val="000000" w:themeColor="text1"/>
          <w:sz w:val="24"/>
          <w:szCs w:val="24"/>
        </w:rPr>
        <w:t>T</w:t>
      </w:r>
      <w:r w:rsidRPr="00D40BD0">
        <w:rPr>
          <w:rStyle w:val="salnbdy"/>
          <w:rFonts w:ascii="Times New Roman" w:hAnsi="Times New Roman" w:cs="Times New Roman"/>
          <w:noProof/>
          <w:color w:val="000000" w:themeColor="text1"/>
          <w:sz w:val="24"/>
          <w:szCs w:val="24"/>
        </w:rPr>
        <w:t>ariful</w:t>
      </w:r>
      <w:r w:rsidR="008668A0">
        <w:rPr>
          <w:rStyle w:val="salnbdy"/>
          <w:rFonts w:ascii="Times New Roman" w:hAnsi="Times New Roman" w:cs="Times New Roman"/>
          <w:noProof/>
          <w:color w:val="000000" w:themeColor="text1"/>
          <w:sz w:val="24"/>
          <w:szCs w:val="24"/>
        </w:rPr>
        <w:t>ul</w:t>
      </w:r>
      <w:r w:rsidRPr="00D40BD0">
        <w:rPr>
          <w:rStyle w:val="salnbdy"/>
          <w:rFonts w:ascii="Times New Roman" w:hAnsi="Times New Roman" w:cs="Times New Roman"/>
          <w:noProof/>
          <w:color w:val="000000" w:themeColor="text1"/>
          <w:sz w:val="24"/>
          <w:szCs w:val="24"/>
        </w:rPr>
        <w:t xml:space="preserve"> de racordare se actualizează la încheierea contractului de racordare în funcţie de preţurile echipamentelor şi/sau ale materialelor în vigoare la data încheierii contractului de racordare.</w:t>
      </w:r>
    </w:p>
    <w:p w14:paraId="5C252A49" w14:textId="270FECC8" w:rsidR="0028213E" w:rsidRPr="00D40BD0" w:rsidRDefault="002E2E34" w:rsidP="00AC7FE4">
      <w:pPr>
        <w:spacing w:after="0" w:line="360" w:lineRule="auto"/>
        <w:jc w:val="both"/>
        <w:rPr>
          <w:rFonts w:ascii="Times New Roman" w:hAnsi="Times New Roman" w:cs="Times New Roman"/>
          <w:color w:val="000000" w:themeColor="text1"/>
          <w:sz w:val="24"/>
          <w:szCs w:val="24"/>
          <w:shd w:val="clear" w:color="auto" w:fill="FFFFFF"/>
        </w:rPr>
      </w:pPr>
      <w:r w:rsidRPr="00753C90">
        <w:rPr>
          <w:rStyle w:val="spctttl"/>
          <w:rFonts w:ascii="Times New Roman" w:hAnsi="Times New Roman" w:cs="Times New Roman"/>
          <w:b/>
          <w:bCs/>
          <w:color w:val="000000" w:themeColor="text1"/>
          <w:sz w:val="24"/>
          <w:szCs w:val="24"/>
        </w:rPr>
        <w:t>9</w:t>
      </w:r>
      <w:r w:rsidR="0028213E" w:rsidRPr="00753C90">
        <w:rPr>
          <w:rStyle w:val="spctttl"/>
          <w:rFonts w:ascii="Times New Roman" w:hAnsi="Times New Roman" w:cs="Times New Roman"/>
          <w:b/>
          <w:bCs/>
          <w:color w:val="000000" w:themeColor="text1"/>
          <w:sz w:val="24"/>
          <w:szCs w:val="24"/>
        </w:rPr>
        <w:t>.</w:t>
      </w:r>
      <w:r w:rsidR="0028213E" w:rsidRPr="00D40BD0">
        <w:rPr>
          <w:rFonts w:ascii="Times New Roman" w:hAnsi="Times New Roman" w:cs="Times New Roman"/>
          <w:color w:val="000000" w:themeColor="text1"/>
          <w:sz w:val="24"/>
          <w:szCs w:val="24"/>
        </w:rPr>
        <w:t xml:space="preserve"> </w:t>
      </w:r>
      <w:r w:rsidR="0028213E" w:rsidRPr="00D40BD0">
        <w:rPr>
          <w:rStyle w:val="salnttl"/>
          <w:rFonts w:ascii="Times New Roman" w:hAnsi="Times New Roman" w:cs="Times New Roman"/>
          <w:color w:val="000000" w:themeColor="text1"/>
          <w:sz w:val="24"/>
          <w:szCs w:val="24"/>
        </w:rPr>
        <w:t>(1)</w:t>
      </w:r>
      <w:r w:rsidR="0028213E" w:rsidRPr="00D40BD0">
        <w:rPr>
          <w:rFonts w:ascii="Times New Roman" w:hAnsi="Times New Roman" w:cs="Times New Roman"/>
          <w:color w:val="000000" w:themeColor="text1"/>
          <w:sz w:val="24"/>
          <w:szCs w:val="24"/>
        </w:rPr>
        <w:t xml:space="preserve"> </w:t>
      </w:r>
      <w:r w:rsidR="0028213E" w:rsidRPr="00D40BD0">
        <w:rPr>
          <w:rStyle w:val="salnbdy"/>
          <w:rFonts w:ascii="Times New Roman" w:hAnsi="Times New Roman" w:cs="Times New Roman"/>
          <w:noProof/>
          <w:color w:val="000000" w:themeColor="text1"/>
          <w:sz w:val="24"/>
          <w:szCs w:val="24"/>
        </w:rPr>
        <w:t xml:space="preserve">Garanţia financiară constituită de </w:t>
      </w:r>
      <w:r w:rsidR="008E5974">
        <w:rPr>
          <w:rStyle w:val="salnbdy"/>
          <w:rFonts w:ascii="Times New Roman" w:hAnsi="Times New Roman" w:cs="Times New Roman"/>
          <w:noProof/>
          <w:color w:val="000000" w:themeColor="text1"/>
          <w:sz w:val="24"/>
          <w:szCs w:val="24"/>
        </w:rPr>
        <w:t>utilizator</w:t>
      </w:r>
      <w:r w:rsidR="00677B50">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0028213E" w:rsidRPr="00D40BD0">
        <w:rPr>
          <w:rStyle w:val="salnbdy"/>
          <w:rFonts w:ascii="Times New Roman" w:hAnsi="Times New Roman" w:cs="Times New Roman"/>
          <w:noProof/>
          <w:color w:val="000000" w:themeColor="text1"/>
          <w:sz w:val="24"/>
          <w:szCs w:val="24"/>
        </w:rPr>
        <w:t xml:space="preserve"> în favoarea operatorului de </w:t>
      </w:r>
      <w:r w:rsidR="008668A0">
        <w:rPr>
          <w:rStyle w:val="salnbdy"/>
          <w:rFonts w:ascii="Times New Roman" w:hAnsi="Times New Roman" w:cs="Times New Roman"/>
          <w:noProof/>
          <w:color w:val="000000" w:themeColor="text1"/>
          <w:sz w:val="24"/>
          <w:szCs w:val="24"/>
        </w:rPr>
        <w:t>transport și de sistem</w:t>
      </w:r>
      <w:r w:rsidR="0028213E" w:rsidRPr="00D40BD0">
        <w:rPr>
          <w:rStyle w:val="salnbdy"/>
          <w:rFonts w:ascii="Times New Roman" w:hAnsi="Times New Roman" w:cs="Times New Roman"/>
          <w:noProof/>
          <w:color w:val="000000" w:themeColor="text1"/>
          <w:sz w:val="24"/>
          <w:szCs w:val="24"/>
        </w:rPr>
        <w:t xml:space="preserve">, în conformitate cu prevederile </w:t>
      </w:r>
      <w:r w:rsidR="008668A0">
        <w:rPr>
          <w:rStyle w:val="salnbdy"/>
          <w:rFonts w:ascii="Times New Roman" w:hAnsi="Times New Roman" w:cs="Times New Roman"/>
          <w:noProof/>
          <w:color w:val="000000" w:themeColor="text1"/>
          <w:sz w:val="24"/>
          <w:szCs w:val="24"/>
        </w:rPr>
        <w:t>r</w:t>
      </w:r>
      <w:r w:rsidR="0028213E" w:rsidRPr="00D40BD0">
        <w:rPr>
          <w:rStyle w:val="salnbdy"/>
          <w:rFonts w:ascii="Times New Roman" w:hAnsi="Times New Roman" w:cs="Times New Roman"/>
          <w:noProof/>
          <w:color w:val="000000" w:themeColor="text1"/>
          <w:sz w:val="24"/>
          <w:szCs w:val="24"/>
        </w:rPr>
        <w:t>egulament</w:t>
      </w:r>
      <w:r w:rsidR="008668A0">
        <w:rPr>
          <w:rStyle w:val="salnbdy"/>
          <w:rFonts w:ascii="Times New Roman" w:hAnsi="Times New Roman" w:cs="Times New Roman"/>
          <w:noProof/>
          <w:color w:val="000000" w:themeColor="text1"/>
          <w:sz w:val="24"/>
          <w:szCs w:val="24"/>
        </w:rPr>
        <w:t>ului</w:t>
      </w:r>
      <w:r w:rsidR="0028213E" w:rsidRPr="00D40BD0">
        <w:rPr>
          <w:rStyle w:val="salnbdy"/>
          <w:rFonts w:ascii="Times New Roman" w:hAnsi="Times New Roman" w:cs="Times New Roman"/>
          <w:noProof/>
          <w:color w:val="000000" w:themeColor="text1"/>
          <w:sz w:val="24"/>
          <w:szCs w:val="24"/>
        </w:rPr>
        <w:t>, este în valoare de .................... lei, reprezentând 5% din valoarea tarifului de racordare, şi are următoarea/următoarele formă/forme: ..................................... .</w:t>
      </w:r>
    </w:p>
    <w:p w14:paraId="18D42370" w14:textId="09E8A744" w:rsidR="0028213E" w:rsidRPr="00D40BD0" w:rsidRDefault="0028213E" w:rsidP="00AC7FE4">
      <w:pPr>
        <w:spacing w:after="0" w:line="360" w:lineRule="auto"/>
        <w:jc w:val="both"/>
        <w:rPr>
          <w:rFonts w:ascii="Times New Roman" w:hAnsi="Times New Roman" w:cs="Times New Roman"/>
          <w:color w:val="000000" w:themeColor="text1"/>
          <w:sz w:val="24"/>
          <w:szCs w:val="24"/>
        </w:rPr>
      </w:pPr>
      <w:r w:rsidRPr="00D40BD0">
        <w:rPr>
          <w:rStyle w:val="salnttl"/>
          <w:rFonts w:ascii="Times New Roman" w:hAnsi="Times New Roman" w:cs="Times New Roman"/>
          <w:color w:val="000000" w:themeColor="text1"/>
          <w:sz w:val="24"/>
          <w:szCs w:val="24"/>
        </w:rPr>
        <w:t>(2)</w:t>
      </w:r>
      <w:r w:rsidRPr="00D40BD0">
        <w:rPr>
          <w:rFonts w:ascii="Times New Roman" w:hAnsi="Times New Roman" w:cs="Times New Roman"/>
          <w:color w:val="000000" w:themeColor="text1"/>
          <w:sz w:val="24"/>
          <w:szCs w:val="24"/>
        </w:rPr>
        <w:t xml:space="preserve"> </w:t>
      </w:r>
      <w:r w:rsidRPr="00D40BD0">
        <w:rPr>
          <w:rStyle w:val="salnbdy"/>
          <w:rFonts w:ascii="Times New Roman" w:hAnsi="Times New Roman" w:cs="Times New Roman"/>
          <w:noProof/>
          <w:color w:val="000000" w:themeColor="text1"/>
          <w:sz w:val="24"/>
          <w:szCs w:val="24"/>
        </w:rPr>
        <w:t xml:space="preserve">Situaţiile în care garanţia financiară menţionată la </w:t>
      </w:r>
      <w:hyperlink w:history="1">
        <w:r w:rsidRPr="002C263D">
          <w:rPr>
            <w:rStyle w:val="Hyperlink"/>
            <w:rFonts w:ascii="Times New Roman" w:hAnsi="Times New Roman" w:cs="Times New Roman"/>
            <w:noProof/>
            <w:color w:val="000000" w:themeColor="text1"/>
            <w:sz w:val="24"/>
            <w:szCs w:val="24"/>
            <w:u w:val="none"/>
          </w:rPr>
          <w:t>alin. (1)</w:t>
        </w:r>
      </w:hyperlink>
      <w:r w:rsidRPr="00D40BD0">
        <w:rPr>
          <w:rStyle w:val="salnbdy"/>
          <w:rFonts w:ascii="Times New Roman" w:hAnsi="Times New Roman" w:cs="Times New Roman"/>
          <w:noProof/>
          <w:color w:val="000000" w:themeColor="text1"/>
          <w:sz w:val="24"/>
          <w:szCs w:val="24"/>
        </w:rPr>
        <w:t xml:space="preserve"> poate fi executată de operator şi situaţiile în care aceasta încetează/se restituie </w:t>
      </w:r>
      <w:r w:rsidR="008E5974">
        <w:rPr>
          <w:rStyle w:val="salnbdy"/>
          <w:rFonts w:ascii="Times New Roman" w:hAnsi="Times New Roman" w:cs="Times New Roman"/>
          <w:noProof/>
          <w:color w:val="000000" w:themeColor="text1"/>
          <w:sz w:val="24"/>
          <w:szCs w:val="24"/>
        </w:rPr>
        <w:t>utilizator</w:t>
      </w:r>
      <w:r w:rsidR="00677B50">
        <w:rPr>
          <w:rStyle w:val="salnbdy"/>
          <w:rFonts w:ascii="Times New Roman" w:hAnsi="Times New Roman" w:cs="Times New Roman"/>
          <w:noProof/>
          <w:color w:val="000000" w:themeColor="text1"/>
          <w:sz w:val="24"/>
          <w:szCs w:val="24"/>
        </w:rPr>
        <w:t>ului</w:t>
      </w:r>
      <w:r w:rsidR="008E5974">
        <w:rPr>
          <w:rStyle w:val="salnbdy"/>
          <w:rFonts w:ascii="Times New Roman" w:hAnsi="Times New Roman" w:cs="Times New Roman"/>
          <w:noProof/>
          <w:color w:val="000000" w:themeColor="text1"/>
          <w:sz w:val="24"/>
          <w:szCs w:val="24"/>
        </w:rPr>
        <w:t xml:space="preserve"> offshore</w:t>
      </w:r>
      <w:r w:rsidRPr="00D40BD0">
        <w:rPr>
          <w:rStyle w:val="salnbdy"/>
          <w:rFonts w:ascii="Times New Roman" w:hAnsi="Times New Roman" w:cs="Times New Roman"/>
          <w:noProof/>
          <w:color w:val="000000" w:themeColor="text1"/>
          <w:sz w:val="24"/>
          <w:szCs w:val="24"/>
        </w:rPr>
        <w:t xml:space="preserve">se </w:t>
      </w:r>
      <w:r w:rsidR="0043027B">
        <w:rPr>
          <w:rStyle w:val="salnbdy"/>
          <w:rFonts w:ascii="Times New Roman" w:hAnsi="Times New Roman" w:cs="Times New Roman"/>
          <w:noProof/>
          <w:color w:val="000000" w:themeColor="text1"/>
          <w:sz w:val="24"/>
          <w:szCs w:val="24"/>
        </w:rPr>
        <w:t xml:space="preserve">se </w:t>
      </w:r>
      <w:r w:rsidRPr="00D40BD0">
        <w:rPr>
          <w:rStyle w:val="salnbdy"/>
          <w:rFonts w:ascii="Times New Roman" w:hAnsi="Times New Roman" w:cs="Times New Roman"/>
          <w:noProof/>
          <w:color w:val="000000" w:themeColor="text1"/>
          <w:sz w:val="24"/>
          <w:szCs w:val="24"/>
        </w:rPr>
        <w:t>prevăd în contractul de racordare.</w:t>
      </w:r>
    </w:p>
    <w:p w14:paraId="42A30FA8" w14:textId="77777777" w:rsidR="0043027B" w:rsidRDefault="0028213E" w:rsidP="00263FE2">
      <w:pPr>
        <w:spacing w:after="0" w:line="360" w:lineRule="auto"/>
        <w:jc w:val="both"/>
        <w:rPr>
          <w:rStyle w:val="salnbdy"/>
          <w:rFonts w:ascii="Times New Roman" w:hAnsi="Times New Roman" w:cs="Times New Roman"/>
          <w:noProof/>
          <w:color w:val="000000" w:themeColor="text1"/>
          <w:sz w:val="24"/>
          <w:szCs w:val="24"/>
        </w:rPr>
      </w:pPr>
      <w:r w:rsidRPr="00D40BD0">
        <w:rPr>
          <w:rStyle w:val="salnttl"/>
          <w:rFonts w:ascii="Times New Roman" w:hAnsi="Times New Roman" w:cs="Times New Roman"/>
          <w:color w:val="000000" w:themeColor="text1"/>
          <w:sz w:val="24"/>
          <w:szCs w:val="24"/>
        </w:rPr>
        <w:t>(3)</w:t>
      </w:r>
      <w:r w:rsidRPr="00D40BD0">
        <w:rPr>
          <w:rFonts w:ascii="Times New Roman" w:hAnsi="Times New Roman" w:cs="Times New Roman"/>
          <w:color w:val="000000" w:themeColor="text1"/>
          <w:sz w:val="24"/>
          <w:szCs w:val="24"/>
        </w:rPr>
        <w:t xml:space="preserve"> </w:t>
      </w:r>
      <w:r w:rsidRPr="00D40BD0">
        <w:rPr>
          <w:rStyle w:val="salnbdy"/>
          <w:rFonts w:ascii="Times New Roman" w:hAnsi="Times New Roman" w:cs="Times New Roman"/>
          <w:noProof/>
          <w:color w:val="000000" w:themeColor="text1"/>
          <w:sz w:val="24"/>
          <w:szCs w:val="24"/>
        </w:rPr>
        <w:t xml:space="preserve">Suplimentar situaţiilor prevăzute conform </w:t>
      </w:r>
      <w:hyperlink w:history="1">
        <w:r w:rsidRPr="002C263D">
          <w:rPr>
            <w:rStyle w:val="Hyperlink"/>
            <w:rFonts w:ascii="Times New Roman" w:hAnsi="Times New Roman" w:cs="Times New Roman"/>
            <w:noProof/>
            <w:color w:val="000000" w:themeColor="text1"/>
            <w:sz w:val="24"/>
            <w:szCs w:val="24"/>
            <w:u w:val="none"/>
          </w:rPr>
          <w:t>alin. (2)</w:t>
        </w:r>
      </w:hyperlink>
      <w:r w:rsidRPr="002C263D">
        <w:rPr>
          <w:rStyle w:val="salnbdy"/>
          <w:rFonts w:ascii="Times New Roman" w:hAnsi="Times New Roman" w:cs="Times New Roman"/>
          <w:noProof/>
          <w:color w:val="000000" w:themeColor="text1"/>
          <w:sz w:val="24"/>
          <w:szCs w:val="24"/>
        </w:rPr>
        <w:t xml:space="preserve">, </w:t>
      </w:r>
      <w:r w:rsidR="00263FE2" w:rsidRPr="00263FE2">
        <w:rPr>
          <w:rStyle w:val="salnbdy"/>
          <w:rFonts w:ascii="Times New Roman" w:hAnsi="Times New Roman" w:cs="Times New Roman"/>
          <w:noProof/>
          <w:color w:val="000000" w:themeColor="text1"/>
          <w:sz w:val="24"/>
          <w:szCs w:val="24"/>
        </w:rPr>
        <w:t xml:space="preserve">operatorul execută garanţia financiară constituită de </w:t>
      </w:r>
      <w:r w:rsidR="008E5974">
        <w:rPr>
          <w:rStyle w:val="salnbdy"/>
          <w:rFonts w:ascii="Times New Roman" w:hAnsi="Times New Roman" w:cs="Times New Roman"/>
          <w:noProof/>
          <w:color w:val="000000" w:themeColor="text1"/>
          <w:sz w:val="24"/>
          <w:szCs w:val="24"/>
        </w:rPr>
        <w:t>utilizator</w:t>
      </w:r>
      <w:r w:rsidR="00677B50">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00263FE2" w:rsidRPr="00263FE2">
        <w:rPr>
          <w:rStyle w:val="salnbdy"/>
          <w:rFonts w:ascii="Times New Roman" w:hAnsi="Times New Roman" w:cs="Times New Roman"/>
          <w:noProof/>
          <w:color w:val="000000" w:themeColor="text1"/>
          <w:sz w:val="24"/>
          <w:szCs w:val="24"/>
        </w:rPr>
        <w:t xml:space="preserve"> dacă </w:t>
      </w:r>
      <w:r w:rsidR="00C77258">
        <w:rPr>
          <w:rStyle w:val="salnbdy"/>
          <w:rFonts w:ascii="Times New Roman" w:hAnsi="Times New Roman" w:cs="Times New Roman"/>
          <w:noProof/>
          <w:color w:val="000000" w:themeColor="text1"/>
          <w:sz w:val="24"/>
          <w:szCs w:val="24"/>
        </w:rPr>
        <w:t>acesta</w:t>
      </w:r>
      <w:r w:rsidR="00263FE2" w:rsidRPr="00263FE2">
        <w:rPr>
          <w:rStyle w:val="salnbdy"/>
          <w:rFonts w:ascii="Times New Roman" w:hAnsi="Times New Roman" w:cs="Times New Roman"/>
          <w:noProof/>
          <w:color w:val="000000" w:themeColor="text1"/>
          <w:sz w:val="24"/>
          <w:szCs w:val="24"/>
        </w:rPr>
        <w:t xml:space="preserve"> nu solicită în scris operatorului încheierea contractului de racordare, cu anexarea documentaţiei prevăzute </w:t>
      </w:r>
      <w:r w:rsidR="00263FE2">
        <w:rPr>
          <w:rStyle w:val="salnbdy"/>
          <w:rFonts w:ascii="Times New Roman" w:hAnsi="Times New Roman" w:cs="Times New Roman"/>
          <w:noProof/>
          <w:color w:val="000000" w:themeColor="text1"/>
          <w:sz w:val="24"/>
          <w:szCs w:val="24"/>
        </w:rPr>
        <w:t>în r</w:t>
      </w:r>
      <w:r w:rsidR="00263FE2" w:rsidRPr="00263FE2">
        <w:rPr>
          <w:rStyle w:val="salnbdy"/>
          <w:rFonts w:ascii="Times New Roman" w:hAnsi="Times New Roman" w:cs="Times New Roman"/>
          <w:noProof/>
          <w:color w:val="000000" w:themeColor="text1"/>
          <w:sz w:val="24"/>
          <w:szCs w:val="24"/>
        </w:rPr>
        <w:t xml:space="preserve">egulament, cu 30 de zile </w:t>
      </w:r>
      <w:r w:rsidR="00263FE2">
        <w:rPr>
          <w:rStyle w:val="salnbdy"/>
          <w:rFonts w:ascii="Times New Roman" w:hAnsi="Times New Roman" w:cs="Times New Roman"/>
          <w:noProof/>
          <w:color w:val="000000" w:themeColor="text1"/>
          <w:sz w:val="24"/>
          <w:szCs w:val="24"/>
        </w:rPr>
        <w:t>lucrătoare</w:t>
      </w:r>
      <w:r w:rsidR="00263FE2" w:rsidRPr="00263FE2">
        <w:rPr>
          <w:rStyle w:val="salnbdy"/>
          <w:rFonts w:ascii="Times New Roman" w:hAnsi="Times New Roman" w:cs="Times New Roman"/>
          <w:noProof/>
          <w:color w:val="000000" w:themeColor="text1"/>
          <w:sz w:val="24"/>
          <w:szCs w:val="24"/>
        </w:rPr>
        <w:t xml:space="preserve"> înainte </w:t>
      </w:r>
      <w:r w:rsidR="00C77258" w:rsidRPr="00C77258">
        <w:rPr>
          <w:rStyle w:val="salnbdy"/>
          <w:rFonts w:ascii="Times New Roman" w:hAnsi="Times New Roman" w:cs="Times New Roman"/>
          <w:noProof/>
          <w:color w:val="000000" w:themeColor="text1"/>
          <w:sz w:val="24"/>
          <w:szCs w:val="24"/>
        </w:rPr>
        <w:t xml:space="preserve">de expirarea termenului prevăzut la art. 25 alin. (1) lit. a) </w:t>
      </w:r>
      <w:r w:rsidR="00C77258">
        <w:rPr>
          <w:rStyle w:val="salnbdy"/>
          <w:rFonts w:ascii="Times New Roman" w:hAnsi="Times New Roman" w:cs="Times New Roman"/>
          <w:noProof/>
          <w:color w:val="000000" w:themeColor="text1"/>
          <w:sz w:val="24"/>
          <w:szCs w:val="24"/>
        </w:rPr>
        <w:t>din regulamentsau</w:t>
      </w:r>
      <w:r w:rsidR="00263FE2" w:rsidRPr="00263FE2">
        <w:rPr>
          <w:rStyle w:val="salnbdy"/>
          <w:rFonts w:ascii="Times New Roman" w:hAnsi="Times New Roman" w:cs="Times New Roman"/>
          <w:noProof/>
          <w:color w:val="000000" w:themeColor="text1"/>
          <w:sz w:val="24"/>
          <w:szCs w:val="24"/>
        </w:rPr>
        <w:t xml:space="preserve"> dacă </w:t>
      </w:r>
      <w:r w:rsidR="008E5974">
        <w:rPr>
          <w:rStyle w:val="salnbdy"/>
          <w:rFonts w:ascii="Times New Roman" w:hAnsi="Times New Roman" w:cs="Times New Roman"/>
          <w:noProof/>
          <w:color w:val="000000" w:themeColor="text1"/>
          <w:sz w:val="24"/>
          <w:szCs w:val="24"/>
        </w:rPr>
        <w:t>utilizator</w:t>
      </w:r>
      <w:r w:rsidR="00C77258">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00263FE2" w:rsidRPr="00263FE2">
        <w:rPr>
          <w:rStyle w:val="salnbdy"/>
          <w:rFonts w:ascii="Times New Roman" w:hAnsi="Times New Roman" w:cs="Times New Roman"/>
          <w:noProof/>
          <w:color w:val="000000" w:themeColor="text1"/>
          <w:sz w:val="24"/>
          <w:szCs w:val="24"/>
        </w:rPr>
        <w:t xml:space="preserve"> nu semnează contractul de </w:t>
      </w:r>
      <w:r w:rsidR="00263FE2" w:rsidRPr="00263FE2">
        <w:rPr>
          <w:rStyle w:val="salnbdy"/>
          <w:rFonts w:ascii="Times New Roman" w:hAnsi="Times New Roman" w:cs="Times New Roman"/>
          <w:noProof/>
          <w:color w:val="000000" w:themeColor="text1"/>
          <w:sz w:val="24"/>
          <w:szCs w:val="24"/>
        </w:rPr>
        <w:lastRenderedPageBreak/>
        <w:t xml:space="preserve">racordare propus de operator până la expirarea termenului </w:t>
      </w:r>
      <w:r w:rsidR="00C77258" w:rsidRPr="00C77258">
        <w:rPr>
          <w:rStyle w:val="salnbdy"/>
          <w:rFonts w:ascii="Times New Roman" w:hAnsi="Times New Roman" w:cs="Times New Roman"/>
          <w:noProof/>
          <w:color w:val="000000" w:themeColor="text1"/>
          <w:sz w:val="24"/>
          <w:szCs w:val="24"/>
        </w:rPr>
        <w:t>prevăzut la art. 25 alin. (1) lit. a) din regulament</w:t>
      </w:r>
      <w:r w:rsidR="0043027B">
        <w:rPr>
          <w:rStyle w:val="salnbdy"/>
          <w:rFonts w:ascii="Times New Roman" w:hAnsi="Times New Roman" w:cs="Times New Roman"/>
          <w:noProof/>
          <w:color w:val="000000" w:themeColor="text1"/>
          <w:sz w:val="24"/>
          <w:szCs w:val="24"/>
        </w:rPr>
        <w:t xml:space="preserve"> </w:t>
      </w:r>
      <w:r w:rsidR="00263FE2" w:rsidRPr="00263FE2">
        <w:rPr>
          <w:rStyle w:val="salnbdy"/>
          <w:rFonts w:ascii="Times New Roman" w:hAnsi="Times New Roman" w:cs="Times New Roman"/>
          <w:noProof/>
          <w:color w:val="000000" w:themeColor="text1"/>
          <w:sz w:val="24"/>
          <w:szCs w:val="24"/>
        </w:rPr>
        <w:t xml:space="preserve">sau dacă </w:t>
      </w:r>
      <w:r w:rsidR="008E5974">
        <w:rPr>
          <w:rStyle w:val="salnbdy"/>
          <w:rFonts w:ascii="Times New Roman" w:hAnsi="Times New Roman" w:cs="Times New Roman"/>
          <w:noProof/>
          <w:color w:val="000000" w:themeColor="text1"/>
          <w:sz w:val="24"/>
          <w:szCs w:val="24"/>
        </w:rPr>
        <w:t>utilizator</w:t>
      </w:r>
      <w:r w:rsidR="00C77258">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00263FE2" w:rsidRPr="00263FE2">
        <w:rPr>
          <w:rStyle w:val="salnbdy"/>
          <w:rFonts w:ascii="Times New Roman" w:hAnsi="Times New Roman" w:cs="Times New Roman"/>
          <w:noProof/>
          <w:color w:val="000000" w:themeColor="text1"/>
          <w:sz w:val="24"/>
          <w:szCs w:val="24"/>
        </w:rPr>
        <w:t xml:space="preserve"> solicită încetarea valabilităţii avizului tehnic de racordare.</w:t>
      </w:r>
    </w:p>
    <w:p w14:paraId="12CD936F" w14:textId="0569B074" w:rsidR="0028213E" w:rsidRPr="001621B6" w:rsidRDefault="002E2E34" w:rsidP="00263FE2">
      <w:pPr>
        <w:spacing w:after="0" w:line="360" w:lineRule="auto"/>
        <w:jc w:val="both"/>
        <w:rPr>
          <w:rFonts w:ascii="Times New Roman" w:hAnsi="Times New Roman" w:cs="Times New Roman"/>
          <w:color w:val="000000" w:themeColor="text1"/>
          <w:sz w:val="24"/>
          <w:szCs w:val="24"/>
          <w:shd w:val="clear" w:color="auto" w:fill="FFFFFF"/>
        </w:rPr>
      </w:pPr>
      <w:r w:rsidRPr="00753C90">
        <w:rPr>
          <w:rStyle w:val="spctttl"/>
          <w:rFonts w:ascii="Times New Roman" w:hAnsi="Times New Roman" w:cs="Times New Roman"/>
          <w:b/>
          <w:bCs/>
          <w:color w:val="000000" w:themeColor="text1"/>
          <w:sz w:val="24"/>
          <w:szCs w:val="24"/>
        </w:rPr>
        <w:t>10</w:t>
      </w:r>
      <w:r w:rsidR="0028213E" w:rsidRPr="00753C90">
        <w:rPr>
          <w:rStyle w:val="spctttl"/>
          <w:rFonts w:ascii="Times New Roman" w:hAnsi="Times New Roman" w:cs="Times New Roman"/>
          <w:b/>
          <w:bCs/>
          <w:color w:val="000000" w:themeColor="text1"/>
          <w:sz w:val="24"/>
          <w:szCs w:val="24"/>
        </w:rPr>
        <w:t>.</w:t>
      </w:r>
      <w:r w:rsidR="0028213E" w:rsidRPr="00D40BD0">
        <w:rPr>
          <w:rFonts w:ascii="Times New Roman" w:hAnsi="Times New Roman" w:cs="Times New Roman"/>
          <w:color w:val="000000" w:themeColor="text1"/>
          <w:sz w:val="24"/>
          <w:szCs w:val="24"/>
        </w:rPr>
        <w:t xml:space="preserve"> </w:t>
      </w:r>
      <w:r w:rsidR="0028213E" w:rsidRPr="00D40BD0">
        <w:rPr>
          <w:rStyle w:val="salnttl"/>
          <w:rFonts w:ascii="Times New Roman" w:hAnsi="Times New Roman" w:cs="Times New Roman"/>
          <w:color w:val="000000" w:themeColor="text1"/>
          <w:sz w:val="24"/>
          <w:szCs w:val="24"/>
        </w:rPr>
        <w:t>(1)</w:t>
      </w:r>
      <w:r w:rsidR="0028213E" w:rsidRPr="00D40BD0">
        <w:rPr>
          <w:rFonts w:ascii="Times New Roman" w:hAnsi="Times New Roman" w:cs="Times New Roman"/>
          <w:color w:val="000000" w:themeColor="text1"/>
          <w:sz w:val="24"/>
          <w:szCs w:val="24"/>
        </w:rPr>
        <w:t xml:space="preserve"> </w:t>
      </w:r>
      <w:r w:rsidR="0028213E" w:rsidRPr="00D40BD0">
        <w:rPr>
          <w:rStyle w:val="salnbdy"/>
          <w:rFonts w:ascii="Times New Roman" w:hAnsi="Times New Roman" w:cs="Times New Roman"/>
          <w:noProof/>
          <w:color w:val="000000" w:themeColor="text1"/>
          <w:sz w:val="24"/>
          <w:szCs w:val="24"/>
        </w:rPr>
        <w:t xml:space="preserve">Termenul de realizare de către operatorul de </w:t>
      </w:r>
      <w:r w:rsidR="008668A0">
        <w:rPr>
          <w:rStyle w:val="salnbdy"/>
          <w:rFonts w:ascii="Times New Roman" w:hAnsi="Times New Roman" w:cs="Times New Roman"/>
          <w:noProof/>
          <w:color w:val="000000" w:themeColor="text1"/>
          <w:sz w:val="24"/>
          <w:szCs w:val="24"/>
        </w:rPr>
        <w:t xml:space="preserve">transport și de sistem </w:t>
      </w:r>
      <w:r w:rsidR="0028213E" w:rsidRPr="00D40BD0">
        <w:rPr>
          <w:rStyle w:val="salnbdy"/>
          <w:rFonts w:ascii="Times New Roman" w:hAnsi="Times New Roman" w:cs="Times New Roman"/>
          <w:noProof/>
          <w:color w:val="000000" w:themeColor="text1"/>
          <w:sz w:val="24"/>
          <w:szCs w:val="24"/>
        </w:rPr>
        <w:t xml:space="preserve">a lucrărilor de </w:t>
      </w:r>
      <w:r w:rsidR="0028213E" w:rsidRPr="008D2C5B">
        <w:rPr>
          <w:rStyle w:val="salnbdy"/>
          <w:rFonts w:ascii="Times New Roman" w:hAnsi="Times New Roman" w:cs="Times New Roman"/>
          <w:noProof/>
          <w:color w:val="000000" w:themeColor="text1"/>
          <w:sz w:val="24"/>
          <w:szCs w:val="24"/>
        </w:rPr>
        <w:t xml:space="preserve">întărire </w:t>
      </w:r>
      <w:r w:rsidR="002C263D" w:rsidRPr="008D2C5B">
        <w:rPr>
          <w:rStyle w:val="salnbdy"/>
          <w:rFonts w:ascii="Times New Roman" w:hAnsi="Times New Roman" w:cs="Times New Roman"/>
          <w:noProof/>
          <w:color w:val="000000" w:themeColor="text1"/>
          <w:sz w:val="24"/>
          <w:szCs w:val="24"/>
        </w:rPr>
        <w:t>specifice</w:t>
      </w:r>
      <w:r w:rsidR="00CC3390" w:rsidRPr="008D2C5B">
        <w:rPr>
          <w:rStyle w:val="salnbdy"/>
          <w:rFonts w:ascii="Times New Roman" w:hAnsi="Times New Roman" w:cs="Times New Roman"/>
          <w:noProof/>
          <w:color w:val="000000" w:themeColor="text1"/>
          <w:sz w:val="24"/>
          <w:szCs w:val="24"/>
        </w:rPr>
        <w:t>,</w:t>
      </w:r>
      <w:r w:rsidR="002C263D" w:rsidRPr="008D2C5B">
        <w:rPr>
          <w:rStyle w:val="salnbdy"/>
          <w:rFonts w:ascii="Times New Roman" w:hAnsi="Times New Roman" w:cs="Times New Roman"/>
          <w:noProof/>
          <w:color w:val="000000" w:themeColor="text1"/>
          <w:sz w:val="24"/>
          <w:szCs w:val="24"/>
        </w:rPr>
        <w:t xml:space="preserve"> </w:t>
      </w:r>
      <w:r w:rsidR="00CC3390">
        <w:rPr>
          <w:rStyle w:val="salnbdy"/>
          <w:rFonts w:ascii="Times New Roman" w:hAnsi="Times New Roman" w:cs="Times New Roman"/>
          <w:noProof/>
          <w:color w:val="000000" w:themeColor="text1"/>
          <w:sz w:val="24"/>
          <w:szCs w:val="24"/>
        </w:rPr>
        <w:t>pre</w:t>
      </w:r>
      <w:r w:rsidR="00385F88">
        <w:rPr>
          <w:rStyle w:val="salnbdy"/>
          <w:rFonts w:ascii="Times New Roman" w:hAnsi="Times New Roman" w:cs="Times New Roman"/>
          <w:noProof/>
          <w:color w:val="000000" w:themeColor="text1"/>
          <w:sz w:val="24"/>
          <w:szCs w:val="24"/>
        </w:rPr>
        <w:t>văzute</w:t>
      </w:r>
      <w:r w:rsidR="00CC3390">
        <w:rPr>
          <w:rStyle w:val="salnbdy"/>
          <w:rFonts w:ascii="Times New Roman" w:hAnsi="Times New Roman" w:cs="Times New Roman"/>
          <w:noProof/>
          <w:color w:val="000000" w:themeColor="text1"/>
          <w:sz w:val="24"/>
          <w:szCs w:val="24"/>
        </w:rPr>
        <w:t xml:space="preserve"> la </w:t>
      </w:r>
      <w:r w:rsidR="00CC3390" w:rsidRPr="00385F88">
        <w:rPr>
          <w:rStyle w:val="salnbdy"/>
          <w:rFonts w:ascii="Times New Roman" w:hAnsi="Times New Roman" w:cs="Times New Roman"/>
          <w:noProof/>
          <w:color w:val="000000" w:themeColor="text1"/>
          <w:sz w:val="24"/>
          <w:szCs w:val="24"/>
        </w:rPr>
        <w:t>pct. 3 lit. d)</w:t>
      </w:r>
      <w:r w:rsidR="00CC3390">
        <w:rPr>
          <w:rStyle w:val="salnbdy"/>
          <w:rFonts w:ascii="Times New Roman" w:hAnsi="Times New Roman" w:cs="Times New Roman"/>
          <w:noProof/>
          <w:color w:val="000000" w:themeColor="text1"/>
          <w:sz w:val="24"/>
          <w:szCs w:val="24"/>
        </w:rPr>
        <w:t xml:space="preserve"> </w:t>
      </w:r>
      <w:r w:rsidR="0028213E" w:rsidRPr="00D40BD0">
        <w:rPr>
          <w:rStyle w:val="salnbdy"/>
          <w:rFonts w:ascii="Times New Roman" w:hAnsi="Times New Roman" w:cs="Times New Roman"/>
          <w:noProof/>
          <w:color w:val="000000" w:themeColor="text1"/>
          <w:sz w:val="24"/>
          <w:szCs w:val="24"/>
        </w:rPr>
        <w:t>este</w:t>
      </w:r>
      <w:r w:rsidR="00CC3390">
        <w:rPr>
          <w:rStyle w:val="salnbdy"/>
          <w:rFonts w:ascii="Times New Roman" w:hAnsi="Times New Roman" w:cs="Times New Roman"/>
          <w:noProof/>
          <w:color w:val="000000" w:themeColor="text1"/>
          <w:sz w:val="24"/>
          <w:szCs w:val="24"/>
        </w:rPr>
        <w:t xml:space="preserve"> .........................</w:t>
      </w:r>
      <w:r w:rsidR="00A15B56">
        <w:rPr>
          <w:rStyle w:val="salnbdy"/>
          <w:rFonts w:ascii="Times New Roman" w:hAnsi="Times New Roman" w:cs="Times New Roman"/>
          <w:noProof/>
          <w:color w:val="000000" w:themeColor="text1"/>
          <w:sz w:val="24"/>
          <w:szCs w:val="24"/>
        </w:rPr>
        <w:t xml:space="preserve"> </w:t>
      </w:r>
      <w:r w:rsidR="0028213E" w:rsidRPr="00D40BD0">
        <w:rPr>
          <w:rStyle w:val="salnbdy"/>
          <w:rFonts w:ascii="Times New Roman" w:hAnsi="Times New Roman" w:cs="Times New Roman"/>
          <w:noProof/>
          <w:color w:val="000000" w:themeColor="text1"/>
          <w:sz w:val="24"/>
          <w:szCs w:val="24"/>
        </w:rPr>
        <w:t>.</w:t>
      </w:r>
    </w:p>
    <w:p w14:paraId="739DD7D9" w14:textId="77777777" w:rsidR="0028213E" w:rsidRPr="00D40BD0" w:rsidRDefault="0028213E" w:rsidP="00AC7FE4">
      <w:pPr>
        <w:spacing w:after="0" w:line="360" w:lineRule="auto"/>
        <w:jc w:val="both"/>
        <w:rPr>
          <w:rStyle w:val="salnbdy"/>
          <w:rFonts w:ascii="Times New Roman" w:hAnsi="Times New Roman" w:cs="Times New Roman"/>
          <w:noProof/>
          <w:color w:val="000000" w:themeColor="text1"/>
          <w:sz w:val="24"/>
          <w:szCs w:val="24"/>
        </w:rPr>
      </w:pPr>
      <w:r w:rsidRPr="00D40BD0">
        <w:rPr>
          <w:rStyle w:val="salnttl"/>
          <w:rFonts w:ascii="Times New Roman" w:hAnsi="Times New Roman" w:cs="Times New Roman"/>
          <w:color w:val="000000" w:themeColor="text1"/>
          <w:sz w:val="24"/>
          <w:szCs w:val="24"/>
        </w:rPr>
        <w:t>(2)</w:t>
      </w:r>
      <w:r w:rsidRPr="00D40BD0">
        <w:rPr>
          <w:rFonts w:ascii="Times New Roman" w:hAnsi="Times New Roman" w:cs="Times New Roman"/>
          <w:color w:val="000000" w:themeColor="text1"/>
          <w:sz w:val="24"/>
          <w:szCs w:val="24"/>
        </w:rPr>
        <w:t xml:space="preserve"> </w:t>
      </w:r>
      <w:r w:rsidRPr="00D40BD0">
        <w:rPr>
          <w:rStyle w:val="salnbdy"/>
          <w:rFonts w:ascii="Times New Roman" w:hAnsi="Times New Roman" w:cs="Times New Roman"/>
          <w:noProof/>
          <w:color w:val="000000" w:themeColor="text1"/>
          <w:sz w:val="24"/>
          <w:szCs w:val="24"/>
        </w:rPr>
        <w:t xml:space="preserve">Termenul şi condiţiile de realizare de către operatorul </w:t>
      </w:r>
      <w:r w:rsidR="008668A0" w:rsidRPr="008668A0">
        <w:rPr>
          <w:rStyle w:val="salnbdy"/>
          <w:rFonts w:ascii="Times New Roman" w:hAnsi="Times New Roman" w:cs="Times New Roman"/>
          <w:noProof/>
          <w:color w:val="000000" w:themeColor="text1"/>
          <w:sz w:val="24"/>
          <w:szCs w:val="24"/>
        </w:rPr>
        <w:t xml:space="preserve">de transport și de sistem </w:t>
      </w:r>
      <w:r w:rsidRPr="00D40BD0">
        <w:rPr>
          <w:rStyle w:val="salnbdy"/>
          <w:rFonts w:ascii="Times New Roman" w:hAnsi="Times New Roman" w:cs="Times New Roman"/>
          <w:noProof/>
          <w:color w:val="000000" w:themeColor="text1"/>
          <w:sz w:val="24"/>
          <w:szCs w:val="24"/>
        </w:rPr>
        <w:t xml:space="preserve">a lucrărilor de întărire </w:t>
      </w:r>
      <w:r w:rsidR="00CE4FA2">
        <w:rPr>
          <w:rStyle w:val="salnbdy"/>
          <w:rFonts w:ascii="Times New Roman" w:hAnsi="Times New Roman" w:cs="Times New Roman"/>
          <w:noProof/>
          <w:color w:val="000000" w:themeColor="text1"/>
          <w:sz w:val="24"/>
          <w:szCs w:val="24"/>
        </w:rPr>
        <w:t xml:space="preserve">specifice </w:t>
      </w:r>
      <w:r w:rsidRPr="00D40BD0">
        <w:rPr>
          <w:rStyle w:val="salnbdy"/>
          <w:rFonts w:ascii="Times New Roman" w:hAnsi="Times New Roman" w:cs="Times New Roman"/>
          <w:noProof/>
          <w:color w:val="000000" w:themeColor="text1"/>
          <w:sz w:val="24"/>
          <w:szCs w:val="24"/>
        </w:rPr>
        <w:t xml:space="preserve">precizate </w:t>
      </w:r>
      <w:r w:rsidRPr="00385F88">
        <w:rPr>
          <w:rStyle w:val="salnbdy"/>
          <w:rFonts w:ascii="Times New Roman" w:hAnsi="Times New Roman" w:cs="Times New Roman"/>
          <w:noProof/>
          <w:color w:val="000000" w:themeColor="text1"/>
          <w:sz w:val="24"/>
          <w:szCs w:val="24"/>
        </w:rPr>
        <w:t xml:space="preserve">la </w:t>
      </w:r>
      <w:hyperlink w:history="1">
        <w:r w:rsidRPr="00385F88">
          <w:rPr>
            <w:rStyle w:val="Hyperlink"/>
            <w:rFonts w:ascii="Times New Roman" w:hAnsi="Times New Roman" w:cs="Times New Roman"/>
            <w:noProof/>
            <w:color w:val="000000" w:themeColor="text1"/>
            <w:sz w:val="24"/>
            <w:szCs w:val="24"/>
            <w:u w:val="none"/>
          </w:rPr>
          <w:t>pct. 3 lit. d)</w:t>
        </w:r>
      </w:hyperlink>
      <w:r w:rsidRPr="00385F88">
        <w:rPr>
          <w:rStyle w:val="salnbdy"/>
          <w:rFonts w:ascii="Times New Roman" w:hAnsi="Times New Roman" w:cs="Times New Roman"/>
          <w:noProof/>
          <w:color w:val="000000" w:themeColor="text1"/>
          <w:sz w:val="24"/>
          <w:szCs w:val="24"/>
        </w:rPr>
        <w:t xml:space="preserve"> se prevăd în</w:t>
      </w:r>
      <w:r w:rsidRPr="00D40BD0">
        <w:rPr>
          <w:rStyle w:val="salnbdy"/>
          <w:rFonts w:ascii="Times New Roman" w:hAnsi="Times New Roman" w:cs="Times New Roman"/>
          <w:noProof/>
          <w:color w:val="000000" w:themeColor="text1"/>
          <w:sz w:val="24"/>
          <w:szCs w:val="24"/>
        </w:rPr>
        <w:t xml:space="preserve"> contractul de racordare.</w:t>
      </w:r>
    </w:p>
    <w:p w14:paraId="096E8776" w14:textId="00360EDE" w:rsidR="0028213E" w:rsidRDefault="002E2E34" w:rsidP="00AC7FE4">
      <w:pPr>
        <w:spacing w:after="0" w:line="360" w:lineRule="auto"/>
        <w:jc w:val="both"/>
        <w:rPr>
          <w:rStyle w:val="salnbdy"/>
          <w:rFonts w:ascii="Times New Roman" w:hAnsi="Times New Roman" w:cs="Times New Roman"/>
          <w:noProof/>
          <w:color w:val="000000" w:themeColor="text1"/>
          <w:sz w:val="24"/>
          <w:szCs w:val="24"/>
        </w:rPr>
      </w:pPr>
      <w:r w:rsidRPr="00753C90">
        <w:rPr>
          <w:rStyle w:val="spctttl"/>
          <w:rFonts w:ascii="Times New Roman" w:hAnsi="Times New Roman" w:cs="Times New Roman"/>
          <w:b/>
          <w:bCs/>
          <w:color w:val="000000" w:themeColor="text1"/>
          <w:sz w:val="24"/>
          <w:szCs w:val="24"/>
        </w:rPr>
        <w:t>11</w:t>
      </w:r>
      <w:r w:rsidR="0028213E" w:rsidRPr="00753C90">
        <w:rPr>
          <w:rStyle w:val="spctttl"/>
          <w:rFonts w:ascii="Times New Roman" w:hAnsi="Times New Roman" w:cs="Times New Roman"/>
          <w:b/>
          <w:bCs/>
          <w:color w:val="000000" w:themeColor="text1"/>
          <w:sz w:val="24"/>
          <w:szCs w:val="24"/>
        </w:rPr>
        <w:t>.</w:t>
      </w:r>
      <w:r w:rsidR="0028213E" w:rsidRPr="00D40BD0">
        <w:rPr>
          <w:rFonts w:ascii="Times New Roman" w:hAnsi="Times New Roman" w:cs="Times New Roman"/>
          <w:color w:val="000000" w:themeColor="text1"/>
          <w:sz w:val="24"/>
          <w:szCs w:val="24"/>
        </w:rPr>
        <w:t xml:space="preserve"> </w:t>
      </w:r>
      <w:r w:rsidR="0028213E" w:rsidRPr="00D40BD0">
        <w:rPr>
          <w:rStyle w:val="salnttl"/>
          <w:rFonts w:ascii="Times New Roman" w:hAnsi="Times New Roman" w:cs="Times New Roman"/>
          <w:color w:val="000000" w:themeColor="text1"/>
          <w:sz w:val="24"/>
          <w:szCs w:val="24"/>
        </w:rPr>
        <w:t>(1)</w:t>
      </w:r>
      <w:r w:rsidR="0028213E" w:rsidRPr="00D40BD0">
        <w:rPr>
          <w:rFonts w:ascii="Times New Roman" w:hAnsi="Times New Roman" w:cs="Times New Roman"/>
          <w:color w:val="000000" w:themeColor="text1"/>
          <w:sz w:val="24"/>
          <w:szCs w:val="24"/>
        </w:rPr>
        <w:t xml:space="preserve"> </w:t>
      </w:r>
      <w:r w:rsidR="0028213E" w:rsidRPr="00D40BD0">
        <w:rPr>
          <w:rStyle w:val="salnbdy"/>
          <w:rFonts w:ascii="Times New Roman" w:hAnsi="Times New Roman" w:cs="Times New Roman"/>
          <w:noProof/>
          <w:color w:val="000000" w:themeColor="text1"/>
          <w:sz w:val="24"/>
          <w:szCs w:val="24"/>
        </w:rPr>
        <w:t xml:space="preserve">Pentru proiectarea şi executarea lucrărilor din categoria prevăzută la </w:t>
      </w:r>
      <w:hyperlink w:history="1">
        <w:r w:rsidR="0028213E" w:rsidRPr="00385F88">
          <w:rPr>
            <w:rStyle w:val="Hyperlink"/>
            <w:rFonts w:ascii="Times New Roman" w:hAnsi="Times New Roman" w:cs="Times New Roman"/>
            <w:noProof/>
            <w:color w:val="000000" w:themeColor="text1"/>
            <w:sz w:val="24"/>
            <w:szCs w:val="24"/>
            <w:u w:val="none"/>
          </w:rPr>
          <w:t>pct. 3 lit. c)</w:t>
        </w:r>
      </w:hyperlink>
      <w:r w:rsidR="0028213E" w:rsidRPr="00385F88">
        <w:rPr>
          <w:rStyle w:val="salnbdy"/>
          <w:rFonts w:ascii="Times New Roman" w:hAnsi="Times New Roman" w:cs="Times New Roman"/>
          <w:noProof/>
          <w:color w:val="000000" w:themeColor="text1"/>
          <w:sz w:val="24"/>
          <w:szCs w:val="24"/>
        </w:rPr>
        <w:t xml:space="preserve">, </w:t>
      </w:r>
      <w:r w:rsidR="008E5974">
        <w:rPr>
          <w:rStyle w:val="salnbdy"/>
          <w:rFonts w:ascii="Times New Roman" w:hAnsi="Times New Roman" w:cs="Times New Roman"/>
          <w:noProof/>
          <w:color w:val="000000" w:themeColor="text1"/>
          <w:sz w:val="24"/>
          <w:szCs w:val="24"/>
        </w:rPr>
        <w:t>utilizator</w:t>
      </w:r>
      <w:r w:rsidR="00295530">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008668A0" w:rsidRPr="008668A0">
        <w:rPr>
          <w:rStyle w:val="salnbdy"/>
          <w:rFonts w:ascii="Times New Roman" w:hAnsi="Times New Roman" w:cs="Times New Roman"/>
          <w:noProof/>
          <w:color w:val="000000" w:themeColor="text1"/>
          <w:sz w:val="24"/>
          <w:szCs w:val="24"/>
        </w:rPr>
        <w:t xml:space="preserve"> încheie un contract pentru proiectarea şi execuţia lucrărilor pentru realizarea instalaţiei de racordare cu un anumit proiectant şi/sau constructor atestat, desemnat de către acesta.</w:t>
      </w:r>
    </w:p>
    <w:p w14:paraId="704F756F" w14:textId="50170D6C" w:rsidR="00764E7A" w:rsidRPr="00A22624" w:rsidRDefault="00764E7A" w:rsidP="00764E7A">
      <w:pPr>
        <w:spacing w:after="0" w:line="360" w:lineRule="auto"/>
        <w:jc w:val="both"/>
        <w:rPr>
          <w:rFonts w:ascii="Times New Roman" w:hAnsi="Times New Roman" w:cs="Times New Roman"/>
          <w:color w:val="000000" w:themeColor="text1"/>
          <w:sz w:val="24"/>
          <w:szCs w:val="24"/>
          <w:shd w:val="clear" w:color="auto" w:fill="FFFFFF"/>
        </w:rPr>
      </w:pPr>
      <w:r w:rsidRPr="00A22624">
        <w:rPr>
          <w:rFonts w:ascii="Times New Roman" w:hAnsi="Times New Roman" w:cs="Times New Roman"/>
          <w:color w:val="000000" w:themeColor="text1"/>
          <w:sz w:val="24"/>
          <w:szCs w:val="24"/>
          <w:shd w:val="clear" w:color="auto" w:fill="FFFFFF"/>
        </w:rPr>
        <w:t xml:space="preserve">(2) Pentru proiectarea şi executarea lucrărilor din categoria prevăzută </w:t>
      </w:r>
      <w:r w:rsidRPr="00385F88">
        <w:rPr>
          <w:rFonts w:ascii="Times New Roman" w:hAnsi="Times New Roman" w:cs="Times New Roman"/>
          <w:color w:val="000000" w:themeColor="text1"/>
          <w:sz w:val="24"/>
          <w:szCs w:val="24"/>
          <w:shd w:val="clear" w:color="auto" w:fill="FFFFFF"/>
        </w:rPr>
        <w:t xml:space="preserve">la </w:t>
      </w:r>
      <w:hyperlink w:history="1">
        <w:r w:rsidRPr="00385F88">
          <w:rPr>
            <w:rStyle w:val="Hyperlink"/>
            <w:rFonts w:ascii="Times New Roman" w:hAnsi="Times New Roman" w:cs="Times New Roman"/>
            <w:noProof/>
            <w:color w:val="000000" w:themeColor="text1"/>
            <w:sz w:val="24"/>
            <w:szCs w:val="24"/>
            <w:u w:val="none"/>
          </w:rPr>
          <w:t>pct. 3 lit. c)</w:t>
        </w:r>
      </w:hyperlink>
      <w:r w:rsidRPr="00385F88">
        <w:rPr>
          <w:rFonts w:ascii="Times New Roman" w:hAnsi="Times New Roman" w:cs="Times New Roman"/>
          <w:color w:val="000000" w:themeColor="text1"/>
          <w:sz w:val="24"/>
          <w:szCs w:val="24"/>
          <w:shd w:val="clear" w:color="auto" w:fill="FFFFFF"/>
        </w:rPr>
        <w:t>,</w:t>
      </w:r>
      <w:r w:rsidRPr="00A22624">
        <w:rPr>
          <w:rFonts w:ascii="Times New Roman" w:hAnsi="Times New Roman" w:cs="Times New Roman"/>
          <w:color w:val="000000" w:themeColor="text1"/>
          <w:sz w:val="24"/>
          <w:szCs w:val="24"/>
          <w:shd w:val="clear" w:color="auto" w:fill="FFFFFF"/>
        </w:rPr>
        <w:t xml:space="preserve"> </w:t>
      </w:r>
      <w:r w:rsidR="008E5974">
        <w:rPr>
          <w:rFonts w:ascii="Times New Roman" w:hAnsi="Times New Roman" w:cs="Times New Roman"/>
          <w:color w:val="000000" w:themeColor="text1"/>
          <w:sz w:val="24"/>
          <w:szCs w:val="24"/>
          <w:shd w:val="clear" w:color="auto" w:fill="FFFFFF"/>
        </w:rPr>
        <w:t>utilizator</w:t>
      </w:r>
      <w:r w:rsidR="00295530">
        <w:rPr>
          <w:rFonts w:ascii="Times New Roman" w:hAnsi="Times New Roman" w:cs="Times New Roman"/>
          <w:color w:val="000000" w:themeColor="text1"/>
          <w:sz w:val="24"/>
          <w:szCs w:val="24"/>
          <w:shd w:val="clear" w:color="auto" w:fill="FFFFFF"/>
        </w:rPr>
        <w:t>ul</w:t>
      </w:r>
      <w:r w:rsidR="008E5974">
        <w:rPr>
          <w:rFonts w:ascii="Times New Roman" w:hAnsi="Times New Roman" w:cs="Times New Roman"/>
          <w:color w:val="000000" w:themeColor="text1"/>
          <w:sz w:val="24"/>
          <w:szCs w:val="24"/>
          <w:shd w:val="clear" w:color="auto" w:fill="FFFFFF"/>
        </w:rPr>
        <w:t xml:space="preserve"> offshore</w:t>
      </w:r>
      <w:r w:rsidRPr="00A22624">
        <w:rPr>
          <w:rFonts w:ascii="Times New Roman" w:hAnsi="Times New Roman" w:cs="Times New Roman"/>
          <w:color w:val="000000" w:themeColor="text1"/>
          <w:sz w:val="24"/>
          <w:szCs w:val="24"/>
          <w:shd w:val="clear" w:color="auto" w:fill="FFFFFF"/>
        </w:rPr>
        <w:t xml:space="preserve"> achită:</w:t>
      </w:r>
    </w:p>
    <w:p w14:paraId="33590CAD" w14:textId="77777777" w:rsidR="00764E7A" w:rsidRPr="00385F88" w:rsidRDefault="00764E7A" w:rsidP="00764E7A">
      <w:pPr>
        <w:spacing w:after="0" w:line="360" w:lineRule="auto"/>
        <w:jc w:val="both"/>
        <w:rPr>
          <w:rFonts w:ascii="Times New Roman" w:hAnsi="Times New Roman" w:cs="Times New Roman"/>
          <w:color w:val="000000" w:themeColor="text1"/>
          <w:sz w:val="24"/>
          <w:szCs w:val="24"/>
          <w:shd w:val="clear" w:color="auto" w:fill="FFFFFF"/>
        </w:rPr>
      </w:pPr>
      <w:r w:rsidRPr="00A22624">
        <w:rPr>
          <w:rFonts w:ascii="Times New Roman" w:hAnsi="Times New Roman" w:cs="Times New Roman"/>
          <w:color w:val="000000" w:themeColor="text1"/>
          <w:sz w:val="24"/>
          <w:szCs w:val="24"/>
          <w:shd w:val="clear" w:color="auto" w:fill="FFFFFF"/>
        </w:rPr>
        <w:t xml:space="preserve">a) operatorului de transport și </w:t>
      </w:r>
      <w:r w:rsidRPr="00385F88">
        <w:rPr>
          <w:rFonts w:ascii="Times New Roman" w:hAnsi="Times New Roman" w:cs="Times New Roman"/>
          <w:color w:val="000000" w:themeColor="text1"/>
          <w:sz w:val="24"/>
          <w:szCs w:val="24"/>
          <w:shd w:val="clear" w:color="auto" w:fill="FFFFFF"/>
        </w:rPr>
        <w:t>de sistem componenta tarifului de racordare corespunzătoare verificării dosarului instalaţiei de utilizare şi punerii sub tensiune a acestei instalaţii</w:t>
      </w:r>
      <w:r w:rsidR="00293043" w:rsidRPr="00385F88">
        <w:rPr>
          <w:rFonts w:ascii="Times New Roman" w:hAnsi="Times New Roman" w:cs="Times New Roman"/>
          <w:color w:val="000000" w:themeColor="text1"/>
          <w:sz w:val="24"/>
          <w:szCs w:val="24"/>
          <w:shd w:val="clear" w:color="auto" w:fill="FFFFFF"/>
        </w:rPr>
        <w:t>, prevăzută la pct. 8 alin. (2)</w:t>
      </w:r>
      <w:r w:rsidRPr="00385F88">
        <w:rPr>
          <w:rFonts w:ascii="Times New Roman" w:hAnsi="Times New Roman" w:cs="Times New Roman"/>
          <w:color w:val="000000" w:themeColor="text1"/>
          <w:sz w:val="24"/>
          <w:szCs w:val="24"/>
          <w:shd w:val="clear" w:color="auto" w:fill="FFFFFF"/>
        </w:rPr>
        <w:t>;</w:t>
      </w:r>
    </w:p>
    <w:p w14:paraId="7A480B4E" w14:textId="77777777" w:rsidR="00764E7A" w:rsidRPr="00A22624" w:rsidRDefault="00764E7A" w:rsidP="00AC7FE4">
      <w:pPr>
        <w:spacing w:after="0" w:line="360" w:lineRule="auto"/>
        <w:jc w:val="both"/>
        <w:rPr>
          <w:rFonts w:ascii="Times New Roman" w:hAnsi="Times New Roman" w:cs="Times New Roman"/>
          <w:color w:val="000000" w:themeColor="text1"/>
          <w:sz w:val="24"/>
          <w:szCs w:val="24"/>
          <w:shd w:val="clear" w:color="auto" w:fill="FFFFFF"/>
        </w:rPr>
      </w:pPr>
      <w:r w:rsidRPr="00385F88">
        <w:rPr>
          <w:rFonts w:ascii="Times New Roman" w:hAnsi="Times New Roman" w:cs="Times New Roman"/>
          <w:color w:val="000000" w:themeColor="text1"/>
          <w:sz w:val="24"/>
          <w:szCs w:val="24"/>
          <w:shd w:val="clear" w:color="auto" w:fill="FFFFFF"/>
        </w:rPr>
        <w:t>b) proiectantului/constructorului cheltuielile pentru proiectarea şi/sau execuţia instalaţiei de racordare</w:t>
      </w:r>
      <w:r w:rsidR="00293043" w:rsidRPr="00385F88">
        <w:rPr>
          <w:rFonts w:ascii="Times New Roman" w:hAnsi="Times New Roman" w:cs="Times New Roman"/>
          <w:color w:val="000000" w:themeColor="text1"/>
          <w:sz w:val="24"/>
          <w:szCs w:val="24"/>
          <w:shd w:val="clear" w:color="auto" w:fill="FFFFFF"/>
        </w:rPr>
        <w:t>, prevăzute la pct. 8 alin. (1)</w:t>
      </w:r>
      <w:r w:rsidRPr="00385F88">
        <w:rPr>
          <w:rFonts w:ascii="Times New Roman" w:hAnsi="Times New Roman" w:cs="Times New Roman"/>
          <w:color w:val="000000" w:themeColor="text1"/>
          <w:sz w:val="24"/>
          <w:szCs w:val="24"/>
          <w:shd w:val="clear" w:color="auto" w:fill="FFFFFF"/>
        </w:rPr>
        <w:t>.</w:t>
      </w:r>
      <w:r w:rsidRPr="00A22624">
        <w:rPr>
          <w:rFonts w:ascii="Times New Roman" w:hAnsi="Times New Roman" w:cs="Times New Roman"/>
          <w:color w:val="000000" w:themeColor="text1"/>
          <w:sz w:val="24"/>
          <w:szCs w:val="24"/>
          <w:shd w:val="clear" w:color="auto" w:fill="FFFFFF"/>
        </w:rPr>
        <w:t xml:space="preserve"> </w:t>
      </w:r>
    </w:p>
    <w:p w14:paraId="38E6B3F6" w14:textId="77777777" w:rsidR="0028213E" w:rsidRPr="00A22624" w:rsidRDefault="0028213E" w:rsidP="00AC7FE4">
      <w:pPr>
        <w:spacing w:after="0" w:line="360" w:lineRule="auto"/>
        <w:jc w:val="both"/>
        <w:rPr>
          <w:rFonts w:ascii="Times New Roman" w:hAnsi="Times New Roman" w:cs="Times New Roman"/>
          <w:color w:val="000000" w:themeColor="text1"/>
          <w:sz w:val="24"/>
          <w:szCs w:val="24"/>
        </w:rPr>
      </w:pPr>
      <w:r w:rsidRPr="00A22624">
        <w:rPr>
          <w:rStyle w:val="salnttl"/>
          <w:rFonts w:ascii="Times New Roman" w:hAnsi="Times New Roman" w:cs="Times New Roman"/>
          <w:color w:val="000000" w:themeColor="text1"/>
          <w:sz w:val="24"/>
          <w:szCs w:val="24"/>
        </w:rPr>
        <w:t>(</w:t>
      </w:r>
      <w:r w:rsidR="008D2C5B" w:rsidRPr="00A22624">
        <w:rPr>
          <w:rStyle w:val="salnttl"/>
          <w:rFonts w:ascii="Times New Roman" w:hAnsi="Times New Roman" w:cs="Times New Roman"/>
          <w:color w:val="000000" w:themeColor="text1"/>
          <w:sz w:val="24"/>
          <w:szCs w:val="24"/>
        </w:rPr>
        <w:t>3</w:t>
      </w:r>
      <w:r w:rsidRPr="00A22624">
        <w:rPr>
          <w:rStyle w:val="salnttl"/>
          <w:rFonts w:ascii="Times New Roman" w:hAnsi="Times New Roman" w:cs="Times New Roman"/>
          <w:color w:val="000000" w:themeColor="text1"/>
          <w:sz w:val="24"/>
          <w:szCs w:val="24"/>
        </w:rPr>
        <w:t>)</w:t>
      </w:r>
      <w:r w:rsidRPr="00A22624">
        <w:rPr>
          <w:rFonts w:ascii="Times New Roman" w:hAnsi="Times New Roman" w:cs="Times New Roman"/>
          <w:color w:val="000000" w:themeColor="text1"/>
          <w:sz w:val="24"/>
          <w:szCs w:val="24"/>
        </w:rPr>
        <w:t xml:space="preserve"> </w:t>
      </w:r>
      <w:r w:rsidRPr="00385F88">
        <w:rPr>
          <w:rStyle w:val="salnbdy"/>
          <w:rFonts w:ascii="Times New Roman" w:hAnsi="Times New Roman" w:cs="Times New Roman"/>
          <w:noProof/>
          <w:color w:val="000000" w:themeColor="text1"/>
          <w:sz w:val="24"/>
          <w:szCs w:val="24"/>
        </w:rPr>
        <w:t xml:space="preserve">Operatorul </w:t>
      </w:r>
      <w:r w:rsidR="008668A0" w:rsidRPr="00385F88">
        <w:rPr>
          <w:rStyle w:val="salnbdy"/>
          <w:rFonts w:ascii="Times New Roman" w:hAnsi="Times New Roman" w:cs="Times New Roman"/>
          <w:noProof/>
          <w:color w:val="000000" w:themeColor="text1"/>
          <w:sz w:val="24"/>
          <w:szCs w:val="24"/>
        </w:rPr>
        <w:t xml:space="preserve">de transport și de sistem </w:t>
      </w:r>
      <w:r w:rsidRPr="00385F88">
        <w:rPr>
          <w:rStyle w:val="salnbdy"/>
          <w:rFonts w:ascii="Times New Roman" w:hAnsi="Times New Roman" w:cs="Times New Roman"/>
          <w:noProof/>
          <w:color w:val="000000" w:themeColor="text1"/>
          <w:sz w:val="24"/>
          <w:szCs w:val="24"/>
        </w:rPr>
        <w:t>proiectează şi execută lucrările</w:t>
      </w:r>
      <w:r w:rsidR="007E4270" w:rsidRPr="00385F88">
        <w:rPr>
          <w:rStyle w:val="salnbdy"/>
          <w:rFonts w:ascii="Times New Roman" w:hAnsi="Times New Roman" w:cs="Times New Roman"/>
          <w:noProof/>
          <w:color w:val="000000" w:themeColor="text1"/>
          <w:sz w:val="24"/>
          <w:szCs w:val="24"/>
        </w:rPr>
        <w:t xml:space="preserve"> de întărire</w:t>
      </w:r>
      <w:r w:rsidRPr="00385F88">
        <w:rPr>
          <w:rStyle w:val="salnbdy"/>
          <w:rFonts w:ascii="Times New Roman" w:hAnsi="Times New Roman" w:cs="Times New Roman"/>
          <w:noProof/>
          <w:color w:val="000000" w:themeColor="text1"/>
          <w:sz w:val="24"/>
          <w:szCs w:val="24"/>
        </w:rPr>
        <w:t xml:space="preserve"> </w:t>
      </w:r>
      <w:r w:rsidR="007E4270" w:rsidRPr="00385F88">
        <w:rPr>
          <w:rStyle w:val="salnbdy"/>
          <w:rFonts w:ascii="Times New Roman" w:hAnsi="Times New Roman" w:cs="Times New Roman"/>
          <w:noProof/>
          <w:color w:val="000000" w:themeColor="text1"/>
          <w:sz w:val="24"/>
          <w:szCs w:val="24"/>
        </w:rPr>
        <w:t xml:space="preserve">specifice, </w:t>
      </w:r>
      <w:r w:rsidRPr="00385F88">
        <w:rPr>
          <w:rStyle w:val="salnbdy"/>
          <w:rFonts w:ascii="Times New Roman" w:hAnsi="Times New Roman" w:cs="Times New Roman"/>
          <w:noProof/>
          <w:color w:val="000000" w:themeColor="text1"/>
          <w:sz w:val="24"/>
          <w:szCs w:val="24"/>
        </w:rPr>
        <w:t xml:space="preserve">prevăzute la </w:t>
      </w:r>
      <w:hyperlink w:history="1">
        <w:r w:rsidRPr="00385F88">
          <w:rPr>
            <w:rStyle w:val="Hyperlink"/>
            <w:rFonts w:ascii="Times New Roman" w:hAnsi="Times New Roman" w:cs="Times New Roman"/>
            <w:noProof/>
            <w:color w:val="000000" w:themeColor="text1"/>
            <w:sz w:val="24"/>
            <w:szCs w:val="24"/>
            <w:u w:val="none"/>
          </w:rPr>
          <w:t>pct. 3 lit. d)</w:t>
        </w:r>
      </w:hyperlink>
      <w:r w:rsidR="007E4270" w:rsidRPr="00385F88">
        <w:rPr>
          <w:rStyle w:val="salnbdy"/>
          <w:rFonts w:ascii="Times New Roman" w:hAnsi="Times New Roman" w:cs="Times New Roman"/>
          <w:noProof/>
          <w:color w:val="000000" w:themeColor="text1"/>
          <w:sz w:val="24"/>
          <w:szCs w:val="24"/>
        </w:rPr>
        <w:t>,</w:t>
      </w:r>
      <w:r w:rsidRPr="00A22624">
        <w:rPr>
          <w:rStyle w:val="salnbdy"/>
          <w:rFonts w:ascii="Times New Roman" w:hAnsi="Times New Roman" w:cs="Times New Roman"/>
          <w:noProof/>
          <w:color w:val="000000" w:themeColor="text1"/>
          <w:sz w:val="24"/>
          <w:szCs w:val="24"/>
        </w:rPr>
        <w:t xml:space="preserve"> cu personal propriu sau atribuie contractul de achiziţie publică pentru proiectare/executare de lucrări unui operator economic atestat, respectând procedurile de atribuire a contractului de achiziţie publică.</w:t>
      </w:r>
    </w:p>
    <w:p w14:paraId="0592AB54" w14:textId="228D5105" w:rsidR="00F24CA9" w:rsidRPr="00A22624" w:rsidRDefault="0028213E" w:rsidP="00AC7FE4">
      <w:pPr>
        <w:spacing w:after="0" w:line="360" w:lineRule="auto"/>
        <w:jc w:val="both"/>
        <w:rPr>
          <w:rStyle w:val="salnbdy"/>
          <w:rFonts w:ascii="Times New Roman" w:hAnsi="Times New Roman" w:cs="Times New Roman"/>
          <w:noProof/>
          <w:color w:val="000000" w:themeColor="text1"/>
          <w:sz w:val="24"/>
          <w:szCs w:val="24"/>
        </w:rPr>
      </w:pPr>
      <w:r w:rsidRPr="00A22624">
        <w:rPr>
          <w:rStyle w:val="salnttl"/>
          <w:rFonts w:ascii="Times New Roman" w:hAnsi="Times New Roman" w:cs="Times New Roman"/>
          <w:color w:val="000000" w:themeColor="text1"/>
          <w:sz w:val="24"/>
          <w:szCs w:val="24"/>
        </w:rPr>
        <w:t>(</w:t>
      </w:r>
      <w:r w:rsidR="008D2C5B" w:rsidRPr="00A22624">
        <w:rPr>
          <w:rStyle w:val="salnttl"/>
          <w:rFonts w:ascii="Times New Roman" w:hAnsi="Times New Roman" w:cs="Times New Roman"/>
          <w:color w:val="000000" w:themeColor="text1"/>
          <w:sz w:val="24"/>
          <w:szCs w:val="24"/>
        </w:rPr>
        <w:t>4</w:t>
      </w:r>
      <w:r w:rsidRPr="00A22624">
        <w:rPr>
          <w:rStyle w:val="salnttl"/>
          <w:rFonts w:ascii="Times New Roman" w:hAnsi="Times New Roman" w:cs="Times New Roman"/>
          <w:color w:val="000000" w:themeColor="text1"/>
          <w:sz w:val="24"/>
          <w:szCs w:val="24"/>
        </w:rPr>
        <w:t>)</w:t>
      </w:r>
      <w:r w:rsidRPr="00A22624">
        <w:rPr>
          <w:rFonts w:ascii="Times New Roman" w:hAnsi="Times New Roman" w:cs="Times New Roman"/>
          <w:color w:val="000000" w:themeColor="text1"/>
          <w:sz w:val="24"/>
          <w:szCs w:val="24"/>
        </w:rPr>
        <w:t xml:space="preserve"> </w:t>
      </w:r>
      <w:r w:rsidRPr="00A22624">
        <w:rPr>
          <w:rStyle w:val="salnbdy"/>
          <w:rFonts w:ascii="Times New Roman" w:hAnsi="Times New Roman" w:cs="Times New Roman"/>
          <w:noProof/>
          <w:color w:val="000000" w:themeColor="text1"/>
          <w:sz w:val="24"/>
          <w:szCs w:val="24"/>
        </w:rPr>
        <w:t xml:space="preserve">Prin derogare de la prevederile </w:t>
      </w:r>
      <w:hyperlink w:history="1">
        <w:r w:rsidRPr="00A22624">
          <w:rPr>
            <w:rStyle w:val="Hyperlink"/>
            <w:rFonts w:ascii="Times New Roman" w:hAnsi="Times New Roman" w:cs="Times New Roman"/>
            <w:noProof/>
            <w:color w:val="000000" w:themeColor="text1"/>
            <w:sz w:val="24"/>
            <w:szCs w:val="24"/>
            <w:u w:val="none"/>
          </w:rPr>
          <w:t>alin. (</w:t>
        </w:r>
        <w:r w:rsidR="008D2C5B" w:rsidRPr="00A22624">
          <w:rPr>
            <w:rStyle w:val="Hyperlink"/>
            <w:rFonts w:ascii="Times New Roman" w:hAnsi="Times New Roman" w:cs="Times New Roman"/>
            <w:noProof/>
            <w:color w:val="000000" w:themeColor="text1"/>
            <w:sz w:val="24"/>
            <w:szCs w:val="24"/>
            <w:u w:val="none"/>
          </w:rPr>
          <w:t>3</w:t>
        </w:r>
        <w:r w:rsidRPr="00A22624">
          <w:rPr>
            <w:rStyle w:val="Hyperlink"/>
            <w:rFonts w:ascii="Times New Roman" w:hAnsi="Times New Roman" w:cs="Times New Roman"/>
            <w:noProof/>
            <w:color w:val="000000" w:themeColor="text1"/>
            <w:sz w:val="24"/>
            <w:szCs w:val="24"/>
            <w:u w:val="none"/>
          </w:rPr>
          <w:t>)</w:t>
        </w:r>
      </w:hyperlink>
      <w:r w:rsidRPr="00A22624">
        <w:rPr>
          <w:rStyle w:val="salnbdy"/>
          <w:rFonts w:ascii="Times New Roman" w:hAnsi="Times New Roman" w:cs="Times New Roman"/>
          <w:noProof/>
          <w:color w:val="000000" w:themeColor="text1"/>
          <w:sz w:val="24"/>
          <w:szCs w:val="24"/>
        </w:rPr>
        <w:t xml:space="preserve">, contractul pentru proiectarea şi/sau executarea lucrărilor </w:t>
      </w:r>
      <w:r w:rsidR="007E4270" w:rsidRPr="00A22624">
        <w:rPr>
          <w:rStyle w:val="salnbdy"/>
          <w:rFonts w:ascii="Times New Roman" w:hAnsi="Times New Roman" w:cs="Times New Roman"/>
          <w:noProof/>
          <w:color w:val="000000" w:themeColor="text1"/>
          <w:sz w:val="24"/>
          <w:szCs w:val="24"/>
        </w:rPr>
        <w:t>de întărire specifice</w:t>
      </w:r>
      <w:r w:rsidRPr="00A22624">
        <w:rPr>
          <w:rStyle w:val="salnbdy"/>
          <w:rFonts w:ascii="Times New Roman" w:hAnsi="Times New Roman" w:cs="Times New Roman"/>
          <w:noProof/>
          <w:color w:val="000000" w:themeColor="text1"/>
          <w:sz w:val="24"/>
          <w:szCs w:val="24"/>
        </w:rPr>
        <w:t xml:space="preserve"> se poate încheia de către operatorul de </w:t>
      </w:r>
      <w:r w:rsidR="008D2C5B" w:rsidRPr="00A22624">
        <w:rPr>
          <w:rStyle w:val="salnbdy"/>
          <w:rFonts w:ascii="Times New Roman" w:hAnsi="Times New Roman" w:cs="Times New Roman"/>
          <w:noProof/>
          <w:color w:val="000000" w:themeColor="text1"/>
          <w:sz w:val="24"/>
          <w:szCs w:val="24"/>
        </w:rPr>
        <w:t xml:space="preserve">transport și de sistem </w:t>
      </w:r>
      <w:r w:rsidRPr="00A22624">
        <w:rPr>
          <w:rStyle w:val="salnbdy"/>
          <w:rFonts w:ascii="Times New Roman" w:hAnsi="Times New Roman" w:cs="Times New Roman"/>
          <w:noProof/>
          <w:color w:val="000000" w:themeColor="text1"/>
          <w:sz w:val="24"/>
          <w:szCs w:val="24"/>
        </w:rPr>
        <w:t xml:space="preserve">şi cu un anumit proiectant şi/sau constructor atestat, ales de către </w:t>
      </w:r>
      <w:r w:rsidR="008E5974">
        <w:rPr>
          <w:rStyle w:val="salnbdy"/>
          <w:rFonts w:ascii="Times New Roman" w:hAnsi="Times New Roman" w:cs="Times New Roman"/>
          <w:noProof/>
          <w:color w:val="000000" w:themeColor="text1"/>
          <w:sz w:val="24"/>
          <w:szCs w:val="24"/>
        </w:rPr>
        <w:t>utilizator</w:t>
      </w:r>
      <w:r w:rsidR="00295530">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Pr="00A22624">
        <w:rPr>
          <w:rStyle w:val="salnbdy"/>
          <w:rFonts w:ascii="Times New Roman" w:hAnsi="Times New Roman" w:cs="Times New Roman"/>
          <w:noProof/>
          <w:color w:val="000000" w:themeColor="text1"/>
          <w:sz w:val="24"/>
          <w:szCs w:val="24"/>
        </w:rPr>
        <w:t xml:space="preserve">, în condiţiile în care </w:t>
      </w:r>
      <w:r w:rsidR="008E5974">
        <w:rPr>
          <w:rStyle w:val="salnbdy"/>
          <w:rFonts w:ascii="Times New Roman" w:hAnsi="Times New Roman" w:cs="Times New Roman"/>
          <w:noProof/>
          <w:color w:val="000000" w:themeColor="text1"/>
          <w:sz w:val="24"/>
          <w:szCs w:val="24"/>
        </w:rPr>
        <w:t>utilizator</w:t>
      </w:r>
      <w:r w:rsidR="00295530">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w:t>
      </w:r>
      <w:r w:rsidRPr="00A22624">
        <w:rPr>
          <w:rStyle w:val="salnbdy"/>
          <w:rFonts w:ascii="Times New Roman" w:hAnsi="Times New Roman" w:cs="Times New Roman"/>
          <w:noProof/>
          <w:color w:val="000000" w:themeColor="text1"/>
          <w:sz w:val="24"/>
          <w:szCs w:val="24"/>
        </w:rPr>
        <w:t xml:space="preserve">solicită în scris, explicit, acest lucru operatorului de </w:t>
      </w:r>
      <w:r w:rsidR="00295530" w:rsidRPr="00A22624">
        <w:rPr>
          <w:rStyle w:val="salnbdy"/>
          <w:rFonts w:ascii="Times New Roman" w:hAnsi="Times New Roman" w:cs="Times New Roman"/>
          <w:noProof/>
          <w:color w:val="000000" w:themeColor="text1"/>
          <w:sz w:val="24"/>
          <w:szCs w:val="24"/>
        </w:rPr>
        <w:t>transport și de sistem</w:t>
      </w:r>
      <w:r w:rsidRPr="00A22624">
        <w:rPr>
          <w:rStyle w:val="salnbdy"/>
          <w:rFonts w:ascii="Times New Roman" w:hAnsi="Times New Roman" w:cs="Times New Roman"/>
          <w:noProof/>
          <w:color w:val="000000" w:themeColor="text1"/>
          <w:sz w:val="24"/>
          <w:szCs w:val="24"/>
        </w:rPr>
        <w:t xml:space="preserve">, înainte de încheierea contractului de racordare. </w:t>
      </w:r>
    </w:p>
    <w:p w14:paraId="66C36984" w14:textId="5566710B" w:rsidR="00F24CA9" w:rsidRPr="00A22624" w:rsidRDefault="00F24CA9" w:rsidP="00F24CA9">
      <w:pPr>
        <w:pStyle w:val="sartttl"/>
        <w:spacing w:before="0" w:beforeAutospacing="0" w:after="0" w:afterAutospacing="0" w:line="360" w:lineRule="auto"/>
        <w:jc w:val="both"/>
        <w:rPr>
          <w:noProof/>
          <w:color w:val="000000" w:themeColor="text1"/>
          <w:shd w:val="clear" w:color="auto" w:fill="FFFFFF"/>
        </w:rPr>
      </w:pPr>
      <w:r w:rsidRPr="00A22624">
        <w:rPr>
          <w:noProof/>
          <w:color w:val="000000" w:themeColor="text1"/>
          <w:shd w:val="clear" w:color="auto" w:fill="FFFFFF"/>
        </w:rPr>
        <w:t>(</w:t>
      </w:r>
      <w:r w:rsidR="008D2C5B" w:rsidRPr="00A22624">
        <w:rPr>
          <w:noProof/>
          <w:color w:val="000000" w:themeColor="text1"/>
          <w:shd w:val="clear" w:color="auto" w:fill="FFFFFF"/>
        </w:rPr>
        <w:t>5</w:t>
      </w:r>
      <w:r w:rsidRPr="00A22624">
        <w:rPr>
          <w:noProof/>
          <w:color w:val="000000" w:themeColor="text1"/>
          <w:shd w:val="clear" w:color="auto" w:fill="FFFFFF"/>
        </w:rPr>
        <w:t xml:space="preserve">) </w:t>
      </w:r>
      <w:r w:rsidR="008E5974">
        <w:rPr>
          <w:noProof/>
          <w:color w:val="000000" w:themeColor="text1"/>
          <w:shd w:val="clear" w:color="auto" w:fill="FFFFFF"/>
        </w:rPr>
        <w:t>Utilizator</w:t>
      </w:r>
      <w:r w:rsidR="00295530">
        <w:rPr>
          <w:noProof/>
          <w:color w:val="000000" w:themeColor="text1"/>
          <w:shd w:val="clear" w:color="auto" w:fill="FFFFFF"/>
        </w:rPr>
        <w:t>ul</w:t>
      </w:r>
      <w:r w:rsidR="008E5974">
        <w:rPr>
          <w:noProof/>
          <w:color w:val="000000" w:themeColor="text1"/>
          <w:shd w:val="clear" w:color="auto" w:fill="FFFFFF"/>
        </w:rPr>
        <w:t xml:space="preserve"> offshore</w:t>
      </w:r>
      <w:r w:rsidRPr="00A22624">
        <w:rPr>
          <w:noProof/>
          <w:color w:val="000000" w:themeColor="text1"/>
          <w:shd w:val="clear" w:color="auto" w:fill="FFFFFF"/>
        </w:rPr>
        <w:t xml:space="preserve"> suportă integral costurile de realizare a lucrărilor de întărire specifice </w:t>
      </w:r>
      <w:r w:rsidRPr="00BC5119">
        <w:rPr>
          <w:noProof/>
          <w:color w:val="000000" w:themeColor="text1"/>
          <w:shd w:val="clear" w:color="auto" w:fill="FFFFFF"/>
        </w:rPr>
        <w:t xml:space="preserve">prevăzute la </w:t>
      </w:r>
      <w:r w:rsidR="008D2C5B" w:rsidRPr="00BC5119">
        <w:rPr>
          <w:color w:val="000000" w:themeColor="text1"/>
          <w:shd w:val="clear" w:color="auto" w:fill="FFFFFF"/>
        </w:rPr>
        <w:t>pct. 8 alin. (3)</w:t>
      </w:r>
      <w:r w:rsidRPr="00BC5119">
        <w:rPr>
          <w:noProof/>
          <w:color w:val="000000" w:themeColor="text1"/>
          <w:shd w:val="clear" w:color="auto" w:fill="FFFFFF"/>
        </w:rPr>
        <w:t>, conform clauzelor contractului de racordare.</w:t>
      </w:r>
      <w:r w:rsidRPr="00A22624">
        <w:rPr>
          <w:noProof/>
          <w:color w:val="000000" w:themeColor="text1"/>
          <w:shd w:val="clear" w:color="auto" w:fill="FFFFFF"/>
        </w:rPr>
        <w:t xml:space="preserve"> </w:t>
      </w:r>
    </w:p>
    <w:p w14:paraId="71B3C90A" w14:textId="560B9381" w:rsidR="00764E7A" w:rsidRDefault="00764E7A" w:rsidP="00AC7FE4">
      <w:pPr>
        <w:spacing w:after="0" w:line="360" w:lineRule="auto"/>
        <w:jc w:val="both"/>
        <w:rPr>
          <w:rStyle w:val="salnttl"/>
          <w:rFonts w:ascii="Times New Roman" w:hAnsi="Times New Roman" w:cs="Times New Roman"/>
          <w:color w:val="000000" w:themeColor="text1"/>
          <w:sz w:val="24"/>
          <w:szCs w:val="24"/>
        </w:rPr>
      </w:pPr>
      <w:r w:rsidRPr="00764E7A">
        <w:rPr>
          <w:rStyle w:val="salnttl"/>
          <w:rFonts w:ascii="Times New Roman" w:hAnsi="Times New Roman" w:cs="Times New Roman"/>
          <w:color w:val="000000" w:themeColor="text1"/>
          <w:sz w:val="24"/>
          <w:szCs w:val="24"/>
        </w:rPr>
        <w:t>(</w:t>
      </w:r>
      <w:r w:rsidR="008D2C5B">
        <w:rPr>
          <w:rStyle w:val="salnttl"/>
          <w:rFonts w:ascii="Times New Roman" w:hAnsi="Times New Roman" w:cs="Times New Roman"/>
          <w:color w:val="000000" w:themeColor="text1"/>
          <w:sz w:val="24"/>
          <w:szCs w:val="24"/>
        </w:rPr>
        <w:t>6</w:t>
      </w:r>
      <w:r w:rsidR="00CE4FA2">
        <w:rPr>
          <w:rStyle w:val="salnttl"/>
          <w:rFonts w:ascii="Times New Roman" w:hAnsi="Times New Roman" w:cs="Times New Roman"/>
          <w:color w:val="000000" w:themeColor="text1"/>
          <w:sz w:val="24"/>
          <w:szCs w:val="24"/>
        </w:rPr>
        <w:t xml:space="preserve">) În </w:t>
      </w:r>
      <w:r w:rsidR="00BC5119">
        <w:rPr>
          <w:rStyle w:val="salnttl"/>
          <w:rFonts w:ascii="Times New Roman" w:hAnsi="Times New Roman" w:cs="Times New Roman"/>
          <w:color w:val="000000" w:themeColor="text1"/>
          <w:sz w:val="24"/>
          <w:szCs w:val="24"/>
        </w:rPr>
        <w:t>situațiile</w:t>
      </w:r>
      <w:r w:rsidR="00CE4FA2">
        <w:rPr>
          <w:rStyle w:val="salnttl"/>
          <w:rFonts w:ascii="Times New Roman" w:hAnsi="Times New Roman" w:cs="Times New Roman"/>
          <w:color w:val="000000" w:themeColor="text1"/>
          <w:sz w:val="24"/>
          <w:szCs w:val="24"/>
        </w:rPr>
        <w:t xml:space="preserve"> prevăzute</w:t>
      </w:r>
      <w:r w:rsidRPr="00764E7A">
        <w:rPr>
          <w:rStyle w:val="salnttl"/>
          <w:rFonts w:ascii="Times New Roman" w:hAnsi="Times New Roman" w:cs="Times New Roman"/>
          <w:color w:val="000000" w:themeColor="text1"/>
          <w:sz w:val="24"/>
          <w:szCs w:val="24"/>
        </w:rPr>
        <w:t xml:space="preserve"> la </w:t>
      </w:r>
      <w:r w:rsidRPr="00BC5119">
        <w:rPr>
          <w:rStyle w:val="salnttl"/>
          <w:rFonts w:ascii="Times New Roman" w:hAnsi="Times New Roman" w:cs="Times New Roman"/>
          <w:color w:val="000000" w:themeColor="text1"/>
          <w:sz w:val="24"/>
          <w:szCs w:val="24"/>
        </w:rPr>
        <w:t xml:space="preserve">alin. </w:t>
      </w:r>
      <w:r w:rsidR="00CE4FA2" w:rsidRPr="00BC5119">
        <w:rPr>
          <w:rStyle w:val="salnttl"/>
          <w:rFonts w:ascii="Times New Roman" w:hAnsi="Times New Roman" w:cs="Times New Roman"/>
          <w:color w:val="000000" w:themeColor="text1"/>
          <w:sz w:val="24"/>
          <w:szCs w:val="24"/>
        </w:rPr>
        <w:t xml:space="preserve">(1) și </w:t>
      </w:r>
      <w:r w:rsidRPr="00BC5119">
        <w:rPr>
          <w:rStyle w:val="salnttl"/>
          <w:rFonts w:ascii="Times New Roman" w:hAnsi="Times New Roman" w:cs="Times New Roman"/>
          <w:color w:val="000000" w:themeColor="text1"/>
          <w:sz w:val="24"/>
          <w:szCs w:val="24"/>
        </w:rPr>
        <w:t>(</w:t>
      </w:r>
      <w:r w:rsidR="008D2C5B" w:rsidRPr="00BC5119">
        <w:rPr>
          <w:rStyle w:val="salnttl"/>
          <w:rFonts w:ascii="Times New Roman" w:hAnsi="Times New Roman" w:cs="Times New Roman"/>
          <w:color w:val="000000" w:themeColor="text1"/>
          <w:sz w:val="24"/>
          <w:szCs w:val="24"/>
        </w:rPr>
        <w:t>4</w:t>
      </w:r>
      <w:r w:rsidRPr="00BC5119">
        <w:rPr>
          <w:rStyle w:val="salnttl"/>
          <w:rFonts w:ascii="Times New Roman" w:hAnsi="Times New Roman" w:cs="Times New Roman"/>
          <w:color w:val="000000" w:themeColor="text1"/>
          <w:sz w:val="24"/>
          <w:szCs w:val="24"/>
        </w:rPr>
        <w:t>), operatorul</w:t>
      </w:r>
      <w:r w:rsidRPr="00764E7A">
        <w:rPr>
          <w:rStyle w:val="salnttl"/>
          <w:rFonts w:ascii="Times New Roman" w:hAnsi="Times New Roman" w:cs="Times New Roman"/>
          <w:color w:val="000000" w:themeColor="text1"/>
          <w:sz w:val="24"/>
          <w:szCs w:val="24"/>
        </w:rPr>
        <w:t xml:space="preserve"> de transport și de sistem recalculează tariful de racordare prin refacerea fişei de calcul al tarifului de racordare, fără a actualiza avizul tehnic de racordare, corelat cu rezultatul negocierii dintre </w:t>
      </w:r>
      <w:r w:rsidR="008E5974">
        <w:rPr>
          <w:rStyle w:val="salnttl"/>
          <w:rFonts w:ascii="Times New Roman" w:hAnsi="Times New Roman" w:cs="Times New Roman"/>
          <w:color w:val="000000" w:themeColor="text1"/>
          <w:sz w:val="24"/>
          <w:szCs w:val="24"/>
        </w:rPr>
        <w:t>utilizator</w:t>
      </w:r>
      <w:r w:rsidR="00295530">
        <w:rPr>
          <w:rStyle w:val="salnttl"/>
          <w:rFonts w:ascii="Times New Roman" w:hAnsi="Times New Roman" w:cs="Times New Roman"/>
          <w:color w:val="000000" w:themeColor="text1"/>
          <w:sz w:val="24"/>
          <w:szCs w:val="24"/>
        </w:rPr>
        <w:t>ul</w:t>
      </w:r>
      <w:r w:rsidR="008E5974">
        <w:rPr>
          <w:rStyle w:val="salnttl"/>
          <w:rFonts w:ascii="Times New Roman" w:hAnsi="Times New Roman" w:cs="Times New Roman"/>
          <w:color w:val="000000" w:themeColor="text1"/>
          <w:sz w:val="24"/>
          <w:szCs w:val="24"/>
        </w:rPr>
        <w:t xml:space="preserve"> offshore</w:t>
      </w:r>
      <w:r w:rsidRPr="00764E7A">
        <w:rPr>
          <w:rStyle w:val="salnttl"/>
          <w:rFonts w:ascii="Times New Roman" w:hAnsi="Times New Roman" w:cs="Times New Roman"/>
          <w:color w:val="000000" w:themeColor="text1"/>
          <w:sz w:val="24"/>
          <w:szCs w:val="24"/>
        </w:rPr>
        <w:t xml:space="preserve"> şi proiectantul şi/sau constructorul pe care acesta l-</w:t>
      </w:r>
      <w:proofErr w:type="gramStart"/>
      <w:r w:rsidRPr="00764E7A">
        <w:rPr>
          <w:rStyle w:val="salnttl"/>
          <w:rFonts w:ascii="Times New Roman" w:hAnsi="Times New Roman" w:cs="Times New Roman"/>
          <w:color w:val="000000" w:themeColor="text1"/>
          <w:sz w:val="24"/>
          <w:szCs w:val="24"/>
        </w:rPr>
        <w:t>a</w:t>
      </w:r>
      <w:proofErr w:type="gramEnd"/>
      <w:r w:rsidRPr="00764E7A">
        <w:rPr>
          <w:rStyle w:val="salnttl"/>
          <w:rFonts w:ascii="Times New Roman" w:hAnsi="Times New Roman" w:cs="Times New Roman"/>
          <w:color w:val="000000" w:themeColor="text1"/>
          <w:sz w:val="24"/>
          <w:szCs w:val="24"/>
        </w:rPr>
        <w:t xml:space="preserve"> ales. Contractul de racordare se încheie prin considerarea valorii recalculate a tarifului de racordare.</w:t>
      </w:r>
    </w:p>
    <w:p w14:paraId="1934678A" w14:textId="152693E8" w:rsidR="0028213E" w:rsidRPr="00D40BD0" w:rsidRDefault="0028213E" w:rsidP="00AC7FE4">
      <w:pPr>
        <w:spacing w:after="0" w:line="360" w:lineRule="auto"/>
        <w:jc w:val="both"/>
        <w:rPr>
          <w:rFonts w:ascii="Times New Roman" w:hAnsi="Times New Roman" w:cs="Times New Roman"/>
          <w:color w:val="000000" w:themeColor="text1"/>
          <w:sz w:val="24"/>
          <w:szCs w:val="24"/>
        </w:rPr>
      </w:pPr>
      <w:r w:rsidRPr="00D40BD0">
        <w:rPr>
          <w:rStyle w:val="salnbdy"/>
          <w:rFonts w:ascii="Times New Roman" w:hAnsi="Times New Roman" w:cs="Times New Roman"/>
          <w:noProof/>
          <w:color w:val="000000" w:themeColor="text1"/>
          <w:sz w:val="24"/>
          <w:szCs w:val="24"/>
        </w:rPr>
        <w:t xml:space="preserve">Operatorul nu are dreptul de a interveni în negocierea dintre </w:t>
      </w:r>
      <w:r w:rsidR="008E5974">
        <w:rPr>
          <w:rStyle w:val="salnbdy"/>
          <w:rFonts w:ascii="Times New Roman" w:hAnsi="Times New Roman" w:cs="Times New Roman"/>
          <w:noProof/>
          <w:color w:val="000000" w:themeColor="text1"/>
          <w:sz w:val="24"/>
          <w:szCs w:val="24"/>
        </w:rPr>
        <w:t>utilizator</w:t>
      </w:r>
      <w:r w:rsidR="00295530">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Pr="00D40BD0">
        <w:rPr>
          <w:rStyle w:val="salnbdy"/>
          <w:rFonts w:ascii="Times New Roman" w:hAnsi="Times New Roman" w:cs="Times New Roman"/>
          <w:noProof/>
          <w:color w:val="000000" w:themeColor="text1"/>
          <w:sz w:val="24"/>
          <w:szCs w:val="24"/>
        </w:rPr>
        <w:t xml:space="preserve"> şi proiectantul şi/sau constructorul pe care acesta l-a ales.</w:t>
      </w:r>
    </w:p>
    <w:p w14:paraId="0A74E9FC" w14:textId="3C7BC1CC" w:rsidR="00FC06AE" w:rsidRDefault="008D2C5B" w:rsidP="00AC7FE4">
      <w:pPr>
        <w:spacing w:after="0" w:line="360" w:lineRule="auto"/>
        <w:jc w:val="both"/>
        <w:rPr>
          <w:rStyle w:val="salnbdy"/>
          <w:rFonts w:ascii="Times New Roman" w:hAnsi="Times New Roman" w:cs="Times New Roman"/>
          <w:noProof/>
          <w:color w:val="000000" w:themeColor="text1"/>
          <w:sz w:val="24"/>
          <w:szCs w:val="24"/>
        </w:rPr>
      </w:pPr>
      <w:r>
        <w:rPr>
          <w:rStyle w:val="salnttl"/>
          <w:rFonts w:ascii="Times New Roman" w:hAnsi="Times New Roman" w:cs="Times New Roman"/>
          <w:color w:val="000000" w:themeColor="text1"/>
          <w:sz w:val="24"/>
          <w:szCs w:val="24"/>
        </w:rPr>
        <w:t>(7</w:t>
      </w:r>
      <w:r w:rsidR="0028213E" w:rsidRPr="00D40BD0">
        <w:rPr>
          <w:rStyle w:val="salnttl"/>
          <w:rFonts w:ascii="Times New Roman" w:hAnsi="Times New Roman" w:cs="Times New Roman"/>
          <w:color w:val="000000" w:themeColor="text1"/>
          <w:sz w:val="24"/>
          <w:szCs w:val="24"/>
        </w:rPr>
        <w:t>)</w:t>
      </w:r>
      <w:r w:rsidR="0028213E" w:rsidRPr="00D40BD0">
        <w:rPr>
          <w:rFonts w:ascii="Times New Roman" w:hAnsi="Times New Roman" w:cs="Times New Roman"/>
          <w:color w:val="000000" w:themeColor="text1"/>
          <w:sz w:val="24"/>
          <w:szCs w:val="24"/>
        </w:rPr>
        <w:t xml:space="preserve"> </w:t>
      </w:r>
      <w:r w:rsidR="0028213E" w:rsidRPr="00D40BD0">
        <w:rPr>
          <w:rStyle w:val="salnbdy"/>
          <w:rFonts w:ascii="Times New Roman" w:hAnsi="Times New Roman" w:cs="Times New Roman"/>
          <w:noProof/>
          <w:color w:val="000000" w:themeColor="text1"/>
          <w:sz w:val="24"/>
          <w:szCs w:val="24"/>
        </w:rPr>
        <w:t xml:space="preserve">Instalaţiile rezultate în urma lucrărilor prevăzute la </w:t>
      </w:r>
      <w:hyperlink w:history="1">
        <w:r w:rsidR="0028213E" w:rsidRPr="00BC5119">
          <w:rPr>
            <w:rStyle w:val="Hyperlink"/>
            <w:rFonts w:ascii="Times New Roman" w:hAnsi="Times New Roman" w:cs="Times New Roman"/>
            <w:noProof/>
            <w:color w:val="000000" w:themeColor="text1"/>
            <w:sz w:val="24"/>
            <w:szCs w:val="24"/>
            <w:u w:val="none"/>
          </w:rPr>
          <w:t>pct. 3 lit. c)</w:t>
        </w:r>
      </w:hyperlink>
      <w:r w:rsidR="0028213E" w:rsidRPr="00BC5119">
        <w:rPr>
          <w:rStyle w:val="salnbdy"/>
          <w:rFonts w:ascii="Times New Roman" w:hAnsi="Times New Roman" w:cs="Times New Roman"/>
          <w:noProof/>
          <w:color w:val="000000" w:themeColor="text1"/>
          <w:sz w:val="24"/>
          <w:szCs w:val="24"/>
        </w:rPr>
        <w:t xml:space="preserve"> </w:t>
      </w:r>
      <w:r w:rsidR="00FC06AE" w:rsidRPr="00BC5119">
        <w:rPr>
          <w:rStyle w:val="salnbdy"/>
          <w:rFonts w:ascii="Times New Roman" w:hAnsi="Times New Roman" w:cs="Times New Roman"/>
          <w:noProof/>
          <w:color w:val="000000" w:themeColor="text1"/>
          <w:sz w:val="24"/>
          <w:szCs w:val="24"/>
        </w:rPr>
        <w:t>dezvoltate</w:t>
      </w:r>
      <w:r w:rsidR="00FC06AE">
        <w:rPr>
          <w:rStyle w:val="salnbdy"/>
          <w:rFonts w:ascii="Times New Roman" w:hAnsi="Times New Roman" w:cs="Times New Roman"/>
          <w:noProof/>
          <w:color w:val="000000" w:themeColor="text1"/>
          <w:sz w:val="24"/>
          <w:szCs w:val="24"/>
        </w:rPr>
        <w:t xml:space="preserve"> și </w:t>
      </w:r>
      <w:r w:rsidR="0028213E" w:rsidRPr="00D40BD0">
        <w:rPr>
          <w:rStyle w:val="salnbdy"/>
          <w:rFonts w:ascii="Times New Roman" w:hAnsi="Times New Roman" w:cs="Times New Roman"/>
          <w:noProof/>
          <w:color w:val="000000" w:themeColor="text1"/>
          <w:sz w:val="24"/>
          <w:szCs w:val="24"/>
        </w:rPr>
        <w:t xml:space="preserve">finanţate de către </w:t>
      </w:r>
      <w:r w:rsidR="008E5974">
        <w:rPr>
          <w:rStyle w:val="salnbdy"/>
          <w:rFonts w:ascii="Times New Roman" w:hAnsi="Times New Roman" w:cs="Times New Roman"/>
          <w:noProof/>
          <w:color w:val="000000" w:themeColor="text1"/>
          <w:sz w:val="24"/>
          <w:szCs w:val="24"/>
        </w:rPr>
        <w:t>utilizator</w:t>
      </w:r>
      <w:r w:rsidR="00295530">
        <w:rPr>
          <w:rStyle w:val="salnbdy"/>
          <w:rFonts w:ascii="Times New Roman" w:hAnsi="Times New Roman" w:cs="Times New Roman"/>
          <w:noProof/>
          <w:color w:val="000000" w:themeColor="text1"/>
          <w:sz w:val="24"/>
          <w:szCs w:val="24"/>
        </w:rPr>
        <w:t>ii</w:t>
      </w:r>
      <w:r w:rsidR="008E5974">
        <w:rPr>
          <w:rStyle w:val="salnbdy"/>
          <w:rFonts w:ascii="Times New Roman" w:hAnsi="Times New Roman" w:cs="Times New Roman"/>
          <w:noProof/>
          <w:color w:val="000000" w:themeColor="text1"/>
          <w:sz w:val="24"/>
          <w:szCs w:val="24"/>
        </w:rPr>
        <w:t xml:space="preserve"> offshore</w:t>
      </w:r>
      <w:r w:rsidR="0028213E" w:rsidRPr="00D40BD0">
        <w:rPr>
          <w:rStyle w:val="salnbdy"/>
          <w:rFonts w:ascii="Times New Roman" w:hAnsi="Times New Roman" w:cs="Times New Roman"/>
          <w:noProof/>
          <w:color w:val="000000" w:themeColor="text1"/>
          <w:sz w:val="24"/>
          <w:szCs w:val="24"/>
        </w:rPr>
        <w:t xml:space="preserve"> sunt în proprietatea </w:t>
      </w:r>
      <w:r w:rsidR="008E5974">
        <w:rPr>
          <w:rStyle w:val="salnbdy"/>
          <w:rFonts w:ascii="Times New Roman" w:hAnsi="Times New Roman" w:cs="Times New Roman"/>
          <w:noProof/>
          <w:color w:val="000000" w:themeColor="text1"/>
          <w:sz w:val="24"/>
          <w:szCs w:val="24"/>
        </w:rPr>
        <w:t>utilizator</w:t>
      </w:r>
      <w:r w:rsidR="00295530">
        <w:rPr>
          <w:rStyle w:val="salnbdy"/>
          <w:rFonts w:ascii="Times New Roman" w:hAnsi="Times New Roman" w:cs="Times New Roman"/>
          <w:noProof/>
          <w:color w:val="000000" w:themeColor="text1"/>
          <w:sz w:val="24"/>
          <w:szCs w:val="24"/>
        </w:rPr>
        <w:t>ilor</w:t>
      </w:r>
      <w:r w:rsidR="008E5974">
        <w:rPr>
          <w:rStyle w:val="salnbdy"/>
          <w:rFonts w:ascii="Times New Roman" w:hAnsi="Times New Roman" w:cs="Times New Roman"/>
          <w:noProof/>
          <w:color w:val="000000" w:themeColor="text1"/>
          <w:sz w:val="24"/>
          <w:szCs w:val="24"/>
        </w:rPr>
        <w:t xml:space="preserve"> offshore</w:t>
      </w:r>
      <w:r w:rsidR="00EE2BFC" w:rsidRPr="00EE2BFC">
        <w:rPr>
          <w:rStyle w:val="salnbdy"/>
          <w:rFonts w:ascii="Times New Roman" w:hAnsi="Times New Roman" w:cs="Times New Roman"/>
          <w:noProof/>
          <w:color w:val="000000" w:themeColor="text1"/>
          <w:sz w:val="24"/>
          <w:szCs w:val="24"/>
        </w:rPr>
        <w:t xml:space="preserve"> </w:t>
      </w:r>
      <w:r w:rsidR="00EE2BFC" w:rsidRPr="008D2C5B">
        <w:rPr>
          <w:rStyle w:val="salnbdy"/>
          <w:rFonts w:ascii="Times New Roman" w:hAnsi="Times New Roman" w:cs="Times New Roman"/>
          <w:noProof/>
          <w:color w:val="000000" w:themeColor="text1"/>
          <w:sz w:val="24"/>
          <w:szCs w:val="24"/>
        </w:rPr>
        <w:t>şi s</w:t>
      </w:r>
      <w:r w:rsidR="00FC06AE">
        <w:rPr>
          <w:rStyle w:val="salnbdy"/>
          <w:rFonts w:ascii="Times New Roman" w:hAnsi="Times New Roman" w:cs="Times New Roman"/>
          <w:noProof/>
          <w:color w:val="000000" w:themeColor="text1"/>
          <w:sz w:val="24"/>
          <w:szCs w:val="24"/>
        </w:rPr>
        <w:t>unt exploatate de către aceștia</w:t>
      </w:r>
      <w:r w:rsidR="00EE2BFC" w:rsidRPr="008D2C5B">
        <w:rPr>
          <w:rStyle w:val="salnbdy"/>
          <w:rFonts w:ascii="Times New Roman" w:hAnsi="Times New Roman" w:cs="Times New Roman"/>
          <w:noProof/>
          <w:color w:val="000000" w:themeColor="text1"/>
          <w:sz w:val="24"/>
          <w:szCs w:val="24"/>
        </w:rPr>
        <w:t xml:space="preserve"> în conformitate cu prevederile art. 28 alin. (2) din Legea nr. 121/2024 privind energia eoliană offshore.</w:t>
      </w:r>
      <w:r w:rsidR="006349E2" w:rsidRPr="008D2C5B">
        <w:rPr>
          <w:rStyle w:val="salnbdy"/>
          <w:rFonts w:ascii="Times New Roman" w:hAnsi="Times New Roman" w:cs="Times New Roman"/>
          <w:noProof/>
          <w:color w:val="000000" w:themeColor="text1"/>
          <w:sz w:val="24"/>
          <w:szCs w:val="24"/>
        </w:rPr>
        <w:t xml:space="preserve"> </w:t>
      </w:r>
    </w:p>
    <w:p w14:paraId="42411BA6" w14:textId="42CBE31E" w:rsidR="0028213E" w:rsidRPr="00D40BD0" w:rsidRDefault="002E2E34" w:rsidP="00AC7FE4">
      <w:pPr>
        <w:spacing w:after="0" w:line="360" w:lineRule="auto"/>
        <w:jc w:val="both"/>
        <w:rPr>
          <w:rStyle w:val="salnbdy"/>
          <w:rFonts w:ascii="Times New Roman" w:hAnsi="Times New Roman" w:cs="Times New Roman"/>
          <w:color w:val="000000" w:themeColor="text1"/>
          <w:sz w:val="24"/>
          <w:szCs w:val="24"/>
        </w:rPr>
      </w:pPr>
      <w:r w:rsidRPr="00753C90">
        <w:rPr>
          <w:rStyle w:val="spctttl"/>
          <w:rFonts w:ascii="Times New Roman" w:hAnsi="Times New Roman" w:cs="Times New Roman"/>
          <w:b/>
          <w:bCs/>
          <w:color w:val="000000" w:themeColor="text1"/>
          <w:sz w:val="24"/>
          <w:szCs w:val="24"/>
        </w:rPr>
        <w:lastRenderedPageBreak/>
        <w:t>12</w:t>
      </w:r>
      <w:r w:rsidR="0028213E" w:rsidRPr="00753C90">
        <w:rPr>
          <w:rStyle w:val="spctttl"/>
          <w:rFonts w:ascii="Times New Roman" w:hAnsi="Times New Roman" w:cs="Times New Roman"/>
          <w:b/>
          <w:bCs/>
          <w:color w:val="000000" w:themeColor="text1"/>
          <w:sz w:val="24"/>
          <w:szCs w:val="24"/>
        </w:rPr>
        <w:t>.</w:t>
      </w:r>
      <w:r w:rsidR="0028213E" w:rsidRPr="00D40BD0">
        <w:rPr>
          <w:rFonts w:ascii="Times New Roman" w:hAnsi="Times New Roman" w:cs="Times New Roman"/>
          <w:color w:val="000000" w:themeColor="text1"/>
          <w:sz w:val="24"/>
          <w:szCs w:val="24"/>
        </w:rPr>
        <w:t xml:space="preserve"> </w:t>
      </w:r>
      <w:r w:rsidR="0028213E" w:rsidRPr="00D40BD0">
        <w:rPr>
          <w:rStyle w:val="salnttl"/>
          <w:rFonts w:ascii="Times New Roman" w:hAnsi="Times New Roman" w:cs="Times New Roman"/>
          <w:color w:val="000000" w:themeColor="text1"/>
          <w:sz w:val="24"/>
          <w:szCs w:val="24"/>
        </w:rPr>
        <w:t>(1)</w:t>
      </w:r>
      <w:r w:rsidR="0028213E" w:rsidRPr="00D40BD0">
        <w:rPr>
          <w:rFonts w:ascii="Times New Roman" w:hAnsi="Times New Roman" w:cs="Times New Roman"/>
          <w:color w:val="000000" w:themeColor="text1"/>
          <w:sz w:val="24"/>
          <w:szCs w:val="24"/>
        </w:rPr>
        <w:t xml:space="preserve"> </w:t>
      </w:r>
      <w:r w:rsidR="0028213E" w:rsidRPr="00D40BD0">
        <w:rPr>
          <w:rStyle w:val="salnbdy"/>
          <w:rFonts w:ascii="Times New Roman" w:hAnsi="Times New Roman" w:cs="Times New Roman"/>
          <w:noProof/>
          <w:color w:val="000000" w:themeColor="text1"/>
          <w:sz w:val="24"/>
          <w:szCs w:val="24"/>
        </w:rPr>
        <w:t xml:space="preserve">Lucrările pentru realizarea instalaţiei de utilizare se execută pe cheltuiala </w:t>
      </w:r>
      <w:r w:rsidR="008E5974">
        <w:rPr>
          <w:rStyle w:val="salnbdy"/>
          <w:rFonts w:ascii="Times New Roman" w:hAnsi="Times New Roman" w:cs="Times New Roman"/>
          <w:noProof/>
          <w:color w:val="000000" w:themeColor="text1"/>
          <w:sz w:val="24"/>
          <w:szCs w:val="24"/>
        </w:rPr>
        <w:t>utilizator</w:t>
      </w:r>
      <w:r w:rsidR="00295530">
        <w:rPr>
          <w:rStyle w:val="salnbdy"/>
          <w:rFonts w:ascii="Times New Roman" w:hAnsi="Times New Roman" w:cs="Times New Roman"/>
          <w:noProof/>
          <w:color w:val="000000" w:themeColor="text1"/>
          <w:sz w:val="24"/>
          <w:szCs w:val="24"/>
        </w:rPr>
        <w:t>ului</w:t>
      </w:r>
      <w:r w:rsidR="008E5974">
        <w:rPr>
          <w:rStyle w:val="salnbdy"/>
          <w:rFonts w:ascii="Times New Roman" w:hAnsi="Times New Roman" w:cs="Times New Roman"/>
          <w:noProof/>
          <w:color w:val="000000" w:themeColor="text1"/>
          <w:sz w:val="24"/>
          <w:szCs w:val="24"/>
        </w:rPr>
        <w:t xml:space="preserve"> offshore</w:t>
      </w:r>
      <w:r w:rsidR="0028213E" w:rsidRPr="00D40BD0">
        <w:rPr>
          <w:rStyle w:val="salnbdy"/>
          <w:rFonts w:ascii="Times New Roman" w:hAnsi="Times New Roman" w:cs="Times New Roman"/>
          <w:noProof/>
          <w:color w:val="000000" w:themeColor="text1"/>
          <w:sz w:val="24"/>
          <w:szCs w:val="24"/>
        </w:rPr>
        <w:t xml:space="preserve"> de către o persoană autorizată sau un operator economic atestat potrivit legii pentru categoria respectivă de lucrări. Valoarea acestor lucrări nu este inclusă în tariful de racordare.</w:t>
      </w:r>
    </w:p>
    <w:p w14:paraId="56CE847F" w14:textId="58801F59" w:rsidR="0028213E" w:rsidRPr="00D40BD0" w:rsidRDefault="0028213E" w:rsidP="00AC7FE4">
      <w:pPr>
        <w:spacing w:after="0" w:line="360" w:lineRule="auto"/>
        <w:jc w:val="both"/>
        <w:rPr>
          <w:rFonts w:ascii="Times New Roman" w:hAnsi="Times New Roman" w:cs="Times New Roman"/>
          <w:color w:val="000000" w:themeColor="text1"/>
          <w:sz w:val="24"/>
          <w:szCs w:val="24"/>
        </w:rPr>
      </w:pPr>
      <w:r w:rsidRPr="00D40BD0">
        <w:rPr>
          <w:rStyle w:val="salnttl"/>
          <w:rFonts w:ascii="Times New Roman" w:hAnsi="Times New Roman" w:cs="Times New Roman"/>
          <w:color w:val="000000" w:themeColor="text1"/>
          <w:sz w:val="24"/>
          <w:szCs w:val="24"/>
        </w:rPr>
        <w:t>(2)</w:t>
      </w:r>
      <w:r w:rsidRPr="00D40BD0">
        <w:rPr>
          <w:rFonts w:ascii="Times New Roman" w:hAnsi="Times New Roman" w:cs="Times New Roman"/>
          <w:color w:val="000000" w:themeColor="text1"/>
          <w:sz w:val="24"/>
          <w:szCs w:val="24"/>
        </w:rPr>
        <w:t xml:space="preserve"> </w:t>
      </w:r>
      <w:r w:rsidRPr="00D40BD0">
        <w:rPr>
          <w:rStyle w:val="salnbdy"/>
          <w:rFonts w:ascii="Times New Roman" w:hAnsi="Times New Roman" w:cs="Times New Roman"/>
          <w:noProof/>
          <w:color w:val="000000" w:themeColor="text1"/>
          <w:sz w:val="24"/>
          <w:szCs w:val="24"/>
        </w:rPr>
        <w:t xml:space="preserve">Executantul instalaţiei de utilizare, precum şi </w:t>
      </w:r>
      <w:r w:rsidR="008E5974">
        <w:rPr>
          <w:rStyle w:val="salnbdy"/>
          <w:rFonts w:ascii="Times New Roman" w:hAnsi="Times New Roman" w:cs="Times New Roman"/>
          <w:noProof/>
          <w:color w:val="000000" w:themeColor="text1"/>
          <w:sz w:val="24"/>
          <w:szCs w:val="24"/>
        </w:rPr>
        <w:t>utilizator</w:t>
      </w:r>
      <w:r w:rsidR="00295530">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Pr="00D40BD0">
        <w:rPr>
          <w:rStyle w:val="salnbdy"/>
          <w:rFonts w:ascii="Times New Roman" w:hAnsi="Times New Roman" w:cs="Times New Roman"/>
          <w:noProof/>
          <w:color w:val="000000" w:themeColor="text1"/>
          <w:sz w:val="24"/>
          <w:szCs w:val="24"/>
        </w:rPr>
        <w:t xml:space="preserve"> vor respecta normele şi reglementările în vigoare privind realizarea şi exploatarea instalaţiilor electrice.</w:t>
      </w:r>
    </w:p>
    <w:p w14:paraId="4BBDEA22" w14:textId="0EEC85B9" w:rsidR="00584B5B" w:rsidRPr="00584B5B" w:rsidRDefault="002E2E34" w:rsidP="00AC7FE4">
      <w:pPr>
        <w:spacing w:after="0" w:line="360" w:lineRule="auto"/>
        <w:jc w:val="both"/>
        <w:rPr>
          <w:rStyle w:val="spctbdy"/>
          <w:rFonts w:ascii="Times New Roman" w:hAnsi="Times New Roman" w:cs="Times New Roman"/>
          <w:color w:val="000000" w:themeColor="text1"/>
          <w:sz w:val="24"/>
          <w:szCs w:val="24"/>
        </w:rPr>
      </w:pPr>
      <w:r w:rsidRPr="008D2C5B">
        <w:rPr>
          <w:rStyle w:val="spctttl"/>
          <w:rFonts w:ascii="Times New Roman" w:hAnsi="Times New Roman" w:cs="Times New Roman"/>
          <w:b/>
          <w:bCs/>
          <w:color w:val="000000" w:themeColor="text1"/>
          <w:sz w:val="24"/>
          <w:szCs w:val="24"/>
        </w:rPr>
        <w:t>13</w:t>
      </w:r>
      <w:r w:rsidR="0028213E" w:rsidRPr="008D2C5B">
        <w:rPr>
          <w:rStyle w:val="spctttl"/>
          <w:rFonts w:ascii="Times New Roman" w:hAnsi="Times New Roman" w:cs="Times New Roman"/>
          <w:b/>
          <w:bCs/>
          <w:color w:val="000000" w:themeColor="text1"/>
          <w:sz w:val="24"/>
          <w:szCs w:val="24"/>
        </w:rPr>
        <w:t>.</w:t>
      </w:r>
      <w:r w:rsidR="0028213E" w:rsidRPr="008D2C5B">
        <w:rPr>
          <w:rFonts w:ascii="Times New Roman" w:hAnsi="Times New Roman" w:cs="Times New Roman"/>
          <w:color w:val="000000" w:themeColor="text1"/>
          <w:sz w:val="24"/>
          <w:szCs w:val="24"/>
        </w:rPr>
        <w:t xml:space="preserve"> </w:t>
      </w:r>
      <w:r w:rsidR="008E5974">
        <w:rPr>
          <w:rStyle w:val="spctbdy"/>
          <w:rFonts w:ascii="Times New Roman" w:hAnsi="Times New Roman" w:cs="Times New Roman"/>
          <w:color w:val="000000" w:themeColor="text1"/>
          <w:sz w:val="24"/>
          <w:szCs w:val="24"/>
        </w:rPr>
        <w:t>Utilizator</w:t>
      </w:r>
      <w:r w:rsidR="00295530">
        <w:rPr>
          <w:rStyle w:val="spctbdy"/>
          <w:rFonts w:ascii="Times New Roman" w:hAnsi="Times New Roman" w:cs="Times New Roman"/>
          <w:color w:val="000000" w:themeColor="text1"/>
          <w:sz w:val="24"/>
          <w:szCs w:val="24"/>
        </w:rPr>
        <w:t>ul</w:t>
      </w:r>
      <w:r w:rsidR="008E5974">
        <w:rPr>
          <w:rStyle w:val="spctbdy"/>
          <w:rFonts w:ascii="Times New Roman" w:hAnsi="Times New Roman" w:cs="Times New Roman"/>
          <w:color w:val="000000" w:themeColor="text1"/>
          <w:sz w:val="24"/>
          <w:szCs w:val="24"/>
        </w:rPr>
        <w:t xml:space="preserve"> offshore</w:t>
      </w:r>
      <w:r w:rsidR="0028213E" w:rsidRPr="008D2C5B">
        <w:rPr>
          <w:rStyle w:val="spctbdy"/>
          <w:rFonts w:ascii="Times New Roman" w:hAnsi="Times New Roman" w:cs="Times New Roman"/>
          <w:color w:val="000000" w:themeColor="text1"/>
          <w:sz w:val="24"/>
          <w:szCs w:val="24"/>
        </w:rPr>
        <w:t xml:space="preserve"> încheie</w:t>
      </w:r>
      <w:r w:rsidR="00BD67D4" w:rsidRPr="008D2C5B">
        <w:rPr>
          <w:rStyle w:val="spctbdy"/>
          <w:rFonts w:ascii="Times New Roman" w:hAnsi="Times New Roman" w:cs="Times New Roman"/>
          <w:color w:val="000000" w:themeColor="text1"/>
          <w:sz w:val="24"/>
          <w:szCs w:val="24"/>
        </w:rPr>
        <w:t xml:space="preserve"> cu operatorul de transport și de sistem, convenţia de exploatare, anexă a contractului de transport al energiei electrice, </w:t>
      </w:r>
      <w:r w:rsidR="0028213E" w:rsidRPr="008D2C5B">
        <w:rPr>
          <w:rStyle w:val="spctbdy"/>
          <w:rFonts w:ascii="Times New Roman" w:hAnsi="Times New Roman" w:cs="Times New Roman"/>
          <w:color w:val="000000" w:themeColor="text1"/>
          <w:sz w:val="24"/>
          <w:szCs w:val="24"/>
        </w:rPr>
        <w:t xml:space="preserve">prin care se precizează </w:t>
      </w:r>
      <w:r w:rsidR="00BD67D4" w:rsidRPr="008D2C5B">
        <w:rPr>
          <w:rStyle w:val="spctbdy"/>
          <w:rFonts w:ascii="Times New Roman" w:hAnsi="Times New Roman" w:cs="Times New Roman"/>
          <w:color w:val="000000" w:themeColor="text1"/>
          <w:sz w:val="24"/>
          <w:szCs w:val="24"/>
        </w:rPr>
        <w:t>punct</w:t>
      </w:r>
      <w:r w:rsidR="008D2C5B">
        <w:rPr>
          <w:rStyle w:val="spctbdy"/>
          <w:rFonts w:ascii="Times New Roman" w:hAnsi="Times New Roman" w:cs="Times New Roman"/>
          <w:color w:val="000000" w:themeColor="text1"/>
          <w:sz w:val="24"/>
          <w:szCs w:val="24"/>
        </w:rPr>
        <w:t>ele</w:t>
      </w:r>
      <w:r w:rsidR="00BD67D4" w:rsidRPr="008D2C5B">
        <w:rPr>
          <w:rStyle w:val="spctbdy"/>
          <w:rFonts w:ascii="Times New Roman" w:hAnsi="Times New Roman" w:cs="Times New Roman"/>
          <w:color w:val="000000" w:themeColor="text1"/>
          <w:sz w:val="24"/>
          <w:szCs w:val="24"/>
        </w:rPr>
        <w:t xml:space="preserve"> de racordare și de delimit</w:t>
      </w:r>
      <w:r w:rsidR="00710F15">
        <w:rPr>
          <w:rStyle w:val="spctbdy"/>
          <w:rFonts w:ascii="Times New Roman" w:hAnsi="Times New Roman" w:cs="Times New Roman"/>
          <w:color w:val="000000" w:themeColor="text1"/>
          <w:sz w:val="24"/>
          <w:szCs w:val="24"/>
        </w:rPr>
        <w:t>are a</w:t>
      </w:r>
      <w:r w:rsidR="00BD67D4" w:rsidRPr="008D2C5B">
        <w:rPr>
          <w:rStyle w:val="spctbdy"/>
          <w:rFonts w:ascii="Times New Roman" w:hAnsi="Times New Roman" w:cs="Times New Roman"/>
          <w:color w:val="000000" w:themeColor="text1"/>
          <w:sz w:val="24"/>
          <w:szCs w:val="24"/>
        </w:rPr>
        <w:t xml:space="preserve"> instalaţiilor, </w:t>
      </w:r>
      <w:r w:rsidR="0028213E" w:rsidRPr="008D2C5B">
        <w:rPr>
          <w:rStyle w:val="spctbdy"/>
          <w:rFonts w:ascii="Times New Roman" w:hAnsi="Times New Roman" w:cs="Times New Roman"/>
          <w:color w:val="000000" w:themeColor="text1"/>
          <w:sz w:val="24"/>
          <w:szCs w:val="24"/>
        </w:rPr>
        <w:t>modul de realizare a conducerii operaţionale prin dispecer, condiţiile de exploatare şi întreţinere reciprocă a instalaţiilor, reglajul protecţiilor, executarea manevrelor, intervenţiile în caz de incidente</w:t>
      </w:r>
      <w:r w:rsidR="00584B5B" w:rsidRPr="008D2C5B">
        <w:rPr>
          <w:rStyle w:val="spctbdy"/>
          <w:rFonts w:ascii="Times New Roman" w:hAnsi="Times New Roman" w:cs="Times New Roman"/>
          <w:color w:val="000000" w:themeColor="text1"/>
          <w:sz w:val="24"/>
          <w:szCs w:val="24"/>
        </w:rPr>
        <w:t>, măsurile de redispecerizare și de limitare/închidere temporară a producţiei de energie electrică, în confo</w:t>
      </w:r>
      <w:r w:rsidR="004B509E">
        <w:rPr>
          <w:rStyle w:val="spctbdy"/>
          <w:rFonts w:ascii="Times New Roman" w:hAnsi="Times New Roman" w:cs="Times New Roman"/>
          <w:color w:val="000000" w:themeColor="text1"/>
          <w:sz w:val="24"/>
          <w:szCs w:val="24"/>
        </w:rPr>
        <w:t>rmitate cu prevederile prezentului</w:t>
      </w:r>
      <w:r w:rsidR="00584B5B" w:rsidRPr="008D2C5B">
        <w:rPr>
          <w:rStyle w:val="spctbdy"/>
          <w:rFonts w:ascii="Times New Roman" w:hAnsi="Times New Roman" w:cs="Times New Roman"/>
          <w:color w:val="000000" w:themeColor="text1"/>
          <w:sz w:val="24"/>
          <w:szCs w:val="24"/>
        </w:rPr>
        <w:t xml:space="preserve"> </w:t>
      </w:r>
      <w:r w:rsidR="004B509E">
        <w:rPr>
          <w:rStyle w:val="spctbdy"/>
          <w:rFonts w:ascii="Times New Roman" w:hAnsi="Times New Roman" w:cs="Times New Roman"/>
          <w:color w:val="000000" w:themeColor="text1"/>
          <w:sz w:val="24"/>
          <w:szCs w:val="24"/>
        </w:rPr>
        <w:t>regulament</w:t>
      </w:r>
      <w:r w:rsidR="00584B5B" w:rsidRPr="008D2C5B">
        <w:rPr>
          <w:rStyle w:val="spctbdy"/>
          <w:rFonts w:ascii="Times New Roman" w:hAnsi="Times New Roman" w:cs="Times New Roman"/>
          <w:color w:val="000000" w:themeColor="text1"/>
          <w:sz w:val="24"/>
          <w:szCs w:val="24"/>
        </w:rPr>
        <w:t>.</w:t>
      </w:r>
    </w:p>
    <w:p w14:paraId="4FCBE6B4" w14:textId="2C03767D" w:rsidR="0028213E" w:rsidRPr="00D40BD0" w:rsidRDefault="002E2E34" w:rsidP="00AC7FE4">
      <w:pPr>
        <w:spacing w:after="0" w:line="360" w:lineRule="auto"/>
        <w:jc w:val="both"/>
        <w:rPr>
          <w:rStyle w:val="spctbdy"/>
          <w:rFonts w:ascii="Times New Roman" w:hAnsi="Times New Roman" w:cs="Times New Roman"/>
          <w:color w:val="000000" w:themeColor="text1"/>
          <w:sz w:val="24"/>
          <w:szCs w:val="24"/>
        </w:rPr>
      </w:pPr>
      <w:r w:rsidRPr="00753C90">
        <w:rPr>
          <w:rStyle w:val="spctttl"/>
          <w:rFonts w:ascii="Times New Roman" w:hAnsi="Times New Roman" w:cs="Times New Roman"/>
          <w:b/>
          <w:bCs/>
          <w:color w:val="000000" w:themeColor="text1"/>
          <w:sz w:val="24"/>
          <w:szCs w:val="24"/>
        </w:rPr>
        <w:t>14</w:t>
      </w:r>
      <w:r w:rsidR="0028213E" w:rsidRPr="00753C90">
        <w:rPr>
          <w:rStyle w:val="spctttl"/>
          <w:rFonts w:ascii="Times New Roman" w:hAnsi="Times New Roman" w:cs="Times New Roman"/>
          <w:b/>
          <w:bCs/>
          <w:color w:val="000000" w:themeColor="text1"/>
          <w:sz w:val="24"/>
          <w:szCs w:val="24"/>
        </w:rPr>
        <w:t>.</w:t>
      </w:r>
      <w:r w:rsidR="0028213E" w:rsidRPr="00D40BD0">
        <w:rPr>
          <w:rFonts w:ascii="Times New Roman" w:hAnsi="Times New Roman" w:cs="Times New Roman"/>
          <w:color w:val="000000" w:themeColor="text1"/>
          <w:sz w:val="24"/>
          <w:szCs w:val="24"/>
        </w:rPr>
        <w:t xml:space="preserve"> </w:t>
      </w:r>
      <w:r w:rsidR="0028213E" w:rsidRPr="00D40BD0">
        <w:rPr>
          <w:rStyle w:val="spctbdy"/>
          <w:rFonts w:ascii="Times New Roman" w:hAnsi="Times New Roman" w:cs="Times New Roman"/>
          <w:color w:val="000000" w:themeColor="text1"/>
          <w:sz w:val="24"/>
          <w:szCs w:val="24"/>
        </w:rPr>
        <w:t>Cerinţele standardelor de performanţă pentru servici</w:t>
      </w:r>
      <w:r w:rsidR="00BD67D4">
        <w:rPr>
          <w:rStyle w:val="spctbdy"/>
          <w:rFonts w:ascii="Times New Roman" w:hAnsi="Times New Roman" w:cs="Times New Roman"/>
          <w:color w:val="000000" w:themeColor="text1"/>
          <w:sz w:val="24"/>
          <w:szCs w:val="24"/>
        </w:rPr>
        <w:t>ul prestat</w:t>
      </w:r>
      <w:r w:rsidR="0028213E" w:rsidRPr="00D40BD0">
        <w:rPr>
          <w:rStyle w:val="spctbdy"/>
          <w:rFonts w:ascii="Times New Roman" w:hAnsi="Times New Roman" w:cs="Times New Roman"/>
          <w:color w:val="000000" w:themeColor="text1"/>
          <w:sz w:val="24"/>
          <w:szCs w:val="24"/>
        </w:rPr>
        <w:t xml:space="preserve"> de operatorul de transport şi de sistem, referitoare la asigurarea continuităţii serviciului şi la calitatea tehnică a energiei electrice reprezintă condiţii minime pe care respectivul operator are obligaţia să le asigure </w:t>
      </w:r>
      <w:r w:rsidR="008E5974">
        <w:rPr>
          <w:rStyle w:val="spctbdy"/>
          <w:rFonts w:ascii="Times New Roman" w:hAnsi="Times New Roman" w:cs="Times New Roman"/>
          <w:color w:val="000000" w:themeColor="text1"/>
          <w:sz w:val="24"/>
          <w:szCs w:val="24"/>
        </w:rPr>
        <w:t>utilizator</w:t>
      </w:r>
      <w:r w:rsidR="00295530">
        <w:rPr>
          <w:rStyle w:val="spctbdy"/>
          <w:rFonts w:ascii="Times New Roman" w:hAnsi="Times New Roman" w:cs="Times New Roman"/>
          <w:color w:val="000000" w:themeColor="text1"/>
          <w:sz w:val="24"/>
          <w:szCs w:val="24"/>
        </w:rPr>
        <w:t>ilor</w:t>
      </w:r>
      <w:r w:rsidR="008E5974">
        <w:rPr>
          <w:rStyle w:val="spctbdy"/>
          <w:rFonts w:ascii="Times New Roman" w:hAnsi="Times New Roman" w:cs="Times New Roman"/>
          <w:color w:val="000000" w:themeColor="text1"/>
          <w:sz w:val="24"/>
          <w:szCs w:val="24"/>
        </w:rPr>
        <w:t xml:space="preserve"> offshore</w:t>
      </w:r>
      <w:r w:rsidR="0028213E" w:rsidRPr="00D40BD0">
        <w:rPr>
          <w:rStyle w:val="spctbdy"/>
          <w:rFonts w:ascii="Times New Roman" w:hAnsi="Times New Roman" w:cs="Times New Roman"/>
          <w:color w:val="000000" w:themeColor="text1"/>
          <w:sz w:val="24"/>
          <w:szCs w:val="24"/>
        </w:rPr>
        <w:t xml:space="preserve"> în punctele de delimitare. </w:t>
      </w:r>
      <w:r w:rsidR="0003236D" w:rsidRPr="0003236D">
        <w:rPr>
          <w:rStyle w:val="spctbdy"/>
          <w:rFonts w:ascii="Times New Roman" w:hAnsi="Times New Roman" w:cs="Times New Roman"/>
          <w:color w:val="000000" w:themeColor="text1"/>
          <w:sz w:val="24"/>
          <w:szCs w:val="24"/>
        </w:rPr>
        <w:t xml:space="preserve">Durata maximă pentru remedierea unei întreruperi este stabilită prin standardul de transport. </w:t>
      </w:r>
      <w:r w:rsidR="0028213E" w:rsidRPr="00C8229A">
        <w:rPr>
          <w:rStyle w:val="spctbdy"/>
          <w:rFonts w:ascii="Times New Roman" w:hAnsi="Times New Roman" w:cs="Times New Roman"/>
          <w:color w:val="000000" w:themeColor="text1"/>
          <w:sz w:val="24"/>
          <w:szCs w:val="24"/>
        </w:rPr>
        <w:t>Pentru nerespectarea termenelor prevăzute</w:t>
      </w:r>
      <w:r w:rsidR="00BD67D4" w:rsidRPr="00C8229A">
        <w:rPr>
          <w:rStyle w:val="spctbdy"/>
          <w:rFonts w:ascii="Times New Roman" w:hAnsi="Times New Roman" w:cs="Times New Roman"/>
          <w:color w:val="000000" w:themeColor="text1"/>
          <w:sz w:val="24"/>
          <w:szCs w:val="24"/>
        </w:rPr>
        <w:t xml:space="preserve"> </w:t>
      </w:r>
      <w:r w:rsidR="0028213E" w:rsidRPr="00C8229A">
        <w:rPr>
          <w:rStyle w:val="spctbdy"/>
          <w:rFonts w:ascii="Times New Roman" w:hAnsi="Times New Roman" w:cs="Times New Roman"/>
          <w:color w:val="000000" w:themeColor="text1"/>
          <w:sz w:val="24"/>
          <w:szCs w:val="24"/>
        </w:rPr>
        <w:t>de standardul de transport operator</w:t>
      </w:r>
      <w:r w:rsidR="00BD67D4" w:rsidRPr="00C8229A">
        <w:rPr>
          <w:rStyle w:val="spctbdy"/>
          <w:rFonts w:ascii="Times New Roman" w:hAnsi="Times New Roman" w:cs="Times New Roman"/>
          <w:color w:val="000000" w:themeColor="text1"/>
          <w:sz w:val="24"/>
          <w:szCs w:val="24"/>
        </w:rPr>
        <w:t xml:space="preserve">ul </w:t>
      </w:r>
      <w:r w:rsidR="0028213E" w:rsidRPr="00C8229A">
        <w:rPr>
          <w:rStyle w:val="spctbdy"/>
          <w:rFonts w:ascii="Times New Roman" w:hAnsi="Times New Roman" w:cs="Times New Roman"/>
          <w:color w:val="000000" w:themeColor="text1"/>
          <w:sz w:val="24"/>
          <w:szCs w:val="24"/>
        </w:rPr>
        <w:t xml:space="preserve">acordă </w:t>
      </w:r>
      <w:r w:rsidR="008E5974">
        <w:rPr>
          <w:rStyle w:val="spctbdy"/>
          <w:rFonts w:ascii="Times New Roman" w:hAnsi="Times New Roman" w:cs="Times New Roman"/>
          <w:color w:val="000000" w:themeColor="text1"/>
          <w:sz w:val="24"/>
          <w:szCs w:val="24"/>
        </w:rPr>
        <w:t>utilizator</w:t>
      </w:r>
      <w:r w:rsidR="00295530">
        <w:rPr>
          <w:rStyle w:val="spctbdy"/>
          <w:rFonts w:ascii="Times New Roman" w:hAnsi="Times New Roman" w:cs="Times New Roman"/>
          <w:color w:val="000000" w:themeColor="text1"/>
          <w:sz w:val="24"/>
          <w:szCs w:val="24"/>
        </w:rPr>
        <w:t>ilor</w:t>
      </w:r>
      <w:r w:rsidR="008E5974">
        <w:rPr>
          <w:rStyle w:val="spctbdy"/>
          <w:rFonts w:ascii="Times New Roman" w:hAnsi="Times New Roman" w:cs="Times New Roman"/>
          <w:color w:val="000000" w:themeColor="text1"/>
          <w:sz w:val="24"/>
          <w:szCs w:val="24"/>
        </w:rPr>
        <w:t xml:space="preserve"> offshore</w:t>
      </w:r>
      <w:r w:rsidR="0028213E" w:rsidRPr="00C8229A">
        <w:rPr>
          <w:rStyle w:val="spctbdy"/>
          <w:rFonts w:ascii="Times New Roman" w:hAnsi="Times New Roman" w:cs="Times New Roman"/>
          <w:color w:val="000000" w:themeColor="text1"/>
          <w:sz w:val="24"/>
          <w:szCs w:val="24"/>
        </w:rPr>
        <w:t xml:space="preserve"> compensaţii, în condiţiile prevăzute de standardul respectiv.</w:t>
      </w:r>
    </w:p>
    <w:p w14:paraId="2C4C0007" w14:textId="31A0F125" w:rsidR="0028213E" w:rsidRPr="00710F15" w:rsidRDefault="002E2E34" w:rsidP="00AC7FE4">
      <w:pPr>
        <w:spacing w:after="0" w:line="360" w:lineRule="auto"/>
        <w:jc w:val="both"/>
        <w:rPr>
          <w:rFonts w:ascii="Times New Roman" w:hAnsi="Times New Roman" w:cs="Times New Roman"/>
          <w:color w:val="000000" w:themeColor="text1"/>
          <w:sz w:val="24"/>
          <w:szCs w:val="24"/>
          <w:shd w:val="clear" w:color="auto" w:fill="FFFFFF"/>
        </w:rPr>
      </w:pPr>
      <w:r w:rsidRPr="00753C90">
        <w:rPr>
          <w:rStyle w:val="spctttl"/>
          <w:rFonts w:ascii="Times New Roman" w:hAnsi="Times New Roman" w:cs="Times New Roman"/>
          <w:b/>
          <w:bCs/>
          <w:color w:val="000000" w:themeColor="text1"/>
          <w:sz w:val="24"/>
          <w:szCs w:val="24"/>
        </w:rPr>
        <w:t>15</w:t>
      </w:r>
      <w:r w:rsidR="0028213E" w:rsidRPr="00753C90">
        <w:rPr>
          <w:rStyle w:val="spctttl"/>
          <w:rFonts w:ascii="Times New Roman" w:hAnsi="Times New Roman" w:cs="Times New Roman"/>
          <w:b/>
          <w:bCs/>
          <w:color w:val="000000" w:themeColor="text1"/>
          <w:sz w:val="24"/>
          <w:szCs w:val="24"/>
        </w:rPr>
        <w:t>.</w:t>
      </w:r>
      <w:r w:rsidR="0028213E" w:rsidRPr="00D40BD0">
        <w:rPr>
          <w:rFonts w:ascii="Times New Roman" w:hAnsi="Times New Roman" w:cs="Times New Roman"/>
          <w:color w:val="000000" w:themeColor="text1"/>
          <w:sz w:val="24"/>
          <w:szCs w:val="24"/>
        </w:rPr>
        <w:t xml:space="preserve"> </w:t>
      </w:r>
      <w:r w:rsidR="0028213E" w:rsidRPr="00D40BD0">
        <w:rPr>
          <w:rStyle w:val="salnttl"/>
          <w:rFonts w:ascii="Times New Roman" w:hAnsi="Times New Roman" w:cs="Times New Roman"/>
          <w:color w:val="000000" w:themeColor="text1"/>
          <w:sz w:val="24"/>
          <w:szCs w:val="24"/>
        </w:rPr>
        <w:t>(1)</w:t>
      </w:r>
      <w:r w:rsidR="0028213E" w:rsidRPr="00D40BD0">
        <w:rPr>
          <w:rFonts w:ascii="Times New Roman" w:hAnsi="Times New Roman" w:cs="Times New Roman"/>
          <w:color w:val="000000" w:themeColor="text1"/>
          <w:sz w:val="24"/>
          <w:szCs w:val="24"/>
        </w:rPr>
        <w:t xml:space="preserve"> </w:t>
      </w:r>
      <w:r w:rsidR="0028213E" w:rsidRPr="00D40BD0">
        <w:rPr>
          <w:rStyle w:val="salnbdy"/>
          <w:rFonts w:ascii="Times New Roman" w:hAnsi="Times New Roman" w:cs="Times New Roman"/>
          <w:noProof/>
          <w:color w:val="000000" w:themeColor="text1"/>
          <w:sz w:val="24"/>
          <w:szCs w:val="24"/>
        </w:rPr>
        <w:t xml:space="preserve">În cazul în care </w:t>
      </w:r>
      <w:r w:rsidR="008E5974">
        <w:rPr>
          <w:rStyle w:val="salnbdy"/>
          <w:rFonts w:ascii="Times New Roman" w:hAnsi="Times New Roman" w:cs="Times New Roman"/>
          <w:noProof/>
          <w:color w:val="000000" w:themeColor="text1"/>
          <w:sz w:val="24"/>
          <w:szCs w:val="24"/>
        </w:rPr>
        <w:t>utilizator</w:t>
      </w:r>
      <w:r w:rsidR="00295530">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0028213E" w:rsidRPr="00D40BD0">
        <w:rPr>
          <w:rStyle w:val="salnbdy"/>
          <w:rFonts w:ascii="Times New Roman" w:hAnsi="Times New Roman" w:cs="Times New Roman"/>
          <w:noProof/>
          <w:color w:val="000000" w:themeColor="text1"/>
          <w:sz w:val="24"/>
          <w:szCs w:val="24"/>
        </w:rPr>
        <w:t xml:space="preserve"> deţine echipamente sau instalaţii la care întreruperea alimentării cu energie electrică</w:t>
      </w:r>
      <w:r w:rsidR="00BD67D4" w:rsidRPr="00710F15">
        <w:rPr>
          <w:rStyle w:val="salnbdy"/>
          <w:rFonts w:ascii="Times New Roman" w:hAnsi="Times New Roman" w:cs="Times New Roman"/>
          <w:noProof/>
          <w:color w:val="000000" w:themeColor="text1"/>
          <w:sz w:val="24"/>
          <w:szCs w:val="24"/>
        </w:rPr>
        <w:t>/evacuării energiei produse</w:t>
      </w:r>
      <w:r w:rsidR="0028213E" w:rsidRPr="00710F15">
        <w:rPr>
          <w:rStyle w:val="salnbdy"/>
          <w:rFonts w:ascii="Times New Roman" w:hAnsi="Times New Roman" w:cs="Times New Roman"/>
          <w:noProof/>
          <w:color w:val="000000" w:themeColor="text1"/>
          <w:sz w:val="24"/>
          <w:szCs w:val="24"/>
        </w:rPr>
        <w:t xml:space="preserve"> poate conduce la efecte economice şi/sau sociale deosebite (explozii, incendii, distrugeri de utilaje, accidente cu victime umane, poluarea mediului etc.), acesta are obligaţia ca prin soluţii proprii, tehnologice şi/sau energetice, inclusiv prin sursă de intervenţie, să asigure evitarea unor astfel de evenimente.</w:t>
      </w:r>
    </w:p>
    <w:p w14:paraId="7AA9E40E" w14:textId="538904C2" w:rsidR="0028213E" w:rsidRPr="00D40BD0" w:rsidRDefault="0028213E" w:rsidP="00AC7FE4">
      <w:pPr>
        <w:spacing w:after="0" w:line="360" w:lineRule="auto"/>
        <w:jc w:val="both"/>
        <w:rPr>
          <w:rFonts w:ascii="Times New Roman" w:hAnsi="Times New Roman" w:cs="Times New Roman"/>
          <w:color w:val="000000" w:themeColor="text1"/>
          <w:sz w:val="24"/>
          <w:szCs w:val="24"/>
        </w:rPr>
      </w:pPr>
      <w:r w:rsidRPr="00710F15">
        <w:rPr>
          <w:rStyle w:val="salnttl"/>
          <w:rFonts w:ascii="Times New Roman" w:hAnsi="Times New Roman" w:cs="Times New Roman"/>
          <w:color w:val="000000" w:themeColor="text1"/>
          <w:sz w:val="24"/>
          <w:szCs w:val="24"/>
        </w:rPr>
        <w:t>(2)</w:t>
      </w:r>
      <w:r w:rsidRPr="00710F15">
        <w:rPr>
          <w:rFonts w:ascii="Times New Roman" w:hAnsi="Times New Roman" w:cs="Times New Roman"/>
          <w:color w:val="000000" w:themeColor="text1"/>
          <w:sz w:val="24"/>
          <w:szCs w:val="24"/>
        </w:rPr>
        <w:t xml:space="preserve"> </w:t>
      </w:r>
      <w:r w:rsidRPr="00710F15">
        <w:rPr>
          <w:rStyle w:val="salnbdy"/>
          <w:rFonts w:ascii="Times New Roman" w:hAnsi="Times New Roman" w:cs="Times New Roman"/>
          <w:noProof/>
          <w:color w:val="000000" w:themeColor="text1"/>
          <w:sz w:val="24"/>
          <w:szCs w:val="24"/>
        </w:rPr>
        <w:t>În situaţia în care, din cauza specificului activităţilor desfăşurate, întreruperea alimentării cu energie electrică</w:t>
      </w:r>
      <w:r w:rsidR="00BD67D4" w:rsidRPr="00710F15">
        <w:rPr>
          <w:rStyle w:val="salnbdy"/>
          <w:rFonts w:ascii="Times New Roman" w:hAnsi="Times New Roman" w:cs="Times New Roman"/>
          <w:noProof/>
          <w:color w:val="000000" w:themeColor="text1"/>
          <w:sz w:val="24"/>
          <w:szCs w:val="24"/>
        </w:rPr>
        <w:t>/evacuării energiei produse</w:t>
      </w:r>
      <w:r w:rsidRPr="00710F15">
        <w:rPr>
          <w:rStyle w:val="salnbdy"/>
          <w:rFonts w:ascii="Times New Roman" w:hAnsi="Times New Roman" w:cs="Times New Roman"/>
          <w:noProof/>
          <w:color w:val="000000" w:themeColor="text1"/>
          <w:sz w:val="24"/>
          <w:szCs w:val="24"/>
        </w:rPr>
        <w:t xml:space="preserve"> îi poate</w:t>
      </w:r>
      <w:r w:rsidRPr="00D40BD0">
        <w:rPr>
          <w:rStyle w:val="salnbdy"/>
          <w:rFonts w:ascii="Times New Roman" w:hAnsi="Times New Roman" w:cs="Times New Roman"/>
          <w:noProof/>
          <w:color w:val="000000" w:themeColor="text1"/>
          <w:sz w:val="24"/>
          <w:szCs w:val="24"/>
        </w:rPr>
        <w:t xml:space="preserve"> provoca </w:t>
      </w:r>
      <w:r w:rsidR="008E5974">
        <w:rPr>
          <w:rStyle w:val="salnbdy"/>
          <w:rFonts w:ascii="Times New Roman" w:hAnsi="Times New Roman" w:cs="Times New Roman"/>
          <w:noProof/>
          <w:color w:val="000000" w:themeColor="text1"/>
          <w:sz w:val="24"/>
          <w:szCs w:val="24"/>
        </w:rPr>
        <w:t>utilizator</w:t>
      </w:r>
      <w:r w:rsidR="00295530">
        <w:rPr>
          <w:rStyle w:val="salnbdy"/>
          <w:rFonts w:ascii="Times New Roman" w:hAnsi="Times New Roman" w:cs="Times New Roman"/>
          <w:noProof/>
          <w:color w:val="000000" w:themeColor="text1"/>
          <w:sz w:val="24"/>
          <w:szCs w:val="24"/>
        </w:rPr>
        <w:t>ului</w:t>
      </w:r>
      <w:r w:rsidR="008E5974">
        <w:rPr>
          <w:rStyle w:val="salnbdy"/>
          <w:rFonts w:ascii="Times New Roman" w:hAnsi="Times New Roman" w:cs="Times New Roman"/>
          <w:noProof/>
          <w:color w:val="000000" w:themeColor="text1"/>
          <w:sz w:val="24"/>
          <w:szCs w:val="24"/>
        </w:rPr>
        <w:t xml:space="preserve"> offshore</w:t>
      </w:r>
      <w:r w:rsidRPr="00D40BD0">
        <w:rPr>
          <w:rStyle w:val="salnbdy"/>
          <w:rFonts w:ascii="Times New Roman" w:hAnsi="Times New Roman" w:cs="Times New Roman"/>
          <w:noProof/>
          <w:color w:val="000000" w:themeColor="text1"/>
          <w:sz w:val="24"/>
          <w:szCs w:val="24"/>
        </w:rPr>
        <w:t xml:space="preserve"> pagube materiale importante şi acesta consideră că este necesară o siguranţă în alimentare mai mare decât cea oferită de operator, prezentată la </w:t>
      </w:r>
      <w:r w:rsidR="004F4CC6">
        <w:rPr>
          <w:rStyle w:val="salnbdy"/>
          <w:rFonts w:ascii="Times New Roman" w:hAnsi="Times New Roman" w:cs="Times New Roman"/>
          <w:noProof/>
          <w:color w:val="000000" w:themeColor="text1"/>
          <w:sz w:val="24"/>
          <w:szCs w:val="24"/>
        </w:rPr>
        <w:t xml:space="preserve">pct. </w:t>
      </w:r>
      <w:hyperlink w:history="1">
        <w:r w:rsidR="002E2E34">
          <w:rPr>
            <w:rStyle w:val="Hyperlink"/>
            <w:rFonts w:ascii="Times New Roman" w:hAnsi="Times New Roman" w:cs="Times New Roman"/>
            <w:noProof/>
            <w:color w:val="000000" w:themeColor="text1"/>
            <w:sz w:val="24"/>
            <w:szCs w:val="24"/>
            <w:u w:val="none"/>
          </w:rPr>
          <w:t>14</w:t>
        </w:r>
      </w:hyperlink>
      <w:r w:rsidRPr="00BD67D4">
        <w:rPr>
          <w:rStyle w:val="salnbdy"/>
          <w:rFonts w:ascii="Times New Roman" w:hAnsi="Times New Roman" w:cs="Times New Roman"/>
          <w:noProof/>
          <w:color w:val="000000" w:themeColor="text1"/>
          <w:sz w:val="24"/>
          <w:szCs w:val="24"/>
        </w:rPr>
        <w:t>,</w:t>
      </w:r>
      <w:r w:rsidRPr="00D40BD0">
        <w:rPr>
          <w:rStyle w:val="salnbdy"/>
          <w:rFonts w:ascii="Times New Roman" w:hAnsi="Times New Roman" w:cs="Times New Roman"/>
          <w:noProof/>
          <w:color w:val="000000" w:themeColor="text1"/>
          <w:sz w:val="24"/>
          <w:szCs w:val="24"/>
        </w:rPr>
        <w:t xml:space="preserve"> </w:t>
      </w:r>
      <w:r w:rsidR="008E5974">
        <w:rPr>
          <w:rStyle w:val="salnbdy"/>
          <w:rFonts w:ascii="Times New Roman" w:hAnsi="Times New Roman" w:cs="Times New Roman"/>
          <w:noProof/>
          <w:color w:val="000000" w:themeColor="text1"/>
          <w:sz w:val="24"/>
          <w:szCs w:val="24"/>
        </w:rPr>
        <w:t>utilizator</w:t>
      </w:r>
      <w:r w:rsidR="00295530">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Pr="00D40BD0">
        <w:rPr>
          <w:rStyle w:val="salnbdy"/>
          <w:rFonts w:ascii="Times New Roman" w:hAnsi="Times New Roman" w:cs="Times New Roman"/>
          <w:noProof/>
          <w:color w:val="000000" w:themeColor="text1"/>
          <w:sz w:val="24"/>
          <w:szCs w:val="24"/>
        </w:rPr>
        <w:t xml:space="preserve"> este responsabil pentru luarea măsurilor necesare evitării acestor pagube.</w:t>
      </w:r>
    </w:p>
    <w:p w14:paraId="629EF348" w14:textId="6C489C14" w:rsidR="0028213E" w:rsidRPr="00BD67D4" w:rsidRDefault="002E2E34" w:rsidP="00AC7FE4">
      <w:pPr>
        <w:spacing w:after="0" w:line="360" w:lineRule="auto"/>
        <w:jc w:val="both"/>
        <w:rPr>
          <w:rFonts w:ascii="Times New Roman" w:hAnsi="Times New Roman" w:cs="Times New Roman"/>
          <w:color w:val="000000" w:themeColor="text1"/>
          <w:sz w:val="24"/>
          <w:szCs w:val="24"/>
          <w:shd w:val="clear" w:color="auto" w:fill="FFFFFF"/>
        </w:rPr>
      </w:pPr>
      <w:r w:rsidRPr="00753C90">
        <w:rPr>
          <w:rStyle w:val="spctttl"/>
          <w:rFonts w:ascii="Times New Roman" w:hAnsi="Times New Roman" w:cs="Times New Roman"/>
          <w:b/>
          <w:bCs/>
          <w:color w:val="000000" w:themeColor="text1"/>
          <w:sz w:val="24"/>
          <w:szCs w:val="24"/>
        </w:rPr>
        <w:t>16</w:t>
      </w:r>
      <w:r w:rsidR="0028213E" w:rsidRPr="00753C90">
        <w:rPr>
          <w:rStyle w:val="spctttl"/>
          <w:rFonts w:ascii="Times New Roman" w:hAnsi="Times New Roman" w:cs="Times New Roman"/>
          <w:b/>
          <w:bCs/>
          <w:color w:val="000000" w:themeColor="text1"/>
          <w:sz w:val="24"/>
          <w:szCs w:val="24"/>
        </w:rPr>
        <w:t>.</w:t>
      </w:r>
      <w:r w:rsidR="0028213E" w:rsidRPr="00D40BD0">
        <w:rPr>
          <w:rFonts w:ascii="Times New Roman" w:hAnsi="Times New Roman" w:cs="Times New Roman"/>
          <w:color w:val="000000" w:themeColor="text1"/>
          <w:sz w:val="24"/>
          <w:szCs w:val="24"/>
        </w:rPr>
        <w:t xml:space="preserve"> </w:t>
      </w:r>
      <w:r w:rsidR="0028213E" w:rsidRPr="00D40BD0">
        <w:rPr>
          <w:rStyle w:val="salnttl"/>
          <w:rFonts w:ascii="Times New Roman" w:hAnsi="Times New Roman" w:cs="Times New Roman"/>
          <w:color w:val="000000" w:themeColor="text1"/>
          <w:sz w:val="24"/>
          <w:szCs w:val="24"/>
        </w:rPr>
        <w:t>(1)</w:t>
      </w:r>
      <w:r w:rsidR="0028213E" w:rsidRPr="00D40BD0">
        <w:rPr>
          <w:rFonts w:ascii="Times New Roman" w:hAnsi="Times New Roman" w:cs="Times New Roman"/>
          <w:color w:val="000000" w:themeColor="text1"/>
          <w:sz w:val="24"/>
          <w:szCs w:val="24"/>
        </w:rPr>
        <w:t xml:space="preserve"> </w:t>
      </w:r>
      <w:r w:rsidR="0028213E" w:rsidRPr="00D40BD0">
        <w:rPr>
          <w:rStyle w:val="salnbdy"/>
          <w:rFonts w:ascii="Times New Roman" w:hAnsi="Times New Roman" w:cs="Times New Roman"/>
          <w:noProof/>
          <w:color w:val="000000" w:themeColor="text1"/>
          <w:sz w:val="24"/>
          <w:szCs w:val="24"/>
        </w:rPr>
        <w:t xml:space="preserve">În scopul asigurării unei funcţionări selective a instalaţiilor de protecţie şi automatizare din instalaţia proprie, </w:t>
      </w:r>
      <w:r w:rsidR="008E5974">
        <w:rPr>
          <w:rStyle w:val="salnbdy"/>
          <w:rFonts w:ascii="Times New Roman" w:hAnsi="Times New Roman" w:cs="Times New Roman"/>
          <w:noProof/>
          <w:color w:val="000000" w:themeColor="text1"/>
          <w:sz w:val="24"/>
          <w:szCs w:val="24"/>
        </w:rPr>
        <w:t>utilizator</w:t>
      </w:r>
      <w:r w:rsidR="00295530">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0028213E" w:rsidRPr="00D40BD0">
        <w:rPr>
          <w:rStyle w:val="salnbdy"/>
          <w:rFonts w:ascii="Times New Roman" w:hAnsi="Times New Roman" w:cs="Times New Roman"/>
          <w:noProof/>
          <w:color w:val="000000" w:themeColor="text1"/>
          <w:sz w:val="24"/>
          <w:szCs w:val="24"/>
        </w:rPr>
        <w:t xml:space="preserve"> asigură accesul operatorului de </w:t>
      </w:r>
      <w:r w:rsidR="00BD67D4">
        <w:rPr>
          <w:rStyle w:val="salnbdy"/>
          <w:rFonts w:ascii="Times New Roman" w:hAnsi="Times New Roman" w:cs="Times New Roman"/>
          <w:noProof/>
          <w:color w:val="000000" w:themeColor="text1"/>
          <w:sz w:val="24"/>
          <w:szCs w:val="24"/>
        </w:rPr>
        <w:t>transport și de sistem</w:t>
      </w:r>
      <w:r w:rsidR="0028213E" w:rsidRPr="00D40BD0">
        <w:rPr>
          <w:rStyle w:val="salnbdy"/>
          <w:rFonts w:ascii="Times New Roman" w:hAnsi="Times New Roman" w:cs="Times New Roman"/>
          <w:noProof/>
          <w:color w:val="000000" w:themeColor="text1"/>
          <w:sz w:val="24"/>
          <w:szCs w:val="24"/>
        </w:rPr>
        <w:t xml:space="preserve"> pentru corelarea permanentă a reglajelor acestora cu cele ale instalaţiilor din amonte.</w:t>
      </w:r>
    </w:p>
    <w:p w14:paraId="06E7F74A" w14:textId="77777777" w:rsidR="0028213E" w:rsidRPr="00D40BD0" w:rsidRDefault="0028213E" w:rsidP="00AC7FE4">
      <w:pPr>
        <w:spacing w:after="0" w:line="360" w:lineRule="auto"/>
        <w:jc w:val="both"/>
        <w:rPr>
          <w:rFonts w:ascii="Times New Roman" w:hAnsi="Times New Roman" w:cs="Times New Roman"/>
          <w:color w:val="000000" w:themeColor="text1"/>
          <w:sz w:val="24"/>
          <w:szCs w:val="24"/>
        </w:rPr>
      </w:pPr>
      <w:r w:rsidRPr="00D40BD0">
        <w:rPr>
          <w:rStyle w:val="salnttl"/>
          <w:rFonts w:ascii="Times New Roman" w:hAnsi="Times New Roman" w:cs="Times New Roman"/>
          <w:color w:val="000000" w:themeColor="text1"/>
          <w:sz w:val="24"/>
          <w:szCs w:val="24"/>
        </w:rPr>
        <w:t>(2)</w:t>
      </w:r>
      <w:r w:rsidRPr="00D40BD0">
        <w:rPr>
          <w:rFonts w:ascii="Times New Roman" w:hAnsi="Times New Roman" w:cs="Times New Roman"/>
          <w:color w:val="000000" w:themeColor="text1"/>
          <w:sz w:val="24"/>
          <w:szCs w:val="24"/>
        </w:rPr>
        <w:t xml:space="preserve"> </w:t>
      </w:r>
      <w:r w:rsidRPr="00D40BD0">
        <w:rPr>
          <w:rStyle w:val="salnbdy"/>
          <w:rFonts w:ascii="Times New Roman" w:hAnsi="Times New Roman" w:cs="Times New Roman"/>
          <w:noProof/>
          <w:color w:val="000000" w:themeColor="text1"/>
          <w:sz w:val="24"/>
          <w:szCs w:val="24"/>
        </w:rPr>
        <w:t>Echipamentul şi aparatajul prin care instalaţia de utilizare se racordează la reţeaua electrică trebuie să corespundă normelor tehnice în vigoare în România</w:t>
      </w:r>
      <w:r w:rsidRPr="00BD67D4">
        <w:rPr>
          <w:rStyle w:val="salnbdy"/>
          <w:rFonts w:ascii="Times New Roman" w:hAnsi="Times New Roman" w:cs="Times New Roman"/>
          <w:noProof/>
          <w:color w:val="000000" w:themeColor="text1"/>
          <w:sz w:val="24"/>
          <w:szCs w:val="24"/>
        </w:rPr>
        <w:t>.</w:t>
      </w:r>
    </w:p>
    <w:p w14:paraId="0C06751A" w14:textId="52C07A4F" w:rsidR="0028213E" w:rsidRPr="00BD67D4" w:rsidRDefault="002E2E34" w:rsidP="00AC7FE4">
      <w:pPr>
        <w:spacing w:after="0" w:line="360" w:lineRule="auto"/>
        <w:jc w:val="both"/>
        <w:rPr>
          <w:rFonts w:ascii="Times New Roman" w:hAnsi="Times New Roman" w:cs="Times New Roman"/>
          <w:color w:val="000000" w:themeColor="text1"/>
          <w:sz w:val="24"/>
          <w:szCs w:val="24"/>
          <w:shd w:val="clear" w:color="auto" w:fill="FFFFFF"/>
        </w:rPr>
      </w:pPr>
      <w:r w:rsidRPr="00753C90">
        <w:rPr>
          <w:rStyle w:val="spctttl"/>
          <w:rFonts w:ascii="Times New Roman" w:hAnsi="Times New Roman" w:cs="Times New Roman"/>
          <w:b/>
          <w:bCs/>
          <w:color w:val="000000" w:themeColor="text1"/>
          <w:sz w:val="24"/>
          <w:szCs w:val="24"/>
        </w:rPr>
        <w:t>17</w:t>
      </w:r>
      <w:r w:rsidR="0028213E" w:rsidRPr="00753C90">
        <w:rPr>
          <w:rStyle w:val="spctttl"/>
          <w:rFonts w:ascii="Times New Roman" w:hAnsi="Times New Roman" w:cs="Times New Roman"/>
          <w:b/>
          <w:bCs/>
          <w:color w:val="000000" w:themeColor="text1"/>
          <w:sz w:val="24"/>
          <w:szCs w:val="24"/>
        </w:rPr>
        <w:t>.</w:t>
      </w:r>
      <w:r w:rsidR="0028213E" w:rsidRPr="00D40BD0">
        <w:rPr>
          <w:rFonts w:ascii="Times New Roman" w:hAnsi="Times New Roman" w:cs="Times New Roman"/>
          <w:color w:val="000000" w:themeColor="text1"/>
          <w:sz w:val="24"/>
          <w:szCs w:val="24"/>
        </w:rPr>
        <w:t xml:space="preserve"> </w:t>
      </w:r>
      <w:r w:rsidR="0028213E" w:rsidRPr="00D40BD0">
        <w:rPr>
          <w:rStyle w:val="salnttl"/>
          <w:rFonts w:ascii="Times New Roman" w:hAnsi="Times New Roman" w:cs="Times New Roman"/>
          <w:color w:val="000000" w:themeColor="text1"/>
          <w:sz w:val="24"/>
          <w:szCs w:val="24"/>
        </w:rPr>
        <w:t>(1)</w:t>
      </w:r>
      <w:r w:rsidR="0028213E" w:rsidRPr="00D40BD0">
        <w:rPr>
          <w:rFonts w:ascii="Times New Roman" w:hAnsi="Times New Roman" w:cs="Times New Roman"/>
          <w:color w:val="000000" w:themeColor="text1"/>
          <w:sz w:val="24"/>
          <w:szCs w:val="24"/>
        </w:rPr>
        <w:t xml:space="preserve"> </w:t>
      </w:r>
      <w:r w:rsidR="008E5974">
        <w:rPr>
          <w:rStyle w:val="salnbdy"/>
          <w:rFonts w:ascii="Times New Roman" w:hAnsi="Times New Roman" w:cs="Times New Roman"/>
          <w:noProof/>
          <w:color w:val="000000" w:themeColor="text1"/>
          <w:sz w:val="24"/>
          <w:szCs w:val="24"/>
        </w:rPr>
        <w:t>Utilizator</w:t>
      </w:r>
      <w:r w:rsidR="00295530">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0028213E" w:rsidRPr="00D40BD0">
        <w:rPr>
          <w:rStyle w:val="salnbdy"/>
          <w:rFonts w:ascii="Times New Roman" w:hAnsi="Times New Roman" w:cs="Times New Roman"/>
          <w:noProof/>
          <w:color w:val="000000" w:themeColor="text1"/>
          <w:sz w:val="24"/>
          <w:szCs w:val="24"/>
        </w:rPr>
        <w:t xml:space="preserve"> va lua măsurile necesare pentru limitarea la valoarea admisibilă, conform normelor în vigoare, a efectelor funcţionării instalaţiilor şi receptoarelor speciale (cu şocuri, cu regimuri </w:t>
      </w:r>
      <w:r w:rsidR="0028213E" w:rsidRPr="00D40BD0">
        <w:rPr>
          <w:rStyle w:val="salnbdy"/>
          <w:rFonts w:ascii="Times New Roman" w:hAnsi="Times New Roman" w:cs="Times New Roman"/>
          <w:noProof/>
          <w:color w:val="000000" w:themeColor="text1"/>
          <w:sz w:val="24"/>
          <w:szCs w:val="24"/>
        </w:rPr>
        <w:lastRenderedPageBreak/>
        <w:t>deformante, cu sarcini dezechilibrate, flicker etc.). Instalaţiile noi se vor pune sub tensiune numai dacă perturbaţiile instalaţiilor şi receptoarelor speciale se încadrează în limitele admise, prevăzute de normele în vigoare.</w:t>
      </w:r>
    </w:p>
    <w:p w14:paraId="6EC72828" w14:textId="4F0A7930" w:rsidR="0028213E" w:rsidRPr="00D40BD0" w:rsidRDefault="0028213E" w:rsidP="00AC7FE4">
      <w:pPr>
        <w:spacing w:after="0" w:line="360" w:lineRule="auto"/>
        <w:jc w:val="both"/>
        <w:rPr>
          <w:rStyle w:val="salnbdy"/>
          <w:rFonts w:ascii="Times New Roman" w:hAnsi="Times New Roman" w:cs="Times New Roman"/>
          <w:noProof/>
          <w:color w:val="000000" w:themeColor="text1"/>
          <w:sz w:val="24"/>
          <w:szCs w:val="24"/>
        </w:rPr>
      </w:pPr>
      <w:r w:rsidRPr="00D40BD0">
        <w:rPr>
          <w:rStyle w:val="salnttl"/>
          <w:rFonts w:ascii="Times New Roman" w:hAnsi="Times New Roman" w:cs="Times New Roman"/>
          <w:color w:val="000000" w:themeColor="text1"/>
          <w:sz w:val="24"/>
          <w:szCs w:val="24"/>
        </w:rPr>
        <w:t>(2)</w:t>
      </w:r>
      <w:r w:rsidRPr="00D40BD0">
        <w:rPr>
          <w:rFonts w:ascii="Times New Roman" w:hAnsi="Times New Roman" w:cs="Times New Roman"/>
          <w:color w:val="000000" w:themeColor="text1"/>
          <w:sz w:val="24"/>
          <w:szCs w:val="24"/>
        </w:rPr>
        <w:t xml:space="preserve"> </w:t>
      </w:r>
      <w:r w:rsidR="008E5974">
        <w:rPr>
          <w:rStyle w:val="salnbdy"/>
          <w:rFonts w:ascii="Times New Roman" w:hAnsi="Times New Roman" w:cs="Times New Roman"/>
          <w:noProof/>
          <w:color w:val="000000" w:themeColor="text1"/>
          <w:sz w:val="24"/>
          <w:szCs w:val="24"/>
        </w:rPr>
        <w:t>Utilizator</w:t>
      </w:r>
      <w:r w:rsidR="004A54B0">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Pr="00D40BD0">
        <w:rPr>
          <w:rStyle w:val="salnbdy"/>
          <w:rFonts w:ascii="Times New Roman" w:hAnsi="Times New Roman" w:cs="Times New Roman"/>
          <w:noProof/>
          <w:color w:val="000000" w:themeColor="text1"/>
          <w:sz w:val="24"/>
          <w:szCs w:val="24"/>
        </w:rPr>
        <w:t xml:space="preserve"> are obligaţia de a participa la reglajul tensiunii/puterii reactive, conform reglementărilor tehnice în vigoare. În vederea reducerii consumului/evacuării de energie reactivă din/în reţeaua electrică, </w:t>
      </w:r>
      <w:r w:rsidR="008E5974">
        <w:rPr>
          <w:rStyle w:val="salnbdy"/>
          <w:rFonts w:ascii="Times New Roman" w:hAnsi="Times New Roman" w:cs="Times New Roman"/>
          <w:noProof/>
          <w:color w:val="000000" w:themeColor="text1"/>
          <w:sz w:val="24"/>
          <w:szCs w:val="24"/>
        </w:rPr>
        <w:t>utilizator</w:t>
      </w:r>
      <w:r w:rsidR="004A54B0">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Pr="00D40BD0">
        <w:rPr>
          <w:rStyle w:val="salnbdy"/>
          <w:rFonts w:ascii="Times New Roman" w:hAnsi="Times New Roman" w:cs="Times New Roman"/>
          <w:noProof/>
          <w:color w:val="000000" w:themeColor="text1"/>
          <w:sz w:val="24"/>
          <w:szCs w:val="24"/>
        </w:rPr>
        <w:t xml:space="preserve"> va lua măsuri pentru compensarea puterii reactive necesare instalaţiilor şi/sau echipamentelor de la locul de producere. Neîndeplinirea acestei condiţii determină plata energiei electrice reactive tranzitate în punctul de delimitare, în conformitate cu prevederile reglementărilor în vigoare.</w:t>
      </w:r>
    </w:p>
    <w:p w14:paraId="695C6BD5" w14:textId="77777777" w:rsidR="0028213E" w:rsidRPr="00D40BD0" w:rsidRDefault="0028213E" w:rsidP="00AC7FE4">
      <w:pPr>
        <w:spacing w:after="0" w:line="360" w:lineRule="auto"/>
        <w:jc w:val="both"/>
        <w:rPr>
          <w:rFonts w:ascii="Times New Roman" w:hAnsi="Times New Roman" w:cs="Times New Roman"/>
          <w:color w:val="000000" w:themeColor="text1"/>
          <w:sz w:val="24"/>
          <w:szCs w:val="24"/>
        </w:rPr>
      </w:pPr>
      <w:r w:rsidRPr="00D40BD0">
        <w:rPr>
          <w:rStyle w:val="salnttl"/>
          <w:rFonts w:ascii="Times New Roman" w:hAnsi="Times New Roman" w:cs="Times New Roman"/>
          <w:color w:val="000000" w:themeColor="text1"/>
          <w:sz w:val="24"/>
          <w:szCs w:val="24"/>
        </w:rPr>
        <w:t>(3)</w:t>
      </w:r>
      <w:r w:rsidRPr="00D40BD0">
        <w:rPr>
          <w:rFonts w:ascii="Times New Roman" w:hAnsi="Times New Roman" w:cs="Times New Roman"/>
          <w:color w:val="000000" w:themeColor="text1"/>
          <w:sz w:val="24"/>
          <w:szCs w:val="24"/>
        </w:rPr>
        <w:t xml:space="preserve"> </w:t>
      </w:r>
      <w:r w:rsidRPr="00D40BD0">
        <w:rPr>
          <w:rStyle w:val="salnbdy"/>
          <w:rFonts w:ascii="Times New Roman" w:hAnsi="Times New Roman" w:cs="Times New Roman"/>
          <w:noProof/>
          <w:color w:val="000000" w:themeColor="text1"/>
          <w:sz w:val="24"/>
          <w:szCs w:val="24"/>
        </w:rPr>
        <w:t>În situaţia de excepţie în care punctul de măsurare nu coincide cu punctul de delimitare, cantitatea de energie electrică înregistrată de contor este diferită de cea tranzacţionată în punctul de delimitare. În acest caz se face corecţia energiei electrice în conformitate cu reglementările în vigoare. Elementele de reţea cu pierderi, situate între punctul de măsurare şi punctul de delimitare, sunt: ................................... .</w:t>
      </w:r>
    </w:p>
    <w:p w14:paraId="19A1BA66" w14:textId="77777777" w:rsidR="0028213E" w:rsidRPr="00BD67D4" w:rsidRDefault="0028213E" w:rsidP="00AC7FE4">
      <w:pPr>
        <w:spacing w:after="0" w:line="360" w:lineRule="auto"/>
        <w:jc w:val="both"/>
        <w:rPr>
          <w:rFonts w:ascii="Times New Roman" w:hAnsi="Times New Roman" w:cs="Times New Roman"/>
          <w:color w:val="000000" w:themeColor="text1"/>
          <w:sz w:val="24"/>
          <w:szCs w:val="24"/>
          <w:shd w:val="clear" w:color="auto" w:fill="FFFFFF"/>
        </w:rPr>
      </w:pPr>
      <w:r w:rsidRPr="00753C90">
        <w:rPr>
          <w:rStyle w:val="spctttl"/>
          <w:rFonts w:ascii="Times New Roman" w:hAnsi="Times New Roman" w:cs="Times New Roman"/>
          <w:b/>
          <w:bCs/>
          <w:color w:val="000000" w:themeColor="text1"/>
          <w:sz w:val="24"/>
          <w:szCs w:val="24"/>
        </w:rPr>
        <w:t>1</w:t>
      </w:r>
      <w:r w:rsidR="002E2E34" w:rsidRPr="00753C90">
        <w:rPr>
          <w:rStyle w:val="spctttl"/>
          <w:rFonts w:ascii="Times New Roman" w:hAnsi="Times New Roman" w:cs="Times New Roman"/>
          <w:b/>
          <w:bCs/>
          <w:color w:val="000000" w:themeColor="text1"/>
          <w:sz w:val="24"/>
          <w:szCs w:val="24"/>
        </w:rPr>
        <w:t>8</w:t>
      </w:r>
      <w:r w:rsidRPr="00753C90">
        <w:rPr>
          <w:rStyle w:val="spctttl"/>
          <w:rFonts w:ascii="Times New Roman" w:hAnsi="Times New Roman" w:cs="Times New Roman"/>
          <w:b/>
          <w:bCs/>
          <w:color w:val="000000" w:themeColor="text1"/>
          <w:sz w:val="24"/>
          <w:szCs w:val="24"/>
        </w:rPr>
        <w:t>.</w:t>
      </w:r>
      <w:r w:rsidRPr="00D40BD0">
        <w:rPr>
          <w:rFonts w:ascii="Times New Roman" w:hAnsi="Times New Roman" w:cs="Times New Roman"/>
          <w:color w:val="000000" w:themeColor="text1"/>
          <w:sz w:val="24"/>
          <w:szCs w:val="24"/>
        </w:rPr>
        <w:t xml:space="preserve"> </w:t>
      </w:r>
      <w:r w:rsidR="00BD67D4">
        <w:rPr>
          <w:rStyle w:val="spctbdy"/>
          <w:rFonts w:ascii="Times New Roman" w:hAnsi="Times New Roman" w:cs="Times New Roman"/>
          <w:color w:val="000000" w:themeColor="text1"/>
          <w:sz w:val="24"/>
          <w:szCs w:val="24"/>
        </w:rPr>
        <w:t xml:space="preserve"> </w:t>
      </w:r>
      <w:r w:rsidRPr="00D40BD0">
        <w:rPr>
          <w:rStyle w:val="salnttl"/>
          <w:rFonts w:ascii="Times New Roman" w:hAnsi="Times New Roman" w:cs="Times New Roman"/>
          <w:color w:val="000000" w:themeColor="text1"/>
          <w:sz w:val="24"/>
          <w:szCs w:val="24"/>
        </w:rPr>
        <w:t>(1)</w:t>
      </w:r>
      <w:r w:rsidRPr="00D40BD0">
        <w:rPr>
          <w:rFonts w:ascii="Times New Roman" w:hAnsi="Times New Roman" w:cs="Times New Roman"/>
          <w:color w:val="000000" w:themeColor="text1"/>
          <w:sz w:val="24"/>
          <w:szCs w:val="24"/>
        </w:rPr>
        <w:t xml:space="preserve"> </w:t>
      </w:r>
      <w:r w:rsidRPr="00D40BD0">
        <w:rPr>
          <w:rStyle w:val="salnbdy"/>
          <w:rFonts w:ascii="Times New Roman" w:hAnsi="Times New Roman" w:cs="Times New Roman"/>
          <w:noProof/>
          <w:color w:val="000000" w:themeColor="text1"/>
          <w:sz w:val="24"/>
          <w:szCs w:val="24"/>
        </w:rPr>
        <w:t xml:space="preserve">Prezentul aviz tehnic de racordare este valabil până la data emiterii certificatului de racordare pentru puterea aprobată pentru etapa finală, menţionată la </w:t>
      </w:r>
      <w:hyperlink w:history="1">
        <w:r w:rsidRPr="00BD67D4">
          <w:rPr>
            <w:rStyle w:val="Hyperlink"/>
            <w:rFonts w:ascii="Times New Roman" w:hAnsi="Times New Roman" w:cs="Times New Roman"/>
            <w:noProof/>
            <w:color w:val="000000" w:themeColor="text1"/>
            <w:sz w:val="24"/>
            <w:szCs w:val="24"/>
            <w:u w:val="none"/>
          </w:rPr>
          <w:t>pct. 2</w:t>
        </w:r>
      </w:hyperlink>
      <w:r w:rsidRPr="00BD67D4">
        <w:rPr>
          <w:rStyle w:val="salnbdy"/>
          <w:rFonts w:ascii="Times New Roman" w:hAnsi="Times New Roman" w:cs="Times New Roman"/>
          <w:noProof/>
          <w:color w:val="000000" w:themeColor="text1"/>
          <w:sz w:val="24"/>
          <w:szCs w:val="24"/>
        </w:rPr>
        <w:t xml:space="preserve">, dacă nu intervine anterior una dintre situaţiile prevăzute la </w:t>
      </w:r>
      <w:hyperlink w:history="1">
        <w:r w:rsidRPr="00BD67D4">
          <w:rPr>
            <w:rStyle w:val="Hyperlink"/>
            <w:rFonts w:ascii="Times New Roman" w:hAnsi="Times New Roman" w:cs="Times New Roman"/>
            <w:noProof/>
            <w:color w:val="000000" w:themeColor="text1"/>
            <w:sz w:val="24"/>
            <w:szCs w:val="24"/>
            <w:u w:val="none"/>
          </w:rPr>
          <w:t>alin. (2)</w:t>
        </w:r>
      </w:hyperlink>
      <w:r w:rsidRPr="00BD67D4">
        <w:rPr>
          <w:rStyle w:val="salnbdy"/>
          <w:rFonts w:ascii="Times New Roman" w:hAnsi="Times New Roman" w:cs="Times New Roman"/>
          <w:noProof/>
          <w:color w:val="000000" w:themeColor="text1"/>
          <w:sz w:val="24"/>
          <w:szCs w:val="24"/>
        </w:rPr>
        <w:t>.</w:t>
      </w:r>
    </w:p>
    <w:p w14:paraId="6C78A3BC" w14:textId="77777777" w:rsidR="0028213E" w:rsidRPr="00D40BD0" w:rsidRDefault="0028213E" w:rsidP="00AC7FE4">
      <w:pPr>
        <w:spacing w:after="0" w:line="360" w:lineRule="auto"/>
        <w:jc w:val="both"/>
        <w:rPr>
          <w:rStyle w:val="salnbdy"/>
          <w:rFonts w:ascii="Times New Roman" w:hAnsi="Times New Roman" w:cs="Times New Roman"/>
          <w:noProof/>
          <w:color w:val="000000" w:themeColor="text1"/>
          <w:sz w:val="24"/>
          <w:szCs w:val="24"/>
        </w:rPr>
      </w:pPr>
      <w:r w:rsidRPr="00D40BD0">
        <w:rPr>
          <w:rStyle w:val="salnttl"/>
          <w:rFonts w:ascii="Times New Roman" w:hAnsi="Times New Roman" w:cs="Times New Roman"/>
          <w:color w:val="000000" w:themeColor="text1"/>
          <w:sz w:val="24"/>
          <w:szCs w:val="24"/>
        </w:rPr>
        <w:t>(2)</w:t>
      </w:r>
      <w:r w:rsidRPr="00D40BD0">
        <w:rPr>
          <w:rFonts w:ascii="Times New Roman" w:hAnsi="Times New Roman" w:cs="Times New Roman"/>
          <w:color w:val="000000" w:themeColor="text1"/>
          <w:sz w:val="24"/>
          <w:szCs w:val="24"/>
        </w:rPr>
        <w:t xml:space="preserve"> </w:t>
      </w:r>
      <w:r w:rsidRPr="00D40BD0">
        <w:rPr>
          <w:rStyle w:val="salnbdy"/>
          <w:rFonts w:ascii="Times New Roman" w:hAnsi="Times New Roman" w:cs="Times New Roman"/>
          <w:noProof/>
          <w:color w:val="000000" w:themeColor="text1"/>
          <w:sz w:val="24"/>
          <w:szCs w:val="24"/>
        </w:rPr>
        <w:t>Prezentul aviz tehnic de racordare îşi încetează valabilitatea în următoarele situaţii:</w:t>
      </w:r>
    </w:p>
    <w:p w14:paraId="6B2E447A" w14:textId="77777777" w:rsidR="00710F15" w:rsidRDefault="00710F15" w:rsidP="00710F15">
      <w:pPr>
        <w:pStyle w:val="sartttl"/>
        <w:spacing w:before="0" w:beforeAutospacing="0" w:after="0" w:afterAutospacing="0" w:line="360" w:lineRule="auto"/>
        <w:jc w:val="both"/>
        <w:rPr>
          <w:noProof/>
          <w:color w:val="000000" w:themeColor="text1"/>
          <w:shd w:val="clear" w:color="auto" w:fill="FFFFFF"/>
        </w:rPr>
      </w:pPr>
      <w:r w:rsidRPr="00EA43DF">
        <w:rPr>
          <w:noProof/>
          <w:color w:val="000000" w:themeColor="text1"/>
          <w:shd w:val="clear" w:color="auto" w:fill="FFFFFF"/>
        </w:rPr>
        <w:t>a) în termen de 12 luni de la emitere, dacă nu a fost în</w:t>
      </w:r>
      <w:r>
        <w:rPr>
          <w:noProof/>
          <w:color w:val="000000" w:themeColor="text1"/>
          <w:shd w:val="clear" w:color="auto" w:fill="FFFFFF"/>
        </w:rPr>
        <w:t>cheiat contractul de racordare;</w:t>
      </w:r>
    </w:p>
    <w:p w14:paraId="6905ECC9" w14:textId="77777777" w:rsidR="00710F15" w:rsidRDefault="00710F15" w:rsidP="00710F15">
      <w:pPr>
        <w:pStyle w:val="sartttl"/>
        <w:spacing w:before="0" w:beforeAutospacing="0" w:after="0" w:afterAutospacing="0" w:line="360" w:lineRule="auto"/>
        <w:jc w:val="both"/>
        <w:rPr>
          <w:noProof/>
          <w:color w:val="000000" w:themeColor="text1"/>
          <w:shd w:val="clear" w:color="auto" w:fill="FFFFFF"/>
        </w:rPr>
      </w:pPr>
      <w:r>
        <w:rPr>
          <w:noProof/>
          <w:color w:val="000000" w:themeColor="text1"/>
          <w:shd w:val="clear" w:color="auto" w:fill="FFFFFF"/>
        </w:rPr>
        <w:t>b</w:t>
      </w:r>
      <w:r w:rsidRPr="00EA43DF">
        <w:rPr>
          <w:noProof/>
          <w:color w:val="000000" w:themeColor="text1"/>
          <w:shd w:val="clear" w:color="auto" w:fill="FFFFFF"/>
        </w:rPr>
        <w:t xml:space="preserve">) la încetarea contractului de racordare căruia îi este anexat; </w:t>
      </w:r>
    </w:p>
    <w:p w14:paraId="2359CD96" w14:textId="77777777" w:rsidR="004730C3" w:rsidRDefault="00710F15" w:rsidP="004730C3">
      <w:pPr>
        <w:pStyle w:val="sartttl"/>
        <w:spacing w:before="0" w:beforeAutospacing="0" w:after="0" w:afterAutospacing="0" w:line="360" w:lineRule="auto"/>
        <w:jc w:val="both"/>
        <w:rPr>
          <w:noProof/>
          <w:color w:val="000000" w:themeColor="text1"/>
          <w:shd w:val="clear" w:color="auto" w:fill="FFFFFF"/>
        </w:rPr>
      </w:pPr>
      <w:r>
        <w:rPr>
          <w:noProof/>
          <w:color w:val="000000" w:themeColor="text1"/>
          <w:shd w:val="clear" w:color="auto" w:fill="FFFFFF"/>
        </w:rPr>
        <w:t>c</w:t>
      </w:r>
      <w:r w:rsidRPr="00EA43DF">
        <w:rPr>
          <w:noProof/>
          <w:color w:val="000000" w:themeColor="text1"/>
          <w:shd w:val="clear" w:color="auto" w:fill="FFFFFF"/>
        </w:rPr>
        <w:t xml:space="preserve">) la expirarea perioadei de valabilitate a </w:t>
      </w:r>
      <w:r w:rsidR="00BC5119">
        <w:rPr>
          <w:noProof/>
          <w:color w:val="000000" w:themeColor="text1"/>
          <w:shd w:val="clear" w:color="auto" w:fill="FFFFFF"/>
        </w:rPr>
        <w:t>acordurilor/</w:t>
      </w:r>
      <w:r w:rsidR="004730C3" w:rsidRPr="004730C3">
        <w:rPr>
          <w:noProof/>
          <w:color w:val="000000" w:themeColor="text1"/>
          <w:shd w:val="clear" w:color="auto" w:fill="FFFFFF"/>
        </w:rPr>
        <w:t>autorizaţiilor</w:t>
      </w:r>
      <w:r w:rsidR="004730C3">
        <w:rPr>
          <w:noProof/>
          <w:color w:val="000000" w:themeColor="text1"/>
          <w:shd w:val="clear" w:color="auto" w:fill="FFFFFF"/>
        </w:rPr>
        <w:t xml:space="preserve"> </w:t>
      </w:r>
      <w:r w:rsidRPr="00EA43DF">
        <w:rPr>
          <w:noProof/>
          <w:color w:val="000000" w:themeColor="text1"/>
          <w:shd w:val="clear" w:color="auto" w:fill="FFFFFF"/>
        </w:rPr>
        <w:t>sau a perioadei de valabilitate a aprobărilor legale în baza cărora a fost emis avizul tehnic de racordare;</w:t>
      </w:r>
    </w:p>
    <w:p w14:paraId="4730C2EB" w14:textId="77777777" w:rsidR="00710F15" w:rsidRPr="004730C3" w:rsidRDefault="00BC5119" w:rsidP="004730C3">
      <w:pPr>
        <w:pStyle w:val="sartttl"/>
        <w:spacing w:before="0" w:beforeAutospacing="0" w:after="0" w:afterAutospacing="0" w:line="360" w:lineRule="auto"/>
        <w:jc w:val="both"/>
        <w:rPr>
          <w:noProof/>
          <w:color w:val="000000" w:themeColor="text1"/>
          <w:shd w:val="clear" w:color="auto" w:fill="FFFFFF"/>
        </w:rPr>
      </w:pPr>
      <w:r>
        <w:rPr>
          <w:noProof/>
          <w:color w:val="000000" w:themeColor="text1"/>
          <w:shd w:val="clear" w:color="auto" w:fill="FFFFFF"/>
        </w:rPr>
        <w:t>d</w:t>
      </w:r>
      <w:r w:rsidR="00710F15" w:rsidRPr="00EA43DF">
        <w:rPr>
          <w:noProof/>
          <w:color w:val="000000" w:themeColor="text1"/>
          <w:shd w:val="clear" w:color="auto" w:fill="FFFFFF"/>
        </w:rPr>
        <w:t xml:space="preserve">) la încetarea valabilităţii </w:t>
      </w:r>
      <w:r>
        <w:t>acordurilor/</w:t>
      </w:r>
      <w:r w:rsidR="004730C3">
        <w:t xml:space="preserve">autorizaţiilor </w:t>
      </w:r>
      <w:r w:rsidR="00710F15" w:rsidRPr="00EA43DF">
        <w:rPr>
          <w:noProof/>
          <w:color w:val="000000" w:themeColor="text1"/>
          <w:shd w:val="clear" w:color="auto" w:fill="FFFFFF"/>
        </w:rPr>
        <w:t>şi/sau a aprobărilor legale în baza cărora a fost emis avizul tehnic de racordare pentru orice temei, constatată prin hotărâre judecătorească definitivă;</w:t>
      </w:r>
    </w:p>
    <w:p w14:paraId="34B27987" w14:textId="77777777" w:rsidR="00710F15" w:rsidRDefault="00BC5119" w:rsidP="00710F15">
      <w:pPr>
        <w:pStyle w:val="sartttl"/>
        <w:spacing w:before="0" w:beforeAutospacing="0" w:after="0" w:afterAutospacing="0" w:line="360" w:lineRule="auto"/>
        <w:jc w:val="both"/>
        <w:rPr>
          <w:noProof/>
          <w:color w:val="000000" w:themeColor="text1"/>
          <w:shd w:val="clear" w:color="auto" w:fill="FFFFFF"/>
        </w:rPr>
      </w:pPr>
      <w:r>
        <w:rPr>
          <w:noProof/>
          <w:color w:val="000000" w:themeColor="text1"/>
          <w:shd w:val="clear" w:color="auto" w:fill="FFFFFF"/>
        </w:rPr>
        <w:t>e</w:t>
      </w:r>
      <w:r w:rsidR="00710F15" w:rsidRPr="00EA43DF">
        <w:rPr>
          <w:noProof/>
          <w:color w:val="000000" w:themeColor="text1"/>
          <w:shd w:val="clear" w:color="auto" w:fill="FFFFFF"/>
        </w:rPr>
        <w:t>) la solicitarea titularului.</w:t>
      </w:r>
    </w:p>
    <w:p w14:paraId="3DED06CF" w14:textId="77777777" w:rsidR="00710F15" w:rsidRDefault="00710F15" w:rsidP="00710F15">
      <w:pPr>
        <w:pStyle w:val="sartttl"/>
        <w:spacing w:before="0" w:beforeAutospacing="0" w:after="0" w:afterAutospacing="0" w:line="360" w:lineRule="auto"/>
        <w:jc w:val="both"/>
        <w:rPr>
          <w:noProof/>
          <w:color w:val="000000" w:themeColor="text1"/>
          <w:shd w:val="clear" w:color="auto" w:fill="FFFFFF"/>
        </w:rPr>
      </w:pPr>
      <w:r w:rsidRPr="00EA43DF">
        <w:rPr>
          <w:noProof/>
          <w:color w:val="000000" w:themeColor="text1"/>
          <w:shd w:val="clear" w:color="auto" w:fill="FFFFFF"/>
        </w:rPr>
        <w:t>(3)  În situaţ</w:t>
      </w:r>
      <w:r>
        <w:rPr>
          <w:noProof/>
          <w:color w:val="000000" w:themeColor="text1"/>
          <w:shd w:val="clear" w:color="auto" w:fill="FFFFFF"/>
        </w:rPr>
        <w:t xml:space="preserve">ia prevăzută la pct. 18 alin. (2) lit. </w:t>
      </w:r>
      <w:r w:rsidR="00BC5119">
        <w:rPr>
          <w:noProof/>
          <w:color w:val="000000" w:themeColor="text1"/>
          <w:shd w:val="clear" w:color="auto" w:fill="FFFFFF"/>
        </w:rPr>
        <w:t>e</w:t>
      </w:r>
      <w:r w:rsidRPr="00EA43DF">
        <w:rPr>
          <w:noProof/>
          <w:color w:val="000000" w:themeColor="text1"/>
          <w:shd w:val="clear" w:color="auto" w:fill="FFFFFF"/>
        </w:rPr>
        <w:t>):</w:t>
      </w:r>
    </w:p>
    <w:p w14:paraId="492B1A13" w14:textId="77777777" w:rsidR="00710F15" w:rsidRDefault="00710F15" w:rsidP="00710F15">
      <w:pPr>
        <w:pStyle w:val="sartttl"/>
        <w:spacing w:before="0" w:beforeAutospacing="0" w:after="0" w:afterAutospacing="0" w:line="360" w:lineRule="auto"/>
        <w:jc w:val="both"/>
        <w:rPr>
          <w:noProof/>
          <w:color w:val="000000" w:themeColor="text1"/>
          <w:shd w:val="clear" w:color="auto" w:fill="FFFFFF"/>
        </w:rPr>
      </w:pPr>
      <w:r w:rsidRPr="00EA43DF">
        <w:rPr>
          <w:noProof/>
          <w:color w:val="000000" w:themeColor="text1"/>
          <w:shd w:val="clear" w:color="auto" w:fill="FFFFFF"/>
        </w:rPr>
        <w:t>a) contractul de racordare, în cazul în care a fost încheiat, încetează de drept la data încetării valabilităţii avizului tehnic de racordare;</w:t>
      </w:r>
    </w:p>
    <w:p w14:paraId="159433CE" w14:textId="5FD812B5" w:rsidR="00710F15" w:rsidRDefault="00710F15" w:rsidP="00710F15">
      <w:pPr>
        <w:pStyle w:val="sartttl"/>
        <w:spacing w:before="0" w:beforeAutospacing="0" w:after="0" w:afterAutospacing="0" w:line="360" w:lineRule="auto"/>
        <w:jc w:val="both"/>
        <w:rPr>
          <w:noProof/>
          <w:color w:val="000000" w:themeColor="text1"/>
          <w:shd w:val="clear" w:color="auto" w:fill="FFFFFF"/>
        </w:rPr>
      </w:pPr>
      <w:r w:rsidRPr="00EA43DF">
        <w:rPr>
          <w:noProof/>
          <w:color w:val="000000" w:themeColor="text1"/>
          <w:shd w:val="clear" w:color="auto" w:fill="FFFFFF"/>
        </w:rPr>
        <w:t xml:space="preserve">b) garanţiile financiare constituite de </w:t>
      </w:r>
      <w:r w:rsidR="008E5974">
        <w:rPr>
          <w:noProof/>
          <w:color w:val="000000" w:themeColor="text1"/>
          <w:shd w:val="clear" w:color="auto" w:fill="FFFFFF"/>
        </w:rPr>
        <w:t>utilizator</w:t>
      </w:r>
      <w:r w:rsidR="004A54B0">
        <w:rPr>
          <w:noProof/>
          <w:color w:val="000000" w:themeColor="text1"/>
          <w:shd w:val="clear" w:color="auto" w:fill="FFFFFF"/>
        </w:rPr>
        <w:t>ul</w:t>
      </w:r>
      <w:r w:rsidR="008E5974">
        <w:rPr>
          <w:noProof/>
          <w:color w:val="000000" w:themeColor="text1"/>
          <w:shd w:val="clear" w:color="auto" w:fill="FFFFFF"/>
        </w:rPr>
        <w:t xml:space="preserve"> offshore</w:t>
      </w:r>
      <w:r w:rsidRPr="00EA43DF">
        <w:rPr>
          <w:noProof/>
          <w:color w:val="000000" w:themeColor="text1"/>
          <w:shd w:val="clear" w:color="auto" w:fill="FFFFFF"/>
        </w:rPr>
        <w:t xml:space="preserve"> se execută;</w:t>
      </w:r>
    </w:p>
    <w:p w14:paraId="719424B3" w14:textId="73FFEB04" w:rsidR="00710F15" w:rsidRDefault="00710F15" w:rsidP="00710F15">
      <w:pPr>
        <w:pStyle w:val="sartttl"/>
        <w:spacing w:before="0" w:beforeAutospacing="0" w:after="0" w:afterAutospacing="0" w:line="360" w:lineRule="auto"/>
        <w:jc w:val="both"/>
        <w:rPr>
          <w:noProof/>
          <w:color w:val="000000" w:themeColor="text1"/>
          <w:shd w:val="clear" w:color="auto" w:fill="FFFFFF"/>
        </w:rPr>
      </w:pPr>
      <w:r w:rsidRPr="00EA43DF">
        <w:rPr>
          <w:noProof/>
          <w:color w:val="000000" w:themeColor="text1"/>
          <w:shd w:val="clear" w:color="auto" w:fill="FFFFFF"/>
        </w:rPr>
        <w:t xml:space="preserve">c) capacitatea aprobată pentru racordare devine disponibilă pentru racordarea altor </w:t>
      </w:r>
      <w:r w:rsidR="008E5974">
        <w:rPr>
          <w:noProof/>
          <w:color w:val="000000" w:themeColor="text1"/>
          <w:shd w:val="clear" w:color="auto" w:fill="FFFFFF"/>
        </w:rPr>
        <w:t>utilizator</w:t>
      </w:r>
      <w:r w:rsidR="004A54B0">
        <w:rPr>
          <w:noProof/>
          <w:color w:val="000000" w:themeColor="text1"/>
          <w:shd w:val="clear" w:color="auto" w:fill="FFFFFF"/>
        </w:rPr>
        <w:t>i</w:t>
      </w:r>
      <w:r w:rsidRPr="00EA43DF">
        <w:rPr>
          <w:noProof/>
          <w:color w:val="000000" w:themeColor="text1"/>
          <w:shd w:val="clear" w:color="auto" w:fill="FFFFFF"/>
        </w:rPr>
        <w:t>.</w:t>
      </w:r>
    </w:p>
    <w:p w14:paraId="5B50D013" w14:textId="08F1FEA2" w:rsidR="0028213E" w:rsidRPr="00BD67D4" w:rsidRDefault="002E2E34" w:rsidP="00AC7FE4">
      <w:pPr>
        <w:spacing w:after="0" w:line="360" w:lineRule="auto"/>
        <w:jc w:val="both"/>
        <w:rPr>
          <w:rFonts w:ascii="Times New Roman" w:hAnsi="Times New Roman" w:cs="Times New Roman"/>
          <w:color w:val="000000" w:themeColor="text1"/>
          <w:sz w:val="24"/>
          <w:szCs w:val="24"/>
          <w:shd w:val="clear" w:color="auto" w:fill="FFFFFF"/>
        </w:rPr>
      </w:pPr>
      <w:r w:rsidRPr="00753C90">
        <w:rPr>
          <w:rStyle w:val="spctttl"/>
          <w:rFonts w:ascii="Times New Roman" w:hAnsi="Times New Roman" w:cs="Times New Roman"/>
          <w:b/>
          <w:bCs/>
          <w:color w:val="000000" w:themeColor="text1"/>
          <w:sz w:val="24"/>
          <w:szCs w:val="24"/>
        </w:rPr>
        <w:t>19</w:t>
      </w:r>
      <w:r w:rsidR="0028213E" w:rsidRPr="00753C90">
        <w:rPr>
          <w:rStyle w:val="spctttl"/>
          <w:rFonts w:ascii="Times New Roman" w:hAnsi="Times New Roman" w:cs="Times New Roman"/>
          <w:b/>
          <w:bCs/>
          <w:color w:val="000000" w:themeColor="text1"/>
          <w:sz w:val="24"/>
          <w:szCs w:val="24"/>
        </w:rPr>
        <w:t>.</w:t>
      </w:r>
      <w:r w:rsidR="0028213E" w:rsidRPr="00D40BD0">
        <w:rPr>
          <w:rFonts w:ascii="Times New Roman" w:hAnsi="Times New Roman" w:cs="Times New Roman"/>
          <w:color w:val="000000" w:themeColor="text1"/>
          <w:sz w:val="24"/>
          <w:szCs w:val="24"/>
        </w:rPr>
        <w:t xml:space="preserve"> </w:t>
      </w:r>
      <w:r w:rsidR="0028213E" w:rsidRPr="00D40BD0">
        <w:rPr>
          <w:rStyle w:val="salnttl"/>
          <w:rFonts w:ascii="Times New Roman" w:hAnsi="Times New Roman" w:cs="Times New Roman"/>
          <w:color w:val="000000" w:themeColor="text1"/>
          <w:sz w:val="24"/>
          <w:szCs w:val="24"/>
        </w:rPr>
        <w:t>(1)</w:t>
      </w:r>
      <w:r w:rsidR="0028213E" w:rsidRPr="00D40BD0">
        <w:rPr>
          <w:rFonts w:ascii="Times New Roman" w:hAnsi="Times New Roman" w:cs="Times New Roman"/>
          <w:color w:val="000000" w:themeColor="text1"/>
          <w:sz w:val="24"/>
          <w:szCs w:val="24"/>
        </w:rPr>
        <w:t xml:space="preserve"> </w:t>
      </w:r>
      <w:r w:rsidR="0028213E" w:rsidRPr="00D40BD0">
        <w:rPr>
          <w:rStyle w:val="salnbdy"/>
          <w:rFonts w:ascii="Times New Roman" w:hAnsi="Times New Roman" w:cs="Times New Roman"/>
          <w:noProof/>
          <w:color w:val="000000" w:themeColor="text1"/>
          <w:sz w:val="24"/>
          <w:szCs w:val="24"/>
        </w:rPr>
        <w:t xml:space="preserve">Prezentul aviz tehnic de racordare se transmite solicitantului racordării. În situaţia în care </w:t>
      </w:r>
      <w:r w:rsidR="008E5974">
        <w:rPr>
          <w:rStyle w:val="salnbdy"/>
          <w:rFonts w:ascii="Times New Roman" w:hAnsi="Times New Roman" w:cs="Times New Roman"/>
          <w:noProof/>
          <w:color w:val="000000" w:themeColor="text1"/>
          <w:sz w:val="24"/>
          <w:szCs w:val="24"/>
        </w:rPr>
        <w:t>utilizator</w:t>
      </w:r>
      <w:r w:rsidR="006B0B9E">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0028213E" w:rsidRPr="00D40BD0">
        <w:rPr>
          <w:rStyle w:val="salnbdy"/>
          <w:rFonts w:ascii="Times New Roman" w:hAnsi="Times New Roman" w:cs="Times New Roman"/>
          <w:noProof/>
          <w:color w:val="000000" w:themeColor="text1"/>
          <w:sz w:val="24"/>
          <w:szCs w:val="24"/>
        </w:rPr>
        <w:t xml:space="preserve"> a adresat cererea de racordare prin intermediul unui împuternicit, prezentul aviz tehnic de racordare se transmite atât solicitantului racordării, cât şi </w:t>
      </w:r>
      <w:r w:rsidR="008E5974">
        <w:rPr>
          <w:rStyle w:val="salnbdy"/>
          <w:rFonts w:ascii="Times New Roman" w:hAnsi="Times New Roman" w:cs="Times New Roman"/>
          <w:noProof/>
          <w:color w:val="000000" w:themeColor="text1"/>
          <w:sz w:val="24"/>
          <w:szCs w:val="24"/>
        </w:rPr>
        <w:t>utilizator</w:t>
      </w:r>
      <w:r w:rsidR="006B0B9E">
        <w:rPr>
          <w:rStyle w:val="salnbdy"/>
          <w:rFonts w:ascii="Times New Roman" w:hAnsi="Times New Roman" w:cs="Times New Roman"/>
          <w:noProof/>
          <w:color w:val="000000" w:themeColor="text1"/>
          <w:sz w:val="24"/>
          <w:szCs w:val="24"/>
        </w:rPr>
        <w:t>ului</w:t>
      </w:r>
      <w:r w:rsidR="008E5974">
        <w:rPr>
          <w:rStyle w:val="salnbdy"/>
          <w:rFonts w:ascii="Times New Roman" w:hAnsi="Times New Roman" w:cs="Times New Roman"/>
          <w:noProof/>
          <w:color w:val="000000" w:themeColor="text1"/>
          <w:sz w:val="24"/>
          <w:szCs w:val="24"/>
        </w:rPr>
        <w:t xml:space="preserve"> offshore</w:t>
      </w:r>
      <w:r w:rsidR="0028213E" w:rsidRPr="00D40BD0">
        <w:rPr>
          <w:rStyle w:val="salnbdy"/>
          <w:rFonts w:ascii="Times New Roman" w:hAnsi="Times New Roman" w:cs="Times New Roman"/>
          <w:noProof/>
          <w:color w:val="000000" w:themeColor="text1"/>
          <w:sz w:val="24"/>
          <w:szCs w:val="24"/>
        </w:rPr>
        <w:t>.</w:t>
      </w:r>
    </w:p>
    <w:p w14:paraId="464B5C38" w14:textId="23EB968B" w:rsidR="0028213E" w:rsidRPr="00D40BD0" w:rsidRDefault="0028213E" w:rsidP="00AC7FE4">
      <w:pPr>
        <w:spacing w:after="0" w:line="360" w:lineRule="auto"/>
        <w:jc w:val="both"/>
        <w:rPr>
          <w:rFonts w:ascii="Times New Roman" w:hAnsi="Times New Roman" w:cs="Times New Roman"/>
          <w:color w:val="000000" w:themeColor="text1"/>
          <w:sz w:val="24"/>
          <w:szCs w:val="24"/>
        </w:rPr>
      </w:pPr>
      <w:r w:rsidRPr="00D40BD0">
        <w:rPr>
          <w:rStyle w:val="salnttl"/>
          <w:rFonts w:ascii="Times New Roman" w:hAnsi="Times New Roman" w:cs="Times New Roman"/>
          <w:color w:val="000000" w:themeColor="text1"/>
          <w:sz w:val="24"/>
          <w:szCs w:val="24"/>
        </w:rPr>
        <w:lastRenderedPageBreak/>
        <w:t>(2)</w:t>
      </w:r>
      <w:r w:rsidRPr="00D40BD0">
        <w:rPr>
          <w:rFonts w:ascii="Times New Roman" w:hAnsi="Times New Roman" w:cs="Times New Roman"/>
          <w:color w:val="000000" w:themeColor="text1"/>
          <w:sz w:val="24"/>
          <w:szCs w:val="24"/>
        </w:rPr>
        <w:t xml:space="preserve"> </w:t>
      </w:r>
      <w:r w:rsidRPr="00D40BD0">
        <w:rPr>
          <w:rStyle w:val="salnbdy"/>
          <w:rFonts w:ascii="Times New Roman" w:hAnsi="Times New Roman" w:cs="Times New Roman"/>
          <w:noProof/>
          <w:color w:val="000000" w:themeColor="text1"/>
          <w:sz w:val="24"/>
          <w:szCs w:val="24"/>
        </w:rPr>
        <w:t>Solicitantul racordării/</w:t>
      </w:r>
      <w:r w:rsidR="008E5974">
        <w:rPr>
          <w:rStyle w:val="salnbdy"/>
          <w:rFonts w:ascii="Times New Roman" w:hAnsi="Times New Roman" w:cs="Times New Roman"/>
          <w:noProof/>
          <w:color w:val="000000" w:themeColor="text1"/>
          <w:sz w:val="24"/>
          <w:szCs w:val="24"/>
        </w:rPr>
        <w:t>Utilizator</w:t>
      </w:r>
      <w:r w:rsidR="006B0B9E">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Pr="00D40BD0">
        <w:rPr>
          <w:rStyle w:val="salnbdy"/>
          <w:rFonts w:ascii="Times New Roman" w:hAnsi="Times New Roman" w:cs="Times New Roman"/>
          <w:noProof/>
          <w:color w:val="000000" w:themeColor="text1"/>
          <w:sz w:val="24"/>
          <w:szCs w:val="24"/>
        </w:rPr>
        <w:t xml:space="preserve"> poate contesta prezentul aviz tehnic de racordare la operatorul de </w:t>
      </w:r>
      <w:r w:rsidR="00A12741">
        <w:rPr>
          <w:rStyle w:val="salnbdy"/>
          <w:rFonts w:ascii="Times New Roman" w:hAnsi="Times New Roman" w:cs="Times New Roman"/>
          <w:noProof/>
          <w:color w:val="000000" w:themeColor="text1"/>
          <w:sz w:val="24"/>
          <w:szCs w:val="24"/>
        </w:rPr>
        <w:t xml:space="preserve">transport și de sistem </w:t>
      </w:r>
      <w:r w:rsidRPr="00D40BD0">
        <w:rPr>
          <w:rStyle w:val="salnbdy"/>
          <w:rFonts w:ascii="Times New Roman" w:hAnsi="Times New Roman" w:cs="Times New Roman"/>
          <w:noProof/>
          <w:color w:val="000000" w:themeColor="text1"/>
          <w:sz w:val="24"/>
          <w:szCs w:val="24"/>
        </w:rPr>
        <w:t xml:space="preserve">în termen de </w:t>
      </w:r>
      <w:r w:rsidR="006663C1">
        <w:rPr>
          <w:rStyle w:val="salnbdy"/>
          <w:rFonts w:ascii="Times New Roman" w:hAnsi="Times New Roman" w:cs="Times New Roman"/>
          <w:noProof/>
          <w:color w:val="000000" w:themeColor="text1"/>
          <w:sz w:val="24"/>
          <w:szCs w:val="24"/>
        </w:rPr>
        <w:t xml:space="preserve">maximum </w:t>
      </w:r>
      <w:r w:rsidRPr="00D40BD0">
        <w:rPr>
          <w:rStyle w:val="salnbdy"/>
          <w:rFonts w:ascii="Times New Roman" w:hAnsi="Times New Roman" w:cs="Times New Roman"/>
          <w:noProof/>
          <w:color w:val="000000" w:themeColor="text1"/>
          <w:sz w:val="24"/>
          <w:szCs w:val="24"/>
        </w:rPr>
        <w:t xml:space="preserve">30 de zile </w:t>
      </w:r>
      <w:r w:rsidR="006663C1">
        <w:rPr>
          <w:rStyle w:val="salnbdy"/>
          <w:rFonts w:ascii="Times New Roman" w:hAnsi="Times New Roman" w:cs="Times New Roman"/>
          <w:noProof/>
          <w:color w:val="000000" w:themeColor="text1"/>
          <w:sz w:val="24"/>
          <w:szCs w:val="24"/>
        </w:rPr>
        <w:t xml:space="preserve">lucrătoare </w:t>
      </w:r>
      <w:r w:rsidRPr="00D40BD0">
        <w:rPr>
          <w:rStyle w:val="salnbdy"/>
          <w:rFonts w:ascii="Times New Roman" w:hAnsi="Times New Roman" w:cs="Times New Roman"/>
          <w:noProof/>
          <w:color w:val="000000" w:themeColor="text1"/>
          <w:sz w:val="24"/>
          <w:szCs w:val="24"/>
        </w:rPr>
        <w:t>de la data comunicării acestuia.</w:t>
      </w:r>
    </w:p>
    <w:p w14:paraId="541D98B9" w14:textId="015F56BD" w:rsidR="0028213E" w:rsidRPr="00D40BD0" w:rsidRDefault="002E2E34" w:rsidP="00AC7FE4">
      <w:pPr>
        <w:spacing w:after="0" w:line="360" w:lineRule="auto"/>
        <w:jc w:val="both"/>
        <w:rPr>
          <w:rFonts w:ascii="Times New Roman" w:hAnsi="Times New Roman" w:cs="Times New Roman"/>
          <w:color w:val="000000" w:themeColor="text1"/>
          <w:sz w:val="24"/>
          <w:szCs w:val="24"/>
        </w:rPr>
      </w:pPr>
      <w:r w:rsidRPr="00753C90">
        <w:rPr>
          <w:rStyle w:val="spctttl"/>
          <w:rFonts w:ascii="Times New Roman" w:hAnsi="Times New Roman" w:cs="Times New Roman"/>
          <w:b/>
          <w:bCs/>
          <w:color w:val="000000" w:themeColor="text1"/>
          <w:sz w:val="24"/>
          <w:szCs w:val="24"/>
        </w:rPr>
        <w:t>20</w:t>
      </w:r>
      <w:r w:rsidR="0028213E" w:rsidRPr="00753C90">
        <w:rPr>
          <w:rStyle w:val="spctttl"/>
          <w:rFonts w:ascii="Times New Roman" w:hAnsi="Times New Roman" w:cs="Times New Roman"/>
          <w:b/>
          <w:bCs/>
          <w:color w:val="000000" w:themeColor="text1"/>
          <w:sz w:val="24"/>
          <w:szCs w:val="24"/>
        </w:rPr>
        <w:t>.</w:t>
      </w:r>
      <w:r w:rsidR="0028213E" w:rsidRPr="00D40BD0">
        <w:rPr>
          <w:rFonts w:ascii="Times New Roman" w:hAnsi="Times New Roman" w:cs="Times New Roman"/>
          <w:color w:val="000000" w:themeColor="text1"/>
          <w:sz w:val="24"/>
          <w:szCs w:val="24"/>
        </w:rPr>
        <w:t xml:space="preserve"> </w:t>
      </w:r>
      <w:r w:rsidR="0028213E" w:rsidRPr="00D40BD0">
        <w:rPr>
          <w:rStyle w:val="spctbdy"/>
          <w:rFonts w:ascii="Times New Roman" w:hAnsi="Times New Roman" w:cs="Times New Roman"/>
          <w:color w:val="000000" w:themeColor="text1"/>
          <w:sz w:val="24"/>
          <w:szCs w:val="24"/>
        </w:rPr>
        <w:t xml:space="preserve">Alte condiţii (în funcţie de cerinţele specifice </w:t>
      </w:r>
      <w:r w:rsidR="008E5974">
        <w:rPr>
          <w:rStyle w:val="spctbdy"/>
          <w:rFonts w:ascii="Times New Roman" w:hAnsi="Times New Roman" w:cs="Times New Roman"/>
          <w:color w:val="000000" w:themeColor="text1"/>
          <w:sz w:val="24"/>
          <w:szCs w:val="24"/>
        </w:rPr>
        <w:t>utilizator</w:t>
      </w:r>
      <w:r w:rsidR="006B0B9E">
        <w:rPr>
          <w:rStyle w:val="spctbdy"/>
          <w:rFonts w:ascii="Times New Roman" w:hAnsi="Times New Roman" w:cs="Times New Roman"/>
          <w:color w:val="000000" w:themeColor="text1"/>
          <w:sz w:val="24"/>
          <w:szCs w:val="24"/>
        </w:rPr>
        <w:t>ului</w:t>
      </w:r>
      <w:r w:rsidR="008E5974">
        <w:rPr>
          <w:rStyle w:val="spctbdy"/>
          <w:rFonts w:ascii="Times New Roman" w:hAnsi="Times New Roman" w:cs="Times New Roman"/>
          <w:color w:val="000000" w:themeColor="text1"/>
          <w:sz w:val="24"/>
          <w:szCs w:val="24"/>
        </w:rPr>
        <w:t xml:space="preserve"> offshore</w:t>
      </w:r>
      <w:r w:rsidR="0028213E" w:rsidRPr="00D40BD0">
        <w:rPr>
          <w:rStyle w:val="spctbdy"/>
          <w:rFonts w:ascii="Times New Roman" w:hAnsi="Times New Roman" w:cs="Times New Roman"/>
          <w:color w:val="000000" w:themeColor="text1"/>
          <w:sz w:val="24"/>
          <w:szCs w:val="24"/>
        </w:rPr>
        <w:t xml:space="preserve">, posibilităţile oferite de caracteristicile şi starea reţelelor existente sau impuse de normele în vigoare) </w:t>
      </w:r>
      <w:proofErr w:type="gramStart"/>
      <w:r w:rsidR="0028213E" w:rsidRPr="00D40BD0">
        <w:rPr>
          <w:rStyle w:val="spctbdy"/>
          <w:rFonts w:ascii="Times New Roman" w:hAnsi="Times New Roman" w:cs="Times New Roman"/>
          <w:color w:val="000000" w:themeColor="text1"/>
          <w:sz w:val="24"/>
          <w:szCs w:val="24"/>
        </w:rPr>
        <w:t>....................... .</w:t>
      </w:r>
      <w:proofErr w:type="gramEnd"/>
    </w:p>
    <w:p w14:paraId="0E78DCE2" w14:textId="77777777" w:rsidR="0028213E" w:rsidRPr="00D40BD0" w:rsidRDefault="0028213E" w:rsidP="00AC7FE4">
      <w:pPr>
        <w:pStyle w:val="spar"/>
        <w:spacing w:line="360" w:lineRule="auto"/>
        <w:jc w:val="both"/>
        <w:rPr>
          <w:color w:val="000000" w:themeColor="text1"/>
        </w:rPr>
      </w:pPr>
      <w:r w:rsidRPr="00D40BD0">
        <w:rPr>
          <w:color w:val="000000" w:themeColor="text1"/>
        </w:rPr>
        <w:t>Semnătura autorizată</w:t>
      </w:r>
    </w:p>
    <w:p w14:paraId="4DBE7E40" w14:textId="77777777" w:rsidR="00D4482F" w:rsidRPr="002E2E34" w:rsidRDefault="0028213E" w:rsidP="00AC7FE4">
      <w:pPr>
        <w:pStyle w:val="spar"/>
        <w:spacing w:line="360" w:lineRule="auto"/>
        <w:jc w:val="both"/>
        <w:rPr>
          <w:color w:val="000000" w:themeColor="text1"/>
        </w:rPr>
      </w:pPr>
      <w:r w:rsidRPr="00D40BD0">
        <w:rPr>
          <w:color w:val="000000" w:themeColor="text1"/>
        </w:rPr>
        <w:t>...................</w:t>
      </w:r>
    </w:p>
    <w:p w14:paraId="1FFE4747" w14:textId="77777777" w:rsidR="007B7D81" w:rsidRDefault="007B7D81" w:rsidP="00B32D28">
      <w:pPr>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p>
    <w:p w14:paraId="79012317" w14:textId="77777777" w:rsidR="00A12741" w:rsidRDefault="00A12741" w:rsidP="00B32D28">
      <w:pPr>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p>
    <w:p w14:paraId="3BAC2151" w14:textId="77777777" w:rsidR="00A12741" w:rsidRDefault="00A12741" w:rsidP="00B32D28">
      <w:pPr>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p>
    <w:p w14:paraId="5586F2EC" w14:textId="77777777" w:rsidR="00A12741" w:rsidRDefault="00A12741" w:rsidP="00B32D28">
      <w:pPr>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p>
    <w:p w14:paraId="3522210D" w14:textId="77777777" w:rsidR="00A12741" w:rsidRDefault="00A12741" w:rsidP="00B32D28">
      <w:pPr>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p>
    <w:p w14:paraId="795AB6FA" w14:textId="77777777" w:rsidR="00A12741" w:rsidRDefault="00A12741" w:rsidP="00B32D28">
      <w:pPr>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p>
    <w:p w14:paraId="282A8B0F" w14:textId="77777777" w:rsidR="00A12741" w:rsidRDefault="00A12741" w:rsidP="00B32D28">
      <w:pPr>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p>
    <w:p w14:paraId="03258A35" w14:textId="77777777" w:rsidR="00A12741" w:rsidRDefault="00A12741" w:rsidP="00B32D28">
      <w:pPr>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p>
    <w:p w14:paraId="5233B8DE" w14:textId="77777777" w:rsidR="00A12741" w:rsidRDefault="00A12741" w:rsidP="00B32D28">
      <w:pPr>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p>
    <w:p w14:paraId="2547FD89" w14:textId="77777777" w:rsidR="00231A7F" w:rsidRDefault="00231A7F" w:rsidP="00B32D28">
      <w:pPr>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p>
    <w:p w14:paraId="55D635ED" w14:textId="1FA83C7A" w:rsidR="00AC7FE4" w:rsidRDefault="00AC7FE4" w:rsidP="00B32D28">
      <w:pPr>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p>
    <w:p w14:paraId="1424C9E6" w14:textId="6532C72E" w:rsidR="0043027B" w:rsidRDefault="0043027B" w:rsidP="00B32D28">
      <w:pPr>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p>
    <w:p w14:paraId="68102918" w14:textId="2A39F4C1" w:rsidR="0043027B" w:rsidRDefault="0043027B" w:rsidP="00B32D28">
      <w:pPr>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p>
    <w:p w14:paraId="0C6F56ED" w14:textId="7E0B4B49" w:rsidR="0043027B" w:rsidRDefault="0043027B" w:rsidP="00B32D28">
      <w:pPr>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p>
    <w:p w14:paraId="12543592" w14:textId="046B5810" w:rsidR="0043027B" w:rsidRDefault="0043027B" w:rsidP="00B32D28">
      <w:pPr>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p>
    <w:p w14:paraId="251E0D9E" w14:textId="35F3474A" w:rsidR="0043027B" w:rsidRDefault="0043027B" w:rsidP="00B32D28">
      <w:pPr>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p>
    <w:p w14:paraId="5102B9D9" w14:textId="4CEF5700" w:rsidR="0043027B" w:rsidRDefault="0043027B" w:rsidP="00B32D28">
      <w:pPr>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p>
    <w:p w14:paraId="14E97E95" w14:textId="0682D21B" w:rsidR="0043027B" w:rsidRDefault="0043027B" w:rsidP="00B32D28">
      <w:pPr>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p>
    <w:p w14:paraId="46C93367" w14:textId="069849B9" w:rsidR="0043027B" w:rsidRDefault="0043027B" w:rsidP="00B32D28">
      <w:pPr>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p>
    <w:p w14:paraId="15DFB80A" w14:textId="77777777" w:rsidR="00AC7FE4" w:rsidRPr="00B32D28" w:rsidRDefault="00AC7FE4" w:rsidP="00B32D28">
      <w:pPr>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p>
    <w:p w14:paraId="42A42389" w14:textId="77777777" w:rsidR="000A4BAF" w:rsidRPr="000A4BAF" w:rsidRDefault="00231A7F" w:rsidP="00E3071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Anexa nr. 3</w:t>
      </w:r>
      <w:r w:rsidR="000A4BAF">
        <w:rPr>
          <w:rFonts w:ascii="Times New Roman" w:eastAsia="Times New Roman" w:hAnsi="Times New Roman" w:cs="Times New Roman"/>
          <w:sz w:val="24"/>
          <w:szCs w:val="24"/>
        </w:rPr>
        <w:t xml:space="preserve"> </w:t>
      </w:r>
      <w:r w:rsidR="000A4BAF" w:rsidRPr="000A4BAF">
        <w:rPr>
          <w:rFonts w:ascii="Times New Roman" w:eastAsia="Times New Roman" w:hAnsi="Times New Roman" w:cs="Times New Roman"/>
          <w:sz w:val="24"/>
          <w:szCs w:val="24"/>
        </w:rPr>
        <w:t xml:space="preserve">la </w:t>
      </w:r>
      <w:r w:rsidR="00A77503">
        <w:rPr>
          <w:rFonts w:ascii="Times New Roman" w:eastAsia="Times New Roman" w:hAnsi="Times New Roman" w:cs="Times New Roman"/>
          <w:sz w:val="24"/>
          <w:szCs w:val="24"/>
        </w:rPr>
        <w:t>regulament</w:t>
      </w:r>
    </w:p>
    <w:p w14:paraId="2DF418AF" w14:textId="77777777" w:rsidR="004B72BD" w:rsidRDefault="004B72BD" w:rsidP="00E30717">
      <w:pPr>
        <w:spacing w:after="0" w:line="360" w:lineRule="auto"/>
        <w:jc w:val="center"/>
        <w:rPr>
          <w:rFonts w:ascii="Times New Roman" w:eastAsia="Times New Roman" w:hAnsi="Times New Roman" w:cs="Times New Roman"/>
          <w:sz w:val="24"/>
          <w:szCs w:val="24"/>
        </w:rPr>
      </w:pPr>
    </w:p>
    <w:p w14:paraId="0863CA38" w14:textId="77777777" w:rsidR="000A4BAF" w:rsidRPr="000A4BAF" w:rsidRDefault="000A4BAF" w:rsidP="00E30717">
      <w:pPr>
        <w:spacing w:after="0" w:line="360" w:lineRule="auto"/>
        <w:jc w:val="center"/>
        <w:rPr>
          <w:rFonts w:ascii="Times New Roman" w:eastAsia="Times New Roman" w:hAnsi="Times New Roman" w:cs="Times New Roman"/>
          <w:sz w:val="24"/>
          <w:szCs w:val="24"/>
        </w:rPr>
      </w:pPr>
      <w:r w:rsidRPr="000A4BAF">
        <w:rPr>
          <w:rFonts w:ascii="Times New Roman" w:eastAsia="Times New Roman" w:hAnsi="Times New Roman" w:cs="Times New Roman"/>
          <w:sz w:val="24"/>
          <w:szCs w:val="24"/>
        </w:rPr>
        <w:t>CONTRACTUL–CADRU</w:t>
      </w:r>
    </w:p>
    <w:p w14:paraId="7751753F" w14:textId="418F3D51" w:rsidR="000A4BAF" w:rsidRPr="00391186" w:rsidRDefault="000A4BAF" w:rsidP="00A77503">
      <w:pPr>
        <w:spacing w:after="0" w:line="360" w:lineRule="auto"/>
        <w:jc w:val="center"/>
        <w:rPr>
          <w:rFonts w:ascii="Times New Roman" w:eastAsia="Times New Roman" w:hAnsi="Times New Roman" w:cs="Times New Roman"/>
          <w:sz w:val="24"/>
          <w:szCs w:val="24"/>
          <w:vertAlign w:val="superscript"/>
          <w:lang w:val="ro-RO" w:eastAsia="ro-RO"/>
        </w:rPr>
      </w:pPr>
      <w:r w:rsidRPr="000A4BAF">
        <w:rPr>
          <w:rFonts w:ascii="Times New Roman" w:eastAsia="Times New Roman" w:hAnsi="Times New Roman" w:cs="Times New Roman"/>
          <w:sz w:val="24"/>
          <w:szCs w:val="24"/>
        </w:rPr>
        <w:t xml:space="preserve">de racordare </w:t>
      </w:r>
      <w:r w:rsidR="00A77503">
        <w:rPr>
          <w:rFonts w:ascii="Times New Roman" w:eastAsia="Times New Roman" w:hAnsi="Times New Roman" w:cs="Times New Roman"/>
          <w:sz w:val="24"/>
          <w:szCs w:val="24"/>
        </w:rPr>
        <w:t>a locului de producere</w:t>
      </w:r>
      <w:r w:rsidR="006B0B9E">
        <w:rPr>
          <w:rFonts w:ascii="Times New Roman" w:eastAsia="Times New Roman" w:hAnsi="Times New Roman" w:cs="Times New Roman"/>
          <w:sz w:val="24"/>
          <w:szCs w:val="24"/>
        </w:rPr>
        <w:t xml:space="preserve"> offshore</w:t>
      </w:r>
      <w:r w:rsidR="00A77503">
        <w:rPr>
          <w:rFonts w:ascii="Times New Roman" w:eastAsia="Times New Roman" w:hAnsi="Times New Roman" w:cs="Times New Roman"/>
          <w:sz w:val="24"/>
          <w:szCs w:val="24"/>
        </w:rPr>
        <w:t xml:space="preserve"> la rețeaua electrică de transport</w:t>
      </w:r>
      <w:r w:rsidR="00A77503" w:rsidRPr="00391186">
        <w:rPr>
          <w:rFonts w:ascii="Times New Roman" w:eastAsia="Times New Roman" w:hAnsi="Times New Roman" w:cs="Times New Roman"/>
          <w:sz w:val="24"/>
          <w:szCs w:val="24"/>
          <w:vertAlign w:val="superscript"/>
          <w:lang w:val="ro-RO" w:eastAsia="ro-RO"/>
        </w:rPr>
        <w:t>*</w:t>
      </w:r>
      <w:r w:rsidR="00872D34" w:rsidRPr="00391186">
        <w:rPr>
          <w:rFonts w:ascii="Times New Roman" w:eastAsia="Times New Roman" w:hAnsi="Times New Roman" w:cs="Times New Roman"/>
          <w:sz w:val="24"/>
          <w:szCs w:val="24"/>
          <w:vertAlign w:val="superscript"/>
          <w:lang w:val="ro-RO" w:eastAsia="ro-RO"/>
        </w:rPr>
        <w:t>)</w:t>
      </w:r>
    </w:p>
    <w:p w14:paraId="0B0BE6DA" w14:textId="77777777" w:rsidR="004B72BD" w:rsidRPr="00391186" w:rsidRDefault="004B72BD" w:rsidP="00E30717">
      <w:pPr>
        <w:spacing w:after="0" w:line="360" w:lineRule="auto"/>
        <w:jc w:val="center"/>
        <w:rPr>
          <w:rFonts w:ascii="Times New Roman" w:eastAsia="Times New Roman" w:hAnsi="Times New Roman" w:cs="Times New Roman"/>
          <w:sz w:val="24"/>
          <w:szCs w:val="24"/>
        </w:rPr>
      </w:pPr>
    </w:p>
    <w:p w14:paraId="62A40180" w14:textId="2F303028" w:rsidR="007B7D81" w:rsidRDefault="007B7D81" w:rsidP="00E30717">
      <w:pPr>
        <w:spacing w:after="0" w:line="360" w:lineRule="auto"/>
        <w:jc w:val="both"/>
        <w:rPr>
          <w:rFonts w:ascii="Times New Roman" w:eastAsia="Times New Roman" w:hAnsi="Times New Roman" w:cs="Times New Roman"/>
          <w:sz w:val="24"/>
          <w:szCs w:val="24"/>
          <w:lang w:val="ro-RO" w:eastAsia="ro-RO"/>
        </w:rPr>
      </w:pPr>
      <w:r w:rsidRPr="005F0A01">
        <w:rPr>
          <w:rFonts w:ascii="Times New Roman" w:eastAsia="Times New Roman" w:hAnsi="Times New Roman" w:cs="Times New Roman"/>
          <w:sz w:val="24"/>
          <w:szCs w:val="24"/>
          <w:vertAlign w:val="superscript"/>
          <w:lang w:val="ro-RO" w:eastAsia="ro-RO"/>
        </w:rPr>
        <w:t xml:space="preserve">*) </w:t>
      </w:r>
      <w:r w:rsidRPr="00391186">
        <w:rPr>
          <w:rFonts w:ascii="Times New Roman" w:eastAsia="Times New Roman" w:hAnsi="Times New Roman" w:cs="Times New Roman"/>
          <w:sz w:val="24"/>
          <w:szCs w:val="24"/>
          <w:lang w:val="ro-RO" w:eastAsia="ro-RO"/>
        </w:rPr>
        <w:t xml:space="preserve">În contractul de racordare încheiat între operatorul de </w:t>
      </w:r>
      <w:r w:rsidR="00A12741" w:rsidRPr="00391186">
        <w:rPr>
          <w:rFonts w:ascii="Times New Roman" w:eastAsia="Times New Roman" w:hAnsi="Times New Roman" w:cs="Times New Roman"/>
          <w:sz w:val="24"/>
          <w:szCs w:val="24"/>
          <w:lang w:val="ro-RO" w:eastAsia="ro-RO"/>
        </w:rPr>
        <w:t>transport și de sistem</w:t>
      </w:r>
      <w:r w:rsidRPr="00391186">
        <w:rPr>
          <w:rFonts w:ascii="Times New Roman" w:eastAsia="Times New Roman" w:hAnsi="Times New Roman" w:cs="Times New Roman"/>
          <w:sz w:val="24"/>
          <w:szCs w:val="24"/>
          <w:lang w:val="ro-RO" w:eastAsia="ro-RO"/>
        </w:rPr>
        <w:t xml:space="preserve"> şi </w:t>
      </w:r>
      <w:r w:rsidR="008E5974">
        <w:rPr>
          <w:rFonts w:ascii="Times New Roman" w:eastAsia="Times New Roman" w:hAnsi="Times New Roman" w:cs="Times New Roman"/>
          <w:sz w:val="24"/>
          <w:szCs w:val="24"/>
          <w:lang w:val="ro-RO" w:eastAsia="ro-RO"/>
        </w:rPr>
        <w:t>utilizator</w:t>
      </w:r>
      <w:r w:rsidR="006B0B9E">
        <w:rPr>
          <w:rFonts w:ascii="Times New Roman" w:eastAsia="Times New Roman" w:hAnsi="Times New Roman" w:cs="Times New Roman"/>
          <w:sz w:val="24"/>
          <w:szCs w:val="24"/>
          <w:lang w:val="ro-RO" w:eastAsia="ro-RO"/>
        </w:rPr>
        <w:t>ul</w:t>
      </w:r>
      <w:r w:rsidR="008E5974">
        <w:rPr>
          <w:rFonts w:ascii="Times New Roman" w:eastAsia="Times New Roman" w:hAnsi="Times New Roman" w:cs="Times New Roman"/>
          <w:sz w:val="24"/>
          <w:szCs w:val="24"/>
          <w:lang w:val="ro-RO" w:eastAsia="ro-RO"/>
        </w:rPr>
        <w:t xml:space="preserve"> offshore</w:t>
      </w:r>
      <w:r w:rsidRPr="00391186">
        <w:rPr>
          <w:rFonts w:ascii="Times New Roman" w:eastAsia="Times New Roman" w:hAnsi="Times New Roman" w:cs="Times New Roman"/>
          <w:sz w:val="24"/>
          <w:szCs w:val="24"/>
          <w:lang w:val="ro-RO" w:eastAsia="ro-RO"/>
        </w:rPr>
        <w:t xml:space="preserve"> se preiau din contractul-cadru numai clauzele aplicabile, în funcţie de indicaţiile notelor prevăzute la finalul contractului-cadru.</w:t>
      </w:r>
    </w:p>
    <w:p w14:paraId="48DA7034" w14:textId="77777777" w:rsidR="00C3021B" w:rsidRDefault="00C3021B" w:rsidP="00E30717">
      <w:pPr>
        <w:spacing w:after="0" w:line="360" w:lineRule="auto"/>
        <w:jc w:val="both"/>
        <w:rPr>
          <w:rFonts w:ascii="Times New Roman" w:eastAsia="Times New Roman" w:hAnsi="Times New Roman" w:cs="Times New Roman"/>
          <w:sz w:val="24"/>
          <w:szCs w:val="24"/>
          <w:lang w:val="ro-RO" w:eastAsia="ro-RO"/>
        </w:rPr>
      </w:pPr>
    </w:p>
    <w:p w14:paraId="7F0F5986" w14:textId="77777777" w:rsidR="00C3021B" w:rsidRPr="00C3021B" w:rsidRDefault="00C3021B" w:rsidP="00E30717">
      <w:pPr>
        <w:spacing w:after="0" w:line="360" w:lineRule="auto"/>
        <w:ind w:left="2880" w:firstLine="720"/>
        <w:jc w:val="both"/>
        <w:rPr>
          <w:rFonts w:ascii="Times New Roman" w:eastAsia="Times New Roman" w:hAnsi="Times New Roman" w:cs="Times New Roman"/>
          <w:sz w:val="24"/>
          <w:szCs w:val="24"/>
          <w:lang w:val="ro-RO" w:eastAsia="ro-RO"/>
        </w:rPr>
      </w:pPr>
      <w:r w:rsidRPr="00C3021B">
        <w:rPr>
          <w:rFonts w:ascii="Times New Roman" w:eastAsia="Times New Roman" w:hAnsi="Times New Roman" w:cs="Times New Roman"/>
          <w:sz w:val="24"/>
          <w:szCs w:val="24"/>
          <w:lang w:val="ro-RO" w:eastAsia="ro-RO"/>
        </w:rPr>
        <w:t>CONTRACT DE RACORDARE</w:t>
      </w:r>
    </w:p>
    <w:p w14:paraId="0AEA5355" w14:textId="77777777" w:rsidR="00C3021B" w:rsidRPr="00C3021B" w:rsidRDefault="00C3021B" w:rsidP="00E30717">
      <w:pPr>
        <w:spacing w:after="0" w:line="360" w:lineRule="auto"/>
        <w:ind w:left="2880"/>
        <w:jc w:val="both"/>
        <w:rPr>
          <w:rFonts w:ascii="Times New Roman" w:eastAsia="Times New Roman" w:hAnsi="Times New Roman" w:cs="Times New Roman"/>
          <w:sz w:val="24"/>
          <w:szCs w:val="24"/>
          <w:lang w:val="ro-RO" w:eastAsia="ro-RO"/>
        </w:rPr>
      </w:pPr>
      <w:r w:rsidRPr="00C3021B">
        <w:rPr>
          <w:rFonts w:ascii="Times New Roman" w:eastAsia="Times New Roman" w:hAnsi="Times New Roman" w:cs="Times New Roman"/>
          <w:sz w:val="24"/>
          <w:szCs w:val="24"/>
          <w:lang w:val="ro-RO" w:eastAsia="ro-RO"/>
        </w:rPr>
        <w:t>nr. ......, încheiat astăzi, ........... (data semnării</w:t>
      </w:r>
      <w:r w:rsidR="005F0A01" w:rsidRPr="00391186">
        <w:rPr>
          <w:rFonts w:ascii="Times New Roman" w:eastAsia="Times New Roman" w:hAnsi="Times New Roman" w:cs="Times New Roman"/>
          <w:sz w:val="24"/>
          <w:szCs w:val="24"/>
          <w:vertAlign w:val="superscript"/>
          <w:lang w:val="ro-RO" w:eastAsia="ro-RO"/>
        </w:rPr>
        <w:t>**)</w:t>
      </w:r>
      <w:r w:rsidR="005F0A01" w:rsidRPr="00391186">
        <w:rPr>
          <w:rFonts w:ascii="Times New Roman" w:eastAsia="Times New Roman" w:hAnsi="Times New Roman" w:cs="Times New Roman"/>
          <w:sz w:val="24"/>
          <w:szCs w:val="24"/>
          <w:lang w:val="ro-RO" w:eastAsia="ro-RO"/>
        </w:rPr>
        <w:t>)</w:t>
      </w:r>
    </w:p>
    <w:p w14:paraId="5A8B9BD9" w14:textId="77777777" w:rsidR="00C3021B" w:rsidRPr="00C3021B" w:rsidRDefault="00C3021B" w:rsidP="00E30717">
      <w:pPr>
        <w:spacing w:after="0" w:line="360" w:lineRule="auto"/>
        <w:jc w:val="both"/>
        <w:rPr>
          <w:rFonts w:ascii="Times New Roman" w:eastAsia="Times New Roman" w:hAnsi="Times New Roman" w:cs="Times New Roman"/>
          <w:sz w:val="24"/>
          <w:szCs w:val="24"/>
          <w:lang w:val="ro-RO" w:eastAsia="ro-RO"/>
        </w:rPr>
      </w:pPr>
    </w:p>
    <w:p w14:paraId="38E6C7F9" w14:textId="77777777" w:rsidR="00C3021B" w:rsidRPr="00C3021B" w:rsidRDefault="00C3021B" w:rsidP="00E30717">
      <w:pPr>
        <w:spacing w:after="0" w:line="360" w:lineRule="auto"/>
        <w:jc w:val="both"/>
        <w:rPr>
          <w:rFonts w:ascii="Times New Roman" w:eastAsia="Times New Roman" w:hAnsi="Times New Roman" w:cs="Times New Roman"/>
          <w:sz w:val="24"/>
          <w:szCs w:val="24"/>
          <w:lang w:val="ro-RO" w:eastAsia="ro-RO"/>
        </w:rPr>
      </w:pPr>
      <w:r w:rsidRPr="00C3021B">
        <w:rPr>
          <w:rFonts w:ascii="Times New Roman" w:eastAsia="Times New Roman" w:hAnsi="Times New Roman" w:cs="Times New Roman"/>
          <w:b/>
          <w:sz w:val="24"/>
          <w:szCs w:val="24"/>
          <w:lang w:val="ro-RO" w:eastAsia="ro-RO"/>
        </w:rPr>
        <w:t>1.</w:t>
      </w:r>
      <w:r w:rsidRPr="00C3021B">
        <w:rPr>
          <w:rFonts w:ascii="Times New Roman" w:eastAsia="Times New Roman" w:hAnsi="Times New Roman" w:cs="Times New Roman"/>
          <w:sz w:val="24"/>
          <w:szCs w:val="24"/>
          <w:lang w:val="ro-RO" w:eastAsia="ro-RO"/>
        </w:rPr>
        <w:t xml:space="preserve"> Părţile contractante</w:t>
      </w:r>
    </w:p>
    <w:p w14:paraId="089263C4" w14:textId="77777777" w:rsidR="00C3021B" w:rsidRPr="00C3021B" w:rsidRDefault="00C3021B" w:rsidP="00E30717">
      <w:pPr>
        <w:spacing w:after="0" w:line="360" w:lineRule="auto"/>
        <w:jc w:val="both"/>
        <w:rPr>
          <w:rFonts w:ascii="Times New Roman" w:eastAsia="Times New Roman" w:hAnsi="Times New Roman" w:cs="Times New Roman"/>
          <w:sz w:val="24"/>
          <w:szCs w:val="24"/>
          <w:lang w:val="ro-RO" w:eastAsia="ro-RO"/>
        </w:rPr>
      </w:pPr>
      <w:r w:rsidRPr="00C3021B">
        <w:rPr>
          <w:rFonts w:ascii="Times New Roman" w:eastAsia="Times New Roman" w:hAnsi="Times New Roman" w:cs="Times New Roman"/>
          <w:sz w:val="24"/>
          <w:szCs w:val="24"/>
          <w:lang w:val="ro-RO" w:eastAsia="ro-RO"/>
        </w:rPr>
        <w:t>Între .............., cu sediul în localitatea ...................., judeţul/sectorul ............, str. ...................... nr. ....., telefon nr. ................, fax nr. ..........., e-mail .............., înregistrată la oficiul registrului comerţului cu numărul ............., CUI nr. .............., cont nr. ............. deschis la Banca ...................., reprezentată prin .................., având funcţia de ..............., şi prin ................., având funcţia de ............., în calitate de operator de transport și de sistem, denumit în continuare operator,</w:t>
      </w:r>
    </w:p>
    <w:p w14:paraId="730A148A" w14:textId="66B44AC4" w:rsidR="00C3021B" w:rsidRPr="00C3021B" w:rsidRDefault="00C3021B" w:rsidP="002F38AA">
      <w:pPr>
        <w:spacing w:after="0" w:line="360" w:lineRule="auto"/>
        <w:jc w:val="both"/>
        <w:rPr>
          <w:rFonts w:ascii="Times New Roman" w:eastAsia="Times New Roman" w:hAnsi="Times New Roman" w:cs="Times New Roman"/>
          <w:sz w:val="24"/>
          <w:szCs w:val="24"/>
          <w:lang w:val="ro-RO" w:eastAsia="ro-RO"/>
        </w:rPr>
      </w:pPr>
      <w:r w:rsidRPr="00C3021B">
        <w:rPr>
          <w:rFonts w:ascii="Times New Roman" w:eastAsia="Times New Roman" w:hAnsi="Times New Roman" w:cs="Times New Roman"/>
          <w:sz w:val="24"/>
          <w:szCs w:val="24"/>
          <w:lang w:val="ro-RO" w:eastAsia="ro-RO"/>
        </w:rPr>
        <w:t xml:space="preserve">şi persoana juridică/persoana fizică ..............., cu sediul/domiciliul în localitatea ..............., judeţul/sectorul ............, adresa ............, telefon nr. ........, fax nr. .........., e-mail ................, C.N.P. ................................./înregistrată la oficiul registrului comerţului cu numărul ............., CUI nr. .................., cont nr. ............... deschis la Banca ..............., reprezentat (ă) prin ................, având funcţia de .................., în calitate de solicitant de servicii de racordare la reţeaua electrică de interes public, denumit în continuare </w:t>
      </w:r>
      <w:r w:rsidR="008E5974">
        <w:rPr>
          <w:rFonts w:ascii="Times New Roman" w:eastAsia="Times New Roman" w:hAnsi="Times New Roman" w:cs="Times New Roman"/>
          <w:sz w:val="24"/>
          <w:szCs w:val="24"/>
          <w:lang w:val="ro-RO" w:eastAsia="ro-RO"/>
        </w:rPr>
        <w:t>utilizator offshore</w:t>
      </w:r>
      <w:r w:rsidRPr="00C3021B">
        <w:rPr>
          <w:rFonts w:ascii="Times New Roman" w:eastAsia="Times New Roman" w:hAnsi="Times New Roman" w:cs="Times New Roman"/>
          <w:sz w:val="24"/>
          <w:szCs w:val="24"/>
          <w:lang w:val="ro-RO" w:eastAsia="ro-RO"/>
        </w:rPr>
        <w:t>,</w:t>
      </w:r>
    </w:p>
    <w:p w14:paraId="64C2F721" w14:textId="77777777" w:rsidR="00C3021B" w:rsidRDefault="00C3021B" w:rsidP="002F38AA">
      <w:pPr>
        <w:spacing w:after="0" w:line="360" w:lineRule="auto"/>
        <w:jc w:val="both"/>
        <w:rPr>
          <w:rFonts w:ascii="Times New Roman" w:eastAsia="Times New Roman" w:hAnsi="Times New Roman" w:cs="Times New Roman"/>
          <w:sz w:val="24"/>
          <w:szCs w:val="24"/>
          <w:lang w:val="ro-RO" w:eastAsia="ro-RO"/>
        </w:rPr>
      </w:pPr>
      <w:r w:rsidRPr="00C3021B">
        <w:rPr>
          <w:rFonts w:ascii="Times New Roman" w:eastAsia="Times New Roman" w:hAnsi="Times New Roman" w:cs="Times New Roman"/>
          <w:sz w:val="24"/>
          <w:szCs w:val="24"/>
          <w:lang w:val="ro-RO" w:eastAsia="ro-RO"/>
        </w:rPr>
        <w:t>denumite în continuare părţi, s-a convenit încheierea prezentului contract, cu respectarea prevederilor de mai jos.</w:t>
      </w:r>
    </w:p>
    <w:p w14:paraId="268F96B7" w14:textId="5E2E4E9D" w:rsidR="00A12741" w:rsidRDefault="00A12741" w:rsidP="002F38AA">
      <w:pPr>
        <w:pStyle w:val="NormalWeb"/>
        <w:spacing w:before="0" w:beforeAutospacing="0" w:after="0" w:afterAutospacing="0" w:line="360" w:lineRule="auto"/>
        <w:jc w:val="both"/>
        <w:rPr>
          <w:lang w:val="ro-RO"/>
        </w:rPr>
      </w:pPr>
      <w:r w:rsidRPr="00A62296">
        <w:rPr>
          <w:lang w:val="ro-RO"/>
        </w:rPr>
        <w:t xml:space="preserve">În cadrul acestui contract, operatorul economic atestat desemnat de </w:t>
      </w:r>
      <w:r w:rsidR="008E5974">
        <w:rPr>
          <w:lang w:val="ro-RO"/>
        </w:rPr>
        <w:t>utilizator</w:t>
      </w:r>
      <w:r w:rsidR="006B0B9E">
        <w:rPr>
          <w:lang w:val="ro-RO"/>
        </w:rPr>
        <w:t>ul</w:t>
      </w:r>
      <w:r w:rsidR="008E5974">
        <w:rPr>
          <w:lang w:val="ro-RO"/>
        </w:rPr>
        <w:t xml:space="preserve"> offshore</w:t>
      </w:r>
      <w:r w:rsidRPr="00A62296">
        <w:rPr>
          <w:lang w:val="ro-RO"/>
        </w:rPr>
        <w:t xml:space="preserve"> pentru proiectarea şi/sau execuţia instalaţiei de racordare poate fi împuternicit de </w:t>
      </w:r>
      <w:r w:rsidR="008E5974">
        <w:rPr>
          <w:lang w:val="ro-RO"/>
        </w:rPr>
        <w:t>utilizator</w:t>
      </w:r>
      <w:r w:rsidR="006B0B9E">
        <w:rPr>
          <w:lang w:val="ro-RO"/>
        </w:rPr>
        <w:t>ul</w:t>
      </w:r>
      <w:r w:rsidR="008E5974">
        <w:rPr>
          <w:lang w:val="ro-RO"/>
        </w:rPr>
        <w:t xml:space="preserve"> offshore</w:t>
      </w:r>
      <w:r w:rsidRPr="00A62296">
        <w:rPr>
          <w:lang w:val="ro-RO"/>
        </w:rPr>
        <w:t xml:space="preserve"> pentru semnarea contractului de racordare în numele şi pe seama </w:t>
      </w:r>
      <w:r w:rsidR="008E5974">
        <w:rPr>
          <w:lang w:val="ro-RO"/>
        </w:rPr>
        <w:t>utilizator</w:t>
      </w:r>
      <w:r w:rsidR="006B0B9E">
        <w:rPr>
          <w:lang w:val="ro-RO"/>
        </w:rPr>
        <w:t>ului</w:t>
      </w:r>
      <w:r w:rsidR="008E5974">
        <w:rPr>
          <w:lang w:val="ro-RO"/>
        </w:rPr>
        <w:t xml:space="preserve"> offshore</w:t>
      </w:r>
      <w:r w:rsidRPr="00A62296">
        <w:rPr>
          <w:lang w:val="ro-RO"/>
        </w:rPr>
        <w:t xml:space="preserve"> şi pentru reprezentarea </w:t>
      </w:r>
      <w:r w:rsidR="008E5974">
        <w:rPr>
          <w:lang w:val="ro-RO"/>
        </w:rPr>
        <w:t>utilizator</w:t>
      </w:r>
      <w:r w:rsidR="006B0B9E">
        <w:rPr>
          <w:lang w:val="ro-RO"/>
        </w:rPr>
        <w:t>ului</w:t>
      </w:r>
      <w:r w:rsidR="008E5974">
        <w:rPr>
          <w:lang w:val="ro-RO"/>
        </w:rPr>
        <w:t xml:space="preserve"> offshore</w:t>
      </w:r>
      <w:r w:rsidRPr="00A62296">
        <w:rPr>
          <w:lang w:val="ro-RO"/>
        </w:rPr>
        <w:t xml:space="preserve"> în cadrul prezentului contract de racordare pe toată perioada derulării acestuia.</w:t>
      </w:r>
    </w:p>
    <w:p w14:paraId="6D95A945" w14:textId="77777777" w:rsidR="005F0A01" w:rsidRPr="00A62296" w:rsidRDefault="005F0A01" w:rsidP="002F38AA">
      <w:pPr>
        <w:pStyle w:val="NormalWeb"/>
        <w:spacing w:before="0" w:beforeAutospacing="0" w:after="0" w:afterAutospacing="0" w:line="360" w:lineRule="auto"/>
        <w:jc w:val="both"/>
        <w:rPr>
          <w:lang w:val="ro-RO"/>
        </w:rPr>
      </w:pPr>
      <w:r w:rsidRPr="00391186">
        <w:rPr>
          <w:vertAlign w:val="superscript"/>
          <w:lang w:val="ro-RO" w:eastAsia="ro-RO"/>
        </w:rPr>
        <w:t>**)</w:t>
      </w:r>
      <w:r>
        <w:rPr>
          <w:vertAlign w:val="superscript"/>
          <w:lang w:val="ro-RO" w:eastAsia="ro-RO"/>
        </w:rPr>
        <w:t xml:space="preserve"> </w:t>
      </w:r>
      <w:r>
        <w:rPr>
          <w:color w:val="000000" w:themeColor="text1"/>
          <w:lang w:eastAsia="ro-RO"/>
        </w:rPr>
        <w:t>D</w:t>
      </w:r>
      <w:r>
        <w:rPr>
          <w:color w:val="000000" w:themeColor="text1"/>
          <w:lang w:val="ro-RO" w:eastAsia="ro-RO"/>
        </w:rPr>
        <w:t>ata semnării reprezintă d</w:t>
      </w:r>
      <w:r w:rsidRPr="00391186">
        <w:rPr>
          <w:color w:val="000000" w:themeColor="text1"/>
          <w:lang w:val="ro-RO" w:eastAsia="ro-RO"/>
        </w:rPr>
        <w:t xml:space="preserve">ata depunerii la operatorul de </w:t>
      </w:r>
      <w:r>
        <w:rPr>
          <w:color w:val="000000" w:themeColor="text1"/>
          <w:lang w:val="ro-RO" w:eastAsia="ro-RO"/>
        </w:rPr>
        <w:t>transport și de sistem</w:t>
      </w:r>
      <w:r w:rsidRPr="00391186">
        <w:rPr>
          <w:color w:val="000000" w:themeColor="text1"/>
          <w:lang w:val="ro-RO" w:eastAsia="ro-RO"/>
        </w:rPr>
        <w:t xml:space="preserve"> a contractului semnat de ambele părţi</w:t>
      </w:r>
      <w:r>
        <w:rPr>
          <w:color w:val="000000" w:themeColor="text1"/>
          <w:lang w:val="ro-RO" w:eastAsia="ro-RO"/>
        </w:rPr>
        <w:t>.</w:t>
      </w:r>
    </w:p>
    <w:p w14:paraId="218B9E26" w14:textId="77777777" w:rsidR="002C0DCE" w:rsidRPr="004B72BD" w:rsidRDefault="002C0DCE" w:rsidP="002F38AA">
      <w:pPr>
        <w:spacing w:after="0" w:line="360" w:lineRule="auto"/>
        <w:jc w:val="both"/>
        <w:rPr>
          <w:rFonts w:ascii="Times New Roman" w:eastAsia="Times New Roman" w:hAnsi="Times New Roman" w:cs="Times New Roman"/>
          <w:color w:val="000000" w:themeColor="text1"/>
          <w:sz w:val="24"/>
          <w:szCs w:val="24"/>
          <w:lang w:val="ro-RO" w:eastAsia="ro-RO"/>
        </w:rPr>
      </w:pPr>
      <w:r w:rsidRPr="004B72BD">
        <w:rPr>
          <w:rFonts w:ascii="Times New Roman" w:eastAsia="Times New Roman" w:hAnsi="Times New Roman" w:cs="Times New Roman"/>
          <w:b/>
          <w:bCs/>
          <w:color w:val="000000" w:themeColor="text1"/>
          <w:sz w:val="24"/>
          <w:szCs w:val="24"/>
          <w:lang w:val="ro-RO" w:eastAsia="ro-RO"/>
        </w:rPr>
        <w:t>2.</w:t>
      </w:r>
      <w:r w:rsidRPr="004B72BD">
        <w:rPr>
          <w:rFonts w:ascii="Times New Roman" w:eastAsia="Times New Roman" w:hAnsi="Times New Roman" w:cs="Times New Roman"/>
          <w:color w:val="000000" w:themeColor="text1"/>
          <w:sz w:val="24"/>
          <w:szCs w:val="24"/>
          <w:lang w:val="ro-RO" w:eastAsia="ro-RO"/>
        </w:rPr>
        <w:t xml:space="preserve"> Definiţii</w:t>
      </w:r>
    </w:p>
    <w:p w14:paraId="043EE8CE" w14:textId="77777777" w:rsidR="002C0DCE" w:rsidRPr="007B7D81" w:rsidRDefault="002C0DCE" w:rsidP="002F38AA">
      <w:pPr>
        <w:spacing w:after="0" w:line="360" w:lineRule="auto"/>
        <w:jc w:val="both"/>
        <w:rPr>
          <w:rFonts w:ascii="Times New Roman" w:eastAsia="Times New Roman" w:hAnsi="Times New Roman" w:cs="Times New Roman"/>
          <w:sz w:val="24"/>
          <w:szCs w:val="24"/>
          <w:lang w:val="ro-RO" w:eastAsia="ro-RO"/>
        </w:rPr>
      </w:pPr>
      <w:r w:rsidRPr="007B7D81">
        <w:rPr>
          <w:rFonts w:ascii="Times New Roman" w:eastAsia="Times New Roman" w:hAnsi="Times New Roman" w:cs="Times New Roman"/>
          <w:sz w:val="24"/>
          <w:szCs w:val="24"/>
          <w:lang w:val="ro-RO" w:eastAsia="ro-RO"/>
        </w:rPr>
        <w:lastRenderedPageBreak/>
        <w:t xml:space="preserve">Termenii utilizaţi în prezentul contract sunt definiţi în </w:t>
      </w:r>
      <w:r w:rsidR="00A77503">
        <w:rPr>
          <w:rFonts w:ascii="Times New Roman" w:eastAsia="Times New Roman" w:hAnsi="Times New Roman" w:cs="Times New Roman"/>
          <w:sz w:val="24"/>
          <w:szCs w:val="24"/>
          <w:lang w:val="ro-RO" w:eastAsia="ro-RO"/>
        </w:rPr>
        <w:t>regulament.</w:t>
      </w:r>
    </w:p>
    <w:p w14:paraId="7C75E7DF" w14:textId="77777777" w:rsidR="002C0DCE" w:rsidRPr="00D155CE" w:rsidRDefault="002C0DCE" w:rsidP="002F38AA">
      <w:pPr>
        <w:spacing w:after="0" w:line="360" w:lineRule="auto"/>
        <w:jc w:val="both"/>
        <w:rPr>
          <w:rFonts w:ascii="Times New Roman" w:eastAsia="Times New Roman" w:hAnsi="Times New Roman" w:cs="Times New Roman"/>
          <w:color w:val="000000" w:themeColor="text1"/>
          <w:sz w:val="24"/>
          <w:szCs w:val="24"/>
          <w:lang w:val="ro-RO" w:eastAsia="ro-RO"/>
        </w:rPr>
      </w:pPr>
      <w:r w:rsidRPr="00D155CE">
        <w:rPr>
          <w:rFonts w:ascii="Times New Roman" w:eastAsia="Times New Roman" w:hAnsi="Times New Roman" w:cs="Times New Roman"/>
          <w:b/>
          <w:bCs/>
          <w:color w:val="000000" w:themeColor="text1"/>
          <w:sz w:val="24"/>
          <w:szCs w:val="24"/>
          <w:lang w:val="ro-RO" w:eastAsia="ro-RO"/>
        </w:rPr>
        <w:t>3.</w:t>
      </w:r>
      <w:r w:rsidRPr="00D155CE">
        <w:rPr>
          <w:rFonts w:ascii="Times New Roman" w:eastAsia="Times New Roman" w:hAnsi="Times New Roman" w:cs="Times New Roman"/>
          <w:color w:val="000000" w:themeColor="text1"/>
          <w:sz w:val="24"/>
          <w:szCs w:val="24"/>
          <w:lang w:val="ro-RO" w:eastAsia="ro-RO"/>
        </w:rPr>
        <w:t xml:space="preserve"> Obiectul contractului</w:t>
      </w:r>
    </w:p>
    <w:p w14:paraId="524D4953" w14:textId="725BF5BC" w:rsidR="00A12741" w:rsidRPr="00D155CE" w:rsidRDefault="00A12741" w:rsidP="002F38AA">
      <w:pPr>
        <w:spacing w:after="0" w:line="360" w:lineRule="auto"/>
        <w:jc w:val="both"/>
        <w:rPr>
          <w:rFonts w:ascii="Times New Roman" w:hAnsi="Times New Roman" w:cs="Times New Roman"/>
          <w:color w:val="000000" w:themeColor="text1"/>
          <w:sz w:val="24"/>
          <w:szCs w:val="24"/>
        </w:rPr>
      </w:pPr>
      <w:r w:rsidRPr="00D155CE">
        <w:rPr>
          <w:rStyle w:val="spctttl"/>
          <w:rFonts w:ascii="Times New Roman" w:hAnsi="Times New Roman" w:cs="Times New Roman"/>
          <w:b/>
          <w:bCs/>
          <w:color w:val="000000" w:themeColor="text1"/>
          <w:sz w:val="24"/>
          <w:szCs w:val="24"/>
        </w:rPr>
        <w:t>3.1.</w:t>
      </w:r>
      <w:r w:rsidRPr="00D155CE">
        <w:rPr>
          <w:rFonts w:ascii="Times New Roman" w:hAnsi="Times New Roman" w:cs="Times New Roman"/>
          <w:color w:val="000000" w:themeColor="text1"/>
          <w:sz w:val="24"/>
          <w:szCs w:val="24"/>
        </w:rPr>
        <w:t xml:space="preserve"> </w:t>
      </w:r>
      <w:r w:rsidRPr="00D155CE">
        <w:rPr>
          <w:rStyle w:val="spctbdy"/>
          <w:rFonts w:ascii="Times New Roman" w:hAnsi="Times New Roman" w:cs="Times New Roman"/>
          <w:color w:val="000000" w:themeColor="text1"/>
          <w:sz w:val="24"/>
          <w:szCs w:val="24"/>
        </w:rPr>
        <w:t>Obiectul contractului îl constituie racordarea instalaţiei de uti</w:t>
      </w:r>
      <w:r w:rsidR="00D155CE">
        <w:rPr>
          <w:rStyle w:val="spctbdy"/>
          <w:rFonts w:ascii="Times New Roman" w:hAnsi="Times New Roman" w:cs="Times New Roman"/>
          <w:color w:val="000000" w:themeColor="text1"/>
          <w:sz w:val="24"/>
          <w:szCs w:val="24"/>
        </w:rPr>
        <w:t xml:space="preserve">lizare de la locul de </w:t>
      </w:r>
      <w:r w:rsidRPr="00D155CE">
        <w:rPr>
          <w:rStyle w:val="spctbdy"/>
          <w:rFonts w:ascii="Times New Roman" w:hAnsi="Times New Roman" w:cs="Times New Roman"/>
          <w:color w:val="000000" w:themeColor="text1"/>
          <w:sz w:val="24"/>
          <w:szCs w:val="24"/>
        </w:rPr>
        <w:t xml:space="preserve">producere </w:t>
      </w:r>
      <w:r w:rsidR="006B0B9E">
        <w:rPr>
          <w:rStyle w:val="spctbdy"/>
          <w:rFonts w:ascii="Times New Roman" w:hAnsi="Times New Roman" w:cs="Times New Roman"/>
          <w:color w:val="000000" w:themeColor="text1"/>
          <w:sz w:val="24"/>
          <w:szCs w:val="24"/>
        </w:rPr>
        <w:t xml:space="preserve">offshore </w:t>
      </w:r>
      <w:r w:rsidRPr="00D155CE">
        <w:rPr>
          <w:rStyle w:val="spctbdy"/>
          <w:rFonts w:ascii="Times New Roman" w:hAnsi="Times New Roman" w:cs="Times New Roman"/>
          <w:color w:val="000000" w:themeColor="text1"/>
          <w:sz w:val="24"/>
          <w:szCs w:val="24"/>
        </w:rPr>
        <w:t xml:space="preserve">al </w:t>
      </w:r>
      <w:r w:rsidR="008E5974">
        <w:rPr>
          <w:rStyle w:val="spctbdy"/>
          <w:rFonts w:ascii="Times New Roman" w:hAnsi="Times New Roman" w:cs="Times New Roman"/>
          <w:color w:val="000000" w:themeColor="text1"/>
          <w:sz w:val="24"/>
          <w:szCs w:val="24"/>
        </w:rPr>
        <w:t>utilizator</w:t>
      </w:r>
      <w:r w:rsidR="006B0B9E">
        <w:rPr>
          <w:rStyle w:val="spctbdy"/>
          <w:rFonts w:ascii="Times New Roman" w:hAnsi="Times New Roman" w:cs="Times New Roman"/>
          <w:color w:val="000000" w:themeColor="text1"/>
          <w:sz w:val="24"/>
          <w:szCs w:val="24"/>
        </w:rPr>
        <w:t>ului</w:t>
      </w:r>
      <w:r w:rsidR="008E5974">
        <w:rPr>
          <w:rStyle w:val="spctbdy"/>
          <w:rFonts w:ascii="Times New Roman" w:hAnsi="Times New Roman" w:cs="Times New Roman"/>
          <w:color w:val="000000" w:themeColor="text1"/>
          <w:sz w:val="24"/>
          <w:szCs w:val="24"/>
        </w:rPr>
        <w:t xml:space="preserve"> offshore</w:t>
      </w:r>
      <w:r w:rsidRPr="00D155CE">
        <w:rPr>
          <w:rStyle w:val="spctbdy"/>
          <w:rFonts w:ascii="Times New Roman" w:hAnsi="Times New Roman" w:cs="Times New Roman"/>
          <w:color w:val="000000" w:themeColor="text1"/>
          <w:sz w:val="24"/>
          <w:szCs w:val="24"/>
        </w:rPr>
        <w:t xml:space="preserve"> la reţeaua electrică a operatorului, prin realizarea lucrărilor stabilite în Avizul tehnic de racordare nr. ......./..........., emis de ..........., care face parte integrantă din prezentul contract.</w:t>
      </w:r>
    </w:p>
    <w:p w14:paraId="7A02E3F8" w14:textId="77777777" w:rsidR="00A12741" w:rsidRPr="00D155CE" w:rsidRDefault="00A12741" w:rsidP="002F38AA">
      <w:pPr>
        <w:spacing w:after="0" w:line="360" w:lineRule="auto"/>
        <w:jc w:val="both"/>
        <w:rPr>
          <w:rStyle w:val="spctbdy"/>
          <w:rFonts w:ascii="Times New Roman" w:hAnsi="Times New Roman" w:cs="Times New Roman"/>
          <w:color w:val="000000" w:themeColor="text1"/>
          <w:sz w:val="24"/>
          <w:szCs w:val="24"/>
        </w:rPr>
      </w:pPr>
      <w:r w:rsidRPr="00D155CE">
        <w:rPr>
          <w:rStyle w:val="spctttl"/>
          <w:rFonts w:ascii="Times New Roman" w:hAnsi="Times New Roman" w:cs="Times New Roman"/>
          <w:b/>
          <w:bCs/>
          <w:color w:val="000000" w:themeColor="text1"/>
          <w:sz w:val="24"/>
          <w:szCs w:val="24"/>
        </w:rPr>
        <w:t>3.2.</w:t>
      </w:r>
      <w:r w:rsidRPr="00D155CE">
        <w:rPr>
          <w:rFonts w:ascii="Times New Roman" w:hAnsi="Times New Roman" w:cs="Times New Roman"/>
          <w:color w:val="000000" w:themeColor="text1"/>
          <w:sz w:val="24"/>
          <w:szCs w:val="24"/>
        </w:rPr>
        <w:t xml:space="preserve"> </w:t>
      </w:r>
      <w:r w:rsidRPr="00D155CE">
        <w:rPr>
          <w:rStyle w:val="spctbdy"/>
          <w:rFonts w:ascii="Times New Roman" w:hAnsi="Times New Roman" w:cs="Times New Roman"/>
          <w:color w:val="000000" w:themeColor="text1"/>
          <w:sz w:val="24"/>
          <w:szCs w:val="24"/>
        </w:rPr>
        <w:t>Obiectul contractului cuprinde:</w:t>
      </w:r>
    </w:p>
    <w:p w14:paraId="5BF093BC" w14:textId="77777777" w:rsidR="00A12741" w:rsidRPr="00D155CE" w:rsidRDefault="00A12741" w:rsidP="002F38AA">
      <w:pPr>
        <w:spacing w:after="0" w:line="360" w:lineRule="auto"/>
        <w:jc w:val="both"/>
        <w:rPr>
          <w:rFonts w:ascii="Times New Roman" w:hAnsi="Times New Roman" w:cs="Times New Roman"/>
          <w:color w:val="000000" w:themeColor="text1"/>
          <w:sz w:val="24"/>
          <w:szCs w:val="24"/>
        </w:rPr>
      </w:pPr>
      <w:r w:rsidRPr="00D155CE">
        <w:rPr>
          <w:rStyle w:val="slitttl"/>
          <w:rFonts w:ascii="Times New Roman" w:hAnsi="Times New Roman" w:cs="Times New Roman"/>
          <w:color w:val="000000" w:themeColor="text1"/>
          <w:sz w:val="24"/>
          <w:szCs w:val="24"/>
        </w:rPr>
        <w:t>a)</w:t>
      </w:r>
      <w:r w:rsidRPr="00D155CE">
        <w:rPr>
          <w:rFonts w:ascii="Times New Roman" w:hAnsi="Times New Roman" w:cs="Times New Roman"/>
          <w:color w:val="000000" w:themeColor="text1"/>
          <w:sz w:val="24"/>
          <w:szCs w:val="24"/>
        </w:rPr>
        <w:t xml:space="preserve"> </w:t>
      </w:r>
      <w:r w:rsidRPr="00D155CE">
        <w:rPr>
          <w:rStyle w:val="slitbdy"/>
          <w:rFonts w:ascii="Times New Roman" w:hAnsi="Times New Roman" w:cs="Times New Roman"/>
          <w:noProof/>
          <w:color w:val="000000" w:themeColor="text1"/>
          <w:sz w:val="24"/>
          <w:szCs w:val="24"/>
        </w:rPr>
        <w:t>recepţia, în conformitate cu prevederile legislaţiei în vigoare, şi punerea în funcţiune a instalaţiei de racordare;</w:t>
      </w:r>
    </w:p>
    <w:p w14:paraId="376069D7" w14:textId="4CEF161F" w:rsidR="00A12741" w:rsidRPr="00D155CE" w:rsidRDefault="00A12741" w:rsidP="002F38AA">
      <w:pPr>
        <w:spacing w:after="0" w:line="360" w:lineRule="auto"/>
        <w:jc w:val="both"/>
        <w:rPr>
          <w:rFonts w:ascii="Times New Roman" w:hAnsi="Times New Roman" w:cs="Times New Roman"/>
          <w:color w:val="000000" w:themeColor="text1"/>
          <w:sz w:val="24"/>
          <w:szCs w:val="24"/>
        </w:rPr>
      </w:pPr>
      <w:r w:rsidRPr="00D155CE">
        <w:rPr>
          <w:rStyle w:val="slitttl"/>
          <w:rFonts w:ascii="Times New Roman" w:hAnsi="Times New Roman" w:cs="Times New Roman"/>
          <w:color w:val="000000" w:themeColor="text1"/>
          <w:sz w:val="24"/>
          <w:szCs w:val="24"/>
        </w:rPr>
        <w:t>b)</w:t>
      </w:r>
      <w:r w:rsidRPr="00D155CE">
        <w:rPr>
          <w:rFonts w:ascii="Times New Roman" w:hAnsi="Times New Roman" w:cs="Times New Roman"/>
          <w:color w:val="000000" w:themeColor="text1"/>
          <w:sz w:val="24"/>
          <w:szCs w:val="24"/>
        </w:rPr>
        <w:t xml:space="preserve"> </w:t>
      </w:r>
      <w:r w:rsidRPr="00D155CE">
        <w:rPr>
          <w:rStyle w:val="slitbdy"/>
          <w:rFonts w:ascii="Times New Roman" w:hAnsi="Times New Roman" w:cs="Times New Roman"/>
          <w:noProof/>
          <w:color w:val="000000" w:themeColor="text1"/>
          <w:sz w:val="24"/>
          <w:szCs w:val="24"/>
        </w:rPr>
        <w:t>întărirea reţelei electrice în amonte de punctul de racordare, pentru crearea condiţiilor tehnice necesare în vederea consumului/evacuării puterii aprobate</w:t>
      </w:r>
      <w:r w:rsidR="0050524F">
        <w:rPr>
          <w:rStyle w:val="slitbdy"/>
          <w:rFonts w:ascii="Times New Roman" w:hAnsi="Times New Roman" w:cs="Times New Roman"/>
          <w:noProof/>
          <w:color w:val="000000" w:themeColor="text1"/>
          <w:sz w:val="24"/>
          <w:szCs w:val="24"/>
        </w:rPr>
        <w:t xml:space="preserve"> </w:t>
      </w:r>
      <w:r w:rsidR="0050524F" w:rsidRPr="0050524F">
        <w:rPr>
          <w:rStyle w:val="slitbdy"/>
          <w:rFonts w:ascii="Times New Roman" w:hAnsi="Times New Roman" w:cs="Times New Roman"/>
          <w:noProof/>
          <w:color w:val="000000" w:themeColor="text1"/>
          <w:sz w:val="24"/>
          <w:szCs w:val="24"/>
        </w:rPr>
        <w:t>exclusiv</w:t>
      </w:r>
      <w:r w:rsidR="0050524F">
        <w:rPr>
          <w:rStyle w:val="slitbdy"/>
          <w:rFonts w:ascii="Times New Roman" w:hAnsi="Times New Roman" w:cs="Times New Roman"/>
          <w:noProof/>
          <w:color w:val="000000" w:themeColor="text1"/>
          <w:sz w:val="24"/>
          <w:szCs w:val="24"/>
        </w:rPr>
        <w:t xml:space="preserve"> pentru locul de producere</w:t>
      </w:r>
      <w:r w:rsidR="006B0B9E">
        <w:rPr>
          <w:rStyle w:val="slitbdy"/>
          <w:rFonts w:ascii="Times New Roman" w:hAnsi="Times New Roman" w:cs="Times New Roman"/>
          <w:noProof/>
          <w:color w:val="000000" w:themeColor="text1"/>
          <w:sz w:val="24"/>
          <w:szCs w:val="24"/>
        </w:rPr>
        <w:t xml:space="preserve"> offshore</w:t>
      </w:r>
      <w:r w:rsidRPr="00D155CE">
        <w:rPr>
          <w:rStyle w:val="slitbdy"/>
          <w:rFonts w:ascii="Times New Roman" w:hAnsi="Times New Roman" w:cs="Times New Roman"/>
          <w:noProof/>
          <w:color w:val="000000" w:themeColor="text1"/>
          <w:sz w:val="24"/>
          <w:szCs w:val="24"/>
        </w:rPr>
        <w:t xml:space="preserve">, prin realizarea lucrărilor prevăzute </w:t>
      </w:r>
      <w:r w:rsidRPr="0050524F">
        <w:rPr>
          <w:rStyle w:val="slitbdy"/>
          <w:rFonts w:ascii="Times New Roman" w:hAnsi="Times New Roman" w:cs="Times New Roman"/>
          <w:noProof/>
          <w:color w:val="000000" w:themeColor="text1"/>
          <w:sz w:val="24"/>
          <w:szCs w:val="24"/>
        </w:rPr>
        <w:t xml:space="preserve">la </w:t>
      </w:r>
      <w:hyperlink w:history="1">
        <w:r w:rsidRPr="0050524F">
          <w:rPr>
            <w:rStyle w:val="Hyperlink"/>
            <w:rFonts w:ascii="Times New Roman" w:hAnsi="Times New Roman" w:cs="Times New Roman"/>
            <w:noProof/>
            <w:color w:val="000000" w:themeColor="text1"/>
            <w:sz w:val="24"/>
            <w:szCs w:val="24"/>
            <w:u w:val="none"/>
          </w:rPr>
          <w:t>pct. 3.4</w:t>
        </w:r>
      </w:hyperlink>
      <w:r w:rsidRPr="0050524F">
        <w:rPr>
          <w:rStyle w:val="slitbdy"/>
          <w:rFonts w:ascii="Times New Roman" w:hAnsi="Times New Roman" w:cs="Times New Roman"/>
          <w:noProof/>
          <w:color w:val="000000" w:themeColor="text1"/>
          <w:sz w:val="24"/>
          <w:szCs w:val="24"/>
          <w:vertAlign w:val="superscript"/>
        </w:rPr>
        <w:t>^1)</w:t>
      </w:r>
      <w:r w:rsidRPr="0050524F">
        <w:rPr>
          <w:rStyle w:val="slitbdy"/>
          <w:rFonts w:ascii="Times New Roman" w:hAnsi="Times New Roman" w:cs="Times New Roman"/>
          <w:noProof/>
          <w:color w:val="000000" w:themeColor="text1"/>
          <w:sz w:val="24"/>
          <w:szCs w:val="24"/>
        </w:rPr>
        <w:t>;</w:t>
      </w:r>
    </w:p>
    <w:p w14:paraId="08C92F15" w14:textId="0B30819A" w:rsidR="00A12741" w:rsidRPr="00D155CE" w:rsidRDefault="00A12741" w:rsidP="002F38AA">
      <w:pPr>
        <w:spacing w:after="0" w:line="360" w:lineRule="auto"/>
        <w:jc w:val="both"/>
        <w:rPr>
          <w:rFonts w:ascii="Times New Roman" w:hAnsi="Times New Roman" w:cs="Times New Roman"/>
          <w:color w:val="000000" w:themeColor="text1"/>
          <w:sz w:val="24"/>
          <w:szCs w:val="24"/>
        </w:rPr>
      </w:pPr>
      <w:r w:rsidRPr="00D155CE">
        <w:rPr>
          <w:rStyle w:val="spctttl"/>
          <w:rFonts w:ascii="Times New Roman" w:hAnsi="Times New Roman" w:cs="Times New Roman"/>
          <w:b/>
          <w:bCs/>
          <w:color w:val="000000" w:themeColor="text1"/>
          <w:sz w:val="24"/>
          <w:szCs w:val="24"/>
        </w:rPr>
        <w:t>3.3.</w:t>
      </w:r>
      <w:r w:rsidRPr="00D155CE">
        <w:rPr>
          <w:rFonts w:ascii="Times New Roman" w:hAnsi="Times New Roman" w:cs="Times New Roman"/>
          <w:color w:val="000000" w:themeColor="text1"/>
          <w:sz w:val="24"/>
          <w:szCs w:val="24"/>
        </w:rPr>
        <w:t xml:space="preserve"> </w:t>
      </w:r>
      <w:r w:rsidRPr="00D155CE">
        <w:rPr>
          <w:rStyle w:val="spctbdy"/>
          <w:rFonts w:ascii="Times New Roman" w:hAnsi="Times New Roman" w:cs="Times New Roman"/>
          <w:color w:val="000000" w:themeColor="text1"/>
          <w:sz w:val="24"/>
          <w:szCs w:val="24"/>
        </w:rPr>
        <w:t xml:space="preserve">Denumirea şi adresa locului de producere </w:t>
      </w:r>
      <w:r w:rsidR="006B0B9E">
        <w:rPr>
          <w:rStyle w:val="spctbdy"/>
          <w:rFonts w:ascii="Times New Roman" w:hAnsi="Times New Roman" w:cs="Times New Roman"/>
          <w:color w:val="000000" w:themeColor="text1"/>
          <w:sz w:val="24"/>
          <w:szCs w:val="24"/>
        </w:rPr>
        <w:t xml:space="preserve">offshore </w:t>
      </w:r>
      <w:r w:rsidRPr="00D155CE">
        <w:rPr>
          <w:rStyle w:val="spctbdy"/>
          <w:rFonts w:ascii="Times New Roman" w:hAnsi="Times New Roman" w:cs="Times New Roman"/>
          <w:color w:val="000000" w:themeColor="text1"/>
          <w:sz w:val="24"/>
          <w:szCs w:val="24"/>
        </w:rPr>
        <w:t>pentru care se încheie prezentul contract de racordare: ......................</w:t>
      </w:r>
    </w:p>
    <w:p w14:paraId="291FE12B" w14:textId="77777777" w:rsidR="00A12741" w:rsidRPr="00D155CE" w:rsidRDefault="00A12741" w:rsidP="002F38AA">
      <w:pPr>
        <w:spacing w:after="0" w:line="360" w:lineRule="auto"/>
        <w:jc w:val="both"/>
        <w:rPr>
          <w:rFonts w:ascii="Times New Roman" w:hAnsi="Times New Roman" w:cs="Times New Roman"/>
          <w:color w:val="000000" w:themeColor="text1"/>
          <w:sz w:val="24"/>
          <w:szCs w:val="24"/>
        </w:rPr>
      </w:pPr>
      <w:r w:rsidRPr="00D155CE">
        <w:rPr>
          <w:rStyle w:val="spctttl"/>
          <w:rFonts w:ascii="Times New Roman" w:hAnsi="Times New Roman" w:cs="Times New Roman"/>
          <w:b/>
          <w:bCs/>
          <w:color w:val="000000" w:themeColor="text1"/>
          <w:sz w:val="24"/>
          <w:szCs w:val="24"/>
        </w:rPr>
        <w:t>3.4.</w:t>
      </w:r>
      <w:r w:rsidRPr="00D155CE">
        <w:rPr>
          <w:rFonts w:ascii="Times New Roman" w:hAnsi="Times New Roman" w:cs="Times New Roman"/>
          <w:color w:val="000000" w:themeColor="text1"/>
          <w:sz w:val="24"/>
          <w:szCs w:val="24"/>
        </w:rPr>
        <w:t xml:space="preserve"> </w:t>
      </w:r>
      <w:r w:rsidRPr="00D155CE">
        <w:rPr>
          <w:rStyle w:val="spctbdy"/>
          <w:rFonts w:ascii="Times New Roman" w:hAnsi="Times New Roman" w:cs="Times New Roman"/>
          <w:color w:val="000000" w:themeColor="text1"/>
          <w:sz w:val="24"/>
          <w:szCs w:val="24"/>
        </w:rPr>
        <w:t xml:space="preserve">Lucrările de întărire specifice sunt </w:t>
      </w:r>
      <w:proofErr w:type="gramStart"/>
      <w:r w:rsidR="00DA4EC9" w:rsidRPr="00D155CE">
        <w:rPr>
          <w:rStyle w:val="spctbdy"/>
          <w:rFonts w:ascii="Times New Roman" w:hAnsi="Times New Roman" w:cs="Times New Roman"/>
          <w:color w:val="000000" w:themeColor="text1"/>
          <w:sz w:val="24"/>
          <w:szCs w:val="24"/>
        </w:rPr>
        <w:t>următoarele</w:t>
      </w:r>
      <w:r w:rsidR="00DA4EC9" w:rsidRPr="0050524F">
        <w:rPr>
          <w:rStyle w:val="spctbdy"/>
          <w:rFonts w:ascii="Times New Roman" w:hAnsi="Times New Roman" w:cs="Times New Roman"/>
          <w:color w:val="000000" w:themeColor="text1"/>
          <w:sz w:val="24"/>
          <w:szCs w:val="24"/>
        </w:rPr>
        <w:t>:</w:t>
      </w:r>
      <w:r w:rsidR="00DA4EC9" w:rsidRPr="0050524F">
        <w:rPr>
          <w:rStyle w:val="spctbdy"/>
          <w:rFonts w:ascii="Times New Roman" w:hAnsi="Times New Roman" w:cs="Times New Roman"/>
          <w:color w:val="000000" w:themeColor="text1"/>
          <w:sz w:val="24"/>
          <w:szCs w:val="24"/>
          <w:vertAlign w:val="superscript"/>
        </w:rPr>
        <w:t>^</w:t>
      </w:r>
      <w:proofErr w:type="gramEnd"/>
      <w:r w:rsidRPr="0050524F">
        <w:rPr>
          <w:rStyle w:val="spctbdy"/>
          <w:rFonts w:ascii="Times New Roman" w:hAnsi="Times New Roman" w:cs="Times New Roman"/>
          <w:color w:val="000000" w:themeColor="text1"/>
          <w:sz w:val="24"/>
          <w:szCs w:val="24"/>
          <w:vertAlign w:val="superscript"/>
        </w:rPr>
        <w:t xml:space="preserve">1) </w:t>
      </w:r>
      <w:r w:rsidRPr="0050524F">
        <w:rPr>
          <w:rStyle w:val="spctbdy"/>
          <w:rFonts w:ascii="Times New Roman" w:hAnsi="Times New Roman" w:cs="Times New Roman"/>
          <w:color w:val="000000" w:themeColor="text1"/>
          <w:sz w:val="24"/>
          <w:szCs w:val="24"/>
        </w:rPr>
        <w:t>........</w:t>
      </w:r>
      <w:r w:rsidRPr="00D155CE">
        <w:rPr>
          <w:rStyle w:val="spctbdy"/>
          <w:rFonts w:ascii="Times New Roman" w:hAnsi="Times New Roman" w:cs="Times New Roman"/>
          <w:color w:val="000000" w:themeColor="text1"/>
          <w:sz w:val="24"/>
          <w:szCs w:val="24"/>
        </w:rPr>
        <w:t xml:space="preserve"> .</w:t>
      </w:r>
    </w:p>
    <w:p w14:paraId="470DEC5D" w14:textId="77777777" w:rsidR="00A12741" w:rsidRPr="002F38AA" w:rsidRDefault="00A12741" w:rsidP="002F38AA">
      <w:pPr>
        <w:spacing w:after="0" w:line="360" w:lineRule="auto"/>
        <w:jc w:val="both"/>
        <w:rPr>
          <w:rStyle w:val="spctbdy"/>
          <w:rFonts w:ascii="Times New Roman" w:hAnsi="Times New Roman" w:cs="Times New Roman"/>
          <w:color w:val="000000" w:themeColor="text1"/>
          <w:sz w:val="24"/>
          <w:szCs w:val="24"/>
        </w:rPr>
      </w:pPr>
      <w:r w:rsidRPr="002F38AA">
        <w:rPr>
          <w:rStyle w:val="spctttl"/>
          <w:rFonts w:ascii="Times New Roman" w:hAnsi="Times New Roman" w:cs="Times New Roman"/>
          <w:b/>
          <w:bCs/>
          <w:color w:val="000000" w:themeColor="text1"/>
          <w:sz w:val="24"/>
          <w:szCs w:val="24"/>
        </w:rPr>
        <w:t>4.</w:t>
      </w:r>
      <w:r w:rsidRPr="002F38AA">
        <w:rPr>
          <w:rFonts w:ascii="Times New Roman" w:hAnsi="Times New Roman" w:cs="Times New Roman"/>
          <w:color w:val="000000" w:themeColor="text1"/>
          <w:sz w:val="24"/>
          <w:szCs w:val="24"/>
        </w:rPr>
        <w:t xml:space="preserve"> </w:t>
      </w:r>
      <w:r w:rsidRPr="002F38AA">
        <w:rPr>
          <w:rStyle w:val="spctbdy"/>
          <w:rFonts w:ascii="Times New Roman" w:hAnsi="Times New Roman" w:cs="Times New Roman"/>
          <w:color w:val="000000" w:themeColor="text1"/>
          <w:sz w:val="24"/>
          <w:szCs w:val="24"/>
        </w:rPr>
        <w:t>Valoarea lucrărilor din contract</w:t>
      </w:r>
    </w:p>
    <w:p w14:paraId="7C317908" w14:textId="73326110" w:rsidR="00A12741" w:rsidRPr="002F38AA" w:rsidRDefault="00A12741" w:rsidP="002F38AA">
      <w:pPr>
        <w:spacing w:after="0" w:line="360" w:lineRule="auto"/>
        <w:jc w:val="both"/>
        <w:rPr>
          <w:rStyle w:val="salnbdy"/>
          <w:rFonts w:ascii="Times New Roman" w:hAnsi="Times New Roman" w:cs="Times New Roman"/>
          <w:color w:val="000000" w:themeColor="text1"/>
          <w:sz w:val="24"/>
          <w:szCs w:val="24"/>
        </w:rPr>
      </w:pPr>
      <w:r w:rsidRPr="002F38AA">
        <w:rPr>
          <w:rStyle w:val="salnttl"/>
          <w:rFonts w:ascii="Times New Roman" w:hAnsi="Times New Roman" w:cs="Times New Roman"/>
          <w:color w:val="000000" w:themeColor="text1"/>
          <w:sz w:val="24"/>
          <w:szCs w:val="24"/>
        </w:rPr>
        <w:t>(1)</w:t>
      </w:r>
      <w:r w:rsidRPr="002F38AA">
        <w:rPr>
          <w:rFonts w:ascii="Times New Roman" w:hAnsi="Times New Roman" w:cs="Times New Roman"/>
          <w:color w:val="000000" w:themeColor="text1"/>
          <w:sz w:val="24"/>
          <w:szCs w:val="24"/>
        </w:rPr>
        <w:t xml:space="preserve"> </w:t>
      </w:r>
      <w:r w:rsidR="008E5974">
        <w:rPr>
          <w:rStyle w:val="salnbdy"/>
          <w:rFonts w:ascii="Times New Roman" w:hAnsi="Times New Roman" w:cs="Times New Roman"/>
          <w:noProof/>
          <w:color w:val="000000" w:themeColor="text1"/>
          <w:sz w:val="24"/>
          <w:szCs w:val="24"/>
        </w:rPr>
        <w:t>Utilizator</w:t>
      </w:r>
      <w:r w:rsidR="006B0B9E">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Pr="002F38AA">
        <w:rPr>
          <w:rStyle w:val="salnbdy"/>
          <w:rFonts w:ascii="Times New Roman" w:hAnsi="Times New Roman" w:cs="Times New Roman"/>
          <w:noProof/>
          <w:color w:val="000000" w:themeColor="text1"/>
          <w:sz w:val="24"/>
          <w:szCs w:val="24"/>
        </w:rPr>
        <w:t xml:space="preserve"> sau operatorul economic atestat, împuternicit de către acesta să facă plata în numele </w:t>
      </w:r>
      <w:r w:rsidR="008E5974">
        <w:rPr>
          <w:rStyle w:val="salnbdy"/>
          <w:rFonts w:ascii="Times New Roman" w:hAnsi="Times New Roman" w:cs="Times New Roman"/>
          <w:noProof/>
          <w:color w:val="000000" w:themeColor="text1"/>
          <w:sz w:val="24"/>
          <w:szCs w:val="24"/>
        </w:rPr>
        <w:t>utilizator</w:t>
      </w:r>
      <w:r w:rsidR="006B0B9E">
        <w:rPr>
          <w:rStyle w:val="salnbdy"/>
          <w:rFonts w:ascii="Times New Roman" w:hAnsi="Times New Roman" w:cs="Times New Roman"/>
          <w:noProof/>
          <w:color w:val="000000" w:themeColor="text1"/>
          <w:sz w:val="24"/>
          <w:szCs w:val="24"/>
        </w:rPr>
        <w:t>ului</w:t>
      </w:r>
      <w:r w:rsidR="008E5974">
        <w:rPr>
          <w:rStyle w:val="salnbdy"/>
          <w:rFonts w:ascii="Times New Roman" w:hAnsi="Times New Roman" w:cs="Times New Roman"/>
          <w:noProof/>
          <w:color w:val="000000" w:themeColor="text1"/>
          <w:sz w:val="24"/>
          <w:szCs w:val="24"/>
        </w:rPr>
        <w:t xml:space="preserve"> offshore</w:t>
      </w:r>
      <w:r w:rsidRPr="002F38AA">
        <w:rPr>
          <w:rStyle w:val="salnbdy"/>
          <w:rFonts w:ascii="Times New Roman" w:hAnsi="Times New Roman" w:cs="Times New Roman"/>
          <w:noProof/>
          <w:color w:val="000000" w:themeColor="text1"/>
          <w:sz w:val="24"/>
          <w:szCs w:val="24"/>
        </w:rPr>
        <w:t>, se obligă să achite operatorului</w:t>
      </w:r>
      <w:r w:rsidR="00465D3B">
        <w:rPr>
          <w:rStyle w:val="salnbdy"/>
          <w:rFonts w:ascii="Times New Roman" w:hAnsi="Times New Roman" w:cs="Times New Roman"/>
          <w:noProof/>
          <w:color w:val="000000" w:themeColor="text1"/>
          <w:sz w:val="24"/>
          <w:szCs w:val="24"/>
        </w:rPr>
        <w:t xml:space="preserve"> de transport și de sistem</w:t>
      </w:r>
      <w:r w:rsidRPr="002F38AA">
        <w:rPr>
          <w:rStyle w:val="salnbdy"/>
          <w:rFonts w:ascii="Times New Roman" w:hAnsi="Times New Roman" w:cs="Times New Roman"/>
          <w:noProof/>
          <w:color w:val="000000" w:themeColor="text1"/>
          <w:sz w:val="24"/>
          <w:szCs w:val="24"/>
        </w:rPr>
        <w:t>:</w:t>
      </w:r>
    </w:p>
    <w:p w14:paraId="10FD3287" w14:textId="77777777" w:rsidR="00A12741" w:rsidRPr="002F38AA" w:rsidRDefault="00A12741" w:rsidP="002F38AA">
      <w:pPr>
        <w:spacing w:after="0" w:line="360" w:lineRule="auto"/>
        <w:jc w:val="both"/>
        <w:rPr>
          <w:rFonts w:ascii="Times New Roman" w:hAnsi="Times New Roman" w:cs="Times New Roman"/>
          <w:color w:val="000000" w:themeColor="text1"/>
          <w:sz w:val="24"/>
          <w:szCs w:val="24"/>
        </w:rPr>
      </w:pPr>
      <w:r w:rsidRPr="002F38AA">
        <w:rPr>
          <w:rStyle w:val="slitttl"/>
          <w:rFonts w:ascii="Times New Roman" w:hAnsi="Times New Roman" w:cs="Times New Roman"/>
          <w:noProof/>
          <w:color w:val="000000" w:themeColor="text1"/>
          <w:sz w:val="24"/>
          <w:szCs w:val="24"/>
        </w:rPr>
        <w:t>a)</w:t>
      </w:r>
      <w:r w:rsidRPr="002F38AA">
        <w:rPr>
          <w:rFonts w:ascii="Times New Roman" w:hAnsi="Times New Roman" w:cs="Times New Roman"/>
          <w:noProof/>
          <w:color w:val="000000" w:themeColor="text1"/>
          <w:sz w:val="24"/>
          <w:szCs w:val="24"/>
        </w:rPr>
        <w:t xml:space="preserve"> </w:t>
      </w:r>
      <w:r w:rsidRPr="002F38AA">
        <w:rPr>
          <w:rStyle w:val="slitbdy"/>
          <w:rFonts w:ascii="Times New Roman" w:hAnsi="Times New Roman" w:cs="Times New Roman"/>
          <w:noProof/>
          <w:color w:val="000000" w:themeColor="text1"/>
          <w:sz w:val="24"/>
          <w:szCs w:val="24"/>
        </w:rPr>
        <w:t xml:space="preserve">componenta tarifului de racordare corespunzătoare verificării dosarului instalaţiei de utilizare şi punerii sub tensiune a acestei instalaţii în valoare de ............ lei, din care TVA ............ lei şi, după caz, costurile pentru realizarea lucrărilor de întărire </w:t>
      </w:r>
      <w:r w:rsidR="002F38AA">
        <w:rPr>
          <w:rStyle w:val="slitbdy"/>
          <w:rFonts w:ascii="Times New Roman" w:hAnsi="Times New Roman" w:cs="Times New Roman"/>
          <w:noProof/>
          <w:color w:val="000000" w:themeColor="text1"/>
          <w:sz w:val="24"/>
          <w:szCs w:val="24"/>
        </w:rPr>
        <w:t xml:space="preserve">specifice </w:t>
      </w:r>
      <w:r w:rsidRPr="002F38AA">
        <w:rPr>
          <w:rStyle w:val="slitbdy"/>
          <w:rFonts w:ascii="Times New Roman" w:hAnsi="Times New Roman" w:cs="Times New Roman"/>
          <w:noProof/>
          <w:color w:val="000000" w:themeColor="text1"/>
          <w:sz w:val="24"/>
          <w:szCs w:val="24"/>
        </w:rPr>
        <w:t xml:space="preserve">în valoare de ............ lei, din care TVA ............ lei, stabilite conform </w:t>
      </w:r>
      <w:r w:rsidR="00371E94">
        <w:rPr>
          <w:rStyle w:val="slitbdy"/>
          <w:rFonts w:ascii="Times New Roman" w:hAnsi="Times New Roman" w:cs="Times New Roman"/>
          <w:noProof/>
          <w:color w:val="000000" w:themeColor="text1"/>
          <w:sz w:val="24"/>
          <w:szCs w:val="24"/>
        </w:rPr>
        <w:t>prezentului</w:t>
      </w:r>
      <w:r w:rsidR="00371E94" w:rsidRPr="00371E94">
        <w:rPr>
          <w:rStyle w:val="slitbdy"/>
          <w:rFonts w:ascii="Times New Roman" w:hAnsi="Times New Roman" w:cs="Times New Roman"/>
          <w:noProof/>
          <w:color w:val="000000" w:themeColor="text1"/>
          <w:sz w:val="24"/>
          <w:szCs w:val="24"/>
        </w:rPr>
        <w:t xml:space="preserve"> regulament</w:t>
      </w:r>
      <w:r w:rsidRPr="002F38AA">
        <w:rPr>
          <w:rStyle w:val="slitbdy"/>
          <w:rFonts w:ascii="Times New Roman" w:hAnsi="Times New Roman" w:cs="Times New Roman"/>
          <w:noProof/>
          <w:color w:val="000000" w:themeColor="text1"/>
          <w:sz w:val="24"/>
          <w:szCs w:val="24"/>
        </w:rPr>
        <w:t xml:space="preserve">, </w:t>
      </w:r>
    </w:p>
    <w:p w14:paraId="5C881A04" w14:textId="77777777" w:rsidR="00A12741" w:rsidRPr="002F38AA" w:rsidRDefault="00A12741" w:rsidP="002F38AA">
      <w:pPr>
        <w:spacing w:after="0" w:line="360" w:lineRule="auto"/>
        <w:jc w:val="both"/>
        <w:rPr>
          <w:rFonts w:ascii="Times New Roman" w:hAnsi="Times New Roman" w:cs="Times New Roman"/>
          <w:noProof/>
          <w:color w:val="000000" w:themeColor="text1"/>
          <w:sz w:val="24"/>
          <w:szCs w:val="24"/>
        </w:rPr>
      </w:pPr>
      <w:r w:rsidRPr="002F38AA">
        <w:rPr>
          <w:rStyle w:val="slitttl"/>
          <w:rFonts w:ascii="Times New Roman" w:hAnsi="Times New Roman" w:cs="Times New Roman"/>
          <w:noProof/>
          <w:color w:val="000000" w:themeColor="text1"/>
          <w:sz w:val="24"/>
          <w:szCs w:val="24"/>
        </w:rPr>
        <w:t>b)</w:t>
      </w:r>
      <w:r w:rsidRPr="002F38AA">
        <w:rPr>
          <w:rFonts w:ascii="Times New Roman" w:hAnsi="Times New Roman" w:cs="Times New Roman"/>
          <w:noProof/>
          <w:color w:val="000000" w:themeColor="text1"/>
          <w:sz w:val="24"/>
          <w:szCs w:val="24"/>
        </w:rPr>
        <w:t xml:space="preserve"> </w:t>
      </w:r>
      <w:r w:rsidRPr="002F38AA">
        <w:rPr>
          <w:rStyle w:val="slitbdy"/>
          <w:rFonts w:ascii="Times New Roman" w:hAnsi="Times New Roman" w:cs="Times New Roman"/>
          <w:noProof/>
          <w:color w:val="000000" w:themeColor="text1"/>
          <w:sz w:val="24"/>
          <w:szCs w:val="24"/>
        </w:rPr>
        <w:t>costurile pentru achiziţia şi montarea grupului de măsurare a energiei electrice, complet echipat, cu excepţia contorului de măsurare a energiei electrice,</w:t>
      </w:r>
      <w:r w:rsidR="009C2872">
        <w:rPr>
          <w:rStyle w:val="slitbdy"/>
          <w:rFonts w:ascii="Times New Roman" w:hAnsi="Times New Roman" w:cs="Times New Roman"/>
          <w:noProof/>
          <w:color w:val="000000" w:themeColor="text1"/>
          <w:sz w:val="24"/>
          <w:szCs w:val="24"/>
        </w:rPr>
        <w:t xml:space="preserve"> </w:t>
      </w:r>
      <w:r w:rsidRPr="002F38AA">
        <w:rPr>
          <w:rStyle w:val="slitbdy"/>
          <w:rFonts w:ascii="Times New Roman" w:hAnsi="Times New Roman" w:cs="Times New Roman"/>
          <w:noProof/>
          <w:color w:val="000000" w:themeColor="text1"/>
          <w:sz w:val="24"/>
          <w:szCs w:val="24"/>
        </w:rPr>
        <w:t>în valoare de .............. lei, din care TVA ............ lei.</w:t>
      </w:r>
    </w:p>
    <w:p w14:paraId="6C5AF566" w14:textId="0A37BDBF" w:rsidR="00A12741" w:rsidRPr="002F38AA" w:rsidRDefault="00A12741" w:rsidP="002F38AA">
      <w:pPr>
        <w:spacing w:after="0" w:line="360" w:lineRule="auto"/>
        <w:jc w:val="both"/>
        <w:rPr>
          <w:rFonts w:ascii="Times New Roman" w:hAnsi="Times New Roman" w:cs="Times New Roman"/>
          <w:color w:val="000000" w:themeColor="text1"/>
          <w:sz w:val="24"/>
          <w:szCs w:val="24"/>
        </w:rPr>
      </w:pPr>
      <w:r w:rsidRPr="002F38AA">
        <w:rPr>
          <w:rStyle w:val="salnttl"/>
          <w:rFonts w:ascii="Times New Roman" w:hAnsi="Times New Roman" w:cs="Times New Roman"/>
          <w:color w:val="000000" w:themeColor="text1"/>
          <w:sz w:val="24"/>
          <w:szCs w:val="24"/>
        </w:rPr>
        <w:t>(2)</w:t>
      </w:r>
      <w:r w:rsidRPr="002F38AA">
        <w:rPr>
          <w:rFonts w:ascii="Times New Roman" w:hAnsi="Times New Roman" w:cs="Times New Roman"/>
          <w:color w:val="000000" w:themeColor="text1"/>
          <w:sz w:val="24"/>
          <w:szCs w:val="24"/>
        </w:rPr>
        <w:t xml:space="preserve"> </w:t>
      </w:r>
      <w:r w:rsidRPr="002F38AA">
        <w:rPr>
          <w:rStyle w:val="salnbdy"/>
          <w:rFonts w:ascii="Times New Roman" w:hAnsi="Times New Roman" w:cs="Times New Roman"/>
          <w:noProof/>
          <w:color w:val="000000" w:themeColor="text1"/>
          <w:sz w:val="24"/>
          <w:szCs w:val="24"/>
        </w:rPr>
        <w:t>Componenta tarifului de racordare corespunzătoare realizării instalaţiei de racordare</w:t>
      </w:r>
      <w:r w:rsidR="0050524F" w:rsidRPr="0050524F">
        <w:rPr>
          <w:rStyle w:val="salnbdy"/>
          <w:rFonts w:ascii="Times New Roman" w:hAnsi="Times New Roman" w:cs="Times New Roman"/>
          <w:noProof/>
          <w:color w:val="000000" w:themeColor="text1"/>
          <w:sz w:val="24"/>
          <w:szCs w:val="24"/>
        </w:rPr>
        <w:t xml:space="preserve"> </w:t>
      </w:r>
      <w:r w:rsidR="0050524F">
        <w:rPr>
          <w:rStyle w:val="salnbdy"/>
          <w:rFonts w:ascii="Times New Roman" w:hAnsi="Times New Roman" w:cs="Times New Roman"/>
          <w:noProof/>
          <w:color w:val="000000" w:themeColor="text1"/>
          <w:sz w:val="24"/>
          <w:szCs w:val="24"/>
        </w:rPr>
        <w:t xml:space="preserve">pe care </w:t>
      </w:r>
      <w:r w:rsidR="008E5974">
        <w:rPr>
          <w:rStyle w:val="salnbdy"/>
          <w:rFonts w:ascii="Times New Roman" w:hAnsi="Times New Roman" w:cs="Times New Roman"/>
          <w:noProof/>
          <w:color w:val="000000" w:themeColor="text1"/>
          <w:sz w:val="24"/>
          <w:szCs w:val="24"/>
        </w:rPr>
        <w:t>utilizator</w:t>
      </w:r>
      <w:r w:rsidR="006B0B9E">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0050524F" w:rsidRPr="002F38AA">
        <w:rPr>
          <w:rStyle w:val="salnbdy"/>
          <w:rFonts w:ascii="Times New Roman" w:hAnsi="Times New Roman" w:cs="Times New Roman"/>
          <w:noProof/>
          <w:color w:val="000000" w:themeColor="text1"/>
          <w:sz w:val="24"/>
          <w:szCs w:val="24"/>
        </w:rPr>
        <w:t xml:space="preserve"> o achită operatorului economic atestat cu care a încheiat contractul pentru proiectarea şi/sau execuţia lucrărilor pentru realizarea instalaţiei de racordare</w:t>
      </w:r>
      <w:r w:rsidR="0050524F">
        <w:rPr>
          <w:rStyle w:val="salnbdy"/>
          <w:rFonts w:ascii="Times New Roman" w:hAnsi="Times New Roman" w:cs="Times New Roman"/>
          <w:noProof/>
          <w:color w:val="000000" w:themeColor="text1"/>
          <w:sz w:val="24"/>
          <w:szCs w:val="24"/>
        </w:rPr>
        <w:t xml:space="preserve">, conform </w:t>
      </w:r>
      <w:r w:rsidR="0050524F" w:rsidRPr="002F38AA">
        <w:rPr>
          <w:rStyle w:val="salnbdy"/>
          <w:rFonts w:ascii="Times New Roman" w:hAnsi="Times New Roman" w:cs="Times New Roman"/>
          <w:noProof/>
          <w:color w:val="000000" w:themeColor="text1"/>
          <w:sz w:val="24"/>
          <w:szCs w:val="24"/>
        </w:rPr>
        <w:t xml:space="preserve">prevederilor </w:t>
      </w:r>
      <w:hyperlink w:history="1">
        <w:r w:rsidR="0050524F" w:rsidRPr="002F38AA">
          <w:rPr>
            <w:rStyle w:val="Hyperlink"/>
            <w:rFonts w:ascii="Times New Roman" w:hAnsi="Times New Roman" w:cs="Times New Roman"/>
            <w:noProof/>
            <w:color w:val="000000" w:themeColor="text1"/>
            <w:sz w:val="24"/>
            <w:szCs w:val="24"/>
            <w:u w:val="none"/>
          </w:rPr>
          <w:t xml:space="preserve">art. </w:t>
        </w:r>
        <w:r w:rsidR="0050524F">
          <w:rPr>
            <w:rStyle w:val="Hyperlink"/>
            <w:rFonts w:ascii="Times New Roman" w:hAnsi="Times New Roman" w:cs="Times New Roman"/>
            <w:noProof/>
            <w:color w:val="000000" w:themeColor="text1"/>
            <w:sz w:val="24"/>
            <w:szCs w:val="24"/>
            <w:u w:val="none"/>
          </w:rPr>
          <w:t>34 alin. (1</w:t>
        </w:r>
        <w:r w:rsidR="0050524F" w:rsidRPr="002F38AA">
          <w:rPr>
            <w:rStyle w:val="Hyperlink"/>
            <w:rFonts w:ascii="Times New Roman" w:hAnsi="Times New Roman" w:cs="Times New Roman"/>
            <w:noProof/>
            <w:color w:val="000000" w:themeColor="text1"/>
            <w:sz w:val="24"/>
            <w:szCs w:val="24"/>
            <w:u w:val="none"/>
          </w:rPr>
          <w:t>)</w:t>
        </w:r>
      </w:hyperlink>
      <w:r w:rsidR="0050524F" w:rsidRPr="002F38AA">
        <w:rPr>
          <w:rStyle w:val="salnbdy"/>
          <w:rFonts w:ascii="Times New Roman" w:hAnsi="Times New Roman" w:cs="Times New Roman"/>
          <w:noProof/>
          <w:color w:val="000000" w:themeColor="text1"/>
          <w:sz w:val="24"/>
          <w:szCs w:val="24"/>
        </w:rPr>
        <w:t xml:space="preserve"> şi </w:t>
      </w:r>
      <w:hyperlink w:history="1">
        <w:r w:rsidR="0050524F">
          <w:rPr>
            <w:rStyle w:val="Hyperlink"/>
            <w:rFonts w:ascii="Times New Roman" w:hAnsi="Times New Roman" w:cs="Times New Roman"/>
            <w:noProof/>
            <w:color w:val="000000" w:themeColor="text1"/>
            <w:sz w:val="24"/>
            <w:szCs w:val="24"/>
            <w:u w:val="none"/>
          </w:rPr>
          <w:t>(2</w:t>
        </w:r>
        <w:r w:rsidR="0050524F" w:rsidRPr="002F38AA">
          <w:rPr>
            <w:rStyle w:val="Hyperlink"/>
            <w:rFonts w:ascii="Times New Roman" w:hAnsi="Times New Roman" w:cs="Times New Roman"/>
            <w:noProof/>
            <w:color w:val="000000" w:themeColor="text1"/>
            <w:sz w:val="24"/>
            <w:szCs w:val="24"/>
            <w:u w:val="none"/>
          </w:rPr>
          <w:t xml:space="preserve">) </w:t>
        </w:r>
        <w:r w:rsidR="0050524F">
          <w:rPr>
            <w:rStyle w:val="Hyperlink"/>
            <w:rFonts w:ascii="Times New Roman" w:hAnsi="Times New Roman" w:cs="Times New Roman"/>
            <w:noProof/>
            <w:color w:val="000000" w:themeColor="text1"/>
            <w:sz w:val="24"/>
            <w:szCs w:val="24"/>
            <w:u w:val="none"/>
          </w:rPr>
          <w:t>din r</w:t>
        </w:r>
        <w:r w:rsidR="0050524F" w:rsidRPr="002F38AA">
          <w:rPr>
            <w:rStyle w:val="Hyperlink"/>
            <w:rFonts w:ascii="Times New Roman" w:hAnsi="Times New Roman" w:cs="Times New Roman"/>
            <w:noProof/>
            <w:color w:val="000000" w:themeColor="text1"/>
            <w:sz w:val="24"/>
            <w:szCs w:val="24"/>
            <w:u w:val="none"/>
          </w:rPr>
          <w:t>egulament</w:t>
        </w:r>
      </w:hyperlink>
      <w:r w:rsidR="0050524F">
        <w:rPr>
          <w:rStyle w:val="Hyperlink"/>
          <w:rFonts w:ascii="Times New Roman" w:hAnsi="Times New Roman" w:cs="Times New Roman"/>
          <w:noProof/>
          <w:color w:val="000000" w:themeColor="text1"/>
          <w:sz w:val="24"/>
          <w:szCs w:val="24"/>
          <w:u w:val="none"/>
        </w:rPr>
        <w:t>,</w:t>
      </w:r>
      <w:r w:rsidRPr="002F38AA">
        <w:rPr>
          <w:rStyle w:val="salnbdy"/>
          <w:rFonts w:ascii="Times New Roman" w:hAnsi="Times New Roman" w:cs="Times New Roman"/>
          <w:noProof/>
          <w:color w:val="000000" w:themeColor="text1"/>
          <w:sz w:val="24"/>
          <w:szCs w:val="24"/>
        </w:rPr>
        <w:t xml:space="preserve"> este în valoare de ............ lei</w:t>
      </w:r>
      <w:r w:rsidR="00755194">
        <w:rPr>
          <w:rStyle w:val="salnbdy"/>
          <w:rFonts w:ascii="Times New Roman" w:hAnsi="Times New Roman" w:cs="Times New Roman"/>
          <w:noProof/>
          <w:color w:val="000000" w:themeColor="text1"/>
          <w:sz w:val="24"/>
          <w:szCs w:val="24"/>
        </w:rPr>
        <w:t xml:space="preserve">, din care </w:t>
      </w:r>
      <w:r w:rsidR="0050524F">
        <w:rPr>
          <w:rStyle w:val="salnbdy"/>
          <w:rFonts w:ascii="Times New Roman" w:hAnsi="Times New Roman" w:cs="Times New Roman"/>
          <w:noProof/>
          <w:color w:val="000000" w:themeColor="text1"/>
          <w:sz w:val="24"/>
          <w:szCs w:val="24"/>
        </w:rPr>
        <w:t>TVA ............ lei</w:t>
      </w:r>
      <w:r w:rsidRPr="002F38AA">
        <w:rPr>
          <w:rStyle w:val="salnbdy"/>
          <w:rFonts w:ascii="Times New Roman" w:hAnsi="Times New Roman" w:cs="Times New Roman"/>
          <w:noProof/>
          <w:color w:val="000000" w:themeColor="text1"/>
          <w:sz w:val="24"/>
          <w:szCs w:val="24"/>
        </w:rPr>
        <w:t xml:space="preserve">. </w:t>
      </w:r>
    </w:p>
    <w:p w14:paraId="7885441C" w14:textId="77777777" w:rsidR="00A12741" w:rsidRPr="00A54D23" w:rsidRDefault="00A12741" w:rsidP="00A54D23">
      <w:pPr>
        <w:spacing w:after="0" w:line="360" w:lineRule="auto"/>
        <w:jc w:val="both"/>
        <w:rPr>
          <w:rStyle w:val="spctbdy"/>
          <w:rFonts w:ascii="Times New Roman" w:hAnsi="Times New Roman" w:cs="Times New Roman"/>
          <w:color w:val="000000" w:themeColor="text1"/>
          <w:sz w:val="24"/>
          <w:szCs w:val="24"/>
        </w:rPr>
      </w:pPr>
      <w:r w:rsidRPr="00A54D23">
        <w:rPr>
          <w:rStyle w:val="spctttl"/>
          <w:rFonts w:ascii="Times New Roman" w:hAnsi="Times New Roman" w:cs="Times New Roman"/>
          <w:b/>
          <w:bCs/>
          <w:color w:val="000000" w:themeColor="text1"/>
          <w:sz w:val="24"/>
          <w:szCs w:val="24"/>
        </w:rPr>
        <w:t>5.</w:t>
      </w:r>
      <w:r w:rsidRPr="00A54D23">
        <w:rPr>
          <w:rFonts w:ascii="Times New Roman" w:hAnsi="Times New Roman" w:cs="Times New Roman"/>
          <w:color w:val="000000" w:themeColor="text1"/>
          <w:sz w:val="24"/>
          <w:szCs w:val="24"/>
        </w:rPr>
        <w:t xml:space="preserve"> </w:t>
      </w:r>
      <w:r w:rsidRPr="00A54D23">
        <w:rPr>
          <w:rStyle w:val="spctbdy"/>
          <w:rFonts w:ascii="Times New Roman" w:hAnsi="Times New Roman" w:cs="Times New Roman"/>
          <w:color w:val="000000" w:themeColor="text1"/>
          <w:sz w:val="24"/>
          <w:szCs w:val="24"/>
        </w:rPr>
        <w:t>Durata contractului</w:t>
      </w:r>
    </w:p>
    <w:p w14:paraId="2B92E254" w14:textId="77777777" w:rsidR="00A12741" w:rsidRPr="00A54D23" w:rsidRDefault="00A12741" w:rsidP="00A54D23">
      <w:pPr>
        <w:spacing w:after="0" w:line="360" w:lineRule="auto"/>
        <w:jc w:val="both"/>
        <w:rPr>
          <w:rFonts w:ascii="Times New Roman" w:hAnsi="Times New Roman" w:cs="Times New Roman"/>
          <w:color w:val="000000" w:themeColor="text1"/>
          <w:sz w:val="24"/>
          <w:szCs w:val="24"/>
        </w:rPr>
      </w:pPr>
      <w:r w:rsidRPr="00A54D23">
        <w:rPr>
          <w:rStyle w:val="spctttl"/>
          <w:rFonts w:ascii="Times New Roman" w:hAnsi="Times New Roman" w:cs="Times New Roman"/>
          <w:b/>
          <w:bCs/>
          <w:color w:val="000000" w:themeColor="text1"/>
          <w:sz w:val="24"/>
          <w:szCs w:val="24"/>
        </w:rPr>
        <w:t>5.1.</w:t>
      </w:r>
      <w:r w:rsidRPr="00A54D23">
        <w:rPr>
          <w:rFonts w:ascii="Times New Roman" w:hAnsi="Times New Roman" w:cs="Times New Roman"/>
          <w:color w:val="000000" w:themeColor="text1"/>
          <w:sz w:val="24"/>
          <w:szCs w:val="24"/>
        </w:rPr>
        <w:t xml:space="preserve"> </w:t>
      </w:r>
      <w:r w:rsidRPr="00A54D23">
        <w:rPr>
          <w:rStyle w:val="spctbdy"/>
          <w:rFonts w:ascii="Times New Roman" w:hAnsi="Times New Roman" w:cs="Times New Roman"/>
          <w:color w:val="000000" w:themeColor="text1"/>
          <w:sz w:val="24"/>
          <w:szCs w:val="24"/>
        </w:rPr>
        <w:t>Contractul intră în vigoare la data semnării şi produce efecte până la data punerii sub tensiune a ultimei etape a instalaţiei de utilizare, dar nu mai mult de ....... luni de la data semnării acestuia.</w:t>
      </w:r>
    </w:p>
    <w:p w14:paraId="3D01899B" w14:textId="77777777" w:rsidR="00A12741" w:rsidRPr="00A54D23" w:rsidRDefault="00A12741" w:rsidP="00A54D23">
      <w:pPr>
        <w:spacing w:after="0" w:line="360" w:lineRule="auto"/>
        <w:jc w:val="both"/>
        <w:rPr>
          <w:rFonts w:ascii="Times New Roman" w:hAnsi="Times New Roman" w:cs="Times New Roman"/>
          <w:color w:val="000000" w:themeColor="text1"/>
          <w:sz w:val="24"/>
          <w:szCs w:val="24"/>
        </w:rPr>
      </w:pPr>
      <w:r w:rsidRPr="00A54D23">
        <w:rPr>
          <w:rStyle w:val="spctttl"/>
          <w:rFonts w:ascii="Times New Roman" w:hAnsi="Times New Roman" w:cs="Times New Roman"/>
          <w:b/>
          <w:bCs/>
          <w:color w:val="000000" w:themeColor="text1"/>
          <w:sz w:val="24"/>
          <w:szCs w:val="24"/>
        </w:rPr>
        <w:t>5.2.</w:t>
      </w:r>
      <w:r w:rsidRPr="00A54D23">
        <w:rPr>
          <w:rFonts w:ascii="Times New Roman" w:hAnsi="Times New Roman" w:cs="Times New Roman"/>
          <w:color w:val="000000" w:themeColor="text1"/>
          <w:sz w:val="24"/>
          <w:szCs w:val="24"/>
        </w:rPr>
        <w:t xml:space="preserve"> </w:t>
      </w:r>
      <w:r w:rsidRPr="00A54D23">
        <w:rPr>
          <w:rStyle w:val="spctbdy"/>
          <w:rFonts w:ascii="Times New Roman" w:hAnsi="Times New Roman" w:cs="Times New Roman"/>
          <w:color w:val="000000" w:themeColor="text1"/>
          <w:sz w:val="24"/>
          <w:szCs w:val="24"/>
        </w:rPr>
        <w:t xml:space="preserve">Termenul prevăzut la </w:t>
      </w:r>
      <w:hyperlink w:history="1">
        <w:r w:rsidRPr="00A54D23">
          <w:rPr>
            <w:rStyle w:val="Hyperlink"/>
            <w:rFonts w:ascii="Times New Roman" w:hAnsi="Times New Roman" w:cs="Times New Roman"/>
            <w:color w:val="000000" w:themeColor="text1"/>
            <w:sz w:val="24"/>
            <w:szCs w:val="24"/>
            <w:u w:val="none"/>
          </w:rPr>
          <w:t>pct. 5.1</w:t>
        </w:r>
      </w:hyperlink>
      <w:r w:rsidRPr="00A54D23">
        <w:rPr>
          <w:rStyle w:val="spctbdy"/>
          <w:rFonts w:ascii="Times New Roman" w:hAnsi="Times New Roman" w:cs="Times New Roman"/>
          <w:color w:val="000000" w:themeColor="text1"/>
          <w:sz w:val="24"/>
          <w:szCs w:val="24"/>
        </w:rPr>
        <w:t xml:space="preserve"> poate fi prelungit prin act adiţional cu acordul părţilor.</w:t>
      </w:r>
    </w:p>
    <w:p w14:paraId="7F08D805" w14:textId="77777777" w:rsidR="00A12741" w:rsidRPr="00A54D23" w:rsidRDefault="00A12741" w:rsidP="00A54D23">
      <w:pPr>
        <w:spacing w:after="0" w:line="360" w:lineRule="auto"/>
        <w:jc w:val="both"/>
        <w:rPr>
          <w:rStyle w:val="spctbdy"/>
          <w:rFonts w:ascii="Times New Roman" w:hAnsi="Times New Roman" w:cs="Times New Roman"/>
          <w:color w:val="000000" w:themeColor="text1"/>
          <w:sz w:val="24"/>
          <w:szCs w:val="24"/>
        </w:rPr>
      </w:pPr>
      <w:r w:rsidRPr="00A54D23">
        <w:rPr>
          <w:rStyle w:val="spctttl"/>
          <w:rFonts w:ascii="Times New Roman" w:hAnsi="Times New Roman" w:cs="Times New Roman"/>
          <w:b/>
          <w:bCs/>
          <w:color w:val="000000" w:themeColor="text1"/>
          <w:sz w:val="24"/>
          <w:szCs w:val="24"/>
        </w:rPr>
        <w:t>6.</w:t>
      </w:r>
      <w:r w:rsidRPr="00A54D23">
        <w:rPr>
          <w:rFonts w:ascii="Times New Roman" w:hAnsi="Times New Roman" w:cs="Times New Roman"/>
          <w:color w:val="000000" w:themeColor="text1"/>
          <w:sz w:val="24"/>
          <w:szCs w:val="24"/>
        </w:rPr>
        <w:t xml:space="preserve"> </w:t>
      </w:r>
      <w:r w:rsidRPr="00A54D23">
        <w:rPr>
          <w:rStyle w:val="spctbdy"/>
          <w:rFonts w:ascii="Times New Roman" w:hAnsi="Times New Roman" w:cs="Times New Roman"/>
          <w:color w:val="000000" w:themeColor="text1"/>
          <w:sz w:val="24"/>
          <w:szCs w:val="24"/>
        </w:rPr>
        <w:t>Documentele contractului</w:t>
      </w:r>
    </w:p>
    <w:p w14:paraId="11543A6B" w14:textId="77777777" w:rsidR="00A12741" w:rsidRPr="00A54D23" w:rsidRDefault="00A12741" w:rsidP="00A54D23">
      <w:pPr>
        <w:spacing w:after="0" w:line="360" w:lineRule="auto"/>
        <w:jc w:val="both"/>
        <w:rPr>
          <w:rStyle w:val="spctbdy"/>
          <w:rFonts w:ascii="Times New Roman" w:hAnsi="Times New Roman" w:cs="Times New Roman"/>
          <w:color w:val="000000" w:themeColor="text1"/>
          <w:sz w:val="24"/>
          <w:szCs w:val="24"/>
        </w:rPr>
      </w:pPr>
      <w:r w:rsidRPr="00A54D23">
        <w:rPr>
          <w:rStyle w:val="spctttl"/>
          <w:rFonts w:ascii="Times New Roman" w:hAnsi="Times New Roman" w:cs="Times New Roman"/>
          <w:b/>
          <w:bCs/>
          <w:color w:val="000000" w:themeColor="text1"/>
          <w:sz w:val="24"/>
          <w:szCs w:val="24"/>
        </w:rPr>
        <w:t>6.1.</w:t>
      </w:r>
      <w:r w:rsidRPr="00A54D23">
        <w:rPr>
          <w:rFonts w:ascii="Times New Roman" w:hAnsi="Times New Roman" w:cs="Times New Roman"/>
          <w:color w:val="000000" w:themeColor="text1"/>
          <w:sz w:val="24"/>
          <w:szCs w:val="24"/>
        </w:rPr>
        <w:t xml:space="preserve"> </w:t>
      </w:r>
      <w:r w:rsidRPr="00A54D23">
        <w:rPr>
          <w:rStyle w:val="spctbdy"/>
          <w:rFonts w:ascii="Times New Roman" w:hAnsi="Times New Roman" w:cs="Times New Roman"/>
          <w:color w:val="000000" w:themeColor="text1"/>
          <w:sz w:val="24"/>
          <w:szCs w:val="24"/>
        </w:rPr>
        <w:t>Documentele contractului sunt:</w:t>
      </w:r>
    </w:p>
    <w:p w14:paraId="6751E56C" w14:textId="77777777" w:rsidR="00A12741" w:rsidRPr="00A54D23" w:rsidRDefault="00A12741" w:rsidP="00A54D23">
      <w:pPr>
        <w:spacing w:after="0" w:line="360" w:lineRule="auto"/>
        <w:jc w:val="both"/>
        <w:rPr>
          <w:rFonts w:ascii="Times New Roman" w:hAnsi="Times New Roman" w:cs="Times New Roman"/>
          <w:color w:val="000000" w:themeColor="text1"/>
          <w:sz w:val="24"/>
          <w:szCs w:val="24"/>
        </w:rPr>
      </w:pPr>
      <w:r w:rsidRPr="00A54D23">
        <w:rPr>
          <w:rStyle w:val="slitttl"/>
          <w:rFonts w:ascii="Times New Roman" w:hAnsi="Times New Roman" w:cs="Times New Roman"/>
          <w:color w:val="000000" w:themeColor="text1"/>
          <w:sz w:val="24"/>
          <w:szCs w:val="24"/>
        </w:rPr>
        <w:lastRenderedPageBreak/>
        <w:t>a)</w:t>
      </w:r>
      <w:r w:rsidRPr="00A54D23">
        <w:rPr>
          <w:rFonts w:ascii="Times New Roman" w:hAnsi="Times New Roman" w:cs="Times New Roman"/>
          <w:color w:val="000000" w:themeColor="text1"/>
          <w:sz w:val="24"/>
          <w:szCs w:val="24"/>
        </w:rPr>
        <w:t xml:space="preserve"> </w:t>
      </w:r>
      <w:r w:rsidRPr="00A54D23">
        <w:rPr>
          <w:rStyle w:val="slitbdy"/>
          <w:rFonts w:ascii="Times New Roman" w:hAnsi="Times New Roman" w:cs="Times New Roman"/>
          <w:noProof/>
          <w:color w:val="000000" w:themeColor="text1"/>
          <w:sz w:val="24"/>
          <w:szCs w:val="24"/>
        </w:rPr>
        <w:t>avizul tehnic de racordare, în copie;</w:t>
      </w:r>
    </w:p>
    <w:p w14:paraId="4BDB562C" w14:textId="1776F14D" w:rsidR="00A12741" w:rsidRPr="00A54D23" w:rsidRDefault="00A12741" w:rsidP="00A54D23">
      <w:pPr>
        <w:spacing w:after="0" w:line="360" w:lineRule="auto"/>
        <w:jc w:val="both"/>
        <w:rPr>
          <w:rFonts w:ascii="Times New Roman" w:hAnsi="Times New Roman" w:cs="Times New Roman"/>
          <w:color w:val="000000" w:themeColor="text1"/>
          <w:sz w:val="24"/>
          <w:szCs w:val="24"/>
        </w:rPr>
      </w:pPr>
      <w:r w:rsidRPr="00A54D23">
        <w:rPr>
          <w:rStyle w:val="slitttl"/>
          <w:rFonts w:ascii="Times New Roman" w:hAnsi="Times New Roman" w:cs="Times New Roman"/>
          <w:color w:val="000000" w:themeColor="text1"/>
          <w:sz w:val="24"/>
          <w:szCs w:val="24"/>
        </w:rPr>
        <w:t>b)</w:t>
      </w:r>
      <w:r w:rsidRPr="00A54D23">
        <w:rPr>
          <w:rFonts w:ascii="Times New Roman" w:hAnsi="Times New Roman" w:cs="Times New Roman"/>
          <w:color w:val="000000" w:themeColor="text1"/>
          <w:sz w:val="24"/>
          <w:szCs w:val="24"/>
        </w:rPr>
        <w:t xml:space="preserve"> </w:t>
      </w:r>
      <w:r w:rsidRPr="00A54D23">
        <w:rPr>
          <w:rStyle w:val="slitbdy"/>
          <w:rFonts w:ascii="Times New Roman" w:hAnsi="Times New Roman" w:cs="Times New Roman"/>
          <w:noProof/>
          <w:color w:val="000000" w:themeColor="text1"/>
          <w:sz w:val="24"/>
          <w:szCs w:val="24"/>
        </w:rPr>
        <w:t xml:space="preserve">copia actului de identitate şi a certificatului constatator eliberat de registrul comerţului pentru operatorul economic atestat desemnat de </w:t>
      </w:r>
      <w:r w:rsidR="008E5974">
        <w:rPr>
          <w:rStyle w:val="slitbdy"/>
          <w:rFonts w:ascii="Times New Roman" w:hAnsi="Times New Roman" w:cs="Times New Roman"/>
          <w:noProof/>
          <w:color w:val="000000" w:themeColor="text1"/>
          <w:sz w:val="24"/>
          <w:szCs w:val="24"/>
        </w:rPr>
        <w:t>utilizator</w:t>
      </w:r>
      <w:r w:rsidR="006B0B9E">
        <w:rPr>
          <w:rStyle w:val="slitbdy"/>
          <w:rFonts w:ascii="Times New Roman" w:hAnsi="Times New Roman" w:cs="Times New Roman"/>
          <w:noProof/>
          <w:color w:val="000000" w:themeColor="text1"/>
          <w:sz w:val="24"/>
          <w:szCs w:val="24"/>
        </w:rPr>
        <w:t>ul</w:t>
      </w:r>
      <w:r w:rsidR="008E5974">
        <w:rPr>
          <w:rStyle w:val="slitbdy"/>
          <w:rFonts w:ascii="Times New Roman" w:hAnsi="Times New Roman" w:cs="Times New Roman"/>
          <w:noProof/>
          <w:color w:val="000000" w:themeColor="text1"/>
          <w:sz w:val="24"/>
          <w:szCs w:val="24"/>
        </w:rPr>
        <w:t xml:space="preserve"> offshore</w:t>
      </w:r>
      <w:r w:rsidRPr="00A54D23">
        <w:rPr>
          <w:rStyle w:val="slitbdy"/>
          <w:rFonts w:ascii="Times New Roman" w:hAnsi="Times New Roman" w:cs="Times New Roman"/>
          <w:noProof/>
          <w:color w:val="000000" w:themeColor="text1"/>
          <w:sz w:val="24"/>
          <w:szCs w:val="24"/>
        </w:rPr>
        <w:t xml:space="preserve"> pentru proiectarea şi/sau execuţia instalaţiei de racordare, inclusiv a atestatului emis de ANRE;</w:t>
      </w:r>
    </w:p>
    <w:p w14:paraId="3885AC14" w14:textId="4913D131" w:rsidR="00A12741" w:rsidRPr="00A54D23" w:rsidRDefault="00A12741" w:rsidP="00A54D23">
      <w:pPr>
        <w:spacing w:after="0" w:line="360" w:lineRule="auto"/>
        <w:jc w:val="both"/>
        <w:rPr>
          <w:rStyle w:val="slitbdy"/>
          <w:rFonts w:ascii="Times New Roman" w:hAnsi="Times New Roman" w:cs="Times New Roman"/>
          <w:noProof/>
          <w:color w:val="000000" w:themeColor="text1"/>
          <w:sz w:val="24"/>
          <w:szCs w:val="24"/>
        </w:rPr>
      </w:pPr>
      <w:r w:rsidRPr="00A54D23">
        <w:rPr>
          <w:rStyle w:val="slitttl"/>
          <w:rFonts w:ascii="Times New Roman" w:hAnsi="Times New Roman" w:cs="Times New Roman"/>
          <w:color w:val="000000" w:themeColor="text1"/>
          <w:sz w:val="24"/>
          <w:szCs w:val="24"/>
        </w:rPr>
        <w:t>c)</w:t>
      </w:r>
      <w:r w:rsidRPr="00A54D23">
        <w:rPr>
          <w:rFonts w:ascii="Times New Roman" w:hAnsi="Times New Roman" w:cs="Times New Roman"/>
          <w:color w:val="000000" w:themeColor="text1"/>
          <w:sz w:val="24"/>
          <w:szCs w:val="24"/>
        </w:rPr>
        <w:t xml:space="preserve"> </w:t>
      </w:r>
      <w:r w:rsidRPr="00A54D23">
        <w:rPr>
          <w:rStyle w:val="slitbdy"/>
          <w:rFonts w:ascii="Times New Roman" w:hAnsi="Times New Roman" w:cs="Times New Roman"/>
          <w:noProof/>
          <w:color w:val="000000" w:themeColor="text1"/>
          <w:sz w:val="24"/>
          <w:szCs w:val="24"/>
        </w:rPr>
        <w:t xml:space="preserve">documente, în original, care dovedesc constituirea de către </w:t>
      </w:r>
      <w:r w:rsidR="008E5974">
        <w:rPr>
          <w:rStyle w:val="slitbdy"/>
          <w:rFonts w:ascii="Times New Roman" w:hAnsi="Times New Roman" w:cs="Times New Roman"/>
          <w:noProof/>
          <w:color w:val="000000" w:themeColor="text1"/>
          <w:sz w:val="24"/>
          <w:szCs w:val="24"/>
        </w:rPr>
        <w:t>utilizator</w:t>
      </w:r>
      <w:r w:rsidR="00074371">
        <w:rPr>
          <w:rStyle w:val="slitbdy"/>
          <w:rFonts w:ascii="Times New Roman" w:hAnsi="Times New Roman" w:cs="Times New Roman"/>
          <w:noProof/>
          <w:color w:val="000000" w:themeColor="text1"/>
          <w:sz w:val="24"/>
          <w:szCs w:val="24"/>
        </w:rPr>
        <w:t>ul</w:t>
      </w:r>
      <w:r w:rsidR="008E5974">
        <w:rPr>
          <w:rStyle w:val="slitbdy"/>
          <w:rFonts w:ascii="Times New Roman" w:hAnsi="Times New Roman" w:cs="Times New Roman"/>
          <w:noProof/>
          <w:color w:val="000000" w:themeColor="text1"/>
          <w:sz w:val="24"/>
          <w:szCs w:val="24"/>
        </w:rPr>
        <w:t xml:space="preserve"> offshore</w:t>
      </w:r>
      <w:r w:rsidRPr="00A54D23">
        <w:rPr>
          <w:rStyle w:val="slitbdy"/>
          <w:rFonts w:ascii="Times New Roman" w:hAnsi="Times New Roman" w:cs="Times New Roman"/>
          <w:noProof/>
          <w:color w:val="000000" w:themeColor="text1"/>
          <w:sz w:val="24"/>
          <w:szCs w:val="24"/>
        </w:rPr>
        <w:t xml:space="preserve"> a garanţiei financiare în favoarea operatorului, astfel cum este prevăzută în avizul tehnic de racordare</w:t>
      </w:r>
      <w:r w:rsidR="0050524F" w:rsidRPr="0050524F">
        <w:rPr>
          <w:rStyle w:val="slitbdy"/>
          <w:rFonts w:ascii="Times New Roman" w:hAnsi="Times New Roman" w:cs="Times New Roman"/>
          <w:noProof/>
          <w:color w:val="000000" w:themeColor="text1"/>
          <w:sz w:val="24"/>
          <w:szCs w:val="24"/>
          <w:vertAlign w:val="superscript"/>
        </w:rPr>
        <w:t>^</w:t>
      </w:r>
      <w:r w:rsidR="003975B1">
        <w:rPr>
          <w:rStyle w:val="slitbdy"/>
          <w:rFonts w:ascii="Times New Roman" w:hAnsi="Times New Roman" w:cs="Times New Roman"/>
          <w:noProof/>
          <w:color w:val="000000" w:themeColor="text1"/>
          <w:sz w:val="24"/>
          <w:szCs w:val="24"/>
          <w:vertAlign w:val="superscript"/>
        </w:rPr>
        <w:t>3</w:t>
      </w:r>
      <w:r w:rsidRPr="0050524F">
        <w:rPr>
          <w:rStyle w:val="slitbdy"/>
          <w:rFonts w:ascii="Times New Roman" w:hAnsi="Times New Roman" w:cs="Times New Roman"/>
          <w:noProof/>
          <w:color w:val="000000" w:themeColor="text1"/>
          <w:sz w:val="24"/>
          <w:szCs w:val="24"/>
          <w:vertAlign w:val="superscript"/>
        </w:rPr>
        <w:t>)</w:t>
      </w:r>
      <w:r w:rsidRPr="0050524F">
        <w:rPr>
          <w:rStyle w:val="slitbdy"/>
          <w:rFonts w:ascii="Times New Roman" w:hAnsi="Times New Roman" w:cs="Times New Roman"/>
          <w:noProof/>
          <w:color w:val="000000" w:themeColor="text1"/>
          <w:sz w:val="24"/>
          <w:szCs w:val="24"/>
        </w:rPr>
        <w:t>;.</w:t>
      </w:r>
    </w:p>
    <w:p w14:paraId="7B2749CA" w14:textId="4E785B0C" w:rsidR="00A12741" w:rsidRPr="00A54D23" w:rsidRDefault="004B1142" w:rsidP="00A54D23">
      <w:pPr>
        <w:spacing w:after="0" w:line="360" w:lineRule="auto"/>
        <w:jc w:val="both"/>
        <w:rPr>
          <w:rFonts w:ascii="Times New Roman" w:hAnsi="Times New Roman" w:cs="Times New Roman"/>
          <w:color w:val="000000" w:themeColor="text1"/>
          <w:sz w:val="24"/>
          <w:szCs w:val="24"/>
        </w:rPr>
      </w:pPr>
      <w:r>
        <w:rPr>
          <w:rStyle w:val="slitttl"/>
          <w:rFonts w:ascii="Times New Roman" w:hAnsi="Times New Roman" w:cs="Times New Roman"/>
          <w:color w:val="000000" w:themeColor="text1"/>
          <w:sz w:val="24"/>
          <w:szCs w:val="24"/>
        </w:rPr>
        <w:t>d</w:t>
      </w:r>
      <w:r w:rsidR="00A12741" w:rsidRPr="00A54D23">
        <w:rPr>
          <w:rStyle w:val="slitttl"/>
          <w:rFonts w:ascii="Times New Roman" w:hAnsi="Times New Roman" w:cs="Times New Roman"/>
          <w:color w:val="000000" w:themeColor="text1"/>
          <w:sz w:val="24"/>
          <w:szCs w:val="24"/>
        </w:rPr>
        <w:t>)</w:t>
      </w:r>
      <w:r w:rsidR="00A12741" w:rsidRPr="00A54D23">
        <w:rPr>
          <w:rFonts w:ascii="Times New Roman" w:hAnsi="Times New Roman" w:cs="Times New Roman"/>
          <w:color w:val="000000" w:themeColor="text1"/>
          <w:sz w:val="24"/>
          <w:szCs w:val="24"/>
        </w:rPr>
        <w:t xml:space="preserve"> </w:t>
      </w:r>
      <w:r w:rsidR="00A12741" w:rsidRPr="00A54D23">
        <w:rPr>
          <w:rStyle w:val="slitbdy"/>
          <w:rFonts w:ascii="Times New Roman" w:hAnsi="Times New Roman" w:cs="Times New Roman"/>
          <w:noProof/>
          <w:color w:val="000000" w:themeColor="text1"/>
          <w:sz w:val="24"/>
          <w:szCs w:val="24"/>
        </w:rPr>
        <w:t>devizul general întocmit de proiectantul sau constructorul</w:t>
      </w:r>
      <w:r w:rsidR="00183F99">
        <w:rPr>
          <w:rStyle w:val="slitbdy"/>
          <w:rFonts w:ascii="Times New Roman" w:hAnsi="Times New Roman" w:cs="Times New Roman"/>
          <w:noProof/>
          <w:color w:val="000000" w:themeColor="text1"/>
          <w:sz w:val="24"/>
          <w:szCs w:val="24"/>
        </w:rPr>
        <w:t xml:space="preserve"> </w:t>
      </w:r>
      <w:r w:rsidR="00A12741" w:rsidRPr="00A54D23">
        <w:rPr>
          <w:rStyle w:val="slitbdy"/>
          <w:rFonts w:ascii="Times New Roman" w:hAnsi="Times New Roman" w:cs="Times New Roman"/>
          <w:noProof/>
          <w:color w:val="000000" w:themeColor="text1"/>
          <w:sz w:val="24"/>
          <w:szCs w:val="24"/>
        </w:rPr>
        <w:t xml:space="preserve">desemnat de </w:t>
      </w:r>
      <w:r w:rsidR="008E5974">
        <w:rPr>
          <w:rStyle w:val="slitbdy"/>
          <w:rFonts w:ascii="Times New Roman" w:hAnsi="Times New Roman" w:cs="Times New Roman"/>
          <w:noProof/>
          <w:color w:val="000000" w:themeColor="text1"/>
          <w:sz w:val="24"/>
          <w:szCs w:val="24"/>
        </w:rPr>
        <w:t>utilizator</w:t>
      </w:r>
      <w:r w:rsidR="00074371">
        <w:rPr>
          <w:rStyle w:val="slitbdy"/>
          <w:rFonts w:ascii="Times New Roman" w:hAnsi="Times New Roman" w:cs="Times New Roman"/>
          <w:noProof/>
          <w:color w:val="000000" w:themeColor="text1"/>
          <w:sz w:val="24"/>
          <w:szCs w:val="24"/>
        </w:rPr>
        <w:t>ul</w:t>
      </w:r>
      <w:r w:rsidR="008E5974">
        <w:rPr>
          <w:rStyle w:val="slitbdy"/>
          <w:rFonts w:ascii="Times New Roman" w:hAnsi="Times New Roman" w:cs="Times New Roman"/>
          <w:noProof/>
          <w:color w:val="000000" w:themeColor="text1"/>
          <w:sz w:val="24"/>
          <w:szCs w:val="24"/>
        </w:rPr>
        <w:t xml:space="preserve"> offshore</w:t>
      </w:r>
      <w:r w:rsidR="00A12741" w:rsidRPr="00A54D23">
        <w:rPr>
          <w:rStyle w:val="slitbdy"/>
          <w:rFonts w:ascii="Times New Roman" w:hAnsi="Times New Roman" w:cs="Times New Roman"/>
          <w:noProof/>
          <w:color w:val="000000" w:themeColor="text1"/>
          <w:sz w:val="24"/>
          <w:szCs w:val="24"/>
        </w:rPr>
        <w:t xml:space="preserve"> </w:t>
      </w:r>
      <w:r>
        <w:rPr>
          <w:rStyle w:val="slitbdy"/>
          <w:rFonts w:ascii="Times New Roman" w:hAnsi="Times New Roman" w:cs="Times New Roman"/>
          <w:noProof/>
          <w:color w:val="000000" w:themeColor="text1"/>
          <w:sz w:val="24"/>
          <w:szCs w:val="24"/>
        </w:rPr>
        <w:t xml:space="preserve">pentru realizarea </w:t>
      </w:r>
      <w:r w:rsidRPr="00A54D23">
        <w:rPr>
          <w:rStyle w:val="slitbdy"/>
          <w:rFonts w:ascii="Times New Roman" w:hAnsi="Times New Roman" w:cs="Times New Roman"/>
          <w:noProof/>
          <w:color w:val="000000" w:themeColor="text1"/>
          <w:sz w:val="24"/>
          <w:szCs w:val="24"/>
        </w:rPr>
        <w:t xml:space="preserve">lucrărilor de proiectare şi/sau execuţie a instalaţiei de racordare </w:t>
      </w:r>
      <w:r w:rsidR="00A12741" w:rsidRPr="00A54D23">
        <w:rPr>
          <w:rStyle w:val="slitbdy"/>
          <w:rFonts w:ascii="Times New Roman" w:hAnsi="Times New Roman" w:cs="Times New Roman"/>
          <w:noProof/>
          <w:color w:val="000000" w:themeColor="text1"/>
          <w:sz w:val="24"/>
          <w:szCs w:val="24"/>
        </w:rPr>
        <w:t xml:space="preserve">şi copia contractului de proiectare sau copia contractului de proiectare şi execuţie, după caz, încheiat de către </w:t>
      </w:r>
      <w:r w:rsidR="008E5974">
        <w:rPr>
          <w:rStyle w:val="slitbdy"/>
          <w:rFonts w:ascii="Times New Roman" w:hAnsi="Times New Roman" w:cs="Times New Roman"/>
          <w:noProof/>
          <w:color w:val="000000" w:themeColor="text1"/>
          <w:sz w:val="24"/>
          <w:szCs w:val="24"/>
        </w:rPr>
        <w:t>utilizator</w:t>
      </w:r>
      <w:r w:rsidR="00074371">
        <w:rPr>
          <w:rStyle w:val="slitbdy"/>
          <w:rFonts w:ascii="Times New Roman" w:hAnsi="Times New Roman" w:cs="Times New Roman"/>
          <w:noProof/>
          <w:color w:val="000000" w:themeColor="text1"/>
          <w:sz w:val="24"/>
          <w:szCs w:val="24"/>
        </w:rPr>
        <w:t>ul</w:t>
      </w:r>
      <w:r w:rsidR="008E5974">
        <w:rPr>
          <w:rStyle w:val="slitbdy"/>
          <w:rFonts w:ascii="Times New Roman" w:hAnsi="Times New Roman" w:cs="Times New Roman"/>
          <w:noProof/>
          <w:color w:val="000000" w:themeColor="text1"/>
          <w:sz w:val="24"/>
          <w:szCs w:val="24"/>
        </w:rPr>
        <w:t xml:space="preserve"> offshore</w:t>
      </w:r>
      <w:r w:rsidR="00A12741" w:rsidRPr="00A54D23">
        <w:rPr>
          <w:rStyle w:val="slitbdy"/>
          <w:rFonts w:ascii="Times New Roman" w:hAnsi="Times New Roman" w:cs="Times New Roman"/>
          <w:noProof/>
          <w:color w:val="000000" w:themeColor="text1"/>
          <w:sz w:val="24"/>
          <w:szCs w:val="24"/>
        </w:rPr>
        <w:t xml:space="preserve"> cu</w:t>
      </w:r>
      <w:r w:rsidRPr="004B1142">
        <w:rPr>
          <w:rStyle w:val="slitbdy"/>
          <w:rFonts w:ascii="Times New Roman" w:hAnsi="Times New Roman" w:cs="Times New Roman"/>
          <w:noProof/>
          <w:color w:val="000000" w:themeColor="text1"/>
          <w:sz w:val="24"/>
          <w:szCs w:val="24"/>
        </w:rPr>
        <w:t xml:space="preserve"> </w:t>
      </w:r>
      <w:r>
        <w:rPr>
          <w:rStyle w:val="slitbdy"/>
          <w:rFonts w:ascii="Times New Roman" w:hAnsi="Times New Roman" w:cs="Times New Roman"/>
          <w:noProof/>
          <w:color w:val="000000" w:themeColor="text1"/>
          <w:sz w:val="24"/>
          <w:szCs w:val="24"/>
        </w:rPr>
        <w:t>respectivul</w:t>
      </w:r>
      <w:r w:rsidRPr="00A54D23">
        <w:rPr>
          <w:rStyle w:val="slitbdy"/>
          <w:rFonts w:ascii="Times New Roman" w:hAnsi="Times New Roman" w:cs="Times New Roman"/>
          <w:noProof/>
          <w:color w:val="000000" w:themeColor="text1"/>
          <w:sz w:val="24"/>
          <w:szCs w:val="24"/>
        </w:rPr>
        <w:t xml:space="preserve"> </w:t>
      </w:r>
      <w:r>
        <w:rPr>
          <w:rStyle w:val="slitbdy"/>
          <w:rFonts w:ascii="Times New Roman" w:hAnsi="Times New Roman" w:cs="Times New Roman"/>
          <w:noProof/>
          <w:color w:val="000000" w:themeColor="text1"/>
          <w:sz w:val="24"/>
          <w:szCs w:val="24"/>
        </w:rPr>
        <w:t>proiectant sau constructor</w:t>
      </w:r>
      <w:r w:rsidR="00A12741" w:rsidRPr="00A54D23">
        <w:rPr>
          <w:rStyle w:val="slitbdy"/>
          <w:rFonts w:ascii="Times New Roman" w:hAnsi="Times New Roman" w:cs="Times New Roman"/>
          <w:noProof/>
          <w:color w:val="000000" w:themeColor="text1"/>
          <w:sz w:val="24"/>
          <w:szCs w:val="24"/>
        </w:rPr>
        <w:t xml:space="preserve">. În cazul în care contractul de execuţie nu a fost încheiat odată cu cel de proiectare, </w:t>
      </w:r>
      <w:r w:rsidR="008E5974">
        <w:rPr>
          <w:rStyle w:val="slitbdy"/>
          <w:rFonts w:ascii="Times New Roman" w:hAnsi="Times New Roman" w:cs="Times New Roman"/>
          <w:noProof/>
          <w:color w:val="000000" w:themeColor="text1"/>
          <w:sz w:val="24"/>
          <w:szCs w:val="24"/>
        </w:rPr>
        <w:t>utilizator</w:t>
      </w:r>
      <w:r w:rsidR="00074371">
        <w:rPr>
          <w:rStyle w:val="slitbdy"/>
          <w:rFonts w:ascii="Times New Roman" w:hAnsi="Times New Roman" w:cs="Times New Roman"/>
          <w:noProof/>
          <w:color w:val="000000" w:themeColor="text1"/>
          <w:sz w:val="24"/>
          <w:szCs w:val="24"/>
        </w:rPr>
        <w:t>ul</w:t>
      </w:r>
      <w:r w:rsidR="008E5974">
        <w:rPr>
          <w:rStyle w:val="slitbdy"/>
          <w:rFonts w:ascii="Times New Roman" w:hAnsi="Times New Roman" w:cs="Times New Roman"/>
          <w:noProof/>
          <w:color w:val="000000" w:themeColor="text1"/>
          <w:sz w:val="24"/>
          <w:szCs w:val="24"/>
        </w:rPr>
        <w:t xml:space="preserve"> offshore</w:t>
      </w:r>
      <w:r w:rsidR="00A12741" w:rsidRPr="00A54D23">
        <w:rPr>
          <w:rStyle w:val="slitbdy"/>
          <w:rFonts w:ascii="Times New Roman" w:hAnsi="Times New Roman" w:cs="Times New Roman"/>
          <w:noProof/>
          <w:color w:val="000000" w:themeColor="text1"/>
          <w:sz w:val="24"/>
          <w:szCs w:val="24"/>
        </w:rPr>
        <w:t xml:space="preserve"> transmite operatorului copia contractului de execuţie a instala</w:t>
      </w:r>
      <w:r>
        <w:rPr>
          <w:rStyle w:val="slitbdy"/>
          <w:rFonts w:ascii="Times New Roman" w:hAnsi="Times New Roman" w:cs="Times New Roman"/>
          <w:noProof/>
          <w:color w:val="000000" w:themeColor="text1"/>
          <w:sz w:val="24"/>
          <w:szCs w:val="24"/>
        </w:rPr>
        <w:t>ţiei de racordare cu cel puţin 10</w:t>
      </w:r>
      <w:r w:rsidR="00A12741" w:rsidRPr="00A54D23">
        <w:rPr>
          <w:rStyle w:val="slitbdy"/>
          <w:rFonts w:ascii="Times New Roman" w:hAnsi="Times New Roman" w:cs="Times New Roman"/>
          <w:noProof/>
          <w:color w:val="000000" w:themeColor="text1"/>
          <w:sz w:val="24"/>
          <w:szCs w:val="24"/>
        </w:rPr>
        <w:t xml:space="preserve"> zile lucrătoare înainte de începerea lucrărilor de execuţie a instalaţiei de racordare; </w:t>
      </w:r>
    </w:p>
    <w:p w14:paraId="2D46B203" w14:textId="75F1E8B3" w:rsidR="00A12741" w:rsidRPr="00A54D23" w:rsidRDefault="004B1142" w:rsidP="00A54D23">
      <w:pPr>
        <w:spacing w:after="0" w:line="360" w:lineRule="auto"/>
        <w:jc w:val="both"/>
        <w:rPr>
          <w:rFonts w:ascii="Times New Roman" w:hAnsi="Times New Roman" w:cs="Times New Roman"/>
          <w:color w:val="000000" w:themeColor="text1"/>
          <w:sz w:val="24"/>
          <w:szCs w:val="24"/>
        </w:rPr>
      </w:pPr>
      <w:r>
        <w:rPr>
          <w:rStyle w:val="slitttl"/>
          <w:rFonts w:ascii="Times New Roman" w:hAnsi="Times New Roman" w:cs="Times New Roman"/>
          <w:color w:val="000000" w:themeColor="text1"/>
          <w:sz w:val="24"/>
          <w:szCs w:val="24"/>
        </w:rPr>
        <w:t>e</w:t>
      </w:r>
      <w:r w:rsidR="00A12741" w:rsidRPr="00A54D23">
        <w:rPr>
          <w:rStyle w:val="slitttl"/>
          <w:rFonts w:ascii="Times New Roman" w:hAnsi="Times New Roman" w:cs="Times New Roman"/>
          <w:color w:val="000000" w:themeColor="text1"/>
          <w:sz w:val="24"/>
          <w:szCs w:val="24"/>
        </w:rPr>
        <w:t>)</w:t>
      </w:r>
      <w:r w:rsidR="00A12741" w:rsidRPr="00A54D23">
        <w:rPr>
          <w:rFonts w:ascii="Times New Roman" w:hAnsi="Times New Roman" w:cs="Times New Roman"/>
          <w:color w:val="000000" w:themeColor="text1"/>
          <w:sz w:val="24"/>
          <w:szCs w:val="24"/>
        </w:rPr>
        <w:t xml:space="preserve"> </w:t>
      </w:r>
      <w:r w:rsidR="00A12741" w:rsidRPr="00A54D23">
        <w:rPr>
          <w:rStyle w:val="slitbdy"/>
          <w:rFonts w:ascii="Times New Roman" w:hAnsi="Times New Roman" w:cs="Times New Roman"/>
          <w:noProof/>
          <w:color w:val="000000" w:themeColor="text1"/>
          <w:sz w:val="24"/>
          <w:szCs w:val="24"/>
        </w:rPr>
        <w:t xml:space="preserve">cererea </w:t>
      </w:r>
      <w:r w:rsidR="008E5974">
        <w:rPr>
          <w:rStyle w:val="slitbdy"/>
          <w:rFonts w:ascii="Times New Roman" w:hAnsi="Times New Roman" w:cs="Times New Roman"/>
          <w:noProof/>
          <w:color w:val="000000" w:themeColor="text1"/>
          <w:sz w:val="24"/>
          <w:szCs w:val="24"/>
        </w:rPr>
        <w:t>utilizator</w:t>
      </w:r>
      <w:r w:rsidR="00074371">
        <w:rPr>
          <w:rStyle w:val="slitbdy"/>
          <w:rFonts w:ascii="Times New Roman" w:hAnsi="Times New Roman" w:cs="Times New Roman"/>
          <w:noProof/>
          <w:color w:val="000000" w:themeColor="text1"/>
          <w:sz w:val="24"/>
          <w:szCs w:val="24"/>
        </w:rPr>
        <w:t>ului</w:t>
      </w:r>
      <w:r w:rsidR="008E5974">
        <w:rPr>
          <w:rStyle w:val="slitbdy"/>
          <w:rFonts w:ascii="Times New Roman" w:hAnsi="Times New Roman" w:cs="Times New Roman"/>
          <w:noProof/>
          <w:color w:val="000000" w:themeColor="text1"/>
          <w:sz w:val="24"/>
          <w:szCs w:val="24"/>
        </w:rPr>
        <w:t xml:space="preserve"> offshore</w:t>
      </w:r>
      <w:r w:rsidR="00A12741" w:rsidRPr="00A54D23">
        <w:rPr>
          <w:rStyle w:val="slitbdy"/>
          <w:rFonts w:ascii="Times New Roman" w:hAnsi="Times New Roman" w:cs="Times New Roman"/>
          <w:noProof/>
          <w:color w:val="000000" w:themeColor="text1"/>
          <w:sz w:val="24"/>
          <w:szCs w:val="24"/>
        </w:rPr>
        <w:t xml:space="preserve"> pentru contractarea lucrărilor de întărire specifice prevăzute la </w:t>
      </w:r>
      <w:hyperlink w:history="1">
        <w:r w:rsidR="00A12741" w:rsidRPr="0050524F">
          <w:rPr>
            <w:rStyle w:val="Hyperlink"/>
            <w:rFonts w:ascii="Times New Roman" w:hAnsi="Times New Roman" w:cs="Times New Roman"/>
            <w:noProof/>
            <w:color w:val="000000" w:themeColor="text1"/>
            <w:sz w:val="24"/>
            <w:szCs w:val="24"/>
            <w:u w:val="none"/>
          </w:rPr>
          <w:t>pct. 3.4</w:t>
        </w:r>
      </w:hyperlink>
      <w:r w:rsidR="00A12741" w:rsidRPr="0050524F">
        <w:rPr>
          <w:rStyle w:val="slitbdy"/>
          <w:rFonts w:ascii="Times New Roman" w:hAnsi="Times New Roman" w:cs="Times New Roman"/>
          <w:noProof/>
          <w:color w:val="000000" w:themeColor="text1"/>
          <w:sz w:val="24"/>
          <w:szCs w:val="24"/>
        </w:rPr>
        <w:t xml:space="preserve"> cu</w:t>
      </w:r>
      <w:r w:rsidR="00A12741" w:rsidRPr="00A54D23">
        <w:rPr>
          <w:rStyle w:val="slitbdy"/>
          <w:rFonts w:ascii="Times New Roman" w:hAnsi="Times New Roman" w:cs="Times New Roman"/>
          <w:noProof/>
          <w:color w:val="000000" w:themeColor="text1"/>
          <w:sz w:val="24"/>
          <w:szCs w:val="24"/>
        </w:rPr>
        <w:t xml:space="preserve"> un anumit operator economic atestat, ales de acesta, şi devizul general întocmit de operatorul economic atestat ales de </w:t>
      </w:r>
      <w:r w:rsidR="008E5974">
        <w:rPr>
          <w:rStyle w:val="slitbdy"/>
          <w:rFonts w:ascii="Times New Roman" w:hAnsi="Times New Roman" w:cs="Times New Roman"/>
          <w:noProof/>
          <w:color w:val="000000" w:themeColor="text1"/>
          <w:sz w:val="24"/>
          <w:szCs w:val="24"/>
        </w:rPr>
        <w:t>utilizator</w:t>
      </w:r>
      <w:r w:rsidR="00074371">
        <w:rPr>
          <w:rStyle w:val="slitbdy"/>
          <w:rFonts w:ascii="Times New Roman" w:hAnsi="Times New Roman" w:cs="Times New Roman"/>
          <w:noProof/>
          <w:color w:val="000000" w:themeColor="text1"/>
          <w:sz w:val="24"/>
          <w:szCs w:val="24"/>
        </w:rPr>
        <w:t>ul</w:t>
      </w:r>
      <w:r w:rsidR="008E5974">
        <w:rPr>
          <w:rStyle w:val="slitbdy"/>
          <w:rFonts w:ascii="Times New Roman" w:hAnsi="Times New Roman" w:cs="Times New Roman"/>
          <w:noProof/>
          <w:color w:val="000000" w:themeColor="text1"/>
          <w:sz w:val="24"/>
          <w:szCs w:val="24"/>
        </w:rPr>
        <w:t xml:space="preserve"> offshore</w:t>
      </w:r>
      <w:r w:rsidR="00A12741" w:rsidRPr="0050524F">
        <w:rPr>
          <w:rStyle w:val="slitbdy"/>
          <w:rFonts w:ascii="Times New Roman" w:hAnsi="Times New Roman" w:cs="Times New Roman"/>
          <w:noProof/>
          <w:color w:val="000000" w:themeColor="text1"/>
          <w:sz w:val="24"/>
          <w:szCs w:val="24"/>
          <w:vertAlign w:val="superscript"/>
        </w:rPr>
        <w:t>^</w:t>
      </w:r>
      <w:r w:rsidR="003975B1">
        <w:rPr>
          <w:rStyle w:val="slitbdy"/>
          <w:rFonts w:ascii="Times New Roman" w:hAnsi="Times New Roman" w:cs="Times New Roman"/>
          <w:noProof/>
          <w:color w:val="000000" w:themeColor="text1"/>
          <w:sz w:val="24"/>
          <w:szCs w:val="24"/>
          <w:vertAlign w:val="superscript"/>
        </w:rPr>
        <w:t>7</w:t>
      </w:r>
      <w:r w:rsidR="00A12741" w:rsidRPr="0050524F">
        <w:rPr>
          <w:rStyle w:val="slitbdy"/>
          <w:rFonts w:ascii="Times New Roman" w:hAnsi="Times New Roman" w:cs="Times New Roman"/>
          <w:noProof/>
          <w:color w:val="000000" w:themeColor="text1"/>
          <w:sz w:val="24"/>
          <w:szCs w:val="24"/>
          <w:vertAlign w:val="superscript"/>
        </w:rPr>
        <w:t>)</w:t>
      </w:r>
      <w:r w:rsidR="00A12741" w:rsidRPr="0050524F">
        <w:rPr>
          <w:rStyle w:val="slitbdy"/>
          <w:rFonts w:ascii="Times New Roman" w:hAnsi="Times New Roman" w:cs="Times New Roman"/>
          <w:noProof/>
          <w:color w:val="000000" w:themeColor="text1"/>
          <w:sz w:val="24"/>
          <w:szCs w:val="24"/>
        </w:rPr>
        <w:t>;</w:t>
      </w:r>
    </w:p>
    <w:p w14:paraId="0C27D8A9" w14:textId="5C79196E" w:rsidR="00A12741" w:rsidRPr="00A54D23" w:rsidRDefault="00E02061" w:rsidP="00A54D23">
      <w:pPr>
        <w:spacing w:after="0" w:line="360" w:lineRule="auto"/>
        <w:jc w:val="both"/>
        <w:rPr>
          <w:rFonts w:ascii="Times New Roman" w:hAnsi="Times New Roman" w:cs="Times New Roman"/>
          <w:color w:val="000000" w:themeColor="text1"/>
          <w:sz w:val="24"/>
          <w:szCs w:val="24"/>
        </w:rPr>
      </w:pPr>
      <w:r>
        <w:rPr>
          <w:rStyle w:val="slitttl"/>
          <w:rFonts w:ascii="Times New Roman" w:hAnsi="Times New Roman" w:cs="Times New Roman"/>
          <w:color w:val="000000" w:themeColor="text1"/>
          <w:sz w:val="24"/>
          <w:szCs w:val="24"/>
        </w:rPr>
        <w:t>f</w:t>
      </w:r>
      <w:r w:rsidR="00A12741" w:rsidRPr="00A54D23">
        <w:rPr>
          <w:rStyle w:val="slitttl"/>
          <w:rFonts w:ascii="Times New Roman" w:hAnsi="Times New Roman" w:cs="Times New Roman"/>
          <w:color w:val="000000" w:themeColor="text1"/>
          <w:sz w:val="24"/>
          <w:szCs w:val="24"/>
        </w:rPr>
        <w:t>)</w:t>
      </w:r>
      <w:r w:rsidR="00A12741" w:rsidRPr="00A54D23">
        <w:rPr>
          <w:rFonts w:ascii="Times New Roman" w:hAnsi="Times New Roman" w:cs="Times New Roman"/>
          <w:color w:val="000000" w:themeColor="text1"/>
          <w:sz w:val="24"/>
          <w:szCs w:val="24"/>
        </w:rPr>
        <w:t xml:space="preserve"> </w:t>
      </w:r>
      <w:r w:rsidR="00A12741" w:rsidRPr="00A54D23">
        <w:rPr>
          <w:rStyle w:val="slitbdy"/>
          <w:rFonts w:ascii="Times New Roman" w:hAnsi="Times New Roman" w:cs="Times New Roman"/>
          <w:noProof/>
          <w:color w:val="000000" w:themeColor="text1"/>
          <w:sz w:val="24"/>
          <w:szCs w:val="24"/>
        </w:rPr>
        <w:t xml:space="preserve">acordul sau promisiunea, în scris, a proprietarului terenului pentru încheierea cu operatorul a unei convenţii având ca obiect exercitarea de către operator a drepturilor de uz şi de servitute asupra terenului afectat de instalaţia de racordare, document ce se obţine de către </w:t>
      </w:r>
      <w:r w:rsidR="008E5974">
        <w:rPr>
          <w:rStyle w:val="slitbdy"/>
          <w:rFonts w:ascii="Times New Roman" w:hAnsi="Times New Roman" w:cs="Times New Roman"/>
          <w:noProof/>
          <w:color w:val="000000" w:themeColor="text1"/>
          <w:sz w:val="24"/>
          <w:szCs w:val="24"/>
        </w:rPr>
        <w:t>utilizator</w:t>
      </w:r>
      <w:r w:rsidR="00074371">
        <w:rPr>
          <w:rStyle w:val="slitbdy"/>
          <w:rFonts w:ascii="Times New Roman" w:hAnsi="Times New Roman" w:cs="Times New Roman"/>
          <w:noProof/>
          <w:color w:val="000000" w:themeColor="text1"/>
          <w:sz w:val="24"/>
          <w:szCs w:val="24"/>
        </w:rPr>
        <w:t>ul</w:t>
      </w:r>
      <w:r w:rsidR="008E5974">
        <w:rPr>
          <w:rStyle w:val="slitbdy"/>
          <w:rFonts w:ascii="Times New Roman" w:hAnsi="Times New Roman" w:cs="Times New Roman"/>
          <w:noProof/>
          <w:color w:val="000000" w:themeColor="text1"/>
          <w:sz w:val="24"/>
          <w:szCs w:val="24"/>
        </w:rPr>
        <w:t xml:space="preserve"> offshore</w:t>
      </w:r>
      <w:r w:rsidR="00A12741" w:rsidRPr="00A54D23">
        <w:rPr>
          <w:rStyle w:val="slitbdy"/>
          <w:rFonts w:ascii="Times New Roman" w:hAnsi="Times New Roman" w:cs="Times New Roman"/>
          <w:noProof/>
          <w:color w:val="000000" w:themeColor="text1"/>
          <w:sz w:val="24"/>
          <w:szCs w:val="24"/>
        </w:rPr>
        <w:t xml:space="preserve"> ulterior încheierii prezentului contract, până la data recepţiei şi punerii în funcţiune a instalaţiei de racordare de către </w:t>
      </w:r>
      <w:r w:rsidR="00A12741" w:rsidRPr="00D87430">
        <w:rPr>
          <w:rStyle w:val="slitbdy"/>
          <w:rFonts w:ascii="Times New Roman" w:hAnsi="Times New Roman" w:cs="Times New Roman"/>
          <w:noProof/>
          <w:color w:val="000000" w:themeColor="text1"/>
          <w:sz w:val="24"/>
          <w:szCs w:val="24"/>
        </w:rPr>
        <w:t>operator</w:t>
      </w:r>
      <w:r w:rsidR="00A12741" w:rsidRPr="00D87430">
        <w:rPr>
          <w:rStyle w:val="slitbdy"/>
          <w:rFonts w:ascii="Times New Roman" w:hAnsi="Times New Roman" w:cs="Times New Roman"/>
          <w:noProof/>
          <w:color w:val="000000" w:themeColor="text1"/>
          <w:sz w:val="24"/>
          <w:szCs w:val="24"/>
          <w:vertAlign w:val="superscript"/>
        </w:rPr>
        <w:t>^</w:t>
      </w:r>
      <w:r w:rsidR="00D87430" w:rsidRPr="00D87430">
        <w:rPr>
          <w:rStyle w:val="slitbdy"/>
          <w:rFonts w:ascii="Times New Roman" w:hAnsi="Times New Roman" w:cs="Times New Roman"/>
          <w:noProof/>
          <w:color w:val="000000" w:themeColor="text1"/>
          <w:sz w:val="24"/>
          <w:szCs w:val="24"/>
          <w:vertAlign w:val="superscript"/>
        </w:rPr>
        <w:t>2</w:t>
      </w:r>
      <w:r w:rsidR="00A12741" w:rsidRPr="00D87430">
        <w:rPr>
          <w:rStyle w:val="slitbdy"/>
          <w:rFonts w:ascii="Times New Roman" w:hAnsi="Times New Roman" w:cs="Times New Roman"/>
          <w:noProof/>
          <w:color w:val="000000" w:themeColor="text1"/>
          <w:sz w:val="24"/>
          <w:szCs w:val="24"/>
          <w:vertAlign w:val="superscript"/>
        </w:rPr>
        <w:t>)</w:t>
      </w:r>
      <w:r w:rsidR="00A12741" w:rsidRPr="00D87430">
        <w:rPr>
          <w:rStyle w:val="slitbdy"/>
          <w:rFonts w:ascii="Times New Roman" w:hAnsi="Times New Roman" w:cs="Times New Roman"/>
          <w:noProof/>
          <w:color w:val="000000" w:themeColor="text1"/>
          <w:sz w:val="24"/>
          <w:szCs w:val="24"/>
        </w:rPr>
        <w:t>;</w:t>
      </w:r>
    </w:p>
    <w:p w14:paraId="6FAF8E61" w14:textId="2CD17B49" w:rsidR="00A12741" w:rsidRPr="00A54D23" w:rsidRDefault="00E02061" w:rsidP="00A54D23">
      <w:pPr>
        <w:spacing w:after="0" w:line="360" w:lineRule="auto"/>
        <w:jc w:val="both"/>
        <w:rPr>
          <w:rFonts w:ascii="Times New Roman" w:hAnsi="Times New Roman" w:cs="Times New Roman"/>
          <w:color w:val="000000" w:themeColor="text1"/>
          <w:sz w:val="24"/>
          <w:szCs w:val="24"/>
        </w:rPr>
      </w:pPr>
      <w:r>
        <w:rPr>
          <w:rStyle w:val="slitttl"/>
          <w:rFonts w:ascii="Times New Roman" w:hAnsi="Times New Roman" w:cs="Times New Roman"/>
          <w:color w:val="000000" w:themeColor="text1"/>
          <w:sz w:val="24"/>
          <w:szCs w:val="24"/>
        </w:rPr>
        <w:t>g</w:t>
      </w:r>
      <w:r w:rsidR="00A12741" w:rsidRPr="00A54D23">
        <w:rPr>
          <w:rStyle w:val="slitttl"/>
          <w:rFonts w:ascii="Times New Roman" w:hAnsi="Times New Roman" w:cs="Times New Roman"/>
          <w:color w:val="000000" w:themeColor="text1"/>
          <w:sz w:val="24"/>
          <w:szCs w:val="24"/>
        </w:rPr>
        <w:t>)</w:t>
      </w:r>
      <w:r w:rsidR="00A12741" w:rsidRPr="00A54D23">
        <w:rPr>
          <w:rFonts w:ascii="Times New Roman" w:hAnsi="Times New Roman" w:cs="Times New Roman"/>
          <w:color w:val="000000" w:themeColor="text1"/>
          <w:sz w:val="24"/>
          <w:szCs w:val="24"/>
        </w:rPr>
        <w:t xml:space="preserve"> </w:t>
      </w:r>
      <w:r w:rsidR="00A12741" w:rsidRPr="00A54D23">
        <w:rPr>
          <w:rStyle w:val="slitbdy"/>
          <w:rFonts w:ascii="Times New Roman" w:hAnsi="Times New Roman" w:cs="Times New Roman"/>
          <w:noProof/>
          <w:color w:val="000000" w:themeColor="text1"/>
          <w:sz w:val="24"/>
          <w:szCs w:val="24"/>
        </w:rPr>
        <w:t xml:space="preserve">convenţia încheiată de operator cu proprietarul terenului, având ca obiect exercitarea de către operator a drepturilor de uz şi de servitute asupra terenului afectat de instalaţia de racordare, document ce se obţine de către </w:t>
      </w:r>
      <w:r w:rsidR="008E5974">
        <w:rPr>
          <w:rStyle w:val="slitbdy"/>
          <w:rFonts w:ascii="Times New Roman" w:hAnsi="Times New Roman" w:cs="Times New Roman"/>
          <w:noProof/>
          <w:color w:val="000000" w:themeColor="text1"/>
          <w:sz w:val="24"/>
          <w:szCs w:val="24"/>
        </w:rPr>
        <w:t>utilizator</w:t>
      </w:r>
      <w:r w:rsidR="00074371">
        <w:rPr>
          <w:rStyle w:val="slitbdy"/>
          <w:rFonts w:ascii="Times New Roman" w:hAnsi="Times New Roman" w:cs="Times New Roman"/>
          <w:noProof/>
          <w:color w:val="000000" w:themeColor="text1"/>
          <w:sz w:val="24"/>
          <w:szCs w:val="24"/>
        </w:rPr>
        <w:t>ul</w:t>
      </w:r>
      <w:r w:rsidR="008E5974">
        <w:rPr>
          <w:rStyle w:val="slitbdy"/>
          <w:rFonts w:ascii="Times New Roman" w:hAnsi="Times New Roman" w:cs="Times New Roman"/>
          <w:noProof/>
          <w:color w:val="000000" w:themeColor="text1"/>
          <w:sz w:val="24"/>
          <w:szCs w:val="24"/>
        </w:rPr>
        <w:t xml:space="preserve"> offshore</w:t>
      </w:r>
      <w:r w:rsidR="00A12741" w:rsidRPr="00A54D23">
        <w:rPr>
          <w:rStyle w:val="slitbdy"/>
          <w:rFonts w:ascii="Times New Roman" w:hAnsi="Times New Roman" w:cs="Times New Roman"/>
          <w:noProof/>
          <w:color w:val="000000" w:themeColor="text1"/>
          <w:sz w:val="24"/>
          <w:szCs w:val="24"/>
        </w:rPr>
        <w:t xml:space="preserve"> ulterior încheierii prezentului contract, până la data recepţiei şi punerii în funcţiune a instalaţiei de ra</w:t>
      </w:r>
      <w:r>
        <w:rPr>
          <w:rStyle w:val="slitbdy"/>
          <w:rFonts w:ascii="Times New Roman" w:hAnsi="Times New Roman" w:cs="Times New Roman"/>
          <w:noProof/>
          <w:color w:val="000000" w:themeColor="text1"/>
          <w:sz w:val="24"/>
          <w:szCs w:val="24"/>
        </w:rPr>
        <w:t>cordare de către operator</w:t>
      </w:r>
      <w:r w:rsidR="0047627F" w:rsidRPr="0047627F">
        <w:rPr>
          <w:rStyle w:val="slitbdy"/>
          <w:rFonts w:ascii="Times New Roman" w:hAnsi="Times New Roman" w:cs="Times New Roman"/>
          <w:noProof/>
          <w:color w:val="000000" w:themeColor="text1"/>
          <w:sz w:val="24"/>
          <w:szCs w:val="24"/>
          <w:vertAlign w:val="superscript"/>
        </w:rPr>
        <w:t>^2</w:t>
      </w:r>
      <w:r w:rsidR="00A12741" w:rsidRPr="0047627F">
        <w:rPr>
          <w:rStyle w:val="slitbdy"/>
          <w:rFonts w:ascii="Times New Roman" w:hAnsi="Times New Roman" w:cs="Times New Roman"/>
          <w:noProof/>
          <w:color w:val="000000" w:themeColor="text1"/>
          <w:sz w:val="24"/>
          <w:szCs w:val="24"/>
          <w:vertAlign w:val="superscript"/>
        </w:rPr>
        <w:t>)</w:t>
      </w:r>
      <w:r w:rsidR="00A12741" w:rsidRPr="0047627F">
        <w:rPr>
          <w:rStyle w:val="slitbdy"/>
          <w:rFonts w:ascii="Times New Roman" w:hAnsi="Times New Roman" w:cs="Times New Roman"/>
          <w:noProof/>
          <w:color w:val="000000" w:themeColor="text1"/>
          <w:sz w:val="24"/>
          <w:szCs w:val="24"/>
        </w:rPr>
        <w:t>;</w:t>
      </w:r>
    </w:p>
    <w:p w14:paraId="3CF607EA" w14:textId="77777777" w:rsidR="00A12741" w:rsidRPr="00A54D23" w:rsidRDefault="00E02061" w:rsidP="00A54D23">
      <w:pPr>
        <w:spacing w:after="0" w:line="360" w:lineRule="auto"/>
        <w:jc w:val="both"/>
        <w:rPr>
          <w:rFonts w:ascii="Times New Roman" w:hAnsi="Times New Roman" w:cs="Times New Roman"/>
          <w:color w:val="000000" w:themeColor="text1"/>
          <w:sz w:val="24"/>
          <w:szCs w:val="24"/>
        </w:rPr>
      </w:pPr>
      <w:r>
        <w:rPr>
          <w:rStyle w:val="slitttl"/>
          <w:rFonts w:ascii="Times New Roman" w:hAnsi="Times New Roman" w:cs="Times New Roman"/>
          <w:color w:val="000000" w:themeColor="text1"/>
          <w:sz w:val="24"/>
          <w:szCs w:val="24"/>
        </w:rPr>
        <w:t>h</w:t>
      </w:r>
      <w:r w:rsidR="00A12741" w:rsidRPr="00A54D23">
        <w:rPr>
          <w:rStyle w:val="slitttl"/>
          <w:rFonts w:ascii="Times New Roman" w:hAnsi="Times New Roman" w:cs="Times New Roman"/>
          <w:color w:val="000000" w:themeColor="text1"/>
          <w:sz w:val="24"/>
          <w:szCs w:val="24"/>
        </w:rPr>
        <w:t>)</w:t>
      </w:r>
      <w:r w:rsidR="00A12741" w:rsidRPr="00A54D23">
        <w:rPr>
          <w:rFonts w:ascii="Times New Roman" w:hAnsi="Times New Roman" w:cs="Times New Roman"/>
          <w:color w:val="000000" w:themeColor="text1"/>
          <w:sz w:val="24"/>
          <w:szCs w:val="24"/>
        </w:rPr>
        <w:t xml:space="preserve"> </w:t>
      </w:r>
      <w:r w:rsidR="00AD2CD6" w:rsidRPr="00AD2CD6">
        <w:rPr>
          <w:rFonts w:ascii="Times New Roman" w:hAnsi="Times New Roman" w:cs="Times New Roman"/>
          <w:color w:val="000000" w:themeColor="text1"/>
          <w:sz w:val="24"/>
          <w:szCs w:val="24"/>
        </w:rPr>
        <w:t>acordul/autorizaţia pentru executarea instalaţiei de racordare sau, după caz, aprobarea de dezvoltare emisă de ACROPO care include ca obiect realizarea instalaţiei de racordare</w:t>
      </w:r>
      <w:r w:rsidR="00A12741" w:rsidRPr="00A54D23">
        <w:rPr>
          <w:rStyle w:val="slitbdy"/>
          <w:rFonts w:ascii="Times New Roman" w:hAnsi="Times New Roman" w:cs="Times New Roman"/>
          <w:noProof/>
          <w:color w:val="000000" w:themeColor="text1"/>
          <w:sz w:val="24"/>
          <w:szCs w:val="24"/>
        </w:rPr>
        <w:t>;</w:t>
      </w:r>
    </w:p>
    <w:p w14:paraId="459A6C68" w14:textId="77777777" w:rsidR="00A12741" w:rsidRPr="00A54D23" w:rsidRDefault="00AD2CD6" w:rsidP="00A54D23">
      <w:pPr>
        <w:spacing w:after="0" w:line="360" w:lineRule="auto"/>
        <w:jc w:val="both"/>
        <w:rPr>
          <w:rFonts w:ascii="Times New Roman" w:hAnsi="Times New Roman" w:cs="Times New Roman"/>
          <w:color w:val="000000" w:themeColor="text1"/>
          <w:sz w:val="24"/>
          <w:szCs w:val="24"/>
        </w:rPr>
      </w:pPr>
      <w:r>
        <w:rPr>
          <w:rStyle w:val="slitttl"/>
          <w:rFonts w:ascii="Times New Roman" w:hAnsi="Times New Roman" w:cs="Times New Roman"/>
          <w:color w:val="000000" w:themeColor="text1"/>
          <w:sz w:val="24"/>
          <w:szCs w:val="24"/>
        </w:rPr>
        <w:t>i</w:t>
      </w:r>
      <w:r w:rsidR="00A12741" w:rsidRPr="00A54D23">
        <w:rPr>
          <w:rStyle w:val="slitttl"/>
          <w:rFonts w:ascii="Times New Roman" w:hAnsi="Times New Roman" w:cs="Times New Roman"/>
          <w:color w:val="000000" w:themeColor="text1"/>
          <w:sz w:val="24"/>
          <w:szCs w:val="24"/>
        </w:rPr>
        <w:t>)</w:t>
      </w:r>
      <w:r w:rsidR="00A12741" w:rsidRPr="00A54D23">
        <w:rPr>
          <w:rFonts w:ascii="Times New Roman" w:hAnsi="Times New Roman" w:cs="Times New Roman"/>
          <w:color w:val="000000" w:themeColor="text1"/>
          <w:sz w:val="24"/>
          <w:szCs w:val="24"/>
        </w:rPr>
        <w:t xml:space="preserve"> </w:t>
      </w:r>
      <w:r w:rsidR="00A12741" w:rsidRPr="00A54D23">
        <w:rPr>
          <w:rStyle w:val="slitbdy"/>
          <w:rFonts w:ascii="Times New Roman" w:hAnsi="Times New Roman" w:cs="Times New Roman"/>
          <w:noProof/>
          <w:color w:val="000000" w:themeColor="text1"/>
          <w:sz w:val="24"/>
          <w:szCs w:val="24"/>
        </w:rPr>
        <w:t>autorizaţia de construire având ca obiect lucrările de întărire</w:t>
      </w:r>
      <w:r>
        <w:rPr>
          <w:rStyle w:val="slitbdy"/>
          <w:rFonts w:ascii="Times New Roman" w:hAnsi="Times New Roman" w:cs="Times New Roman"/>
          <w:noProof/>
          <w:color w:val="000000" w:themeColor="text1"/>
          <w:sz w:val="24"/>
          <w:szCs w:val="24"/>
        </w:rPr>
        <w:t xml:space="preserve"> specifice</w:t>
      </w:r>
      <w:r w:rsidR="00A12741" w:rsidRPr="00A54D23">
        <w:rPr>
          <w:rStyle w:val="slitbdy"/>
          <w:rFonts w:ascii="Times New Roman" w:hAnsi="Times New Roman" w:cs="Times New Roman"/>
          <w:noProof/>
          <w:color w:val="000000" w:themeColor="text1"/>
          <w:sz w:val="24"/>
          <w:szCs w:val="24"/>
        </w:rPr>
        <w:t xml:space="preserve"> prevăzute </w:t>
      </w:r>
      <w:r w:rsidR="00A12741" w:rsidRPr="0047627F">
        <w:rPr>
          <w:rStyle w:val="slitbdy"/>
          <w:rFonts w:ascii="Times New Roman" w:hAnsi="Times New Roman" w:cs="Times New Roman"/>
          <w:noProof/>
          <w:color w:val="000000" w:themeColor="text1"/>
          <w:sz w:val="24"/>
          <w:szCs w:val="24"/>
        </w:rPr>
        <w:t xml:space="preserve">la </w:t>
      </w:r>
      <w:hyperlink w:history="1">
        <w:r w:rsidR="00A12741" w:rsidRPr="0047627F">
          <w:rPr>
            <w:rStyle w:val="Hyperlink"/>
            <w:rFonts w:ascii="Times New Roman" w:hAnsi="Times New Roman" w:cs="Times New Roman"/>
            <w:noProof/>
            <w:color w:val="000000" w:themeColor="text1"/>
            <w:sz w:val="24"/>
            <w:szCs w:val="24"/>
            <w:u w:val="none"/>
          </w:rPr>
          <w:t>pct. 3.4</w:t>
        </w:r>
      </w:hyperlink>
      <w:r w:rsidR="00A12741" w:rsidRPr="0047627F">
        <w:rPr>
          <w:rStyle w:val="slitbdy"/>
          <w:rFonts w:ascii="Times New Roman" w:hAnsi="Times New Roman" w:cs="Times New Roman"/>
          <w:noProof/>
          <w:color w:val="000000" w:themeColor="text1"/>
          <w:sz w:val="24"/>
          <w:szCs w:val="24"/>
        </w:rPr>
        <w:t>, document ce se obţine de către operator ulterior încheierii prezentului contract</w:t>
      </w:r>
      <w:r w:rsidR="00A12741" w:rsidRPr="0047627F">
        <w:rPr>
          <w:rStyle w:val="slitbdy"/>
          <w:rFonts w:ascii="Times New Roman" w:hAnsi="Times New Roman" w:cs="Times New Roman"/>
          <w:noProof/>
          <w:color w:val="000000" w:themeColor="text1"/>
          <w:sz w:val="24"/>
          <w:szCs w:val="24"/>
          <w:vertAlign w:val="superscript"/>
        </w:rPr>
        <w:t>^1)</w:t>
      </w:r>
      <w:r w:rsidR="00A12741" w:rsidRPr="0047627F">
        <w:rPr>
          <w:rStyle w:val="slitbdy"/>
          <w:rFonts w:ascii="Times New Roman" w:hAnsi="Times New Roman" w:cs="Times New Roman"/>
          <w:noProof/>
          <w:color w:val="000000" w:themeColor="text1"/>
          <w:sz w:val="24"/>
          <w:szCs w:val="24"/>
        </w:rPr>
        <w:t>;</w:t>
      </w:r>
    </w:p>
    <w:p w14:paraId="503DA7CC" w14:textId="4A40664A" w:rsidR="00A12741" w:rsidRPr="00A54D23" w:rsidRDefault="00FE685E" w:rsidP="00A54D23">
      <w:pPr>
        <w:spacing w:after="0" w:line="360" w:lineRule="auto"/>
        <w:jc w:val="both"/>
        <w:rPr>
          <w:rFonts w:ascii="Times New Roman" w:hAnsi="Times New Roman" w:cs="Times New Roman"/>
          <w:color w:val="000000" w:themeColor="text1"/>
          <w:sz w:val="24"/>
          <w:szCs w:val="24"/>
        </w:rPr>
      </w:pPr>
      <w:r>
        <w:rPr>
          <w:rStyle w:val="slitttl"/>
          <w:rFonts w:ascii="Times New Roman" w:hAnsi="Times New Roman" w:cs="Times New Roman"/>
          <w:color w:val="000000" w:themeColor="text1"/>
          <w:sz w:val="24"/>
          <w:szCs w:val="24"/>
        </w:rPr>
        <w:t>j</w:t>
      </w:r>
      <w:r w:rsidR="00A12741" w:rsidRPr="00A54D23">
        <w:rPr>
          <w:rStyle w:val="slitttl"/>
          <w:rFonts w:ascii="Times New Roman" w:hAnsi="Times New Roman" w:cs="Times New Roman"/>
          <w:color w:val="000000" w:themeColor="text1"/>
          <w:sz w:val="24"/>
          <w:szCs w:val="24"/>
        </w:rPr>
        <w:t>)</w:t>
      </w:r>
      <w:r w:rsidR="00A12741" w:rsidRPr="00A54D23">
        <w:rPr>
          <w:rFonts w:ascii="Times New Roman" w:hAnsi="Times New Roman" w:cs="Times New Roman"/>
          <w:color w:val="000000" w:themeColor="text1"/>
          <w:sz w:val="24"/>
          <w:szCs w:val="24"/>
        </w:rPr>
        <w:t xml:space="preserve"> </w:t>
      </w:r>
      <w:r w:rsidR="00A12741" w:rsidRPr="00A54D23">
        <w:rPr>
          <w:rStyle w:val="slitbdy"/>
          <w:rFonts w:ascii="Times New Roman" w:hAnsi="Times New Roman" w:cs="Times New Roman"/>
          <w:noProof/>
          <w:color w:val="000000" w:themeColor="text1"/>
          <w:sz w:val="24"/>
          <w:szCs w:val="24"/>
        </w:rPr>
        <w:t xml:space="preserve">împuternicirea acordată de </w:t>
      </w:r>
      <w:r w:rsidR="008E5974">
        <w:rPr>
          <w:rStyle w:val="slitbdy"/>
          <w:rFonts w:ascii="Times New Roman" w:hAnsi="Times New Roman" w:cs="Times New Roman"/>
          <w:noProof/>
          <w:color w:val="000000" w:themeColor="text1"/>
          <w:sz w:val="24"/>
          <w:szCs w:val="24"/>
        </w:rPr>
        <w:t>utilizator</w:t>
      </w:r>
      <w:r w:rsidR="00074371">
        <w:rPr>
          <w:rStyle w:val="slitbdy"/>
          <w:rFonts w:ascii="Times New Roman" w:hAnsi="Times New Roman" w:cs="Times New Roman"/>
          <w:noProof/>
          <w:color w:val="000000" w:themeColor="text1"/>
          <w:sz w:val="24"/>
          <w:szCs w:val="24"/>
        </w:rPr>
        <w:t>ul</w:t>
      </w:r>
      <w:r w:rsidR="008E5974">
        <w:rPr>
          <w:rStyle w:val="slitbdy"/>
          <w:rFonts w:ascii="Times New Roman" w:hAnsi="Times New Roman" w:cs="Times New Roman"/>
          <w:noProof/>
          <w:color w:val="000000" w:themeColor="text1"/>
          <w:sz w:val="24"/>
          <w:szCs w:val="24"/>
        </w:rPr>
        <w:t xml:space="preserve"> offshore</w:t>
      </w:r>
      <w:r w:rsidR="00A12741" w:rsidRPr="00A54D23">
        <w:rPr>
          <w:rStyle w:val="slitbdy"/>
          <w:rFonts w:ascii="Times New Roman" w:hAnsi="Times New Roman" w:cs="Times New Roman"/>
          <w:noProof/>
          <w:color w:val="000000" w:themeColor="text1"/>
          <w:sz w:val="24"/>
          <w:szCs w:val="24"/>
        </w:rPr>
        <w:t xml:space="preserve"> operatorului economic atestat desemnat pentru proiectarea şi/sau execuţia instalaţiei de racordare, pentru semnarea contractului de racordare încheiat cu operatorul în numele şi pe seama sa şi reprezentarea </w:t>
      </w:r>
      <w:r w:rsidR="008E5974">
        <w:rPr>
          <w:rStyle w:val="slitbdy"/>
          <w:rFonts w:ascii="Times New Roman" w:hAnsi="Times New Roman" w:cs="Times New Roman"/>
          <w:noProof/>
          <w:color w:val="000000" w:themeColor="text1"/>
          <w:sz w:val="24"/>
          <w:szCs w:val="24"/>
        </w:rPr>
        <w:t>utilizator</w:t>
      </w:r>
      <w:r w:rsidR="00074371">
        <w:rPr>
          <w:rStyle w:val="slitbdy"/>
          <w:rFonts w:ascii="Times New Roman" w:hAnsi="Times New Roman" w:cs="Times New Roman"/>
          <w:noProof/>
          <w:color w:val="000000" w:themeColor="text1"/>
          <w:sz w:val="24"/>
          <w:szCs w:val="24"/>
        </w:rPr>
        <w:t>ului</w:t>
      </w:r>
      <w:r w:rsidR="008E5974">
        <w:rPr>
          <w:rStyle w:val="slitbdy"/>
          <w:rFonts w:ascii="Times New Roman" w:hAnsi="Times New Roman" w:cs="Times New Roman"/>
          <w:noProof/>
          <w:color w:val="000000" w:themeColor="text1"/>
          <w:sz w:val="24"/>
          <w:szCs w:val="24"/>
        </w:rPr>
        <w:t xml:space="preserve"> offshore</w:t>
      </w:r>
      <w:r w:rsidR="00A12741" w:rsidRPr="00A54D23">
        <w:rPr>
          <w:rStyle w:val="slitbdy"/>
          <w:rFonts w:ascii="Times New Roman" w:hAnsi="Times New Roman" w:cs="Times New Roman"/>
          <w:noProof/>
          <w:color w:val="000000" w:themeColor="text1"/>
          <w:sz w:val="24"/>
          <w:szCs w:val="24"/>
        </w:rPr>
        <w:t xml:space="preserve"> în relaţia contractuală cu operatorul pe toată perioada derulării contractului de racordare, în copie.</w:t>
      </w:r>
    </w:p>
    <w:p w14:paraId="685B2B07" w14:textId="77777777" w:rsidR="00A12741" w:rsidRPr="00FC7B69" w:rsidRDefault="00A12741" w:rsidP="00FC7B69">
      <w:pPr>
        <w:spacing w:after="0" w:line="360" w:lineRule="auto"/>
        <w:jc w:val="both"/>
        <w:rPr>
          <w:rStyle w:val="spctbdy"/>
          <w:rFonts w:ascii="Times New Roman" w:hAnsi="Times New Roman" w:cs="Times New Roman"/>
          <w:color w:val="000000" w:themeColor="text1"/>
          <w:sz w:val="24"/>
          <w:szCs w:val="24"/>
        </w:rPr>
      </w:pPr>
      <w:r w:rsidRPr="00FC7B69">
        <w:rPr>
          <w:rStyle w:val="spctttl"/>
          <w:rFonts w:ascii="Times New Roman" w:hAnsi="Times New Roman" w:cs="Times New Roman"/>
          <w:b/>
          <w:bCs/>
          <w:color w:val="000000" w:themeColor="text1"/>
          <w:sz w:val="24"/>
          <w:szCs w:val="24"/>
        </w:rPr>
        <w:t>7.</w:t>
      </w:r>
      <w:r w:rsidRPr="00FC7B69">
        <w:rPr>
          <w:rFonts w:ascii="Times New Roman" w:hAnsi="Times New Roman" w:cs="Times New Roman"/>
          <w:color w:val="000000" w:themeColor="text1"/>
          <w:sz w:val="24"/>
          <w:szCs w:val="24"/>
        </w:rPr>
        <w:t xml:space="preserve"> </w:t>
      </w:r>
      <w:r w:rsidRPr="00FC7B69">
        <w:rPr>
          <w:rStyle w:val="spctbdy"/>
          <w:rFonts w:ascii="Times New Roman" w:hAnsi="Times New Roman" w:cs="Times New Roman"/>
          <w:color w:val="000000" w:themeColor="text1"/>
          <w:sz w:val="24"/>
          <w:szCs w:val="24"/>
        </w:rPr>
        <w:t>Norme</w:t>
      </w:r>
    </w:p>
    <w:p w14:paraId="0C8E974B" w14:textId="77777777" w:rsidR="00A12741" w:rsidRPr="00FC7B69" w:rsidRDefault="00A12741" w:rsidP="00FC7B69">
      <w:pPr>
        <w:pStyle w:val="spar"/>
        <w:spacing w:line="360" w:lineRule="auto"/>
        <w:ind w:left="0"/>
        <w:jc w:val="both"/>
        <w:rPr>
          <w:color w:val="000000" w:themeColor="text1"/>
        </w:rPr>
      </w:pPr>
      <w:r w:rsidRPr="00FC7B69">
        <w:rPr>
          <w:color w:val="000000" w:themeColor="text1"/>
        </w:rPr>
        <w:lastRenderedPageBreak/>
        <w:t>Realizarea tuturor lucrărilor în baza contractului de racordare se face cu respectarea normelor de dimensionare, execuţie, punere în funcţiune şi funcţionare în vigoare.</w:t>
      </w:r>
    </w:p>
    <w:p w14:paraId="554ED35D" w14:textId="77777777" w:rsidR="00A12741" w:rsidRPr="00FC7B69" w:rsidRDefault="00A12741" w:rsidP="00FC7B69">
      <w:pPr>
        <w:spacing w:after="0" w:line="360" w:lineRule="auto"/>
        <w:jc w:val="both"/>
        <w:rPr>
          <w:rStyle w:val="spctbdy"/>
          <w:rFonts w:ascii="Times New Roman" w:hAnsi="Times New Roman" w:cs="Times New Roman"/>
          <w:color w:val="000000" w:themeColor="text1"/>
          <w:sz w:val="24"/>
          <w:szCs w:val="24"/>
        </w:rPr>
      </w:pPr>
      <w:r w:rsidRPr="00FC7B69">
        <w:rPr>
          <w:rStyle w:val="spctttl"/>
          <w:rFonts w:ascii="Times New Roman" w:hAnsi="Times New Roman" w:cs="Times New Roman"/>
          <w:b/>
          <w:bCs/>
          <w:color w:val="000000" w:themeColor="text1"/>
          <w:sz w:val="24"/>
          <w:szCs w:val="24"/>
        </w:rPr>
        <w:t>8.</w:t>
      </w:r>
      <w:r w:rsidRPr="00FC7B69">
        <w:rPr>
          <w:rFonts w:ascii="Times New Roman" w:hAnsi="Times New Roman" w:cs="Times New Roman"/>
          <w:color w:val="000000" w:themeColor="text1"/>
          <w:sz w:val="24"/>
          <w:szCs w:val="24"/>
        </w:rPr>
        <w:t xml:space="preserve"> </w:t>
      </w:r>
      <w:r w:rsidRPr="00FC7B69">
        <w:rPr>
          <w:rStyle w:val="spctbdy"/>
          <w:rFonts w:ascii="Times New Roman" w:hAnsi="Times New Roman" w:cs="Times New Roman"/>
          <w:color w:val="000000" w:themeColor="text1"/>
          <w:sz w:val="24"/>
          <w:szCs w:val="24"/>
        </w:rPr>
        <w:t>Caracterul confidenţial al contractului/Confidenţialitate</w:t>
      </w:r>
    </w:p>
    <w:p w14:paraId="4C0F7CB0" w14:textId="77777777" w:rsidR="00A12741" w:rsidRPr="00FC7B69" w:rsidRDefault="00A12741" w:rsidP="00FC7B69">
      <w:pPr>
        <w:spacing w:after="0" w:line="360" w:lineRule="auto"/>
        <w:jc w:val="both"/>
        <w:rPr>
          <w:rStyle w:val="spctbdy"/>
          <w:rFonts w:ascii="Times New Roman" w:hAnsi="Times New Roman" w:cs="Times New Roman"/>
          <w:color w:val="000000" w:themeColor="text1"/>
          <w:sz w:val="24"/>
          <w:szCs w:val="24"/>
        </w:rPr>
      </w:pPr>
      <w:r w:rsidRPr="00FC7B69">
        <w:rPr>
          <w:rStyle w:val="spctttl"/>
          <w:rFonts w:ascii="Times New Roman" w:hAnsi="Times New Roman" w:cs="Times New Roman"/>
          <w:b/>
          <w:bCs/>
          <w:color w:val="000000" w:themeColor="text1"/>
          <w:sz w:val="24"/>
          <w:szCs w:val="24"/>
        </w:rPr>
        <w:t>8.1.</w:t>
      </w:r>
      <w:r w:rsidRPr="00FC7B69">
        <w:rPr>
          <w:rFonts w:ascii="Times New Roman" w:hAnsi="Times New Roman" w:cs="Times New Roman"/>
          <w:color w:val="000000" w:themeColor="text1"/>
          <w:sz w:val="24"/>
          <w:szCs w:val="24"/>
        </w:rPr>
        <w:t xml:space="preserve"> </w:t>
      </w:r>
      <w:r w:rsidRPr="00FC7B69">
        <w:rPr>
          <w:rStyle w:val="spctbdy"/>
          <w:rFonts w:ascii="Times New Roman" w:hAnsi="Times New Roman" w:cs="Times New Roman"/>
          <w:color w:val="000000" w:themeColor="text1"/>
          <w:sz w:val="24"/>
          <w:szCs w:val="24"/>
        </w:rPr>
        <w:t>O parte contractantă nu are dreptul, fără acordul scris al celeilalte părţi:</w:t>
      </w:r>
    </w:p>
    <w:p w14:paraId="092F46FB" w14:textId="77777777" w:rsidR="00A12741" w:rsidRPr="00FC7B69" w:rsidRDefault="00A12741" w:rsidP="00FC7B69">
      <w:pPr>
        <w:spacing w:after="0" w:line="360" w:lineRule="auto"/>
        <w:jc w:val="both"/>
        <w:rPr>
          <w:rFonts w:ascii="Times New Roman" w:hAnsi="Times New Roman" w:cs="Times New Roman"/>
          <w:color w:val="000000" w:themeColor="text1"/>
          <w:sz w:val="24"/>
          <w:szCs w:val="24"/>
        </w:rPr>
      </w:pPr>
      <w:r w:rsidRPr="00FC7B69">
        <w:rPr>
          <w:rStyle w:val="slitttl"/>
          <w:rFonts w:ascii="Times New Roman" w:hAnsi="Times New Roman" w:cs="Times New Roman"/>
          <w:color w:val="000000" w:themeColor="text1"/>
          <w:sz w:val="24"/>
          <w:szCs w:val="24"/>
        </w:rPr>
        <w:t>a)</w:t>
      </w:r>
      <w:r w:rsidRPr="00FC7B69">
        <w:rPr>
          <w:rFonts w:ascii="Times New Roman" w:hAnsi="Times New Roman" w:cs="Times New Roman"/>
          <w:color w:val="000000" w:themeColor="text1"/>
          <w:sz w:val="24"/>
          <w:szCs w:val="24"/>
        </w:rPr>
        <w:t xml:space="preserve"> </w:t>
      </w:r>
      <w:r w:rsidRPr="00FC7B69">
        <w:rPr>
          <w:rStyle w:val="slitbdy"/>
          <w:rFonts w:ascii="Times New Roman" w:hAnsi="Times New Roman" w:cs="Times New Roman"/>
          <w:noProof/>
          <w:color w:val="000000" w:themeColor="text1"/>
          <w:sz w:val="24"/>
          <w:szCs w:val="24"/>
        </w:rPr>
        <w:t>de a face cunoscut contractul sau orice prevedere a acestuia unei terţe părţi;</w:t>
      </w:r>
    </w:p>
    <w:p w14:paraId="75C2B2E5" w14:textId="77777777" w:rsidR="00A12741" w:rsidRPr="00FC7B69" w:rsidRDefault="00A12741" w:rsidP="00FC7B69">
      <w:pPr>
        <w:spacing w:after="0" w:line="360" w:lineRule="auto"/>
        <w:jc w:val="both"/>
        <w:rPr>
          <w:rFonts w:ascii="Times New Roman" w:hAnsi="Times New Roman" w:cs="Times New Roman"/>
          <w:color w:val="000000" w:themeColor="text1"/>
          <w:sz w:val="24"/>
          <w:szCs w:val="24"/>
        </w:rPr>
      </w:pPr>
      <w:r w:rsidRPr="00FC7B69">
        <w:rPr>
          <w:rStyle w:val="slitttl"/>
          <w:rFonts w:ascii="Times New Roman" w:hAnsi="Times New Roman" w:cs="Times New Roman"/>
          <w:color w:val="000000" w:themeColor="text1"/>
          <w:sz w:val="24"/>
          <w:szCs w:val="24"/>
        </w:rPr>
        <w:t>b)</w:t>
      </w:r>
      <w:r w:rsidRPr="00FC7B69">
        <w:rPr>
          <w:rFonts w:ascii="Times New Roman" w:hAnsi="Times New Roman" w:cs="Times New Roman"/>
          <w:color w:val="000000" w:themeColor="text1"/>
          <w:sz w:val="24"/>
          <w:szCs w:val="24"/>
        </w:rPr>
        <w:t xml:space="preserve"> </w:t>
      </w:r>
      <w:r w:rsidRPr="00FC7B69">
        <w:rPr>
          <w:rStyle w:val="slitbdy"/>
          <w:rFonts w:ascii="Times New Roman" w:hAnsi="Times New Roman" w:cs="Times New Roman"/>
          <w:noProof/>
          <w:color w:val="000000" w:themeColor="text1"/>
          <w:sz w:val="24"/>
          <w:szCs w:val="24"/>
        </w:rPr>
        <w:t>de a utiliza informaţiile şi documentele obţinute sau la care are acces în perioada de derulare a contractului în alt scop decât acela de a-şi îndeplini obligaţiile contractuale.</w:t>
      </w:r>
    </w:p>
    <w:p w14:paraId="4955DF5F" w14:textId="77777777" w:rsidR="00A12741" w:rsidRPr="00FC7B69" w:rsidRDefault="00A12741" w:rsidP="00FC7B69">
      <w:pPr>
        <w:spacing w:after="0" w:line="360" w:lineRule="auto"/>
        <w:jc w:val="both"/>
        <w:rPr>
          <w:rFonts w:ascii="Times New Roman" w:hAnsi="Times New Roman" w:cs="Times New Roman"/>
          <w:color w:val="000000" w:themeColor="text1"/>
          <w:sz w:val="24"/>
          <w:szCs w:val="24"/>
        </w:rPr>
      </w:pPr>
      <w:r w:rsidRPr="00FC7B69">
        <w:rPr>
          <w:rStyle w:val="spctttl"/>
          <w:rFonts w:ascii="Times New Roman" w:hAnsi="Times New Roman" w:cs="Times New Roman"/>
          <w:b/>
          <w:bCs/>
          <w:color w:val="000000" w:themeColor="text1"/>
          <w:sz w:val="24"/>
          <w:szCs w:val="24"/>
        </w:rPr>
        <w:t>8.2.</w:t>
      </w:r>
      <w:r w:rsidRPr="00FC7B69">
        <w:rPr>
          <w:rFonts w:ascii="Times New Roman" w:hAnsi="Times New Roman" w:cs="Times New Roman"/>
          <w:color w:val="000000" w:themeColor="text1"/>
          <w:sz w:val="24"/>
          <w:szCs w:val="24"/>
        </w:rPr>
        <w:t xml:space="preserve"> </w:t>
      </w:r>
      <w:r w:rsidRPr="00FC7B69">
        <w:rPr>
          <w:rStyle w:val="spctbdy"/>
          <w:rFonts w:ascii="Times New Roman" w:hAnsi="Times New Roman" w:cs="Times New Roman"/>
          <w:color w:val="000000" w:themeColor="text1"/>
          <w:sz w:val="24"/>
          <w:szCs w:val="24"/>
        </w:rPr>
        <w:t>Dezvăluirea oricărei informaţii faţă de persoanele implicate în îndeplinirea contractului se face în regim de confidenţialitate, punându-se la dispoziţia acestora exclusiv informaţiile necesare îndeplinirii obligaţiilor contractuale.</w:t>
      </w:r>
    </w:p>
    <w:p w14:paraId="7E6713CD" w14:textId="77777777" w:rsidR="00A12741" w:rsidRPr="00FC7B69" w:rsidRDefault="00A12741" w:rsidP="00FC7B69">
      <w:pPr>
        <w:spacing w:after="0" w:line="360" w:lineRule="auto"/>
        <w:jc w:val="both"/>
        <w:rPr>
          <w:rStyle w:val="spctbdy"/>
          <w:rFonts w:ascii="Times New Roman" w:hAnsi="Times New Roman" w:cs="Times New Roman"/>
          <w:color w:val="000000" w:themeColor="text1"/>
          <w:sz w:val="24"/>
          <w:szCs w:val="24"/>
        </w:rPr>
      </w:pPr>
      <w:r w:rsidRPr="00FC7B69">
        <w:rPr>
          <w:rStyle w:val="spctttl"/>
          <w:rFonts w:ascii="Times New Roman" w:hAnsi="Times New Roman" w:cs="Times New Roman"/>
          <w:b/>
          <w:bCs/>
          <w:color w:val="000000" w:themeColor="text1"/>
          <w:sz w:val="24"/>
          <w:szCs w:val="24"/>
        </w:rPr>
        <w:t>8.3.</w:t>
      </w:r>
      <w:r w:rsidRPr="00FC7B69">
        <w:rPr>
          <w:rFonts w:ascii="Times New Roman" w:hAnsi="Times New Roman" w:cs="Times New Roman"/>
          <w:color w:val="000000" w:themeColor="text1"/>
          <w:sz w:val="24"/>
          <w:szCs w:val="24"/>
        </w:rPr>
        <w:t xml:space="preserve"> </w:t>
      </w:r>
      <w:r w:rsidRPr="00FC7B69">
        <w:rPr>
          <w:rStyle w:val="spctbdy"/>
          <w:rFonts w:ascii="Times New Roman" w:hAnsi="Times New Roman" w:cs="Times New Roman"/>
          <w:color w:val="000000" w:themeColor="text1"/>
          <w:sz w:val="24"/>
          <w:szCs w:val="24"/>
        </w:rPr>
        <w:t>O parte contractantă va fi exonerată de răspunderea pentru dezvăluirea de informaţii referitoare la contract în următoarele situaţii:</w:t>
      </w:r>
    </w:p>
    <w:p w14:paraId="536FACF0" w14:textId="77777777" w:rsidR="00A12741" w:rsidRPr="00FC7B69" w:rsidRDefault="00A12741" w:rsidP="00FC7B69">
      <w:pPr>
        <w:spacing w:after="0" w:line="360" w:lineRule="auto"/>
        <w:jc w:val="both"/>
        <w:rPr>
          <w:rFonts w:ascii="Times New Roman" w:hAnsi="Times New Roman" w:cs="Times New Roman"/>
          <w:color w:val="000000" w:themeColor="text1"/>
          <w:sz w:val="24"/>
          <w:szCs w:val="24"/>
        </w:rPr>
      </w:pPr>
      <w:r w:rsidRPr="00FC7B69">
        <w:rPr>
          <w:rStyle w:val="slitttl"/>
          <w:rFonts w:ascii="Times New Roman" w:hAnsi="Times New Roman" w:cs="Times New Roman"/>
          <w:color w:val="000000" w:themeColor="text1"/>
          <w:sz w:val="24"/>
          <w:szCs w:val="24"/>
        </w:rPr>
        <w:t>a)</w:t>
      </w:r>
      <w:r w:rsidRPr="00FC7B69">
        <w:rPr>
          <w:rFonts w:ascii="Times New Roman" w:hAnsi="Times New Roman" w:cs="Times New Roman"/>
          <w:color w:val="000000" w:themeColor="text1"/>
          <w:sz w:val="24"/>
          <w:szCs w:val="24"/>
        </w:rPr>
        <w:t xml:space="preserve"> </w:t>
      </w:r>
      <w:r w:rsidRPr="00FC7B69">
        <w:rPr>
          <w:rStyle w:val="slitbdy"/>
          <w:rFonts w:ascii="Times New Roman" w:hAnsi="Times New Roman" w:cs="Times New Roman"/>
          <w:noProof/>
          <w:color w:val="000000" w:themeColor="text1"/>
          <w:sz w:val="24"/>
          <w:szCs w:val="24"/>
        </w:rPr>
        <w:t>informaţia a fost dezvăluită după ce a fost obţinut acordul scris al celeilalte părţi în acest sens;</w:t>
      </w:r>
    </w:p>
    <w:p w14:paraId="7E4A4AA0" w14:textId="77777777" w:rsidR="00A12741" w:rsidRPr="00FC7B69" w:rsidRDefault="00A12741" w:rsidP="00FC7B69">
      <w:pPr>
        <w:spacing w:after="0" w:line="360" w:lineRule="auto"/>
        <w:jc w:val="both"/>
        <w:rPr>
          <w:rFonts w:ascii="Times New Roman" w:hAnsi="Times New Roman" w:cs="Times New Roman"/>
          <w:color w:val="000000" w:themeColor="text1"/>
          <w:sz w:val="24"/>
          <w:szCs w:val="24"/>
        </w:rPr>
      </w:pPr>
      <w:r w:rsidRPr="00FC7B69">
        <w:rPr>
          <w:rStyle w:val="slitttl"/>
          <w:rFonts w:ascii="Times New Roman" w:hAnsi="Times New Roman" w:cs="Times New Roman"/>
          <w:color w:val="000000" w:themeColor="text1"/>
          <w:sz w:val="24"/>
          <w:szCs w:val="24"/>
        </w:rPr>
        <w:t>b)</w:t>
      </w:r>
      <w:r w:rsidRPr="00FC7B69">
        <w:rPr>
          <w:rFonts w:ascii="Times New Roman" w:hAnsi="Times New Roman" w:cs="Times New Roman"/>
          <w:color w:val="000000" w:themeColor="text1"/>
          <w:sz w:val="24"/>
          <w:szCs w:val="24"/>
        </w:rPr>
        <w:t xml:space="preserve"> </w:t>
      </w:r>
      <w:r w:rsidRPr="00FC7B69">
        <w:rPr>
          <w:rStyle w:val="slitbdy"/>
          <w:rFonts w:ascii="Times New Roman" w:hAnsi="Times New Roman" w:cs="Times New Roman"/>
          <w:noProof/>
          <w:color w:val="000000" w:themeColor="text1"/>
          <w:sz w:val="24"/>
          <w:szCs w:val="24"/>
        </w:rPr>
        <w:t>partea contractantă a fost obligată în mod legal să dezvăluie informaţia respectivă.</w:t>
      </w:r>
    </w:p>
    <w:p w14:paraId="031DDB5B" w14:textId="77777777" w:rsidR="00A12741" w:rsidRPr="00FC7B69" w:rsidRDefault="00A12741" w:rsidP="00FC7B69">
      <w:pPr>
        <w:spacing w:after="0" w:line="360" w:lineRule="auto"/>
        <w:jc w:val="both"/>
        <w:rPr>
          <w:rFonts w:ascii="Times New Roman" w:hAnsi="Times New Roman" w:cs="Times New Roman"/>
          <w:color w:val="000000" w:themeColor="text1"/>
          <w:sz w:val="24"/>
          <w:szCs w:val="24"/>
        </w:rPr>
      </w:pPr>
      <w:r w:rsidRPr="00FC7B69">
        <w:rPr>
          <w:rStyle w:val="spctttl"/>
          <w:rFonts w:ascii="Times New Roman" w:hAnsi="Times New Roman" w:cs="Times New Roman"/>
          <w:b/>
          <w:bCs/>
          <w:color w:val="000000" w:themeColor="text1"/>
          <w:sz w:val="24"/>
          <w:szCs w:val="24"/>
        </w:rPr>
        <w:t>8.4.</w:t>
      </w:r>
      <w:r w:rsidRPr="00FC7B69">
        <w:rPr>
          <w:rFonts w:ascii="Times New Roman" w:hAnsi="Times New Roman" w:cs="Times New Roman"/>
          <w:color w:val="000000" w:themeColor="text1"/>
          <w:sz w:val="24"/>
          <w:szCs w:val="24"/>
        </w:rPr>
        <w:t xml:space="preserve"> </w:t>
      </w:r>
      <w:r w:rsidRPr="00FC7B69">
        <w:rPr>
          <w:rStyle w:val="spctbdy"/>
          <w:rFonts w:ascii="Times New Roman" w:hAnsi="Times New Roman" w:cs="Times New Roman"/>
          <w:color w:val="000000" w:themeColor="text1"/>
          <w:sz w:val="24"/>
          <w:szCs w:val="24"/>
        </w:rPr>
        <w:t xml:space="preserve">Prevederile de la </w:t>
      </w:r>
      <w:hyperlink w:history="1">
        <w:r w:rsidRPr="00FC7B69">
          <w:rPr>
            <w:rStyle w:val="Hyperlink"/>
            <w:rFonts w:ascii="Times New Roman" w:hAnsi="Times New Roman" w:cs="Times New Roman"/>
            <w:color w:val="000000" w:themeColor="text1"/>
            <w:sz w:val="24"/>
            <w:szCs w:val="24"/>
            <w:u w:val="none"/>
          </w:rPr>
          <w:t>pct. 8.1</w:t>
        </w:r>
      </w:hyperlink>
      <w:r w:rsidRPr="00FC7B69">
        <w:rPr>
          <w:rStyle w:val="spctbdy"/>
          <w:rFonts w:ascii="Times New Roman" w:hAnsi="Times New Roman" w:cs="Times New Roman"/>
          <w:color w:val="000000" w:themeColor="text1"/>
          <w:sz w:val="24"/>
          <w:szCs w:val="24"/>
        </w:rPr>
        <w:t xml:space="preserve"> rămân valabile o perioadă de 2 ani de la încetarea relaţiilor contractuale.</w:t>
      </w:r>
    </w:p>
    <w:p w14:paraId="2B74F605" w14:textId="77777777" w:rsidR="00A12741" w:rsidRPr="00FC7B69" w:rsidRDefault="00A12741" w:rsidP="00FC7B69">
      <w:pPr>
        <w:spacing w:after="0" w:line="360" w:lineRule="auto"/>
        <w:jc w:val="both"/>
        <w:rPr>
          <w:rStyle w:val="spctbdy"/>
          <w:rFonts w:ascii="Times New Roman" w:hAnsi="Times New Roman" w:cs="Times New Roman"/>
          <w:color w:val="000000" w:themeColor="text1"/>
          <w:sz w:val="24"/>
          <w:szCs w:val="24"/>
        </w:rPr>
      </w:pPr>
      <w:r w:rsidRPr="00FC7B69">
        <w:rPr>
          <w:rStyle w:val="spctttl"/>
          <w:rFonts w:ascii="Times New Roman" w:hAnsi="Times New Roman" w:cs="Times New Roman"/>
          <w:b/>
          <w:bCs/>
          <w:color w:val="000000" w:themeColor="text1"/>
          <w:sz w:val="24"/>
          <w:szCs w:val="24"/>
        </w:rPr>
        <w:t>9.</w:t>
      </w:r>
      <w:r w:rsidRPr="00FC7B69">
        <w:rPr>
          <w:rFonts w:ascii="Times New Roman" w:hAnsi="Times New Roman" w:cs="Times New Roman"/>
          <w:color w:val="000000" w:themeColor="text1"/>
          <w:sz w:val="24"/>
          <w:szCs w:val="24"/>
        </w:rPr>
        <w:t xml:space="preserve"> </w:t>
      </w:r>
      <w:r w:rsidRPr="00FC7B69">
        <w:rPr>
          <w:rStyle w:val="spctbdy"/>
          <w:rFonts w:ascii="Times New Roman" w:hAnsi="Times New Roman" w:cs="Times New Roman"/>
          <w:color w:val="000000" w:themeColor="text1"/>
          <w:sz w:val="24"/>
          <w:szCs w:val="24"/>
        </w:rPr>
        <w:t>Obligaţiile operatorului</w:t>
      </w:r>
    </w:p>
    <w:p w14:paraId="410EEDFE" w14:textId="77777777" w:rsidR="00A12741" w:rsidRPr="00FC7B69" w:rsidRDefault="00A12741" w:rsidP="00FC7B69">
      <w:pPr>
        <w:pStyle w:val="spar"/>
        <w:spacing w:line="360" w:lineRule="auto"/>
        <w:ind w:left="0"/>
        <w:jc w:val="both"/>
        <w:rPr>
          <w:color w:val="000000" w:themeColor="text1"/>
        </w:rPr>
      </w:pPr>
      <w:r w:rsidRPr="00FC7B69">
        <w:rPr>
          <w:color w:val="000000" w:themeColor="text1"/>
        </w:rPr>
        <w:t>Operatorul are următoarele obligaţii:</w:t>
      </w:r>
    </w:p>
    <w:p w14:paraId="74CD0163" w14:textId="70284A18" w:rsidR="00A12741" w:rsidRPr="00FC7B69" w:rsidRDefault="00A12741" w:rsidP="00FC7B69">
      <w:pPr>
        <w:spacing w:after="0" w:line="360" w:lineRule="auto"/>
        <w:jc w:val="both"/>
        <w:rPr>
          <w:rFonts w:ascii="Times New Roman" w:hAnsi="Times New Roman" w:cs="Times New Roman"/>
          <w:color w:val="000000" w:themeColor="text1"/>
          <w:sz w:val="24"/>
          <w:szCs w:val="24"/>
        </w:rPr>
      </w:pPr>
      <w:r w:rsidRPr="00FC7B69">
        <w:rPr>
          <w:rStyle w:val="slitttl"/>
          <w:rFonts w:ascii="Times New Roman" w:hAnsi="Times New Roman" w:cs="Times New Roman"/>
          <w:color w:val="000000" w:themeColor="text1"/>
          <w:sz w:val="24"/>
          <w:szCs w:val="24"/>
        </w:rPr>
        <w:t>a)</w:t>
      </w:r>
      <w:r w:rsidRPr="00FC7B69">
        <w:rPr>
          <w:rFonts w:ascii="Times New Roman" w:hAnsi="Times New Roman" w:cs="Times New Roman"/>
          <w:color w:val="000000" w:themeColor="text1"/>
          <w:sz w:val="24"/>
          <w:szCs w:val="24"/>
        </w:rPr>
        <w:t xml:space="preserve"> </w:t>
      </w:r>
      <w:r w:rsidRPr="00FC7B69">
        <w:rPr>
          <w:rStyle w:val="slitbdy"/>
          <w:rFonts w:ascii="Times New Roman" w:hAnsi="Times New Roman" w:cs="Times New Roman"/>
          <w:noProof/>
          <w:color w:val="000000" w:themeColor="text1"/>
          <w:sz w:val="24"/>
          <w:szCs w:val="24"/>
        </w:rPr>
        <w:t xml:space="preserve">punerea la dispoziţia </w:t>
      </w:r>
      <w:r w:rsidR="008E5974">
        <w:rPr>
          <w:rStyle w:val="slitbdy"/>
          <w:rFonts w:ascii="Times New Roman" w:hAnsi="Times New Roman" w:cs="Times New Roman"/>
          <w:noProof/>
          <w:color w:val="000000" w:themeColor="text1"/>
          <w:sz w:val="24"/>
          <w:szCs w:val="24"/>
        </w:rPr>
        <w:t>utilizator</w:t>
      </w:r>
      <w:r w:rsidR="00263C20">
        <w:rPr>
          <w:rStyle w:val="slitbdy"/>
          <w:rFonts w:ascii="Times New Roman" w:hAnsi="Times New Roman" w:cs="Times New Roman"/>
          <w:noProof/>
          <w:color w:val="000000" w:themeColor="text1"/>
          <w:sz w:val="24"/>
          <w:szCs w:val="24"/>
        </w:rPr>
        <w:t>ului</w:t>
      </w:r>
      <w:r w:rsidR="008E5974">
        <w:rPr>
          <w:rStyle w:val="slitbdy"/>
          <w:rFonts w:ascii="Times New Roman" w:hAnsi="Times New Roman" w:cs="Times New Roman"/>
          <w:noProof/>
          <w:color w:val="000000" w:themeColor="text1"/>
          <w:sz w:val="24"/>
          <w:szCs w:val="24"/>
        </w:rPr>
        <w:t xml:space="preserve"> offshore</w:t>
      </w:r>
      <w:r w:rsidRPr="00FC7B69">
        <w:rPr>
          <w:rStyle w:val="slitbdy"/>
          <w:rFonts w:ascii="Times New Roman" w:hAnsi="Times New Roman" w:cs="Times New Roman"/>
          <w:noProof/>
          <w:color w:val="000000" w:themeColor="text1"/>
          <w:sz w:val="24"/>
          <w:szCs w:val="24"/>
        </w:rPr>
        <w:t xml:space="preserve"> a conţinutului convenţiei prevăzute </w:t>
      </w:r>
      <w:r w:rsidRPr="0047627F">
        <w:rPr>
          <w:rStyle w:val="slitbdy"/>
          <w:rFonts w:ascii="Times New Roman" w:hAnsi="Times New Roman" w:cs="Times New Roman"/>
          <w:noProof/>
          <w:color w:val="000000" w:themeColor="text1"/>
          <w:sz w:val="24"/>
          <w:szCs w:val="24"/>
        </w:rPr>
        <w:t xml:space="preserve">la </w:t>
      </w:r>
      <w:hyperlink w:history="1">
        <w:r w:rsidRPr="0047627F">
          <w:rPr>
            <w:rStyle w:val="Hyperlink"/>
            <w:rFonts w:ascii="Times New Roman" w:hAnsi="Times New Roman" w:cs="Times New Roman"/>
            <w:noProof/>
            <w:color w:val="000000" w:themeColor="text1"/>
            <w:sz w:val="24"/>
            <w:szCs w:val="24"/>
            <w:u w:val="none"/>
          </w:rPr>
          <w:t xml:space="preserve">pct. 6.1 </w:t>
        </w:r>
      </w:hyperlink>
      <w:hyperlink w:history="1">
        <w:r w:rsidRPr="0047627F">
          <w:rPr>
            <w:rStyle w:val="Hyperlink"/>
            <w:rFonts w:ascii="Times New Roman" w:hAnsi="Times New Roman" w:cs="Times New Roman"/>
            <w:noProof/>
            <w:color w:val="000000" w:themeColor="text1"/>
            <w:sz w:val="24"/>
            <w:szCs w:val="24"/>
            <w:u w:val="none"/>
          </w:rPr>
          <w:t xml:space="preserve">lit. </w:t>
        </w:r>
        <w:r w:rsidR="00FC7B69" w:rsidRPr="0047627F">
          <w:rPr>
            <w:rStyle w:val="Hyperlink"/>
            <w:rFonts w:ascii="Times New Roman" w:hAnsi="Times New Roman" w:cs="Times New Roman"/>
            <w:noProof/>
            <w:color w:val="000000" w:themeColor="text1"/>
            <w:sz w:val="24"/>
            <w:szCs w:val="24"/>
            <w:u w:val="none"/>
          </w:rPr>
          <w:t>g</w:t>
        </w:r>
        <w:r w:rsidRPr="0047627F">
          <w:rPr>
            <w:rStyle w:val="Hyperlink"/>
            <w:rFonts w:ascii="Times New Roman" w:hAnsi="Times New Roman" w:cs="Times New Roman"/>
            <w:noProof/>
            <w:color w:val="000000" w:themeColor="text1"/>
            <w:sz w:val="24"/>
            <w:szCs w:val="24"/>
            <w:u w:val="none"/>
          </w:rPr>
          <w:t>)</w:t>
        </w:r>
      </w:hyperlink>
      <w:r w:rsidRPr="0047627F">
        <w:rPr>
          <w:rStyle w:val="slitbdy"/>
          <w:rFonts w:ascii="Times New Roman" w:hAnsi="Times New Roman" w:cs="Times New Roman"/>
          <w:noProof/>
          <w:color w:val="000000" w:themeColor="text1"/>
          <w:sz w:val="24"/>
          <w:szCs w:val="24"/>
        </w:rPr>
        <w:t>, în termen de maximum 10 zile lucrătoare de la data semnării prezentului contract;</w:t>
      </w:r>
    </w:p>
    <w:p w14:paraId="77BB242E" w14:textId="77777777" w:rsidR="00A12741" w:rsidRPr="00FC7B69" w:rsidRDefault="00FC7B69" w:rsidP="00FC7B69">
      <w:pPr>
        <w:spacing w:after="0" w:line="360" w:lineRule="auto"/>
        <w:jc w:val="both"/>
        <w:rPr>
          <w:rFonts w:ascii="Times New Roman" w:hAnsi="Times New Roman" w:cs="Times New Roman"/>
          <w:color w:val="000000" w:themeColor="text1"/>
          <w:sz w:val="24"/>
          <w:szCs w:val="24"/>
        </w:rPr>
      </w:pPr>
      <w:r>
        <w:rPr>
          <w:rStyle w:val="slitttl"/>
          <w:rFonts w:ascii="Times New Roman" w:hAnsi="Times New Roman" w:cs="Times New Roman"/>
          <w:color w:val="000000" w:themeColor="text1"/>
          <w:sz w:val="24"/>
          <w:szCs w:val="24"/>
        </w:rPr>
        <w:t>b</w:t>
      </w:r>
      <w:r w:rsidR="00A12741" w:rsidRPr="00FC7B69">
        <w:rPr>
          <w:rStyle w:val="slitttl"/>
          <w:rFonts w:ascii="Times New Roman" w:hAnsi="Times New Roman" w:cs="Times New Roman"/>
          <w:color w:val="000000" w:themeColor="text1"/>
          <w:sz w:val="24"/>
          <w:szCs w:val="24"/>
        </w:rPr>
        <w:t>)</w:t>
      </w:r>
      <w:r w:rsidR="00A12741" w:rsidRPr="00FC7B69">
        <w:rPr>
          <w:rFonts w:ascii="Times New Roman" w:hAnsi="Times New Roman" w:cs="Times New Roman"/>
          <w:color w:val="000000" w:themeColor="text1"/>
          <w:sz w:val="24"/>
          <w:szCs w:val="24"/>
        </w:rPr>
        <w:t xml:space="preserve"> </w:t>
      </w:r>
      <w:r w:rsidR="00A12741" w:rsidRPr="00FC7B69">
        <w:rPr>
          <w:rStyle w:val="slitbdy"/>
          <w:rFonts w:ascii="Times New Roman" w:hAnsi="Times New Roman" w:cs="Times New Roman"/>
          <w:noProof/>
          <w:color w:val="000000" w:themeColor="text1"/>
          <w:sz w:val="24"/>
          <w:szCs w:val="24"/>
        </w:rPr>
        <w:t>verificarea ori de câte ori este necesar a execuţiei lucrărilor pentru realizarea instalaţiei de racordare, astfel încât instalaţiile rezultate să fie conforme cu cerinţele normelor tehnice şi de siguranţă în vigoare;</w:t>
      </w:r>
    </w:p>
    <w:p w14:paraId="6167E43B" w14:textId="12D7F3E7" w:rsidR="00A12741" w:rsidRPr="00DA4EC9" w:rsidRDefault="00FC7B69" w:rsidP="00DA4EC9">
      <w:pPr>
        <w:spacing w:after="0" w:line="360" w:lineRule="auto"/>
        <w:jc w:val="both"/>
        <w:rPr>
          <w:rFonts w:ascii="Times New Roman" w:hAnsi="Times New Roman" w:cs="Times New Roman"/>
          <w:noProof/>
          <w:color w:val="000000" w:themeColor="text1"/>
          <w:sz w:val="24"/>
          <w:szCs w:val="24"/>
          <w:shd w:val="clear" w:color="auto" w:fill="FFFFFF"/>
        </w:rPr>
      </w:pPr>
      <w:r>
        <w:rPr>
          <w:rStyle w:val="slitttl"/>
          <w:rFonts w:ascii="Times New Roman" w:hAnsi="Times New Roman" w:cs="Times New Roman"/>
          <w:color w:val="000000" w:themeColor="text1"/>
          <w:sz w:val="24"/>
          <w:szCs w:val="24"/>
        </w:rPr>
        <w:t>c</w:t>
      </w:r>
      <w:r w:rsidR="00A12741" w:rsidRPr="00FC7B69">
        <w:rPr>
          <w:rStyle w:val="slitttl"/>
          <w:rFonts w:ascii="Times New Roman" w:hAnsi="Times New Roman" w:cs="Times New Roman"/>
          <w:color w:val="000000" w:themeColor="text1"/>
          <w:sz w:val="24"/>
          <w:szCs w:val="24"/>
        </w:rPr>
        <w:t>)</w:t>
      </w:r>
      <w:r w:rsidR="00A12741" w:rsidRPr="00FC7B69">
        <w:rPr>
          <w:rFonts w:ascii="Times New Roman" w:hAnsi="Times New Roman" w:cs="Times New Roman"/>
          <w:color w:val="000000" w:themeColor="text1"/>
          <w:sz w:val="24"/>
          <w:szCs w:val="24"/>
        </w:rPr>
        <w:t xml:space="preserve"> </w:t>
      </w:r>
      <w:r w:rsidR="00A12741" w:rsidRPr="00FC7B69">
        <w:rPr>
          <w:rStyle w:val="slitbdy"/>
          <w:rFonts w:ascii="Times New Roman" w:hAnsi="Times New Roman" w:cs="Times New Roman"/>
          <w:noProof/>
          <w:color w:val="000000" w:themeColor="text1"/>
          <w:sz w:val="24"/>
          <w:szCs w:val="24"/>
        </w:rPr>
        <w:t xml:space="preserve">participarea la recepţie, în conformitate cu prevederile legislaţiei în vigoare, şi punerea în funcţiune a instalaţiei de racordare în termen de maximum ............ zile lucrătoare de la data notificării terminării lucrărilor de realizare a instalaţiei de racordare, transmise operatorului şi </w:t>
      </w:r>
      <w:r w:rsidR="008E5974">
        <w:rPr>
          <w:rStyle w:val="slitbdy"/>
          <w:rFonts w:ascii="Times New Roman" w:hAnsi="Times New Roman" w:cs="Times New Roman"/>
          <w:noProof/>
          <w:color w:val="000000" w:themeColor="text1"/>
          <w:sz w:val="24"/>
          <w:szCs w:val="24"/>
        </w:rPr>
        <w:t>utilizator</w:t>
      </w:r>
      <w:r w:rsidR="00263C20">
        <w:rPr>
          <w:rStyle w:val="slitbdy"/>
          <w:rFonts w:ascii="Times New Roman" w:hAnsi="Times New Roman" w:cs="Times New Roman"/>
          <w:noProof/>
          <w:color w:val="000000" w:themeColor="text1"/>
          <w:sz w:val="24"/>
          <w:szCs w:val="24"/>
        </w:rPr>
        <w:t>ului</w:t>
      </w:r>
      <w:r w:rsidR="008E5974">
        <w:rPr>
          <w:rStyle w:val="slitbdy"/>
          <w:rFonts w:ascii="Times New Roman" w:hAnsi="Times New Roman" w:cs="Times New Roman"/>
          <w:noProof/>
          <w:color w:val="000000" w:themeColor="text1"/>
          <w:sz w:val="24"/>
          <w:szCs w:val="24"/>
        </w:rPr>
        <w:t xml:space="preserve"> offshore</w:t>
      </w:r>
      <w:r w:rsidR="00A12741" w:rsidRPr="00FC7B69">
        <w:rPr>
          <w:rStyle w:val="slitbdy"/>
          <w:rFonts w:ascii="Times New Roman" w:hAnsi="Times New Roman" w:cs="Times New Roman"/>
          <w:noProof/>
          <w:color w:val="000000" w:themeColor="text1"/>
          <w:sz w:val="24"/>
          <w:szCs w:val="24"/>
        </w:rPr>
        <w:t xml:space="preserve"> de către executant, conţinând confirmarea executantului referitoare la îndeplinirea condiţiilor care permit punerea sub tensiune a instalaţiei de racordare, cu condiţia ca </w:t>
      </w:r>
      <w:r w:rsidR="008E5974">
        <w:rPr>
          <w:rStyle w:val="slitbdy"/>
          <w:rFonts w:ascii="Times New Roman" w:hAnsi="Times New Roman" w:cs="Times New Roman"/>
          <w:noProof/>
          <w:color w:val="000000" w:themeColor="text1"/>
          <w:sz w:val="24"/>
          <w:szCs w:val="24"/>
        </w:rPr>
        <w:t>utilizator</w:t>
      </w:r>
      <w:r w:rsidR="00263C20">
        <w:rPr>
          <w:rStyle w:val="slitbdy"/>
          <w:rFonts w:ascii="Times New Roman" w:hAnsi="Times New Roman" w:cs="Times New Roman"/>
          <w:noProof/>
          <w:color w:val="000000" w:themeColor="text1"/>
          <w:sz w:val="24"/>
          <w:szCs w:val="24"/>
        </w:rPr>
        <w:t>ul</w:t>
      </w:r>
      <w:r w:rsidR="008E5974">
        <w:rPr>
          <w:rStyle w:val="slitbdy"/>
          <w:rFonts w:ascii="Times New Roman" w:hAnsi="Times New Roman" w:cs="Times New Roman"/>
          <w:noProof/>
          <w:color w:val="000000" w:themeColor="text1"/>
          <w:sz w:val="24"/>
          <w:szCs w:val="24"/>
        </w:rPr>
        <w:t xml:space="preserve"> offshore</w:t>
      </w:r>
      <w:r w:rsidR="00A12741" w:rsidRPr="00FC7B69">
        <w:rPr>
          <w:rStyle w:val="slitbdy"/>
          <w:rFonts w:ascii="Times New Roman" w:hAnsi="Times New Roman" w:cs="Times New Roman"/>
          <w:noProof/>
          <w:color w:val="000000" w:themeColor="text1"/>
          <w:sz w:val="24"/>
          <w:szCs w:val="24"/>
        </w:rPr>
        <w:t xml:space="preserve"> să respecte prevederile şi termenele stabilite </w:t>
      </w:r>
      <w:r w:rsidR="00A12741" w:rsidRPr="0047627F">
        <w:rPr>
          <w:rStyle w:val="slitbdy"/>
          <w:rFonts w:ascii="Times New Roman" w:hAnsi="Times New Roman" w:cs="Times New Roman"/>
          <w:noProof/>
          <w:color w:val="000000" w:themeColor="text1"/>
          <w:sz w:val="24"/>
          <w:szCs w:val="24"/>
        </w:rPr>
        <w:t xml:space="preserve">la </w:t>
      </w:r>
      <w:hyperlink w:history="1">
        <w:r w:rsidR="00A12741" w:rsidRPr="0047627F">
          <w:rPr>
            <w:rStyle w:val="Hyperlink"/>
            <w:rFonts w:ascii="Times New Roman" w:hAnsi="Times New Roman" w:cs="Times New Roman"/>
            <w:noProof/>
            <w:color w:val="000000" w:themeColor="text1"/>
            <w:sz w:val="24"/>
            <w:szCs w:val="24"/>
            <w:u w:val="none"/>
          </w:rPr>
          <w:t>pct. 11.1</w:t>
        </w:r>
      </w:hyperlink>
      <w:r w:rsidR="00A12741" w:rsidRPr="00FC7B69">
        <w:rPr>
          <w:rStyle w:val="slitbdy"/>
          <w:rFonts w:ascii="Times New Roman" w:hAnsi="Times New Roman" w:cs="Times New Roman"/>
          <w:noProof/>
          <w:color w:val="000000" w:themeColor="text1"/>
          <w:sz w:val="24"/>
          <w:szCs w:val="24"/>
        </w:rPr>
        <w:t xml:space="preserve"> şi pe cele prevăzute la </w:t>
      </w:r>
      <w:hyperlink w:history="1">
        <w:r w:rsidR="00C54E50">
          <w:rPr>
            <w:rStyle w:val="Hyperlink"/>
            <w:rFonts w:ascii="Times New Roman" w:hAnsi="Times New Roman" w:cs="Times New Roman"/>
            <w:noProof/>
            <w:color w:val="000000" w:themeColor="text1"/>
            <w:sz w:val="24"/>
            <w:szCs w:val="24"/>
            <w:u w:val="none"/>
          </w:rPr>
          <w:t>pct. 10 lit. l</w:t>
        </w:r>
        <w:r w:rsidR="00A12741" w:rsidRPr="0047627F">
          <w:rPr>
            <w:rStyle w:val="Hyperlink"/>
            <w:rFonts w:ascii="Times New Roman" w:hAnsi="Times New Roman" w:cs="Times New Roman"/>
            <w:noProof/>
            <w:color w:val="000000" w:themeColor="text1"/>
            <w:sz w:val="24"/>
            <w:szCs w:val="24"/>
            <w:u w:val="none"/>
          </w:rPr>
          <w:t>)</w:t>
        </w:r>
      </w:hyperlink>
      <w:r w:rsidR="00A12741" w:rsidRPr="0047627F">
        <w:rPr>
          <w:rStyle w:val="slitbdy"/>
          <w:rFonts w:ascii="Times New Roman" w:hAnsi="Times New Roman" w:cs="Times New Roman"/>
          <w:noProof/>
          <w:color w:val="000000" w:themeColor="text1"/>
          <w:sz w:val="24"/>
          <w:szCs w:val="24"/>
        </w:rPr>
        <w:t xml:space="preserve">, </w:t>
      </w:r>
      <w:hyperlink w:history="1">
        <w:r w:rsidR="00C54E50">
          <w:rPr>
            <w:rStyle w:val="Hyperlink"/>
            <w:rFonts w:ascii="Times New Roman" w:hAnsi="Times New Roman" w:cs="Times New Roman"/>
            <w:noProof/>
            <w:color w:val="000000" w:themeColor="text1"/>
            <w:sz w:val="24"/>
            <w:szCs w:val="24"/>
            <w:u w:val="none"/>
          </w:rPr>
          <w:t>m</w:t>
        </w:r>
        <w:r w:rsidR="00A12741" w:rsidRPr="0047627F">
          <w:rPr>
            <w:rStyle w:val="Hyperlink"/>
            <w:rFonts w:ascii="Times New Roman" w:hAnsi="Times New Roman" w:cs="Times New Roman"/>
            <w:noProof/>
            <w:color w:val="000000" w:themeColor="text1"/>
            <w:sz w:val="24"/>
            <w:szCs w:val="24"/>
            <w:u w:val="none"/>
          </w:rPr>
          <w:t>)</w:t>
        </w:r>
      </w:hyperlink>
      <w:r w:rsidR="00A12741" w:rsidRPr="0047627F">
        <w:rPr>
          <w:rStyle w:val="slitbdy"/>
          <w:rFonts w:ascii="Times New Roman" w:hAnsi="Times New Roman" w:cs="Times New Roman"/>
          <w:noProof/>
          <w:color w:val="000000" w:themeColor="text1"/>
          <w:sz w:val="24"/>
          <w:szCs w:val="24"/>
        </w:rPr>
        <w:t xml:space="preserve"> şi </w:t>
      </w:r>
      <w:hyperlink w:history="1">
        <w:r w:rsidR="00C54E50">
          <w:rPr>
            <w:rStyle w:val="Hyperlink"/>
            <w:rFonts w:ascii="Times New Roman" w:hAnsi="Times New Roman" w:cs="Times New Roman"/>
            <w:noProof/>
            <w:color w:val="000000" w:themeColor="text1"/>
            <w:sz w:val="24"/>
            <w:szCs w:val="24"/>
            <w:u w:val="none"/>
          </w:rPr>
          <w:t>n</w:t>
        </w:r>
        <w:r w:rsidR="00A12741" w:rsidRPr="0047627F">
          <w:rPr>
            <w:rStyle w:val="Hyperlink"/>
            <w:rFonts w:ascii="Times New Roman" w:hAnsi="Times New Roman" w:cs="Times New Roman"/>
            <w:noProof/>
            <w:color w:val="000000" w:themeColor="text1"/>
            <w:sz w:val="24"/>
            <w:szCs w:val="24"/>
            <w:u w:val="none"/>
          </w:rPr>
          <w:t>)</w:t>
        </w:r>
      </w:hyperlink>
      <w:r w:rsidR="00A12741" w:rsidRPr="0047627F">
        <w:rPr>
          <w:rStyle w:val="slitbdy"/>
          <w:rFonts w:ascii="Times New Roman" w:hAnsi="Times New Roman" w:cs="Times New Roman"/>
          <w:noProof/>
          <w:color w:val="000000" w:themeColor="text1"/>
          <w:sz w:val="24"/>
          <w:szCs w:val="24"/>
        </w:rPr>
        <w:t>,</w:t>
      </w:r>
      <w:r w:rsidR="00A12741" w:rsidRPr="00FC7B69">
        <w:rPr>
          <w:rStyle w:val="slitbdy"/>
          <w:rFonts w:ascii="Times New Roman" w:hAnsi="Times New Roman" w:cs="Times New Roman"/>
          <w:noProof/>
          <w:color w:val="000000" w:themeColor="text1"/>
          <w:sz w:val="24"/>
          <w:szCs w:val="24"/>
        </w:rPr>
        <w:t xml:space="preserve"> în </w:t>
      </w:r>
      <w:r w:rsidR="00DA4EC9">
        <w:rPr>
          <w:rStyle w:val="slitbdy"/>
          <w:rFonts w:ascii="Times New Roman" w:hAnsi="Times New Roman" w:cs="Times New Roman"/>
          <w:noProof/>
          <w:color w:val="000000" w:themeColor="text1"/>
          <w:sz w:val="24"/>
          <w:szCs w:val="24"/>
        </w:rPr>
        <w:t>măsura în care sunt aplicabile. R</w:t>
      </w:r>
      <w:r w:rsidR="00A12741" w:rsidRPr="00FC7B69">
        <w:rPr>
          <w:rFonts w:ascii="Times New Roman" w:hAnsi="Times New Roman" w:cs="Times New Roman"/>
          <w:noProof/>
          <w:color w:val="000000" w:themeColor="text1"/>
          <w:sz w:val="24"/>
          <w:szCs w:val="24"/>
        </w:rPr>
        <w:t xml:space="preserve">ecepţia şi punerea în funcţiune a instalaţiilor de racordare </w:t>
      </w:r>
      <w:r w:rsidR="00DA4EC9" w:rsidRPr="00FC7B69">
        <w:rPr>
          <w:rFonts w:ascii="Times New Roman" w:hAnsi="Times New Roman" w:cs="Times New Roman"/>
          <w:noProof/>
          <w:color w:val="000000" w:themeColor="text1"/>
          <w:sz w:val="24"/>
          <w:szCs w:val="24"/>
        </w:rPr>
        <w:t xml:space="preserve">la reţeaua electrică de </w:t>
      </w:r>
      <w:r w:rsidR="009C709C">
        <w:rPr>
          <w:rFonts w:ascii="Times New Roman" w:hAnsi="Times New Roman" w:cs="Times New Roman"/>
          <w:noProof/>
          <w:color w:val="000000" w:themeColor="text1"/>
          <w:sz w:val="24"/>
          <w:szCs w:val="24"/>
        </w:rPr>
        <w:t>transport</w:t>
      </w:r>
      <w:r w:rsidR="00DA4EC9">
        <w:rPr>
          <w:rFonts w:ascii="Times New Roman" w:hAnsi="Times New Roman" w:cs="Times New Roman"/>
          <w:noProof/>
          <w:color w:val="000000" w:themeColor="text1"/>
          <w:sz w:val="24"/>
          <w:szCs w:val="24"/>
        </w:rPr>
        <w:t xml:space="preserve"> a locului de producere</w:t>
      </w:r>
      <w:r w:rsidR="00DA4EC9" w:rsidRPr="00FC7B69">
        <w:rPr>
          <w:rFonts w:ascii="Times New Roman" w:hAnsi="Times New Roman" w:cs="Times New Roman"/>
          <w:noProof/>
          <w:color w:val="000000" w:themeColor="text1"/>
          <w:sz w:val="24"/>
          <w:szCs w:val="24"/>
        </w:rPr>
        <w:t xml:space="preserve"> </w:t>
      </w:r>
      <w:r w:rsidR="00263C20">
        <w:rPr>
          <w:rFonts w:ascii="Times New Roman" w:hAnsi="Times New Roman" w:cs="Times New Roman"/>
          <w:noProof/>
          <w:color w:val="000000" w:themeColor="text1"/>
          <w:sz w:val="24"/>
          <w:szCs w:val="24"/>
        </w:rPr>
        <w:t xml:space="preserve">offshore </w:t>
      </w:r>
      <w:r w:rsidR="00A12741" w:rsidRPr="00FC7B69">
        <w:rPr>
          <w:rFonts w:ascii="Times New Roman" w:hAnsi="Times New Roman" w:cs="Times New Roman"/>
          <w:noProof/>
          <w:color w:val="000000" w:themeColor="text1"/>
          <w:sz w:val="24"/>
          <w:szCs w:val="24"/>
        </w:rPr>
        <w:t xml:space="preserve">se realizează numai după prezentarea de către </w:t>
      </w:r>
      <w:r w:rsidR="008E5974">
        <w:rPr>
          <w:rFonts w:ascii="Times New Roman" w:hAnsi="Times New Roman" w:cs="Times New Roman"/>
          <w:noProof/>
          <w:color w:val="000000" w:themeColor="text1"/>
          <w:sz w:val="24"/>
          <w:szCs w:val="24"/>
        </w:rPr>
        <w:t>utilizator</w:t>
      </w:r>
      <w:r w:rsidR="00263C20">
        <w:rPr>
          <w:rFonts w:ascii="Times New Roman" w:hAnsi="Times New Roman" w:cs="Times New Roman"/>
          <w:noProof/>
          <w:color w:val="000000" w:themeColor="text1"/>
          <w:sz w:val="24"/>
          <w:szCs w:val="24"/>
        </w:rPr>
        <w:t>ul</w:t>
      </w:r>
      <w:r w:rsidR="008E5974">
        <w:rPr>
          <w:rFonts w:ascii="Times New Roman" w:hAnsi="Times New Roman" w:cs="Times New Roman"/>
          <w:noProof/>
          <w:color w:val="000000" w:themeColor="text1"/>
          <w:sz w:val="24"/>
          <w:szCs w:val="24"/>
        </w:rPr>
        <w:t xml:space="preserve"> offshore</w:t>
      </w:r>
      <w:r w:rsidR="00A12741" w:rsidRPr="00FC7B69">
        <w:rPr>
          <w:rFonts w:ascii="Times New Roman" w:hAnsi="Times New Roman" w:cs="Times New Roman"/>
          <w:noProof/>
          <w:color w:val="000000" w:themeColor="text1"/>
          <w:sz w:val="24"/>
          <w:szCs w:val="24"/>
        </w:rPr>
        <w:t xml:space="preserve"> a procesului-verbal de recepţie la terminarea lucrărilor în instalaţiile proprii;</w:t>
      </w:r>
    </w:p>
    <w:p w14:paraId="69AB9E72" w14:textId="17B82CBB" w:rsidR="00A12741" w:rsidRPr="00FC7B69" w:rsidRDefault="00DA4EC9" w:rsidP="00FC7B69">
      <w:pPr>
        <w:spacing w:after="0" w:line="360" w:lineRule="auto"/>
        <w:jc w:val="both"/>
        <w:rPr>
          <w:rFonts w:ascii="Times New Roman" w:hAnsi="Times New Roman" w:cs="Times New Roman"/>
          <w:color w:val="000000" w:themeColor="text1"/>
          <w:sz w:val="24"/>
          <w:szCs w:val="24"/>
        </w:rPr>
      </w:pPr>
      <w:r>
        <w:rPr>
          <w:rStyle w:val="slitttl"/>
          <w:rFonts w:ascii="Times New Roman" w:hAnsi="Times New Roman" w:cs="Times New Roman"/>
          <w:color w:val="000000" w:themeColor="text1"/>
          <w:sz w:val="24"/>
          <w:szCs w:val="24"/>
        </w:rPr>
        <w:t>d</w:t>
      </w:r>
      <w:r w:rsidR="00A12741" w:rsidRPr="00FC7B69">
        <w:rPr>
          <w:rStyle w:val="slitttl"/>
          <w:rFonts w:ascii="Times New Roman" w:hAnsi="Times New Roman" w:cs="Times New Roman"/>
          <w:color w:val="000000" w:themeColor="text1"/>
          <w:sz w:val="24"/>
          <w:szCs w:val="24"/>
        </w:rPr>
        <w:t>)</w:t>
      </w:r>
      <w:r w:rsidR="00A12741" w:rsidRPr="00FC7B69">
        <w:rPr>
          <w:rFonts w:ascii="Times New Roman" w:hAnsi="Times New Roman" w:cs="Times New Roman"/>
          <w:color w:val="000000" w:themeColor="text1"/>
          <w:sz w:val="24"/>
          <w:szCs w:val="24"/>
        </w:rPr>
        <w:t xml:space="preserve"> </w:t>
      </w:r>
      <w:r w:rsidR="00A12741" w:rsidRPr="00FC7B69">
        <w:rPr>
          <w:rStyle w:val="slitbdy"/>
          <w:rFonts w:ascii="Times New Roman" w:hAnsi="Times New Roman" w:cs="Times New Roman"/>
          <w:noProof/>
          <w:color w:val="000000" w:themeColor="text1"/>
          <w:sz w:val="24"/>
          <w:szCs w:val="24"/>
        </w:rPr>
        <w:t xml:space="preserve">comunicarea </w:t>
      </w:r>
      <w:r w:rsidR="008E5974">
        <w:rPr>
          <w:rStyle w:val="slitbdy"/>
          <w:rFonts w:ascii="Times New Roman" w:hAnsi="Times New Roman" w:cs="Times New Roman"/>
          <w:noProof/>
          <w:color w:val="000000" w:themeColor="text1"/>
          <w:sz w:val="24"/>
          <w:szCs w:val="24"/>
        </w:rPr>
        <w:t>utilizator</w:t>
      </w:r>
      <w:r w:rsidR="00263C20">
        <w:rPr>
          <w:rStyle w:val="slitbdy"/>
          <w:rFonts w:ascii="Times New Roman" w:hAnsi="Times New Roman" w:cs="Times New Roman"/>
          <w:noProof/>
          <w:color w:val="000000" w:themeColor="text1"/>
          <w:sz w:val="24"/>
          <w:szCs w:val="24"/>
        </w:rPr>
        <w:t>ului</w:t>
      </w:r>
      <w:r w:rsidR="008E5974">
        <w:rPr>
          <w:rStyle w:val="slitbdy"/>
          <w:rFonts w:ascii="Times New Roman" w:hAnsi="Times New Roman" w:cs="Times New Roman"/>
          <w:noProof/>
          <w:color w:val="000000" w:themeColor="text1"/>
          <w:sz w:val="24"/>
          <w:szCs w:val="24"/>
        </w:rPr>
        <w:t xml:space="preserve"> offshore</w:t>
      </w:r>
      <w:r w:rsidR="00A12741" w:rsidRPr="00FC7B69">
        <w:rPr>
          <w:rStyle w:val="slitbdy"/>
          <w:rFonts w:ascii="Times New Roman" w:hAnsi="Times New Roman" w:cs="Times New Roman"/>
          <w:noProof/>
          <w:color w:val="000000" w:themeColor="text1"/>
          <w:sz w:val="24"/>
          <w:szCs w:val="24"/>
        </w:rPr>
        <w:t>, în scris, a neconformităţilor constatate la recepţia punerii în funcţiune a instalaţiei de racordare;</w:t>
      </w:r>
    </w:p>
    <w:p w14:paraId="77EA74A5" w14:textId="77777777" w:rsidR="00A12741" w:rsidRPr="00FC7B69" w:rsidRDefault="00DA4EC9" w:rsidP="00FC7B69">
      <w:pPr>
        <w:spacing w:after="0" w:line="360" w:lineRule="auto"/>
        <w:jc w:val="both"/>
        <w:rPr>
          <w:rFonts w:ascii="Times New Roman" w:hAnsi="Times New Roman" w:cs="Times New Roman"/>
          <w:color w:val="000000" w:themeColor="text1"/>
          <w:sz w:val="24"/>
          <w:szCs w:val="24"/>
        </w:rPr>
      </w:pPr>
      <w:r>
        <w:rPr>
          <w:rStyle w:val="slitttl"/>
          <w:rFonts w:ascii="Times New Roman" w:hAnsi="Times New Roman" w:cs="Times New Roman"/>
          <w:color w:val="000000" w:themeColor="text1"/>
          <w:sz w:val="24"/>
          <w:szCs w:val="24"/>
        </w:rPr>
        <w:lastRenderedPageBreak/>
        <w:t>e</w:t>
      </w:r>
      <w:r w:rsidR="00A12741" w:rsidRPr="00FC7B69">
        <w:rPr>
          <w:rStyle w:val="slitttl"/>
          <w:rFonts w:ascii="Times New Roman" w:hAnsi="Times New Roman" w:cs="Times New Roman"/>
          <w:color w:val="000000" w:themeColor="text1"/>
          <w:sz w:val="24"/>
          <w:szCs w:val="24"/>
        </w:rPr>
        <w:t>)</w:t>
      </w:r>
      <w:r w:rsidR="00A12741" w:rsidRPr="00FC7B69">
        <w:rPr>
          <w:rFonts w:ascii="Times New Roman" w:hAnsi="Times New Roman" w:cs="Times New Roman"/>
          <w:color w:val="000000" w:themeColor="text1"/>
          <w:sz w:val="24"/>
          <w:szCs w:val="24"/>
        </w:rPr>
        <w:t xml:space="preserve"> </w:t>
      </w:r>
      <w:r w:rsidR="00A12741" w:rsidRPr="00FC7B69">
        <w:rPr>
          <w:rStyle w:val="slitbdy"/>
          <w:rFonts w:ascii="Times New Roman" w:hAnsi="Times New Roman" w:cs="Times New Roman"/>
          <w:noProof/>
          <w:color w:val="000000" w:themeColor="text1"/>
          <w:sz w:val="24"/>
          <w:szCs w:val="24"/>
        </w:rPr>
        <w:t>motivarea şi justificarea din punct de vedere tehnic a neconformităţilor constatate, prevăzute l</w:t>
      </w:r>
      <w:r w:rsidR="00A12741" w:rsidRPr="0047627F">
        <w:rPr>
          <w:rStyle w:val="slitbdy"/>
          <w:rFonts w:ascii="Times New Roman" w:hAnsi="Times New Roman" w:cs="Times New Roman"/>
          <w:noProof/>
          <w:color w:val="000000" w:themeColor="text1"/>
          <w:sz w:val="24"/>
          <w:szCs w:val="24"/>
        </w:rPr>
        <w:t xml:space="preserve">a </w:t>
      </w:r>
      <w:hyperlink w:history="1">
        <w:r w:rsidRPr="0047627F">
          <w:rPr>
            <w:rStyle w:val="Hyperlink"/>
            <w:rFonts w:ascii="Times New Roman" w:hAnsi="Times New Roman" w:cs="Times New Roman"/>
            <w:noProof/>
            <w:color w:val="000000" w:themeColor="text1"/>
            <w:sz w:val="24"/>
            <w:szCs w:val="24"/>
            <w:u w:val="none"/>
          </w:rPr>
          <w:t>lit. d</w:t>
        </w:r>
        <w:r w:rsidR="00A12741" w:rsidRPr="0047627F">
          <w:rPr>
            <w:rStyle w:val="Hyperlink"/>
            <w:rFonts w:ascii="Times New Roman" w:hAnsi="Times New Roman" w:cs="Times New Roman"/>
            <w:noProof/>
            <w:color w:val="000000" w:themeColor="text1"/>
            <w:sz w:val="24"/>
            <w:szCs w:val="24"/>
            <w:u w:val="none"/>
          </w:rPr>
          <w:t>)</w:t>
        </w:r>
      </w:hyperlink>
      <w:r w:rsidR="00A12741" w:rsidRPr="00FC7B69">
        <w:rPr>
          <w:rStyle w:val="slitbdy"/>
          <w:rFonts w:ascii="Times New Roman" w:hAnsi="Times New Roman" w:cs="Times New Roman"/>
          <w:noProof/>
          <w:color w:val="000000" w:themeColor="text1"/>
          <w:sz w:val="24"/>
          <w:szCs w:val="24"/>
        </w:rPr>
        <w:t>, şi a măsurilor concrete pentru remedierea acestora;</w:t>
      </w:r>
    </w:p>
    <w:p w14:paraId="7889DA18" w14:textId="2B572D2C" w:rsidR="00A12741" w:rsidRPr="00FC7B69" w:rsidRDefault="00DA4EC9" w:rsidP="00FC7B69">
      <w:pPr>
        <w:spacing w:after="0" w:line="360" w:lineRule="auto"/>
        <w:jc w:val="both"/>
        <w:rPr>
          <w:rStyle w:val="slitbdy"/>
          <w:rFonts w:ascii="Times New Roman" w:hAnsi="Times New Roman" w:cs="Times New Roman"/>
          <w:color w:val="000000" w:themeColor="text1"/>
          <w:sz w:val="24"/>
          <w:szCs w:val="24"/>
        </w:rPr>
      </w:pPr>
      <w:r>
        <w:rPr>
          <w:rStyle w:val="slitttl"/>
          <w:rFonts w:ascii="Times New Roman" w:hAnsi="Times New Roman" w:cs="Times New Roman"/>
          <w:color w:val="000000" w:themeColor="text1"/>
          <w:sz w:val="24"/>
          <w:szCs w:val="24"/>
        </w:rPr>
        <w:t>f</w:t>
      </w:r>
      <w:r w:rsidR="00A12741" w:rsidRPr="00FC7B69">
        <w:rPr>
          <w:rStyle w:val="slitttl"/>
          <w:rFonts w:ascii="Times New Roman" w:hAnsi="Times New Roman" w:cs="Times New Roman"/>
          <w:color w:val="000000" w:themeColor="text1"/>
          <w:sz w:val="24"/>
          <w:szCs w:val="24"/>
        </w:rPr>
        <w:t>)</w:t>
      </w:r>
      <w:r w:rsidR="00A12741" w:rsidRPr="00FC7B69">
        <w:rPr>
          <w:rFonts w:ascii="Times New Roman" w:hAnsi="Times New Roman" w:cs="Times New Roman"/>
          <w:color w:val="000000" w:themeColor="text1"/>
          <w:sz w:val="24"/>
          <w:szCs w:val="24"/>
        </w:rPr>
        <w:t xml:space="preserve"> </w:t>
      </w:r>
      <w:r w:rsidR="00A12741" w:rsidRPr="00FC7B69">
        <w:rPr>
          <w:rStyle w:val="slitbdy"/>
          <w:rFonts w:ascii="Times New Roman" w:hAnsi="Times New Roman" w:cs="Times New Roman"/>
          <w:noProof/>
          <w:color w:val="000000" w:themeColor="text1"/>
          <w:sz w:val="24"/>
          <w:szCs w:val="24"/>
        </w:rPr>
        <w:t xml:space="preserve">realizarea lucrărilor de întărire specifice prevăzute la </w:t>
      </w:r>
      <w:hyperlink w:history="1">
        <w:r w:rsidR="00A12741" w:rsidRPr="00FC7B69">
          <w:rPr>
            <w:rStyle w:val="Hyperlink"/>
            <w:rFonts w:ascii="Times New Roman" w:hAnsi="Times New Roman" w:cs="Times New Roman"/>
            <w:noProof/>
            <w:color w:val="000000" w:themeColor="text1"/>
            <w:sz w:val="24"/>
            <w:szCs w:val="24"/>
            <w:u w:val="none"/>
          </w:rPr>
          <w:t>pct. 3.4</w:t>
        </w:r>
      </w:hyperlink>
      <w:r w:rsidR="00A12741" w:rsidRPr="00FC7B69">
        <w:rPr>
          <w:rStyle w:val="slitbdy"/>
          <w:rFonts w:ascii="Times New Roman" w:hAnsi="Times New Roman" w:cs="Times New Roman"/>
          <w:noProof/>
          <w:color w:val="000000" w:themeColor="text1"/>
          <w:sz w:val="24"/>
          <w:szCs w:val="24"/>
        </w:rPr>
        <w:t xml:space="preserve"> în termen de maximum ............ zile lucrătoare de la data semnării prezentului contract, cu condiţia ca </w:t>
      </w:r>
      <w:r w:rsidR="008E5974">
        <w:rPr>
          <w:rStyle w:val="slitbdy"/>
          <w:rFonts w:ascii="Times New Roman" w:hAnsi="Times New Roman" w:cs="Times New Roman"/>
          <w:noProof/>
          <w:color w:val="000000" w:themeColor="text1"/>
          <w:sz w:val="24"/>
          <w:szCs w:val="24"/>
        </w:rPr>
        <w:t>utilizator</w:t>
      </w:r>
      <w:r w:rsidR="00263C20">
        <w:rPr>
          <w:rStyle w:val="slitbdy"/>
          <w:rFonts w:ascii="Times New Roman" w:hAnsi="Times New Roman" w:cs="Times New Roman"/>
          <w:noProof/>
          <w:color w:val="000000" w:themeColor="text1"/>
          <w:sz w:val="24"/>
          <w:szCs w:val="24"/>
        </w:rPr>
        <w:t>ul</w:t>
      </w:r>
      <w:r w:rsidR="008E5974">
        <w:rPr>
          <w:rStyle w:val="slitbdy"/>
          <w:rFonts w:ascii="Times New Roman" w:hAnsi="Times New Roman" w:cs="Times New Roman"/>
          <w:noProof/>
          <w:color w:val="000000" w:themeColor="text1"/>
          <w:sz w:val="24"/>
          <w:szCs w:val="24"/>
        </w:rPr>
        <w:t xml:space="preserve"> offshore</w:t>
      </w:r>
      <w:r w:rsidR="00A12741" w:rsidRPr="00FC7B69">
        <w:rPr>
          <w:rStyle w:val="slitbdy"/>
          <w:rFonts w:ascii="Times New Roman" w:hAnsi="Times New Roman" w:cs="Times New Roman"/>
          <w:noProof/>
          <w:color w:val="000000" w:themeColor="text1"/>
          <w:sz w:val="24"/>
          <w:szCs w:val="24"/>
        </w:rPr>
        <w:t xml:space="preserve"> să respecte prevederile şi termenele stabilite </w:t>
      </w:r>
      <w:r w:rsidR="00A12741" w:rsidRPr="0047627F">
        <w:rPr>
          <w:rStyle w:val="slitbdy"/>
          <w:rFonts w:ascii="Times New Roman" w:hAnsi="Times New Roman" w:cs="Times New Roman"/>
          <w:noProof/>
          <w:color w:val="000000" w:themeColor="text1"/>
          <w:sz w:val="24"/>
          <w:szCs w:val="24"/>
        </w:rPr>
        <w:t xml:space="preserve">la </w:t>
      </w:r>
      <w:hyperlink w:history="1">
        <w:r w:rsidR="00A12741" w:rsidRPr="0047627F">
          <w:rPr>
            <w:rStyle w:val="Hyperlink"/>
            <w:rFonts w:ascii="Times New Roman" w:hAnsi="Times New Roman" w:cs="Times New Roman"/>
            <w:noProof/>
            <w:color w:val="000000" w:themeColor="text1"/>
            <w:sz w:val="24"/>
            <w:szCs w:val="24"/>
            <w:u w:val="none"/>
          </w:rPr>
          <w:t>pct. 11.1</w:t>
        </w:r>
      </w:hyperlink>
      <w:r w:rsidR="00A12741" w:rsidRPr="0047627F">
        <w:rPr>
          <w:rStyle w:val="slitbdy"/>
          <w:rFonts w:ascii="Times New Roman" w:hAnsi="Times New Roman" w:cs="Times New Roman"/>
          <w:noProof/>
          <w:color w:val="000000" w:themeColor="text1"/>
          <w:sz w:val="24"/>
          <w:szCs w:val="24"/>
        </w:rPr>
        <w:t>.</w:t>
      </w:r>
      <w:r w:rsidR="00A12741" w:rsidRPr="00FC7B69">
        <w:rPr>
          <w:rStyle w:val="slitbdy"/>
          <w:rFonts w:ascii="Times New Roman" w:hAnsi="Times New Roman" w:cs="Times New Roman"/>
          <w:noProof/>
          <w:color w:val="000000" w:themeColor="text1"/>
          <w:sz w:val="24"/>
          <w:szCs w:val="24"/>
        </w:rPr>
        <w:t xml:space="preserve"> </w:t>
      </w:r>
    </w:p>
    <w:p w14:paraId="5B80CA2C" w14:textId="4A6CB4CB" w:rsidR="00A12741" w:rsidRPr="00FC7B69" w:rsidRDefault="00A12741" w:rsidP="00FC7B69">
      <w:pPr>
        <w:pStyle w:val="spar"/>
        <w:spacing w:line="360" w:lineRule="auto"/>
        <w:jc w:val="both"/>
        <w:rPr>
          <w:color w:val="000000" w:themeColor="text1"/>
        </w:rPr>
      </w:pPr>
      <w:r w:rsidRPr="00FC7B69">
        <w:rPr>
          <w:noProof/>
          <w:color w:val="000000" w:themeColor="text1"/>
        </w:rPr>
        <w:t xml:space="preserve">Având în vedere cererea expresă, exprimată în scris de </w:t>
      </w:r>
      <w:r w:rsidR="008E5974">
        <w:rPr>
          <w:noProof/>
          <w:color w:val="000000" w:themeColor="text1"/>
        </w:rPr>
        <w:t>utilizator</w:t>
      </w:r>
      <w:r w:rsidR="00263C20">
        <w:rPr>
          <w:noProof/>
          <w:color w:val="000000" w:themeColor="text1"/>
        </w:rPr>
        <w:t>ul</w:t>
      </w:r>
      <w:r w:rsidR="008E5974">
        <w:rPr>
          <w:noProof/>
          <w:color w:val="000000" w:themeColor="text1"/>
        </w:rPr>
        <w:t xml:space="preserve"> offshore</w:t>
      </w:r>
      <w:r w:rsidRPr="00FC7B69">
        <w:rPr>
          <w:noProof/>
          <w:color w:val="000000" w:themeColor="text1"/>
        </w:rPr>
        <w:t>:</w:t>
      </w:r>
    </w:p>
    <w:p w14:paraId="76D8D2C5" w14:textId="4760B859" w:rsidR="00A12741" w:rsidRPr="002608C4" w:rsidRDefault="00A12741" w:rsidP="00FC7B69">
      <w:pPr>
        <w:spacing w:after="0" w:line="360" w:lineRule="auto"/>
        <w:jc w:val="both"/>
        <w:rPr>
          <w:rFonts w:ascii="Times New Roman" w:hAnsi="Times New Roman" w:cs="Times New Roman"/>
          <w:noProof/>
          <w:color w:val="000000" w:themeColor="text1"/>
          <w:sz w:val="24"/>
          <w:szCs w:val="24"/>
        </w:rPr>
      </w:pPr>
      <w:r w:rsidRPr="00FC7B69">
        <w:rPr>
          <w:rStyle w:val="slinttl"/>
          <w:rFonts w:ascii="Times New Roman" w:hAnsi="Times New Roman" w:cs="Times New Roman"/>
          <w:b/>
          <w:bCs/>
          <w:noProof/>
          <w:color w:val="000000" w:themeColor="text1"/>
          <w:sz w:val="24"/>
          <w:szCs w:val="24"/>
        </w:rPr>
        <w:t>– </w:t>
      </w:r>
      <w:r w:rsidRPr="00FC7B69">
        <w:rPr>
          <w:rStyle w:val="slinbdy"/>
          <w:rFonts w:ascii="Times New Roman" w:hAnsi="Times New Roman" w:cs="Times New Roman"/>
          <w:noProof/>
          <w:color w:val="000000" w:themeColor="text1"/>
          <w:sz w:val="24"/>
          <w:szCs w:val="24"/>
        </w:rPr>
        <w:t xml:space="preserve">proiectantul lucrărilor de întărire </w:t>
      </w:r>
      <w:r w:rsidRPr="002608C4">
        <w:rPr>
          <w:rStyle w:val="slinbdy"/>
          <w:rFonts w:ascii="Times New Roman" w:hAnsi="Times New Roman" w:cs="Times New Roman"/>
          <w:noProof/>
          <w:color w:val="000000" w:themeColor="text1"/>
          <w:sz w:val="24"/>
          <w:szCs w:val="24"/>
        </w:rPr>
        <w:t xml:space="preserve">specifice ales de către </w:t>
      </w:r>
      <w:r w:rsidR="008E5974">
        <w:rPr>
          <w:rStyle w:val="slinbdy"/>
          <w:rFonts w:ascii="Times New Roman" w:hAnsi="Times New Roman" w:cs="Times New Roman"/>
          <w:noProof/>
          <w:color w:val="000000" w:themeColor="text1"/>
          <w:sz w:val="24"/>
          <w:szCs w:val="24"/>
        </w:rPr>
        <w:t>utilizator</w:t>
      </w:r>
      <w:r w:rsidR="00263C20">
        <w:rPr>
          <w:rStyle w:val="slinbdy"/>
          <w:rFonts w:ascii="Times New Roman" w:hAnsi="Times New Roman" w:cs="Times New Roman"/>
          <w:noProof/>
          <w:color w:val="000000" w:themeColor="text1"/>
          <w:sz w:val="24"/>
          <w:szCs w:val="24"/>
        </w:rPr>
        <w:t>ul</w:t>
      </w:r>
      <w:r w:rsidR="008E5974">
        <w:rPr>
          <w:rStyle w:val="slinbdy"/>
          <w:rFonts w:ascii="Times New Roman" w:hAnsi="Times New Roman" w:cs="Times New Roman"/>
          <w:noProof/>
          <w:color w:val="000000" w:themeColor="text1"/>
          <w:sz w:val="24"/>
          <w:szCs w:val="24"/>
        </w:rPr>
        <w:t xml:space="preserve"> offshore</w:t>
      </w:r>
      <w:r w:rsidRPr="002608C4">
        <w:rPr>
          <w:rStyle w:val="slinbdy"/>
          <w:rFonts w:ascii="Times New Roman" w:hAnsi="Times New Roman" w:cs="Times New Roman"/>
          <w:noProof/>
          <w:color w:val="000000" w:themeColor="text1"/>
          <w:sz w:val="24"/>
          <w:szCs w:val="24"/>
        </w:rPr>
        <w:t xml:space="preserve"> este ............... </w:t>
      </w:r>
      <w:r w:rsidR="003975B1">
        <w:rPr>
          <w:rStyle w:val="slinbdy"/>
          <w:rFonts w:ascii="Times New Roman" w:hAnsi="Times New Roman" w:cs="Times New Roman"/>
          <w:noProof/>
          <w:color w:val="000000" w:themeColor="text1"/>
          <w:sz w:val="24"/>
          <w:szCs w:val="24"/>
          <w:vertAlign w:val="superscript"/>
        </w:rPr>
        <w:t>^7</w:t>
      </w:r>
      <w:r w:rsidRPr="002608C4">
        <w:rPr>
          <w:rStyle w:val="slinbdy"/>
          <w:rFonts w:ascii="Times New Roman" w:hAnsi="Times New Roman" w:cs="Times New Roman"/>
          <w:noProof/>
          <w:color w:val="000000" w:themeColor="text1"/>
          <w:sz w:val="24"/>
          <w:szCs w:val="24"/>
          <w:vertAlign w:val="superscript"/>
        </w:rPr>
        <w:t>)</w:t>
      </w:r>
      <w:r w:rsidRPr="002608C4">
        <w:rPr>
          <w:rStyle w:val="slinbdy"/>
          <w:rFonts w:ascii="Times New Roman" w:hAnsi="Times New Roman" w:cs="Times New Roman"/>
          <w:noProof/>
          <w:color w:val="000000" w:themeColor="text1"/>
          <w:sz w:val="24"/>
          <w:szCs w:val="24"/>
        </w:rPr>
        <w:t>;</w:t>
      </w:r>
    </w:p>
    <w:p w14:paraId="771AD922" w14:textId="648CF7AF" w:rsidR="00A12741" w:rsidRPr="002608C4" w:rsidRDefault="00A12741" w:rsidP="00FC7B69">
      <w:pPr>
        <w:spacing w:after="0" w:line="360" w:lineRule="auto"/>
        <w:jc w:val="both"/>
        <w:rPr>
          <w:rFonts w:ascii="Times New Roman" w:hAnsi="Times New Roman" w:cs="Times New Roman"/>
          <w:noProof/>
          <w:color w:val="000000" w:themeColor="text1"/>
          <w:sz w:val="24"/>
          <w:szCs w:val="24"/>
        </w:rPr>
      </w:pPr>
      <w:r w:rsidRPr="002608C4">
        <w:rPr>
          <w:rStyle w:val="slinttl"/>
          <w:rFonts w:ascii="Times New Roman" w:hAnsi="Times New Roman" w:cs="Times New Roman"/>
          <w:b/>
          <w:bCs/>
          <w:noProof/>
          <w:color w:val="000000" w:themeColor="text1"/>
          <w:sz w:val="24"/>
          <w:szCs w:val="24"/>
        </w:rPr>
        <w:t>– </w:t>
      </w:r>
      <w:r w:rsidRPr="002608C4">
        <w:rPr>
          <w:rStyle w:val="slinbdy"/>
          <w:rFonts w:ascii="Times New Roman" w:hAnsi="Times New Roman" w:cs="Times New Roman"/>
          <w:noProof/>
          <w:color w:val="000000" w:themeColor="text1"/>
          <w:sz w:val="24"/>
          <w:szCs w:val="24"/>
        </w:rPr>
        <w:t xml:space="preserve">executantul lucrărilor de întărire specifice ales de către </w:t>
      </w:r>
      <w:r w:rsidR="008E5974">
        <w:rPr>
          <w:rStyle w:val="slinbdy"/>
          <w:rFonts w:ascii="Times New Roman" w:hAnsi="Times New Roman" w:cs="Times New Roman"/>
          <w:noProof/>
          <w:color w:val="000000" w:themeColor="text1"/>
          <w:sz w:val="24"/>
          <w:szCs w:val="24"/>
        </w:rPr>
        <w:t>utilizator</w:t>
      </w:r>
      <w:r w:rsidR="00263C20">
        <w:rPr>
          <w:rStyle w:val="slinbdy"/>
          <w:rFonts w:ascii="Times New Roman" w:hAnsi="Times New Roman" w:cs="Times New Roman"/>
          <w:noProof/>
          <w:color w:val="000000" w:themeColor="text1"/>
          <w:sz w:val="24"/>
          <w:szCs w:val="24"/>
        </w:rPr>
        <w:t>ul</w:t>
      </w:r>
      <w:r w:rsidR="008E5974">
        <w:rPr>
          <w:rStyle w:val="slinbdy"/>
          <w:rFonts w:ascii="Times New Roman" w:hAnsi="Times New Roman" w:cs="Times New Roman"/>
          <w:noProof/>
          <w:color w:val="000000" w:themeColor="text1"/>
          <w:sz w:val="24"/>
          <w:szCs w:val="24"/>
        </w:rPr>
        <w:t xml:space="preserve"> offshore</w:t>
      </w:r>
      <w:r w:rsidRPr="002608C4">
        <w:rPr>
          <w:rStyle w:val="slinbdy"/>
          <w:rFonts w:ascii="Times New Roman" w:hAnsi="Times New Roman" w:cs="Times New Roman"/>
          <w:noProof/>
          <w:color w:val="000000" w:themeColor="text1"/>
          <w:sz w:val="24"/>
          <w:szCs w:val="24"/>
        </w:rPr>
        <w:t xml:space="preserve"> este: ............ </w:t>
      </w:r>
      <w:r w:rsidRPr="002608C4">
        <w:rPr>
          <w:rStyle w:val="slinbdy"/>
          <w:rFonts w:ascii="Times New Roman" w:hAnsi="Times New Roman" w:cs="Times New Roman"/>
          <w:noProof/>
          <w:color w:val="000000" w:themeColor="text1"/>
          <w:sz w:val="24"/>
          <w:szCs w:val="24"/>
          <w:vertAlign w:val="superscript"/>
        </w:rPr>
        <w:t>^</w:t>
      </w:r>
      <w:r w:rsidR="003975B1">
        <w:rPr>
          <w:rStyle w:val="slinbdy"/>
          <w:rFonts w:ascii="Times New Roman" w:hAnsi="Times New Roman" w:cs="Times New Roman"/>
          <w:noProof/>
          <w:color w:val="000000" w:themeColor="text1"/>
          <w:sz w:val="24"/>
          <w:szCs w:val="24"/>
          <w:vertAlign w:val="superscript"/>
        </w:rPr>
        <w:t>7</w:t>
      </w:r>
      <w:r w:rsidRPr="002608C4">
        <w:rPr>
          <w:rStyle w:val="slinbdy"/>
          <w:rFonts w:ascii="Times New Roman" w:hAnsi="Times New Roman" w:cs="Times New Roman"/>
          <w:noProof/>
          <w:color w:val="000000" w:themeColor="text1"/>
          <w:sz w:val="24"/>
          <w:szCs w:val="24"/>
          <w:vertAlign w:val="superscript"/>
        </w:rPr>
        <w:t>)</w:t>
      </w:r>
      <w:r w:rsidRPr="002608C4">
        <w:rPr>
          <w:rStyle w:val="slinbdy"/>
          <w:rFonts w:ascii="Times New Roman" w:hAnsi="Times New Roman" w:cs="Times New Roman"/>
          <w:noProof/>
          <w:color w:val="000000" w:themeColor="text1"/>
          <w:sz w:val="24"/>
          <w:szCs w:val="24"/>
        </w:rPr>
        <w:t>;</w:t>
      </w:r>
    </w:p>
    <w:p w14:paraId="5C08DA12" w14:textId="0F06EE1C" w:rsidR="00A12741" w:rsidRPr="00FC7B69" w:rsidRDefault="00DA4EC9" w:rsidP="00FC7B69">
      <w:pPr>
        <w:spacing w:after="0" w:line="360" w:lineRule="auto"/>
        <w:jc w:val="both"/>
        <w:rPr>
          <w:rStyle w:val="slitbdy"/>
          <w:rFonts w:ascii="Times New Roman" w:hAnsi="Times New Roman" w:cs="Times New Roman"/>
          <w:color w:val="000000" w:themeColor="text1"/>
          <w:sz w:val="24"/>
          <w:szCs w:val="24"/>
        </w:rPr>
      </w:pPr>
      <w:r w:rsidRPr="002608C4">
        <w:rPr>
          <w:rStyle w:val="slitttl"/>
          <w:rFonts w:ascii="Times New Roman" w:hAnsi="Times New Roman" w:cs="Times New Roman"/>
          <w:color w:val="000000" w:themeColor="text1"/>
          <w:sz w:val="24"/>
          <w:szCs w:val="24"/>
        </w:rPr>
        <w:t>g</w:t>
      </w:r>
      <w:r w:rsidR="00A12741" w:rsidRPr="002608C4">
        <w:rPr>
          <w:rStyle w:val="slitttl"/>
          <w:rFonts w:ascii="Times New Roman" w:hAnsi="Times New Roman" w:cs="Times New Roman"/>
          <w:color w:val="000000" w:themeColor="text1"/>
          <w:sz w:val="24"/>
          <w:szCs w:val="24"/>
        </w:rPr>
        <w:t>)</w:t>
      </w:r>
      <w:r w:rsidR="00A12741" w:rsidRPr="002608C4">
        <w:rPr>
          <w:rFonts w:ascii="Times New Roman" w:hAnsi="Times New Roman" w:cs="Times New Roman"/>
          <w:color w:val="000000" w:themeColor="text1"/>
          <w:sz w:val="24"/>
          <w:szCs w:val="24"/>
        </w:rPr>
        <w:t xml:space="preserve"> </w:t>
      </w:r>
      <w:r w:rsidR="00A12741" w:rsidRPr="002608C4">
        <w:rPr>
          <w:rStyle w:val="slitbdy"/>
          <w:rFonts w:ascii="Times New Roman" w:hAnsi="Times New Roman" w:cs="Times New Roman"/>
          <w:noProof/>
          <w:color w:val="000000" w:themeColor="text1"/>
          <w:sz w:val="24"/>
          <w:szCs w:val="24"/>
        </w:rPr>
        <w:t>punerea sub tensiune a instalaţiei de utilizare pentru perioada de probe ca urmare a înregistrării</w:t>
      </w:r>
      <w:r w:rsidR="00A12741" w:rsidRPr="00FC7B69">
        <w:rPr>
          <w:rStyle w:val="slitbdy"/>
          <w:rFonts w:ascii="Times New Roman" w:hAnsi="Times New Roman" w:cs="Times New Roman"/>
          <w:noProof/>
          <w:color w:val="000000" w:themeColor="text1"/>
          <w:sz w:val="24"/>
          <w:szCs w:val="24"/>
        </w:rPr>
        <w:t xml:space="preserve"> cererii formulate de </w:t>
      </w:r>
      <w:r w:rsidR="008E5974">
        <w:rPr>
          <w:rStyle w:val="slitbdy"/>
          <w:rFonts w:ascii="Times New Roman" w:hAnsi="Times New Roman" w:cs="Times New Roman"/>
          <w:noProof/>
          <w:color w:val="000000" w:themeColor="text1"/>
          <w:sz w:val="24"/>
          <w:szCs w:val="24"/>
        </w:rPr>
        <w:t>utilizator</w:t>
      </w:r>
      <w:r w:rsidR="00263C20">
        <w:rPr>
          <w:rStyle w:val="slitbdy"/>
          <w:rFonts w:ascii="Times New Roman" w:hAnsi="Times New Roman" w:cs="Times New Roman"/>
          <w:noProof/>
          <w:color w:val="000000" w:themeColor="text1"/>
          <w:sz w:val="24"/>
          <w:szCs w:val="24"/>
        </w:rPr>
        <w:t>ul</w:t>
      </w:r>
      <w:r w:rsidR="008E5974">
        <w:rPr>
          <w:rStyle w:val="slitbdy"/>
          <w:rFonts w:ascii="Times New Roman" w:hAnsi="Times New Roman" w:cs="Times New Roman"/>
          <w:noProof/>
          <w:color w:val="000000" w:themeColor="text1"/>
          <w:sz w:val="24"/>
          <w:szCs w:val="24"/>
        </w:rPr>
        <w:t xml:space="preserve"> offshore</w:t>
      </w:r>
      <w:r w:rsidR="00A12741" w:rsidRPr="00FC7B69">
        <w:rPr>
          <w:rStyle w:val="slitbdy"/>
          <w:rFonts w:ascii="Times New Roman" w:hAnsi="Times New Roman" w:cs="Times New Roman"/>
          <w:noProof/>
          <w:color w:val="000000" w:themeColor="text1"/>
          <w:sz w:val="24"/>
          <w:szCs w:val="24"/>
        </w:rPr>
        <w:t>, însoţită de documentaţia prevăzută de reglementările în vigoare, după recepţia şi punerea în funcţiune a instalaţiei de racordare;</w:t>
      </w:r>
    </w:p>
    <w:p w14:paraId="5AA2D3F5" w14:textId="77777777" w:rsidR="00A12741" w:rsidRPr="00FC7B69" w:rsidRDefault="00A12741" w:rsidP="00DA4EC9">
      <w:pPr>
        <w:pStyle w:val="spar"/>
        <w:spacing w:line="360" w:lineRule="auto"/>
        <w:ind w:left="0"/>
        <w:jc w:val="both"/>
        <w:rPr>
          <w:color w:val="000000" w:themeColor="text1"/>
        </w:rPr>
      </w:pPr>
      <w:r w:rsidRPr="00FC7B69">
        <w:rPr>
          <w:noProof/>
          <w:color w:val="000000" w:themeColor="text1"/>
        </w:rPr>
        <w:t xml:space="preserve">Punerea sub tensiune se realizează numai după executarea lucrărilor de întărire specifice prevăzute în avizul tehnic de </w:t>
      </w:r>
      <w:r w:rsidRPr="00980AE9">
        <w:rPr>
          <w:noProof/>
          <w:color w:val="000000" w:themeColor="text1"/>
        </w:rPr>
        <w:t>racordare</w:t>
      </w:r>
      <w:r w:rsidRPr="00980AE9">
        <w:rPr>
          <w:noProof/>
          <w:color w:val="000000" w:themeColor="text1"/>
          <w:vertAlign w:val="superscript"/>
        </w:rPr>
        <w:t>^1)</w:t>
      </w:r>
      <w:r w:rsidRPr="00980AE9">
        <w:rPr>
          <w:noProof/>
          <w:color w:val="000000" w:themeColor="text1"/>
        </w:rPr>
        <w:t>.</w:t>
      </w:r>
    </w:p>
    <w:p w14:paraId="33AA3BAA" w14:textId="1D465283" w:rsidR="00A12741" w:rsidRPr="00FC7B69" w:rsidRDefault="00DA4EC9" w:rsidP="00FC7B69">
      <w:pPr>
        <w:spacing w:after="0" w:line="360" w:lineRule="auto"/>
        <w:jc w:val="both"/>
        <w:rPr>
          <w:rStyle w:val="slitbdy"/>
          <w:rFonts w:ascii="Times New Roman" w:hAnsi="Times New Roman" w:cs="Times New Roman"/>
          <w:color w:val="000000" w:themeColor="text1"/>
          <w:sz w:val="24"/>
          <w:szCs w:val="24"/>
        </w:rPr>
      </w:pPr>
      <w:r>
        <w:rPr>
          <w:rStyle w:val="slitttl"/>
          <w:rFonts w:ascii="Times New Roman" w:hAnsi="Times New Roman" w:cs="Times New Roman"/>
          <w:color w:val="000000" w:themeColor="text1"/>
          <w:sz w:val="24"/>
          <w:szCs w:val="24"/>
        </w:rPr>
        <w:t>h</w:t>
      </w:r>
      <w:r w:rsidR="00A12741" w:rsidRPr="00FC7B69">
        <w:rPr>
          <w:rStyle w:val="slitttl"/>
          <w:rFonts w:ascii="Times New Roman" w:hAnsi="Times New Roman" w:cs="Times New Roman"/>
          <w:color w:val="000000" w:themeColor="text1"/>
          <w:sz w:val="24"/>
          <w:szCs w:val="24"/>
        </w:rPr>
        <w:t>)</w:t>
      </w:r>
      <w:r w:rsidR="00A12741" w:rsidRPr="00FC7B69">
        <w:rPr>
          <w:rFonts w:ascii="Times New Roman" w:hAnsi="Times New Roman" w:cs="Times New Roman"/>
          <w:color w:val="000000" w:themeColor="text1"/>
          <w:sz w:val="24"/>
          <w:szCs w:val="24"/>
        </w:rPr>
        <w:t xml:space="preserve"> </w:t>
      </w:r>
      <w:r w:rsidR="00A12741" w:rsidRPr="00FC7B69">
        <w:rPr>
          <w:rStyle w:val="slitbdy"/>
          <w:rFonts w:ascii="Times New Roman" w:hAnsi="Times New Roman" w:cs="Times New Roman"/>
          <w:noProof/>
          <w:color w:val="000000" w:themeColor="text1"/>
          <w:sz w:val="24"/>
          <w:szCs w:val="24"/>
        </w:rPr>
        <w:t xml:space="preserve">menţinerea sub tensiune a instalaţiilor </w:t>
      </w:r>
      <w:r w:rsidR="008E5974">
        <w:rPr>
          <w:rStyle w:val="slitbdy"/>
          <w:rFonts w:ascii="Times New Roman" w:hAnsi="Times New Roman" w:cs="Times New Roman"/>
          <w:noProof/>
          <w:color w:val="000000" w:themeColor="text1"/>
          <w:sz w:val="24"/>
          <w:szCs w:val="24"/>
        </w:rPr>
        <w:t>utilizator</w:t>
      </w:r>
      <w:r w:rsidR="00263C20">
        <w:rPr>
          <w:rStyle w:val="slitbdy"/>
          <w:rFonts w:ascii="Times New Roman" w:hAnsi="Times New Roman" w:cs="Times New Roman"/>
          <w:noProof/>
          <w:color w:val="000000" w:themeColor="text1"/>
          <w:sz w:val="24"/>
          <w:szCs w:val="24"/>
        </w:rPr>
        <w:t>ului</w:t>
      </w:r>
      <w:r w:rsidR="008E5974">
        <w:rPr>
          <w:rStyle w:val="slitbdy"/>
          <w:rFonts w:ascii="Times New Roman" w:hAnsi="Times New Roman" w:cs="Times New Roman"/>
          <w:noProof/>
          <w:color w:val="000000" w:themeColor="text1"/>
          <w:sz w:val="24"/>
          <w:szCs w:val="24"/>
        </w:rPr>
        <w:t xml:space="preserve"> offshore</w:t>
      </w:r>
      <w:r w:rsidR="00A12741" w:rsidRPr="00FC7B69">
        <w:rPr>
          <w:rStyle w:val="slitbdy"/>
          <w:rFonts w:ascii="Times New Roman" w:hAnsi="Times New Roman" w:cs="Times New Roman"/>
          <w:noProof/>
          <w:color w:val="000000" w:themeColor="text1"/>
          <w:sz w:val="24"/>
          <w:szCs w:val="24"/>
        </w:rPr>
        <w:t xml:space="preserve"> pe perioada realizării probelor de punere în funcţiune în conformitate cu prevederile </w:t>
      </w:r>
      <w:hyperlink w:history="1">
        <w:r>
          <w:rPr>
            <w:rStyle w:val="Hyperlink"/>
            <w:rFonts w:ascii="Times New Roman" w:hAnsi="Times New Roman" w:cs="Times New Roman"/>
            <w:noProof/>
            <w:color w:val="000000" w:themeColor="text1"/>
            <w:sz w:val="24"/>
            <w:szCs w:val="24"/>
            <w:u w:val="none"/>
          </w:rPr>
          <w:t>r</w:t>
        </w:r>
        <w:r w:rsidR="00A12741" w:rsidRPr="00FC7B69">
          <w:rPr>
            <w:rStyle w:val="Hyperlink"/>
            <w:rFonts w:ascii="Times New Roman" w:hAnsi="Times New Roman" w:cs="Times New Roman"/>
            <w:noProof/>
            <w:color w:val="000000" w:themeColor="text1"/>
            <w:sz w:val="24"/>
            <w:szCs w:val="24"/>
            <w:u w:val="none"/>
          </w:rPr>
          <w:t>egulamentul</w:t>
        </w:r>
      </w:hyperlink>
      <w:r>
        <w:rPr>
          <w:rStyle w:val="Hyperlink"/>
          <w:rFonts w:ascii="Times New Roman" w:hAnsi="Times New Roman" w:cs="Times New Roman"/>
          <w:noProof/>
          <w:color w:val="000000" w:themeColor="text1"/>
          <w:sz w:val="24"/>
          <w:szCs w:val="24"/>
          <w:u w:val="none"/>
        </w:rPr>
        <w:t>ui</w:t>
      </w:r>
      <w:r w:rsidR="00A12741" w:rsidRPr="00FC7B69">
        <w:rPr>
          <w:rStyle w:val="slitbdy"/>
          <w:rFonts w:ascii="Times New Roman" w:hAnsi="Times New Roman" w:cs="Times New Roman"/>
          <w:noProof/>
          <w:color w:val="000000" w:themeColor="text1"/>
          <w:sz w:val="24"/>
          <w:szCs w:val="24"/>
        </w:rPr>
        <w:t>;</w:t>
      </w:r>
    </w:p>
    <w:p w14:paraId="24BFC48C" w14:textId="77777777" w:rsidR="00A12741" w:rsidRPr="00FC7B69" w:rsidRDefault="00DA4EC9" w:rsidP="00FC7B69">
      <w:pPr>
        <w:spacing w:after="0" w:line="360" w:lineRule="auto"/>
        <w:jc w:val="both"/>
        <w:rPr>
          <w:rFonts w:ascii="Times New Roman" w:hAnsi="Times New Roman" w:cs="Times New Roman"/>
          <w:color w:val="000000" w:themeColor="text1"/>
          <w:sz w:val="24"/>
          <w:szCs w:val="24"/>
        </w:rPr>
      </w:pPr>
      <w:r>
        <w:rPr>
          <w:rStyle w:val="slitttl"/>
          <w:rFonts w:ascii="Times New Roman" w:hAnsi="Times New Roman" w:cs="Times New Roman"/>
          <w:color w:val="000000" w:themeColor="text1"/>
          <w:sz w:val="24"/>
          <w:szCs w:val="24"/>
        </w:rPr>
        <w:t>i</w:t>
      </w:r>
      <w:r w:rsidR="00A12741" w:rsidRPr="00FC7B69">
        <w:rPr>
          <w:rStyle w:val="slitttl"/>
          <w:rFonts w:ascii="Times New Roman" w:hAnsi="Times New Roman" w:cs="Times New Roman"/>
          <w:color w:val="000000" w:themeColor="text1"/>
          <w:sz w:val="24"/>
          <w:szCs w:val="24"/>
        </w:rPr>
        <w:t>)</w:t>
      </w:r>
      <w:r w:rsidR="00A12741" w:rsidRPr="00FC7B69">
        <w:rPr>
          <w:rFonts w:ascii="Times New Roman" w:hAnsi="Times New Roman" w:cs="Times New Roman"/>
          <w:color w:val="000000" w:themeColor="text1"/>
          <w:sz w:val="24"/>
          <w:szCs w:val="24"/>
        </w:rPr>
        <w:t xml:space="preserve"> </w:t>
      </w:r>
      <w:r w:rsidR="00A12741" w:rsidRPr="00FC7B69">
        <w:rPr>
          <w:rStyle w:val="slitbdy"/>
          <w:rFonts w:ascii="Times New Roman" w:hAnsi="Times New Roman" w:cs="Times New Roman"/>
          <w:noProof/>
          <w:color w:val="000000" w:themeColor="text1"/>
          <w:sz w:val="24"/>
          <w:szCs w:val="24"/>
        </w:rPr>
        <w:t>verificarea şi certificarea conformităţii tehnice a centralei electrice cu cerinţele normelor tehnice în vigoare;</w:t>
      </w:r>
    </w:p>
    <w:p w14:paraId="6BE3F5E4" w14:textId="4C5B19F4" w:rsidR="00A12741" w:rsidRPr="00980AE9" w:rsidRDefault="00DA4EC9" w:rsidP="00FC7B69">
      <w:pPr>
        <w:spacing w:after="0" w:line="360" w:lineRule="auto"/>
        <w:jc w:val="both"/>
        <w:rPr>
          <w:rStyle w:val="slitbdy"/>
          <w:rFonts w:ascii="Times New Roman" w:hAnsi="Times New Roman" w:cs="Times New Roman"/>
          <w:noProof/>
          <w:color w:val="000000" w:themeColor="text1"/>
          <w:sz w:val="24"/>
          <w:szCs w:val="24"/>
        </w:rPr>
      </w:pPr>
      <w:r>
        <w:rPr>
          <w:rStyle w:val="slitttl"/>
          <w:rFonts w:ascii="Times New Roman" w:hAnsi="Times New Roman" w:cs="Times New Roman"/>
          <w:color w:val="000000" w:themeColor="text1"/>
          <w:sz w:val="24"/>
          <w:szCs w:val="24"/>
        </w:rPr>
        <w:t>j</w:t>
      </w:r>
      <w:r w:rsidR="00A12741" w:rsidRPr="00FC7B69">
        <w:rPr>
          <w:rStyle w:val="slitttl"/>
          <w:rFonts w:ascii="Times New Roman" w:hAnsi="Times New Roman" w:cs="Times New Roman"/>
          <w:color w:val="000000" w:themeColor="text1"/>
          <w:sz w:val="24"/>
          <w:szCs w:val="24"/>
        </w:rPr>
        <w:t>)</w:t>
      </w:r>
      <w:r w:rsidR="00A12741" w:rsidRPr="00FC7B69">
        <w:rPr>
          <w:rFonts w:ascii="Times New Roman" w:hAnsi="Times New Roman" w:cs="Times New Roman"/>
          <w:color w:val="000000" w:themeColor="text1"/>
          <w:sz w:val="24"/>
          <w:szCs w:val="24"/>
        </w:rPr>
        <w:t xml:space="preserve"> </w:t>
      </w:r>
      <w:r w:rsidR="00A12741" w:rsidRPr="00FC7B69">
        <w:rPr>
          <w:rStyle w:val="slitbdy"/>
          <w:rFonts w:ascii="Times New Roman" w:hAnsi="Times New Roman" w:cs="Times New Roman"/>
          <w:noProof/>
          <w:color w:val="000000" w:themeColor="text1"/>
          <w:sz w:val="24"/>
          <w:szCs w:val="24"/>
        </w:rPr>
        <w:t xml:space="preserve">emiterea şi transmiterea către </w:t>
      </w:r>
      <w:r w:rsidR="008E5974">
        <w:rPr>
          <w:rStyle w:val="slitbdy"/>
          <w:rFonts w:ascii="Times New Roman" w:hAnsi="Times New Roman" w:cs="Times New Roman"/>
          <w:noProof/>
          <w:color w:val="000000" w:themeColor="text1"/>
          <w:sz w:val="24"/>
          <w:szCs w:val="24"/>
        </w:rPr>
        <w:t>utilizator</w:t>
      </w:r>
      <w:r w:rsidR="00263C20">
        <w:rPr>
          <w:rStyle w:val="slitbdy"/>
          <w:rFonts w:ascii="Times New Roman" w:hAnsi="Times New Roman" w:cs="Times New Roman"/>
          <w:noProof/>
          <w:color w:val="000000" w:themeColor="text1"/>
          <w:sz w:val="24"/>
          <w:szCs w:val="24"/>
        </w:rPr>
        <w:t>ul</w:t>
      </w:r>
      <w:r w:rsidR="008E5974">
        <w:rPr>
          <w:rStyle w:val="slitbdy"/>
          <w:rFonts w:ascii="Times New Roman" w:hAnsi="Times New Roman" w:cs="Times New Roman"/>
          <w:noProof/>
          <w:color w:val="000000" w:themeColor="text1"/>
          <w:sz w:val="24"/>
          <w:szCs w:val="24"/>
        </w:rPr>
        <w:t xml:space="preserve"> offshore</w:t>
      </w:r>
      <w:r w:rsidR="00A12741" w:rsidRPr="00FC7B69">
        <w:rPr>
          <w:rStyle w:val="slitbdy"/>
          <w:rFonts w:ascii="Times New Roman" w:hAnsi="Times New Roman" w:cs="Times New Roman"/>
          <w:noProof/>
          <w:color w:val="000000" w:themeColor="text1"/>
          <w:sz w:val="24"/>
          <w:szCs w:val="24"/>
        </w:rPr>
        <w:t xml:space="preserve"> a certificatului de racordare după recepţia punerii în funcţiune a instalaţiei de racordare, din oficiu şi gratuit, fără să fie necesară o cerere în acest sens din partea </w:t>
      </w:r>
      <w:r w:rsidR="008E5974">
        <w:rPr>
          <w:rStyle w:val="slitbdy"/>
          <w:rFonts w:ascii="Times New Roman" w:hAnsi="Times New Roman" w:cs="Times New Roman"/>
          <w:noProof/>
          <w:color w:val="000000" w:themeColor="text1"/>
          <w:sz w:val="24"/>
          <w:szCs w:val="24"/>
        </w:rPr>
        <w:t>utilizator</w:t>
      </w:r>
      <w:r w:rsidR="00263C20">
        <w:rPr>
          <w:rStyle w:val="slitbdy"/>
          <w:rFonts w:ascii="Times New Roman" w:hAnsi="Times New Roman" w:cs="Times New Roman"/>
          <w:noProof/>
          <w:color w:val="000000" w:themeColor="text1"/>
          <w:sz w:val="24"/>
          <w:szCs w:val="24"/>
        </w:rPr>
        <w:t>ului</w:t>
      </w:r>
      <w:r w:rsidR="008E5974">
        <w:rPr>
          <w:rStyle w:val="slitbdy"/>
          <w:rFonts w:ascii="Times New Roman" w:hAnsi="Times New Roman" w:cs="Times New Roman"/>
          <w:noProof/>
          <w:color w:val="000000" w:themeColor="text1"/>
          <w:sz w:val="24"/>
          <w:szCs w:val="24"/>
        </w:rPr>
        <w:t xml:space="preserve"> offshore</w:t>
      </w:r>
      <w:r w:rsidR="00A12741" w:rsidRPr="00FC7B69">
        <w:rPr>
          <w:rStyle w:val="slitbdy"/>
          <w:rFonts w:ascii="Times New Roman" w:hAnsi="Times New Roman" w:cs="Times New Roman"/>
          <w:noProof/>
          <w:color w:val="000000" w:themeColor="text1"/>
          <w:sz w:val="24"/>
          <w:szCs w:val="24"/>
        </w:rPr>
        <w:t xml:space="preserve">, în termen de maximum </w:t>
      </w:r>
      <w:r w:rsidR="00A12741" w:rsidRPr="00980AE9">
        <w:rPr>
          <w:rStyle w:val="slitbdy"/>
          <w:rFonts w:ascii="Times New Roman" w:hAnsi="Times New Roman" w:cs="Times New Roman"/>
          <w:noProof/>
          <w:color w:val="000000" w:themeColor="text1"/>
          <w:sz w:val="24"/>
          <w:szCs w:val="24"/>
        </w:rPr>
        <w:t>3</w:t>
      </w:r>
      <w:r w:rsidRPr="00980AE9">
        <w:rPr>
          <w:rStyle w:val="slitbdy"/>
          <w:rFonts w:ascii="Times New Roman" w:hAnsi="Times New Roman" w:cs="Times New Roman"/>
          <w:noProof/>
          <w:color w:val="000000" w:themeColor="text1"/>
          <w:sz w:val="24"/>
          <w:szCs w:val="24"/>
        </w:rPr>
        <w:t>0</w:t>
      </w:r>
      <w:r w:rsidR="00A12741" w:rsidRPr="00980AE9">
        <w:rPr>
          <w:rStyle w:val="slitbdy"/>
          <w:rFonts w:ascii="Times New Roman" w:hAnsi="Times New Roman" w:cs="Times New Roman"/>
          <w:noProof/>
          <w:color w:val="000000" w:themeColor="text1"/>
          <w:sz w:val="24"/>
          <w:szCs w:val="24"/>
        </w:rPr>
        <w:t xml:space="preserve"> </w:t>
      </w:r>
      <w:r w:rsidR="00262908">
        <w:rPr>
          <w:rStyle w:val="slitbdy"/>
          <w:rFonts w:ascii="Times New Roman" w:hAnsi="Times New Roman" w:cs="Times New Roman"/>
          <w:noProof/>
          <w:color w:val="000000" w:themeColor="text1"/>
          <w:sz w:val="24"/>
          <w:szCs w:val="24"/>
        </w:rPr>
        <w:t xml:space="preserve">de </w:t>
      </w:r>
      <w:r w:rsidR="00A12741" w:rsidRPr="00980AE9">
        <w:rPr>
          <w:rStyle w:val="slitbdy"/>
          <w:rFonts w:ascii="Times New Roman" w:hAnsi="Times New Roman" w:cs="Times New Roman"/>
          <w:noProof/>
          <w:color w:val="000000" w:themeColor="text1"/>
          <w:sz w:val="24"/>
          <w:szCs w:val="24"/>
        </w:rPr>
        <w:t xml:space="preserve">zile lucrătoare de la data depunerii de către </w:t>
      </w:r>
      <w:r w:rsidR="008E5974">
        <w:rPr>
          <w:rStyle w:val="slitbdy"/>
          <w:rFonts w:ascii="Times New Roman" w:hAnsi="Times New Roman" w:cs="Times New Roman"/>
          <w:noProof/>
          <w:color w:val="000000" w:themeColor="text1"/>
          <w:sz w:val="24"/>
          <w:szCs w:val="24"/>
        </w:rPr>
        <w:t>utilizator</w:t>
      </w:r>
      <w:r w:rsidR="00263C20">
        <w:rPr>
          <w:rStyle w:val="slitbdy"/>
          <w:rFonts w:ascii="Times New Roman" w:hAnsi="Times New Roman" w:cs="Times New Roman"/>
          <w:noProof/>
          <w:color w:val="000000" w:themeColor="text1"/>
          <w:sz w:val="24"/>
          <w:szCs w:val="24"/>
        </w:rPr>
        <w:t>ul</w:t>
      </w:r>
      <w:r w:rsidR="008E5974">
        <w:rPr>
          <w:rStyle w:val="slitbdy"/>
          <w:rFonts w:ascii="Times New Roman" w:hAnsi="Times New Roman" w:cs="Times New Roman"/>
          <w:noProof/>
          <w:color w:val="000000" w:themeColor="text1"/>
          <w:sz w:val="24"/>
          <w:szCs w:val="24"/>
        </w:rPr>
        <w:t xml:space="preserve"> offshore</w:t>
      </w:r>
      <w:r w:rsidR="00A12741" w:rsidRPr="00980AE9">
        <w:rPr>
          <w:rStyle w:val="slitbdy"/>
          <w:rFonts w:ascii="Times New Roman" w:hAnsi="Times New Roman" w:cs="Times New Roman"/>
          <w:noProof/>
          <w:color w:val="000000" w:themeColor="text1"/>
          <w:sz w:val="24"/>
          <w:szCs w:val="24"/>
        </w:rPr>
        <w:t xml:space="preserve"> sau împuternicitul său legal la operator a documentaţiei prevăzute la </w:t>
      </w:r>
      <w:hyperlink w:history="1">
        <w:r w:rsidR="00A12741" w:rsidRPr="00980AE9">
          <w:rPr>
            <w:rStyle w:val="Hyperlink"/>
            <w:rFonts w:ascii="Times New Roman" w:hAnsi="Times New Roman" w:cs="Times New Roman"/>
            <w:noProof/>
            <w:color w:val="000000" w:themeColor="text1"/>
            <w:sz w:val="24"/>
            <w:szCs w:val="24"/>
            <w:u w:val="none"/>
          </w:rPr>
          <w:t>pc</w:t>
        </w:r>
        <w:r w:rsidR="00C54E50">
          <w:rPr>
            <w:rStyle w:val="Hyperlink"/>
            <w:rFonts w:ascii="Times New Roman" w:hAnsi="Times New Roman" w:cs="Times New Roman"/>
            <w:noProof/>
            <w:color w:val="000000" w:themeColor="text1"/>
            <w:sz w:val="24"/>
            <w:szCs w:val="24"/>
            <w:u w:val="none"/>
          </w:rPr>
          <w:t>t. 10 lit. g</w:t>
        </w:r>
        <w:r w:rsidR="00A12741" w:rsidRPr="00980AE9">
          <w:rPr>
            <w:rStyle w:val="Hyperlink"/>
            <w:rFonts w:ascii="Times New Roman" w:hAnsi="Times New Roman" w:cs="Times New Roman"/>
            <w:noProof/>
            <w:color w:val="000000" w:themeColor="text1"/>
            <w:sz w:val="24"/>
            <w:szCs w:val="24"/>
            <w:u w:val="none"/>
          </w:rPr>
          <w:t>)</w:t>
        </w:r>
      </w:hyperlink>
      <w:r w:rsidRPr="00980AE9">
        <w:rPr>
          <w:rStyle w:val="Hyperlink"/>
          <w:rFonts w:ascii="Times New Roman" w:hAnsi="Times New Roman" w:cs="Times New Roman"/>
          <w:noProof/>
          <w:color w:val="000000" w:themeColor="text1"/>
          <w:sz w:val="24"/>
          <w:szCs w:val="24"/>
          <w:u w:val="none"/>
        </w:rPr>
        <w:t xml:space="preserve"> ș</w:t>
      </w:r>
      <w:r w:rsidR="00C54E50">
        <w:rPr>
          <w:rStyle w:val="Hyperlink"/>
          <w:rFonts w:ascii="Times New Roman" w:hAnsi="Times New Roman" w:cs="Times New Roman"/>
          <w:noProof/>
          <w:color w:val="000000" w:themeColor="text1"/>
          <w:sz w:val="24"/>
          <w:szCs w:val="24"/>
          <w:u w:val="none"/>
        </w:rPr>
        <w:t>i i</w:t>
      </w:r>
      <w:r w:rsidRPr="00980AE9">
        <w:rPr>
          <w:rStyle w:val="Hyperlink"/>
          <w:rFonts w:ascii="Times New Roman" w:hAnsi="Times New Roman" w:cs="Times New Roman"/>
          <w:noProof/>
          <w:color w:val="000000" w:themeColor="text1"/>
          <w:sz w:val="24"/>
          <w:szCs w:val="24"/>
          <w:u w:val="none"/>
        </w:rPr>
        <w:t>) și a certificatului de conformitate</w:t>
      </w:r>
      <w:r w:rsidR="00A12741" w:rsidRPr="00980AE9">
        <w:rPr>
          <w:rStyle w:val="slitbdy"/>
          <w:rFonts w:ascii="Times New Roman" w:hAnsi="Times New Roman" w:cs="Times New Roman"/>
          <w:noProof/>
          <w:color w:val="000000" w:themeColor="text1"/>
          <w:sz w:val="24"/>
          <w:szCs w:val="24"/>
        </w:rPr>
        <w:t xml:space="preserve">. </w:t>
      </w:r>
    </w:p>
    <w:p w14:paraId="235D0D29" w14:textId="77777777" w:rsidR="00A12741" w:rsidRPr="00FC7B69" w:rsidRDefault="00A12741" w:rsidP="00DA4EC9">
      <w:pPr>
        <w:pStyle w:val="spar"/>
        <w:spacing w:line="360" w:lineRule="auto"/>
        <w:ind w:left="0"/>
        <w:jc w:val="both"/>
        <w:rPr>
          <w:color w:val="000000" w:themeColor="text1"/>
        </w:rPr>
      </w:pPr>
      <w:r w:rsidRPr="00980AE9">
        <w:rPr>
          <w:noProof/>
          <w:color w:val="000000" w:themeColor="text1"/>
        </w:rPr>
        <w:t>Certificatul de racordare se emite numai după realizarea lucrărilor de întărire specifice prevăzute în avizul tehnic de racordare</w:t>
      </w:r>
      <w:r w:rsidRPr="00980AE9">
        <w:rPr>
          <w:noProof/>
          <w:color w:val="000000" w:themeColor="text1"/>
          <w:vertAlign w:val="superscript"/>
        </w:rPr>
        <w:t>^1)</w:t>
      </w:r>
      <w:r w:rsidRPr="00980AE9">
        <w:rPr>
          <w:noProof/>
          <w:color w:val="000000" w:themeColor="text1"/>
        </w:rPr>
        <w:t>.</w:t>
      </w:r>
    </w:p>
    <w:p w14:paraId="43CEB5EF" w14:textId="46198108" w:rsidR="00A12741" w:rsidRPr="00FC7B69" w:rsidRDefault="00A12741" w:rsidP="004000F7">
      <w:pPr>
        <w:pStyle w:val="spar"/>
        <w:spacing w:line="360" w:lineRule="auto"/>
        <w:ind w:left="0"/>
        <w:jc w:val="both"/>
        <w:rPr>
          <w:noProof/>
          <w:color w:val="000000" w:themeColor="text1"/>
        </w:rPr>
      </w:pPr>
      <w:r w:rsidRPr="00FC7B69">
        <w:rPr>
          <w:noProof/>
          <w:color w:val="000000" w:themeColor="text1"/>
        </w:rPr>
        <w:t>Certificatul de racordare emis corespunde instalaţi</w:t>
      </w:r>
      <w:r w:rsidR="002778E0">
        <w:rPr>
          <w:noProof/>
          <w:color w:val="000000" w:themeColor="text1"/>
        </w:rPr>
        <w:t xml:space="preserve">ilor şi capacităţilor de </w:t>
      </w:r>
      <w:r w:rsidRPr="00FC7B69">
        <w:rPr>
          <w:noProof/>
          <w:color w:val="000000" w:themeColor="text1"/>
        </w:rPr>
        <w:t>producere şi/sau sistemelor HVDC şi/sau instalaţiilor de stocare, după caz, realizate pentru etapa respectivă de dezvoltare a locului de producere</w:t>
      </w:r>
      <w:r w:rsidR="00CC1190">
        <w:rPr>
          <w:noProof/>
          <w:color w:val="000000" w:themeColor="text1"/>
        </w:rPr>
        <w:t xml:space="preserve"> offshore</w:t>
      </w:r>
      <w:r w:rsidRPr="00FC7B69">
        <w:rPr>
          <w:noProof/>
          <w:color w:val="000000" w:themeColor="text1"/>
        </w:rPr>
        <w:t xml:space="preserve">, conform </w:t>
      </w:r>
      <w:r w:rsidRPr="00980AE9">
        <w:rPr>
          <w:noProof/>
          <w:color w:val="000000" w:themeColor="text1"/>
        </w:rPr>
        <w:t xml:space="preserve">prevederilor </w:t>
      </w:r>
      <w:hyperlink w:history="1">
        <w:r w:rsidR="00980AE9" w:rsidRPr="00980AE9">
          <w:rPr>
            <w:rStyle w:val="Hyperlink"/>
            <w:noProof/>
            <w:color w:val="000000" w:themeColor="text1"/>
            <w:u w:val="none"/>
          </w:rPr>
          <w:t>pct. 10 l</w:t>
        </w:r>
        <w:r w:rsidR="003D3653">
          <w:rPr>
            <w:rStyle w:val="Hyperlink"/>
            <w:noProof/>
            <w:color w:val="000000" w:themeColor="text1"/>
            <w:u w:val="none"/>
          </w:rPr>
          <w:t>it. c</w:t>
        </w:r>
        <w:r w:rsidRPr="00980AE9">
          <w:rPr>
            <w:rStyle w:val="Hyperlink"/>
            <w:noProof/>
            <w:color w:val="000000" w:themeColor="text1"/>
            <w:u w:val="none"/>
          </w:rPr>
          <w:t>)</w:t>
        </w:r>
      </w:hyperlink>
      <w:r w:rsidRPr="00980AE9">
        <w:rPr>
          <w:noProof/>
          <w:color w:val="000000" w:themeColor="text1"/>
        </w:rPr>
        <w:t>.</w:t>
      </w:r>
    </w:p>
    <w:p w14:paraId="6C267C12" w14:textId="77777777" w:rsidR="00A12741" w:rsidRPr="00FC7B69" w:rsidRDefault="007D7031" w:rsidP="00FC7B69">
      <w:pPr>
        <w:spacing w:after="0" w:line="360" w:lineRule="auto"/>
        <w:jc w:val="both"/>
        <w:rPr>
          <w:rFonts w:ascii="Times New Roman" w:hAnsi="Times New Roman" w:cs="Times New Roman"/>
          <w:color w:val="000000" w:themeColor="text1"/>
          <w:sz w:val="24"/>
          <w:szCs w:val="24"/>
        </w:rPr>
      </w:pPr>
      <w:r>
        <w:rPr>
          <w:rStyle w:val="slitttl"/>
          <w:rFonts w:ascii="Times New Roman" w:hAnsi="Times New Roman" w:cs="Times New Roman"/>
          <w:color w:val="000000" w:themeColor="text1"/>
          <w:sz w:val="24"/>
          <w:szCs w:val="24"/>
        </w:rPr>
        <w:t>k</w:t>
      </w:r>
      <w:r w:rsidR="00A12741" w:rsidRPr="00FC7B69">
        <w:rPr>
          <w:rStyle w:val="slitttl"/>
          <w:rFonts w:ascii="Times New Roman" w:hAnsi="Times New Roman" w:cs="Times New Roman"/>
          <w:color w:val="000000" w:themeColor="text1"/>
          <w:sz w:val="24"/>
          <w:szCs w:val="24"/>
        </w:rPr>
        <w:t>)</w:t>
      </w:r>
      <w:r w:rsidR="00A12741" w:rsidRPr="00FC7B69">
        <w:rPr>
          <w:rFonts w:ascii="Times New Roman" w:hAnsi="Times New Roman" w:cs="Times New Roman"/>
          <w:color w:val="000000" w:themeColor="text1"/>
          <w:sz w:val="24"/>
          <w:szCs w:val="24"/>
        </w:rPr>
        <w:t xml:space="preserve"> </w:t>
      </w:r>
      <w:r w:rsidR="00A12741" w:rsidRPr="00FC7B69">
        <w:rPr>
          <w:rStyle w:val="slitbdy"/>
          <w:rFonts w:ascii="Times New Roman" w:hAnsi="Times New Roman" w:cs="Times New Roman"/>
          <w:noProof/>
          <w:color w:val="000000" w:themeColor="text1"/>
          <w:sz w:val="24"/>
          <w:szCs w:val="24"/>
        </w:rPr>
        <w:t xml:space="preserve">punerea sub tensiune finală a instalaţiei de utilizare, în termen de maximum </w:t>
      </w:r>
      <w:r>
        <w:rPr>
          <w:rStyle w:val="slitbdy"/>
          <w:rFonts w:ascii="Times New Roman" w:hAnsi="Times New Roman" w:cs="Times New Roman"/>
          <w:noProof/>
          <w:color w:val="000000" w:themeColor="text1"/>
          <w:sz w:val="24"/>
          <w:szCs w:val="24"/>
        </w:rPr>
        <w:t>1</w:t>
      </w:r>
      <w:r w:rsidR="00A12741" w:rsidRPr="00FC7B69">
        <w:rPr>
          <w:rStyle w:val="slitbdy"/>
          <w:rFonts w:ascii="Times New Roman" w:hAnsi="Times New Roman" w:cs="Times New Roman"/>
          <w:noProof/>
          <w:color w:val="000000" w:themeColor="text1"/>
          <w:sz w:val="24"/>
          <w:szCs w:val="24"/>
        </w:rPr>
        <w:t>5 zile lucrătoare de la data încheierii contract</w:t>
      </w:r>
      <w:r w:rsidR="00335351">
        <w:rPr>
          <w:rStyle w:val="slitbdy"/>
          <w:rFonts w:ascii="Times New Roman" w:hAnsi="Times New Roman" w:cs="Times New Roman"/>
          <w:noProof/>
          <w:color w:val="000000" w:themeColor="text1"/>
          <w:sz w:val="24"/>
          <w:szCs w:val="24"/>
        </w:rPr>
        <w:t>elor</w:t>
      </w:r>
      <w:r w:rsidR="00A12741" w:rsidRPr="00FC7B69">
        <w:rPr>
          <w:rStyle w:val="slitbdy"/>
          <w:rFonts w:ascii="Times New Roman" w:hAnsi="Times New Roman" w:cs="Times New Roman"/>
          <w:noProof/>
          <w:color w:val="000000" w:themeColor="text1"/>
          <w:sz w:val="24"/>
          <w:szCs w:val="24"/>
        </w:rPr>
        <w:t xml:space="preserve"> </w:t>
      </w:r>
      <w:r w:rsidRPr="007D7031">
        <w:rPr>
          <w:rStyle w:val="slitbdy"/>
          <w:rFonts w:ascii="Times New Roman" w:hAnsi="Times New Roman" w:cs="Times New Roman"/>
          <w:noProof/>
          <w:color w:val="000000" w:themeColor="text1"/>
          <w:sz w:val="24"/>
          <w:szCs w:val="24"/>
        </w:rPr>
        <w:t xml:space="preserve">pentru transportul energiei electrice şi </w:t>
      </w:r>
      <w:r w:rsidR="00335351">
        <w:rPr>
          <w:rStyle w:val="slitbdy"/>
          <w:rFonts w:ascii="Times New Roman" w:hAnsi="Times New Roman" w:cs="Times New Roman"/>
          <w:noProof/>
          <w:color w:val="000000" w:themeColor="text1"/>
          <w:sz w:val="24"/>
          <w:szCs w:val="24"/>
        </w:rPr>
        <w:t xml:space="preserve">de </w:t>
      </w:r>
      <w:r w:rsidRPr="007D7031">
        <w:rPr>
          <w:rStyle w:val="slitbdy"/>
          <w:rFonts w:ascii="Times New Roman" w:hAnsi="Times New Roman" w:cs="Times New Roman"/>
          <w:noProof/>
          <w:color w:val="000000" w:themeColor="text1"/>
          <w:sz w:val="24"/>
          <w:szCs w:val="24"/>
        </w:rPr>
        <w:t>furnizare</w:t>
      </w:r>
      <w:r w:rsidR="00335351">
        <w:rPr>
          <w:rStyle w:val="slitbdy"/>
          <w:rFonts w:ascii="Times New Roman" w:hAnsi="Times New Roman" w:cs="Times New Roman"/>
          <w:noProof/>
          <w:color w:val="000000" w:themeColor="text1"/>
          <w:sz w:val="24"/>
          <w:szCs w:val="24"/>
        </w:rPr>
        <w:t xml:space="preserve"> </w:t>
      </w:r>
      <w:r w:rsidRPr="007D7031">
        <w:rPr>
          <w:rStyle w:val="slitbdy"/>
          <w:rFonts w:ascii="Times New Roman" w:hAnsi="Times New Roman" w:cs="Times New Roman"/>
          <w:noProof/>
          <w:color w:val="000000" w:themeColor="text1"/>
          <w:sz w:val="24"/>
          <w:szCs w:val="24"/>
        </w:rPr>
        <w:t>a energiei electrice pentru consum</w:t>
      </w:r>
      <w:r w:rsidR="00980AE9">
        <w:rPr>
          <w:rStyle w:val="slitbdy"/>
          <w:rFonts w:ascii="Times New Roman" w:hAnsi="Times New Roman" w:cs="Times New Roman"/>
          <w:noProof/>
          <w:color w:val="000000" w:themeColor="text1"/>
          <w:sz w:val="24"/>
          <w:szCs w:val="24"/>
        </w:rPr>
        <w:t>ul</w:t>
      </w:r>
      <w:r w:rsidRPr="007D7031">
        <w:rPr>
          <w:rStyle w:val="slitbdy"/>
          <w:rFonts w:ascii="Times New Roman" w:hAnsi="Times New Roman" w:cs="Times New Roman"/>
          <w:noProof/>
          <w:color w:val="000000" w:themeColor="text1"/>
          <w:sz w:val="24"/>
          <w:szCs w:val="24"/>
        </w:rPr>
        <w:t xml:space="preserve"> serviciilor interne</w:t>
      </w:r>
      <w:r w:rsidR="00335351">
        <w:rPr>
          <w:rStyle w:val="slitbdy"/>
          <w:rFonts w:ascii="Times New Roman" w:hAnsi="Times New Roman" w:cs="Times New Roman"/>
          <w:noProof/>
          <w:color w:val="000000" w:themeColor="text1"/>
          <w:sz w:val="24"/>
          <w:szCs w:val="24"/>
        </w:rPr>
        <w:t>.</w:t>
      </w:r>
    </w:p>
    <w:p w14:paraId="1B72AE1C" w14:textId="77777777" w:rsidR="00A12741" w:rsidRPr="007D7031" w:rsidRDefault="007D7031" w:rsidP="00FC7B69">
      <w:pPr>
        <w:spacing w:after="0" w:line="360" w:lineRule="auto"/>
        <w:jc w:val="both"/>
        <w:rPr>
          <w:rStyle w:val="slitbdy"/>
          <w:rFonts w:ascii="Times New Roman" w:hAnsi="Times New Roman" w:cs="Times New Roman"/>
          <w:color w:val="000000" w:themeColor="text1"/>
          <w:sz w:val="24"/>
          <w:szCs w:val="24"/>
          <w:shd w:val="clear" w:color="auto" w:fill="auto"/>
        </w:rPr>
      </w:pPr>
      <w:r>
        <w:rPr>
          <w:rStyle w:val="slitttl"/>
          <w:rFonts w:ascii="Times New Roman" w:hAnsi="Times New Roman" w:cs="Times New Roman"/>
          <w:color w:val="000000" w:themeColor="text1"/>
          <w:sz w:val="24"/>
          <w:szCs w:val="24"/>
        </w:rPr>
        <w:t>l</w:t>
      </w:r>
      <w:r w:rsidR="00A12741" w:rsidRPr="00FC7B69">
        <w:rPr>
          <w:rStyle w:val="slitttl"/>
          <w:rFonts w:ascii="Times New Roman" w:hAnsi="Times New Roman" w:cs="Times New Roman"/>
          <w:color w:val="000000" w:themeColor="text1"/>
          <w:sz w:val="24"/>
          <w:szCs w:val="24"/>
        </w:rPr>
        <w:t>)</w:t>
      </w:r>
      <w:r w:rsidR="00A12741" w:rsidRPr="00FC7B69">
        <w:rPr>
          <w:rFonts w:ascii="Times New Roman" w:hAnsi="Times New Roman" w:cs="Times New Roman"/>
          <w:color w:val="000000" w:themeColor="text1"/>
          <w:sz w:val="24"/>
          <w:szCs w:val="24"/>
        </w:rPr>
        <w:t xml:space="preserve"> </w:t>
      </w:r>
      <w:r w:rsidR="00A12741" w:rsidRPr="00FC7B69">
        <w:rPr>
          <w:rStyle w:val="slitbdy"/>
          <w:rFonts w:ascii="Times New Roman" w:hAnsi="Times New Roman" w:cs="Times New Roman"/>
          <w:noProof/>
          <w:color w:val="000000" w:themeColor="text1"/>
          <w:sz w:val="24"/>
          <w:szCs w:val="24"/>
        </w:rPr>
        <w:t xml:space="preserve">actualizarea prin act adiţional a valorii prevăzute la </w:t>
      </w:r>
      <w:hyperlink w:history="1">
        <w:r w:rsidR="00A12741" w:rsidRPr="00980AE9">
          <w:rPr>
            <w:rStyle w:val="Hyperlink"/>
            <w:rFonts w:ascii="Times New Roman" w:hAnsi="Times New Roman" w:cs="Times New Roman"/>
            <w:noProof/>
            <w:color w:val="000000" w:themeColor="text1"/>
            <w:sz w:val="24"/>
            <w:szCs w:val="24"/>
            <w:u w:val="none"/>
          </w:rPr>
          <w:t>p</w:t>
        </w:r>
        <w:r w:rsidR="00980AE9" w:rsidRPr="00980AE9">
          <w:rPr>
            <w:rStyle w:val="Hyperlink"/>
            <w:rFonts w:ascii="Times New Roman" w:hAnsi="Times New Roman" w:cs="Times New Roman"/>
            <w:noProof/>
            <w:color w:val="000000" w:themeColor="text1"/>
            <w:sz w:val="24"/>
            <w:szCs w:val="24"/>
            <w:u w:val="none"/>
          </w:rPr>
          <w:t>ct. 4</w:t>
        </w:r>
        <w:r w:rsidR="00A12741" w:rsidRPr="00980AE9">
          <w:rPr>
            <w:rStyle w:val="Hyperlink"/>
            <w:rFonts w:ascii="Times New Roman" w:hAnsi="Times New Roman" w:cs="Times New Roman"/>
            <w:noProof/>
            <w:color w:val="000000" w:themeColor="text1"/>
            <w:sz w:val="24"/>
            <w:szCs w:val="24"/>
            <w:u w:val="none"/>
          </w:rPr>
          <w:t xml:space="preserve"> alin. (2)</w:t>
        </w:r>
      </w:hyperlink>
      <w:r w:rsidR="00A12741" w:rsidRPr="00FC7B69">
        <w:rPr>
          <w:rStyle w:val="slitbdy"/>
          <w:rFonts w:ascii="Times New Roman" w:hAnsi="Times New Roman" w:cs="Times New Roman"/>
          <w:noProof/>
          <w:color w:val="000000" w:themeColor="text1"/>
          <w:sz w:val="24"/>
          <w:szCs w:val="24"/>
        </w:rPr>
        <w:t xml:space="preserve"> cu valoarea prevăzută în contractul de execuţie</w:t>
      </w:r>
      <w:r>
        <w:rPr>
          <w:rStyle w:val="slitbdy"/>
          <w:rFonts w:ascii="Times New Roman" w:hAnsi="Times New Roman" w:cs="Times New Roman"/>
          <w:noProof/>
          <w:color w:val="000000" w:themeColor="text1"/>
          <w:sz w:val="24"/>
          <w:szCs w:val="24"/>
        </w:rPr>
        <w:t xml:space="preserve"> a instalației de racordare</w:t>
      </w:r>
      <w:r w:rsidR="00A12741" w:rsidRPr="00FC7B69">
        <w:rPr>
          <w:rStyle w:val="slitbdy"/>
          <w:rFonts w:ascii="Times New Roman" w:hAnsi="Times New Roman" w:cs="Times New Roman"/>
          <w:noProof/>
          <w:color w:val="000000" w:themeColor="text1"/>
          <w:sz w:val="24"/>
          <w:szCs w:val="24"/>
        </w:rPr>
        <w:t xml:space="preserve">, în situaţia în care contractul de execuţie nu a fost încheiat odată cu cel de proiectare conform </w:t>
      </w:r>
      <w:r w:rsidR="00A12741" w:rsidRPr="00980AE9">
        <w:rPr>
          <w:rStyle w:val="slitbdy"/>
          <w:rFonts w:ascii="Times New Roman" w:hAnsi="Times New Roman" w:cs="Times New Roman"/>
          <w:noProof/>
          <w:color w:val="000000" w:themeColor="text1"/>
          <w:sz w:val="24"/>
          <w:szCs w:val="24"/>
        </w:rPr>
        <w:t xml:space="preserve">prevederilor </w:t>
      </w:r>
      <w:hyperlink w:history="1">
        <w:r w:rsidR="00A12741" w:rsidRPr="00980AE9">
          <w:rPr>
            <w:rStyle w:val="Hyperlink"/>
            <w:rFonts w:ascii="Times New Roman" w:hAnsi="Times New Roman" w:cs="Times New Roman"/>
            <w:noProof/>
            <w:color w:val="000000" w:themeColor="text1"/>
            <w:sz w:val="24"/>
            <w:szCs w:val="24"/>
            <w:u w:val="none"/>
          </w:rPr>
          <w:t>pct. 6.1</w:t>
        </w:r>
      </w:hyperlink>
      <w:r w:rsidRPr="00980AE9">
        <w:rPr>
          <w:rStyle w:val="Hyperlink"/>
          <w:rFonts w:ascii="Times New Roman" w:hAnsi="Times New Roman" w:cs="Times New Roman"/>
          <w:noProof/>
          <w:color w:val="000000" w:themeColor="text1"/>
          <w:sz w:val="24"/>
          <w:szCs w:val="24"/>
          <w:u w:val="none"/>
        </w:rPr>
        <w:t xml:space="preserve"> </w:t>
      </w:r>
      <w:hyperlink w:history="1">
        <w:r w:rsidRPr="00980AE9">
          <w:rPr>
            <w:rStyle w:val="Hyperlink"/>
            <w:rFonts w:ascii="Times New Roman" w:hAnsi="Times New Roman" w:cs="Times New Roman"/>
            <w:noProof/>
            <w:color w:val="000000" w:themeColor="text1"/>
            <w:sz w:val="24"/>
            <w:szCs w:val="24"/>
            <w:u w:val="none"/>
          </w:rPr>
          <w:t>lit. d</w:t>
        </w:r>
        <w:r w:rsidR="00A12741" w:rsidRPr="00980AE9">
          <w:rPr>
            <w:rStyle w:val="Hyperlink"/>
            <w:rFonts w:ascii="Times New Roman" w:hAnsi="Times New Roman" w:cs="Times New Roman"/>
            <w:noProof/>
            <w:color w:val="000000" w:themeColor="text1"/>
            <w:sz w:val="24"/>
            <w:szCs w:val="24"/>
            <w:u w:val="none"/>
          </w:rPr>
          <w:t>)</w:t>
        </w:r>
      </w:hyperlink>
      <w:r w:rsidR="00A12741" w:rsidRPr="00980AE9">
        <w:rPr>
          <w:rStyle w:val="slitbdy"/>
          <w:rFonts w:ascii="Times New Roman" w:hAnsi="Times New Roman" w:cs="Times New Roman"/>
          <w:noProof/>
          <w:color w:val="000000" w:themeColor="text1"/>
          <w:sz w:val="24"/>
          <w:szCs w:val="24"/>
        </w:rPr>
        <w:t>.</w:t>
      </w:r>
    </w:p>
    <w:p w14:paraId="198E2D7C" w14:textId="0E9258AD" w:rsidR="00A12741" w:rsidRPr="007D7031" w:rsidRDefault="00A12741" w:rsidP="007D7031">
      <w:pPr>
        <w:spacing w:after="0" w:line="360" w:lineRule="auto"/>
        <w:jc w:val="both"/>
        <w:rPr>
          <w:rStyle w:val="spctbdy"/>
          <w:rFonts w:ascii="Times New Roman" w:hAnsi="Times New Roman" w:cs="Times New Roman"/>
          <w:color w:val="000000" w:themeColor="text1"/>
          <w:sz w:val="24"/>
          <w:szCs w:val="24"/>
        </w:rPr>
      </w:pPr>
      <w:r w:rsidRPr="007D7031">
        <w:rPr>
          <w:rStyle w:val="spctttl"/>
          <w:rFonts w:ascii="Times New Roman" w:hAnsi="Times New Roman" w:cs="Times New Roman"/>
          <w:b/>
          <w:bCs/>
          <w:color w:val="000000" w:themeColor="text1"/>
          <w:sz w:val="24"/>
          <w:szCs w:val="24"/>
        </w:rPr>
        <w:t>10.</w:t>
      </w:r>
      <w:r w:rsidRPr="007D7031">
        <w:rPr>
          <w:rFonts w:ascii="Times New Roman" w:hAnsi="Times New Roman" w:cs="Times New Roman"/>
          <w:color w:val="000000" w:themeColor="text1"/>
          <w:sz w:val="24"/>
          <w:szCs w:val="24"/>
        </w:rPr>
        <w:t xml:space="preserve"> </w:t>
      </w:r>
      <w:r w:rsidRPr="007D7031">
        <w:rPr>
          <w:rStyle w:val="spctbdy"/>
          <w:rFonts w:ascii="Times New Roman" w:hAnsi="Times New Roman" w:cs="Times New Roman"/>
          <w:color w:val="000000" w:themeColor="text1"/>
          <w:sz w:val="24"/>
          <w:szCs w:val="24"/>
        </w:rPr>
        <w:t xml:space="preserve">Obligaţiile </w:t>
      </w:r>
      <w:r w:rsidR="008E5974">
        <w:rPr>
          <w:rStyle w:val="spctbdy"/>
          <w:rFonts w:ascii="Times New Roman" w:hAnsi="Times New Roman" w:cs="Times New Roman"/>
          <w:color w:val="000000" w:themeColor="text1"/>
          <w:sz w:val="24"/>
          <w:szCs w:val="24"/>
        </w:rPr>
        <w:t>utilizator</w:t>
      </w:r>
      <w:r w:rsidR="00CC1190">
        <w:rPr>
          <w:rStyle w:val="spctbdy"/>
          <w:rFonts w:ascii="Times New Roman" w:hAnsi="Times New Roman" w:cs="Times New Roman"/>
          <w:color w:val="000000" w:themeColor="text1"/>
          <w:sz w:val="24"/>
          <w:szCs w:val="24"/>
        </w:rPr>
        <w:t>ului</w:t>
      </w:r>
      <w:r w:rsidR="008E5974">
        <w:rPr>
          <w:rStyle w:val="spctbdy"/>
          <w:rFonts w:ascii="Times New Roman" w:hAnsi="Times New Roman" w:cs="Times New Roman"/>
          <w:color w:val="000000" w:themeColor="text1"/>
          <w:sz w:val="24"/>
          <w:szCs w:val="24"/>
        </w:rPr>
        <w:t xml:space="preserve"> offshore</w:t>
      </w:r>
    </w:p>
    <w:p w14:paraId="7E73A232" w14:textId="3339D1AA" w:rsidR="00A12741" w:rsidRPr="007D7031" w:rsidRDefault="008E5974" w:rsidP="007D7031">
      <w:pPr>
        <w:pStyle w:val="spar"/>
        <w:spacing w:line="360" w:lineRule="auto"/>
        <w:ind w:left="0"/>
        <w:jc w:val="both"/>
        <w:rPr>
          <w:color w:val="000000" w:themeColor="text1"/>
        </w:rPr>
      </w:pPr>
      <w:r>
        <w:rPr>
          <w:color w:val="000000" w:themeColor="text1"/>
        </w:rPr>
        <w:lastRenderedPageBreak/>
        <w:t>Utilizator</w:t>
      </w:r>
      <w:r w:rsidR="00CC1190">
        <w:rPr>
          <w:color w:val="000000" w:themeColor="text1"/>
        </w:rPr>
        <w:t>ul</w:t>
      </w:r>
      <w:r>
        <w:rPr>
          <w:color w:val="000000" w:themeColor="text1"/>
        </w:rPr>
        <w:t xml:space="preserve"> offshore</w:t>
      </w:r>
      <w:r w:rsidR="00A12741" w:rsidRPr="007D7031">
        <w:rPr>
          <w:color w:val="000000" w:themeColor="text1"/>
        </w:rPr>
        <w:t xml:space="preserve"> are următoarele obligaţii:</w:t>
      </w:r>
    </w:p>
    <w:p w14:paraId="35224230" w14:textId="77777777" w:rsidR="00A12741" w:rsidRPr="007D7031" w:rsidRDefault="00A12741" w:rsidP="007D7031">
      <w:pPr>
        <w:spacing w:after="0" w:line="360" w:lineRule="auto"/>
        <w:jc w:val="both"/>
        <w:rPr>
          <w:rFonts w:ascii="Times New Roman" w:hAnsi="Times New Roman" w:cs="Times New Roman"/>
          <w:color w:val="000000" w:themeColor="text1"/>
          <w:sz w:val="24"/>
          <w:szCs w:val="24"/>
        </w:rPr>
      </w:pPr>
      <w:r w:rsidRPr="007D7031">
        <w:rPr>
          <w:rStyle w:val="slitttl"/>
          <w:rFonts w:ascii="Times New Roman" w:hAnsi="Times New Roman" w:cs="Times New Roman"/>
          <w:color w:val="000000" w:themeColor="text1"/>
          <w:sz w:val="24"/>
          <w:szCs w:val="24"/>
        </w:rPr>
        <w:t>a)</w:t>
      </w:r>
      <w:r w:rsidRPr="007D7031">
        <w:rPr>
          <w:rFonts w:ascii="Times New Roman" w:hAnsi="Times New Roman" w:cs="Times New Roman"/>
          <w:color w:val="000000" w:themeColor="text1"/>
          <w:sz w:val="24"/>
          <w:szCs w:val="24"/>
        </w:rPr>
        <w:t xml:space="preserve"> </w:t>
      </w:r>
      <w:r w:rsidRPr="007D7031">
        <w:rPr>
          <w:rStyle w:val="slitbdy"/>
          <w:rFonts w:ascii="Times New Roman" w:hAnsi="Times New Roman" w:cs="Times New Roman"/>
          <w:noProof/>
          <w:color w:val="000000" w:themeColor="text1"/>
          <w:sz w:val="24"/>
          <w:szCs w:val="24"/>
        </w:rPr>
        <w:t xml:space="preserve">achitarea tarifului de racordare prevăzut </w:t>
      </w:r>
      <w:r w:rsidRPr="00980AE9">
        <w:rPr>
          <w:rStyle w:val="slitbdy"/>
          <w:rFonts w:ascii="Times New Roman" w:hAnsi="Times New Roman" w:cs="Times New Roman"/>
          <w:noProof/>
          <w:color w:val="000000" w:themeColor="text1"/>
          <w:sz w:val="24"/>
          <w:szCs w:val="24"/>
        </w:rPr>
        <w:t xml:space="preserve">la </w:t>
      </w:r>
      <w:hyperlink w:history="1">
        <w:r w:rsidR="00980AE9" w:rsidRPr="00980AE9">
          <w:rPr>
            <w:rStyle w:val="Hyperlink"/>
            <w:rFonts w:ascii="Times New Roman" w:hAnsi="Times New Roman" w:cs="Times New Roman"/>
            <w:noProof/>
            <w:color w:val="000000" w:themeColor="text1"/>
            <w:sz w:val="24"/>
            <w:szCs w:val="24"/>
            <w:u w:val="none"/>
          </w:rPr>
          <w:t>pct.</w:t>
        </w:r>
      </w:hyperlink>
      <w:r w:rsidR="00980AE9" w:rsidRPr="00980AE9">
        <w:rPr>
          <w:rStyle w:val="Hyperlink"/>
          <w:rFonts w:ascii="Times New Roman" w:hAnsi="Times New Roman" w:cs="Times New Roman"/>
          <w:noProof/>
          <w:color w:val="000000" w:themeColor="text1"/>
          <w:sz w:val="24"/>
          <w:szCs w:val="24"/>
          <w:u w:val="none"/>
        </w:rPr>
        <w:t xml:space="preserve"> 4</w:t>
      </w:r>
      <w:r w:rsidRPr="00980AE9">
        <w:rPr>
          <w:rStyle w:val="slitbdy"/>
          <w:rFonts w:ascii="Times New Roman" w:hAnsi="Times New Roman" w:cs="Times New Roman"/>
          <w:noProof/>
          <w:color w:val="000000" w:themeColor="text1"/>
          <w:sz w:val="24"/>
          <w:szCs w:val="24"/>
        </w:rPr>
        <w:t>;</w:t>
      </w:r>
    </w:p>
    <w:p w14:paraId="7E52062C" w14:textId="77777777" w:rsidR="00A12741" w:rsidRPr="007D7031" w:rsidRDefault="00980AE9" w:rsidP="007D7031">
      <w:pPr>
        <w:spacing w:after="0" w:line="360" w:lineRule="auto"/>
        <w:jc w:val="both"/>
        <w:rPr>
          <w:rStyle w:val="slitbdy"/>
          <w:rFonts w:ascii="Times New Roman" w:hAnsi="Times New Roman" w:cs="Times New Roman"/>
          <w:noProof/>
          <w:color w:val="000000" w:themeColor="text1"/>
          <w:sz w:val="24"/>
          <w:szCs w:val="24"/>
        </w:rPr>
      </w:pPr>
      <w:r>
        <w:rPr>
          <w:rStyle w:val="slitttl"/>
          <w:rFonts w:ascii="Times New Roman" w:hAnsi="Times New Roman" w:cs="Times New Roman"/>
          <w:color w:val="000000" w:themeColor="text1"/>
          <w:sz w:val="24"/>
          <w:szCs w:val="24"/>
        </w:rPr>
        <w:t>b</w:t>
      </w:r>
      <w:r w:rsidR="00A12741" w:rsidRPr="007D7031">
        <w:rPr>
          <w:rStyle w:val="slitttl"/>
          <w:rFonts w:ascii="Times New Roman" w:hAnsi="Times New Roman" w:cs="Times New Roman"/>
          <w:color w:val="000000" w:themeColor="text1"/>
          <w:sz w:val="24"/>
          <w:szCs w:val="24"/>
        </w:rPr>
        <w:t>)</w:t>
      </w:r>
      <w:r w:rsidR="00A12741" w:rsidRPr="007D7031">
        <w:rPr>
          <w:rFonts w:ascii="Times New Roman" w:hAnsi="Times New Roman" w:cs="Times New Roman"/>
          <w:color w:val="000000" w:themeColor="text1"/>
          <w:sz w:val="24"/>
          <w:szCs w:val="24"/>
        </w:rPr>
        <w:t xml:space="preserve"> </w:t>
      </w:r>
      <w:r w:rsidR="00A12741" w:rsidRPr="007D7031">
        <w:rPr>
          <w:rStyle w:val="slitbdy"/>
          <w:rFonts w:ascii="Times New Roman" w:hAnsi="Times New Roman" w:cs="Times New Roman"/>
          <w:noProof/>
          <w:color w:val="000000" w:themeColor="text1"/>
          <w:sz w:val="24"/>
          <w:szCs w:val="24"/>
        </w:rPr>
        <w:t xml:space="preserve">menţinerea garanţiei financiare constituite în favoarea operatorului </w:t>
      </w:r>
      <w:r w:rsidR="008C3A33">
        <w:rPr>
          <w:rStyle w:val="slitbdy"/>
          <w:rFonts w:ascii="Times New Roman" w:hAnsi="Times New Roman" w:cs="Times New Roman"/>
          <w:noProof/>
          <w:color w:val="000000" w:themeColor="text1"/>
          <w:sz w:val="24"/>
          <w:szCs w:val="24"/>
        </w:rPr>
        <w:t>în conformitate cu prevederile r</w:t>
      </w:r>
      <w:r w:rsidR="00A12741" w:rsidRPr="007D7031">
        <w:rPr>
          <w:rStyle w:val="slitbdy"/>
          <w:rFonts w:ascii="Times New Roman" w:hAnsi="Times New Roman" w:cs="Times New Roman"/>
          <w:noProof/>
          <w:color w:val="000000" w:themeColor="text1"/>
          <w:sz w:val="24"/>
          <w:szCs w:val="24"/>
        </w:rPr>
        <w:t xml:space="preserve">egulamentului, pe toată durata contractului de racordare, până la punerea sub tensiune finală a instalaţiei de </w:t>
      </w:r>
      <w:r w:rsidR="00A12741" w:rsidRPr="00980AE9">
        <w:rPr>
          <w:rStyle w:val="slitbdy"/>
          <w:rFonts w:ascii="Times New Roman" w:hAnsi="Times New Roman" w:cs="Times New Roman"/>
          <w:noProof/>
          <w:color w:val="000000" w:themeColor="text1"/>
          <w:sz w:val="24"/>
          <w:szCs w:val="24"/>
        </w:rPr>
        <w:t>utilizare</w:t>
      </w:r>
      <w:r w:rsidR="003975B1">
        <w:rPr>
          <w:rStyle w:val="slitbdy"/>
          <w:rFonts w:ascii="Times New Roman" w:hAnsi="Times New Roman" w:cs="Times New Roman"/>
          <w:noProof/>
          <w:color w:val="000000" w:themeColor="text1"/>
          <w:sz w:val="24"/>
          <w:szCs w:val="24"/>
          <w:vertAlign w:val="superscript"/>
        </w:rPr>
        <w:t>3</w:t>
      </w:r>
      <w:r w:rsidR="00A12741" w:rsidRPr="00980AE9">
        <w:rPr>
          <w:rStyle w:val="slitbdy"/>
          <w:rFonts w:ascii="Times New Roman" w:hAnsi="Times New Roman" w:cs="Times New Roman"/>
          <w:noProof/>
          <w:color w:val="000000" w:themeColor="text1"/>
          <w:sz w:val="24"/>
          <w:szCs w:val="24"/>
          <w:vertAlign w:val="superscript"/>
        </w:rPr>
        <w:t>)</w:t>
      </w:r>
      <w:r w:rsidR="008C3A33" w:rsidRPr="00980AE9">
        <w:rPr>
          <w:rStyle w:val="slitbdy"/>
          <w:rFonts w:ascii="Times New Roman" w:hAnsi="Times New Roman" w:cs="Times New Roman"/>
          <w:noProof/>
          <w:color w:val="000000" w:themeColor="text1"/>
          <w:sz w:val="24"/>
          <w:szCs w:val="24"/>
        </w:rPr>
        <w:t>;</w:t>
      </w:r>
    </w:p>
    <w:p w14:paraId="2BC3C4EA" w14:textId="77777777" w:rsidR="00A12741" w:rsidRPr="007D7031" w:rsidRDefault="00980AE9" w:rsidP="007D7031">
      <w:pPr>
        <w:spacing w:after="0" w:line="360" w:lineRule="auto"/>
        <w:jc w:val="both"/>
        <w:rPr>
          <w:rStyle w:val="slitbdy"/>
          <w:rFonts w:ascii="Times New Roman" w:hAnsi="Times New Roman" w:cs="Times New Roman"/>
          <w:color w:val="000000" w:themeColor="text1"/>
          <w:sz w:val="24"/>
          <w:szCs w:val="24"/>
        </w:rPr>
      </w:pPr>
      <w:r>
        <w:rPr>
          <w:rStyle w:val="slitttl"/>
          <w:rFonts w:ascii="Times New Roman" w:hAnsi="Times New Roman" w:cs="Times New Roman"/>
          <w:color w:val="000000" w:themeColor="text1"/>
          <w:sz w:val="24"/>
          <w:szCs w:val="24"/>
        </w:rPr>
        <w:t>c</w:t>
      </w:r>
      <w:r w:rsidR="00A12741" w:rsidRPr="007D7031">
        <w:rPr>
          <w:rStyle w:val="slitttl"/>
          <w:rFonts w:ascii="Times New Roman" w:hAnsi="Times New Roman" w:cs="Times New Roman"/>
          <w:color w:val="000000" w:themeColor="text1"/>
          <w:sz w:val="24"/>
          <w:szCs w:val="24"/>
        </w:rPr>
        <w:t>)</w:t>
      </w:r>
      <w:r w:rsidR="00A12741" w:rsidRPr="007D7031">
        <w:rPr>
          <w:rFonts w:ascii="Times New Roman" w:hAnsi="Times New Roman" w:cs="Times New Roman"/>
          <w:color w:val="000000" w:themeColor="text1"/>
          <w:sz w:val="24"/>
          <w:szCs w:val="24"/>
        </w:rPr>
        <w:t xml:space="preserve"> </w:t>
      </w:r>
      <w:r w:rsidR="00A12741" w:rsidRPr="007D7031">
        <w:rPr>
          <w:rStyle w:val="slitbdy"/>
          <w:rFonts w:ascii="Times New Roman" w:hAnsi="Times New Roman" w:cs="Times New Roman"/>
          <w:noProof/>
          <w:color w:val="000000" w:themeColor="text1"/>
          <w:sz w:val="24"/>
          <w:szCs w:val="24"/>
        </w:rPr>
        <w:t>realizarea prin finanţare direc</w:t>
      </w:r>
      <w:r w:rsidR="008C3A33">
        <w:rPr>
          <w:rStyle w:val="slitbdy"/>
          <w:rFonts w:ascii="Times New Roman" w:hAnsi="Times New Roman" w:cs="Times New Roman"/>
          <w:noProof/>
          <w:color w:val="000000" w:themeColor="text1"/>
          <w:sz w:val="24"/>
          <w:szCs w:val="24"/>
        </w:rPr>
        <w:t>tă a instalaţiei de utilizare</w:t>
      </w:r>
      <w:r w:rsidR="00A12741" w:rsidRPr="007D7031">
        <w:rPr>
          <w:rStyle w:val="slitbdy"/>
          <w:rFonts w:ascii="Times New Roman" w:hAnsi="Times New Roman" w:cs="Times New Roman"/>
          <w:noProof/>
          <w:color w:val="000000" w:themeColor="text1"/>
          <w:sz w:val="24"/>
          <w:szCs w:val="24"/>
        </w:rPr>
        <w:t>, a capacităţilor de producere a energiei electrice şi/sau a sistemelor HVDC şi/sau a instalaţiilor de stocare, după caz, corespunzătoare etapelor de dezvoltare prevăzute în avizul tehnic de racordare pentru evoluţia puterii aprobate, respectiv pentru:</w:t>
      </w:r>
    </w:p>
    <w:p w14:paraId="10661376" w14:textId="77777777" w:rsidR="00A12741" w:rsidRPr="007D7031" w:rsidRDefault="00A12741" w:rsidP="007D7031">
      <w:pPr>
        <w:spacing w:after="0" w:line="360" w:lineRule="auto"/>
        <w:jc w:val="both"/>
        <w:rPr>
          <w:rFonts w:ascii="Times New Roman" w:hAnsi="Times New Roman" w:cs="Times New Roman"/>
          <w:color w:val="000000" w:themeColor="text1"/>
          <w:sz w:val="24"/>
          <w:szCs w:val="24"/>
        </w:rPr>
      </w:pPr>
      <w:r w:rsidRPr="007D7031">
        <w:rPr>
          <w:rStyle w:val="slinttl"/>
          <w:rFonts w:ascii="Times New Roman" w:hAnsi="Times New Roman" w:cs="Times New Roman"/>
          <w:b/>
          <w:bCs/>
          <w:noProof/>
          <w:color w:val="000000" w:themeColor="text1"/>
          <w:sz w:val="24"/>
          <w:szCs w:val="24"/>
        </w:rPr>
        <w:t>– </w:t>
      </w:r>
      <w:r w:rsidRPr="007D7031">
        <w:rPr>
          <w:rStyle w:val="slinbdy"/>
          <w:rFonts w:ascii="Times New Roman" w:hAnsi="Times New Roman" w:cs="Times New Roman"/>
          <w:noProof/>
          <w:color w:val="000000" w:themeColor="text1"/>
          <w:sz w:val="24"/>
          <w:szCs w:val="24"/>
        </w:rPr>
        <w:t>etapa I, P_aprobată = ............, finalizare instalaţii până la data de ............;</w:t>
      </w:r>
    </w:p>
    <w:p w14:paraId="3705502A" w14:textId="77777777" w:rsidR="00A12741" w:rsidRPr="007D7031" w:rsidRDefault="00A12741" w:rsidP="007D7031">
      <w:pPr>
        <w:spacing w:after="0" w:line="360" w:lineRule="auto"/>
        <w:jc w:val="both"/>
        <w:rPr>
          <w:rFonts w:ascii="Times New Roman" w:hAnsi="Times New Roman" w:cs="Times New Roman"/>
          <w:noProof/>
          <w:color w:val="000000" w:themeColor="text1"/>
          <w:sz w:val="24"/>
          <w:szCs w:val="24"/>
        </w:rPr>
      </w:pPr>
      <w:r w:rsidRPr="007D7031">
        <w:rPr>
          <w:rStyle w:val="slinttl"/>
          <w:rFonts w:ascii="Times New Roman" w:hAnsi="Times New Roman" w:cs="Times New Roman"/>
          <w:b/>
          <w:bCs/>
          <w:noProof/>
          <w:color w:val="000000" w:themeColor="text1"/>
          <w:sz w:val="24"/>
          <w:szCs w:val="24"/>
        </w:rPr>
        <w:t>– </w:t>
      </w:r>
      <w:r w:rsidRPr="007D7031">
        <w:rPr>
          <w:rStyle w:val="slinbdy"/>
          <w:rFonts w:ascii="Times New Roman" w:hAnsi="Times New Roman" w:cs="Times New Roman"/>
          <w:noProof/>
          <w:color w:val="000000" w:themeColor="text1"/>
          <w:sz w:val="24"/>
          <w:szCs w:val="24"/>
        </w:rPr>
        <w:t>etapa a II-a, P_aprobată = .........., finalizare instalaţii până la data de ............;</w:t>
      </w:r>
    </w:p>
    <w:p w14:paraId="61E11ADF" w14:textId="77777777" w:rsidR="00A12741" w:rsidRPr="007D7031" w:rsidRDefault="00A12741" w:rsidP="007D7031">
      <w:pPr>
        <w:spacing w:after="0" w:line="360" w:lineRule="auto"/>
        <w:jc w:val="both"/>
        <w:rPr>
          <w:rFonts w:ascii="Times New Roman" w:hAnsi="Times New Roman" w:cs="Times New Roman"/>
          <w:noProof/>
          <w:color w:val="000000" w:themeColor="text1"/>
          <w:sz w:val="24"/>
          <w:szCs w:val="24"/>
        </w:rPr>
      </w:pPr>
      <w:r w:rsidRPr="007D7031">
        <w:rPr>
          <w:rStyle w:val="slinttl"/>
          <w:rFonts w:ascii="Times New Roman" w:hAnsi="Times New Roman" w:cs="Times New Roman"/>
          <w:b/>
          <w:bCs/>
          <w:noProof/>
          <w:color w:val="000000" w:themeColor="text1"/>
          <w:sz w:val="24"/>
          <w:szCs w:val="24"/>
        </w:rPr>
        <w:t>– </w:t>
      </w:r>
      <w:r w:rsidRPr="007D7031">
        <w:rPr>
          <w:rStyle w:val="slinbdy"/>
          <w:rFonts w:ascii="Times New Roman" w:hAnsi="Times New Roman" w:cs="Times New Roman"/>
          <w:noProof/>
          <w:color w:val="000000" w:themeColor="text1"/>
          <w:sz w:val="24"/>
          <w:szCs w:val="24"/>
        </w:rPr>
        <w:t>etapa a III-a, P_aprobată = ........., finalizare instalaţii până la data de ............;</w:t>
      </w:r>
    </w:p>
    <w:p w14:paraId="13D0BF05" w14:textId="77777777" w:rsidR="00A12741" w:rsidRPr="007D7031" w:rsidRDefault="00A12741" w:rsidP="007D7031">
      <w:pPr>
        <w:spacing w:after="0" w:line="360" w:lineRule="auto"/>
        <w:jc w:val="both"/>
        <w:rPr>
          <w:rFonts w:ascii="Times New Roman" w:hAnsi="Times New Roman" w:cs="Times New Roman"/>
          <w:noProof/>
          <w:color w:val="000000" w:themeColor="text1"/>
          <w:sz w:val="24"/>
          <w:szCs w:val="24"/>
        </w:rPr>
      </w:pPr>
      <w:r w:rsidRPr="007D7031">
        <w:rPr>
          <w:rStyle w:val="slinttl"/>
          <w:rFonts w:ascii="Times New Roman" w:hAnsi="Times New Roman" w:cs="Times New Roman"/>
          <w:b/>
          <w:bCs/>
          <w:noProof/>
          <w:color w:val="000000" w:themeColor="text1"/>
          <w:sz w:val="24"/>
          <w:szCs w:val="24"/>
        </w:rPr>
        <w:t>– </w:t>
      </w:r>
      <w:r w:rsidRPr="007D7031">
        <w:rPr>
          <w:rStyle w:val="slinbdy"/>
          <w:rFonts w:ascii="Times New Roman" w:hAnsi="Times New Roman" w:cs="Times New Roman"/>
          <w:noProof/>
          <w:color w:val="000000" w:themeColor="text1"/>
          <w:sz w:val="24"/>
          <w:szCs w:val="24"/>
        </w:rPr>
        <w:t>etapa a IV-a, P_aprobată = ........., finalizare instalaţii până la data de ............;</w:t>
      </w:r>
    </w:p>
    <w:p w14:paraId="4A3CECC5" w14:textId="77777777" w:rsidR="008C3A33" w:rsidRDefault="00A12741" w:rsidP="007D7031">
      <w:pPr>
        <w:spacing w:after="0" w:line="360" w:lineRule="auto"/>
        <w:jc w:val="both"/>
        <w:rPr>
          <w:rFonts w:ascii="Times New Roman" w:hAnsi="Times New Roman" w:cs="Times New Roman"/>
          <w:noProof/>
          <w:color w:val="000000" w:themeColor="text1"/>
          <w:sz w:val="24"/>
          <w:szCs w:val="24"/>
        </w:rPr>
      </w:pPr>
      <w:r w:rsidRPr="007D7031">
        <w:rPr>
          <w:rStyle w:val="slinttl"/>
          <w:rFonts w:ascii="Times New Roman" w:hAnsi="Times New Roman" w:cs="Times New Roman"/>
          <w:b/>
          <w:bCs/>
          <w:noProof/>
          <w:color w:val="000000" w:themeColor="text1"/>
          <w:sz w:val="24"/>
          <w:szCs w:val="24"/>
        </w:rPr>
        <w:t>– </w:t>
      </w:r>
      <w:r w:rsidRPr="007D7031">
        <w:rPr>
          <w:rStyle w:val="slinbdy"/>
          <w:rFonts w:ascii="Times New Roman" w:hAnsi="Times New Roman" w:cs="Times New Roman"/>
          <w:noProof/>
          <w:color w:val="000000" w:themeColor="text1"/>
          <w:sz w:val="24"/>
          <w:szCs w:val="24"/>
        </w:rPr>
        <w:t>etapa finală, P_aprobată = ........., finalizare instalaţii până la data de ............;</w:t>
      </w:r>
    </w:p>
    <w:p w14:paraId="1E54261F" w14:textId="77777777" w:rsidR="00A12741" w:rsidRPr="007D7031" w:rsidRDefault="00980AE9" w:rsidP="007D7031">
      <w:pPr>
        <w:spacing w:after="0" w:line="360" w:lineRule="auto"/>
        <w:jc w:val="both"/>
        <w:rPr>
          <w:rFonts w:ascii="Times New Roman" w:hAnsi="Times New Roman" w:cs="Times New Roman"/>
          <w:noProof/>
          <w:color w:val="000000" w:themeColor="text1"/>
          <w:sz w:val="24"/>
          <w:szCs w:val="24"/>
        </w:rPr>
      </w:pPr>
      <w:r>
        <w:rPr>
          <w:rStyle w:val="slitttl"/>
          <w:rFonts w:ascii="Times New Roman" w:hAnsi="Times New Roman" w:cs="Times New Roman"/>
          <w:color w:val="000000" w:themeColor="text1"/>
          <w:sz w:val="24"/>
          <w:szCs w:val="24"/>
        </w:rPr>
        <w:t>d</w:t>
      </w:r>
      <w:r w:rsidR="00A12741" w:rsidRPr="007D7031">
        <w:rPr>
          <w:rStyle w:val="slitttl"/>
          <w:rFonts w:ascii="Times New Roman" w:hAnsi="Times New Roman" w:cs="Times New Roman"/>
          <w:color w:val="000000" w:themeColor="text1"/>
          <w:sz w:val="24"/>
          <w:szCs w:val="24"/>
        </w:rPr>
        <w:t>)</w:t>
      </w:r>
      <w:r w:rsidR="00A12741" w:rsidRPr="007D7031">
        <w:rPr>
          <w:rFonts w:ascii="Times New Roman" w:hAnsi="Times New Roman" w:cs="Times New Roman"/>
          <w:color w:val="000000" w:themeColor="text1"/>
          <w:sz w:val="24"/>
          <w:szCs w:val="24"/>
        </w:rPr>
        <w:t xml:space="preserve"> </w:t>
      </w:r>
      <w:r w:rsidR="00A12741" w:rsidRPr="007D7031">
        <w:rPr>
          <w:rStyle w:val="slitbdy"/>
          <w:rFonts w:ascii="Times New Roman" w:hAnsi="Times New Roman" w:cs="Times New Roman"/>
          <w:noProof/>
          <w:color w:val="000000" w:themeColor="text1"/>
          <w:sz w:val="24"/>
          <w:szCs w:val="24"/>
        </w:rPr>
        <w:t xml:space="preserve">suportarea din surse proprii a contravalorii indemnizaţiilor şi despăgubirilor stabilite în convenţiile/contractele prevăzute la </w:t>
      </w:r>
      <w:hyperlink w:history="1">
        <w:r w:rsidR="00A12741" w:rsidRPr="00FA27B0">
          <w:rPr>
            <w:rStyle w:val="Hyperlink"/>
            <w:rFonts w:ascii="Times New Roman" w:hAnsi="Times New Roman" w:cs="Times New Roman"/>
            <w:noProof/>
            <w:color w:val="000000" w:themeColor="text1"/>
            <w:sz w:val="24"/>
            <w:szCs w:val="24"/>
            <w:u w:val="none"/>
          </w:rPr>
          <w:t>pct. 6.1</w:t>
        </w:r>
      </w:hyperlink>
      <w:r w:rsidR="008C3A33" w:rsidRPr="00FA27B0">
        <w:rPr>
          <w:rStyle w:val="Hyperlink"/>
          <w:rFonts w:ascii="Times New Roman" w:hAnsi="Times New Roman" w:cs="Times New Roman"/>
          <w:noProof/>
          <w:color w:val="000000" w:themeColor="text1"/>
          <w:sz w:val="24"/>
          <w:szCs w:val="24"/>
          <w:u w:val="none"/>
        </w:rPr>
        <w:t xml:space="preserve"> </w:t>
      </w:r>
      <w:hyperlink w:history="1">
        <w:r w:rsidR="008C3A33" w:rsidRPr="00FA27B0">
          <w:rPr>
            <w:rStyle w:val="Hyperlink"/>
            <w:rFonts w:ascii="Times New Roman" w:hAnsi="Times New Roman" w:cs="Times New Roman"/>
            <w:noProof/>
            <w:color w:val="000000" w:themeColor="text1"/>
            <w:sz w:val="24"/>
            <w:szCs w:val="24"/>
            <w:u w:val="none"/>
          </w:rPr>
          <w:t>lit. g</w:t>
        </w:r>
        <w:r w:rsidR="00A12741" w:rsidRPr="00FA27B0">
          <w:rPr>
            <w:rStyle w:val="Hyperlink"/>
            <w:rFonts w:ascii="Times New Roman" w:hAnsi="Times New Roman" w:cs="Times New Roman"/>
            <w:noProof/>
            <w:color w:val="000000" w:themeColor="text1"/>
            <w:sz w:val="24"/>
            <w:szCs w:val="24"/>
            <w:u w:val="none"/>
          </w:rPr>
          <w:t>)</w:t>
        </w:r>
      </w:hyperlink>
      <w:r w:rsidR="00FA27B0" w:rsidRPr="00FA27B0">
        <w:rPr>
          <w:rStyle w:val="slitbdy"/>
          <w:rFonts w:ascii="Times New Roman" w:hAnsi="Times New Roman" w:cs="Times New Roman"/>
          <w:noProof/>
          <w:color w:val="000000" w:themeColor="text1"/>
          <w:sz w:val="24"/>
          <w:szCs w:val="24"/>
          <w:vertAlign w:val="superscript"/>
        </w:rPr>
        <w:t>2</w:t>
      </w:r>
      <w:r w:rsidR="00A12741" w:rsidRPr="00FA27B0">
        <w:rPr>
          <w:rStyle w:val="slitbdy"/>
          <w:rFonts w:ascii="Times New Roman" w:hAnsi="Times New Roman" w:cs="Times New Roman"/>
          <w:noProof/>
          <w:color w:val="000000" w:themeColor="text1"/>
          <w:sz w:val="24"/>
          <w:szCs w:val="24"/>
          <w:vertAlign w:val="superscript"/>
        </w:rPr>
        <w:t>)</w:t>
      </w:r>
      <w:r w:rsidR="00A12741" w:rsidRPr="00FA27B0">
        <w:rPr>
          <w:rStyle w:val="slitbdy"/>
          <w:rFonts w:ascii="Times New Roman" w:hAnsi="Times New Roman" w:cs="Times New Roman"/>
          <w:noProof/>
          <w:color w:val="000000" w:themeColor="text1"/>
          <w:sz w:val="24"/>
          <w:szCs w:val="24"/>
        </w:rPr>
        <w:t>;</w:t>
      </w:r>
    </w:p>
    <w:p w14:paraId="1D4743F6" w14:textId="77777777" w:rsidR="00A12741" w:rsidRPr="007D7031" w:rsidRDefault="00F01A70" w:rsidP="007D7031">
      <w:pPr>
        <w:spacing w:after="0" w:line="360" w:lineRule="auto"/>
        <w:jc w:val="both"/>
        <w:rPr>
          <w:rStyle w:val="slitbdy"/>
          <w:rFonts w:ascii="Times New Roman" w:hAnsi="Times New Roman" w:cs="Times New Roman"/>
          <w:noProof/>
          <w:color w:val="000000" w:themeColor="text1"/>
          <w:sz w:val="24"/>
          <w:szCs w:val="24"/>
        </w:rPr>
      </w:pPr>
      <w:r>
        <w:rPr>
          <w:rStyle w:val="slitttl"/>
          <w:rFonts w:ascii="Times New Roman" w:hAnsi="Times New Roman" w:cs="Times New Roman"/>
          <w:color w:val="000000" w:themeColor="text1"/>
          <w:sz w:val="24"/>
          <w:szCs w:val="24"/>
        </w:rPr>
        <w:t>e</w:t>
      </w:r>
      <w:r w:rsidR="00A12741" w:rsidRPr="007D7031">
        <w:rPr>
          <w:rStyle w:val="slitttl"/>
          <w:rFonts w:ascii="Times New Roman" w:hAnsi="Times New Roman" w:cs="Times New Roman"/>
          <w:color w:val="000000" w:themeColor="text1"/>
          <w:sz w:val="24"/>
          <w:szCs w:val="24"/>
        </w:rPr>
        <w:t>)</w:t>
      </w:r>
      <w:r w:rsidR="00A12741" w:rsidRPr="007D7031">
        <w:rPr>
          <w:rFonts w:ascii="Times New Roman" w:hAnsi="Times New Roman" w:cs="Times New Roman"/>
          <w:color w:val="000000" w:themeColor="text1"/>
          <w:sz w:val="24"/>
          <w:szCs w:val="24"/>
        </w:rPr>
        <w:t xml:space="preserve"> </w:t>
      </w:r>
      <w:r w:rsidR="00A12741" w:rsidRPr="007D7031">
        <w:rPr>
          <w:rStyle w:val="slitbdy"/>
          <w:rFonts w:ascii="Times New Roman" w:hAnsi="Times New Roman" w:cs="Times New Roman"/>
          <w:noProof/>
          <w:color w:val="000000" w:themeColor="text1"/>
          <w:sz w:val="24"/>
          <w:szCs w:val="24"/>
        </w:rPr>
        <w:t>realizarea proiectării şi construirii instalaţiei de racordare.</w:t>
      </w:r>
    </w:p>
    <w:p w14:paraId="5206FFE5" w14:textId="4C2D3FEC" w:rsidR="00A12741" w:rsidRPr="007D7031" w:rsidRDefault="00A12741" w:rsidP="008C3A33">
      <w:pPr>
        <w:pStyle w:val="spar"/>
        <w:spacing w:line="360" w:lineRule="auto"/>
        <w:ind w:left="0"/>
        <w:jc w:val="both"/>
        <w:rPr>
          <w:color w:val="000000" w:themeColor="text1"/>
        </w:rPr>
      </w:pPr>
      <w:r w:rsidRPr="007D7031">
        <w:rPr>
          <w:noProof/>
          <w:color w:val="000000" w:themeColor="text1"/>
        </w:rPr>
        <w:t xml:space="preserve">Având în vedere </w:t>
      </w:r>
      <w:r w:rsidR="008C3A33">
        <w:rPr>
          <w:noProof/>
          <w:color w:val="000000" w:themeColor="text1"/>
        </w:rPr>
        <w:t>documentele prevăzute</w:t>
      </w:r>
      <w:r w:rsidRPr="007D7031">
        <w:rPr>
          <w:noProof/>
          <w:color w:val="000000" w:themeColor="text1"/>
        </w:rPr>
        <w:t xml:space="preserve"> la </w:t>
      </w:r>
      <w:hyperlink w:history="1">
        <w:r w:rsidRPr="004824A3">
          <w:rPr>
            <w:rStyle w:val="Hyperlink"/>
            <w:noProof/>
            <w:color w:val="000000" w:themeColor="text1"/>
            <w:u w:val="none"/>
          </w:rPr>
          <w:t>pct. 6.1</w:t>
        </w:r>
      </w:hyperlink>
      <w:r w:rsidR="004824A3" w:rsidRPr="004824A3">
        <w:rPr>
          <w:rStyle w:val="Hyperlink"/>
          <w:noProof/>
          <w:color w:val="000000" w:themeColor="text1"/>
          <w:u w:val="none"/>
        </w:rPr>
        <w:t xml:space="preserve"> </w:t>
      </w:r>
      <w:hyperlink w:history="1">
        <w:r w:rsidR="008C3A33" w:rsidRPr="004824A3">
          <w:rPr>
            <w:rStyle w:val="Hyperlink"/>
            <w:noProof/>
            <w:color w:val="000000" w:themeColor="text1"/>
            <w:u w:val="none"/>
          </w:rPr>
          <w:t>lit. d</w:t>
        </w:r>
        <w:r w:rsidRPr="004824A3">
          <w:rPr>
            <w:rStyle w:val="Hyperlink"/>
            <w:noProof/>
            <w:color w:val="000000" w:themeColor="text1"/>
            <w:u w:val="none"/>
          </w:rPr>
          <w:t>)</w:t>
        </w:r>
      </w:hyperlink>
      <w:r w:rsidRPr="004824A3">
        <w:rPr>
          <w:noProof/>
          <w:color w:val="000000" w:themeColor="text1"/>
        </w:rPr>
        <w:t>,</w:t>
      </w:r>
      <w:r w:rsidRPr="007D7031">
        <w:rPr>
          <w:noProof/>
          <w:color w:val="000000" w:themeColor="text1"/>
        </w:rPr>
        <w:t xml:space="preserve"> </w:t>
      </w:r>
      <w:r w:rsidR="008C3A33">
        <w:rPr>
          <w:noProof/>
          <w:color w:val="000000" w:themeColor="text1"/>
        </w:rPr>
        <w:t>transmise operatorului</w:t>
      </w:r>
      <w:r w:rsidRPr="007D7031">
        <w:rPr>
          <w:noProof/>
          <w:color w:val="000000" w:themeColor="text1"/>
        </w:rPr>
        <w:t xml:space="preserve"> de către </w:t>
      </w:r>
      <w:r w:rsidR="008E5974">
        <w:rPr>
          <w:noProof/>
          <w:color w:val="000000" w:themeColor="text1"/>
        </w:rPr>
        <w:t>utilizator</w:t>
      </w:r>
      <w:r w:rsidR="00F13647">
        <w:rPr>
          <w:noProof/>
          <w:color w:val="000000" w:themeColor="text1"/>
        </w:rPr>
        <w:t>ul</w:t>
      </w:r>
      <w:r w:rsidR="008E5974">
        <w:rPr>
          <w:noProof/>
          <w:color w:val="000000" w:themeColor="text1"/>
        </w:rPr>
        <w:t xml:space="preserve"> offshore</w:t>
      </w:r>
      <w:r w:rsidRPr="007D7031">
        <w:rPr>
          <w:noProof/>
          <w:color w:val="000000" w:themeColor="text1"/>
        </w:rPr>
        <w:t>:</w:t>
      </w:r>
    </w:p>
    <w:p w14:paraId="7193D1A0" w14:textId="7EFA206A" w:rsidR="00A12741" w:rsidRPr="007D7031" w:rsidRDefault="00A12741" w:rsidP="007D7031">
      <w:pPr>
        <w:spacing w:after="0" w:line="360" w:lineRule="auto"/>
        <w:jc w:val="both"/>
        <w:rPr>
          <w:rFonts w:ascii="Times New Roman" w:hAnsi="Times New Roman" w:cs="Times New Roman"/>
          <w:noProof/>
          <w:color w:val="000000" w:themeColor="text1"/>
          <w:sz w:val="24"/>
          <w:szCs w:val="24"/>
        </w:rPr>
      </w:pPr>
      <w:r w:rsidRPr="007D7031">
        <w:rPr>
          <w:rStyle w:val="slinttl"/>
          <w:rFonts w:ascii="Times New Roman" w:hAnsi="Times New Roman" w:cs="Times New Roman"/>
          <w:b/>
          <w:bCs/>
          <w:noProof/>
          <w:color w:val="000000" w:themeColor="text1"/>
          <w:sz w:val="24"/>
          <w:szCs w:val="24"/>
        </w:rPr>
        <w:t>– </w:t>
      </w:r>
      <w:r w:rsidRPr="007D7031">
        <w:rPr>
          <w:rStyle w:val="slinbdy"/>
          <w:rFonts w:ascii="Times New Roman" w:hAnsi="Times New Roman" w:cs="Times New Roman"/>
          <w:noProof/>
          <w:color w:val="000000" w:themeColor="text1"/>
          <w:sz w:val="24"/>
          <w:szCs w:val="24"/>
        </w:rPr>
        <w:t xml:space="preserve">proiectantul instalaţiei de racordare ales de către </w:t>
      </w:r>
      <w:r w:rsidR="008E5974">
        <w:rPr>
          <w:rStyle w:val="slinbdy"/>
          <w:rFonts w:ascii="Times New Roman" w:hAnsi="Times New Roman" w:cs="Times New Roman"/>
          <w:noProof/>
          <w:color w:val="000000" w:themeColor="text1"/>
          <w:sz w:val="24"/>
          <w:szCs w:val="24"/>
        </w:rPr>
        <w:t>utilizator</w:t>
      </w:r>
      <w:r w:rsidR="00F13647">
        <w:rPr>
          <w:rStyle w:val="slinbdy"/>
          <w:rFonts w:ascii="Times New Roman" w:hAnsi="Times New Roman" w:cs="Times New Roman"/>
          <w:noProof/>
          <w:color w:val="000000" w:themeColor="text1"/>
          <w:sz w:val="24"/>
          <w:szCs w:val="24"/>
        </w:rPr>
        <w:t>ul</w:t>
      </w:r>
      <w:r w:rsidR="008E5974">
        <w:rPr>
          <w:rStyle w:val="slinbdy"/>
          <w:rFonts w:ascii="Times New Roman" w:hAnsi="Times New Roman" w:cs="Times New Roman"/>
          <w:noProof/>
          <w:color w:val="000000" w:themeColor="text1"/>
          <w:sz w:val="24"/>
          <w:szCs w:val="24"/>
        </w:rPr>
        <w:t xml:space="preserve"> offshore</w:t>
      </w:r>
      <w:r w:rsidRPr="007D7031">
        <w:rPr>
          <w:rStyle w:val="slinbdy"/>
          <w:rFonts w:ascii="Times New Roman" w:hAnsi="Times New Roman" w:cs="Times New Roman"/>
          <w:noProof/>
          <w:color w:val="000000" w:themeColor="text1"/>
          <w:sz w:val="24"/>
          <w:szCs w:val="24"/>
        </w:rPr>
        <w:t xml:space="preserve"> este .................;</w:t>
      </w:r>
    </w:p>
    <w:p w14:paraId="4EDDD45F" w14:textId="5CBA80FC" w:rsidR="00A12741" w:rsidRPr="007D7031" w:rsidRDefault="00A12741" w:rsidP="007D7031">
      <w:pPr>
        <w:spacing w:after="0" w:line="360" w:lineRule="auto"/>
        <w:jc w:val="both"/>
        <w:rPr>
          <w:rFonts w:ascii="Times New Roman" w:hAnsi="Times New Roman" w:cs="Times New Roman"/>
          <w:noProof/>
          <w:color w:val="000000" w:themeColor="text1"/>
          <w:sz w:val="24"/>
          <w:szCs w:val="24"/>
        </w:rPr>
      </w:pPr>
      <w:r w:rsidRPr="007D7031">
        <w:rPr>
          <w:rStyle w:val="slinttl"/>
          <w:rFonts w:ascii="Times New Roman" w:hAnsi="Times New Roman" w:cs="Times New Roman"/>
          <w:b/>
          <w:bCs/>
          <w:noProof/>
          <w:color w:val="000000" w:themeColor="text1"/>
          <w:sz w:val="24"/>
          <w:szCs w:val="24"/>
        </w:rPr>
        <w:t>– </w:t>
      </w:r>
      <w:r w:rsidRPr="007D7031">
        <w:rPr>
          <w:rStyle w:val="slinbdy"/>
          <w:rFonts w:ascii="Times New Roman" w:hAnsi="Times New Roman" w:cs="Times New Roman"/>
          <w:noProof/>
          <w:color w:val="000000" w:themeColor="text1"/>
          <w:sz w:val="24"/>
          <w:szCs w:val="24"/>
        </w:rPr>
        <w:t xml:space="preserve">executantul instalaţiei de racordare ales de către </w:t>
      </w:r>
      <w:r w:rsidR="008E5974">
        <w:rPr>
          <w:rStyle w:val="slinbdy"/>
          <w:rFonts w:ascii="Times New Roman" w:hAnsi="Times New Roman" w:cs="Times New Roman"/>
          <w:noProof/>
          <w:color w:val="000000" w:themeColor="text1"/>
          <w:sz w:val="24"/>
          <w:szCs w:val="24"/>
        </w:rPr>
        <w:t>utilizator</w:t>
      </w:r>
      <w:r w:rsidR="00F13647">
        <w:rPr>
          <w:rStyle w:val="slinbdy"/>
          <w:rFonts w:ascii="Times New Roman" w:hAnsi="Times New Roman" w:cs="Times New Roman"/>
          <w:noProof/>
          <w:color w:val="000000" w:themeColor="text1"/>
          <w:sz w:val="24"/>
          <w:szCs w:val="24"/>
        </w:rPr>
        <w:t>ul</w:t>
      </w:r>
      <w:r w:rsidR="008E5974">
        <w:rPr>
          <w:rStyle w:val="slinbdy"/>
          <w:rFonts w:ascii="Times New Roman" w:hAnsi="Times New Roman" w:cs="Times New Roman"/>
          <w:noProof/>
          <w:color w:val="000000" w:themeColor="text1"/>
          <w:sz w:val="24"/>
          <w:szCs w:val="24"/>
        </w:rPr>
        <w:t xml:space="preserve"> offshore</w:t>
      </w:r>
      <w:r w:rsidRPr="007D7031">
        <w:rPr>
          <w:rStyle w:val="slinbdy"/>
          <w:rFonts w:ascii="Times New Roman" w:hAnsi="Times New Roman" w:cs="Times New Roman"/>
          <w:noProof/>
          <w:color w:val="000000" w:themeColor="text1"/>
          <w:sz w:val="24"/>
          <w:szCs w:val="24"/>
        </w:rPr>
        <w:t xml:space="preserve"> este .................;</w:t>
      </w:r>
    </w:p>
    <w:p w14:paraId="2F29140F" w14:textId="77777777" w:rsidR="00A12741" w:rsidRPr="007D7031" w:rsidRDefault="00F01A70" w:rsidP="007D7031">
      <w:pPr>
        <w:spacing w:after="0" w:line="360" w:lineRule="auto"/>
        <w:jc w:val="both"/>
        <w:rPr>
          <w:rFonts w:ascii="Times New Roman" w:hAnsi="Times New Roman" w:cs="Times New Roman"/>
          <w:color w:val="000000" w:themeColor="text1"/>
          <w:sz w:val="24"/>
          <w:szCs w:val="24"/>
        </w:rPr>
      </w:pPr>
      <w:r>
        <w:rPr>
          <w:rStyle w:val="slitttl"/>
          <w:rFonts w:ascii="Times New Roman" w:hAnsi="Times New Roman" w:cs="Times New Roman"/>
          <w:color w:val="000000" w:themeColor="text1"/>
          <w:sz w:val="24"/>
          <w:szCs w:val="24"/>
        </w:rPr>
        <w:t>f</w:t>
      </w:r>
      <w:r w:rsidR="00A12741" w:rsidRPr="007D7031">
        <w:rPr>
          <w:rStyle w:val="slitttl"/>
          <w:rFonts w:ascii="Times New Roman" w:hAnsi="Times New Roman" w:cs="Times New Roman"/>
          <w:color w:val="000000" w:themeColor="text1"/>
          <w:sz w:val="24"/>
          <w:szCs w:val="24"/>
        </w:rPr>
        <w:t>)</w:t>
      </w:r>
      <w:r w:rsidR="00A12741" w:rsidRPr="007D7031">
        <w:rPr>
          <w:rFonts w:ascii="Times New Roman" w:hAnsi="Times New Roman" w:cs="Times New Roman"/>
          <w:color w:val="000000" w:themeColor="text1"/>
          <w:sz w:val="24"/>
          <w:szCs w:val="24"/>
        </w:rPr>
        <w:t xml:space="preserve"> </w:t>
      </w:r>
      <w:r w:rsidR="00A12741" w:rsidRPr="007D7031">
        <w:rPr>
          <w:rStyle w:val="slitbdy"/>
          <w:rFonts w:ascii="Times New Roman" w:hAnsi="Times New Roman" w:cs="Times New Roman"/>
          <w:noProof/>
          <w:color w:val="000000" w:themeColor="text1"/>
          <w:sz w:val="24"/>
          <w:szCs w:val="24"/>
        </w:rPr>
        <w:t>depunerea/transmiterea la operator a cererii pentru punerea sub tensiune a instalaţiei de utilizare pentru perioada de probe, împreună cu documentaţia prevăzută de reglementările în vigoare;</w:t>
      </w:r>
    </w:p>
    <w:p w14:paraId="55F34B3B" w14:textId="77777777" w:rsidR="00A12741" w:rsidRPr="007D7031" w:rsidRDefault="00F01A70" w:rsidP="007D7031">
      <w:pPr>
        <w:spacing w:after="0" w:line="360" w:lineRule="auto"/>
        <w:jc w:val="both"/>
        <w:rPr>
          <w:rFonts w:ascii="Times New Roman" w:hAnsi="Times New Roman" w:cs="Times New Roman"/>
          <w:color w:val="000000" w:themeColor="text1"/>
          <w:sz w:val="24"/>
          <w:szCs w:val="24"/>
        </w:rPr>
      </w:pPr>
      <w:r>
        <w:rPr>
          <w:rStyle w:val="slitttl"/>
          <w:rFonts w:ascii="Times New Roman" w:hAnsi="Times New Roman" w:cs="Times New Roman"/>
          <w:color w:val="000000" w:themeColor="text1"/>
          <w:sz w:val="24"/>
          <w:szCs w:val="24"/>
        </w:rPr>
        <w:t>g</w:t>
      </w:r>
      <w:r w:rsidR="00A12741" w:rsidRPr="007D7031">
        <w:rPr>
          <w:rStyle w:val="slitttl"/>
          <w:rFonts w:ascii="Times New Roman" w:hAnsi="Times New Roman" w:cs="Times New Roman"/>
          <w:color w:val="000000" w:themeColor="text1"/>
          <w:sz w:val="24"/>
          <w:szCs w:val="24"/>
        </w:rPr>
        <w:t>)</w:t>
      </w:r>
      <w:r w:rsidR="00A12741" w:rsidRPr="007D7031">
        <w:rPr>
          <w:rFonts w:ascii="Times New Roman" w:hAnsi="Times New Roman" w:cs="Times New Roman"/>
          <w:color w:val="000000" w:themeColor="text1"/>
          <w:sz w:val="24"/>
          <w:szCs w:val="24"/>
        </w:rPr>
        <w:t xml:space="preserve"> </w:t>
      </w:r>
      <w:r w:rsidR="00A12741" w:rsidRPr="007D7031">
        <w:rPr>
          <w:rStyle w:val="slitbdy"/>
          <w:rFonts w:ascii="Times New Roman" w:hAnsi="Times New Roman" w:cs="Times New Roman"/>
          <w:noProof/>
          <w:color w:val="000000" w:themeColor="text1"/>
          <w:sz w:val="24"/>
          <w:szCs w:val="24"/>
        </w:rPr>
        <w:t xml:space="preserve">depunerea la operator a dosarului instalaţiei de utilizare aferente unei etape de dezvoltare, întocmit de executant după realizarea fizică a acesteia conform prevederilor </w:t>
      </w:r>
      <w:hyperlink w:history="1">
        <w:r w:rsidR="006F4237">
          <w:rPr>
            <w:rStyle w:val="Hyperlink"/>
            <w:rFonts w:ascii="Times New Roman" w:hAnsi="Times New Roman" w:cs="Times New Roman"/>
            <w:noProof/>
            <w:color w:val="000000" w:themeColor="text1"/>
            <w:sz w:val="24"/>
            <w:szCs w:val="24"/>
            <w:u w:val="none"/>
          </w:rPr>
          <w:t>r</w:t>
        </w:r>
        <w:r w:rsidR="00A12741" w:rsidRPr="007D7031">
          <w:rPr>
            <w:rStyle w:val="Hyperlink"/>
            <w:rFonts w:ascii="Times New Roman" w:hAnsi="Times New Roman" w:cs="Times New Roman"/>
            <w:noProof/>
            <w:color w:val="000000" w:themeColor="text1"/>
            <w:sz w:val="24"/>
            <w:szCs w:val="24"/>
            <w:u w:val="none"/>
          </w:rPr>
          <w:t>egulamentului</w:t>
        </w:r>
      </w:hyperlink>
      <w:r w:rsidR="00A12741" w:rsidRPr="007D7031">
        <w:rPr>
          <w:rStyle w:val="slitbdy"/>
          <w:rFonts w:ascii="Times New Roman" w:hAnsi="Times New Roman" w:cs="Times New Roman"/>
          <w:noProof/>
          <w:color w:val="000000" w:themeColor="text1"/>
          <w:sz w:val="24"/>
          <w:szCs w:val="24"/>
        </w:rPr>
        <w:t>, până la data prevă</w:t>
      </w:r>
      <w:r w:rsidR="00A12741" w:rsidRPr="004824A3">
        <w:rPr>
          <w:rStyle w:val="slitbdy"/>
          <w:rFonts w:ascii="Times New Roman" w:hAnsi="Times New Roman" w:cs="Times New Roman"/>
          <w:noProof/>
          <w:color w:val="000000" w:themeColor="text1"/>
          <w:sz w:val="24"/>
          <w:szCs w:val="24"/>
        </w:rPr>
        <w:t xml:space="preserve">zută la </w:t>
      </w:r>
      <w:hyperlink w:history="1">
        <w:r w:rsidR="00A12741" w:rsidRPr="004824A3">
          <w:rPr>
            <w:rStyle w:val="Hyperlink"/>
            <w:rFonts w:ascii="Times New Roman" w:hAnsi="Times New Roman" w:cs="Times New Roman"/>
            <w:noProof/>
            <w:color w:val="000000" w:themeColor="text1"/>
            <w:sz w:val="24"/>
            <w:szCs w:val="24"/>
            <w:u w:val="none"/>
          </w:rPr>
          <w:t xml:space="preserve">lit. </w:t>
        </w:r>
        <w:r w:rsidR="004824A3" w:rsidRPr="004824A3">
          <w:rPr>
            <w:rStyle w:val="Hyperlink"/>
            <w:rFonts w:ascii="Times New Roman" w:hAnsi="Times New Roman" w:cs="Times New Roman"/>
            <w:noProof/>
            <w:color w:val="000000" w:themeColor="text1"/>
            <w:sz w:val="24"/>
            <w:szCs w:val="24"/>
            <w:u w:val="none"/>
          </w:rPr>
          <w:t>c</w:t>
        </w:r>
        <w:r w:rsidR="00A12741" w:rsidRPr="004824A3">
          <w:rPr>
            <w:rStyle w:val="Hyperlink"/>
            <w:rFonts w:ascii="Times New Roman" w:hAnsi="Times New Roman" w:cs="Times New Roman"/>
            <w:noProof/>
            <w:color w:val="000000" w:themeColor="text1"/>
            <w:sz w:val="24"/>
            <w:szCs w:val="24"/>
            <w:u w:val="none"/>
          </w:rPr>
          <w:t>)</w:t>
        </w:r>
      </w:hyperlink>
      <w:r w:rsidR="00A12741" w:rsidRPr="004824A3">
        <w:rPr>
          <w:rStyle w:val="slitbdy"/>
          <w:rFonts w:ascii="Times New Roman" w:hAnsi="Times New Roman" w:cs="Times New Roman"/>
          <w:noProof/>
          <w:color w:val="000000" w:themeColor="text1"/>
          <w:sz w:val="24"/>
          <w:szCs w:val="24"/>
        </w:rPr>
        <w:t xml:space="preserve"> pentru etapa respectivă;</w:t>
      </w:r>
    </w:p>
    <w:p w14:paraId="7199F0B8" w14:textId="77777777" w:rsidR="00A12741" w:rsidRPr="007D7031" w:rsidRDefault="00F01A70" w:rsidP="007D7031">
      <w:pPr>
        <w:spacing w:after="0" w:line="360" w:lineRule="auto"/>
        <w:jc w:val="both"/>
        <w:rPr>
          <w:rFonts w:ascii="Times New Roman" w:hAnsi="Times New Roman" w:cs="Times New Roman"/>
          <w:color w:val="000000" w:themeColor="text1"/>
          <w:sz w:val="24"/>
          <w:szCs w:val="24"/>
        </w:rPr>
      </w:pPr>
      <w:r>
        <w:rPr>
          <w:rStyle w:val="slitttl"/>
          <w:rFonts w:ascii="Times New Roman" w:hAnsi="Times New Roman" w:cs="Times New Roman"/>
          <w:color w:val="000000" w:themeColor="text1"/>
          <w:sz w:val="24"/>
          <w:szCs w:val="24"/>
        </w:rPr>
        <w:t>h</w:t>
      </w:r>
      <w:r w:rsidR="00A12741" w:rsidRPr="007D7031">
        <w:rPr>
          <w:rStyle w:val="slitttl"/>
          <w:rFonts w:ascii="Times New Roman" w:hAnsi="Times New Roman" w:cs="Times New Roman"/>
          <w:color w:val="000000" w:themeColor="text1"/>
          <w:sz w:val="24"/>
          <w:szCs w:val="24"/>
        </w:rPr>
        <w:t>)</w:t>
      </w:r>
      <w:r w:rsidR="00A12741" w:rsidRPr="007D7031">
        <w:rPr>
          <w:rFonts w:ascii="Times New Roman" w:hAnsi="Times New Roman" w:cs="Times New Roman"/>
          <w:color w:val="000000" w:themeColor="text1"/>
          <w:sz w:val="24"/>
          <w:szCs w:val="24"/>
        </w:rPr>
        <w:t xml:space="preserve"> </w:t>
      </w:r>
      <w:r w:rsidR="00A12741" w:rsidRPr="007D7031">
        <w:rPr>
          <w:rStyle w:val="slitbdy"/>
          <w:rFonts w:ascii="Times New Roman" w:hAnsi="Times New Roman" w:cs="Times New Roman"/>
          <w:noProof/>
          <w:color w:val="000000" w:themeColor="text1"/>
          <w:sz w:val="24"/>
          <w:szCs w:val="24"/>
        </w:rPr>
        <w:t xml:space="preserve">organizarea recepţiei, în conformitate cu prevederile legislaţiei în vigoare, participarea la punerea în funcţiune a instalaţiei de racordare şi punerea la dispoziţia operatorului, la solicitarea acestuia, a tuturor datelor şi informaţiilor necesare pentru îndeplinirea de către operator a obligaţiilor prevăzute la </w:t>
      </w:r>
      <w:hyperlink w:history="1">
        <w:r w:rsidR="00A12741" w:rsidRPr="004824A3">
          <w:rPr>
            <w:rStyle w:val="Hyperlink"/>
            <w:rFonts w:ascii="Times New Roman" w:hAnsi="Times New Roman" w:cs="Times New Roman"/>
            <w:noProof/>
            <w:color w:val="000000" w:themeColor="text1"/>
            <w:sz w:val="24"/>
            <w:szCs w:val="24"/>
            <w:u w:val="none"/>
          </w:rPr>
          <w:t xml:space="preserve">pct. 9 lit. </w:t>
        </w:r>
        <w:r w:rsidR="006F4237" w:rsidRPr="004824A3">
          <w:rPr>
            <w:rStyle w:val="Hyperlink"/>
            <w:rFonts w:ascii="Times New Roman" w:hAnsi="Times New Roman" w:cs="Times New Roman"/>
            <w:noProof/>
            <w:color w:val="000000" w:themeColor="text1"/>
            <w:sz w:val="24"/>
            <w:szCs w:val="24"/>
            <w:u w:val="none"/>
          </w:rPr>
          <w:t>c</w:t>
        </w:r>
        <w:r w:rsidR="00A12741" w:rsidRPr="004824A3">
          <w:rPr>
            <w:rStyle w:val="Hyperlink"/>
            <w:rFonts w:ascii="Times New Roman" w:hAnsi="Times New Roman" w:cs="Times New Roman"/>
            <w:noProof/>
            <w:color w:val="000000" w:themeColor="text1"/>
            <w:sz w:val="24"/>
            <w:szCs w:val="24"/>
            <w:u w:val="none"/>
          </w:rPr>
          <w:t>)</w:t>
        </w:r>
      </w:hyperlink>
      <w:r w:rsidR="00A12741" w:rsidRPr="004824A3">
        <w:rPr>
          <w:rStyle w:val="slitbdy"/>
          <w:rFonts w:ascii="Times New Roman" w:hAnsi="Times New Roman" w:cs="Times New Roman"/>
          <w:noProof/>
          <w:color w:val="000000" w:themeColor="text1"/>
          <w:sz w:val="24"/>
          <w:szCs w:val="24"/>
        </w:rPr>
        <w:t>;</w:t>
      </w:r>
    </w:p>
    <w:p w14:paraId="39B4BE54" w14:textId="79F334C3" w:rsidR="00A12741" w:rsidRPr="007D7031" w:rsidRDefault="00F01A70" w:rsidP="007D7031">
      <w:pPr>
        <w:spacing w:after="0" w:line="360" w:lineRule="auto"/>
        <w:jc w:val="both"/>
        <w:rPr>
          <w:rFonts w:ascii="Times New Roman" w:hAnsi="Times New Roman" w:cs="Times New Roman"/>
          <w:color w:val="000000" w:themeColor="text1"/>
          <w:sz w:val="24"/>
          <w:szCs w:val="24"/>
        </w:rPr>
      </w:pPr>
      <w:r>
        <w:rPr>
          <w:rStyle w:val="slitttl"/>
          <w:rFonts w:ascii="Times New Roman" w:hAnsi="Times New Roman" w:cs="Times New Roman"/>
          <w:color w:val="000000" w:themeColor="text1"/>
          <w:sz w:val="24"/>
          <w:szCs w:val="24"/>
        </w:rPr>
        <w:t>i</w:t>
      </w:r>
      <w:r w:rsidR="00A12741" w:rsidRPr="007D7031">
        <w:rPr>
          <w:rStyle w:val="slitttl"/>
          <w:rFonts w:ascii="Times New Roman" w:hAnsi="Times New Roman" w:cs="Times New Roman"/>
          <w:color w:val="000000" w:themeColor="text1"/>
          <w:sz w:val="24"/>
          <w:szCs w:val="24"/>
        </w:rPr>
        <w:t>)</w:t>
      </w:r>
      <w:r w:rsidR="00A12741" w:rsidRPr="007D7031">
        <w:rPr>
          <w:rFonts w:ascii="Times New Roman" w:hAnsi="Times New Roman" w:cs="Times New Roman"/>
          <w:color w:val="000000" w:themeColor="text1"/>
          <w:sz w:val="24"/>
          <w:szCs w:val="24"/>
        </w:rPr>
        <w:t xml:space="preserve"> </w:t>
      </w:r>
      <w:r w:rsidR="00A12741" w:rsidRPr="007D7031">
        <w:rPr>
          <w:rStyle w:val="slitbdy"/>
          <w:rFonts w:ascii="Times New Roman" w:hAnsi="Times New Roman" w:cs="Times New Roman"/>
          <w:noProof/>
          <w:color w:val="000000" w:themeColor="text1"/>
          <w:sz w:val="24"/>
          <w:szCs w:val="24"/>
        </w:rPr>
        <w:t xml:space="preserve">depunerea la operator a procesului-verbal de recepţie a punerii în funcţiune a capacităţilor de producere şi/sau a sistemelor HVDC şi/sau a instalaţiilor de stocare, după caz, aferente unei etape de dezvoltare, până la data prevăzută </w:t>
      </w:r>
      <w:r w:rsidR="00A12741" w:rsidRPr="004824A3">
        <w:rPr>
          <w:rStyle w:val="slitbdy"/>
          <w:rFonts w:ascii="Times New Roman" w:hAnsi="Times New Roman" w:cs="Times New Roman"/>
          <w:noProof/>
          <w:color w:val="000000" w:themeColor="text1"/>
          <w:sz w:val="24"/>
          <w:szCs w:val="24"/>
        </w:rPr>
        <w:t xml:space="preserve">la </w:t>
      </w:r>
      <w:hyperlink w:history="1">
        <w:r w:rsidR="00A12741" w:rsidRPr="004824A3">
          <w:rPr>
            <w:rStyle w:val="Hyperlink"/>
            <w:rFonts w:ascii="Times New Roman" w:hAnsi="Times New Roman" w:cs="Times New Roman"/>
            <w:noProof/>
            <w:color w:val="000000" w:themeColor="text1"/>
            <w:sz w:val="24"/>
            <w:szCs w:val="24"/>
            <w:u w:val="none"/>
          </w:rPr>
          <w:t xml:space="preserve">lit. </w:t>
        </w:r>
        <w:r w:rsidR="004824A3" w:rsidRPr="004824A3">
          <w:rPr>
            <w:rStyle w:val="Hyperlink"/>
            <w:rFonts w:ascii="Times New Roman" w:hAnsi="Times New Roman" w:cs="Times New Roman"/>
            <w:noProof/>
            <w:color w:val="000000" w:themeColor="text1"/>
            <w:sz w:val="24"/>
            <w:szCs w:val="24"/>
            <w:u w:val="none"/>
          </w:rPr>
          <w:t>c</w:t>
        </w:r>
        <w:r w:rsidR="00A12741" w:rsidRPr="004824A3">
          <w:rPr>
            <w:rStyle w:val="Hyperlink"/>
            <w:rFonts w:ascii="Times New Roman" w:hAnsi="Times New Roman" w:cs="Times New Roman"/>
            <w:noProof/>
            <w:color w:val="000000" w:themeColor="text1"/>
            <w:sz w:val="24"/>
            <w:szCs w:val="24"/>
            <w:u w:val="none"/>
          </w:rPr>
          <w:t>)</w:t>
        </w:r>
      </w:hyperlink>
      <w:r w:rsidR="00A12741" w:rsidRPr="004824A3">
        <w:rPr>
          <w:rStyle w:val="slitbdy"/>
          <w:rFonts w:ascii="Times New Roman" w:hAnsi="Times New Roman" w:cs="Times New Roman"/>
          <w:noProof/>
          <w:color w:val="000000" w:themeColor="text1"/>
          <w:sz w:val="24"/>
          <w:szCs w:val="24"/>
        </w:rPr>
        <w:t xml:space="preserve"> pentru</w:t>
      </w:r>
      <w:r w:rsidR="00A12741" w:rsidRPr="007D7031">
        <w:rPr>
          <w:rStyle w:val="slitbdy"/>
          <w:rFonts w:ascii="Times New Roman" w:hAnsi="Times New Roman" w:cs="Times New Roman"/>
          <w:noProof/>
          <w:color w:val="000000" w:themeColor="text1"/>
          <w:sz w:val="24"/>
          <w:szCs w:val="24"/>
        </w:rPr>
        <w:t xml:space="preserve"> etapa respectivă;</w:t>
      </w:r>
    </w:p>
    <w:p w14:paraId="65F65D2D" w14:textId="77777777" w:rsidR="00A12741" w:rsidRPr="007D7031" w:rsidRDefault="00F01A70" w:rsidP="007D7031">
      <w:pPr>
        <w:spacing w:after="0" w:line="360" w:lineRule="auto"/>
        <w:jc w:val="both"/>
        <w:rPr>
          <w:rFonts w:ascii="Times New Roman" w:hAnsi="Times New Roman" w:cs="Times New Roman"/>
          <w:color w:val="000000" w:themeColor="text1"/>
          <w:sz w:val="24"/>
          <w:szCs w:val="24"/>
        </w:rPr>
      </w:pPr>
      <w:r>
        <w:rPr>
          <w:rStyle w:val="slitttl"/>
          <w:rFonts w:ascii="Times New Roman" w:hAnsi="Times New Roman" w:cs="Times New Roman"/>
          <w:color w:val="000000" w:themeColor="text1"/>
          <w:sz w:val="24"/>
          <w:szCs w:val="24"/>
        </w:rPr>
        <w:t>j</w:t>
      </w:r>
      <w:r w:rsidR="00A12741" w:rsidRPr="007D7031">
        <w:rPr>
          <w:rStyle w:val="slitttl"/>
          <w:rFonts w:ascii="Times New Roman" w:hAnsi="Times New Roman" w:cs="Times New Roman"/>
          <w:color w:val="000000" w:themeColor="text1"/>
          <w:sz w:val="24"/>
          <w:szCs w:val="24"/>
        </w:rPr>
        <w:t>)</w:t>
      </w:r>
      <w:r w:rsidR="00A12741" w:rsidRPr="007D7031">
        <w:rPr>
          <w:rFonts w:ascii="Times New Roman" w:hAnsi="Times New Roman" w:cs="Times New Roman"/>
          <w:color w:val="000000" w:themeColor="text1"/>
          <w:sz w:val="24"/>
          <w:szCs w:val="24"/>
        </w:rPr>
        <w:t xml:space="preserve"> </w:t>
      </w:r>
      <w:r w:rsidR="00A12741" w:rsidRPr="007D7031">
        <w:rPr>
          <w:rStyle w:val="slitbdy"/>
          <w:rFonts w:ascii="Times New Roman" w:hAnsi="Times New Roman" w:cs="Times New Roman"/>
          <w:noProof/>
          <w:color w:val="000000" w:themeColor="text1"/>
          <w:sz w:val="24"/>
          <w:szCs w:val="24"/>
        </w:rPr>
        <w:t xml:space="preserve">încheierea convenţiei de exploatare, </w:t>
      </w:r>
      <w:r w:rsidR="00F4685F" w:rsidRPr="00F4685F">
        <w:rPr>
          <w:rStyle w:val="slitbdy"/>
          <w:rFonts w:ascii="Times New Roman" w:hAnsi="Times New Roman" w:cs="Times New Roman"/>
          <w:noProof/>
          <w:color w:val="000000" w:themeColor="text1"/>
          <w:sz w:val="24"/>
          <w:szCs w:val="24"/>
        </w:rPr>
        <w:t>anexă a contractului de transport al energiei electrice</w:t>
      </w:r>
      <w:r w:rsidR="00F4685F">
        <w:rPr>
          <w:rStyle w:val="slitbdy"/>
          <w:rFonts w:ascii="Times New Roman" w:hAnsi="Times New Roman" w:cs="Times New Roman"/>
          <w:noProof/>
          <w:color w:val="000000" w:themeColor="text1"/>
          <w:sz w:val="24"/>
          <w:szCs w:val="24"/>
        </w:rPr>
        <w:t>, conform obligației prevăzute</w:t>
      </w:r>
      <w:r w:rsidR="00F4685F" w:rsidRPr="007D7031">
        <w:rPr>
          <w:rStyle w:val="slitbdy"/>
          <w:rFonts w:ascii="Times New Roman" w:hAnsi="Times New Roman" w:cs="Times New Roman"/>
          <w:noProof/>
          <w:color w:val="000000" w:themeColor="text1"/>
          <w:sz w:val="24"/>
          <w:szCs w:val="24"/>
        </w:rPr>
        <w:t xml:space="preserve"> </w:t>
      </w:r>
      <w:r w:rsidR="00A12741" w:rsidRPr="007D7031">
        <w:rPr>
          <w:rStyle w:val="slitbdy"/>
          <w:rFonts w:ascii="Times New Roman" w:hAnsi="Times New Roman" w:cs="Times New Roman"/>
          <w:noProof/>
          <w:color w:val="000000" w:themeColor="text1"/>
          <w:sz w:val="24"/>
          <w:szCs w:val="24"/>
        </w:rPr>
        <w:t>în avizul tehnic de racordare;</w:t>
      </w:r>
      <w:r w:rsidR="00F4685F" w:rsidRPr="00F4685F">
        <w:t xml:space="preserve"> </w:t>
      </w:r>
    </w:p>
    <w:p w14:paraId="37617E2F" w14:textId="77777777" w:rsidR="00A12741" w:rsidRPr="007D7031" w:rsidRDefault="00F01A70" w:rsidP="007D7031">
      <w:pPr>
        <w:spacing w:after="0" w:line="360" w:lineRule="auto"/>
        <w:jc w:val="both"/>
        <w:rPr>
          <w:rFonts w:ascii="Times New Roman" w:hAnsi="Times New Roman" w:cs="Times New Roman"/>
          <w:color w:val="000000" w:themeColor="text1"/>
          <w:sz w:val="24"/>
          <w:szCs w:val="24"/>
        </w:rPr>
      </w:pPr>
      <w:r>
        <w:rPr>
          <w:rStyle w:val="slitttl"/>
          <w:rFonts w:ascii="Times New Roman" w:hAnsi="Times New Roman" w:cs="Times New Roman"/>
          <w:color w:val="000000" w:themeColor="text1"/>
          <w:sz w:val="24"/>
          <w:szCs w:val="24"/>
        </w:rPr>
        <w:lastRenderedPageBreak/>
        <w:t>k</w:t>
      </w:r>
      <w:r w:rsidR="00A12741" w:rsidRPr="007D7031">
        <w:rPr>
          <w:rStyle w:val="slitttl"/>
          <w:rFonts w:ascii="Times New Roman" w:hAnsi="Times New Roman" w:cs="Times New Roman"/>
          <w:color w:val="000000" w:themeColor="text1"/>
          <w:sz w:val="24"/>
          <w:szCs w:val="24"/>
        </w:rPr>
        <w:t>)</w:t>
      </w:r>
      <w:r w:rsidR="00A12741" w:rsidRPr="007D7031">
        <w:rPr>
          <w:rFonts w:ascii="Times New Roman" w:hAnsi="Times New Roman" w:cs="Times New Roman"/>
          <w:color w:val="000000" w:themeColor="text1"/>
          <w:sz w:val="24"/>
          <w:szCs w:val="24"/>
        </w:rPr>
        <w:t xml:space="preserve"> </w:t>
      </w:r>
      <w:r w:rsidR="00A12741" w:rsidRPr="007D7031">
        <w:rPr>
          <w:rStyle w:val="slitbdy"/>
          <w:rFonts w:ascii="Times New Roman" w:hAnsi="Times New Roman" w:cs="Times New Roman"/>
          <w:noProof/>
          <w:color w:val="000000" w:themeColor="text1"/>
          <w:sz w:val="24"/>
          <w:szCs w:val="24"/>
        </w:rPr>
        <w:t>încheierea contractului de transport/furnizare al/a energiei electrice;</w:t>
      </w:r>
    </w:p>
    <w:p w14:paraId="3232AE10" w14:textId="77777777" w:rsidR="00A12741" w:rsidRPr="007D7031" w:rsidRDefault="00F01A70" w:rsidP="007D7031">
      <w:pPr>
        <w:spacing w:after="0" w:line="360" w:lineRule="auto"/>
        <w:jc w:val="both"/>
        <w:rPr>
          <w:rFonts w:ascii="Times New Roman" w:hAnsi="Times New Roman" w:cs="Times New Roman"/>
          <w:color w:val="000000" w:themeColor="text1"/>
          <w:sz w:val="24"/>
          <w:szCs w:val="24"/>
        </w:rPr>
      </w:pPr>
      <w:r>
        <w:rPr>
          <w:rStyle w:val="slitttl"/>
          <w:rFonts w:ascii="Times New Roman" w:hAnsi="Times New Roman" w:cs="Times New Roman"/>
          <w:color w:val="000000" w:themeColor="text1"/>
          <w:sz w:val="24"/>
          <w:szCs w:val="24"/>
        </w:rPr>
        <w:t>l</w:t>
      </w:r>
      <w:r w:rsidR="00A12741" w:rsidRPr="007D7031">
        <w:rPr>
          <w:rStyle w:val="slitttl"/>
          <w:rFonts w:ascii="Times New Roman" w:hAnsi="Times New Roman" w:cs="Times New Roman"/>
          <w:color w:val="000000" w:themeColor="text1"/>
          <w:sz w:val="24"/>
          <w:szCs w:val="24"/>
        </w:rPr>
        <w:t>)</w:t>
      </w:r>
      <w:r w:rsidR="00A12741" w:rsidRPr="007D7031">
        <w:rPr>
          <w:rFonts w:ascii="Times New Roman" w:hAnsi="Times New Roman" w:cs="Times New Roman"/>
          <w:color w:val="000000" w:themeColor="text1"/>
          <w:sz w:val="24"/>
          <w:szCs w:val="24"/>
        </w:rPr>
        <w:t xml:space="preserve"> </w:t>
      </w:r>
      <w:r w:rsidR="00A12741" w:rsidRPr="007D7031">
        <w:rPr>
          <w:rStyle w:val="slitbdy"/>
          <w:rFonts w:ascii="Times New Roman" w:hAnsi="Times New Roman" w:cs="Times New Roman"/>
          <w:noProof/>
          <w:color w:val="000000" w:themeColor="text1"/>
          <w:sz w:val="24"/>
          <w:szCs w:val="24"/>
        </w:rPr>
        <w:t xml:space="preserve">obţinerea acordului sau promisiunii, în scris, a proprietarului terenului pentru încheierea cu operatorul a convenţiei prevăzute la </w:t>
      </w:r>
      <w:hyperlink w:history="1">
        <w:r w:rsidR="00A12741" w:rsidRPr="004824A3">
          <w:rPr>
            <w:rStyle w:val="Hyperlink"/>
            <w:rFonts w:ascii="Times New Roman" w:hAnsi="Times New Roman" w:cs="Times New Roman"/>
            <w:noProof/>
            <w:color w:val="000000" w:themeColor="text1"/>
            <w:sz w:val="24"/>
            <w:szCs w:val="24"/>
            <w:u w:val="none"/>
          </w:rPr>
          <w:t xml:space="preserve">pct. 6.1 </w:t>
        </w:r>
      </w:hyperlink>
      <w:hyperlink w:history="1">
        <w:r w:rsidR="006F4237" w:rsidRPr="004824A3">
          <w:rPr>
            <w:rStyle w:val="Hyperlink"/>
            <w:rFonts w:ascii="Times New Roman" w:hAnsi="Times New Roman" w:cs="Times New Roman"/>
            <w:noProof/>
            <w:color w:val="000000" w:themeColor="text1"/>
            <w:sz w:val="24"/>
            <w:szCs w:val="24"/>
            <w:u w:val="none"/>
          </w:rPr>
          <w:t>lit. g</w:t>
        </w:r>
        <w:r w:rsidR="00A12741" w:rsidRPr="004824A3">
          <w:rPr>
            <w:rStyle w:val="Hyperlink"/>
            <w:rFonts w:ascii="Times New Roman" w:hAnsi="Times New Roman" w:cs="Times New Roman"/>
            <w:noProof/>
            <w:color w:val="000000" w:themeColor="text1"/>
            <w:sz w:val="24"/>
            <w:szCs w:val="24"/>
            <w:u w:val="none"/>
          </w:rPr>
          <w:t>)</w:t>
        </w:r>
      </w:hyperlink>
      <w:r w:rsidR="00A12741" w:rsidRPr="007D7031">
        <w:rPr>
          <w:rStyle w:val="slitbdy"/>
          <w:rFonts w:ascii="Times New Roman" w:hAnsi="Times New Roman" w:cs="Times New Roman"/>
          <w:noProof/>
          <w:color w:val="000000" w:themeColor="text1"/>
          <w:sz w:val="24"/>
          <w:szCs w:val="24"/>
        </w:rPr>
        <w:t xml:space="preserve"> şi asigurarea încheierii acestei convenţii pentru îndeplinirea obligaţiilor ce îi revin operatorului conform prevederilor prezentului contract cu privire la instalaţia de </w:t>
      </w:r>
      <w:r w:rsidR="00A12741" w:rsidRPr="004824A3">
        <w:rPr>
          <w:rStyle w:val="slitbdy"/>
          <w:rFonts w:ascii="Times New Roman" w:hAnsi="Times New Roman" w:cs="Times New Roman"/>
          <w:noProof/>
          <w:color w:val="000000" w:themeColor="text1"/>
          <w:sz w:val="24"/>
          <w:szCs w:val="24"/>
        </w:rPr>
        <w:t>racordare</w:t>
      </w:r>
      <w:r w:rsidR="004824A3" w:rsidRPr="004824A3">
        <w:rPr>
          <w:rStyle w:val="slitbdy"/>
          <w:rFonts w:ascii="Times New Roman" w:hAnsi="Times New Roman" w:cs="Times New Roman"/>
          <w:noProof/>
          <w:color w:val="000000" w:themeColor="text1"/>
          <w:sz w:val="24"/>
          <w:szCs w:val="24"/>
          <w:vertAlign w:val="superscript"/>
        </w:rPr>
        <w:t>^2</w:t>
      </w:r>
      <w:r w:rsidR="00A12741" w:rsidRPr="004824A3">
        <w:rPr>
          <w:rStyle w:val="slitbdy"/>
          <w:rFonts w:ascii="Times New Roman" w:hAnsi="Times New Roman" w:cs="Times New Roman"/>
          <w:noProof/>
          <w:color w:val="000000" w:themeColor="text1"/>
          <w:sz w:val="24"/>
          <w:szCs w:val="24"/>
          <w:vertAlign w:val="superscript"/>
        </w:rPr>
        <w:t>)</w:t>
      </w:r>
      <w:r w:rsidR="00A12741" w:rsidRPr="004824A3">
        <w:rPr>
          <w:rStyle w:val="slitbdy"/>
          <w:rFonts w:ascii="Times New Roman" w:hAnsi="Times New Roman" w:cs="Times New Roman"/>
          <w:noProof/>
          <w:color w:val="000000" w:themeColor="text1"/>
          <w:sz w:val="24"/>
          <w:szCs w:val="24"/>
        </w:rPr>
        <w:t>;</w:t>
      </w:r>
    </w:p>
    <w:p w14:paraId="5D4C5F3F" w14:textId="0882A58B" w:rsidR="00A12741" w:rsidRPr="007D7031" w:rsidRDefault="00F01A70" w:rsidP="007D7031">
      <w:pPr>
        <w:spacing w:after="0" w:line="360" w:lineRule="auto"/>
        <w:jc w:val="both"/>
        <w:rPr>
          <w:rFonts w:ascii="Times New Roman" w:hAnsi="Times New Roman" w:cs="Times New Roman"/>
          <w:color w:val="000000" w:themeColor="text1"/>
          <w:sz w:val="24"/>
          <w:szCs w:val="24"/>
        </w:rPr>
      </w:pPr>
      <w:r>
        <w:rPr>
          <w:rStyle w:val="slitttl"/>
          <w:rFonts w:ascii="Times New Roman" w:hAnsi="Times New Roman" w:cs="Times New Roman"/>
          <w:color w:val="000000" w:themeColor="text1"/>
          <w:sz w:val="24"/>
          <w:szCs w:val="24"/>
        </w:rPr>
        <w:t>m</w:t>
      </w:r>
      <w:r w:rsidR="00A12741" w:rsidRPr="007D7031">
        <w:rPr>
          <w:rStyle w:val="slitttl"/>
          <w:rFonts w:ascii="Times New Roman" w:hAnsi="Times New Roman" w:cs="Times New Roman"/>
          <w:color w:val="000000" w:themeColor="text1"/>
          <w:sz w:val="24"/>
          <w:szCs w:val="24"/>
        </w:rPr>
        <w:t>)</w:t>
      </w:r>
      <w:r w:rsidR="00A12741" w:rsidRPr="007D7031">
        <w:rPr>
          <w:rFonts w:ascii="Times New Roman" w:hAnsi="Times New Roman" w:cs="Times New Roman"/>
          <w:color w:val="000000" w:themeColor="text1"/>
          <w:sz w:val="24"/>
          <w:szCs w:val="24"/>
        </w:rPr>
        <w:t xml:space="preserve"> </w:t>
      </w:r>
      <w:r w:rsidR="00A12741" w:rsidRPr="007D7031">
        <w:rPr>
          <w:rStyle w:val="slitbdy"/>
          <w:rFonts w:ascii="Times New Roman" w:hAnsi="Times New Roman" w:cs="Times New Roman"/>
          <w:noProof/>
          <w:color w:val="000000" w:themeColor="text1"/>
          <w:sz w:val="24"/>
          <w:szCs w:val="24"/>
        </w:rPr>
        <w:t xml:space="preserve">permiterea exercitării, cu titlu gratuit, de către operator a drepturilor de uz şi de servitute pentru exploatarea şi întreţinerea instalaţiei de racordare în folosul propriu; această obligaţie se precizează în contractul de transport </w:t>
      </w:r>
      <w:r w:rsidR="00090606">
        <w:rPr>
          <w:rStyle w:val="slitbdy"/>
          <w:rFonts w:ascii="Times New Roman" w:hAnsi="Times New Roman" w:cs="Times New Roman"/>
          <w:noProof/>
          <w:color w:val="000000" w:themeColor="text1"/>
          <w:sz w:val="24"/>
          <w:szCs w:val="24"/>
        </w:rPr>
        <w:t xml:space="preserve">al energiei electrice </w:t>
      </w:r>
      <w:r w:rsidR="00A12741" w:rsidRPr="007D7031">
        <w:rPr>
          <w:rStyle w:val="slitbdy"/>
          <w:rFonts w:ascii="Times New Roman" w:hAnsi="Times New Roman" w:cs="Times New Roman"/>
          <w:noProof/>
          <w:color w:val="000000" w:themeColor="text1"/>
          <w:sz w:val="24"/>
          <w:szCs w:val="24"/>
        </w:rPr>
        <w:t xml:space="preserve">încheiat de </w:t>
      </w:r>
      <w:r w:rsidR="00090606">
        <w:rPr>
          <w:rStyle w:val="slitbdy"/>
          <w:rFonts w:ascii="Times New Roman" w:hAnsi="Times New Roman" w:cs="Times New Roman"/>
          <w:noProof/>
          <w:color w:val="000000" w:themeColor="text1"/>
          <w:sz w:val="24"/>
          <w:szCs w:val="24"/>
        </w:rPr>
        <w:t>operator cu</w:t>
      </w:r>
      <w:r w:rsidR="00090606" w:rsidRPr="007D7031">
        <w:rPr>
          <w:rStyle w:val="slitbdy"/>
          <w:rFonts w:ascii="Times New Roman" w:hAnsi="Times New Roman" w:cs="Times New Roman"/>
          <w:noProof/>
          <w:color w:val="000000" w:themeColor="text1"/>
          <w:sz w:val="24"/>
          <w:szCs w:val="24"/>
        </w:rPr>
        <w:t xml:space="preserve"> </w:t>
      </w:r>
      <w:r w:rsidR="008E5974">
        <w:rPr>
          <w:rStyle w:val="slitbdy"/>
          <w:rFonts w:ascii="Times New Roman" w:hAnsi="Times New Roman" w:cs="Times New Roman"/>
          <w:noProof/>
          <w:color w:val="000000" w:themeColor="text1"/>
          <w:sz w:val="24"/>
          <w:szCs w:val="24"/>
        </w:rPr>
        <w:t>utilizator</w:t>
      </w:r>
      <w:r w:rsidR="00CD1624">
        <w:rPr>
          <w:rStyle w:val="slitbdy"/>
          <w:rFonts w:ascii="Times New Roman" w:hAnsi="Times New Roman" w:cs="Times New Roman"/>
          <w:noProof/>
          <w:color w:val="000000" w:themeColor="text1"/>
          <w:sz w:val="24"/>
          <w:szCs w:val="24"/>
        </w:rPr>
        <w:t>ul</w:t>
      </w:r>
      <w:r w:rsidR="008E5974">
        <w:rPr>
          <w:rStyle w:val="slitbdy"/>
          <w:rFonts w:ascii="Times New Roman" w:hAnsi="Times New Roman" w:cs="Times New Roman"/>
          <w:noProof/>
          <w:color w:val="000000" w:themeColor="text1"/>
          <w:sz w:val="24"/>
          <w:szCs w:val="24"/>
        </w:rPr>
        <w:t xml:space="preserve"> offshore</w:t>
      </w:r>
      <w:r w:rsidR="003975B1">
        <w:rPr>
          <w:rStyle w:val="slitbdy"/>
          <w:rFonts w:ascii="Times New Roman" w:hAnsi="Times New Roman" w:cs="Times New Roman"/>
          <w:noProof/>
          <w:color w:val="000000" w:themeColor="text1"/>
          <w:sz w:val="24"/>
          <w:szCs w:val="24"/>
          <w:vertAlign w:val="superscript"/>
        </w:rPr>
        <w:t>^6</w:t>
      </w:r>
      <w:r w:rsidR="00090606" w:rsidRPr="004824A3">
        <w:rPr>
          <w:rStyle w:val="slitbdy"/>
          <w:rFonts w:ascii="Times New Roman" w:hAnsi="Times New Roman" w:cs="Times New Roman"/>
          <w:noProof/>
          <w:color w:val="000000" w:themeColor="text1"/>
          <w:sz w:val="24"/>
          <w:szCs w:val="24"/>
          <w:vertAlign w:val="superscript"/>
        </w:rPr>
        <w:t>)</w:t>
      </w:r>
      <w:r w:rsidR="00090606" w:rsidRPr="004824A3">
        <w:rPr>
          <w:rStyle w:val="slitbdy"/>
          <w:rFonts w:ascii="Times New Roman" w:hAnsi="Times New Roman" w:cs="Times New Roman"/>
          <w:noProof/>
          <w:color w:val="000000" w:themeColor="text1"/>
          <w:sz w:val="24"/>
          <w:szCs w:val="24"/>
        </w:rPr>
        <w:t>;</w:t>
      </w:r>
    </w:p>
    <w:p w14:paraId="55EEE002" w14:textId="77777777" w:rsidR="00A12741" w:rsidRPr="007D7031" w:rsidRDefault="00F01A70" w:rsidP="007D7031">
      <w:pPr>
        <w:spacing w:after="0" w:line="360" w:lineRule="auto"/>
        <w:jc w:val="both"/>
        <w:rPr>
          <w:rFonts w:ascii="Times New Roman" w:hAnsi="Times New Roman" w:cs="Times New Roman"/>
          <w:color w:val="000000" w:themeColor="text1"/>
          <w:sz w:val="24"/>
          <w:szCs w:val="24"/>
        </w:rPr>
      </w:pPr>
      <w:r>
        <w:rPr>
          <w:rStyle w:val="slitttl"/>
          <w:rFonts w:ascii="Times New Roman" w:hAnsi="Times New Roman" w:cs="Times New Roman"/>
          <w:color w:val="000000" w:themeColor="text1"/>
          <w:sz w:val="24"/>
          <w:szCs w:val="24"/>
        </w:rPr>
        <w:t>n</w:t>
      </w:r>
      <w:r w:rsidR="00A12741" w:rsidRPr="007D7031">
        <w:rPr>
          <w:rStyle w:val="slitttl"/>
          <w:rFonts w:ascii="Times New Roman" w:hAnsi="Times New Roman" w:cs="Times New Roman"/>
          <w:color w:val="000000" w:themeColor="text1"/>
          <w:sz w:val="24"/>
          <w:szCs w:val="24"/>
        </w:rPr>
        <w:t>)</w:t>
      </w:r>
      <w:r w:rsidR="00A12741" w:rsidRPr="007D7031">
        <w:rPr>
          <w:rFonts w:ascii="Times New Roman" w:hAnsi="Times New Roman" w:cs="Times New Roman"/>
          <w:color w:val="000000" w:themeColor="text1"/>
          <w:sz w:val="24"/>
          <w:szCs w:val="24"/>
        </w:rPr>
        <w:t xml:space="preserve"> </w:t>
      </w:r>
      <w:r w:rsidR="00A12741" w:rsidRPr="007D7031">
        <w:rPr>
          <w:rStyle w:val="slitbdy"/>
          <w:rFonts w:ascii="Times New Roman" w:hAnsi="Times New Roman" w:cs="Times New Roman"/>
          <w:noProof/>
          <w:color w:val="000000" w:themeColor="text1"/>
          <w:sz w:val="24"/>
          <w:szCs w:val="24"/>
        </w:rPr>
        <w:t>executarea lucrărilor pentru îndeplinirea cerinţelor cu privire la eliminarea neconformităţilor semnalate de operator la recepţia şi punerea sub tensiune a instalaţiei de racordare şi suportarea eventualelor cheltuieli rezultate din aplicarea măsurilor de remediere a acestora;</w:t>
      </w:r>
    </w:p>
    <w:p w14:paraId="48148AB0" w14:textId="17158770" w:rsidR="00A12741" w:rsidRPr="007D7031" w:rsidRDefault="00F01A70" w:rsidP="007D7031">
      <w:pPr>
        <w:spacing w:after="0" w:line="360" w:lineRule="auto"/>
        <w:jc w:val="both"/>
        <w:rPr>
          <w:rFonts w:ascii="Times New Roman" w:hAnsi="Times New Roman" w:cs="Times New Roman"/>
          <w:color w:val="000000" w:themeColor="text1"/>
          <w:sz w:val="24"/>
          <w:szCs w:val="24"/>
        </w:rPr>
      </w:pPr>
      <w:r>
        <w:rPr>
          <w:rStyle w:val="slitttl"/>
          <w:rFonts w:ascii="Times New Roman" w:hAnsi="Times New Roman" w:cs="Times New Roman"/>
          <w:color w:val="000000" w:themeColor="text1"/>
          <w:sz w:val="24"/>
          <w:szCs w:val="24"/>
        </w:rPr>
        <w:t>o</w:t>
      </w:r>
      <w:r w:rsidR="00A12741" w:rsidRPr="004824A3">
        <w:rPr>
          <w:rStyle w:val="slitttl"/>
          <w:rFonts w:ascii="Times New Roman" w:hAnsi="Times New Roman" w:cs="Times New Roman"/>
          <w:color w:val="000000" w:themeColor="text1"/>
          <w:sz w:val="24"/>
          <w:szCs w:val="24"/>
        </w:rPr>
        <w:t>)</w:t>
      </w:r>
      <w:r w:rsidR="00A12741" w:rsidRPr="004824A3">
        <w:rPr>
          <w:rFonts w:ascii="Times New Roman" w:hAnsi="Times New Roman" w:cs="Times New Roman"/>
          <w:color w:val="000000" w:themeColor="text1"/>
          <w:sz w:val="24"/>
          <w:szCs w:val="24"/>
        </w:rPr>
        <w:t xml:space="preserve"> </w:t>
      </w:r>
      <w:r w:rsidR="00A12741" w:rsidRPr="004824A3">
        <w:rPr>
          <w:rStyle w:val="slitbdy"/>
          <w:rFonts w:ascii="Times New Roman" w:hAnsi="Times New Roman" w:cs="Times New Roman"/>
          <w:noProof/>
          <w:color w:val="000000" w:themeColor="text1"/>
          <w:sz w:val="24"/>
          <w:szCs w:val="24"/>
        </w:rPr>
        <w:t xml:space="preserve">permiterea accesului operatorului de </w:t>
      </w:r>
      <w:r w:rsidR="00CD1624">
        <w:rPr>
          <w:rStyle w:val="slitbdy"/>
          <w:rFonts w:ascii="Times New Roman" w:hAnsi="Times New Roman" w:cs="Times New Roman"/>
          <w:noProof/>
          <w:color w:val="000000" w:themeColor="text1"/>
          <w:sz w:val="24"/>
          <w:szCs w:val="24"/>
        </w:rPr>
        <w:t>transport și de sistem</w:t>
      </w:r>
      <w:r w:rsidR="00CD1624" w:rsidRPr="004824A3">
        <w:rPr>
          <w:rStyle w:val="slitbdy"/>
          <w:rFonts w:ascii="Times New Roman" w:hAnsi="Times New Roman" w:cs="Times New Roman"/>
          <w:noProof/>
          <w:color w:val="000000" w:themeColor="text1"/>
          <w:sz w:val="24"/>
          <w:szCs w:val="24"/>
        </w:rPr>
        <w:t xml:space="preserve"> </w:t>
      </w:r>
      <w:r w:rsidR="00A12741" w:rsidRPr="004824A3">
        <w:rPr>
          <w:rStyle w:val="slitbdy"/>
          <w:rFonts w:ascii="Times New Roman" w:hAnsi="Times New Roman" w:cs="Times New Roman"/>
          <w:noProof/>
          <w:color w:val="000000" w:themeColor="text1"/>
          <w:sz w:val="24"/>
          <w:szCs w:val="24"/>
        </w:rPr>
        <w:t xml:space="preserve">în vederea îndeplinirii de către acesta a obligaţiilor prevăzute la </w:t>
      </w:r>
      <w:hyperlink w:history="1">
        <w:r w:rsidR="00090606" w:rsidRPr="004824A3">
          <w:rPr>
            <w:rStyle w:val="Hyperlink"/>
            <w:rFonts w:ascii="Times New Roman" w:hAnsi="Times New Roman" w:cs="Times New Roman"/>
            <w:noProof/>
            <w:color w:val="000000" w:themeColor="text1"/>
            <w:sz w:val="24"/>
            <w:szCs w:val="24"/>
            <w:u w:val="none"/>
          </w:rPr>
          <w:t>pct. 9 lit. b</w:t>
        </w:r>
        <w:r w:rsidR="00A12741" w:rsidRPr="004824A3">
          <w:rPr>
            <w:rStyle w:val="Hyperlink"/>
            <w:rFonts w:ascii="Times New Roman" w:hAnsi="Times New Roman" w:cs="Times New Roman"/>
            <w:noProof/>
            <w:color w:val="000000" w:themeColor="text1"/>
            <w:sz w:val="24"/>
            <w:szCs w:val="24"/>
            <w:u w:val="none"/>
          </w:rPr>
          <w:t>)</w:t>
        </w:r>
      </w:hyperlink>
      <w:r w:rsidR="00A12741" w:rsidRPr="004824A3">
        <w:rPr>
          <w:rStyle w:val="slitbdy"/>
          <w:rFonts w:ascii="Times New Roman" w:hAnsi="Times New Roman" w:cs="Times New Roman"/>
          <w:noProof/>
          <w:color w:val="000000" w:themeColor="text1"/>
          <w:sz w:val="24"/>
          <w:szCs w:val="24"/>
        </w:rPr>
        <w:t>;</w:t>
      </w:r>
    </w:p>
    <w:p w14:paraId="5719533C" w14:textId="2FF9812C" w:rsidR="00A12741" w:rsidRPr="007D7031" w:rsidRDefault="00F01A70" w:rsidP="007D7031">
      <w:pPr>
        <w:spacing w:after="0" w:line="360" w:lineRule="auto"/>
        <w:jc w:val="both"/>
        <w:rPr>
          <w:rFonts w:ascii="Times New Roman" w:hAnsi="Times New Roman" w:cs="Times New Roman"/>
          <w:color w:val="000000" w:themeColor="text1"/>
          <w:sz w:val="24"/>
          <w:szCs w:val="24"/>
        </w:rPr>
      </w:pPr>
      <w:r>
        <w:rPr>
          <w:rStyle w:val="slitttl"/>
          <w:rFonts w:ascii="Times New Roman" w:hAnsi="Times New Roman" w:cs="Times New Roman"/>
          <w:color w:val="000000" w:themeColor="text1"/>
          <w:sz w:val="24"/>
          <w:szCs w:val="24"/>
        </w:rPr>
        <w:t>p</w:t>
      </w:r>
      <w:r w:rsidR="00A12741" w:rsidRPr="007D7031">
        <w:rPr>
          <w:rStyle w:val="slitttl"/>
          <w:rFonts w:ascii="Times New Roman" w:hAnsi="Times New Roman" w:cs="Times New Roman"/>
          <w:color w:val="000000" w:themeColor="text1"/>
          <w:sz w:val="24"/>
          <w:szCs w:val="24"/>
        </w:rPr>
        <w:t>)</w:t>
      </w:r>
      <w:r w:rsidR="00A12741" w:rsidRPr="007D7031">
        <w:rPr>
          <w:rFonts w:ascii="Times New Roman" w:hAnsi="Times New Roman" w:cs="Times New Roman"/>
          <w:color w:val="000000" w:themeColor="text1"/>
          <w:sz w:val="24"/>
          <w:szCs w:val="24"/>
        </w:rPr>
        <w:t xml:space="preserve"> </w:t>
      </w:r>
      <w:r w:rsidR="00A12741" w:rsidRPr="007D7031">
        <w:rPr>
          <w:rStyle w:val="slitbdy"/>
          <w:rFonts w:ascii="Times New Roman" w:hAnsi="Times New Roman" w:cs="Times New Roman"/>
          <w:noProof/>
          <w:color w:val="000000" w:themeColor="text1"/>
          <w:sz w:val="24"/>
          <w:szCs w:val="24"/>
        </w:rPr>
        <w:t xml:space="preserve">obţinerea </w:t>
      </w:r>
      <w:r w:rsidR="00090606" w:rsidRPr="00090606">
        <w:rPr>
          <w:rStyle w:val="slitbdy"/>
          <w:rFonts w:ascii="Times New Roman" w:hAnsi="Times New Roman" w:cs="Times New Roman"/>
          <w:noProof/>
          <w:color w:val="000000" w:themeColor="text1"/>
          <w:sz w:val="24"/>
          <w:szCs w:val="24"/>
        </w:rPr>
        <w:t>acordul</w:t>
      </w:r>
      <w:r w:rsidR="00090606">
        <w:rPr>
          <w:rStyle w:val="slitbdy"/>
          <w:rFonts w:ascii="Times New Roman" w:hAnsi="Times New Roman" w:cs="Times New Roman"/>
          <w:noProof/>
          <w:color w:val="000000" w:themeColor="text1"/>
          <w:sz w:val="24"/>
          <w:szCs w:val="24"/>
        </w:rPr>
        <w:t>ui/autorizaţiei</w:t>
      </w:r>
      <w:r w:rsidR="00090606" w:rsidRPr="00090606">
        <w:rPr>
          <w:rStyle w:val="slitbdy"/>
          <w:rFonts w:ascii="Times New Roman" w:hAnsi="Times New Roman" w:cs="Times New Roman"/>
          <w:noProof/>
          <w:color w:val="000000" w:themeColor="text1"/>
          <w:sz w:val="24"/>
          <w:szCs w:val="24"/>
        </w:rPr>
        <w:t xml:space="preserve"> pentru executarea instalaţiei de racordare sau, după caz, </w:t>
      </w:r>
      <w:r w:rsidR="00090606">
        <w:rPr>
          <w:rStyle w:val="slitbdy"/>
          <w:rFonts w:ascii="Times New Roman" w:hAnsi="Times New Roman" w:cs="Times New Roman"/>
          <w:noProof/>
          <w:color w:val="000000" w:themeColor="text1"/>
          <w:sz w:val="24"/>
          <w:szCs w:val="24"/>
        </w:rPr>
        <w:t xml:space="preserve">a </w:t>
      </w:r>
      <w:r w:rsidR="00090606" w:rsidRPr="00090606">
        <w:rPr>
          <w:rStyle w:val="slitbdy"/>
          <w:rFonts w:ascii="Times New Roman" w:hAnsi="Times New Roman" w:cs="Times New Roman"/>
          <w:noProof/>
          <w:color w:val="000000" w:themeColor="text1"/>
          <w:sz w:val="24"/>
          <w:szCs w:val="24"/>
        </w:rPr>
        <w:t>aprob</w:t>
      </w:r>
      <w:r w:rsidR="00090606">
        <w:rPr>
          <w:rStyle w:val="slitbdy"/>
          <w:rFonts w:ascii="Times New Roman" w:hAnsi="Times New Roman" w:cs="Times New Roman"/>
          <w:noProof/>
          <w:color w:val="000000" w:themeColor="text1"/>
          <w:sz w:val="24"/>
          <w:szCs w:val="24"/>
        </w:rPr>
        <w:t>ării de dezvoltare emise</w:t>
      </w:r>
      <w:r w:rsidR="00090606" w:rsidRPr="00090606">
        <w:rPr>
          <w:rStyle w:val="slitbdy"/>
          <w:rFonts w:ascii="Times New Roman" w:hAnsi="Times New Roman" w:cs="Times New Roman"/>
          <w:noProof/>
          <w:color w:val="000000" w:themeColor="text1"/>
          <w:sz w:val="24"/>
          <w:szCs w:val="24"/>
        </w:rPr>
        <w:t xml:space="preserve"> de ACROPO care include ca obiect realizarea instalaţiei de racordare</w:t>
      </w:r>
      <w:r w:rsidR="00090606">
        <w:rPr>
          <w:rStyle w:val="slitbdy"/>
          <w:rFonts w:ascii="Times New Roman" w:hAnsi="Times New Roman" w:cs="Times New Roman"/>
          <w:noProof/>
          <w:color w:val="000000" w:themeColor="text1"/>
          <w:sz w:val="24"/>
          <w:szCs w:val="24"/>
        </w:rPr>
        <w:t>,</w:t>
      </w:r>
      <w:r w:rsidR="00090606" w:rsidRPr="00090606">
        <w:rPr>
          <w:rStyle w:val="slitbdy"/>
          <w:rFonts w:ascii="Times New Roman" w:hAnsi="Times New Roman" w:cs="Times New Roman"/>
          <w:noProof/>
          <w:color w:val="000000" w:themeColor="text1"/>
          <w:sz w:val="24"/>
          <w:szCs w:val="24"/>
        </w:rPr>
        <w:t xml:space="preserve"> </w:t>
      </w:r>
      <w:r w:rsidR="00A12741" w:rsidRPr="007D7031">
        <w:rPr>
          <w:rStyle w:val="slitbdy"/>
          <w:rFonts w:ascii="Times New Roman" w:hAnsi="Times New Roman" w:cs="Times New Roman"/>
          <w:noProof/>
          <w:color w:val="000000" w:themeColor="text1"/>
          <w:sz w:val="24"/>
          <w:szCs w:val="24"/>
        </w:rPr>
        <w:t xml:space="preserve">în termen de ....... zile lucrătoare de la data semnării prezentului contract. Acordul/Autorizaţia poate fi obţinut/obţinută şi de operatorul atestat desemnat de </w:t>
      </w:r>
      <w:r w:rsidR="008E5974">
        <w:rPr>
          <w:rStyle w:val="slitbdy"/>
          <w:rFonts w:ascii="Times New Roman" w:hAnsi="Times New Roman" w:cs="Times New Roman"/>
          <w:noProof/>
          <w:color w:val="000000" w:themeColor="text1"/>
          <w:sz w:val="24"/>
          <w:szCs w:val="24"/>
        </w:rPr>
        <w:t>utilizator</w:t>
      </w:r>
      <w:r w:rsidR="00505EBF">
        <w:rPr>
          <w:rStyle w:val="slitbdy"/>
          <w:rFonts w:ascii="Times New Roman" w:hAnsi="Times New Roman" w:cs="Times New Roman"/>
          <w:noProof/>
          <w:color w:val="000000" w:themeColor="text1"/>
          <w:sz w:val="24"/>
          <w:szCs w:val="24"/>
        </w:rPr>
        <w:t>ul</w:t>
      </w:r>
      <w:r w:rsidR="008E5974">
        <w:rPr>
          <w:rStyle w:val="slitbdy"/>
          <w:rFonts w:ascii="Times New Roman" w:hAnsi="Times New Roman" w:cs="Times New Roman"/>
          <w:noProof/>
          <w:color w:val="000000" w:themeColor="text1"/>
          <w:sz w:val="24"/>
          <w:szCs w:val="24"/>
        </w:rPr>
        <w:t xml:space="preserve"> offshore</w:t>
      </w:r>
      <w:r w:rsidR="00A12741" w:rsidRPr="007D7031">
        <w:rPr>
          <w:rStyle w:val="slitbdy"/>
          <w:rFonts w:ascii="Times New Roman" w:hAnsi="Times New Roman" w:cs="Times New Roman"/>
          <w:noProof/>
          <w:color w:val="000000" w:themeColor="text1"/>
          <w:sz w:val="24"/>
          <w:szCs w:val="24"/>
        </w:rPr>
        <w:t>, după caz.</w:t>
      </w:r>
    </w:p>
    <w:p w14:paraId="019B01B6" w14:textId="77777777" w:rsidR="00A12741" w:rsidRPr="00090606" w:rsidRDefault="00A12741" w:rsidP="00090606">
      <w:pPr>
        <w:spacing w:after="0" w:line="360" w:lineRule="auto"/>
        <w:jc w:val="both"/>
        <w:rPr>
          <w:rStyle w:val="spctbdy"/>
          <w:rFonts w:ascii="Times New Roman" w:hAnsi="Times New Roman" w:cs="Times New Roman"/>
          <w:color w:val="000000" w:themeColor="text1"/>
          <w:sz w:val="24"/>
          <w:szCs w:val="24"/>
        </w:rPr>
      </w:pPr>
      <w:r w:rsidRPr="00090606">
        <w:rPr>
          <w:rStyle w:val="spctttl"/>
          <w:rFonts w:ascii="Times New Roman" w:hAnsi="Times New Roman" w:cs="Times New Roman"/>
          <w:b/>
          <w:bCs/>
          <w:color w:val="000000" w:themeColor="text1"/>
          <w:sz w:val="24"/>
          <w:szCs w:val="24"/>
        </w:rPr>
        <w:t>11.</w:t>
      </w:r>
      <w:r w:rsidRPr="00090606">
        <w:rPr>
          <w:rFonts w:ascii="Times New Roman" w:hAnsi="Times New Roman" w:cs="Times New Roman"/>
          <w:color w:val="000000" w:themeColor="text1"/>
          <w:sz w:val="24"/>
          <w:szCs w:val="24"/>
        </w:rPr>
        <w:t xml:space="preserve"> </w:t>
      </w:r>
      <w:r w:rsidRPr="00090606">
        <w:rPr>
          <w:rStyle w:val="spctbdy"/>
          <w:rFonts w:ascii="Times New Roman" w:hAnsi="Times New Roman" w:cs="Times New Roman"/>
          <w:color w:val="000000" w:themeColor="text1"/>
          <w:sz w:val="24"/>
          <w:szCs w:val="24"/>
        </w:rPr>
        <w:t>Modalităţi de plată</w:t>
      </w:r>
    </w:p>
    <w:p w14:paraId="329D5F96" w14:textId="0F6A9F34" w:rsidR="00A12741" w:rsidRPr="00090606" w:rsidRDefault="00A12741" w:rsidP="00090606">
      <w:pPr>
        <w:spacing w:after="0" w:line="360" w:lineRule="auto"/>
        <w:jc w:val="both"/>
        <w:rPr>
          <w:rStyle w:val="spctbdy"/>
          <w:rFonts w:ascii="Times New Roman" w:hAnsi="Times New Roman" w:cs="Times New Roman"/>
          <w:color w:val="000000" w:themeColor="text1"/>
          <w:sz w:val="24"/>
          <w:szCs w:val="24"/>
        </w:rPr>
      </w:pPr>
      <w:r w:rsidRPr="00090606">
        <w:rPr>
          <w:rStyle w:val="spctttl"/>
          <w:rFonts w:ascii="Times New Roman" w:hAnsi="Times New Roman" w:cs="Times New Roman"/>
          <w:b/>
          <w:bCs/>
          <w:color w:val="000000" w:themeColor="text1"/>
          <w:sz w:val="24"/>
          <w:szCs w:val="24"/>
        </w:rPr>
        <w:t>11.1.</w:t>
      </w:r>
      <w:r w:rsidRPr="00090606">
        <w:rPr>
          <w:rFonts w:ascii="Times New Roman" w:hAnsi="Times New Roman" w:cs="Times New Roman"/>
          <w:color w:val="000000" w:themeColor="text1"/>
          <w:sz w:val="24"/>
          <w:szCs w:val="24"/>
        </w:rPr>
        <w:t xml:space="preserve"> </w:t>
      </w:r>
      <w:r w:rsidRPr="00090606">
        <w:rPr>
          <w:rStyle w:val="spctbdy"/>
          <w:rFonts w:ascii="Times New Roman" w:hAnsi="Times New Roman" w:cs="Times New Roman"/>
          <w:color w:val="000000" w:themeColor="text1"/>
          <w:sz w:val="24"/>
          <w:szCs w:val="24"/>
        </w:rPr>
        <w:t xml:space="preserve">Părţile convin ca </w:t>
      </w:r>
      <w:r w:rsidR="008E5974">
        <w:rPr>
          <w:rStyle w:val="spctbdy"/>
          <w:rFonts w:ascii="Times New Roman" w:hAnsi="Times New Roman" w:cs="Times New Roman"/>
          <w:color w:val="000000" w:themeColor="text1"/>
          <w:sz w:val="24"/>
          <w:szCs w:val="24"/>
        </w:rPr>
        <w:t>utilizator</w:t>
      </w:r>
      <w:r w:rsidR="00505EBF">
        <w:rPr>
          <w:rStyle w:val="spctbdy"/>
          <w:rFonts w:ascii="Times New Roman" w:hAnsi="Times New Roman" w:cs="Times New Roman"/>
          <w:color w:val="000000" w:themeColor="text1"/>
          <w:sz w:val="24"/>
          <w:szCs w:val="24"/>
        </w:rPr>
        <w:t>ul</w:t>
      </w:r>
      <w:r w:rsidR="008E5974">
        <w:rPr>
          <w:rStyle w:val="spctbdy"/>
          <w:rFonts w:ascii="Times New Roman" w:hAnsi="Times New Roman" w:cs="Times New Roman"/>
          <w:color w:val="000000" w:themeColor="text1"/>
          <w:sz w:val="24"/>
          <w:szCs w:val="24"/>
        </w:rPr>
        <w:t xml:space="preserve"> offshore</w:t>
      </w:r>
      <w:r w:rsidRPr="00090606">
        <w:rPr>
          <w:rStyle w:val="spctbdy"/>
          <w:rFonts w:ascii="Times New Roman" w:hAnsi="Times New Roman" w:cs="Times New Roman"/>
          <w:color w:val="000000" w:themeColor="text1"/>
          <w:sz w:val="24"/>
          <w:szCs w:val="24"/>
        </w:rPr>
        <w:t xml:space="preserve"> să plătească tariful de racordare către operator:</w:t>
      </w:r>
    </w:p>
    <w:p w14:paraId="5A68C75F" w14:textId="77777777" w:rsidR="00A12741" w:rsidRPr="00090606" w:rsidRDefault="00A12741" w:rsidP="00090606">
      <w:pPr>
        <w:spacing w:after="0" w:line="360" w:lineRule="auto"/>
        <w:jc w:val="both"/>
        <w:rPr>
          <w:rFonts w:ascii="Times New Roman" w:hAnsi="Times New Roman" w:cs="Times New Roman"/>
          <w:color w:val="000000" w:themeColor="text1"/>
          <w:sz w:val="24"/>
          <w:szCs w:val="24"/>
        </w:rPr>
      </w:pPr>
      <w:r w:rsidRPr="00090606">
        <w:rPr>
          <w:rStyle w:val="slitttl"/>
          <w:rFonts w:ascii="Times New Roman" w:hAnsi="Times New Roman" w:cs="Times New Roman"/>
          <w:color w:val="000000" w:themeColor="text1"/>
          <w:sz w:val="24"/>
          <w:szCs w:val="24"/>
        </w:rPr>
        <w:t>a)</w:t>
      </w:r>
      <w:r w:rsidRPr="00090606">
        <w:rPr>
          <w:rFonts w:ascii="Times New Roman" w:hAnsi="Times New Roman" w:cs="Times New Roman"/>
          <w:color w:val="000000" w:themeColor="text1"/>
          <w:sz w:val="24"/>
          <w:szCs w:val="24"/>
        </w:rPr>
        <w:t xml:space="preserve"> </w:t>
      </w:r>
      <w:r w:rsidRPr="00090606">
        <w:rPr>
          <w:rStyle w:val="slitbdy"/>
          <w:rFonts w:ascii="Times New Roman" w:hAnsi="Times New Roman" w:cs="Times New Roman"/>
          <w:noProof/>
          <w:color w:val="000000" w:themeColor="text1"/>
          <w:sz w:val="24"/>
          <w:szCs w:val="24"/>
        </w:rPr>
        <w:t>într-o singură tranşă, în termen de ............ zile lucrătoare de la data semnării prezentului contract;</w:t>
      </w:r>
    </w:p>
    <w:p w14:paraId="00B5709A" w14:textId="77777777" w:rsidR="00A12741" w:rsidRPr="00090606" w:rsidRDefault="00A12741" w:rsidP="00090606">
      <w:pPr>
        <w:spacing w:after="0" w:line="360" w:lineRule="auto"/>
        <w:jc w:val="both"/>
        <w:rPr>
          <w:rFonts w:ascii="Times New Roman" w:hAnsi="Times New Roman" w:cs="Times New Roman"/>
          <w:color w:val="000000" w:themeColor="text1"/>
          <w:sz w:val="24"/>
          <w:szCs w:val="24"/>
        </w:rPr>
      </w:pPr>
      <w:r w:rsidRPr="00090606">
        <w:rPr>
          <w:rStyle w:val="slitttl"/>
          <w:rFonts w:ascii="Times New Roman" w:hAnsi="Times New Roman" w:cs="Times New Roman"/>
          <w:color w:val="000000" w:themeColor="text1"/>
          <w:sz w:val="24"/>
          <w:szCs w:val="24"/>
        </w:rPr>
        <w:t>b)</w:t>
      </w:r>
      <w:r w:rsidRPr="00090606">
        <w:rPr>
          <w:rFonts w:ascii="Times New Roman" w:hAnsi="Times New Roman" w:cs="Times New Roman"/>
          <w:color w:val="000000" w:themeColor="text1"/>
          <w:sz w:val="24"/>
          <w:szCs w:val="24"/>
        </w:rPr>
        <w:t xml:space="preserve"> </w:t>
      </w:r>
      <w:r w:rsidRPr="00090606">
        <w:rPr>
          <w:rStyle w:val="slitbdy"/>
          <w:rFonts w:ascii="Times New Roman" w:hAnsi="Times New Roman" w:cs="Times New Roman"/>
          <w:noProof/>
          <w:color w:val="000000" w:themeColor="text1"/>
          <w:sz w:val="24"/>
          <w:szCs w:val="24"/>
        </w:rPr>
        <w:t xml:space="preserve">într-un număr de ............ rate, conform graficului de eşalonare a ratelor de plată, care face parte integrantă din prezentul contract. Prin graficul de eşalonare sunt stabilite valorile şi termenele ratelor de plată, termenele corelându-se cu fazele de realizare a </w:t>
      </w:r>
      <w:r w:rsidRPr="004824A3">
        <w:rPr>
          <w:rStyle w:val="slitbdy"/>
          <w:rFonts w:ascii="Times New Roman" w:hAnsi="Times New Roman" w:cs="Times New Roman"/>
          <w:noProof/>
          <w:color w:val="000000" w:themeColor="text1"/>
          <w:sz w:val="24"/>
          <w:szCs w:val="24"/>
        </w:rPr>
        <w:t>lucrărilor</w:t>
      </w:r>
      <w:r w:rsidR="006C5322">
        <w:rPr>
          <w:rStyle w:val="slitbdy"/>
          <w:rFonts w:ascii="Times New Roman" w:hAnsi="Times New Roman" w:cs="Times New Roman"/>
          <w:noProof/>
          <w:color w:val="000000" w:themeColor="text1"/>
          <w:sz w:val="24"/>
          <w:szCs w:val="24"/>
          <w:vertAlign w:val="superscript"/>
        </w:rPr>
        <w:t>^5</w:t>
      </w:r>
      <w:r w:rsidRPr="004824A3">
        <w:rPr>
          <w:rStyle w:val="slitbdy"/>
          <w:rFonts w:ascii="Times New Roman" w:hAnsi="Times New Roman" w:cs="Times New Roman"/>
          <w:noProof/>
          <w:color w:val="000000" w:themeColor="text1"/>
          <w:sz w:val="24"/>
          <w:szCs w:val="24"/>
          <w:vertAlign w:val="superscript"/>
        </w:rPr>
        <w:t>)</w:t>
      </w:r>
      <w:r w:rsidRPr="004824A3">
        <w:rPr>
          <w:rStyle w:val="slitbdy"/>
          <w:rFonts w:ascii="Times New Roman" w:hAnsi="Times New Roman" w:cs="Times New Roman"/>
          <w:noProof/>
          <w:color w:val="000000" w:themeColor="text1"/>
          <w:sz w:val="24"/>
          <w:szCs w:val="24"/>
        </w:rPr>
        <w:t>.</w:t>
      </w:r>
    </w:p>
    <w:p w14:paraId="4BAD8116" w14:textId="13B84869" w:rsidR="00A12741" w:rsidRPr="00090606" w:rsidRDefault="0047627F" w:rsidP="00090606">
      <w:pPr>
        <w:spacing w:after="0" w:line="360" w:lineRule="auto"/>
        <w:jc w:val="both"/>
        <w:rPr>
          <w:rFonts w:ascii="Times New Roman" w:hAnsi="Times New Roman" w:cs="Times New Roman"/>
          <w:color w:val="000000" w:themeColor="text1"/>
          <w:sz w:val="24"/>
          <w:szCs w:val="24"/>
        </w:rPr>
      </w:pPr>
      <w:r>
        <w:rPr>
          <w:rStyle w:val="spctttl"/>
          <w:rFonts w:ascii="Times New Roman" w:hAnsi="Times New Roman" w:cs="Times New Roman"/>
          <w:b/>
          <w:bCs/>
          <w:color w:val="000000" w:themeColor="text1"/>
          <w:sz w:val="24"/>
          <w:szCs w:val="24"/>
        </w:rPr>
        <w:t>11.2</w:t>
      </w:r>
      <w:r w:rsidR="00A12741" w:rsidRPr="00090606">
        <w:rPr>
          <w:rStyle w:val="spctttl"/>
          <w:rFonts w:ascii="Times New Roman" w:hAnsi="Times New Roman" w:cs="Times New Roman"/>
          <w:b/>
          <w:bCs/>
          <w:color w:val="000000" w:themeColor="text1"/>
          <w:sz w:val="24"/>
          <w:szCs w:val="24"/>
        </w:rPr>
        <w:t>.</w:t>
      </w:r>
      <w:r w:rsidR="00A12741" w:rsidRPr="00090606">
        <w:rPr>
          <w:rFonts w:ascii="Times New Roman" w:hAnsi="Times New Roman" w:cs="Times New Roman"/>
          <w:color w:val="000000" w:themeColor="text1"/>
          <w:sz w:val="24"/>
          <w:szCs w:val="24"/>
        </w:rPr>
        <w:t xml:space="preserve"> </w:t>
      </w:r>
      <w:r w:rsidR="008E5974">
        <w:rPr>
          <w:rStyle w:val="spctbdy"/>
          <w:rFonts w:ascii="Times New Roman" w:hAnsi="Times New Roman" w:cs="Times New Roman"/>
          <w:color w:val="000000" w:themeColor="text1"/>
          <w:sz w:val="24"/>
          <w:szCs w:val="24"/>
        </w:rPr>
        <w:t>Utilizator</w:t>
      </w:r>
      <w:r w:rsidR="00505EBF">
        <w:rPr>
          <w:rStyle w:val="spctbdy"/>
          <w:rFonts w:ascii="Times New Roman" w:hAnsi="Times New Roman" w:cs="Times New Roman"/>
          <w:color w:val="000000" w:themeColor="text1"/>
          <w:sz w:val="24"/>
          <w:szCs w:val="24"/>
        </w:rPr>
        <w:t>ul</w:t>
      </w:r>
      <w:r w:rsidR="008E5974">
        <w:rPr>
          <w:rStyle w:val="spctbdy"/>
          <w:rFonts w:ascii="Times New Roman" w:hAnsi="Times New Roman" w:cs="Times New Roman"/>
          <w:color w:val="000000" w:themeColor="text1"/>
          <w:sz w:val="24"/>
          <w:szCs w:val="24"/>
        </w:rPr>
        <w:t xml:space="preserve"> offshore</w:t>
      </w:r>
      <w:r w:rsidR="00A12741" w:rsidRPr="00090606">
        <w:rPr>
          <w:rStyle w:val="spctbdy"/>
          <w:rFonts w:ascii="Times New Roman" w:hAnsi="Times New Roman" w:cs="Times New Roman"/>
          <w:color w:val="000000" w:themeColor="text1"/>
          <w:sz w:val="24"/>
          <w:szCs w:val="24"/>
        </w:rPr>
        <w:t xml:space="preserve"> face plăţile prevăzute la </w:t>
      </w:r>
      <w:hyperlink w:history="1">
        <w:r w:rsidR="00A12741" w:rsidRPr="00090606">
          <w:rPr>
            <w:rStyle w:val="Hyperlink"/>
            <w:rFonts w:ascii="Times New Roman" w:hAnsi="Times New Roman" w:cs="Times New Roman"/>
            <w:color w:val="000000" w:themeColor="text1"/>
            <w:sz w:val="24"/>
            <w:szCs w:val="24"/>
            <w:u w:val="none"/>
          </w:rPr>
          <w:t>pct. 11.1</w:t>
        </w:r>
      </w:hyperlink>
      <w:r w:rsidR="00E55EEA">
        <w:rPr>
          <w:rStyle w:val="spctbdy"/>
          <w:rFonts w:ascii="Times New Roman" w:hAnsi="Times New Roman" w:cs="Times New Roman"/>
          <w:color w:val="000000" w:themeColor="text1"/>
          <w:sz w:val="24"/>
          <w:szCs w:val="24"/>
        </w:rPr>
        <w:t xml:space="preserve"> </w:t>
      </w:r>
      <w:r w:rsidR="00A12741" w:rsidRPr="00090606">
        <w:rPr>
          <w:rStyle w:val="spctbdy"/>
          <w:rFonts w:ascii="Times New Roman" w:hAnsi="Times New Roman" w:cs="Times New Roman"/>
          <w:color w:val="000000" w:themeColor="text1"/>
          <w:sz w:val="24"/>
          <w:szCs w:val="24"/>
        </w:rPr>
        <w:t xml:space="preserve">în baza facturilor emise de operator. Operatorul emite câte o factură pentru fiecare din tranşele de plată şi o transmite </w:t>
      </w:r>
      <w:r w:rsidR="008E5974">
        <w:rPr>
          <w:rStyle w:val="spctbdy"/>
          <w:rFonts w:ascii="Times New Roman" w:hAnsi="Times New Roman" w:cs="Times New Roman"/>
          <w:color w:val="000000" w:themeColor="text1"/>
          <w:sz w:val="24"/>
          <w:szCs w:val="24"/>
        </w:rPr>
        <w:t>utilizator</w:t>
      </w:r>
      <w:r w:rsidR="00505EBF">
        <w:rPr>
          <w:rStyle w:val="spctbdy"/>
          <w:rFonts w:ascii="Times New Roman" w:hAnsi="Times New Roman" w:cs="Times New Roman"/>
          <w:color w:val="000000" w:themeColor="text1"/>
          <w:sz w:val="24"/>
          <w:szCs w:val="24"/>
        </w:rPr>
        <w:t>ului</w:t>
      </w:r>
      <w:r w:rsidR="008E5974">
        <w:rPr>
          <w:rStyle w:val="spctbdy"/>
          <w:rFonts w:ascii="Times New Roman" w:hAnsi="Times New Roman" w:cs="Times New Roman"/>
          <w:color w:val="000000" w:themeColor="text1"/>
          <w:sz w:val="24"/>
          <w:szCs w:val="24"/>
        </w:rPr>
        <w:t xml:space="preserve"> offshore</w:t>
      </w:r>
      <w:r w:rsidR="00A12741" w:rsidRPr="00090606">
        <w:rPr>
          <w:rStyle w:val="spctbdy"/>
          <w:rFonts w:ascii="Times New Roman" w:hAnsi="Times New Roman" w:cs="Times New Roman"/>
          <w:color w:val="000000" w:themeColor="text1"/>
          <w:sz w:val="24"/>
          <w:szCs w:val="24"/>
        </w:rPr>
        <w:t xml:space="preserve"> cu 15 zile lucrătoare înainte de termenul de plată corespunzător, prevăzut în contract.</w:t>
      </w:r>
    </w:p>
    <w:p w14:paraId="5A3E0B39" w14:textId="77777777" w:rsidR="00A12741" w:rsidRPr="00D9157C" w:rsidRDefault="00A12741" w:rsidP="00D9157C">
      <w:pPr>
        <w:spacing w:after="0" w:line="360" w:lineRule="auto"/>
        <w:jc w:val="both"/>
        <w:rPr>
          <w:rStyle w:val="spctbdy"/>
          <w:rFonts w:ascii="Times New Roman" w:hAnsi="Times New Roman" w:cs="Times New Roman"/>
          <w:color w:val="000000" w:themeColor="text1"/>
          <w:sz w:val="24"/>
          <w:szCs w:val="24"/>
        </w:rPr>
      </w:pPr>
      <w:r w:rsidRPr="00D9157C">
        <w:rPr>
          <w:rStyle w:val="spctttl"/>
          <w:rFonts w:ascii="Times New Roman" w:hAnsi="Times New Roman" w:cs="Times New Roman"/>
          <w:b/>
          <w:bCs/>
          <w:color w:val="000000" w:themeColor="text1"/>
          <w:sz w:val="24"/>
          <w:szCs w:val="24"/>
        </w:rPr>
        <w:t>12.</w:t>
      </w:r>
      <w:r w:rsidRPr="00D9157C">
        <w:rPr>
          <w:rFonts w:ascii="Times New Roman" w:hAnsi="Times New Roman" w:cs="Times New Roman"/>
          <w:color w:val="000000" w:themeColor="text1"/>
          <w:sz w:val="24"/>
          <w:szCs w:val="24"/>
        </w:rPr>
        <w:t xml:space="preserve"> </w:t>
      </w:r>
      <w:r w:rsidRPr="00D9157C">
        <w:rPr>
          <w:rStyle w:val="spctbdy"/>
          <w:rFonts w:ascii="Times New Roman" w:hAnsi="Times New Roman" w:cs="Times New Roman"/>
          <w:color w:val="000000" w:themeColor="text1"/>
          <w:sz w:val="24"/>
          <w:szCs w:val="24"/>
        </w:rPr>
        <w:t>Modificarea valorii lucrărilor din contract</w:t>
      </w:r>
    </w:p>
    <w:p w14:paraId="19417408" w14:textId="77777777" w:rsidR="00A12741" w:rsidRPr="00D9157C" w:rsidRDefault="00A12741" w:rsidP="00D9157C">
      <w:pPr>
        <w:spacing w:after="0" w:line="360" w:lineRule="auto"/>
        <w:jc w:val="both"/>
        <w:rPr>
          <w:rFonts w:ascii="Times New Roman" w:hAnsi="Times New Roman" w:cs="Times New Roman"/>
          <w:color w:val="000000" w:themeColor="text1"/>
          <w:sz w:val="24"/>
          <w:szCs w:val="24"/>
        </w:rPr>
      </w:pPr>
      <w:r w:rsidRPr="00D9157C">
        <w:rPr>
          <w:rStyle w:val="spctttl"/>
          <w:rFonts w:ascii="Times New Roman" w:hAnsi="Times New Roman" w:cs="Times New Roman"/>
          <w:b/>
          <w:bCs/>
          <w:color w:val="000000" w:themeColor="text1"/>
          <w:sz w:val="24"/>
          <w:szCs w:val="24"/>
        </w:rPr>
        <w:t>12.1.</w:t>
      </w:r>
      <w:r w:rsidRPr="00D9157C">
        <w:rPr>
          <w:rFonts w:ascii="Times New Roman" w:hAnsi="Times New Roman" w:cs="Times New Roman"/>
          <w:color w:val="000000" w:themeColor="text1"/>
          <w:sz w:val="24"/>
          <w:szCs w:val="24"/>
        </w:rPr>
        <w:t xml:space="preserve"> </w:t>
      </w:r>
      <w:r w:rsidRPr="00D9157C">
        <w:rPr>
          <w:rStyle w:val="spctbdy"/>
          <w:rFonts w:ascii="Times New Roman" w:hAnsi="Times New Roman" w:cs="Times New Roman"/>
          <w:color w:val="000000" w:themeColor="text1"/>
          <w:sz w:val="24"/>
          <w:szCs w:val="24"/>
        </w:rPr>
        <w:t>În cazul în care lucrările de racordare cuprind instalaţii electrice cu tensiunea de 110 kV sau mai mare, valoarea lucrărilor din contract se actualizează, dacă este cazul, după elaborarea documentaţiei tehnico-economice, cu respectarea prevederilor legale.</w:t>
      </w:r>
    </w:p>
    <w:p w14:paraId="7F0D2713" w14:textId="77777777" w:rsidR="00A12741" w:rsidRPr="00D9157C" w:rsidRDefault="00A12741" w:rsidP="00D9157C">
      <w:pPr>
        <w:spacing w:after="0" w:line="360" w:lineRule="auto"/>
        <w:jc w:val="both"/>
        <w:rPr>
          <w:rFonts w:ascii="Times New Roman" w:hAnsi="Times New Roman" w:cs="Times New Roman"/>
          <w:color w:val="000000" w:themeColor="text1"/>
          <w:sz w:val="24"/>
          <w:szCs w:val="24"/>
        </w:rPr>
      </w:pPr>
      <w:r w:rsidRPr="00D9157C">
        <w:rPr>
          <w:rStyle w:val="spctttl"/>
          <w:rFonts w:ascii="Times New Roman" w:hAnsi="Times New Roman" w:cs="Times New Roman"/>
          <w:b/>
          <w:bCs/>
          <w:color w:val="000000" w:themeColor="text1"/>
          <w:sz w:val="24"/>
          <w:szCs w:val="24"/>
        </w:rPr>
        <w:t>12.2.</w:t>
      </w:r>
      <w:r w:rsidRPr="00D9157C">
        <w:rPr>
          <w:rFonts w:ascii="Times New Roman" w:hAnsi="Times New Roman" w:cs="Times New Roman"/>
          <w:color w:val="000000" w:themeColor="text1"/>
          <w:sz w:val="24"/>
          <w:szCs w:val="24"/>
        </w:rPr>
        <w:t xml:space="preserve"> </w:t>
      </w:r>
      <w:r w:rsidR="006C66C1" w:rsidRPr="006C66C1">
        <w:rPr>
          <w:rStyle w:val="spctbdy"/>
          <w:rFonts w:ascii="Times New Roman" w:hAnsi="Times New Roman" w:cs="Times New Roman"/>
          <w:color w:val="000000" w:themeColor="text1"/>
          <w:sz w:val="24"/>
          <w:szCs w:val="24"/>
        </w:rPr>
        <w:t>În situaţia în care tariful d</w:t>
      </w:r>
      <w:r w:rsidR="006C66C1">
        <w:rPr>
          <w:rStyle w:val="spctbdy"/>
          <w:rFonts w:ascii="Times New Roman" w:hAnsi="Times New Roman" w:cs="Times New Roman"/>
          <w:color w:val="000000" w:themeColor="text1"/>
          <w:sz w:val="24"/>
          <w:szCs w:val="24"/>
        </w:rPr>
        <w:t>e racordare prevăzut la pct. 4</w:t>
      </w:r>
      <w:r w:rsidR="006C66C1" w:rsidRPr="006C66C1">
        <w:rPr>
          <w:rStyle w:val="spctbdy"/>
          <w:rFonts w:ascii="Times New Roman" w:hAnsi="Times New Roman" w:cs="Times New Roman"/>
          <w:color w:val="000000" w:themeColor="text1"/>
          <w:sz w:val="24"/>
          <w:szCs w:val="24"/>
        </w:rPr>
        <w:t xml:space="preserve"> este stabilit total sau parţial pe bază de deviz, valoarea lucrărilor din contract se modifică, dacă este cazul, în funcţie de valoarea contractului de execuţie, cu respectarea prevederilor legale. Dacă tariful de racordare este stabilit parţial pe bază de deviz, modificarea se poate face numai pentru elementele stabilite pe bază de </w:t>
      </w:r>
      <w:proofErr w:type="gramStart"/>
      <w:r w:rsidR="006C66C1" w:rsidRPr="006C66C1">
        <w:rPr>
          <w:rStyle w:val="spctbdy"/>
          <w:rFonts w:ascii="Times New Roman" w:hAnsi="Times New Roman" w:cs="Times New Roman"/>
          <w:color w:val="000000" w:themeColor="text1"/>
          <w:sz w:val="24"/>
          <w:szCs w:val="24"/>
        </w:rPr>
        <w:t>deviz.</w:t>
      </w:r>
      <w:r w:rsidR="006C66C1" w:rsidRPr="006C66C1">
        <w:rPr>
          <w:rStyle w:val="spctbdy"/>
          <w:rFonts w:ascii="Times New Roman" w:hAnsi="Times New Roman" w:cs="Times New Roman"/>
          <w:color w:val="000000" w:themeColor="text1"/>
          <w:sz w:val="24"/>
          <w:szCs w:val="24"/>
          <w:vertAlign w:val="superscript"/>
        </w:rPr>
        <w:t>^</w:t>
      </w:r>
      <w:proofErr w:type="gramEnd"/>
      <w:r w:rsidR="006C66C1" w:rsidRPr="006C66C1">
        <w:rPr>
          <w:rStyle w:val="spctbdy"/>
          <w:rFonts w:ascii="Times New Roman" w:hAnsi="Times New Roman" w:cs="Times New Roman"/>
          <w:color w:val="000000" w:themeColor="text1"/>
          <w:sz w:val="24"/>
          <w:szCs w:val="24"/>
          <w:vertAlign w:val="superscript"/>
        </w:rPr>
        <w:t>1)</w:t>
      </w:r>
    </w:p>
    <w:p w14:paraId="36A111BE" w14:textId="1FBEADF4" w:rsidR="00A12741" w:rsidRPr="00D9157C" w:rsidRDefault="00A12741" w:rsidP="00D9157C">
      <w:pPr>
        <w:spacing w:after="0" w:line="360" w:lineRule="auto"/>
        <w:jc w:val="both"/>
        <w:rPr>
          <w:rFonts w:ascii="Times New Roman" w:hAnsi="Times New Roman" w:cs="Times New Roman"/>
          <w:color w:val="000000" w:themeColor="text1"/>
          <w:sz w:val="24"/>
          <w:szCs w:val="24"/>
        </w:rPr>
      </w:pPr>
      <w:r w:rsidRPr="00D9157C">
        <w:rPr>
          <w:rStyle w:val="spctttl"/>
          <w:rFonts w:ascii="Times New Roman" w:hAnsi="Times New Roman" w:cs="Times New Roman"/>
          <w:b/>
          <w:bCs/>
          <w:color w:val="000000" w:themeColor="text1"/>
          <w:sz w:val="24"/>
          <w:szCs w:val="24"/>
        </w:rPr>
        <w:lastRenderedPageBreak/>
        <w:t>12.3.</w:t>
      </w:r>
      <w:r w:rsidRPr="00D9157C">
        <w:rPr>
          <w:rFonts w:ascii="Times New Roman" w:hAnsi="Times New Roman" w:cs="Times New Roman"/>
          <w:color w:val="000000" w:themeColor="text1"/>
          <w:sz w:val="24"/>
          <w:szCs w:val="24"/>
        </w:rPr>
        <w:t xml:space="preserve"> </w:t>
      </w:r>
      <w:r w:rsidRPr="00D9157C">
        <w:rPr>
          <w:rStyle w:val="spctbdy"/>
          <w:rFonts w:ascii="Times New Roman" w:hAnsi="Times New Roman" w:cs="Times New Roman"/>
          <w:color w:val="000000" w:themeColor="text1"/>
          <w:sz w:val="24"/>
          <w:szCs w:val="24"/>
        </w:rPr>
        <w:t xml:space="preserve">În situaţiile prevăzute </w:t>
      </w:r>
      <w:r w:rsidRPr="006C66C1">
        <w:rPr>
          <w:rStyle w:val="spctbdy"/>
          <w:rFonts w:ascii="Times New Roman" w:hAnsi="Times New Roman" w:cs="Times New Roman"/>
          <w:color w:val="000000" w:themeColor="text1"/>
          <w:sz w:val="24"/>
          <w:szCs w:val="24"/>
        </w:rPr>
        <w:t xml:space="preserve">la </w:t>
      </w:r>
      <w:hyperlink w:history="1">
        <w:r w:rsidRPr="006C66C1">
          <w:rPr>
            <w:rStyle w:val="Hyperlink"/>
            <w:rFonts w:ascii="Times New Roman" w:hAnsi="Times New Roman" w:cs="Times New Roman"/>
            <w:color w:val="000000" w:themeColor="text1"/>
            <w:sz w:val="24"/>
            <w:szCs w:val="24"/>
            <w:u w:val="none"/>
          </w:rPr>
          <w:t>pct. 12.1</w:t>
        </w:r>
      </w:hyperlink>
      <w:r w:rsidRPr="006C66C1">
        <w:rPr>
          <w:rStyle w:val="spctbdy"/>
          <w:rFonts w:ascii="Times New Roman" w:hAnsi="Times New Roman" w:cs="Times New Roman"/>
          <w:color w:val="000000" w:themeColor="text1"/>
          <w:sz w:val="24"/>
          <w:szCs w:val="24"/>
        </w:rPr>
        <w:t xml:space="preserve"> şi </w:t>
      </w:r>
      <w:hyperlink w:history="1">
        <w:r w:rsidRPr="006C66C1">
          <w:rPr>
            <w:rStyle w:val="Hyperlink"/>
            <w:rFonts w:ascii="Times New Roman" w:hAnsi="Times New Roman" w:cs="Times New Roman"/>
            <w:color w:val="000000" w:themeColor="text1"/>
            <w:sz w:val="24"/>
            <w:szCs w:val="24"/>
            <w:u w:val="none"/>
          </w:rPr>
          <w:t>12.2</w:t>
        </w:r>
      </w:hyperlink>
      <w:r w:rsidRPr="006C66C1">
        <w:rPr>
          <w:rStyle w:val="spctbdy"/>
          <w:rFonts w:ascii="Times New Roman" w:hAnsi="Times New Roman" w:cs="Times New Roman"/>
          <w:color w:val="000000" w:themeColor="text1"/>
          <w:sz w:val="24"/>
          <w:szCs w:val="24"/>
        </w:rPr>
        <w:t>,</w:t>
      </w:r>
      <w:r w:rsidRPr="00D9157C">
        <w:rPr>
          <w:rStyle w:val="spctbdy"/>
          <w:rFonts w:ascii="Times New Roman" w:hAnsi="Times New Roman" w:cs="Times New Roman"/>
          <w:color w:val="000000" w:themeColor="text1"/>
          <w:sz w:val="24"/>
          <w:szCs w:val="24"/>
        </w:rPr>
        <w:t xml:space="preserve"> valoarea modificată a lucrărilor din contract se reglementează între părţi prin acte adiţionale, în care se stabilesc termenele şi modalităţile de plată a diferenţelor de către </w:t>
      </w:r>
      <w:r w:rsidR="008E5974">
        <w:rPr>
          <w:rStyle w:val="spctbdy"/>
          <w:rFonts w:ascii="Times New Roman" w:hAnsi="Times New Roman" w:cs="Times New Roman"/>
          <w:color w:val="000000" w:themeColor="text1"/>
          <w:sz w:val="24"/>
          <w:szCs w:val="24"/>
        </w:rPr>
        <w:t>utilizator</w:t>
      </w:r>
      <w:r w:rsidR="00505EBF">
        <w:rPr>
          <w:rStyle w:val="spctbdy"/>
          <w:rFonts w:ascii="Times New Roman" w:hAnsi="Times New Roman" w:cs="Times New Roman"/>
          <w:color w:val="000000" w:themeColor="text1"/>
          <w:sz w:val="24"/>
          <w:szCs w:val="24"/>
        </w:rPr>
        <w:t>ul</w:t>
      </w:r>
      <w:r w:rsidR="008E5974">
        <w:rPr>
          <w:rStyle w:val="spctbdy"/>
          <w:rFonts w:ascii="Times New Roman" w:hAnsi="Times New Roman" w:cs="Times New Roman"/>
          <w:color w:val="000000" w:themeColor="text1"/>
          <w:sz w:val="24"/>
          <w:szCs w:val="24"/>
        </w:rPr>
        <w:t xml:space="preserve"> offshore</w:t>
      </w:r>
      <w:r w:rsidRPr="00D9157C">
        <w:rPr>
          <w:rStyle w:val="spctbdy"/>
          <w:rFonts w:ascii="Times New Roman" w:hAnsi="Times New Roman" w:cs="Times New Roman"/>
          <w:color w:val="000000" w:themeColor="text1"/>
          <w:sz w:val="24"/>
          <w:szCs w:val="24"/>
        </w:rPr>
        <w:t xml:space="preserve"> sau de restituire a acestora de către operator.</w:t>
      </w:r>
    </w:p>
    <w:p w14:paraId="5C327A04" w14:textId="77777777" w:rsidR="00A12741" w:rsidRPr="00D9157C" w:rsidRDefault="00A12741" w:rsidP="00D9157C">
      <w:pPr>
        <w:spacing w:after="0" w:line="360" w:lineRule="auto"/>
        <w:jc w:val="both"/>
        <w:rPr>
          <w:rStyle w:val="spctbdy"/>
          <w:rFonts w:ascii="Times New Roman" w:hAnsi="Times New Roman" w:cs="Times New Roman"/>
          <w:color w:val="000000" w:themeColor="text1"/>
          <w:sz w:val="24"/>
          <w:szCs w:val="24"/>
        </w:rPr>
      </w:pPr>
      <w:r w:rsidRPr="00D9157C">
        <w:rPr>
          <w:rStyle w:val="spctttl"/>
          <w:rFonts w:ascii="Times New Roman" w:hAnsi="Times New Roman" w:cs="Times New Roman"/>
          <w:b/>
          <w:bCs/>
          <w:color w:val="000000" w:themeColor="text1"/>
          <w:sz w:val="24"/>
          <w:szCs w:val="24"/>
        </w:rPr>
        <w:t>13.</w:t>
      </w:r>
      <w:r w:rsidRPr="00D9157C">
        <w:rPr>
          <w:rFonts w:ascii="Times New Roman" w:hAnsi="Times New Roman" w:cs="Times New Roman"/>
          <w:color w:val="000000" w:themeColor="text1"/>
          <w:sz w:val="24"/>
          <w:szCs w:val="24"/>
        </w:rPr>
        <w:t xml:space="preserve"> </w:t>
      </w:r>
      <w:r w:rsidRPr="00D9157C">
        <w:rPr>
          <w:rStyle w:val="spctbdy"/>
          <w:rFonts w:ascii="Times New Roman" w:hAnsi="Times New Roman" w:cs="Times New Roman"/>
          <w:color w:val="000000" w:themeColor="text1"/>
          <w:sz w:val="24"/>
          <w:szCs w:val="24"/>
        </w:rPr>
        <w:t>Începerea şi sistarea lucrărilor, derularea contractului, prelungirea duratei de execuţie, finalizarea contractului</w:t>
      </w:r>
    </w:p>
    <w:p w14:paraId="177FDD0C" w14:textId="333A8B4A" w:rsidR="00A12741" w:rsidRPr="00D9157C" w:rsidRDefault="00A12741" w:rsidP="00D9157C">
      <w:pPr>
        <w:spacing w:after="0" w:line="360" w:lineRule="auto"/>
        <w:jc w:val="both"/>
        <w:rPr>
          <w:rFonts w:ascii="Times New Roman" w:hAnsi="Times New Roman" w:cs="Times New Roman"/>
          <w:color w:val="000000" w:themeColor="text1"/>
          <w:sz w:val="24"/>
          <w:szCs w:val="24"/>
        </w:rPr>
      </w:pPr>
      <w:r w:rsidRPr="00D9157C">
        <w:rPr>
          <w:rStyle w:val="spctttl"/>
          <w:rFonts w:ascii="Times New Roman" w:hAnsi="Times New Roman" w:cs="Times New Roman"/>
          <w:b/>
          <w:bCs/>
          <w:color w:val="000000" w:themeColor="text1"/>
          <w:sz w:val="24"/>
          <w:szCs w:val="24"/>
        </w:rPr>
        <w:t>13.1.</w:t>
      </w:r>
      <w:r w:rsidRPr="00D9157C">
        <w:rPr>
          <w:rFonts w:ascii="Times New Roman" w:hAnsi="Times New Roman" w:cs="Times New Roman"/>
          <w:color w:val="000000" w:themeColor="text1"/>
          <w:sz w:val="24"/>
          <w:szCs w:val="24"/>
        </w:rPr>
        <w:t xml:space="preserve"> </w:t>
      </w:r>
      <w:r w:rsidRPr="00D9157C">
        <w:rPr>
          <w:rStyle w:val="spctbdy"/>
          <w:rFonts w:ascii="Times New Roman" w:hAnsi="Times New Roman" w:cs="Times New Roman"/>
          <w:color w:val="000000" w:themeColor="text1"/>
          <w:sz w:val="24"/>
          <w:szCs w:val="24"/>
        </w:rPr>
        <w:t xml:space="preserve">Dacă </w:t>
      </w:r>
      <w:r w:rsidR="008E5974">
        <w:rPr>
          <w:rStyle w:val="spctbdy"/>
          <w:rFonts w:ascii="Times New Roman" w:hAnsi="Times New Roman" w:cs="Times New Roman"/>
          <w:color w:val="000000" w:themeColor="text1"/>
          <w:sz w:val="24"/>
          <w:szCs w:val="24"/>
        </w:rPr>
        <w:t>utilizator</w:t>
      </w:r>
      <w:r w:rsidR="00B15A7F">
        <w:rPr>
          <w:rStyle w:val="spctbdy"/>
          <w:rFonts w:ascii="Times New Roman" w:hAnsi="Times New Roman" w:cs="Times New Roman"/>
          <w:color w:val="000000" w:themeColor="text1"/>
          <w:sz w:val="24"/>
          <w:szCs w:val="24"/>
        </w:rPr>
        <w:t>ul</w:t>
      </w:r>
      <w:r w:rsidR="008E5974">
        <w:rPr>
          <w:rStyle w:val="spctbdy"/>
          <w:rFonts w:ascii="Times New Roman" w:hAnsi="Times New Roman" w:cs="Times New Roman"/>
          <w:color w:val="000000" w:themeColor="text1"/>
          <w:sz w:val="24"/>
          <w:szCs w:val="24"/>
        </w:rPr>
        <w:t xml:space="preserve"> offshore</w:t>
      </w:r>
      <w:r w:rsidRPr="00D9157C">
        <w:rPr>
          <w:rStyle w:val="spctbdy"/>
          <w:rFonts w:ascii="Times New Roman" w:hAnsi="Times New Roman" w:cs="Times New Roman"/>
          <w:color w:val="000000" w:themeColor="text1"/>
          <w:sz w:val="24"/>
          <w:szCs w:val="24"/>
        </w:rPr>
        <w:t xml:space="preserve"> nu achită integral componentele tarifului de racordare ce îi revin operatorului de </w:t>
      </w:r>
      <w:r w:rsidR="00465D3B">
        <w:rPr>
          <w:rStyle w:val="spctbdy"/>
          <w:rFonts w:ascii="Times New Roman" w:hAnsi="Times New Roman" w:cs="Times New Roman"/>
          <w:color w:val="000000" w:themeColor="text1"/>
          <w:sz w:val="24"/>
          <w:szCs w:val="24"/>
        </w:rPr>
        <w:t xml:space="preserve">transport și de sistem </w:t>
      </w:r>
      <w:r w:rsidRPr="00D9157C">
        <w:rPr>
          <w:rStyle w:val="spctbdy"/>
          <w:rFonts w:ascii="Times New Roman" w:hAnsi="Times New Roman" w:cs="Times New Roman"/>
          <w:color w:val="000000" w:themeColor="text1"/>
          <w:sz w:val="24"/>
          <w:szCs w:val="24"/>
        </w:rPr>
        <w:t xml:space="preserve">conform prevederilor </w:t>
      </w:r>
      <w:hyperlink w:history="1">
        <w:r w:rsidRPr="006C66C1">
          <w:rPr>
            <w:rStyle w:val="Hyperlink"/>
            <w:rFonts w:ascii="Times New Roman" w:hAnsi="Times New Roman" w:cs="Times New Roman"/>
            <w:color w:val="000000" w:themeColor="text1"/>
            <w:sz w:val="24"/>
            <w:szCs w:val="24"/>
            <w:u w:val="none"/>
          </w:rPr>
          <w:t>pct. 11.1</w:t>
        </w:r>
      </w:hyperlink>
      <w:r w:rsidRPr="006C66C1">
        <w:rPr>
          <w:rStyle w:val="spctbdy"/>
          <w:rFonts w:ascii="Times New Roman" w:hAnsi="Times New Roman" w:cs="Times New Roman"/>
          <w:color w:val="000000" w:themeColor="text1"/>
          <w:sz w:val="24"/>
          <w:szCs w:val="24"/>
        </w:rPr>
        <w:t xml:space="preserve"> sau</w:t>
      </w:r>
      <w:r w:rsidRPr="00D9157C">
        <w:rPr>
          <w:rStyle w:val="spctbdy"/>
          <w:rFonts w:ascii="Times New Roman" w:hAnsi="Times New Roman" w:cs="Times New Roman"/>
          <w:color w:val="000000" w:themeColor="text1"/>
          <w:sz w:val="24"/>
          <w:szCs w:val="24"/>
        </w:rPr>
        <w:t xml:space="preserve"> valoarea unei rate aferente acestora în conformitate cu valorile şi termenele prevăzute în graficul de eşalonare a ratelor, în condiţiile în care operatorul a emis factura conform dispoziţiilor de </w:t>
      </w:r>
      <w:r w:rsidRPr="006C66C1">
        <w:rPr>
          <w:rStyle w:val="spctbdy"/>
          <w:rFonts w:ascii="Times New Roman" w:hAnsi="Times New Roman" w:cs="Times New Roman"/>
          <w:color w:val="000000" w:themeColor="text1"/>
          <w:sz w:val="24"/>
          <w:szCs w:val="24"/>
        </w:rPr>
        <w:t>la</w:t>
      </w:r>
      <w:r w:rsidR="00D9130A">
        <w:rPr>
          <w:rStyle w:val="spctbdy"/>
          <w:rFonts w:ascii="Times New Roman" w:hAnsi="Times New Roman" w:cs="Times New Roman"/>
          <w:color w:val="000000" w:themeColor="text1"/>
          <w:sz w:val="24"/>
          <w:szCs w:val="24"/>
        </w:rPr>
        <w:t xml:space="preserve"> pct.</w:t>
      </w:r>
      <w:r w:rsidRPr="006C66C1">
        <w:rPr>
          <w:rStyle w:val="spctbdy"/>
          <w:rFonts w:ascii="Times New Roman" w:hAnsi="Times New Roman" w:cs="Times New Roman"/>
          <w:color w:val="000000" w:themeColor="text1"/>
          <w:sz w:val="24"/>
          <w:szCs w:val="24"/>
        </w:rPr>
        <w:t xml:space="preserve"> </w:t>
      </w:r>
      <w:hyperlink w:history="1">
        <w:r w:rsidR="006C66C1" w:rsidRPr="006C66C1">
          <w:rPr>
            <w:rStyle w:val="Hyperlink"/>
            <w:rFonts w:ascii="Times New Roman" w:hAnsi="Times New Roman" w:cs="Times New Roman"/>
            <w:color w:val="000000" w:themeColor="text1"/>
            <w:sz w:val="24"/>
            <w:szCs w:val="24"/>
            <w:u w:val="none"/>
          </w:rPr>
          <w:t>11.2</w:t>
        </w:r>
      </w:hyperlink>
      <w:r w:rsidRPr="006C66C1">
        <w:rPr>
          <w:rStyle w:val="spctbdy"/>
          <w:rFonts w:ascii="Times New Roman" w:hAnsi="Times New Roman" w:cs="Times New Roman"/>
          <w:color w:val="000000" w:themeColor="text1"/>
          <w:sz w:val="24"/>
          <w:szCs w:val="24"/>
        </w:rPr>
        <w:t>, operatorul</w:t>
      </w:r>
      <w:r w:rsidRPr="00D9157C">
        <w:rPr>
          <w:rStyle w:val="spctbdy"/>
          <w:rFonts w:ascii="Times New Roman" w:hAnsi="Times New Roman" w:cs="Times New Roman"/>
          <w:color w:val="000000" w:themeColor="text1"/>
          <w:sz w:val="24"/>
          <w:szCs w:val="24"/>
        </w:rPr>
        <w:t xml:space="preserve"> este în drept să sisteze executarea lucrărilor prevăzute la </w:t>
      </w:r>
      <w:hyperlink w:history="1">
        <w:r w:rsidRPr="00D9157C">
          <w:rPr>
            <w:rStyle w:val="Hyperlink"/>
            <w:rFonts w:ascii="Times New Roman" w:hAnsi="Times New Roman" w:cs="Times New Roman"/>
            <w:color w:val="000000" w:themeColor="text1"/>
            <w:sz w:val="24"/>
            <w:szCs w:val="24"/>
            <w:u w:val="none"/>
          </w:rPr>
          <w:t>pct. 3</w:t>
        </w:r>
      </w:hyperlink>
      <w:r w:rsidRPr="00D9157C">
        <w:rPr>
          <w:rStyle w:val="spctbdy"/>
          <w:rFonts w:ascii="Times New Roman" w:hAnsi="Times New Roman" w:cs="Times New Roman"/>
          <w:color w:val="000000" w:themeColor="text1"/>
          <w:sz w:val="24"/>
          <w:szCs w:val="24"/>
        </w:rPr>
        <w:t xml:space="preserve">. Dacă </w:t>
      </w:r>
      <w:r w:rsidR="008E5974">
        <w:rPr>
          <w:rStyle w:val="spctbdy"/>
          <w:rFonts w:ascii="Times New Roman" w:hAnsi="Times New Roman" w:cs="Times New Roman"/>
          <w:color w:val="000000" w:themeColor="text1"/>
          <w:sz w:val="24"/>
          <w:szCs w:val="24"/>
        </w:rPr>
        <w:t>utilizator</w:t>
      </w:r>
      <w:r w:rsidR="00B15A7F">
        <w:rPr>
          <w:rStyle w:val="spctbdy"/>
          <w:rFonts w:ascii="Times New Roman" w:hAnsi="Times New Roman" w:cs="Times New Roman"/>
          <w:color w:val="000000" w:themeColor="text1"/>
          <w:sz w:val="24"/>
          <w:szCs w:val="24"/>
        </w:rPr>
        <w:t>ul</w:t>
      </w:r>
      <w:r w:rsidR="008E5974">
        <w:rPr>
          <w:rStyle w:val="spctbdy"/>
          <w:rFonts w:ascii="Times New Roman" w:hAnsi="Times New Roman" w:cs="Times New Roman"/>
          <w:color w:val="000000" w:themeColor="text1"/>
          <w:sz w:val="24"/>
          <w:szCs w:val="24"/>
        </w:rPr>
        <w:t xml:space="preserve"> offshore</w:t>
      </w:r>
      <w:r w:rsidRPr="00D9157C">
        <w:rPr>
          <w:rStyle w:val="spctbdy"/>
          <w:rFonts w:ascii="Times New Roman" w:hAnsi="Times New Roman" w:cs="Times New Roman"/>
          <w:color w:val="000000" w:themeColor="text1"/>
          <w:sz w:val="24"/>
          <w:szCs w:val="24"/>
        </w:rPr>
        <w:t xml:space="preserve"> achită integral valoarea ratei în termen de maximum 3 luni de la data prevăzută în graficul de eşalonare a ratelor, operatorul reia executarea lucrărilor prevăzute la </w:t>
      </w:r>
      <w:hyperlink w:history="1">
        <w:r w:rsidRPr="00D9157C">
          <w:rPr>
            <w:rStyle w:val="Hyperlink"/>
            <w:rFonts w:ascii="Times New Roman" w:hAnsi="Times New Roman" w:cs="Times New Roman"/>
            <w:color w:val="000000" w:themeColor="text1"/>
            <w:sz w:val="24"/>
            <w:szCs w:val="24"/>
            <w:u w:val="none"/>
          </w:rPr>
          <w:t>pct. 3</w:t>
        </w:r>
      </w:hyperlink>
      <w:r w:rsidRPr="00D9157C">
        <w:rPr>
          <w:rStyle w:val="spctbdy"/>
          <w:rFonts w:ascii="Times New Roman" w:hAnsi="Times New Roman" w:cs="Times New Roman"/>
          <w:color w:val="000000" w:themeColor="text1"/>
          <w:sz w:val="24"/>
          <w:szCs w:val="24"/>
        </w:rPr>
        <w:t xml:space="preserve"> în maximum 30 de zile de la data efectuării plăţii, durata de execuţie a lucrărilor respective stabilite prin prezentul contract prelungindu</w:t>
      </w:r>
      <w:r w:rsidRPr="006C66C1">
        <w:rPr>
          <w:rStyle w:val="spctbdy"/>
          <w:rFonts w:ascii="Times New Roman" w:hAnsi="Times New Roman" w:cs="Times New Roman"/>
          <w:color w:val="000000" w:themeColor="text1"/>
          <w:sz w:val="24"/>
          <w:szCs w:val="24"/>
        </w:rPr>
        <w:t xml:space="preserve">-se corespunzător. În situaţia în care </w:t>
      </w:r>
      <w:r w:rsidR="008E5974">
        <w:rPr>
          <w:rStyle w:val="spctbdy"/>
          <w:rFonts w:ascii="Times New Roman" w:hAnsi="Times New Roman" w:cs="Times New Roman"/>
          <w:color w:val="000000" w:themeColor="text1"/>
          <w:sz w:val="24"/>
          <w:szCs w:val="24"/>
        </w:rPr>
        <w:t>utilizator</w:t>
      </w:r>
      <w:r w:rsidR="00B15A7F">
        <w:rPr>
          <w:rStyle w:val="spctbdy"/>
          <w:rFonts w:ascii="Times New Roman" w:hAnsi="Times New Roman" w:cs="Times New Roman"/>
          <w:color w:val="000000" w:themeColor="text1"/>
          <w:sz w:val="24"/>
          <w:szCs w:val="24"/>
        </w:rPr>
        <w:t>ul</w:t>
      </w:r>
      <w:r w:rsidR="008E5974">
        <w:rPr>
          <w:rStyle w:val="spctbdy"/>
          <w:rFonts w:ascii="Times New Roman" w:hAnsi="Times New Roman" w:cs="Times New Roman"/>
          <w:color w:val="000000" w:themeColor="text1"/>
          <w:sz w:val="24"/>
          <w:szCs w:val="24"/>
        </w:rPr>
        <w:t xml:space="preserve"> offshore</w:t>
      </w:r>
      <w:r w:rsidRPr="006C66C1">
        <w:rPr>
          <w:rStyle w:val="spctbdy"/>
          <w:rFonts w:ascii="Times New Roman" w:hAnsi="Times New Roman" w:cs="Times New Roman"/>
          <w:color w:val="000000" w:themeColor="text1"/>
          <w:sz w:val="24"/>
          <w:szCs w:val="24"/>
        </w:rPr>
        <w:t xml:space="preserve"> nu achită valoarea ratei în termen de 3 luni, se aplică prevederile </w:t>
      </w:r>
      <w:hyperlink w:history="1">
        <w:r w:rsidRPr="006C66C1">
          <w:rPr>
            <w:rStyle w:val="Hyperlink"/>
            <w:rFonts w:ascii="Times New Roman" w:hAnsi="Times New Roman" w:cs="Times New Roman"/>
            <w:color w:val="000000" w:themeColor="text1"/>
            <w:sz w:val="24"/>
            <w:szCs w:val="24"/>
            <w:u w:val="none"/>
          </w:rPr>
          <w:t>pct. 16.1</w:t>
        </w:r>
      </w:hyperlink>
      <w:r w:rsidRPr="006C66C1">
        <w:rPr>
          <w:rStyle w:val="spctbdy"/>
          <w:rFonts w:ascii="Times New Roman" w:hAnsi="Times New Roman" w:cs="Times New Roman"/>
          <w:color w:val="000000" w:themeColor="text1"/>
          <w:sz w:val="24"/>
          <w:szCs w:val="24"/>
        </w:rPr>
        <w:t xml:space="preserve"> referitoare la rezilierea</w:t>
      </w:r>
      <w:r w:rsidRPr="00D9157C">
        <w:rPr>
          <w:rStyle w:val="spctbdy"/>
          <w:rFonts w:ascii="Times New Roman" w:hAnsi="Times New Roman" w:cs="Times New Roman"/>
          <w:color w:val="000000" w:themeColor="text1"/>
          <w:sz w:val="24"/>
          <w:szCs w:val="24"/>
        </w:rPr>
        <w:t xml:space="preserve"> contractului.</w:t>
      </w:r>
    </w:p>
    <w:p w14:paraId="1F4FD6ED" w14:textId="77777777" w:rsidR="00A12741" w:rsidRPr="00D9157C" w:rsidRDefault="00A12741" w:rsidP="00D9157C">
      <w:pPr>
        <w:spacing w:after="0" w:line="360" w:lineRule="auto"/>
        <w:jc w:val="both"/>
        <w:rPr>
          <w:rFonts w:ascii="Times New Roman" w:hAnsi="Times New Roman" w:cs="Times New Roman"/>
          <w:color w:val="000000" w:themeColor="text1"/>
          <w:sz w:val="24"/>
          <w:szCs w:val="24"/>
        </w:rPr>
      </w:pPr>
      <w:r w:rsidRPr="00D9157C">
        <w:rPr>
          <w:rStyle w:val="spctttl"/>
          <w:rFonts w:ascii="Times New Roman" w:hAnsi="Times New Roman" w:cs="Times New Roman"/>
          <w:b/>
          <w:bCs/>
          <w:color w:val="000000" w:themeColor="text1"/>
          <w:sz w:val="24"/>
          <w:szCs w:val="24"/>
        </w:rPr>
        <w:t>13.2.</w:t>
      </w:r>
      <w:r w:rsidRPr="00D9157C">
        <w:rPr>
          <w:rFonts w:ascii="Times New Roman" w:hAnsi="Times New Roman" w:cs="Times New Roman"/>
          <w:color w:val="000000" w:themeColor="text1"/>
          <w:sz w:val="24"/>
          <w:szCs w:val="24"/>
        </w:rPr>
        <w:t xml:space="preserve"> </w:t>
      </w:r>
      <w:r w:rsidRPr="00D9157C">
        <w:rPr>
          <w:rStyle w:val="spctbdy"/>
          <w:rFonts w:ascii="Times New Roman" w:hAnsi="Times New Roman" w:cs="Times New Roman"/>
          <w:color w:val="000000" w:themeColor="text1"/>
          <w:sz w:val="24"/>
          <w:szCs w:val="24"/>
        </w:rPr>
        <w:t xml:space="preserve">Părţile pot stabili de comun acord, prin acte adiţionale, prelungirea perioadei de realizare a lucrărilor prevăzute la </w:t>
      </w:r>
      <w:hyperlink w:history="1">
        <w:r w:rsidRPr="00D9157C">
          <w:rPr>
            <w:rStyle w:val="Hyperlink"/>
            <w:rFonts w:ascii="Times New Roman" w:hAnsi="Times New Roman" w:cs="Times New Roman"/>
            <w:color w:val="000000" w:themeColor="text1"/>
            <w:sz w:val="24"/>
            <w:szCs w:val="24"/>
            <w:u w:val="none"/>
          </w:rPr>
          <w:t>pct. 3</w:t>
        </w:r>
      </w:hyperlink>
      <w:r w:rsidRPr="00D9157C">
        <w:rPr>
          <w:rStyle w:val="spctbdy"/>
          <w:rFonts w:ascii="Times New Roman" w:hAnsi="Times New Roman" w:cs="Times New Roman"/>
          <w:color w:val="000000" w:themeColor="text1"/>
          <w:sz w:val="24"/>
          <w:szCs w:val="24"/>
        </w:rPr>
        <w:t xml:space="preserve"> sau a oricărei faze de realizare a acestora, în situaţia în care, din cauze ce nu pot fi imputate operatorului, se ajunge la întârzieri în executarea lucrărilor.</w:t>
      </w:r>
    </w:p>
    <w:p w14:paraId="54F4F31A" w14:textId="77777777" w:rsidR="00A12741" w:rsidRPr="00D9157C" w:rsidRDefault="00A12741" w:rsidP="00D9157C">
      <w:pPr>
        <w:spacing w:after="0" w:line="360" w:lineRule="auto"/>
        <w:jc w:val="both"/>
        <w:rPr>
          <w:rFonts w:ascii="Times New Roman" w:hAnsi="Times New Roman" w:cs="Times New Roman"/>
          <w:color w:val="000000" w:themeColor="text1"/>
          <w:sz w:val="24"/>
          <w:szCs w:val="24"/>
        </w:rPr>
      </w:pPr>
      <w:r w:rsidRPr="00D9157C">
        <w:rPr>
          <w:rStyle w:val="spctttl"/>
          <w:rFonts w:ascii="Times New Roman" w:hAnsi="Times New Roman" w:cs="Times New Roman"/>
          <w:b/>
          <w:bCs/>
          <w:color w:val="000000" w:themeColor="text1"/>
          <w:sz w:val="24"/>
          <w:szCs w:val="24"/>
        </w:rPr>
        <w:t>13.3.</w:t>
      </w:r>
      <w:r w:rsidRPr="00D9157C">
        <w:rPr>
          <w:rFonts w:ascii="Times New Roman" w:hAnsi="Times New Roman" w:cs="Times New Roman"/>
          <w:color w:val="000000" w:themeColor="text1"/>
          <w:sz w:val="24"/>
          <w:szCs w:val="24"/>
        </w:rPr>
        <w:t xml:space="preserve"> </w:t>
      </w:r>
      <w:r w:rsidRPr="00D9157C">
        <w:rPr>
          <w:rStyle w:val="spctbdy"/>
          <w:rFonts w:ascii="Times New Roman" w:hAnsi="Times New Roman" w:cs="Times New Roman"/>
          <w:color w:val="000000" w:themeColor="text1"/>
          <w:sz w:val="24"/>
          <w:szCs w:val="24"/>
        </w:rPr>
        <w:t xml:space="preserve">Prin actele adiţionale </w:t>
      </w:r>
      <w:r w:rsidRPr="006C66C1">
        <w:rPr>
          <w:rStyle w:val="spctbdy"/>
          <w:rFonts w:ascii="Times New Roman" w:hAnsi="Times New Roman" w:cs="Times New Roman"/>
          <w:color w:val="000000" w:themeColor="text1"/>
          <w:sz w:val="24"/>
          <w:szCs w:val="24"/>
        </w:rPr>
        <w:t xml:space="preserve">prevăzute la </w:t>
      </w:r>
      <w:hyperlink w:history="1">
        <w:r w:rsidRPr="006C66C1">
          <w:rPr>
            <w:rStyle w:val="Hyperlink"/>
            <w:rFonts w:ascii="Times New Roman" w:hAnsi="Times New Roman" w:cs="Times New Roman"/>
            <w:color w:val="000000" w:themeColor="text1"/>
            <w:sz w:val="24"/>
            <w:szCs w:val="24"/>
            <w:u w:val="none"/>
          </w:rPr>
          <w:t>pct. 13.2</w:t>
        </w:r>
      </w:hyperlink>
      <w:r w:rsidRPr="006C66C1">
        <w:rPr>
          <w:rStyle w:val="spctbdy"/>
          <w:rFonts w:ascii="Times New Roman" w:hAnsi="Times New Roman" w:cs="Times New Roman"/>
          <w:color w:val="000000" w:themeColor="text1"/>
          <w:sz w:val="24"/>
          <w:szCs w:val="24"/>
        </w:rPr>
        <w:t xml:space="preserve"> se modifică şi graficul de eşalonare a ratelor de plată, corelat cu noile termene de executare a lucrărilor</w:t>
      </w:r>
      <w:r w:rsidR="006C5322">
        <w:rPr>
          <w:rStyle w:val="spctbdy"/>
          <w:rFonts w:ascii="Times New Roman" w:hAnsi="Times New Roman" w:cs="Times New Roman"/>
          <w:color w:val="000000" w:themeColor="text1"/>
          <w:sz w:val="24"/>
          <w:szCs w:val="24"/>
          <w:vertAlign w:val="superscript"/>
        </w:rPr>
        <w:t>^5</w:t>
      </w:r>
      <w:r w:rsidRPr="006C66C1">
        <w:rPr>
          <w:rStyle w:val="spctbdy"/>
          <w:rFonts w:ascii="Times New Roman" w:hAnsi="Times New Roman" w:cs="Times New Roman"/>
          <w:color w:val="000000" w:themeColor="text1"/>
          <w:sz w:val="24"/>
          <w:szCs w:val="24"/>
          <w:vertAlign w:val="superscript"/>
        </w:rPr>
        <w:t>)</w:t>
      </w:r>
      <w:r w:rsidRPr="006C66C1">
        <w:rPr>
          <w:rStyle w:val="spctbdy"/>
          <w:rFonts w:ascii="Times New Roman" w:hAnsi="Times New Roman" w:cs="Times New Roman"/>
          <w:color w:val="000000" w:themeColor="text1"/>
          <w:sz w:val="24"/>
          <w:szCs w:val="24"/>
        </w:rPr>
        <w:t>.</w:t>
      </w:r>
    </w:p>
    <w:p w14:paraId="541EFE57" w14:textId="77777777" w:rsidR="00A12741" w:rsidRPr="00D9157C" w:rsidRDefault="00A12741" w:rsidP="00D9157C">
      <w:pPr>
        <w:spacing w:after="0" w:line="360" w:lineRule="auto"/>
        <w:jc w:val="both"/>
        <w:rPr>
          <w:rFonts w:ascii="Times New Roman" w:hAnsi="Times New Roman" w:cs="Times New Roman"/>
          <w:color w:val="000000" w:themeColor="text1"/>
          <w:sz w:val="24"/>
          <w:szCs w:val="24"/>
        </w:rPr>
      </w:pPr>
      <w:r w:rsidRPr="00D9157C">
        <w:rPr>
          <w:rStyle w:val="spctttl"/>
          <w:rFonts w:ascii="Times New Roman" w:hAnsi="Times New Roman" w:cs="Times New Roman"/>
          <w:b/>
          <w:bCs/>
          <w:color w:val="000000" w:themeColor="text1"/>
          <w:sz w:val="24"/>
          <w:szCs w:val="24"/>
        </w:rPr>
        <w:t>13.4.</w:t>
      </w:r>
      <w:r w:rsidRPr="00D9157C">
        <w:rPr>
          <w:rFonts w:ascii="Times New Roman" w:hAnsi="Times New Roman" w:cs="Times New Roman"/>
          <w:color w:val="000000" w:themeColor="text1"/>
          <w:sz w:val="24"/>
          <w:szCs w:val="24"/>
        </w:rPr>
        <w:t xml:space="preserve"> </w:t>
      </w:r>
      <w:r w:rsidRPr="00D9157C">
        <w:rPr>
          <w:rStyle w:val="spctbdy"/>
          <w:rFonts w:ascii="Times New Roman" w:hAnsi="Times New Roman" w:cs="Times New Roman"/>
          <w:color w:val="000000" w:themeColor="text1"/>
          <w:sz w:val="24"/>
          <w:szCs w:val="24"/>
        </w:rPr>
        <w:t xml:space="preserve">Contractul se consideră finalizat numai după semnarea de către comisia de recepţie a procesului-verbal de recepţie a punerii în funcţiune a instalaţiei de racordare, prin care se confirmă că lucrările au fost executate conform soluţiei de racordare prevăzute în avizul tehnic de racordare şi corespunzător din punct de vedere tehnic şi după ce a fost pusă sub tensiune ultima etapă a instalaţiei de utilizare, cu asigurarea în reţeaua electrică din amonte de punctul de racordare a tuturor condiţiilor tehnice necesare racordării, conform prevederilor </w:t>
      </w:r>
      <w:hyperlink w:history="1">
        <w:r w:rsidR="00465D3B">
          <w:rPr>
            <w:rStyle w:val="Hyperlink"/>
            <w:rFonts w:ascii="Times New Roman" w:hAnsi="Times New Roman" w:cs="Times New Roman"/>
            <w:color w:val="000000" w:themeColor="text1"/>
            <w:sz w:val="24"/>
            <w:szCs w:val="24"/>
            <w:u w:val="none"/>
          </w:rPr>
          <w:t>r</w:t>
        </w:r>
        <w:r w:rsidRPr="00D9157C">
          <w:rPr>
            <w:rStyle w:val="Hyperlink"/>
            <w:rFonts w:ascii="Times New Roman" w:hAnsi="Times New Roman" w:cs="Times New Roman"/>
            <w:color w:val="000000" w:themeColor="text1"/>
            <w:sz w:val="24"/>
            <w:szCs w:val="24"/>
            <w:u w:val="none"/>
          </w:rPr>
          <w:t>egulamentului</w:t>
        </w:r>
      </w:hyperlink>
      <w:r w:rsidRPr="00D9157C">
        <w:rPr>
          <w:rStyle w:val="spctbdy"/>
          <w:rFonts w:ascii="Times New Roman" w:hAnsi="Times New Roman" w:cs="Times New Roman"/>
          <w:color w:val="000000" w:themeColor="text1"/>
          <w:sz w:val="24"/>
          <w:szCs w:val="24"/>
        </w:rPr>
        <w:t>.</w:t>
      </w:r>
    </w:p>
    <w:p w14:paraId="44103DE6" w14:textId="0B306473" w:rsidR="00A12741" w:rsidRPr="00D9157C" w:rsidRDefault="00A12741" w:rsidP="00D9157C">
      <w:pPr>
        <w:spacing w:after="0" w:line="360" w:lineRule="auto"/>
        <w:jc w:val="both"/>
        <w:rPr>
          <w:rStyle w:val="salnbdy"/>
          <w:rFonts w:ascii="Times New Roman" w:hAnsi="Times New Roman" w:cs="Times New Roman"/>
          <w:color w:val="000000" w:themeColor="text1"/>
          <w:sz w:val="24"/>
          <w:szCs w:val="24"/>
        </w:rPr>
      </w:pPr>
      <w:r w:rsidRPr="00D9157C">
        <w:rPr>
          <w:rStyle w:val="spctttl"/>
          <w:rFonts w:ascii="Times New Roman" w:hAnsi="Times New Roman" w:cs="Times New Roman"/>
          <w:b/>
          <w:bCs/>
          <w:color w:val="000000" w:themeColor="text1"/>
          <w:sz w:val="24"/>
          <w:szCs w:val="24"/>
        </w:rPr>
        <w:t>13.5.</w:t>
      </w:r>
      <w:r w:rsidRPr="00D9157C">
        <w:rPr>
          <w:rFonts w:ascii="Times New Roman" w:hAnsi="Times New Roman" w:cs="Times New Roman"/>
          <w:color w:val="000000" w:themeColor="text1"/>
          <w:sz w:val="24"/>
          <w:szCs w:val="24"/>
        </w:rPr>
        <w:t xml:space="preserve"> </w:t>
      </w:r>
      <w:r w:rsidRPr="00D9157C">
        <w:rPr>
          <w:rStyle w:val="salnttl"/>
          <w:rFonts w:ascii="Times New Roman" w:hAnsi="Times New Roman" w:cs="Times New Roman"/>
          <w:color w:val="000000" w:themeColor="text1"/>
          <w:sz w:val="24"/>
          <w:szCs w:val="24"/>
        </w:rPr>
        <w:t>(1)</w:t>
      </w:r>
      <w:r w:rsidRPr="00D9157C">
        <w:rPr>
          <w:rFonts w:ascii="Times New Roman" w:hAnsi="Times New Roman" w:cs="Times New Roman"/>
          <w:color w:val="000000" w:themeColor="text1"/>
          <w:sz w:val="24"/>
          <w:szCs w:val="24"/>
        </w:rPr>
        <w:t xml:space="preserve"> </w:t>
      </w:r>
      <w:r w:rsidRPr="00D9157C">
        <w:rPr>
          <w:rStyle w:val="salnbdy"/>
          <w:rFonts w:ascii="Times New Roman" w:hAnsi="Times New Roman" w:cs="Times New Roman"/>
          <w:noProof/>
          <w:color w:val="000000" w:themeColor="text1"/>
          <w:sz w:val="24"/>
          <w:szCs w:val="24"/>
        </w:rPr>
        <w:t xml:space="preserve">Operatorul execută garanţia financiară constituită de </w:t>
      </w:r>
      <w:r w:rsidR="008E5974">
        <w:rPr>
          <w:rStyle w:val="salnbdy"/>
          <w:rFonts w:ascii="Times New Roman" w:hAnsi="Times New Roman" w:cs="Times New Roman"/>
          <w:noProof/>
          <w:color w:val="000000" w:themeColor="text1"/>
          <w:sz w:val="24"/>
          <w:szCs w:val="24"/>
        </w:rPr>
        <w:t>utilizator</w:t>
      </w:r>
      <w:r w:rsidR="007B39F0">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Pr="00D9157C">
        <w:rPr>
          <w:rStyle w:val="salnbdy"/>
          <w:rFonts w:ascii="Times New Roman" w:hAnsi="Times New Roman" w:cs="Times New Roman"/>
          <w:noProof/>
          <w:color w:val="000000" w:themeColor="text1"/>
          <w:sz w:val="24"/>
          <w:szCs w:val="24"/>
        </w:rPr>
        <w:t xml:space="preserve"> în situaţiile în care </w:t>
      </w:r>
      <w:r w:rsidR="008E5974">
        <w:rPr>
          <w:rStyle w:val="salnbdy"/>
          <w:rFonts w:ascii="Times New Roman" w:hAnsi="Times New Roman" w:cs="Times New Roman"/>
          <w:noProof/>
          <w:color w:val="000000" w:themeColor="text1"/>
          <w:sz w:val="24"/>
          <w:szCs w:val="24"/>
        </w:rPr>
        <w:t>utilizator</w:t>
      </w:r>
      <w:r w:rsidR="007B39F0">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Pr="00D9157C">
        <w:rPr>
          <w:rStyle w:val="salnbdy"/>
          <w:rFonts w:ascii="Times New Roman" w:hAnsi="Times New Roman" w:cs="Times New Roman"/>
          <w:noProof/>
          <w:color w:val="000000" w:themeColor="text1"/>
          <w:sz w:val="24"/>
          <w:szCs w:val="24"/>
        </w:rPr>
        <w:t xml:space="preserve"> nu îşi îndeplineşte oricare dintre obligaţiile </w:t>
      </w:r>
      <w:r w:rsidRPr="006C66C1">
        <w:rPr>
          <w:rStyle w:val="salnbdy"/>
          <w:rFonts w:ascii="Times New Roman" w:hAnsi="Times New Roman" w:cs="Times New Roman"/>
          <w:noProof/>
          <w:color w:val="000000" w:themeColor="text1"/>
          <w:sz w:val="24"/>
          <w:szCs w:val="24"/>
        </w:rPr>
        <w:t>referitoare la:</w:t>
      </w:r>
      <w:r w:rsidR="006C66C1" w:rsidRPr="006C66C1">
        <w:rPr>
          <w:rStyle w:val="salnbdy"/>
          <w:rFonts w:ascii="Times New Roman" w:hAnsi="Times New Roman" w:cs="Times New Roman"/>
          <w:noProof/>
          <w:color w:val="000000" w:themeColor="text1"/>
          <w:sz w:val="24"/>
          <w:szCs w:val="24"/>
          <w:vertAlign w:val="superscript"/>
        </w:rPr>
        <w:t>^</w:t>
      </w:r>
      <w:r w:rsidR="006C5322">
        <w:rPr>
          <w:rStyle w:val="salnbdy"/>
          <w:rFonts w:ascii="Times New Roman" w:hAnsi="Times New Roman" w:cs="Times New Roman"/>
          <w:noProof/>
          <w:color w:val="000000" w:themeColor="text1"/>
          <w:sz w:val="24"/>
          <w:szCs w:val="24"/>
          <w:vertAlign w:val="superscript"/>
        </w:rPr>
        <w:t>3</w:t>
      </w:r>
      <w:r w:rsidRPr="006C66C1">
        <w:rPr>
          <w:rStyle w:val="salnbdy"/>
          <w:rFonts w:ascii="Times New Roman" w:hAnsi="Times New Roman" w:cs="Times New Roman"/>
          <w:noProof/>
          <w:color w:val="000000" w:themeColor="text1"/>
          <w:sz w:val="24"/>
          <w:szCs w:val="24"/>
          <w:vertAlign w:val="superscript"/>
        </w:rPr>
        <w:t>)</w:t>
      </w:r>
    </w:p>
    <w:p w14:paraId="3E2388C8" w14:textId="77777777" w:rsidR="00A12741" w:rsidRPr="00D9157C" w:rsidRDefault="00A12741" w:rsidP="00D9157C">
      <w:pPr>
        <w:spacing w:after="0" w:line="360" w:lineRule="auto"/>
        <w:jc w:val="both"/>
        <w:rPr>
          <w:rFonts w:ascii="Times New Roman" w:hAnsi="Times New Roman" w:cs="Times New Roman"/>
          <w:color w:val="000000" w:themeColor="text1"/>
          <w:sz w:val="24"/>
          <w:szCs w:val="24"/>
        </w:rPr>
      </w:pPr>
      <w:r w:rsidRPr="00D9157C">
        <w:rPr>
          <w:rStyle w:val="slitttl"/>
          <w:rFonts w:ascii="Times New Roman" w:hAnsi="Times New Roman" w:cs="Times New Roman"/>
          <w:noProof/>
          <w:color w:val="000000" w:themeColor="text1"/>
          <w:sz w:val="24"/>
          <w:szCs w:val="24"/>
        </w:rPr>
        <w:t>a)</w:t>
      </w:r>
      <w:r w:rsidRPr="00D9157C">
        <w:rPr>
          <w:rFonts w:ascii="Times New Roman" w:hAnsi="Times New Roman" w:cs="Times New Roman"/>
          <w:noProof/>
          <w:color w:val="000000" w:themeColor="text1"/>
          <w:sz w:val="24"/>
          <w:szCs w:val="24"/>
        </w:rPr>
        <w:t xml:space="preserve"> </w:t>
      </w:r>
      <w:r w:rsidRPr="00D9157C">
        <w:rPr>
          <w:rStyle w:val="slitbdy"/>
          <w:rFonts w:ascii="Times New Roman" w:hAnsi="Times New Roman" w:cs="Times New Roman"/>
          <w:noProof/>
          <w:color w:val="000000" w:themeColor="text1"/>
          <w:sz w:val="24"/>
          <w:szCs w:val="24"/>
        </w:rPr>
        <w:t>condiţiile şi termenele de achitare a tarifului de racordare, pr</w:t>
      </w:r>
      <w:r w:rsidRPr="006C66C1">
        <w:rPr>
          <w:rStyle w:val="slitbdy"/>
          <w:rFonts w:ascii="Times New Roman" w:hAnsi="Times New Roman" w:cs="Times New Roman"/>
          <w:noProof/>
          <w:color w:val="000000" w:themeColor="text1"/>
          <w:sz w:val="24"/>
          <w:szCs w:val="24"/>
        </w:rPr>
        <w:t xml:space="preserve">evăzute la </w:t>
      </w:r>
      <w:hyperlink w:history="1">
        <w:r w:rsidRPr="006C66C1">
          <w:rPr>
            <w:rStyle w:val="Hyperlink"/>
            <w:rFonts w:ascii="Times New Roman" w:hAnsi="Times New Roman" w:cs="Times New Roman"/>
            <w:noProof/>
            <w:color w:val="000000" w:themeColor="text1"/>
            <w:sz w:val="24"/>
            <w:szCs w:val="24"/>
            <w:u w:val="none"/>
          </w:rPr>
          <w:t>pct. 11.1</w:t>
        </w:r>
      </w:hyperlink>
      <w:r w:rsidRPr="006C66C1">
        <w:rPr>
          <w:rStyle w:val="slitbdy"/>
          <w:rFonts w:ascii="Times New Roman" w:hAnsi="Times New Roman" w:cs="Times New Roman"/>
          <w:noProof/>
          <w:color w:val="000000" w:themeColor="text1"/>
          <w:sz w:val="24"/>
          <w:szCs w:val="24"/>
        </w:rPr>
        <w:t>;</w:t>
      </w:r>
    </w:p>
    <w:p w14:paraId="74432D88" w14:textId="77777777" w:rsidR="00A12741" w:rsidRPr="00D9157C" w:rsidRDefault="00A12741" w:rsidP="00D9157C">
      <w:pPr>
        <w:spacing w:after="0" w:line="360" w:lineRule="auto"/>
        <w:jc w:val="both"/>
        <w:rPr>
          <w:rFonts w:ascii="Times New Roman" w:hAnsi="Times New Roman" w:cs="Times New Roman"/>
          <w:noProof/>
          <w:color w:val="000000" w:themeColor="text1"/>
          <w:sz w:val="24"/>
          <w:szCs w:val="24"/>
        </w:rPr>
      </w:pPr>
      <w:r w:rsidRPr="00D9157C">
        <w:rPr>
          <w:rStyle w:val="slitttl"/>
          <w:rFonts w:ascii="Times New Roman" w:hAnsi="Times New Roman" w:cs="Times New Roman"/>
          <w:noProof/>
          <w:color w:val="000000" w:themeColor="text1"/>
          <w:sz w:val="24"/>
          <w:szCs w:val="24"/>
        </w:rPr>
        <w:t>b)</w:t>
      </w:r>
      <w:r w:rsidRPr="00D9157C">
        <w:rPr>
          <w:rFonts w:ascii="Times New Roman" w:hAnsi="Times New Roman" w:cs="Times New Roman"/>
          <w:noProof/>
          <w:color w:val="000000" w:themeColor="text1"/>
          <w:sz w:val="24"/>
          <w:szCs w:val="24"/>
        </w:rPr>
        <w:t xml:space="preserve"> </w:t>
      </w:r>
      <w:r w:rsidRPr="00D9157C">
        <w:rPr>
          <w:rStyle w:val="slitbdy"/>
          <w:rFonts w:ascii="Times New Roman" w:hAnsi="Times New Roman" w:cs="Times New Roman"/>
          <w:noProof/>
          <w:color w:val="000000" w:themeColor="text1"/>
          <w:sz w:val="24"/>
          <w:szCs w:val="24"/>
        </w:rPr>
        <w:t xml:space="preserve">realizarea instalaţiei de utilizare şi predarea la operator a dosarului instalaţiei de utilizare, conform </w:t>
      </w:r>
      <w:r w:rsidRPr="006C66C1">
        <w:rPr>
          <w:rStyle w:val="slitbdy"/>
          <w:rFonts w:ascii="Times New Roman" w:hAnsi="Times New Roman" w:cs="Times New Roman"/>
          <w:noProof/>
          <w:color w:val="000000" w:themeColor="text1"/>
          <w:sz w:val="24"/>
          <w:szCs w:val="24"/>
        </w:rPr>
        <w:t xml:space="preserve">prevederilor </w:t>
      </w:r>
      <w:hyperlink w:history="1">
        <w:r w:rsidR="006C66C1" w:rsidRPr="006C66C1">
          <w:rPr>
            <w:rStyle w:val="Hyperlink"/>
            <w:rFonts w:ascii="Times New Roman" w:hAnsi="Times New Roman" w:cs="Times New Roman"/>
            <w:noProof/>
            <w:color w:val="000000" w:themeColor="text1"/>
            <w:sz w:val="24"/>
            <w:szCs w:val="24"/>
            <w:u w:val="none"/>
          </w:rPr>
          <w:t>pct. 10 lit. c</w:t>
        </w:r>
        <w:r w:rsidRPr="006C66C1">
          <w:rPr>
            <w:rStyle w:val="Hyperlink"/>
            <w:rFonts w:ascii="Times New Roman" w:hAnsi="Times New Roman" w:cs="Times New Roman"/>
            <w:noProof/>
            <w:color w:val="000000" w:themeColor="text1"/>
            <w:sz w:val="24"/>
            <w:szCs w:val="24"/>
            <w:u w:val="none"/>
          </w:rPr>
          <w:t>)</w:t>
        </w:r>
      </w:hyperlink>
      <w:r w:rsidRPr="006C66C1">
        <w:rPr>
          <w:rStyle w:val="slitbdy"/>
          <w:rFonts w:ascii="Times New Roman" w:hAnsi="Times New Roman" w:cs="Times New Roman"/>
          <w:noProof/>
          <w:color w:val="000000" w:themeColor="text1"/>
          <w:sz w:val="24"/>
          <w:szCs w:val="24"/>
        </w:rPr>
        <w:t xml:space="preserve"> şi </w:t>
      </w:r>
      <w:hyperlink w:history="1">
        <w:r w:rsidR="006C66C1" w:rsidRPr="006C66C1">
          <w:rPr>
            <w:rStyle w:val="Hyperlink"/>
            <w:rFonts w:ascii="Times New Roman" w:hAnsi="Times New Roman" w:cs="Times New Roman"/>
            <w:noProof/>
            <w:color w:val="000000" w:themeColor="text1"/>
            <w:sz w:val="24"/>
            <w:szCs w:val="24"/>
            <w:u w:val="none"/>
          </w:rPr>
          <w:t>g</w:t>
        </w:r>
        <w:r w:rsidRPr="006C66C1">
          <w:rPr>
            <w:rStyle w:val="Hyperlink"/>
            <w:rFonts w:ascii="Times New Roman" w:hAnsi="Times New Roman" w:cs="Times New Roman"/>
            <w:noProof/>
            <w:color w:val="000000" w:themeColor="text1"/>
            <w:sz w:val="24"/>
            <w:szCs w:val="24"/>
            <w:u w:val="none"/>
          </w:rPr>
          <w:t>)</w:t>
        </w:r>
      </w:hyperlink>
      <w:r w:rsidRPr="006C66C1">
        <w:rPr>
          <w:rStyle w:val="slitbdy"/>
          <w:rFonts w:ascii="Times New Roman" w:hAnsi="Times New Roman" w:cs="Times New Roman"/>
          <w:noProof/>
          <w:color w:val="000000" w:themeColor="text1"/>
          <w:sz w:val="24"/>
          <w:szCs w:val="24"/>
        </w:rPr>
        <w:t>;</w:t>
      </w:r>
      <w:r w:rsidRPr="00D9157C">
        <w:rPr>
          <w:rStyle w:val="slitbdy"/>
          <w:rFonts w:ascii="Times New Roman" w:hAnsi="Times New Roman" w:cs="Times New Roman"/>
          <w:noProof/>
          <w:color w:val="000000" w:themeColor="text1"/>
          <w:sz w:val="24"/>
          <w:szCs w:val="24"/>
        </w:rPr>
        <w:t xml:space="preserve"> </w:t>
      </w:r>
    </w:p>
    <w:p w14:paraId="5036A22E" w14:textId="5A8A34CA" w:rsidR="00A12741" w:rsidRPr="00D9157C" w:rsidRDefault="00A12741" w:rsidP="00D9157C">
      <w:pPr>
        <w:spacing w:after="0" w:line="360" w:lineRule="auto"/>
        <w:jc w:val="both"/>
        <w:rPr>
          <w:rFonts w:ascii="Times New Roman" w:hAnsi="Times New Roman" w:cs="Times New Roman"/>
          <w:noProof/>
          <w:color w:val="000000" w:themeColor="text1"/>
          <w:sz w:val="24"/>
          <w:szCs w:val="24"/>
        </w:rPr>
      </w:pPr>
      <w:r w:rsidRPr="00D9157C">
        <w:rPr>
          <w:rStyle w:val="slitttl"/>
          <w:rFonts w:ascii="Times New Roman" w:hAnsi="Times New Roman" w:cs="Times New Roman"/>
          <w:noProof/>
          <w:color w:val="000000" w:themeColor="text1"/>
          <w:sz w:val="24"/>
          <w:szCs w:val="24"/>
        </w:rPr>
        <w:t>c)</w:t>
      </w:r>
      <w:r w:rsidRPr="00D9157C">
        <w:rPr>
          <w:rFonts w:ascii="Times New Roman" w:hAnsi="Times New Roman" w:cs="Times New Roman"/>
          <w:noProof/>
          <w:color w:val="000000" w:themeColor="text1"/>
          <w:sz w:val="24"/>
          <w:szCs w:val="24"/>
        </w:rPr>
        <w:t xml:space="preserve"> </w:t>
      </w:r>
      <w:r w:rsidRPr="00D9157C">
        <w:rPr>
          <w:rStyle w:val="slitbdy"/>
          <w:rFonts w:ascii="Times New Roman" w:hAnsi="Times New Roman" w:cs="Times New Roman"/>
          <w:noProof/>
          <w:color w:val="000000" w:themeColor="text1"/>
          <w:sz w:val="24"/>
          <w:szCs w:val="24"/>
        </w:rPr>
        <w:t>respectarea etapelor de dezvoltare a locului de producere</w:t>
      </w:r>
      <w:r w:rsidR="007B39F0">
        <w:rPr>
          <w:rStyle w:val="slitbdy"/>
          <w:rFonts w:ascii="Times New Roman" w:hAnsi="Times New Roman" w:cs="Times New Roman"/>
          <w:noProof/>
          <w:color w:val="000000" w:themeColor="text1"/>
          <w:sz w:val="24"/>
          <w:szCs w:val="24"/>
        </w:rPr>
        <w:t xml:space="preserve"> offshore</w:t>
      </w:r>
      <w:r w:rsidRPr="00D9157C">
        <w:rPr>
          <w:rStyle w:val="slitbdy"/>
          <w:rFonts w:ascii="Times New Roman" w:hAnsi="Times New Roman" w:cs="Times New Roman"/>
          <w:noProof/>
          <w:color w:val="000000" w:themeColor="text1"/>
          <w:sz w:val="24"/>
          <w:szCs w:val="24"/>
        </w:rPr>
        <w:t xml:space="preserve">, respectiv a evoluţiei în timp a puterii aprobate pentru consum şi/sau </w:t>
      </w:r>
      <w:r w:rsidRPr="006C66C1">
        <w:rPr>
          <w:rStyle w:val="slitbdy"/>
          <w:rFonts w:ascii="Times New Roman" w:hAnsi="Times New Roman" w:cs="Times New Roman"/>
          <w:noProof/>
          <w:color w:val="000000" w:themeColor="text1"/>
          <w:sz w:val="24"/>
          <w:szCs w:val="24"/>
        </w:rPr>
        <w:t xml:space="preserve">evacuare prevăzute la </w:t>
      </w:r>
      <w:hyperlink w:history="1">
        <w:r w:rsidR="006C66C1" w:rsidRPr="006C66C1">
          <w:rPr>
            <w:rStyle w:val="Hyperlink"/>
            <w:rFonts w:ascii="Times New Roman" w:hAnsi="Times New Roman" w:cs="Times New Roman"/>
            <w:noProof/>
            <w:color w:val="000000" w:themeColor="text1"/>
            <w:sz w:val="24"/>
            <w:szCs w:val="24"/>
            <w:u w:val="none"/>
          </w:rPr>
          <w:t>pct. 10 lit. c</w:t>
        </w:r>
        <w:r w:rsidRPr="006C66C1">
          <w:rPr>
            <w:rStyle w:val="Hyperlink"/>
            <w:rFonts w:ascii="Times New Roman" w:hAnsi="Times New Roman" w:cs="Times New Roman"/>
            <w:noProof/>
            <w:color w:val="000000" w:themeColor="text1"/>
            <w:sz w:val="24"/>
            <w:szCs w:val="24"/>
            <w:u w:val="none"/>
          </w:rPr>
          <w:t>)</w:t>
        </w:r>
      </w:hyperlink>
      <w:r w:rsidR="006C66C1" w:rsidRPr="006C66C1">
        <w:rPr>
          <w:rStyle w:val="Hyperlink"/>
          <w:rFonts w:ascii="Times New Roman" w:hAnsi="Times New Roman" w:cs="Times New Roman"/>
          <w:noProof/>
          <w:color w:val="000000" w:themeColor="text1"/>
          <w:sz w:val="24"/>
          <w:szCs w:val="24"/>
          <w:u w:val="none"/>
        </w:rPr>
        <w:t xml:space="preserve"> și i</w:t>
      </w:r>
      <w:r w:rsidR="00465D3B" w:rsidRPr="006C66C1">
        <w:rPr>
          <w:rStyle w:val="Hyperlink"/>
          <w:rFonts w:ascii="Times New Roman" w:hAnsi="Times New Roman" w:cs="Times New Roman"/>
          <w:noProof/>
          <w:color w:val="000000" w:themeColor="text1"/>
          <w:sz w:val="24"/>
          <w:szCs w:val="24"/>
          <w:u w:val="none"/>
        </w:rPr>
        <w:t>)</w:t>
      </w:r>
      <w:r w:rsidRPr="006C66C1">
        <w:rPr>
          <w:rStyle w:val="slitbdy"/>
          <w:rFonts w:ascii="Times New Roman" w:hAnsi="Times New Roman" w:cs="Times New Roman"/>
          <w:noProof/>
          <w:color w:val="000000" w:themeColor="text1"/>
          <w:sz w:val="24"/>
          <w:szCs w:val="24"/>
        </w:rPr>
        <w:t>;</w:t>
      </w:r>
    </w:p>
    <w:p w14:paraId="5AF8AE94" w14:textId="4DA2168D" w:rsidR="00A12741" w:rsidRPr="00D9157C" w:rsidRDefault="00A12741" w:rsidP="00D9157C">
      <w:pPr>
        <w:spacing w:after="0" w:line="360" w:lineRule="auto"/>
        <w:jc w:val="both"/>
        <w:rPr>
          <w:rFonts w:ascii="Times New Roman" w:hAnsi="Times New Roman" w:cs="Times New Roman"/>
          <w:color w:val="000000" w:themeColor="text1"/>
          <w:sz w:val="24"/>
          <w:szCs w:val="24"/>
        </w:rPr>
      </w:pPr>
      <w:r w:rsidRPr="00D9157C">
        <w:rPr>
          <w:rStyle w:val="salnttl"/>
          <w:rFonts w:ascii="Times New Roman" w:hAnsi="Times New Roman" w:cs="Times New Roman"/>
          <w:color w:val="000000" w:themeColor="text1"/>
          <w:sz w:val="24"/>
          <w:szCs w:val="24"/>
        </w:rPr>
        <w:lastRenderedPageBreak/>
        <w:t>(2)</w:t>
      </w:r>
      <w:r w:rsidRPr="00D9157C">
        <w:rPr>
          <w:rFonts w:ascii="Times New Roman" w:hAnsi="Times New Roman" w:cs="Times New Roman"/>
          <w:color w:val="000000" w:themeColor="text1"/>
          <w:sz w:val="24"/>
          <w:szCs w:val="24"/>
        </w:rPr>
        <w:t xml:space="preserve"> </w:t>
      </w:r>
      <w:r w:rsidRPr="00D9157C">
        <w:rPr>
          <w:rStyle w:val="salnbdy"/>
          <w:rFonts w:ascii="Times New Roman" w:hAnsi="Times New Roman" w:cs="Times New Roman"/>
          <w:noProof/>
          <w:color w:val="000000" w:themeColor="text1"/>
          <w:sz w:val="24"/>
          <w:szCs w:val="24"/>
        </w:rPr>
        <w:t xml:space="preserve">Suplimentar situaţiilor prevăzute la </w:t>
      </w:r>
      <w:hyperlink w:history="1">
        <w:r w:rsidRPr="00D9157C">
          <w:rPr>
            <w:rStyle w:val="Hyperlink"/>
            <w:rFonts w:ascii="Times New Roman" w:hAnsi="Times New Roman" w:cs="Times New Roman"/>
            <w:noProof/>
            <w:color w:val="000000" w:themeColor="text1"/>
            <w:sz w:val="24"/>
            <w:szCs w:val="24"/>
            <w:u w:val="none"/>
          </w:rPr>
          <w:t>alin. (1)</w:t>
        </w:r>
      </w:hyperlink>
      <w:r w:rsidRPr="00D9157C">
        <w:rPr>
          <w:rStyle w:val="salnbdy"/>
          <w:rFonts w:ascii="Times New Roman" w:hAnsi="Times New Roman" w:cs="Times New Roman"/>
          <w:noProof/>
          <w:color w:val="000000" w:themeColor="text1"/>
          <w:sz w:val="24"/>
          <w:szCs w:val="24"/>
        </w:rPr>
        <w:t xml:space="preserve">, operatorul execută garanţia financiară constituită de </w:t>
      </w:r>
      <w:r w:rsidR="008E5974">
        <w:rPr>
          <w:rStyle w:val="salnbdy"/>
          <w:rFonts w:ascii="Times New Roman" w:hAnsi="Times New Roman" w:cs="Times New Roman"/>
          <w:noProof/>
          <w:color w:val="000000" w:themeColor="text1"/>
          <w:sz w:val="24"/>
          <w:szCs w:val="24"/>
        </w:rPr>
        <w:t>utilizator</w:t>
      </w:r>
      <w:r w:rsidR="007B39F0">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Pr="00D9157C">
        <w:rPr>
          <w:rStyle w:val="salnbdy"/>
          <w:rFonts w:ascii="Times New Roman" w:hAnsi="Times New Roman" w:cs="Times New Roman"/>
          <w:noProof/>
          <w:color w:val="000000" w:themeColor="text1"/>
          <w:sz w:val="24"/>
          <w:szCs w:val="24"/>
        </w:rPr>
        <w:t xml:space="preserve"> în cazul în care </w:t>
      </w:r>
      <w:r w:rsidR="008E5974">
        <w:rPr>
          <w:rStyle w:val="salnbdy"/>
          <w:rFonts w:ascii="Times New Roman" w:hAnsi="Times New Roman" w:cs="Times New Roman"/>
          <w:noProof/>
          <w:color w:val="000000" w:themeColor="text1"/>
          <w:sz w:val="24"/>
          <w:szCs w:val="24"/>
        </w:rPr>
        <w:t>utilizator</w:t>
      </w:r>
      <w:r w:rsidR="007B39F0">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Pr="00D9157C">
        <w:rPr>
          <w:rStyle w:val="salnbdy"/>
          <w:rFonts w:ascii="Times New Roman" w:hAnsi="Times New Roman" w:cs="Times New Roman"/>
          <w:noProof/>
          <w:color w:val="000000" w:themeColor="text1"/>
          <w:sz w:val="24"/>
          <w:szCs w:val="24"/>
        </w:rPr>
        <w:t xml:space="preserve"> solicită încetarea valabilităţii avizului tehnic de racordare.</w:t>
      </w:r>
    </w:p>
    <w:p w14:paraId="114E44E0" w14:textId="5E341FE7" w:rsidR="00A12741" w:rsidRPr="004C4576" w:rsidRDefault="00A12741" w:rsidP="004C4576">
      <w:pPr>
        <w:spacing w:after="0" w:line="360" w:lineRule="auto"/>
        <w:jc w:val="both"/>
        <w:rPr>
          <w:rStyle w:val="spctbdy"/>
          <w:rFonts w:ascii="Times New Roman" w:hAnsi="Times New Roman" w:cs="Times New Roman"/>
          <w:color w:val="000000" w:themeColor="text1"/>
          <w:sz w:val="24"/>
          <w:szCs w:val="24"/>
        </w:rPr>
      </w:pPr>
      <w:r w:rsidRPr="004C4576">
        <w:rPr>
          <w:rStyle w:val="spctttl"/>
          <w:rFonts w:ascii="Times New Roman" w:hAnsi="Times New Roman" w:cs="Times New Roman"/>
          <w:b/>
          <w:bCs/>
          <w:color w:val="000000" w:themeColor="text1"/>
          <w:sz w:val="24"/>
          <w:szCs w:val="24"/>
        </w:rPr>
        <w:t>13.6.</w:t>
      </w:r>
      <w:r w:rsidRPr="004C4576">
        <w:rPr>
          <w:rFonts w:ascii="Times New Roman" w:hAnsi="Times New Roman" w:cs="Times New Roman"/>
          <w:color w:val="000000" w:themeColor="text1"/>
          <w:sz w:val="24"/>
          <w:szCs w:val="24"/>
        </w:rPr>
        <w:t xml:space="preserve"> </w:t>
      </w:r>
      <w:r w:rsidRPr="004C4576">
        <w:rPr>
          <w:rStyle w:val="spctbdy"/>
          <w:rFonts w:ascii="Times New Roman" w:hAnsi="Times New Roman" w:cs="Times New Roman"/>
          <w:color w:val="000000" w:themeColor="text1"/>
          <w:sz w:val="24"/>
          <w:szCs w:val="24"/>
        </w:rPr>
        <w:t xml:space="preserve">Garanţia financiară constituită de </w:t>
      </w:r>
      <w:r w:rsidR="008E5974">
        <w:rPr>
          <w:rStyle w:val="spctbdy"/>
          <w:rFonts w:ascii="Times New Roman" w:hAnsi="Times New Roman" w:cs="Times New Roman"/>
          <w:color w:val="000000" w:themeColor="text1"/>
          <w:sz w:val="24"/>
          <w:szCs w:val="24"/>
        </w:rPr>
        <w:t>utilizator</w:t>
      </w:r>
      <w:r w:rsidR="007B39F0">
        <w:rPr>
          <w:rStyle w:val="spctbdy"/>
          <w:rFonts w:ascii="Times New Roman" w:hAnsi="Times New Roman" w:cs="Times New Roman"/>
          <w:color w:val="000000" w:themeColor="text1"/>
          <w:sz w:val="24"/>
          <w:szCs w:val="24"/>
        </w:rPr>
        <w:t>ul</w:t>
      </w:r>
      <w:r w:rsidR="008E5974">
        <w:rPr>
          <w:rStyle w:val="spctbdy"/>
          <w:rFonts w:ascii="Times New Roman" w:hAnsi="Times New Roman" w:cs="Times New Roman"/>
          <w:color w:val="000000" w:themeColor="text1"/>
          <w:sz w:val="24"/>
          <w:szCs w:val="24"/>
        </w:rPr>
        <w:t xml:space="preserve"> offshore</w:t>
      </w:r>
      <w:r w:rsidRPr="004C4576">
        <w:rPr>
          <w:rStyle w:val="spctbdy"/>
          <w:rFonts w:ascii="Times New Roman" w:hAnsi="Times New Roman" w:cs="Times New Roman"/>
          <w:color w:val="000000" w:themeColor="text1"/>
          <w:sz w:val="24"/>
          <w:szCs w:val="24"/>
        </w:rPr>
        <w:t xml:space="preserve"> încetează/se restituie </w:t>
      </w:r>
      <w:r w:rsidR="008E5974">
        <w:rPr>
          <w:rStyle w:val="spctbdy"/>
          <w:rFonts w:ascii="Times New Roman" w:hAnsi="Times New Roman" w:cs="Times New Roman"/>
          <w:color w:val="000000" w:themeColor="text1"/>
          <w:sz w:val="24"/>
          <w:szCs w:val="24"/>
        </w:rPr>
        <w:t>utilizator</w:t>
      </w:r>
      <w:r w:rsidR="007B39F0">
        <w:rPr>
          <w:rStyle w:val="spctbdy"/>
          <w:rFonts w:ascii="Times New Roman" w:hAnsi="Times New Roman" w:cs="Times New Roman"/>
          <w:color w:val="000000" w:themeColor="text1"/>
          <w:sz w:val="24"/>
          <w:szCs w:val="24"/>
        </w:rPr>
        <w:t>ului</w:t>
      </w:r>
      <w:r w:rsidR="008E5974">
        <w:rPr>
          <w:rStyle w:val="spctbdy"/>
          <w:rFonts w:ascii="Times New Roman" w:hAnsi="Times New Roman" w:cs="Times New Roman"/>
          <w:color w:val="000000" w:themeColor="text1"/>
          <w:sz w:val="24"/>
          <w:szCs w:val="24"/>
        </w:rPr>
        <w:t xml:space="preserve"> </w:t>
      </w:r>
      <w:proofErr w:type="gramStart"/>
      <w:r w:rsidR="008E5974">
        <w:rPr>
          <w:rStyle w:val="spctbdy"/>
          <w:rFonts w:ascii="Times New Roman" w:hAnsi="Times New Roman" w:cs="Times New Roman"/>
          <w:color w:val="000000" w:themeColor="text1"/>
          <w:sz w:val="24"/>
          <w:szCs w:val="24"/>
        </w:rPr>
        <w:t>offshore</w:t>
      </w:r>
      <w:r w:rsidR="004C4576" w:rsidRPr="006C66C1">
        <w:rPr>
          <w:rStyle w:val="spctbdy"/>
          <w:rFonts w:ascii="Times New Roman" w:hAnsi="Times New Roman" w:cs="Times New Roman"/>
          <w:color w:val="000000" w:themeColor="text1"/>
          <w:sz w:val="24"/>
          <w:szCs w:val="24"/>
        </w:rPr>
        <w:t>:</w:t>
      </w:r>
      <w:r w:rsidR="004C4576" w:rsidRPr="006C66C1">
        <w:rPr>
          <w:rStyle w:val="spctbdy"/>
          <w:rFonts w:ascii="Times New Roman" w:hAnsi="Times New Roman" w:cs="Times New Roman"/>
          <w:color w:val="000000" w:themeColor="text1"/>
          <w:sz w:val="24"/>
          <w:szCs w:val="24"/>
          <w:vertAlign w:val="superscript"/>
        </w:rPr>
        <w:t>^</w:t>
      </w:r>
      <w:proofErr w:type="gramEnd"/>
      <w:r w:rsidR="006C5322">
        <w:rPr>
          <w:rStyle w:val="spctbdy"/>
          <w:rFonts w:ascii="Times New Roman" w:hAnsi="Times New Roman" w:cs="Times New Roman"/>
          <w:color w:val="000000" w:themeColor="text1"/>
          <w:sz w:val="24"/>
          <w:szCs w:val="24"/>
          <w:vertAlign w:val="superscript"/>
        </w:rPr>
        <w:t>3</w:t>
      </w:r>
      <w:r w:rsidRPr="006C66C1">
        <w:rPr>
          <w:rStyle w:val="spctbdy"/>
          <w:rFonts w:ascii="Times New Roman" w:hAnsi="Times New Roman" w:cs="Times New Roman"/>
          <w:color w:val="000000" w:themeColor="text1"/>
          <w:sz w:val="24"/>
          <w:szCs w:val="24"/>
          <w:vertAlign w:val="superscript"/>
        </w:rPr>
        <w:t>)</w:t>
      </w:r>
    </w:p>
    <w:p w14:paraId="02B50871" w14:textId="77777777" w:rsidR="00A12741" w:rsidRPr="006C66C1" w:rsidRDefault="00A12741" w:rsidP="004C4576">
      <w:pPr>
        <w:spacing w:after="0" w:line="360" w:lineRule="auto"/>
        <w:jc w:val="both"/>
        <w:rPr>
          <w:rFonts w:ascii="Times New Roman" w:hAnsi="Times New Roman" w:cs="Times New Roman"/>
          <w:color w:val="000000" w:themeColor="text1"/>
          <w:sz w:val="24"/>
          <w:szCs w:val="24"/>
        </w:rPr>
      </w:pPr>
      <w:r w:rsidRPr="004C4576">
        <w:rPr>
          <w:rStyle w:val="slitttl"/>
          <w:rFonts w:ascii="Times New Roman" w:hAnsi="Times New Roman" w:cs="Times New Roman"/>
          <w:color w:val="000000" w:themeColor="text1"/>
          <w:sz w:val="24"/>
          <w:szCs w:val="24"/>
        </w:rPr>
        <w:t>a)</w:t>
      </w:r>
      <w:r w:rsidRPr="004C4576">
        <w:rPr>
          <w:rFonts w:ascii="Times New Roman" w:hAnsi="Times New Roman" w:cs="Times New Roman"/>
          <w:color w:val="000000" w:themeColor="text1"/>
          <w:sz w:val="24"/>
          <w:szCs w:val="24"/>
        </w:rPr>
        <w:t xml:space="preserve"> </w:t>
      </w:r>
      <w:r w:rsidRPr="004C4576">
        <w:rPr>
          <w:rStyle w:val="slitbdy"/>
          <w:rFonts w:ascii="Times New Roman" w:hAnsi="Times New Roman" w:cs="Times New Roman"/>
          <w:noProof/>
          <w:color w:val="000000" w:themeColor="text1"/>
          <w:sz w:val="24"/>
          <w:szCs w:val="24"/>
        </w:rPr>
        <w:t xml:space="preserve">la punerea sub tensiune finală a instalaţiei de utilizare, cu asigurarea în reţeaua electrică din amonte de punctul de racordare a tuturor </w:t>
      </w:r>
      <w:r w:rsidRPr="006C66C1">
        <w:rPr>
          <w:rStyle w:val="slitbdy"/>
          <w:rFonts w:ascii="Times New Roman" w:hAnsi="Times New Roman" w:cs="Times New Roman"/>
          <w:noProof/>
          <w:color w:val="000000" w:themeColor="text1"/>
          <w:sz w:val="24"/>
          <w:szCs w:val="24"/>
        </w:rPr>
        <w:t xml:space="preserve">condiţiilor tehnice necesare racordării, cu excepţia situaţiei în care garanţia se execută conform prevederilor </w:t>
      </w:r>
      <w:hyperlink w:history="1">
        <w:r w:rsidRPr="006C66C1">
          <w:rPr>
            <w:rStyle w:val="Hyperlink"/>
            <w:rFonts w:ascii="Times New Roman" w:hAnsi="Times New Roman" w:cs="Times New Roman"/>
            <w:noProof/>
            <w:color w:val="000000" w:themeColor="text1"/>
            <w:sz w:val="24"/>
            <w:szCs w:val="24"/>
            <w:u w:val="none"/>
          </w:rPr>
          <w:t>pct. 13.5</w:t>
        </w:r>
      </w:hyperlink>
      <w:r w:rsidRPr="006C66C1">
        <w:rPr>
          <w:rStyle w:val="slitbdy"/>
          <w:rFonts w:ascii="Times New Roman" w:hAnsi="Times New Roman" w:cs="Times New Roman"/>
          <w:noProof/>
          <w:color w:val="000000" w:themeColor="text1"/>
          <w:sz w:val="24"/>
          <w:szCs w:val="24"/>
        </w:rPr>
        <w:t>;</w:t>
      </w:r>
    </w:p>
    <w:p w14:paraId="761179F7" w14:textId="77777777" w:rsidR="00A12741" w:rsidRPr="004C4576" w:rsidRDefault="00A12741" w:rsidP="004C4576">
      <w:pPr>
        <w:spacing w:after="0" w:line="360" w:lineRule="auto"/>
        <w:jc w:val="both"/>
        <w:rPr>
          <w:rFonts w:ascii="Times New Roman" w:hAnsi="Times New Roman" w:cs="Times New Roman"/>
          <w:color w:val="000000" w:themeColor="text1"/>
          <w:sz w:val="24"/>
          <w:szCs w:val="24"/>
        </w:rPr>
      </w:pPr>
      <w:r w:rsidRPr="006C66C1">
        <w:rPr>
          <w:rStyle w:val="slitttl"/>
          <w:rFonts w:ascii="Times New Roman" w:hAnsi="Times New Roman" w:cs="Times New Roman"/>
          <w:color w:val="000000" w:themeColor="text1"/>
          <w:sz w:val="24"/>
          <w:szCs w:val="24"/>
        </w:rPr>
        <w:t>b)</w:t>
      </w:r>
      <w:r w:rsidRPr="006C66C1">
        <w:rPr>
          <w:rFonts w:ascii="Times New Roman" w:hAnsi="Times New Roman" w:cs="Times New Roman"/>
          <w:color w:val="000000" w:themeColor="text1"/>
          <w:sz w:val="24"/>
          <w:szCs w:val="24"/>
        </w:rPr>
        <w:t xml:space="preserve"> </w:t>
      </w:r>
      <w:r w:rsidRPr="006C66C1">
        <w:rPr>
          <w:rStyle w:val="slitbdy"/>
          <w:rFonts w:ascii="Times New Roman" w:hAnsi="Times New Roman" w:cs="Times New Roman"/>
          <w:noProof/>
          <w:color w:val="000000" w:themeColor="text1"/>
          <w:sz w:val="24"/>
          <w:szCs w:val="24"/>
        </w:rPr>
        <w:t xml:space="preserve">la încetarea contractului de racordare, cu excepţia rezilierii şi/sau în situaţiile prevăzute la </w:t>
      </w:r>
      <w:hyperlink w:history="1">
        <w:r w:rsidRPr="006C66C1">
          <w:rPr>
            <w:rStyle w:val="Hyperlink"/>
            <w:rFonts w:ascii="Times New Roman" w:hAnsi="Times New Roman" w:cs="Times New Roman"/>
            <w:noProof/>
            <w:color w:val="000000" w:themeColor="text1"/>
            <w:sz w:val="24"/>
            <w:szCs w:val="24"/>
            <w:u w:val="none"/>
          </w:rPr>
          <w:t>pct. 13.5</w:t>
        </w:r>
      </w:hyperlink>
      <w:r w:rsidRPr="006C66C1">
        <w:rPr>
          <w:rStyle w:val="slitbdy"/>
          <w:rFonts w:ascii="Times New Roman" w:hAnsi="Times New Roman" w:cs="Times New Roman"/>
          <w:noProof/>
          <w:color w:val="000000" w:themeColor="text1"/>
          <w:sz w:val="24"/>
          <w:szCs w:val="24"/>
        </w:rPr>
        <w:t>.</w:t>
      </w:r>
    </w:p>
    <w:p w14:paraId="1780EB4D" w14:textId="38B11B9A" w:rsidR="00A12741" w:rsidRPr="004C4576" w:rsidRDefault="00A12741" w:rsidP="004C4576">
      <w:pPr>
        <w:spacing w:after="0" w:line="360" w:lineRule="auto"/>
        <w:jc w:val="both"/>
        <w:rPr>
          <w:rFonts w:ascii="Times New Roman" w:hAnsi="Times New Roman" w:cs="Times New Roman"/>
          <w:color w:val="000000" w:themeColor="text1"/>
          <w:sz w:val="24"/>
          <w:szCs w:val="24"/>
        </w:rPr>
      </w:pPr>
      <w:r w:rsidRPr="004C4576">
        <w:rPr>
          <w:rStyle w:val="spctttl"/>
          <w:rFonts w:ascii="Times New Roman" w:hAnsi="Times New Roman" w:cs="Times New Roman"/>
          <w:b/>
          <w:bCs/>
          <w:color w:val="000000" w:themeColor="text1"/>
          <w:sz w:val="24"/>
          <w:szCs w:val="24"/>
        </w:rPr>
        <w:t>13.7.</w:t>
      </w:r>
      <w:r w:rsidRPr="004C4576">
        <w:rPr>
          <w:rFonts w:ascii="Times New Roman" w:hAnsi="Times New Roman" w:cs="Times New Roman"/>
          <w:color w:val="000000" w:themeColor="text1"/>
          <w:sz w:val="24"/>
          <w:szCs w:val="24"/>
        </w:rPr>
        <w:t xml:space="preserve"> </w:t>
      </w:r>
      <w:r w:rsidRPr="004C4576">
        <w:rPr>
          <w:rStyle w:val="spctbdy"/>
          <w:rFonts w:ascii="Times New Roman" w:hAnsi="Times New Roman" w:cs="Times New Roman"/>
          <w:color w:val="000000" w:themeColor="text1"/>
          <w:sz w:val="24"/>
          <w:szCs w:val="24"/>
        </w:rPr>
        <w:t xml:space="preserve">În cazul în care se constată întârzieri faţă de termenele de realizare a etapelor de dezvoltare prevăzute </w:t>
      </w:r>
      <w:r w:rsidRPr="006C66C1">
        <w:rPr>
          <w:rStyle w:val="spctbdy"/>
          <w:rFonts w:ascii="Times New Roman" w:hAnsi="Times New Roman" w:cs="Times New Roman"/>
          <w:color w:val="000000" w:themeColor="text1"/>
          <w:sz w:val="24"/>
          <w:szCs w:val="24"/>
        </w:rPr>
        <w:t xml:space="preserve">la </w:t>
      </w:r>
      <w:hyperlink w:history="1">
        <w:r w:rsidR="006C66C1" w:rsidRPr="006C66C1">
          <w:rPr>
            <w:rStyle w:val="Hyperlink"/>
            <w:rFonts w:ascii="Times New Roman" w:hAnsi="Times New Roman" w:cs="Times New Roman"/>
            <w:color w:val="000000" w:themeColor="text1"/>
            <w:sz w:val="24"/>
            <w:szCs w:val="24"/>
            <w:u w:val="none"/>
          </w:rPr>
          <w:t>pct. 10 lit. c</w:t>
        </w:r>
        <w:r w:rsidRPr="006C66C1">
          <w:rPr>
            <w:rStyle w:val="Hyperlink"/>
            <w:rFonts w:ascii="Times New Roman" w:hAnsi="Times New Roman" w:cs="Times New Roman"/>
            <w:color w:val="000000" w:themeColor="text1"/>
            <w:sz w:val="24"/>
            <w:szCs w:val="24"/>
            <w:u w:val="none"/>
          </w:rPr>
          <w:t>)</w:t>
        </w:r>
      </w:hyperlink>
      <w:r w:rsidRPr="006C66C1">
        <w:rPr>
          <w:rStyle w:val="spctbdy"/>
          <w:rFonts w:ascii="Times New Roman" w:hAnsi="Times New Roman" w:cs="Times New Roman"/>
          <w:color w:val="000000" w:themeColor="text1"/>
          <w:sz w:val="24"/>
          <w:szCs w:val="24"/>
        </w:rPr>
        <w:t>, operatorul</w:t>
      </w:r>
      <w:r w:rsidRPr="004C4576">
        <w:rPr>
          <w:rStyle w:val="spctbdy"/>
          <w:rFonts w:ascii="Times New Roman" w:hAnsi="Times New Roman" w:cs="Times New Roman"/>
          <w:color w:val="000000" w:themeColor="text1"/>
          <w:sz w:val="24"/>
          <w:szCs w:val="24"/>
        </w:rPr>
        <w:t xml:space="preserve"> are dreptul să sisteze executarea lucrărilor prevăzute la </w:t>
      </w:r>
      <w:hyperlink w:history="1">
        <w:r w:rsidRPr="004C4576">
          <w:rPr>
            <w:rStyle w:val="Hyperlink"/>
            <w:rFonts w:ascii="Times New Roman" w:hAnsi="Times New Roman" w:cs="Times New Roman"/>
            <w:color w:val="000000" w:themeColor="text1"/>
            <w:sz w:val="24"/>
            <w:szCs w:val="24"/>
            <w:u w:val="none"/>
          </w:rPr>
          <w:t>pct. 3</w:t>
        </w:r>
      </w:hyperlink>
      <w:r w:rsidRPr="004C4576">
        <w:rPr>
          <w:rStyle w:val="spctbdy"/>
          <w:rFonts w:ascii="Times New Roman" w:hAnsi="Times New Roman" w:cs="Times New Roman"/>
          <w:color w:val="000000" w:themeColor="text1"/>
          <w:sz w:val="24"/>
          <w:szCs w:val="24"/>
        </w:rPr>
        <w:t xml:space="preserve"> până când </w:t>
      </w:r>
      <w:r w:rsidR="008E5974">
        <w:rPr>
          <w:rStyle w:val="spctbdy"/>
          <w:rFonts w:ascii="Times New Roman" w:hAnsi="Times New Roman" w:cs="Times New Roman"/>
          <w:color w:val="000000" w:themeColor="text1"/>
          <w:sz w:val="24"/>
          <w:szCs w:val="24"/>
        </w:rPr>
        <w:t>utilizator</w:t>
      </w:r>
      <w:r w:rsidR="007B39F0">
        <w:rPr>
          <w:rStyle w:val="spctbdy"/>
          <w:rFonts w:ascii="Times New Roman" w:hAnsi="Times New Roman" w:cs="Times New Roman"/>
          <w:color w:val="000000" w:themeColor="text1"/>
          <w:sz w:val="24"/>
          <w:szCs w:val="24"/>
        </w:rPr>
        <w:t>ul</w:t>
      </w:r>
      <w:r w:rsidR="008E5974">
        <w:rPr>
          <w:rStyle w:val="spctbdy"/>
          <w:rFonts w:ascii="Times New Roman" w:hAnsi="Times New Roman" w:cs="Times New Roman"/>
          <w:color w:val="000000" w:themeColor="text1"/>
          <w:sz w:val="24"/>
          <w:szCs w:val="24"/>
        </w:rPr>
        <w:t xml:space="preserve"> offshore</w:t>
      </w:r>
      <w:r w:rsidRPr="004C4576">
        <w:rPr>
          <w:rStyle w:val="spctbdy"/>
          <w:rFonts w:ascii="Times New Roman" w:hAnsi="Times New Roman" w:cs="Times New Roman"/>
          <w:color w:val="000000" w:themeColor="text1"/>
          <w:sz w:val="24"/>
          <w:szCs w:val="24"/>
        </w:rPr>
        <w:t xml:space="preserve"> finalizează etapele de dezvoltare a locului de producere </w:t>
      </w:r>
      <w:r w:rsidR="007B39F0">
        <w:rPr>
          <w:rStyle w:val="spctbdy"/>
          <w:rFonts w:ascii="Times New Roman" w:hAnsi="Times New Roman" w:cs="Times New Roman"/>
          <w:color w:val="000000" w:themeColor="text1"/>
          <w:sz w:val="24"/>
          <w:szCs w:val="24"/>
        </w:rPr>
        <w:t xml:space="preserve">offshore </w:t>
      </w:r>
      <w:r w:rsidRPr="004C4576">
        <w:rPr>
          <w:rStyle w:val="spctbdy"/>
          <w:rFonts w:ascii="Times New Roman" w:hAnsi="Times New Roman" w:cs="Times New Roman"/>
          <w:color w:val="000000" w:themeColor="text1"/>
          <w:sz w:val="24"/>
          <w:szCs w:val="24"/>
        </w:rPr>
        <w:t>întârziate, inclusiv instalaţia de utilizare aferentă.</w:t>
      </w:r>
    </w:p>
    <w:p w14:paraId="47CFA909" w14:textId="77777777" w:rsidR="00A12741" w:rsidRPr="004C4576" w:rsidRDefault="00A12741" w:rsidP="004C4576">
      <w:pPr>
        <w:spacing w:after="0" w:line="360" w:lineRule="auto"/>
        <w:jc w:val="both"/>
        <w:rPr>
          <w:rStyle w:val="spctbdy"/>
          <w:rFonts w:ascii="Times New Roman" w:hAnsi="Times New Roman" w:cs="Times New Roman"/>
          <w:color w:val="000000" w:themeColor="text1"/>
          <w:sz w:val="24"/>
          <w:szCs w:val="24"/>
        </w:rPr>
      </w:pPr>
      <w:r w:rsidRPr="004C4576">
        <w:rPr>
          <w:rStyle w:val="spctttl"/>
          <w:rFonts w:ascii="Times New Roman" w:hAnsi="Times New Roman" w:cs="Times New Roman"/>
          <w:b/>
          <w:bCs/>
          <w:color w:val="000000" w:themeColor="text1"/>
          <w:sz w:val="24"/>
          <w:szCs w:val="24"/>
        </w:rPr>
        <w:t>14.</w:t>
      </w:r>
      <w:r w:rsidRPr="004C4576">
        <w:rPr>
          <w:rFonts w:ascii="Times New Roman" w:hAnsi="Times New Roman" w:cs="Times New Roman"/>
          <w:color w:val="000000" w:themeColor="text1"/>
          <w:sz w:val="24"/>
          <w:szCs w:val="24"/>
        </w:rPr>
        <w:t xml:space="preserve"> </w:t>
      </w:r>
      <w:r w:rsidRPr="004C4576">
        <w:rPr>
          <w:rStyle w:val="spctbdy"/>
          <w:rFonts w:ascii="Times New Roman" w:hAnsi="Times New Roman" w:cs="Times New Roman"/>
          <w:color w:val="000000" w:themeColor="text1"/>
          <w:sz w:val="24"/>
          <w:szCs w:val="24"/>
        </w:rPr>
        <w:t>Dreptul de proprietate</w:t>
      </w:r>
    </w:p>
    <w:p w14:paraId="0494A3BA" w14:textId="0AD6FE4F" w:rsidR="0028076A" w:rsidRDefault="00A12741" w:rsidP="004C4576">
      <w:pPr>
        <w:spacing w:after="0" w:line="360" w:lineRule="auto"/>
        <w:jc w:val="both"/>
        <w:rPr>
          <w:rFonts w:ascii="Times New Roman" w:hAnsi="Times New Roman" w:cs="Times New Roman"/>
          <w:color w:val="000000" w:themeColor="text1"/>
          <w:sz w:val="24"/>
          <w:szCs w:val="24"/>
        </w:rPr>
      </w:pPr>
      <w:r w:rsidRPr="004C4576">
        <w:rPr>
          <w:rStyle w:val="spctbdy"/>
          <w:rFonts w:ascii="Times New Roman" w:hAnsi="Times New Roman" w:cs="Times New Roman"/>
          <w:color w:val="000000" w:themeColor="text1"/>
          <w:sz w:val="24"/>
          <w:szCs w:val="24"/>
        </w:rPr>
        <w:t>Instalaţiile de racordare</w:t>
      </w:r>
      <w:r w:rsidR="00FC06AE" w:rsidRPr="00FC06AE">
        <w:t xml:space="preserve"> </w:t>
      </w:r>
      <w:r w:rsidR="00FC06AE" w:rsidRPr="00FC06AE">
        <w:rPr>
          <w:rStyle w:val="spctbdy"/>
          <w:rFonts w:ascii="Times New Roman" w:hAnsi="Times New Roman" w:cs="Times New Roman"/>
          <w:color w:val="000000" w:themeColor="text1"/>
          <w:sz w:val="24"/>
          <w:szCs w:val="24"/>
        </w:rPr>
        <w:t xml:space="preserve">dezvoltate și finanţate de către </w:t>
      </w:r>
      <w:r w:rsidR="008E5974">
        <w:rPr>
          <w:rStyle w:val="spctbdy"/>
          <w:rFonts w:ascii="Times New Roman" w:hAnsi="Times New Roman" w:cs="Times New Roman"/>
          <w:color w:val="000000" w:themeColor="text1"/>
          <w:sz w:val="24"/>
          <w:szCs w:val="24"/>
        </w:rPr>
        <w:t>utilizator</w:t>
      </w:r>
      <w:r w:rsidR="007B39F0">
        <w:rPr>
          <w:rStyle w:val="spctbdy"/>
          <w:rFonts w:ascii="Times New Roman" w:hAnsi="Times New Roman" w:cs="Times New Roman"/>
          <w:color w:val="000000" w:themeColor="text1"/>
          <w:sz w:val="24"/>
          <w:szCs w:val="24"/>
        </w:rPr>
        <w:t>ii</w:t>
      </w:r>
      <w:r w:rsidR="008E5974">
        <w:rPr>
          <w:rStyle w:val="spctbdy"/>
          <w:rFonts w:ascii="Times New Roman" w:hAnsi="Times New Roman" w:cs="Times New Roman"/>
          <w:color w:val="000000" w:themeColor="text1"/>
          <w:sz w:val="24"/>
          <w:szCs w:val="24"/>
        </w:rPr>
        <w:t xml:space="preserve"> offshore</w:t>
      </w:r>
      <w:r w:rsidR="00FC06AE" w:rsidRPr="00FC06AE">
        <w:rPr>
          <w:rStyle w:val="spctbdy"/>
          <w:rFonts w:ascii="Times New Roman" w:hAnsi="Times New Roman" w:cs="Times New Roman"/>
          <w:color w:val="000000" w:themeColor="text1"/>
          <w:sz w:val="24"/>
          <w:szCs w:val="24"/>
        </w:rPr>
        <w:t xml:space="preserve"> sunt în proprietatea </w:t>
      </w:r>
      <w:r w:rsidR="008E5974">
        <w:rPr>
          <w:rStyle w:val="spctbdy"/>
          <w:rFonts w:ascii="Times New Roman" w:hAnsi="Times New Roman" w:cs="Times New Roman"/>
          <w:color w:val="000000" w:themeColor="text1"/>
          <w:sz w:val="24"/>
          <w:szCs w:val="24"/>
        </w:rPr>
        <w:t>utilizator</w:t>
      </w:r>
      <w:r w:rsidR="007B39F0">
        <w:rPr>
          <w:rStyle w:val="spctbdy"/>
          <w:rFonts w:ascii="Times New Roman" w:hAnsi="Times New Roman" w:cs="Times New Roman"/>
          <w:color w:val="000000" w:themeColor="text1"/>
          <w:sz w:val="24"/>
          <w:szCs w:val="24"/>
        </w:rPr>
        <w:t>ilor</w:t>
      </w:r>
      <w:r w:rsidR="008E5974">
        <w:rPr>
          <w:rStyle w:val="spctbdy"/>
          <w:rFonts w:ascii="Times New Roman" w:hAnsi="Times New Roman" w:cs="Times New Roman"/>
          <w:color w:val="000000" w:themeColor="text1"/>
          <w:sz w:val="24"/>
          <w:szCs w:val="24"/>
        </w:rPr>
        <w:t xml:space="preserve"> offshore</w:t>
      </w:r>
      <w:r w:rsidR="00FC06AE" w:rsidRPr="00FC06AE">
        <w:rPr>
          <w:rStyle w:val="spctbdy"/>
          <w:rFonts w:ascii="Times New Roman" w:hAnsi="Times New Roman" w:cs="Times New Roman"/>
          <w:color w:val="000000" w:themeColor="text1"/>
          <w:sz w:val="24"/>
          <w:szCs w:val="24"/>
        </w:rPr>
        <w:t xml:space="preserve"> şi sunt exploatate de către aceștia</w:t>
      </w:r>
      <w:r w:rsidRPr="004C4576">
        <w:rPr>
          <w:rStyle w:val="spctbdy"/>
          <w:rFonts w:ascii="Times New Roman" w:hAnsi="Times New Roman" w:cs="Times New Roman"/>
          <w:color w:val="000000" w:themeColor="text1"/>
          <w:sz w:val="24"/>
          <w:szCs w:val="24"/>
        </w:rPr>
        <w:t>.</w:t>
      </w:r>
    </w:p>
    <w:p w14:paraId="5559C7CC" w14:textId="77777777" w:rsidR="00A12741" w:rsidRPr="004C4576" w:rsidRDefault="00A12741" w:rsidP="004C4576">
      <w:pPr>
        <w:spacing w:after="0" w:line="360" w:lineRule="auto"/>
        <w:jc w:val="both"/>
        <w:rPr>
          <w:rStyle w:val="spctbdy"/>
          <w:rFonts w:ascii="Times New Roman" w:hAnsi="Times New Roman" w:cs="Times New Roman"/>
          <w:color w:val="000000" w:themeColor="text1"/>
          <w:sz w:val="24"/>
          <w:szCs w:val="24"/>
        </w:rPr>
      </w:pPr>
      <w:r w:rsidRPr="004C4576">
        <w:rPr>
          <w:rStyle w:val="spctttl"/>
          <w:rFonts w:ascii="Times New Roman" w:hAnsi="Times New Roman" w:cs="Times New Roman"/>
          <w:b/>
          <w:bCs/>
          <w:color w:val="000000" w:themeColor="text1"/>
          <w:sz w:val="24"/>
          <w:szCs w:val="24"/>
        </w:rPr>
        <w:t>15.</w:t>
      </w:r>
      <w:r w:rsidRPr="004C4576">
        <w:rPr>
          <w:rFonts w:ascii="Times New Roman" w:hAnsi="Times New Roman" w:cs="Times New Roman"/>
          <w:color w:val="000000" w:themeColor="text1"/>
          <w:sz w:val="24"/>
          <w:szCs w:val="24"/>
        </w:rPr>
        <w:t xml:space="preserve"> </w:t>
      </w:r>
      <w:r w:rsidRPr="004C4576">
        <w:rPr>
          <w:rStyle w:val="spctbdy"/>
          <w:rFonts w:ascii="Times New Roman" w:hAnsi="Times New Roman" w:cs="Times New Roman"/>
          <w:color w:val="000000" w:themeColor="text1"/>
          <w:sz w:val="24"/>
          <w:szCs w:val="24"/>
        </w:rPr>
        <w:t>Forţa majoră</w:t>
      </w:r>
    </w:p>
    <w:p w14:paraId="7052C3E9" w14:textId="77777777" w:rsidR="00A12741" w:rsidRPr="004C4576" w:rsidRDefault="0028076A" w:rsidP="0028076A">
      <w:pPr>
        <w:pStyle w:val="spar"/>
        <w:spacing w:line="360" w:lineRule="auto"/>
        <w:ind w:left="0"/>
        <w:jc w:val="both"/>
        <w:rPr>
          <w:color w:val="000000" w:themeColor="text1"/>
        </w:rPr>
      </w:pPr>
      <w:r>
        <w:rPr>
          <w:color w:val="000000" w:themeColor="text1"/>
        </w:rPr>
        <w:t>Î</w:t>
      </w:r>
      <w:r w:rsidR="00A12741" w:rsidRPr="004C4576">
        <w:rPr>
          <w:color w:val="000000" w:themeColor="text1"/>
        </w:rPr>
        <w:t xml:space="preserve">n situaţii de forţă majoră conform </w:t>
      </w:r>
      <w:hyperlink w:history="1">
        <w:r w:rsidR="00A12741" w:rsidRPr="004C4576">
          <w:rPr>
            <w:rStyle w:val="Hyperlink"/>
            <w:color w:val="000000" w:themeColor="text1"/>
            <w:u w:val="none"/>
          </w:rPr>
          <w:t>art. 1.351 alin. (2) din Codul civil</w:t>
        </w:r>
      </w:hyperlink>
      <w:r w:rsidR="00A12741" w:rsidRPr="004C4576">
        <w:rPr>
          <w:color w:val="000000" w:themeColor="text1"/>
        </w:rPr>
        <w:t>, părţile sunt exonerate de răspundere pentru neîndeplinirea obligaţiilor asumate prin prezentul contract pe toată perioada în care aceasta acţionează.</w:t>
      </w:r>
    </w:p>
    <w:p w14:paraId="3232A394" w14:textId="77777777" w:rsidR="00A12741" w:rsidRPr="004C4576" w:rsidRDefault="00A12741" w:rsidP="004C4576">
      <w:pPr>
        <w:spacing w:after="0" w:line="360" w:lineRule="auto"/>
        <w:jc w:val="both"/>
        <w:rPr>
          <w:rStyle w:val="spctbdy"/>
          <w:rFonts w:ascii="Times New Roman" w:hAnsi="Times New Roman" w:cs="Times New Roman"/>
          <w:color w:val="000000" w:themeColor="text1"/>
          <w:sz w:val="24"/>
          <w:szCs w:val="24"/>
        </w:rPr>
      </w:pPr>
      <w:r w:rsidRPr="004C4576">
        <w:rPr>
          <w:rStyle w:val="spctttl"/>
          <w:rFonts w:ascii="Times New Roman" w:hAnsi="Times New Roman" w:cs="Times New Roman"/>
          <w:b/>
          <w:bCs/>
          <w:color w:val="000000" w:themeColor="text1"/>
          <w:sz w:val="24"/>
          <w:szCs w:val="24"/>
        </w:rPr>
        <w:t>16.</w:t>
      </w:r>
      <w:r w:rsidRPr="004C4576">
        <w:rPr>
          <w:rFonts w:ascii="Times New Roman" w:hAnsi="Times New Roman" w:cs="Times New Roman"/>
          <w:color w:val="000000" w:themeColor="text1"/>
          <w:sz w:val="24"/>
          <w:szCs w:val="24"/>
        </w:rPr>
        <w:t xml:space="preserve"> </w:t>
      </w:r>
      <w:r w:rsidRPr="004C4576">
        <w:rPr>
          <w:rStyle w:val="spctbdy"/>
          <w:rFonts w:ascii="Times New Roman" w:hAnsi="Times New Roman" w:cs="Times New Roman"/>
          <w:color w:val="000000" w:themeColor="text1"/>
          <w:sz w:val="24"/>
          <w:szCs w:val="24"/>
        </w:rPr>
        <w:t>Rezilierea contractului</w:t>
      </w:r>
    </w:p>
    <w:p w14:paraId="5BBA27D3" w14:textId="77777777" w:rsidR="00A12741" w:rsidRPr="004C4576" w:rsidRDefault="00A12741" w:rsidP="004C4576">
      <w:pPr>
        <w:spacing w:after="0" w:line="360" w:lineRule="auto"/>
        <w:jc w:val="both"/>
        <w:rPr>
          <w:rStyle w:val="spctbdy"/>
          <w:rFonts w:ascii="Times New Roman" w:hAnsi="Times New Roman" w:cs="Times New Roman"/>
          <w:color w:val="000000" w:themeColor="text1"/>
          <w:sz w:val="24"/>
          <w:szCs w:val="24"/>
        </w:rPr>
      </w:pPr>
      <w:r w:rsidRPr="004C4576">
        <w:rPr>
          <w:rStyle w:val="spctttl"/>
          <w:rFonts w:ascii="Times New Roman" w:hAnsi="Times New Roman" w:cs="Times New Roman"/>
          <w:b/>
          <w:bCs/>
          <w:color w:val="000000" w:themeColor="text1"/>
          <w:sz w:val="24"/>
          <w:szCs w:val="24"/>
        </w:rPr>
        <w:t>16.1.</w:t>
      </w:r>
      <w:r w:rsidRPr="004C4576">
        <w:rPr>
          <w:rFonts w:ascii="Times New Roman" w:hAnsi="Times New Roman" w:cs="Times New Roman"/>
          <w:color w:val="000000" w:themeColor="text1"/>
          <w:sz w:val="24"/>
          <w:szCs w:val="24"/>
        </w:rPr>
        <w:t xml:space="preserve"> </w:t>
      </w:r>
      <w:r w:rsidRPr="004C4576">
        <w:rPr>
          <w:rStyle w:val="spctbdy"/>
          <w:rFonts w:ascii="Times New Roman" w:hAnsi="Times New Roman" w:cs="Times New Roman"/>
          <w:color w:val="000000" w:themeColor="text1"/>
          <w:sz w:val="24"/>
          <w:szCs w:val="24"/>
        </w:rPr>
        <w:t>Nerespectarea obligaţiilor asumate prin prezentul contract de către una dintre părţi dă dreptul celeilalte părţi de a cere rezilierea contractului şi de a pretinde plata de daune-interese.</w:t>
      </w:r>
    </w:p>
    <w:p w14:paraId="0F96B94C" w14:textId="77777777" w:rsidR="00A12741" w:rsidRPr="004C4576" w:rsidRDefault="00A12741" w:rsidP="0028076A">
      <w:pPr>
        <w:pStyle w:val="spar"/>
        <w:spacing w:line="360" w:lineRule="auto"/>
        <w:ind w:left="0"/>
        <w:jc w:val="both"/>
        <w:rPr>
          <w:color w:val="000000" w:themeColor="text1"/>
        </w:rPr>
      </w:pPr>
      <w:r w:rsidRPr="004C4576">
        <w:rPr>
          <w:color w:val="000000" w:themeColor="text1"/>
        </w:rPr>
        <w:t>Partea prejudiciată va solicita rezilierea contractului în scris celeilalte părţi, cu cel puţin 15 zile lucrătoare înainte de data solicitată pentru reziliere.</w:t>
      </w:r>
    </w:p>
    <w:p w14:paraId="244F64D0" w14:textId="0B42C91E" w:rsidR="00A12741" w:rsidRPr="004C4576" w:rsidRDefault="00A12741" w:rsidP="004C4576">
      <w:pPr>
        <w:spacing w:after="0" w:line="360" w:lineRule="auto"/>
        <w:jc w:val="both"/>
        <w:rPr>
          <w:rFonts w:ascii="Times New Roman" w:hAnsi="Times New Roman" w:cs="Times New Roman"/>
          <w:color w:val="000000" w:themeColor="text1"/>
          <w:sz w:val="24"/>
          <w:szCs w:val="24"/>
        </w:rPr>
      </w:pPr>
      <w:r w:rsidRPr="004C4576">
        <w:rPr>
          <w:rStyle w:val="spctttl"/>
          <w:rFonts w:ascii="Times New Roman" w:hAnsi="Times New Roman" w:cs="Times New Roman"/>
          <w:b/>
          <w:bCs/>
          <w:color w:val="000000" w:themeColor="text1"/>
          <w:sz w:val="24"/>
          <w:szCs w:val="24"/>
        </w:rPr>
        <w:t>16.2.</w:t>
      </w:r>
      <w:r w:rsidRPr="004C4576">
        <w:rPr>
          <w:rFonts w:ascii="Times New Roman" w:hAnsi="Times New Roman" w:cs="Times New Roman"/>
          <w:color w:val="000000" w:themeColor="text1"/>
          <w:sz w:val="24"/>
          <w:szCs w:val="24"/>
        </w:rPr>
        <w:t xml:space="preserve"> </w:t>
      </w:r>
      <w:r w:rsidRPr="004C4576">
        <w:rPr>
          <w:rStyle w:val="spctbdy"/>
          <w:rFonts w:ascii="Times New Roman" w:hAnsi="Times New Roman" w:cs="Times New Roman"/>
          <w:color w:val="000000" w:themeColor="text1"/>
          <w:sz w:val="24"/>
          <w:szCs w:val="24"/>
        </w:rPr>
        <w:t xml:space="preserve">În cazul rezilierii contractului la cererea scrisă a </w:t>
      </w:r>
      <w:r w:rsidR="008E5974">
        <w:rPr>
          <w:rStyle w:val="spctbdy"/>
          <w:rFonts w:ascii="Times New Roman" w:hAnsi="Times New Roman" w:cs="Times New Roman"/>
          <w:color w:val="000000" w:themeColor="text1"/>
          <w:sz w:val="24"/>
          <w:szCs w:val="24"/>
        </w:rPr>
        <w:t>utilizator</w:t>
      </w:r>
      <w:r w:rsidR="007B39F0">
        <w:rPr>
          <w:rStyle w:val="spctbdy"/>
          <w:rFonts w:ascii="Times New Roman" w:hAnsi="Times New Roman" w:cs="Times New Roman"/>
          <w:color w:val="000000" w:themeColor="text1"/>
          <w:sz w:val="24"/>
          <w:szCs w:val="24"/>
        </w:rPr>
        <w:t>ului</w:t>
      </w:r>
      <w:r w:rsidR="008E5974">
        <w:rPr>
          <w:rStyle w:val="spctbdy"/>
          <w:rFonts w:ascii="Times New Roman" w:hAnsi="Times New Roman" w:cs="Times New Roman"/>
          <w:color w:val="000000" w:themeColor="text1"/>
          <w:sz w:val="24"/>
          <w:szCs w:val="24"/>
        </w:rPr>
        <w:t xml:space="preserve"> offshore</w:t>
      </w:r>
      <w:r w:rsidRPr="004C4576">
        <w:rPr>
          <w:rStyle w:val="spctbdy"/>
          <w:rFonts w:ascii="Times New Roman" w:hAnsi="Times New Roman" w:cs="Times New Roman"/>
          <w:color w:val="000000" w:themeColor="text1"/>
          <w:sz w:val="24"/>
          <w:szCs w:val="24"/>
        </w:rPr>
        <w:t>, operatorul întocmeşte, în termen de 15 zile lucrătoare de la primirea solicitării, situaţia privind lucrările executate şi echipamentele/materialele deja aprovizionate, după care se stabilesc sumele ce trebuie reţinute din valoarea lucrărilor prevăzut</w:t>
      </w:r>
      <w:r w:rsidR="006C66C1">
        <w:rPr>
          <w:rStyle w:val="spctbdy"/>
          <w:rFonts w:ascii="Times New Roman" w:hAnsi="Times New Roman" w:cs="Times New Roman"/>
          <w:color w:val="000000" w:themeColor="text1"/>
          <w:sz w:val="24"/>
          <w:szCs w:val="24"/>
        </w:rPr>
        <w:t>ă</w:t>
      </w:r>
      <w:r w:rsidRPr="004C4576">
        <w:rPr>
          <w:rStyle w:val="spctbdy"/>
          <w:rFonts w:ascii="Times New Roman" w:hAnsi="Times New Roman" w:cs="Times New Roman"/>
          <w:color w:val="000000" w:themeColor="text1"/>
          <w:sz w:val="24"/>
          <w:szCs w:val="24"/>
        </w:rPr>
        <w:t xml:space="preserve"> la </w:t>
      </w:r>
      <w:hyperlink w:history="1">
        <w:r w:rsidRPr="004C4576">
          <w:rPr>
            <w:rStyle w:val="Hyperlink"/>
            <w:rFonts w:ascii="Times New Roman" w:hAnsi="Times New Roman" w:cs="Times New Roman"/>
            <w:color w:val="000000" w:themeColor="text1"/>
            <w:sz w:val="24"/>
            <w:szCs w:val="24"/>
            <w:u w:val="none"/>
          </w:rPr>
          <w:t>pct. 4</w:t>
        </w:r>
      </w:hyperlink>
      <w:r w:rsidRPr="004C4576">
        <w:rPr>
          <w:rStyle w:val="spctbdy"/>
          <w:rFonts w:ascii="Times New Roman" w:hAnsi="Times New Roman" w:cs="Times New Roman"/>
          <w:color w:val="000000" w:themeColor="text1"/>
          <w:sz w:val="24"/>
          <w:szCs w:val="24"/>
        </w:rPr>
        <w:t xml:space="preserve"> şi daunele.</w:t>
      </w:r>
    </w:p>
    <w:p w14:paraId="14DB4EFD" w14:textId="4BF268B4" w:rsidR="00A12741" w:rsidRPr="004C4576" w:rsidRDefault="00A12741" w:rsidP="004C4576">
      <w:pPr>
        <w:spacing w:after="0" w:line="360" w:lineRule="auto"/>
        <w:jc w:val="both"/>
        <w:rPr>
          <w:rFonts w:ascii="Times New Roman" w:hAnsi="Times New Roman" w:cs="Times New Roman"/>
          <w:color w:val="000000" w:themeColor="text1"/>
          <w:sz w:val="24"/>
          <w:szCs w:val="24"/>
        </w:rPr>
      </w:pPr>
      <w:r w:rsidRPr="004C4576">
        <w:rPr>
          <w:rStyle w:val="spctttl"/>
          <w:rFonts w:ascii="Times New Roman" w:hAnsi="Times New Roman" w:cs="Times New Roman"/>
          <w:b/>
          <w:bCs/>
          <w:color w:val="000000" w:themeColor="text1"/>
          <w:sz w:val="24"/>
          <w:szCs w:val="24"/>
        </w:rPr>
        <w:t>16.3.</w:t>
      </w:r>
      <w:r w:rsidRPr="004C4576">
        <w:rPr>
          <w:rFonts w:ascii="Times New Roman" w:hAnsi="Times New Roman" w:cs="Times New Roman"/>
          <w:color w:val="000000" w:themeColor="text1"/>
          <w:sz w:val="24"/>
          <w:szCs w:val="24"/>
        </w:rPr>
        <w:t xml:space="preserve"> </w:t>
      </w:r>
      <w:r w:rsidRPr="004C4576">
        <w:rPr>
          <w:rStyle w:val="spctbdy"/>
          <w:rFonts w:ascii="Times New Roman" w:hAnsi="Times New Roman" w:cs="Times New Roman"/>
          <w:color w:val="000000" w:themeColor="text1"/>
          <w:sz w:val="24"/>
          <w:szCs w:val="24"/>
        </w:rPr>
        <w:t xml:space="preserve">Contravaloarea lucrărilor executate total sau parţial (proiectare, avize, acorduri, autorizaţii, asistenţă tehnică, consultanţă, elemente fizice etc.) până la momentul rezilierii contractului, precum şi a echipamentelor/materialelor deja aprovizionate nu se restituie </w:t>
      </w:r>
      <w:r w:rsidR="008E5974">
        <w:rPr>
          <w:rStyle w:val="spctbdy"/>
          <w:rFonts w:ascii="Times New Roman" w:hAnsi="Times New Roman" w:cs="Times New Roman"/>
          <w:color w:val="000000" w:themeColor="text1"/>
          <w:sz w:val="24"/>
          <w:szCs w:val="24"/>
        </w:rPr>
        <w:t>utilizator</w:t>
      </w:r>
      <w:r w:rsidR="007B39F0">
        <w:rPr>
          <w:rStyle w:val="spctbdy"/>
          <w:rFonts w:ascii="Times New Roman" w:hAnsi="Times New Roman" w:cs="Times New Roman"/>
          <w:color w:val="000000" w:themeColor="text1"/>
          <w:sz w:val="24"/>
          <w:szCs w:val="24"/>
        </w:rPr>
        <w:t>ului</w:t>
      </w:r>
      <w:r w:rsidR="008E5974">
        <w:rPr>
          <w:rStyle w:val="spctbdy"/>
          <w:rFonts w:ascii="Times New Roman" w:hAnsi="Times New Roman" w:cs="Times New Roman"/>
          <w:color w:val="000000" w:themeColor="text1"/>
          <w:sz w:val="24"/>
          <w:szCs w:val="24"/>
        </w:rPr>
        <w:t xml:space="preserve"> offshore</w:t>
      </w:r>
      <w:r w:rsidRPr="004C4576">
        <w:rPr>
          <w:rStyle w:val="spctbdy"/>
          <w:rFonts w:ascii="Times New Roman" w:hAnsi="Times New Roman" w:cs="Times New Roman"/>
          <w:color w:val="000000" w:themeColor="text1"/>
          <w:sz w:val="24"/>
          <w:szCs w:val="24"/>
        </w:rPr>
        <w:t>; se returnează acestuia doar sumele rămase neutilizate.</w:t>
      </w:r>
    </w:p>
    <w:p w14:paraId="3C720811" w14:textId="77777777" w:rsidR="00A12741" w:rsidRPr="004C4576" w:rsidRDefault="00A12741" w:rsidP="004C4576">
      <w:pPr>
        <w:spacing w:after="0" w:line="360" w:lineRule="auto"/>
        <w:jc w:val="both"/>
        <w:rPr>
          <w:rStyle w:val="spctbdy"/>
          <w:rFonts w:ascii="Times New Roman" w:hAnsi="Times New Roman" w:cs="Times New Roman"/>
          <w:color w:val="000000" w:themeColor="text1"/>
          <w:sz w:val="24"/>
          <w:szCs w:val="24"/>
        </w:rPr>
      </w:pPr>
      <w:r w:rsidRPr="004C4576">
        <w:rPr>
          <w:rStyle w:val="spctttl"/>
          <w:rFonts w:ascii="Times New Roman" w:hAnsi="Times New Roman" w:cs="Times New Roman"/>
          <w:b/>
          <w:bCs/>
          <w:color w:val="000000" w:themeColor="text1"/>
          <w:sz w:val="24"/>
          <w:szCs w:val="24"/>
        </w:rPr>
        <w:t>17.</w:t>
      </w:r>
      <w:r w:rsidRPr="004C4576">
        <w:rPr>
          <w:rFonts w:ascii="Times New Roman" w:hAnsi="Times New Roman" w:cs="Times New Roman"/>
          <w:color w:val="000000" w:themeColor="text1"/>
          <w:sz w:val="24"/>
          <w:szCs w:val="24"/>
        </w:rPr>
        <w:t xml:space="preserve"> </w:t>
      </w:r>
      <w:r w:rsidRPr="004C4576">
        <w:rPr>
          <w:rStyle w:val="spctbdy"/>
          <w:rFonts w:ascii="Times New Roman" w:hAnsi="Times New Roman" w:cs="Times New Roman"/>
          <w:color w:val="000000" w:themeColor="text1"/>
          <w:sz w:val="24"/>
          <w:szCs w:val="24"/>
        </w:rPr>
        <w:t>Încetarea contractului</w:t>
      </w:r>
    </w:p>
    <w:p w14:paraId="7DAC4AF0" w14:textId="77777777" w:rsidR="00A12741" w:rsidRPr="004C4576" w:rsidRDefault="00A12741" w:rsidP="004C4576">
      <w:pPr>
        <w:spacing w:after="0" w:line="360" w:lineRule="auto"/>
        <w:jc w:val="both"/>
        <w:rPr>
          <w:rStyle w:val="salnbdy"/>
          <w:rFonts w:ascii="Times New Roman" w:hAnsi="Times New Roman" w:cs="Times New Roman"/>
          <w:color w:val="000000" w:themeColor="text1"/>
          <w:sz w:val="24"/>
          <w:szCs w:val="24"/>
        </w:rPr>
      </w:pPr>
      <w:r w:rsidRPr="004C4576">
        <w:rPr>
          <w:rStyle w:val="spctttl"/>
          <w:rFonts w:ascii="Times New Roman" w:hAnsi="Times New Roman" w:cs="Times New Roman"/>
          <w:b/>
          <w:bCs/>
          <w:color w:val="000000" w:themeColor="text1"/>
          <w:sz w:val="24"/>
          <w:szCs w:val="24"/>
        </w:rPr>
        <w:t>17.1.</w:t>
      </w:r>
      <w:r w:rsidRPr="004C4576">
        <w:rPr>
          <w:rFonts w:ascii="Times New Roman" w:hAnsi="Times New Roman" w:cs="Times New Roman"/>
          <w:color w:val="000000" w:themeColor="text1"/>
          <w:sz w:val="24"/>
          <w:szCs w:val="24"/>
        </w:rPr>
        <w:t xml:space="preserve"> </w:t>
      </w:r>
      <w:r w:rsidRPr="004C4576">
        <w:rPr>
          <w:rStyle w:val="salnttl"/>
          <w:rFonts w:ascii="Times New Roman" w:hAnsi="Times New Roman" w:cs="Times New Roman"/>
          <w:color w:val="000000" w:themeColor="text1"/>
          <w:sz w:val="24"/>
          <w:szCs w:val="24"/>
        </w:rPr>
        <w:t>(1)</w:t>
      </w:r>
      <w:r w:rsidRPr="004C4576">
        <w:rPr>
          <w:rFonts w:ascii="Times New Roman" w:hAnsi="Times New Roman" w:cs="Times New Roman"/>
          <w:color w:val="000000" w:themeColor="text1"/>
          <w:sz w:val="24"/>
          <w:szCs w:val="24"/>
        </w:rPr>
        <w:t xml:space="preserve"> </w:t>
      </w:r>
      <w:r w:rsidRPr="004C4576">
        <w:rPr>
          <w:rStyle w:val="salnbdy"/>
          <w:rFonts w:ascii="Times New Roman" w:hAnsi="Times New Roman" w:cs="Times New Roman"/>
          <w:noProof/>
          <w:color w:val="000000" w:themeColor="text1"/>
          <w:sz w:val="24"/>
          <w:szCs w:val="24"/>
        </w:rPr>
        <w:t>Contractul încetează de drept în următoarele condiţii:</w:t>
      </w:r>
    </w:p>
    <w:p w14:paraId="55C3E66D" w14:textId="77777777" w:rsidR="00A12741" w:rsidRPr="004C4576" w:rsidRDefault="00A12741" w:rsidP="004C4576">
      <w:pPr>
        <w:spacing w:after="0" w:line="360" w:lineRule="auto"/>
        <w:jc w:val="both"/>
        <w:rPr>
          <w:rFonts w:ascii="Times New Roman" w:hAnsi="Times New Roman" w:cs="Times New Roman"/>
          <w:color w:val="000000" w:themeColor="text1"/>
          <w:sz w:val="24"/>
          <w:szCs w:val="24"/>
        </w:rPr>
      </w:pPr>
      <w:r w:rsidRPr="004C4576">
        <w:rPr>
          <w:rStyle w:val="slitttl"/>
          <w:rFonts w:ascii="Times New Roman" w:hAnsi="Times New Roman" w:cs="Times New Roman"/>
          <w:noProof/>
          <w:color w:val="000000" w:themeColor="text1"/>
          <w:sz w:val="24"/>
          <w:szCs w:val="24"/>
        </w:rPr>
        <w:lastRenderedPageBreak/>
        <w:t>a)</w:t>
      </w:r>
      <w:r w:rsidRPr="004C4576">
        <w:rPr>
          <w:rFonts w:ascii="Times New Roman" w:hAnsi="Times New Roman" w:cs="Times New Roman"/>
          <w:noProof/>
          <w:color w:val="000000" w:themeColor="text1"/>
          <w:sz w:val="24"/>
          <w:szCs w:val="24"/>
        </w:rPr>
        <w:t xml:space="preserve"> </w:t>
      </w:r>
      <w:r w:rsidRPr="004C4576">
        <w:rPr>
          <w:rStyle w:val="slitbdy"/>
          <w:rFonts w:ascii="Times New Roman" w:hAnsi="Times New Roman" w:cs="Times New Roman"/>
          <w:noProof/>
          <w:color w:val="000000" w:themeColor="text1"/>
          <w:sz w:val="24"/>
          <w:szCs w:val="24"/>
        </w:rPr>
        <w:t xml:space="preserve">la data finalizării contractului </w:t>
      </w:r>
      <w:r w:rsidRPr="00565F62">
        <w:rPr>
          <w:rStyle w:val="slitbdy"/>
          <w:rFonts w:ascii="Times New Roman" w:hAnsi="Times New Roman" w:cs="Times New Roman"/>
          <w:noProof/>
          <w:color w:val="000000" w:themeColor="text1"/>
          <w:sz w:val="24"/>
          <w:szCs w:val="24"/>
        </w:rPr>
        <w:t xml:space="preserve">conform </w:t>
      </w:r>
      <w:hyperlink w:history="1">
        <w:r w:rsidRPr="00565F62">
          <w:rPr>
            <w:rStyle w:val="Hyperlink"/>
            <w:rFonts w:ascii="Times New Roman" w:hAnsi="Times New Roman" w:cs="Times New Roman"/>
            <w:noProof/>
            <w:color w:val="000000" w:themeColor="text1"/>
            <w:sz w:val="24"/>
            <w:szCs w:val="24"/>
            <w:u w:val="none"/>
          </w:rPr>
          <w:t>pct. 13.4</w:t>
        </w:r>
      </w:hyperlink>
      <w:r w:rsidRPr="00565F62">
        <w:rPr>
          <w:rStyle w:val="slitbdy"/>
          <w:rFonts w:ascii="Times New Roman" w:hAnsi="Times New Roman" w:cs="Times New Roman"/>
          <w:noProof/>
          <w:color w:val="000000" w:themeColor="text1"/>
          <w:sz w:val="24"/>
          <w:szCs w:val="24"/>
        </w:rPr>
        <w:t>;</w:t>
      </w:r>
    </w:p>
    <w:p w14:paraId="576BCC92" w14:textId="77777777" w:rsidR="00A12741" w:rsidRPr="004C4576" w:rsidRDefault="00A12741" w:rsidP="004C4576">
      <w:pPr>
        <w:spacing w:after="0" w:line="360" w:lineRule="auto"/>
        <w:jc w:val="both"/>
        <w:rPr>
          <w:rFonts w:ascii="Times New Roman" w:hAnsi="Times New Roman" w:cs="Times New Roman"/>
          <w:noProof/>
          <w:color w:val="000000" w:themeColor="text1"/>
          <w:sz w:val="24"/>
          <w:szCs w:val="24"/>
        </w:rPr>
      </w:pPr>
      <w:r w:rsidRPr="004C4576">
        <w:rPr>
          <w:rStyle w:val="slitttl"/>
          <w:rFonts w:ascii="Times New Roman" w:hAnsi="Times New Roman" w:cs="Times New Roman"/>
          <w:noProof/>
          <w:color w:val="000000" w:themeColor="text1"/>
          <w:sz w:val="24"/>
          <w:szCs w:val="24"/>
        </w:rPr>
        <w:t>b)</w:t>
      </w:r>
      <w:r w:rsidRPr="004C4576">
        <w:rPr>
          <w:rFonts w:ascii="Times New Roman" w:hAnsi="Times New Roman" w:cs="Times New Roman"/>
          <w:noProof/>
          <w:color w:val="000000" w:themeColor="text1"/>
          <w:sz w:val="24"/>
          <w:szCs w:val="24"/>
        </w:rPr>
        <w:t xml:space="preserve"> </w:t>
      </w:r>
      <w:r w:rsidRPr="004C4576">
        <w:rPr>
          <w:rStyle w:val="slitbdy"/>
          <w:rFonts w:ascii="Times New Roman" w:hAnsi="Times New Roman" w:cs="Times New Roman"/>
          <w:noProof/>
          <w:color w:val="000000" w:themeColor="text1"/>
          <w:sz w:val="24"/>
          <w:szCs w:val="24"/>
        </w:rPr>
        <w:t>la data împlinirii termenului maxim pentru care a fost încheiat;</w:t>
      </w:r>
    </w:p>
    <w:p w14:paraId="5D93E93C" w14:textId="77777777" w:rsidR="00A12741" w:rsidRPr="004C4576" w:rsidRDefault="00A12741" w:rsidP="004C4576">
      <w:pPr>
        <w:spacing w:after="0" w:line="360" w:lineRule="auto"/>
        <w:jc w:val="both"/>
        <w:rPr>
          <w:rFonts w:ascii="Times New Roman" w:hAnsi="Times New Roman" w:cs="Times New Roman"/>
          <w:noProof/>
          <w:color w:val="000000" w:themeColor="text1"/>
          <w:sz w:val="24"/>
          <w:szCs w:val="24"/>
        </w:rPr>
      </w:pPr>
      <w:r w:rsidRPr="004C4576">
        <w:rPr>
          <w:rStyle w:val="slitttl"/>
          <w:rFonts w:ascii="Times New Roman" w:hAnsi="Times New Roman" w:cs="Times New Roman"/>
          <w:noProof/>
          <w:color w:val="000000" w:themeColor="text1"/>
          <w:sz w:val="24"/>
          <w:szCs w:val="24"/>
        </w:rPr>
        <w:t>c)</w:t>
      </w:r>
      <w:r w:rsidRPr="004C4576">
        <w:rPr>
          <w:rFonts w:ascii="Times New Roman" w:hAnsi="Times New Roman" w:cs="Times New Roman"/>
          <w:noProof/>
          <w:color w:val="000000" w:themeColor="text1"/>
          <w:sz w:val="24"/>
          <w:szCs w:val="24"/>
        </w:rPr>
        <w:t xml:space="preserve"> </w:t>
      </w:r>
      <w:r w:rsidRPr="004C4576">
        <w:rPr>
          <w:rStyle w:val="slitbdy"/>
          <w:rFonts w:ascii="Times New Roman" w:hAnsi="Times New Roman" w:cs="Times New Roman"/>
          <w:noProof/>
          <w:color w:val="000000" w:themeColor="text1"/>
          <w:sz w:val="24"/>
          <w:szCs w:val="24"/>
        </w:rPr>
        <w:t xml:space="preserve">în cazul în care autorizaţia de construire a obiectivului ce urmează a fi racordat la reţeaua electrică </w:t>
      </w:r>
      <w:r w:rsidR="00EC6E72" w:rsidRPr="00EC6E72">
        <w:rPr>
          <w:rStyle w:val="slitbdy"/>
          <w:rFonts w:ascii="Times New Roman" w:hAnsi="Times New Roman" w:cs="Times New Roman"/>
          <w:noProof/>
          <w:color w:val="000000" w:themeColor="text1"/>
          <w:sz w:val="24"/>
          <w:szCs w:val="24"/>
        </w:rPr>
        <w:t xml:space="preserve">sau, după caz, aprobarea de dezvoltare emisă de ACROPO care include ca obiect </w:t>
      </w:r>
      <w:r w:rsidR="00EC6E72">
        <w:rPr>
          <w:rStyle w:val="slitbdy"/>
          <w:rFonts w:ascii="Times New Roman" w:hAnsi="Times New Roman" w:cs="Times New Roman"/>
          <w:noProof/>
          <w:color w:val="000000" w:themeColor="text1"/>
          <w:sz w:val="24"/>
          <w:szCs w:val="24"/>
        </w:rPr>
        <w:t xml:space="preserve">construirea obiectivului </w:t>
      </w:r>
      <w:r w:rsidRPr="004C4576">
        <w:rPr>
          <w:rStyle w:val="slitbdy"/>
          <w:rFonts w:ascii="Times New Roman" w:hAnsi="Times New Roman" w:cs="Times New Roman"/>
          <w:noProof/>
          <w:color w:val="000000" w:themeColor="text1"/>
          <w:sz w:val="24"/>
          <w:szCs w:val="24"/>
        </w:rPr>
        <w:t>este anulată de către organele administraţiei publice locale sau de alte organe abilitate ale statului;</w:t>
      </w:r>
    </w:p>
    <w:p w14:paraId="0E6787BB" w14:textId="77777777" w:rsidR="00A12741" w:rsidRPr="004C4576" w:rsidRDefault="00A12741" w:rsidP="004C4576">
      <w:pPr>
        <w:spacing w:after="0" w:line="360" w:lineRule="auto"/>
        <w:jc w:val="both"/>
        <w:rPr>
          <w:rFonts w:ascii="Times New Roman" w:hAnsi="Times New Roman" w:cs="Times New Roman"/>
          <w:noProof/>
          <w:color w:val="000000" w:themeColor="text1"/>
          <w:sz w:val="24"/>
          <w:szCs w:val="24"/>
        </w:rPr>
      </w:pPr>
      <w:r w:rsidRPr="004C4576">
        <w:rPr>
          <w:rStyle w:val="slitttl"/>
          <w:rFonts w:ascii="Times New Roman" w:hAnsi="Times New Roman" w:cs="Times New Roman"/>
          <w:noProof/>
          <w:color w:val="000000" w:themeColor="text1"/>
          <w:sz w:val="24"/>
          <w:szCs w:val="24"/>
        </w:rPr>
        <w:t>d)</w:t>
      </w:r>
      <w:r w:rsidRPr="004C4576">
        <w:rPr>
          <w:rFonts w:ascii="Times New Roman" w:hAnsi="Times New Roman" w:cs="Times New Roman"/>
          <w:noProof/>
          <w:color w:val="000000" w:themeColor="text1"/>
          <w:sz w:val="24"/>
          <w:szCs w:val="24"/>
        </w:rPr>
        <w:t xml:space="preserve"> </w:t>
      </w:r>
      <w:r w:rsidRPr="004C4576">
        <w:rPr>
          <w:rStyle w:val="slitbdy"/>
          <w:rFonts w:ascii="Times New Roman" w:hAnsi="Times New Roman" w:cs="Times New Roman"/>
          <w:noProof/>
          <w:color w:val="000000" w:themeColor="text1"/>
          <w:sz w:val="24"/>
          <w:szCs w:val="24"/>
        </w:rPr>
        <w:t xml:space="preserve">în conformitate cu prevederile </w:t>
      </w:r>
      <w:hyperlink w:history="1">
        <w:r w:rsidRPr="004C4576">
          <w:rPr>
            <w:rStyle w:val="Hyperlink"/>
            <w:rFonts w:ascii="Times New Roman" w:hAnsi="Times New Roman" w:cs="Times New Roman"/>
            <w:noProof/>
            <w:color w:val="000000" w:themeColor="text1"/>
            <w:sz w:val="24"/>
            <w:szCs w:val="24"/>
            <w:u w:val="none"/>
          </w:rPr>
          <w:t>pct. 15</w:t>
        </w:r>
      </w:hyperlink>
      <w:r w:rsidRPr="004C4576">
        <w:rPr>
          <w:rStyle w:val="slitbdy"/>
          <w:rFonts w:ascii="Times New Roman" w:hAnsi="Times New Roman" w:cs="Times New Roman"/>
          <w:noProof/>
          <w:color w:val="000000" w:themeColor="text1"/>
          <w:sz w:val="24"/>
          <w:szCs w:val="24"/>
        </w:rPr>
        <w:t>;</w:t>
      </w:r>
    </w:p>
    <w:p w14:paraId="34CEB7BF" w14:textId="5A0E1473" w:rsidR="00A12741" w:rsidRPr="004C4576" w:rsidRDefault="00A12741" w:rsidP="004C4576">
      <w:pPr>
        <w:spacing w:after="0" w:line="360" w:lineRule="auto"/>
        <w:jc w:val="both"/>
        <w:rPr>
          <w:rFonts w:ascii="Times New Roman" w:hAnsi="Times New Roman" w:cs="Times New Roman"/>
          <w:noProof/>
          <w:color w:val="000000" w:themeColor="text1"/>
          <w:sz w:val="24"/>
          <w:szCs w:val="24"/>
        </w:rPr>
      </w:pPr>
      <w:r w:rsidRPr="004C4576">
        <w:rPr>
          <w:rStyle w:val="slitttl"/>
          <w:rFonts w:ascii="Times New Roman" w:hAnsi="Times New Roman" w:cs="Times New Roman"/>
          <w:noProof/>
          <w:color w:val="000000" w:themeColor="text1"/>
          <w:sz w:val="24"/>
          <w:szCs w:val="24"/>
        </w:rPr>
        <w:t>e)</w:t>
      </w:r>
      <w:r w:rsidRPr="004C4576">
        <w:rPr>
          <w:rFonts w:ascii="Times New Roman" w:hAnsi="Times New Roman" w:cs="Times New Roman"/>
          <w:noProof/>
          <w:color w:val="000000" w:themeColor="text1"/>
          <w:sz w:val="24"/>
          <w:szCs w:val="24"/>
        </w:rPr>
        <w:t xml:space="preserve"> </w:t>
      </w:r>
      <w:r w:rsidRPr="004C4576">
        <w:rPr>
          <w:rStyle w:val="slitbdy"/>
          <w:rFonts w:ascii="Times New Roman" w:hAnsi="Times New Roman" w:cs="Times New Roman"/>
          <w:noProof/>
          <w:color w:val="000000" w:themeColor="text1"/>
          <w:sz w:val="24"/>
          <w:szCs w:val="24"/>
        </w:rPr>
        <w:t xml:space="preserve">în situaţia în care </w:t>
      </w:r>
      <w:r w:rsidR="008E5974">
        <w:rPr>
          <w:rStyle w:val="slitbdy"/>
          <w:rFonts w:ascii="Times New Roman" w:hAnsi="Times New Roman" w:cs="Times New Roman"/>
          <w:noProof/>
          <w:color w:val="000000" w:themeColor="text1"/>
          <w:sz w:val="24"/>
          <w:szCs w:val="24"/>
        </w:rPr>
        <w:t>utilizator</w:t>
      </w:r>
      <w:r w:rsidR="007B39F0">
        <w:rPr>
          <w:rStyle w:val="slitbdy"/>
          <w:rFonts w:ascii="Times New Roman" w:hAnsi="Times New Roman" w:cs="Times New Roman"/>
          <w:noProof/>
          <w:color w:val="000000" w:themeColor="text1"/>
          <w:sz w:val="24"/>
          <w:szCs w:val="24"/>
        </w:rPr>
        <w:t>ul</w:t>
      </w:r>
      <w:r w:rsidR="008E5974">
        <w:rPr>
          <w:rStyle w:val="slitbdy"/>
          <w:rFonts w:ascii="Times New Roman" w:hAnsi="Times New Roman" w:cs="Times New Roman"/>
          <w:noProof/>
          <w:color w:val="000000" w:themeColor="text1"/>
          <w:sz w:val="24"/>
          <w:szCs w:val="24"/>
        </w:rPr>
        <w:t xml:space="preserve"> offshore</w:t>
      </w:r>
      <w:r w:rsidRPr="004C4576">
        <w:rPr>
          <w:rStyle w:val="slitbdy"/>
          <w:rFonts w:ascii="Times New Roman" w:hAnsi="Times New Roman" w:cs="Times New Roman"/>
          <w:noProof/>
          <w:color w:val="000000" w:themeColor="text1"/>
          <w:sz w:val="24"/>
          <w:szCs w:val="24"/>
        </w:rPr>
        <w:t xml:space="preserve"> nu face nicio plată în baza contractului în termen de 6 luni de la data semnării;</w:t>
      </w:r>
    </w:p>
    <w:p w14:paraId="796BF7AB" w14:textId="5494E724" w:rsidR="00A12741" w:rsidRPr="00EC6E72" w:rsidRDefault="00EC6E72" w:rsidP="00EC6E72">
      <w:pPr>
        <w:spacing w:after="0" w:line="360" w:lineRule="auto"/>
        <w:jc w:val="both"/>
        <w:rPr>
          <w:rFonts w:ascii="Times New Roman" w:hAnsi="Times New Roman" w:cs="Times New Roman"/>
          <w:color w:val="000000" w:themeColor="text1"/>
          <w:sz w:val="24"/>
          <w:szCs w:val="24"/>
          <w:shd w:val="clear" w:color="auto" w:fill="FFFFFF"/>
        </w:rPr>
      </w:pPr>
      <w:r>
        <w:rPr>
          <w:rStyle w:val="slitttl"/>
          <w:rFonts w:ascii="Times New Roman" w:hAnsi="Times New Roman" w:cs="Times New Roman"/>
          <w:noProof/>
          <w:color w:val="000000" w:themeColor="text1"/>
          <w:sz w:val="24"/>
          <w:szCs w:val="24"/>
        </w:rPr>
        <w:t>f</w:t>
      </w:r>
      <w:r w:rsidR="00A12741" w:rsidRPr="004C4576">
        <w:rPr>
          <w:rStyle w:val="slitttl"/>
          <w:rFonts w:ascii="Times New Roman" w:hAnsi="Times New Roman" w:cs="Times New Roman"/>
          <w:noProof/>
          <w:color w:val="000000" w:themeColor="text1"/>
          <w:sz w:val="24"/>
          <w:szCs w:val="24"/>
        </w:rPr>
        <w:t>)</w:t>
      </w:r>
      <w:r w:rsidR="00A12741" w:rsidRPr="004C4576">
        <w:rPr>
          <w:rFonts w:ascii="Times New Roman" w:hAnsi="Times New Roman" w:cs="Times New Roman"/>
          <w:noProof/>
          <w:color w:val="000000" w:themeColor="text1"/>
          <w:sz w:val="24"/>
          <w:szCs w:val="24"/>
        </w:rPr>
        <w:t xml:space="preserve"> </w:t>
      </w:r>
      <w:r w:rsidR="00A12741" w:rsidRPr="004C4576">
        <w:rPr>
          <w:rStyle w:val="slitbdy"/>
          <w:rFonts w:ascii="Times New Roman" w:hAnsi="Times New Roman" w:cs="Times New Roman"/>
          <w:noProof/>
          <w:color w:val="000000" w:themeColor="text1"/>
          <w:sz w:val="24"/>
          <w:szCs w:val="24"/>
        </w:rPr>
        <w:t xml:space="preserve">în cazul în care </w:t>
      </w:r>
      <w:r w:rsidR="008E5974">
        <w:rPr>
          <w:rStyle w:val="slitbdy"/>
          <w:rFonts w:ascii="Times New Roman" w:hAnsi="Times New Roman" w:cs="Times New Roman"/>
          <w:noProof/>
          <w:color w:val="000000" w:themeColor="text1"/>
          <w:sz w:val="24"/>
          <w:szCs w:val="24"/>
        </w:rPr>
        <w:t>utilizator</w:t>
      </w:r>
      <w:r w:rsidR="007B39F0">
        <w:rPr>
          <w:rStyle w:val="slitbdy"/>
          <w:rFonts w:ascii="Times New Roman" w:hAnsi="Times New Roman" w:cs="Times New Roman"/>
          <w:noProof/>
          <w:color w:val="000000" w:themeColor="text1"/>
          <w:sz w:val="24"/>
          <w:szCs w:val="24"/>
        </w:rPr>
        <w:t>ul</w:t>
      </w:r>
      <w:r w:rsidR="008E5974">
        <w:rPr>
          <w:rStyle w:val="slitbdy"/>
          <w:rFonts w:ascii="Times New Roman" w:hAnsi="Times New Roman" w:cs="Times New Roman"/>
          <w:noProof/>
          <w:color w:val="000000" w:themeColor="text1"/>
          <w:sz w:val="24"/>
          <w:szCs w:val="24"/>
        </w:rPr>
        <w:t xml:space="preserve"> offshore</w:t>
      </w:r>
      <w:r w:rsidR="00A12741" w:rsidRPr="004C4576">
        <w:rPr>
          <w:rStyle w:val="slitbdy"/>
          <w:rFonts w:ascii="Times New Roman" w:hAnsi="Times New Roman" w:cs="Times New Roman"/>
          <w:noProof/>
          <w:color w:val="000000" w:themeColor="text1"/>
          <w:sz w:val="24"/>
          <w:szCs w:val="24"/>
        </w:rPr>
        <w:t xml:space="preserve"> solicită încetarea valabilităţii avizului tehnic de racordare.</w:t>
      </w:r>
    </w:p>
    <w:p w14:paraId="3E0960CB" w14:textId="309D4A0C" w:rsidR="00A12741" w:rsidRPr="004C4576" w:rsidRDefault="00A12741" w:rsidP="004C4576">
      <w:pPr>
        <w:spacing w:after="0" w:line="360" w:lineRule="auto"/>
        <w:jc w:val="both"/>
        <w:rPr>
          <w:rFonts w:ascii="Times New Roman" w:hAnsi="Times New Roman" w:cs="Times New Roman"/>
          <w:color w:val="000000" w:themeColor="text1"/>
          <w:sz w:val="24"/>
          <w:szCs w:val="24"/>
        </w:rPr>
      </w:pPr>
      <w:r w:rsidRPr="004C4576">
        <w:rPr>
          <w:rStyle w:val="salnttl"/>
          <w:rFonts w:ascii="Times New Roman" w:hAnsi="Times New Roman" w:cs="Times New Roman"/>
          <w:color w:val="000000" w:themeColor="text1"/>
          <w:sz w:val="24"/>
          <w:szCs w:val="24"/>
        </w:rPr>
        <w:t>(2)</w:t>
      </w:r>
      <w:r w:rsidRPr="004C4576">
        <w:rPr>
          <w:rFonts w:ascii="Times New Roman" w:hAnsi="Times New Roman" w:cs="Times New Roman"/>
          <w:color w:val="000000" w:themeColor="text1"/>
          <w:sz w:val="24"/>
          <w:szCs w:val="24"/>
        </w:rPr>
        <w:t xml:space="preserve"> </w:t>
      </w:r>
      <w:r w:rsidRPr="004C4576">
        <w:rPr>
          <w:rStyle w:val="salnbdy"/>
          <w:rFonts w:ascii="Times New Roman" w:hAnsi="Times New Roman" w:cs="Times New Roman"/>
          <w:noProof/>
          <w:color w:val="000000" w:themeColor="text1"/>
          <w:sz w:val="24"/>
          <w:szCs w:val="24"/>
        </w:rPr>
        <w:t xml:space="preserve">În situaţiile prevăzute la </w:t>
      </w:r>
      <w:hyperlink w:history="1">
        <w:r w:rsidRPr="004C4576">
          <w:rPr>
            <w:rStyle w:val="Hyperlink"/>
            <w:rFonts w:ascii="Times New Roman" w:hAnsi="Times New Roman" w:cs="Times New Roman"/>
            <w:noProof/>
            <w:color w:val="000000" w:themeColor="text1"/>
            <w:sz w:val="24"/>
            <w:szCs w:val="24"/>
            <w:u w:val="none"/>
          </w:rPr>
          <w:t>alin. (1) lit. c)</w:t>
        </w:r>
      </w:hyperlink>
      <w:r w:rsidRPr="004C4576">
        <w:rPr>
          <w:rStyle w:val="salnbdy"/>
          <w:rFonts w:ascii="Times New Roman" w:hAnsi="Times New Roman" w:cs="Times New Roman"/>
          <w:noProof/>
          <w:color w:val="000000" w:themeColor="text1"/>
          <w:sz w:val="24"/>
          <w:szCs w:val="24"/>
        </w:rPr>
        <w:t xml:space="preserve">, operatorul restituie </w:t>
      </w:r>
      <w:r w:rsidR="008E5974">
        <w:rPr>
          <w:rStyle w:val="salnbdy"/>
          <w:rFonts w:ascii="Times New Roman" w:hAnsi="Times New Roman" w:cs="Times New Roman"/>
          <w:noProof/>
          <w:color w:val="000000" w:themeColor="text1"/>
          <w:sz w:val="24"/>
          <w:szCs w:val="24"/>
        </w:rPr>
        <w:t>utilizator</w:t>
      </w:r>
      <w:r w:rsidR="007B39F0">
        <w:rPr>
          <w:rStyle w:val="salnbdy"/>
          <w:rFonts w:ascii="Times New Roman" w:hAnsi="Times New Roman" w:cs="Times New Roman"/>
          <w:noProof/>
          <w:color w:val="000000" w:themeColor="text1"/>
          <w:sz w:val="24"/>
          <w:szCs w:val="24"/>
        </w:rPr>
        <w:t>ului</w:t>
      </w:r>
      <w:r w:rsidR="008E5974">
        <w:rPr>
          <w:rStyle w:val="salnbdy"/>
          <w:rFonts w:ascii="Times New Roman" w:hAnsi="Times New Roman" w:cs="Times New Roman"/>
          <w:noProof/>
          <w:color w:val="000000" w:themeColor="text1"/>
          <w:sz w:val="24"/>
          <w:szCs w:val="24"/>
        </w:rPr>
        <w:t xml:space="preserve"> offshore</w:t>
      </w:r>
      <w:r w:rsidRPr="004C4576">
        <w:rPr>
          <w:rStyle w:val="salnbdy"/>
          <w:rFonts w:ascii="Times New Roman" w:hAnsi="Times New Roman" w:cs="Times New Roman"/>
          <w:noProof/>
          <w:color w:val="000000" w:themeColor="text1"/>
          <w:sz w:val="24"/>
          <w:szCs w:val="24"/>
        </w:rPr>
        <w:t xml:space="preserve"> sumele deja achitate de acesta conform contractului.</w:t>
      </w:r>
    </w:p>
    <w:p w14:paraId="08D32763" w14:textId="77777777" w:rsidR="00A12741" w:rsidRPr="004C4576" w:rsidRDefault="00A12741" w:rsidP="004C4576">
      <w:pPr>
        <w:spacing w:after="0" w:line="360" w:lineRule="auto"/>
        <w:jc w:val="both"/>
        <w:rPr>
          <w:rFonts w:ascii="Times New Roman" w:hAnsi="Times New Roman" w:cs="Times New Roman"/>
          <w:color w:val="000000" w:themeColor="text1"/>
          <w:sz w:val="24"/>
          <w:szCs w:val="24"/>
        </w:rPr>
      </w:pPr>
      <w:r w:rsidRPr="004C4576">
        <w:rPr>
          <w:rStyle w:val="spctttl"/>
          <w:rFonts w:ascii="Times New Roman" w:hAnsi="Times New Roman" w:cs="Times New Roman"/>
          <w:b/>
          <w:bCs/>
          <w:color w:val="000000" w:themeColor="text1"/>
          <w:sz w:val="24"/>
          <w:szCs w:val="24"/>
        </w:rPr>
        <w:t>17.2.</w:t>
      </w:r>
      <w:r w:rsidRPr="004C4576">
        <w:rPr>
          <w:rFonts w:ascii="Times New Roman" w:hAnsi="Times New Roman" w:cs="Times New Roman"/>
          <w:color w:val="000000" w:themeColor="text1"/>
          <w:sz w:val="24"/>
          <w:szCs w:val="24"/>
        </w:rPr>
        <w:t xml:space="preserve"> </w:t>
      </w:r>
      <w:r w:rsidRPr="004C4576">
        <w:rPr>
          <w:rStyle w:val="spctbdy"/>
          <w:rFonts w:ascii="Times New Roman" w:hAnsi="Times New Roman" w:cs="Times New Roman"/>
          <w:color w:val="000000" w:themeColor="text1"/>
          <w:sz w:val="24"/>
          <w:szCs w:val="24"/>
        </w:rPr>
        <w:t>Părţile pot hotărî de comun acord încetarea contractului prin acordul lor scris.</w:t>
      </w:r>
    </w:p>
    <w:p w14:paraId="279ABA10" w14:textId="77777777" w:rsidR="00A12741" w:rsidRPr="004C4576" w:rsidRDefault="00A12741" w:rsidP="004C4576">
      <w:pPr>
        <w:spacing w:after="0" w:line="360" w:lineRule="auto"/>
        <w:jc w:val="both"/>
        <w:rPr>
          <w:rFonts w:ascii="Times New Roman" w:hAnsi="Times New Roman" w:cs="Times New Roman"/>
          <w:color w:val="000000" w:themeColor="text1"/>
          <w:sz w:val="24"/>
          <w:szCs w:val="24"/>
        </w:rPr>
      </w:pPr>
      <w:r w:rsidRPr="004C4576">
        <w:rPr>
          <w:rStyle w:val="spctttl"/>
          <w:rFonts w:ascii="Times New Roman" w:hAnsi="Times New Roman" w:cs="Times New Roman"/>
          <w:b/>
          <w:bCs/>
          <w:color w:val="000000" w:themeColor="text1"/>
          <w:sz w:val="24"/>
          <w:szCs w:val="24"/>
        </w:rPr>
        <w:t>17.3.</w:t>
      </w:r>
      <w:r w:rsidRPr="004C4576">
        <w:rPr>
          <w:rFonts w:ascii="Times New Roman" w:hAnsi="Times New Roman" w:cs="Times New Roman"/>
          <w:color w:val="000000" w:themeColor="text1"/>
          <w:sz w:val="24"/>
          <w:szCs w:val="24"/>
        </w:rPr>
        <w:t xml:space="preserve"> </w:t>
      </w:r>
      <w:r w:rsidRPr="004C4576">
        <w:rPr>
          <w:rStyle w:val="spctbdy"/>
          <w:rFonts w:ascii="Times New Roman" w:hAnsi="Times New Roman" w:cs="Times New Roman"/>
          <w:color w:val="000000" w:themeColor="text1"/>
          <w:sz w:val="24"/>
          <w:szCs w:val="24"/>
        </w:rPr>
        <w:t xml:space="preserve">Contractul poate fi reziliat în conformitate cu prevederile </w:t>
      </w:r>
      <w:hyperlink w:history="1">
        <w:r w:rsidRPr="004C4576">
          <w:rPr>
            <w:rStyle w:val="Hyperlink"/>
            <w:rFonts w:ascii="Times New Roman" w:hAnsi="Times New Roman" w:cs="Times New Roman"/>
            <w:color w:val="000000" w:themeColor="text1"/>
            <w:sz w:val="24"/>
            <w:szCs w:val="24"/>
            <w:u w:val="none"/>
          </w:rPr>
          <w:t>pct. 16</w:t>
        </w:r>
      </w:hyperlink>
      <w:r w:rsidRPr="004C4576">
        <w:rPr>
          <w:rStyle w:val="spctbdy"/>
          <w:rFonts w:ascii="Times New Roman" w:hAnsi="Times New Roman" w:cs="Times New Roman"/>
          <w:color w:val="000000" w:themeColor="text1"/>
          <w:sz w:val="24"/>
          <w:szCs w:val="24"/>
        </w:rPr>
        <w:t>.</w:t>
      </w:r>
    </w:p>
    <w:p w14:paraId="75E0BB05" w14:textId="77777777" w:rsidR="00A12741" w:rsidRPr="004C4576" w:rsidRDefault="00A12741" w:rsidP="004C4576">
      <w:pPr>
        <w:spacing w:after="0" w:line="360" w:lineRule="auto"/>
        <w:jc w:val="both"/>
        <w:rPr>
          <w:rStyle w:val="spctbdy"/>
          <w:rFonts w:ascii="Times New Roman" w:hAnsi="Times New Roman" w:cs="Times New Roman"/>
          <w:color w:val="000000" w:themeColor="text1"/>
          <w:sz w:val="24"/>
          <w:szCs w:val="24"/>
        </w:rPr>
      </w:pPr>
      <w:r w:rsidRPr="004C4576">
        <w:rPr>
          <w:rStyle w:val="spctttl"/>
          <w:rFonts w:ascii="Times New Roman" w:hAnsi="Times New Roman" w:cs="Times New Roman"/>
          <w:b/>
          <w:bCs/>
          <w:color w:val="000000" w:themeColor="text1"/>
          <w:sz w:val="24"/>
          <w:szCs w:val="24"/>
        </w:rPr>
        <w:t>18.</w:t>
      </w:r>
      <w:r w:rsidRPr="004C4576">
        <w:rPr>
          <w:rFonts w:ascii="Times New Roman" w:hAnsi="Times New Roman" w:cs="Times New Roman"/>
          <w:color w:val="000000" w:themeColor="text1"/>
          <w:sz w:val="24"/>
          <w:szCs w:val="24"/>
        </w:rPr>
        <w:t xml:space="preserve"> </w:t>
      </w:r>
      <w:r w:rsidRPr="004C4576">
        <w:rPr>
          <w:rStyle w:val="spctbdy"/>
          <w:rFonts w:ascii="Times New Roman" w:hAnsi="Times New Roman" w:cs="Times New Roman"/>
          <w:color w:val="000000" w:themeColor="text1"/>
          <w:sz w:val="24"/>
          <w:szCs w:val="24"/>
        </w:rPr>
        <w:t>Penalităţi</w:t>
      </w:r>
    </w:p>
    <w:p w14:paraId="4973AC65" w14:textId="1D2E838E" w:rsidR="00A12741" w:rsidRPr="004C4576" w:rsidRDefault="00A12741" w:rsidP="004C4576">
      <w:pPr>
        <w:spacing w:after="0" w:line="360" w:lineRule="auto"/>
        <w:jc w:val="both"/>
        <w:rPr>
          <w:rFonts w:ascii="Times New Roman" w:hAnsi="Times New Roman" w:cs="Times New Roman"/>
          <w:color w:val="000000" w:themeColor="text1"/>
          <w:sz w:val="24"/>
          <w:szCs w:val="24"/>
        </w:rPr>
      </w:pPr>
      <w:r w:rsidRPr="004C4576">
        <w:rPr>
          <w:rStyle w:val="spctttl"/>
          <w:rFonts w:ascii="Times New Roman" w:hAnsi="Times New Roman" w:cs="Times New Roman"/>
          <w:b/>
          <w:bCs/>
          <w:color w:val="000000" w:themeColor="text1"/>
          <w:sz w:val="24"/>
          <w:szCs w:val="24"/>
        </w:rPr>
        <w:t>18.1.</w:t>
      </w:r>
      <w:r w:rsidRPr="004C4576">
        <w:rPr>
          <w:rFonts w:ascii="Times New Roman" w:hAnsi="Times New Roman" w:cs="Times New Roman"/>
          <w:color w:val="000000" w:themeColor="text1"/>
          <w:sz w:val="24"/>
          <w:szCs w:val="24"/>
        </w:rPr>
        <w:t xml:space="preserve"> </w:t>
      </w:r>
      <w:r w:rsidRPr="004C4576">
        <w:rPr>
          <w:rStyle w:val="spctbdy"/>
          <w:rFonts w:ascii="Times New Roman" w:hAnsi="Times New Roman" w:cs="Times New Roman"/>
          <w:color w:val="000000" w:themeColor="text1"/>
          <w:sz w:val="24"/>
          <w:szCs w:val="24"/>
        </w:rPr>
        <w:t xml:space="preserve">În cazul în care operatorul nu îşi îndeplineşte obligaţiile asumate prin prezentul contract în condiţiile prevăzute la </w:t>
      </w:r>
      <w:hyperlink w:history="1">
        <w:r w:rsidRPr="004C4576">
          <w:rPr>
            <w:rStyle w:val="Hyperlink"/>
            <w:rFonts w:ascii="Times New Roman" w:hAnsi="Times New Roman" w:cs="Times New Roman"/>
            <w:color w:val="000000" w:themeColor="text1"/>
            <w:sz w:val="24"/>
            <w:szCs w:val="24"/>
            <w:u w:val="none"/>
          </w:rPr>
          <w:t>pct. 9</w:t>
        </w:r>
      </w:hyperlink>
      <w:r w:rsidRPr="004C4576">
        <w:rPr>
          <w:rStyle w:val="spctbdy"/>
          <w:rFonts w:ascii="Times New Roman" w:hAnsi="Times New Roman" w:cs="Times New Roman"/>
          <w:color w:val="000000" w:themeColor="text1"/>
          <w:sz w:val="24"/>
          <w:szCs w:val="24"/>
        </w:rPr>
        <w:t xml:space="preserve">, operatorul are obligaţia de a plăti ca penalităţi o sumă echivalentă cu dobânda datorată pentru neplata la termen a obligaţiilor către bugetul de stat, corespunzătoare sumei totale plătite de </w:t>
      </w:r>
      <w:r w:rsidR="008E5974">
        <w:rPr>
          <w:rStyle w:val="spctbdy"/>
          <w:rFonts w:ascii="Times New Roman" w:hAnsi="Times New Roman" w:cs="Times New Roman"/>
          <w:color w:val="000000" w:themeColor="text1"/>
          <w:sz w:val="24"/>
          <w:szCs w:val="24"/>
        </w:rPr>
        <w:t>utilizator</w:t>
      </w:r>
      <w:r w:rsidR="007B39F0">
        <w:rPr>
          <w:rStyle w:val="spctbdy"/>
          <w:rFonts w:ascii="Times New Roman" w:hAnsi="Times New Roman" w:cs="Times New Roman"/>
          <w:color w:val="000000" w:themeColor="text1"/>
          <w:sz w:val="24"/>
          <w:szCs w:val="24"/>
        </w:rPr>
        <w:t>ul</w:t>
      </w:r>
      <w:r w:rsidR="008E5974">
        <w:rPr>
          <w:rStyle w:val="spctbdy"/>
          <w:rFonts w:ascii="Times New Roman" w:hAnsi="Times New Roman" w:cs="Times New Roman"/>
          <w:color w:val="000000" w:themeColor="text1"/>
          <w:sz w:val="24"/>
          <w:szCs w:val="24"/>
        </w:rPr>
        <w:t xml:space="preserve"> offshore</w:t>
      </w:r>
      <w:r w:rsidRPr="004C4576">
        <w:rPr>
          <w:rStyle w:val="spctbdy"/>
          <w:rFonts w:ascii="Times New Roman" w:hAnsi="Times New Roman" w:cs="Times New Roman"/>
          <w:color w:val="000000" w:themeColor="text1"/>
          <w:sz w:val="24"/>
          <w:szCs w:val="24"/>
        </w:rPr>
        <w:t xml:space="preserve"> conform contractului, pentru fiecare zi de întârziere, până la îndeplinirea efectivă a obligaţiilor aferente asumate. </w:t>
      </w:r>
    </w:p>
    <w:p w14:paraId="75A98903" w14:textId="6FF111A9" w:rsidR="00A12741" w:rsidRPr="004C4576" w:rsidRDefault="00A12741" w:rsidP="004C4576">
      <w:pPr>
        <w:spacing w:after="0" w:line="360" w:lineRule="auto"/>
        <w:jc w:val="both"/>
        <w:rPr>
          <w:rFonts w:ascii="Times New Roman" w:hAnsi="Times New Roman" w:cs="Times New Roman"/>
          <w:color w:val="000000" w:themeColor="text1"/>
          <w:sz w:val="24"/>
          <w:szCs w:val="24"/>
        </w:rPr>
      </w:pPr>
      <w:r w:rsidRPr="004C4576">
        <w:rPr>
          <w:rStyle w:val="spctttl"/>
          <w:rFonts w:ascii="Times New Roman" w:hAnsi="Times New Roman" w:cs="Times New Roman"/>
          <w:b/>
          <w:bCs/>
          <w:color w:val="000000" w:themeColor="text1"/>
          <w:sz w:val="24"/>
          <w:szCs w:val="24"/>
        </w:rPr>
        <w:t>18.2.</w:t>
      </w:r>
      <w:r w:rsidRPr="004C4576">
        <w:rPr>
          <w:rFonts w:ascii="Times New Roman" w:hAnsi="Times New Roman" w:cs="Times New Roman"/>
          <w:color w:val="000000" w:themeColor="text1"/>
          <w:sz w:val="24"/>
          <w:szCs w:val="24"/>
        </w:rPr>
        <w:t xml:space="preserve"> </w:t>
      </w:r>
      <w:r w:rsidRPr="004C4576">
        <w:rPr>
          <w:rStyle w:val="spctbdy"/>
          <w:rFonts w:ascii="Times New Roman" w:hAnsi="Times New Roman" w:cs="Times New Roman"/>
          <w:color w:val="000000" w:themeColor="text1"/>
          <w:sz w:val="24"/>
          <w:szCs w:val="24"/>
        </w:rPr>
        <w:t xml:space="preserve">În cazul în care </w:t>
      </w:r>
      <w:r w:rsidR="008E5974">
        <w:rPr>
          <w:rStyle w:val="spctbdy"/>
          <w:rFonts w:ascii="Times New Roman" w:hAnsi="Times New Roman" w:cs="Times New Roman"/>
          <w:color w:val="000000" w:themeColor="text1"/>
          <w:sz w:val="24"/>
          <w:szCs w:val="24"/>
        </w:rPr>
        <w:t>utilizator</w:t>
      </w:r>
      <w:r w:rsidR="007B39F0">
        <w:rPr>
          <w:rStyle w:val="spctbdy"/>
          <w:rFonts w:ascii="Times New Roman" w:hAnsi="Times New Roman" w:cs="Times New Roman"/>
          <w:color w:val="000000" w:themeColor="text1"/>
          <w:sz w:val="24"/>
          <w:szCs w:val="24"/>
        </w:rPr>
        <w:t>ul</w:t>
      </w:r>
      <w:r w:rsidR="008E5974">
        <w:rPr>
          <w:rStyle w:val="spctbdy"/>
          <w:rFonts w:ascii="Times New Roman" w:hAnsi="Times New Roman" w:cs="Times New Roman"/>
          <w:color w:val="000000" w:themeColor="text1"/>
          <w:sz w:val="24"/>
          <w:szCs w:val="24"/>
        </w:rPr>
        <w:t xml:space="preserve"> offshore</w:t>
      </w:r>
      <w:r w:rsidRPr="004C4576">
        <w:rPr>
          <w:rStyle w:val="spctbdy"/>
          <w:rFonts w:ascii="Times New Roman" w:hAnsi="Times New Roman" w:cs="Times New Roman"/>
          <w:color w:val="000000" w:themeColor="text1"/>
          <w:sz w:val="24"/>
          <w:szCs w:val="24"/>
        </w:rPr>
        <w:t xml:space="preserve"> nu execută plăţile către operator în conformitate cu prevederile </w:t>
      </w:r>
      <w:hyperlink w:history="1">
        <w:r w:rsidRPr="004C4576">
          <w:rPr>
            <w:rStyle w:val="Hyperlink"/>
            <w:rFonts w:ascii="Times New Roman" w:hAnsi="Times New Roman" w:cs="Times New Roman"/>
            <w:color w:val="000000" w:themeColor="text1"/>
            <w:sz w:val="24"/>
            <w:szCs w:val="24"/>
            <w:u w:val="none"/>
          </w:rPr>
          <w:t>pct. 11</w:t>
        </w:r>
      </w:hyperlink>
      <w:r w:rsidRPr="004C4576">
        <w:rPr>
          <w:rStyle w:val="spctbdy"/>
          <w:rFonts w:ascii="Times New Roman" w:hAnsi="Times New Roman" w:cs="Times New Roman"/>
          <w:color w:val="000000" w:themeColor="text1"/>
          <w:sz w:val="24"/>
          <w:szCs w:val="24"/>
        </w:rPr>
        <w:t xml:space="preserve"> şi numai în condiţiile în care operatorul a executat sau a contractat serviciul de proiectare şi/sau execuţie a lucrărilor aferente plăţilor neefectuate de </w:t>
      </w:r>
      <w:r w:rsidR="008E5974">
        <w:rPr>
          <w:rStyle w:val="spctbdy"/>
          <w:rFonts w:ascii="Times New Roman" w:hAnsi="Times New Roman" w:cs="Times New Roman"/>
          <w:color w:val="000000" w:themeColor="text1"/>
          <w:sz w:val="24"/>
          <w:szCs w:val="24"/>
        </w:rPr>
        <w:t>utilizator</w:t>
      </w:r>
      <w:r w:rsidR="007B39F0">
        <w:rPr>
          <w:rStyle w:val="spctbdy"/>
          <w:rFonts w:ascii="Times New Roman" w:hAnsi="Times New Roman" w:cs="Times New Roman"/>
          <w:color w:val="000000" w:themeColor="text1"/>
          <w:sz w:val="24"/>
          <w:szCs w:val="24"/>
        </w:rPr>
        <w:t>ul</w:t>
      </w:r>
      <w:r w:rsidR="008E5974">
        <w:rPr>
          <w:rStyle w:val="spctbdy"/>
          <w:rFonts w:ascii="Times New Roman" w:hAnsi="Times New Roman" w:cs="Times New Roman"/>
          <w:color w:val="000000" w:themeColor="text1"/>
          <w:sz w:val="24"/>
          <w:szCs w:val="24"/>
        </w:rPr>
        <w:t xml:space="preserve"> offshore</w:t>
      </w:r>
      <w:r w:rsidRPr="004C4576">
        <w:rPr>
          <w:rStyle w:val="spctbdy"/>
          <w:rFonts w:ascii="Times New Roman" w:hAnsi="Times New Roman" w:cs="Times New Roman"/>
          <w:color w:val="000000" w:themeColor="text1"/>
          <w:sz w:val="24"/>
          <w:szCs w:val="24"/>
        </w:rPr>
        <w:t xml:space="preserve"> ori a achitat autorităţilor competente taxele legale pentru emiterea de avize, autorizaţii, </w:t>
      </w:r>
      <w:r w:rsidR="008E5974">
        <w:rPr>
          <w:rStyle w:val="spctbdy"/>
          <w:rFonts w:ascii="Times New Roman" w:hAnsi="Times New Roman" w:cs="Times New Roman"/>
          <w:color w:val="000000" w:themeColor="text1"/>
          <w:sz w:val="24"/>
          <w:szCs w:val="24"/>
        </w:rPr>
        <w:t>utilizator</w:t>
      </w:r>
      <w:r w:rsidR="007B39F0">
        <w:rPr>
          <w:rStyle w:val="spctbdy"/>
          <w:rFonts w:ascii="Times New Roman" w:hAnsi="Times New Roman" w:cs="Times New Roman"/>
          <w:color w:val="000000" w:themeColor="text1"/>
          <w:sz w:val="24"/>
          <w:szCs w:val="24"/>
        </w:rPr>
        <w:t>ul</w:t>
      </w:r>
      <w:r w:rsidR="008E5974">
        <w:rPr>
          <w:rStyle w:val="spctbdy"/>
          <w:rFonts w:ascii="Times New Roman" w:hAnsi="Times New Roman" w:cs="Times New Roman"/>
          <w:color w:val="000000" w:themeColor="text1"/>
          <w:sz w:val="24"/>
          <w:szCs w:val="24"/>
        </w:rPr>
        <w:t xml:space="preserve"> offshore</w:t>
      </w:r>
      <w:r w:rsidRPr="004C4576">
        <w:rPr>
          <w:rStyle w:val="spctbdy"/>
          <w:rFonts w:ascii="Times New Roman" w:hAnsi="Times New Roman" w:cs="Times New Roman"/>
          <w:color w:val="000000" w:themeColor="text1"/>
          <w:sz w:val="24"/>
          <w:szCs w:val="24"/>
        </w:rPr>
        <w:t xml:space="preserve"> are obligaţia de a plăti o dobândă penalizatoare aplicată sumei neachitate, corespunzătoare ca procent dobânzii datorate pentru neplata la termen a obligaţiilor către bugetul de stat, pentru fiecare zi de întârziere, până la data plăţii (exclusiv). </w:t>
      </w:r>
    </w:p>
    <w:p w14:paraId="03FA2EA1" w14:textId="77777777" w:rsidR="00A12741" w:rsidRPr="004C4576" w:rsidRDefault="00A12741" w:rsidP="004C4576">
      <w:pPr>
        <w:spacing w:after="0" w:line="360" w:lineRule="auto"/>
        <w:jc w:val="both"/>
        <w:rPr>
          <w:rStyle w:val="spctbdy"/>
          <w:rFonts w:ascii="Times New Roman" w:hAnsi="Times New Roman" w:cs="Times New Roman"/>
          <w:color w:val="000000" w:themeColor="text1"/>
          <w:sz w:val="24"/>
          <w:szCs w:val="24"/>
        </w:rPr>
      </w:pPr>
      <w:r w:rsidRPr="004C4576">
        <w:rPr>
          <w:rStyle w:val="spctttl"/>
          <w:rFonts w:ascii="Times New Roman" w:hAnsi="Times New Roman" w:cs="Times New Roman"/>
          <w:b/>
          <w:bCs/>
          <w:color w:val="000000" w:themeColor="text1"/>
          <w:sz w:val="24"/>
          <w:szCs w:val="24"/>
        </w:rPr>
        <w:t>19.</w:t>
      </w:r>
      <w:r w:rsidRPr="004C4576">
        <w:rPr>
          <w:rFonts w:ascii="Times New Roman" w:hAnsi="Times New Roman" w:cs="Times New Roman"/>
          <w:color w:val="000000" w:themeColor="text1"/>
          <w:sz w:val="24"/>
          <w:szCs w:val="24"/>
        </w:rPr>
        <w:t xml:space="preserve"> </w:t>
      </w:r>
      <w:r w:rsidRPr="004C4576">
        <w:rPr>
          <w:rStyle w:val="spctbdy"/>
          <w:rFonts w:ascii="Times New Roman" w:hAnsi="Times New Roman" w:cs="Times New Roman"/>
          <w:color w:val="000000" w:themeColor="text1"/>
          <w:sz w:val="24"/>
          <w:szCs w:val="24"/>
        </w:rPr>
        <w:t>Soluţionarea litigiilor</w:t>
      </w:r>
    </w:p>
    <w:p w14:paraId="2FDB97C1" w14:textId="77777777" w:rsidR="00A12741" w:rsidRPr="004C4576" w:rsidRDefault="00A12741" w:rsidP="004C4576">
      <w:pPr>
        <w:spacing w:after="0" w:line="360" w:lineRule="auto"/>
        <w:jc w:val="both"/>
        <w:rPr>
          <w:rFonts w:ascii="Times New Roman" w:hAnsi="Times New Roman" w:cs="Times New Roman"/>
          <w:color w:val="000000" w:themeColor="text1"/>
          <w:sz w:val="24"/>
          <w:szCs w:val="24"/>
        </w:rPr>
      </w:pPr>
      <w:r w:rsidRPr="004C4576">
        <w:rPr>
          <w:rStyle w:val="spctttl"/>
          <w:rFonts w:ascii="Times New Roman" w:hAnsi="Times New Roman" w:cs="Times New Roman"/>
          <w:b/>
          <w:bCs/>
          <w:color w:val="000000" w:themeColor="text1"/>
          <w:sz w:val="24"/>
          <w:szCs w:val="24"/>
        </w:rPr>
        <w:t>19.1.</w:t>
      </w:r>
      <w:r w:rsidRPr="004C4576">
        <w:rPr>
          <w:rFonts w:ascii="Times New Roman" w:hAnsi="Times New Roman" w:cs="Times New Roman"/>
          <w:color w:val="000000" w:themeColor="text1"/>
          <w:sz w:val="24"/>
          <w:szCs w:val="24"/>
        </w:rPr>
        <w:t xml:space="preserve"> </w:t>
      </w:r>
      <w:r w:rsidRPr="004C4576">
        <w:rPr>
          <w:rStyle w:val="spctbdy"/>
          <w:rFonts w:ascii="Times New Roman" w:hAnsi="Times New Roman" w:cs="Times New Roman"/>
          <w:color w:val="000000" w:themeColor="text1"/>
          <w:sz w:val="24"/>
          <w:szCs w:val="24"/>
        </w:rPr>
        <w:t>Părţile vor face toate demersurile pentru a rezolva pe cale amiabilă orice neînţelegere sau dispută care se poate ivi între ele în cadrul sau în legătură cu îndeplinirea contractului.</w:t>
      </w:r>
    </w:p>
    <w:p w14:paraId="1659829C" w14:textId="77777777" w:rsidR="00A12741" w:rsidRPr="004C4576" w:rsidRDefault="00A12741" w:rsidP="004C4576">
      <w:pPr>
        <w:spacing w:after="0" w:line="360" w:lineRule="auto"/>
        <w:jc w:val="both"/>
        <w:rPr>
          <w:rFonts w:ascii="Times New Roman" w:hAnsi="Times New Roman" w:cs="Times New Roman"/>
          <w:color w:val="000000" w:themeColor="text1"/>
          <w:sz w:val="24"/>
          <w:szCs w:val="24"/>
        </w:rPr>
      </w:pPr>
      <w:r w:rsidRPr="004C4576">
        <w:rPr>
          <w:rStyle w:val="spctttl"/>
          <w:rFonts w:ascii="Times New Roman" w:hAnsi="Times New Roman" w:cs="Times New Roman"/>
          <w:b/>
          <w:bCs/>
          <w:color w:val="000000" w:themeColor="text1"/>
          <w:sz w:val="24"/>
          <w:szCs w:val="24"/>
        </w:rPr>
        <w:t>19.2.</w:t>
      </w:r>
      <w:r w:rsidRPr="004C4576">
        <w:rPr>
          <w:rFonts w:ascii="Times New Roman" w:hAnsi="Times New Roman" w:cs="Times New Roman"/>
          <w:color w:val="000000" w:themeColor="text1"/>
          <w:sz w:val="24"/>
          <w:szCs w:val="24"/>
        </w:rPr>
        <w:t xml:space="preserve"> </w:t>
      </w:r>
      <w:r w:rsidRPr="004C4576">
        <w:rPr>
          <w:rStyle w:val="spctbdy"/>
          <w:rFonts w:ascii="Times New Roman" w:hAnsi="Times New Roman" w:cs="Times New Roman"/>
          <w:color w:val="000000" w:themeColor="text1"/>
          <w:sz w:val="24"/>
          <w:szCs w:val="24"/>
        </w:rPr>
        <w:t>În cazul în care, după 15 zile de la apariţia unei divergenţe contractuale, părţile nu reuşesc să o rezolve în mod amiabil, fiecare poate solicita ca disputa să se soluţioneze de către instanţa judecătorească competentă.</w:t>
      </w:r>
    </w:p>
    <w:p w14:paraId="02F456B2" w14:textId="77777777" w:rsidR="00A12741" w:rsidRPr="004C4576" w:rsidRDefault="00A12741" w:rsidP="004C4576">
      <w:pPr>
        <w:spacing w:after="0" w:line="360" w:lineRule="auto"/>
        <w:jc w:val="both"/>
        <w:rPr>
          <w:rStyle w:val="spctbdy"/>
          <w:rFonts w:ascii="Times New Roman" w:hAnsi="Times New Roman" w:cs="Times New Roman"/>
          <w:color w:val="000000" w:themeColor="text1"/>
          <w:sz w:val="24"/>
          <w:szCs w:val="24"/>
        </w:rPr>
      </w:pPr>
      <w:r w:rsidRPr="004C4576">
        <w:rPr>
          <w:rStyle w:val="spctttl"/>
          <w:rFonts w:ascii="Times New Roman" w:hAnsi="Times New Roman" w:cs="Times New Roman"/>
          <w:b/>
          <w:bCs/>
          <w:color w:val="000000" w:themeColor="text1"/>
          <w:sz w:val="24"/>
          <w:szCs w:val="24"/>
        </w:rPr>
        <w:t>20.</w:t>
      </w:r>
      <w:r w:rsidRPr="004C4576">
        <w:rPr>
          <w:rFonts w:ascii="Times New Roman" w:hAnsi="Times New Roman" w:cs="Times New Roman"/>
          <w:color w:val="000000" w:themeColor="text1"/>
          <w:sz w:val="24"/>
          <w:szCs w:val="24"/>
        </w:rPr>
        <w:t xml:space="preserve"> </w:t>
      </w:r>
      <w:r w:rsidRPr="004C4576">
        <w:rPr>
          <w:rStyle w:val="spctbdy"/>
          <w:rFonts w:ascii="Times New Roman" w:hAnsi="Times New Roman" w:cs="Times New Roman"/>
          <w:color w:val="000000" w:themeColor="text1"/>
          <w:sz w:val="24"/>
          <w:szCs w:val="24"/>
        </w:rPr>
        <w:t>Limba care guvernează contractul</w:t>
      </w:r>
    </w:p>
    <w:p w14:paraId="72AE8ABB" w14:textId="77777777" w:rsidR="00A12741" w:rsidRPr="004C4576" w:rsidRDefault="00A12741" w:rsidP="004C4576">
      <w:pPr>
        <w:pStyle w:val="spar"/>
        <w:spacing w:line="360" w:lineRule="auto"/>
        <w:jc w:val="both"/>
        <w:rPr>
          <w:color w:val="000000" w:themeColor="text1"/>
        </w:rPr>
      </w:pPr>
      <w:r w:rsidRPr="004C4576">
        <w:rPr>
          <w:color w:val="000000" w:themeColor="text1"/>
        </w:rPr>
        <w:t>Limba care guvernează contractul este limba română.</w:t>
      </w:r>
    </w:p>
    <w:p w14:paraId="2D0D1E40" w14:textId="77777777" w:rsidR="00A12741" w:rsidRPr="004C4576" w:rsidRDefault="00A12741" w:rsidP="004C4576">
      <w:pPr>
        <w:spacing w:after="0" w:line="360" w:lineRule="auto"/>
        <w:jc w:val="both"/>
        <w:rPr>
          <w:rStyle w:val="spctbdy"/>
          <w:rFonts w:ascii="Times New Roman" w:hAnsi="Times New Roman" w:cs="Times New Roman"/>
          <w:color w:val="000000" w:themeColor="text1"/>
          <w:sz w:val="24"/>
          <w:szCs w:val="24"/>
        </w:rPr>
      </w:pPr>
      <w:r w:rsidRPr="004C4576">
        <w:rPr>
          <w:rStyle w:val="spctttl"/>
          <w:rFonts w:ascii="Times New Roman" w:hAnsi="Times New Roman" w:cs="Times New Roman"/>
          <w:b/>
          <w:bCs/>
          <w:color w:val="000000" w:themeColor="text1"/>
          <w:sz w:val="24"/>
          <w:szCs w:val="24"/>
        </w:rPr>
        <w:lastRenderedPageBreak/>
        <w:t>21.</w:t>
      </w:r>
      <w:r w:rsidRPr="004C4576">
        <w:rPr>
          <w:rFonts w:ascii="Times New Roman" w:hAnsi="Times New Roman" w:cs="Times New Roman"/>
          <w:color w:val="000000" w:themeColor="text1"/>
          <w:sz w:val="24"/>
          <w:szCs w:val="24"/>
        </w:rPr>
        <w:t xml:space="preserve"> </w:t>
      </w:r>
      <w:r w:rsidRPr="004C4576">
        <w:rPr>
          <w:rStyle w:val="spctbdy"/>
          <w:rFonts w:ascii="Times New Roman" w:hAnsi="Times New Roman" w:cs="Times New Roman"/>
          <w:color w:val="000000" w:themeColor="text1"/>
          <w:sz w:val="24"/>
          <w:szCs w:val="24"/>
        </w:rPr>
        <w:t>Comunicări</w:t>
      </w:r>
    </w:p>
    <w:p w14:paraId="6B4E4075" w14:textId="77777777" w:rsidR="00A12741" w:rsidRPr="004C4576" w:rsidRDefault="00A12741" w:rsidP="004C4576">
      <w:pPr>
        <w:spacing w:after="0" w:line="360" w:lineRule="auto"/>
        <w:jc w:val="both"/>
        <w:rPr>
          <w:rFonts w:ascii="Times New Roman" w:hAnsi="Times New Roman" w:cs="Times New Roman"/>
          <w:color w:val="000000" w:themeColor="text1"/>
          <w:sz w:val="24"/>
          <w:szCs w:val="24"/>
        </w:rPr>
      </w:pPr>
      <w:r w:rsidRPr="004C4576">
        <w:rPr>
          <w:rStyle w:val="spctttl"/>
          <w:rFonts w:ascii="Times New Roman" w:hAnsi="Times New Roman" w:cs="Times New Roman"/>
          <w:b/>
          <w:bCs/>
          <w:color w:val="000000" w:themeColor="text1"/>
          <w:sz w:val="24"/>
          <w:szCs w:val="24"/>
        </w:rPr>
        <w:t>21.1.</w:t>
      </w:r>
      <w:r w:rsidRPr="004C4576">
        <w:rPr>
          <w:rFonts w:ascii="Times New Roman" w:hAnsi="Times New Roman" w:cs="Times New Roman"/>
          <w:color w:val="000000" w:themeColor="text1"/>
          <w:sz w:val="24"/>
          <w:szCs w:val="24"/>
        </w:rPr>
        <w:t xml:space="preserve"> </w:t>
      </w:r>
      <w:r w:rsidRPr="004C4576">
        <w:rPr>
          <w:rStyle w:val="spctbdy"/>
          <w:rFonts w:ascii="Times New Roman" w:hAnsi="Times New Roman" w:cs="Times New Roman"/>
          <w:color w:val="000000" w:themeColor="text1"/>
          <w:sz w:val="24"/>
          <w:szCs w:val="24"/>
        </w:rPr>
        <w:t>Orice comunicare/notificare între părţi referitoare la îndeplinirea prezentului contract se consideră valabil îndeplinită dacă se transmite celeilalte părţi în scris la adresa de corespondenţă, numărul de fax sau la adresa de e-mail menţionate în prezentul contract, cu condiţia existenţei unei confirmări de primire.</w:t>
      </w:r>
    </w:p>
    <w:p w14:paraId="340BC616" w14:textId="77777777" w:rsidR="00A12741" w:rsidRPr="004C4576" w:rsidRDefault="00A12741" w:rsidP="004C4576">
      <w:pPr>
        <w:spacing w:after="0" w:line="360" w:lineRule="auto"/>
        <w:jc w:val="both"/>
        <w:rPr>
          <w:rFonts w:ascii="Times New Roman" w:hAnsi="Times New Roman" w:cs="Times New Roman"/>
          <w:color w:val="000000" w:themeColor="text1"/>
          <w:sz w:val="24"/>
          <w:szCs w:val="24"/>
        </w:rPr>
      </w:pPr>
      <w:r w:rsidRPr="004C4576">
        <w:rPr>
          <w:rStyle w:val="spctttl"/>
          <w:rFonts w:ascii="Times New Roman" w:hAnsi="Times New Roman" w:cs="Times New Roman"/>
          <w:b/>
          <w:bCs/>
          <w:color w:val="000000" w:themeColor="text1"/>
          <w:sz w:val="24"/>
          <w:szCs w:val="24"/>
        </w:rPr>
        <w:t>21.2.</w:t>
      </w:r>
      <w:r w:rsidRPr="004C4576">
        <w:rPr>
          <w:rFonts w:ascii="Times New Roman" w:hAnsi="Times New Roman" w:cs="Times New Roman"/>
          <w:color w:val="000000" w:themeColor="text1"/>
          <w:sz w:val="24"/>
          <w:szCs w:val="24"/>
        </w:rPr>
        <w:t xml:space="preserve"> </w:t>
      </w:r>
      <w:r w:rsidRPr="004C4576">
        <w:rPr>
          <w:rStyle w:val="spctbdy"/>
          <w:rFonts w:ascii="Times New Roman" w:hAnsi="Times New Roman" w:cs="Times New Roman"/>
          <w:color w:val="000000" w:themeColor="text1"/>
          <w:sz w:val="24"/>
          <w:szCs w:val="24"/>
        </w:rPr>
        <w:t>În cazul în care comunicarea/notificarea se transmite prin e-mail sau fax, aceasta se consideră primită de destinatar în prima zi lucrătoare ulterioară celei în care a fost expediată.</w:t>
      </w:r>
    </w:p>
    <w:p w14:paraId="42BAFDF4" w14:textId="77777777" w:rsidR="00A12741" w:rsidRPr="004C4576" w:rsidRDefault="00A12741" w:rsidP="004C4576">
      <w:pPr>
        <w:spacing w:after="0" w:line="360" w:lineRule="auto"/>
        <w:jc w:val="both"/>
        <w:rPr>
          <w:rFonts w:ascii="Times New Roman" w:hAnsi="Times New Roman" w:cs="Times New Roman"/>
          <w:color w:val="000000" w:themeColor="text1"/>
          <w:sz w:val="24"/>
          <w:szCs w:val="24"/>
        </w:rPr>
      </w:pPr>
      <w:r w:rsidRPr="004C4576">
        <w:rPr>
          <w:rStyle w:val="spctttl"/>
          <w:rFonts w:ascii="Times New Roman" w:hAnsi="Times New Roman" w:cs="Times New Roman"/>
          <w:b/>
          <w:bCs/>
          <w:color w:val="000000" w:themeColor="text1"/>
          <w:sz w:val="24"/>
          <w:szCs w:val="24"/>
        </w:rPr>
        <w:t>21.3.</w:t>
      </w:r>
      <w:r w:rsidRPr="004C4576">
        <w:rPr>
          <w:rFonts w:ascii="Times New Roman" w:hAnsi="Times New Roman" w:cs="Times New Roman"/>
          <w:color w:val="000000" w:themeColor="text1"/>
          <w:sz w:val="24"/>
          <w:szCs w:val="24"/>
        </w:rPr>
        <w:t xml:space="preserve"> </w:t>
      </w:r>
      <w:r w:rsidRPr="004C4576">
        <w:rPr>
          <w:rStyle w:val="spctbdy"/>
          <w:rFonts w:ascii="Times New Roman" w:hAnsi="Times New Roman" w:cs="Times New Roman"/>
          <w:color w:val="000000" w:themeColor="text1"/>
          <w:sz w:val="24"/>
          <w:szCs w:val="24"/>
        </w:rPr>
        <w:t>Comunicările/Notificările verbale nu sunt luate în considerare de niciuna din părţi dacă nu sunt consemnate prin una dintre modalităţile prevăzute mai sus.</w:t>
      </w:r>
    </w:p>
    <w:p w14:paraId="1AAD49D1" w14:textId="77777777" w:rsidR="00A12741" w:rsidRPr="004C4576" w:rsidRDefault="00A12741" w:rsidP="004C4576">
      <w:pPr>
        <w:spacing w:after="0" w:line="360" w:lineRule="auto"/>
        <w:jc w:val="both"/>
        <w:rPr>
          <w:rStyle w:val="spctbdy"/>
          <w:rFonts w:ascii="Times New Roman" w:hAnsi="Times New Roman" w:cs="Times New Roman"/>
          <w:color w:val="000000" w:themeColor="text1"/>
          <w:sz w:val="24"/>
          <w:szCs w:val="24"/>
        </w:rPr>
      </w:pPr>
      <w:r w:rsidRPr="004C4576">
        <w:rPr>
          <w:rStyle w:val="spctttl"/>
          <w:rFonts w:ascii="Times New Roman" w:hAnsi="Times New Roman" w:cs="Times New Roman"/>
          <w:b/>
          <w:bCs/>
          <w:color w:val="000000" w:themeColor="text1"/>
          <w:sz w:val="24"/>
          <w:szCs w:val="24"/>
        </w:rPr>
        <w:t>22.</w:t>
      </w:r>
      <w:r w:rsidRPr="004C4576">
        <w:rPr>
          <w:rFonts w:ascii="Times New Roman" w:hAnsi="Times New Roman" w:cs="Times New Roman"/>
          <w:color w:val="000000" w:themeColor="text1"/>
          <w:sz w:val="24"/>
          <w:szCs w:val="24"/>
        </w:rPr>
        <w:t xml:space="preserve"> </w:t>
      </w:r>
      <w:r w:rsidRPr="004C4576">
        <w:rPr>
          <w:rStyle w:val="spctbdy"/>
          <w:rFonts w:ascii="Times New Roman" w:hAnsi="Times New Roman" w:cs="Times New Roman"/>
          <w:color w:val="000000" w:themeColor="text1"/>
          <w:sz w:val="24"/>
          <w:szCs w:val="24"/>
        </w:rPr>
        <w:t>Legea aplicabilă contractului</w:t>
      </w:r>
    </w:p>
    <w:p w14:paraId="04F5980B" w14:textId="77777777" w:rsidR="00A12741" w:rsidRPr="004C4576" w:rsidRDefault="00A12741" w:rsidP="004C4576">
      <w:pPr>
        <w:pStyle w:val="spar"/>
        <w:spacing w:line="360" w:lineRule="auto"/>
        <w:jc w:val="both"/>
        <w:rPr>
          <w:color w:val="000000" w:themeColor="text1"/>
        </w:rPr>
      </w:pPr>
      <w:r w:rsidRPr="004C4576">
        <w:rPr>
          <w:color w:val="000000" w:themeColor="text1"/>
        </w:rPr>
        <w:t>Contractul va fi interpretat şi executat conform legilor din România.</w:t>
      </w:r>
    </w:p>
    <w:p w14:paraId="5CD68B8D" w14:textId="77777777" w:rsidR="00A12741" w:rsidRPr="004C4576" w:rsidRDefault="00A12741" w:rsidP="004C4576">
      <w:pPr>
        <w:spacing w:after="0" w:line="360" w:lineRule="auto"/>
        <w:jc w:val="both"/>
        <w:rPr>
          <w:rStyle w:val="spctbdy"/>
          <w:rFonts w:ascii="Times New Roman" w:hAnsi="Times New Roman" w:cs="Times New Roman"/>
          <w:color w:val="000000" w:themeColor="text1"/>
          <w:sz w:val="24"/>
          <w:szCs w:val="24"/>
        </w:rPr>
      </w:pPr>
      <w:r w:rsidRPr="00565F62">
        <w:rPr>
          <w:rStyle w:val="spctttl"/>
          <w:rFonts w:ascii="Times New Roman" w:hAnsi="Times New Roman" w:cs="Times New Roman"/>
          <w:b/>
          <w:bCs/>
          <w:color w:val="000000" w:themeColor="text1"/>
          <w:sz w:val="24"/>
          <w:szCs w:val="24"/>
        </w:rPr>
        <w:t>23.</w:t>
      </w:r>
      <w:r w:rsidRPr="00565F62">
        <w:rPr>
          <w:rFonts w:ascii="Times New Roman" w:hAnsi="Times New Roman" w:cs="Times New Roman"/>
          <w:color w:val="000000" w:themeColor="text1"/>
          <w:sz w:val="24"/>
          <w:szCs w:val="24"/>
        </w:rPr>
        <w:t xml:space="preserve"> </w:t>
      </w:r>
      <w:r w:rsidRPr="00565F62">
        <w:rPr>
          <w:rStyle w:val="spctbdy"/>
          <w:rFonts w:ascii="Times New Roman" w:hAnsi="Times New Roman" w:cs="Times New Roman"/>
          <w:color w:val="000000" w:themeColor="text1"/>
          <w:sz w:val="24"/>
          <w:szCs w:val="24"/>
        </w:rPr>
        <w:t>Alte clauze</w:t>
      </w:r>
      <w:r w:rsidR="006C5322" w:rsidRPr="006C66C1">
        <w:rPr>
          <w:rStyle w:val="salnbdy"/>
          <w:rFonts w:ascii="Times New Roman" w:hAnsi="Times New Roman" w:cs="Times New Roman"/>
          <w:noProof/>
          <w:color w:val="000000" w:themeColor="text1"/>
          <w:sz w:val="24"/>
          <w:szCs w:val="24"/>
          <w:vertAlign w:val="superscript"/>
        </w:rPr>
        <w:t>^</w:t>
      </w:r>
      <w:r w:rsidR="006C5322">
        <w:rPr>
          <w:rStyle w:val="spctbdy"/>
          <w:rFonts w:ascii="Times New Roman" w:hAnsi="Times New Roman" w:cs="Times New Roman"/>
          <w:color w:val="000000" w:themeColor="text1"/>
          <w:sz w:val="24"/>
          <w:szCs w:val="24"/>
          <w:vertAlign w:val="superscript"/>
        </w:rPr>
        <w:t>4</w:t>
      </w:r>
      <w:r w:rsidRPr="00565F62">
        <w:rPr>
          <w:rStyle w:val="spctbdy"/>
          <w:rFonts w:ascii="Times New Roman" w:hAnsi="Times New Roman" w:cs="Times New Roman"/>
          <w:color w:val="000000" w:themeColor="text1"/>
          <w:sz w:val="24"/>
          <w:szCs w:val="24"/>
          <w:vertAlign w:val="superscript"/>
        </w:rPr>
        <w:t>)</w:t>
      </w:r>
    </w:p>
    <w:p w14:paraId="2DB48AD9" w14:textId="77777777" w:rsidR="00A12741" w:rsidRPr="004C4576" w:rsidRDefault="00A12741" w:rsidP="004C4576">
      <w:pPr>
        <w:pStyle w:val="spar"/>
        <w:spacing w:line="360" w:lineRule="auto"/>
        <w:jc w:val="both"/>
        <w:rPr>
          <w:color w:val="000000" w:themeColor="text1"/>
        </w:rPr>
      </w:pPr>
      <w:r w:rsidRPr="004C4576">
        <w:rPr>
          <w:color w:val="000000" w:themeColor="text1"/>
        </w:rPr>
        <w:t>.................................................... .</w:t>
      </w:r>
    </w:p>
    <w:p w14:paraId="023F6C85" w14:textId="77777777" w:rsidR="00A12741" w:rsidRPr="004C4576" w:rsidRDefault="00A12741" w:rsidP="004C4576">
      <w:pPr>
        <w:pStyle w:val="spar"/>
        <w:spacing w:line="360" w:lineRule="auto"/>
        <w:jc w:val="both"/>
        <w:rPr>
          <w:color w:val="000000" w:themeColor="text1"/>
        </w:rPr>
      </w:pPr>
      <w:r w:rsidRPr="004C4576">
        <w:rPr>
          <w:color w:val="000000" w:themeColor="text1"/>
        </w:rPr>
        <w:t>Atunci când prelucrează date cu caracter personal în legătură cu prezentul contract, fiecare parte se obligă să se conformeze cu legislaţia aplicabilă privind protecţia datelor cu caracter personal.</w:t>
      </w:r>
    </w:p>
    <w:p w14:paraId="5632DAF2" w14:textId="77777777" w:rsidR="00A12741" w:rsidRPr="004C4576" w:rsidRDefault="00A12741" w:rsidP="004C4576">
      <w:pPr>
        <w:spacing w:after="0" w:line="360" w:lineRule="auto"/>
        <w:jc w:val="both"/>
        <w:rPr>
          <w:rStyle w:val="spctbdy"/>
          <w:rFonts w:ascii="Times New Roman" w:hAnsi="Times New Roman" w:cs="Times New Roman"/>
          <w:color w:val="000000" w:themeColor="text1"/>
          <w:sz w:val="24"/>
          <w:szCs w:val="24"/>
        </w:rPr>
      </w:pPr>
      <w:r w:rsidRPr="004C4576">
        <w:rPr>
          <w:rStyle w:val="spctttl"/>
          <w:rFonts w:ascii="Times New Roman" w:hAnsi="Times New Roman" w:cs="Times New Roman"/>
          <w:b/>
          <w:bCs/>
          <w:color w:val="000000" w:themeColor="text1"/>
          <w:sz w:val="24"/>
          <w:szCs w:val="24"/>
        </w:rPr>
        <w:t>24.</w:t>
      </w:r>
      <w:r w:rsidRPr="004C4576">
        <w:rPr>
          <w:rFonts w:ascii="Times New Roman" w:hAnsi="Times New Roman" w:cs="Times New Roman"/>
          <w:color w:val="000000" w:themeColor="text1"/>
          <w:sz w:val="24"/>
          <w:szCs w:val="24"/>
        </w:rPr>
        <w:t xml:space="preserve"> </w:t>
      </w:r>
      <w:r w:rsidRPr="004C4576">
        <w:rPr>
          <w:rStyle w:val="spctbdy"/>
          <w:rFonts w:ascii="Times New Roman" w:hAnsi="Times New Roman" w:cs="Times New Roman"/>
          <w:color w:val="000000" w:themeColor="text1"/>
          <w:sz w:val="24"/>
          <w:szCs w:val="24"/>
        </w:rPr>
        <w:t>Dispoziţii finale</w:t>
      </w:r>
    </w:p>
    <w:p w14:paraId="78064B55" w14:textId="77777777" w:rsidR="00A12741" w:rsidRPr="004C4576" w:rsidRDefault="00A12741" w:rsidP="004C4576">
      <w:pPr>
        <w:spacing w:after="0" w:line="360" w:lineRule="auto"/>
        <w:jc w:val="both"/>
        <w:rPr>
          <w:rFonts w:ascii="Times New Roman" w:hAnsi="Times New Roman" w:cs="Times New Roman"/>
          <w:color w:val="000000" w:themeColor="text1"/>
          <w:sz w:val="24"/>
          <w:szCs w:val="24"/>
        </w:rPr>
      </w:pPr>
      <w:r w:rsidRPr="004C4576">
        <w:rPr>
          <w:rStyle w:val="spctttl"/>
          <w:rFonts w:ascii="Times New Roman" w:hAnsi="Times New Roman" w:cs="Times New Roman"/>
          <w:b/>
          <w:bCs/>
          <w:color w:val="000000" w:themeColor="text1"/>
          <w:sz w:val="24"/>
          <w:szCs w:val="24"/>
        </w:rPr>
        <w:t>24.1.</w:t>
      </w:r>
      <w:r w:rsidRPr="004C4576">
        <w:rPr>
          <w:rFonts w:ascii="Times New Roman" w:hAnsi="Times New Roman" w:cs="Times New Roman"/>
          <w:color w:val="000000" w:themeColor="text1"/>
          <w:sz w:val="24"/>
          <w:szCs w:val="24"/>
        </w:rPr>
        <w:t xml:space="preserve"> </w:t>
      </w:r>
      <w:r w:rsidRPr="004C4576">
        <w:rPr>
          <w:rStyle w:val="spctbdy"/>
          <w:rFonts w:ascii="Times New Roman" w:hAnsi="Times New Roman" w:cs="Times New Roman"/>
          <w:color w:val="000000" w:themeColor="text1"/>
          <w:sz w:val="24"/>
          <w:szCs w:val="24"/>
        </w:rPr>
        <w:t>Pentru neexecutarea, în totalitate sau parţial, a obligaţiilor prevăzute în prezentul contract, părţile răspund conform prevederilor legale în vigoare.</w:t>
      </w:r>
    </w:p>
    <w:p w14:paraId="2484EF6C" w14:textId="77777777" w:rsidR="00A12741" w:rsidRPr="004C4576" w:rsidRDefault="00A12741" w:rsidP="004C4576">
      <w:pPr>
        <w:spacing w:after="0" w:line="360" w:lineRule="auto"/>
        <w:jc w:val="both"/>
        <w:rPr>
          <w:rFonts w:ascii="Times New Roman" w:hAnsi="Times New Roman" w:cs="Times New Roman"/>
          <w:color w:val="000000" w:themeColor="text1"/>
          <w:sz w:val="24"/>
          <w:szCs w:val="24"/>
        </w:rPr>
      </w:pPr>
      <w:r w:rsidRPr="004C4576">
        <w:rPr>
          <w:rStyle w:val="spctttl"/>
          <w:rFonts w:ascii="Times New Roman" w:hAnsi="Times New Roman" w:cs="Times New Roman"/>
          <w:b/>
          <w:bCs/>
          <w:color w:val="000000" w:themeColor="text1"/>
          <w:sz w:val="24"/>
          <w:szCs w:val="24"/>
        </w:rPr>
        <w:t>24.2.</w:t>
      </w:r>
      <w:r w:rsidRPr="004C4576">
        <w:rPr>
          <w:rFonts w:ascii="Times New Roman" w:hAnsi="Times New Roman" w:cs="Times New Roman"/>
          <w:color w:val="000000" w:themeColor="text1"/>
          <w:sz w:val="24"/>
          <w:szCs w:val="24"/>
        </w:rPr>
        <w:t xml:space="preserve"> </w:t>
      </w:r>
      <w:r w:rsidRPr="004C4576">
        <w:rPr>
          <w:rStyle w:val="spctbdy"/>
          <w:rFonts w:ascii="Times New Roman" w:hAnsi="Times New Roman" w:cs="Times New Roman"/>
          <w:color w:val="000000" w:themeColor="text1"/>
          <w:sz w:val="24"/>
          <w:szCs w:val="24"/>
        </w:rPr>
        <w:t xml:space="preserve">Orice schimbare privind datele de identificare ale părţilor semnatare, menţionate la </w:t>
      </w:r>
      <w:hyperlink w:history="1">
        <w:r w:rsidRPr="004C4576">
          <w:rPr>
            <w:rStyle w:val="Hyperlink"/>
            <w:rFonts w:ascii="Times New Roman" w:hAnsi="Times New Roman" w:cs="Times New Roman"/>
            <w:color w:val="000000" w:themeColor="text1"/>
            <w:sz w:val="24"/>
            <w:szCs w:val="24"/>
            <w:u w:val="none"/>
          </w:rPr>
          <w:t>pct. 1</w:t>
        </w:r>
      </w:hyperlink>
      <w:r w:rsidRPr="004C4576">
        <w:rPr>
          <w:rStyle w:val="spctbdy"/>
          <w:rFonts w:ascii="Times New Roman" w:hAnsi="Times New Roman" w:cs="Times New Roman"/>
          <w:color w:val="000000" w:themeColor="text1"/>
          <w:sz w:val="24"/>
          <w:szCs w:val="24"/>
        </w:rPr>
        <w:t>, se va comunica în scris celeilalte părţi, în termen de cel mult 5 zile lucrătoare de la data survenirii modificării.</w:t>
      </w:r>
    </w:p>
    <w:p w14:paraId="1AE1B94F" w14:textId="77777777" w:rsidR="00A12741" w:rsidRPr="004C4576" w:rsidRDefault="00A12741" w:rsidP="004C4576">
      <w:pPr>
        <w:spacing w:after="0" w:line="360" w:lineRule="auto"/>
        <w:jc w:val="both"/>
        <w:rPr>
          <w:rFonts w:ascii="Times New Roman" w:hAnsi="Times New Roman" w:cs="Times New Roman"/>
          <w:color w:val="000000" w:themeColor="text1"/>
          <w:sz w:val="24"/>
          <w:szCs w:val="24"/>
        </w:rPr>
      </w:pPr>
      <w:r w:rsidRPr="004C4576">
        <w:rPr>
          <w:rStyle w:val="spctttl"/>
          <w:rFonts w:ascii="Times New Roman" w:hAnsi="Times New Roman" w:cs="Times New Roman"/>
          <w:b/>
          <w:bCs/>
          <w:color w:val="000000" w:themeColor="text1"/>
          <w:sz w:val="24"/>
          <w:szCs w:val="24"/>
        </w:rPr>
        <w:t>24.3.</w:t>
      </w:r>
      <w:r w:rsidRPr="004C4576">
        <w:rPr>
          <w:rFonts w:ascii="Times New Roman" w:hAnsi="Times New Roman" w:cs="Times New Roman"/>
          <w:color w:val="000000" w:themeColor="text1"/>
          <w:sz w:val="24"/>
          <w:szCs w:val="24"/>
        </w:rPr>
        <w:t xml:space="preserve"> </w:t>
      </w:r>
      <w:r w:rsidRPr="004C4576">
        <w:rPr>
          <w:rStyle w:val="spctbdy"/>
          <w:rFonts w:ascii="Times New Roman" w:hAnsi="Times New Roman" w:cs="Times New Roman"/>
          <w:color w:val="000000" w:themeColor="text1"/>
          <w:sz w:val="24"/>
          <w:szCs w:val="24"/>
        </w:rPr>
        <w:t>Toate modificările intervenite în contractul de racordare se vor face numai prin act adiţional, semnat de ambele părţi.</w:t>
      </w:r>
    </w:p>
    <w:p w14:paraId="608ED294" w14:textId="0E3F6554" w:rsidR="00A12741" w:rsidRPr="004C4576" w:rsidRDefault="00A12741" w:rsidP="004C4576">
      <w:pPr>
        <w:pStyle w:val="spar"/>
        <w:spacing w:line="360" w:lineRule="auto"/>
        <w:jc w:val="both"/>
        <w:rPr>
          <w:color w:val="000000" w:themeColor="text1"/>
        </w:rPr>
      </w:pPr>
      <w:r w:rsidRPr="004C4576">
        <w:rPr>
          <w:color w:val="000000" w:themeColor="text1"/>
        </w:rPr>
        <w:t xml:space="preserve">Prezentul contract s-a încheiat astăzi, ............, în 2 (două) exemplare, deopotrivă originale, dintre care unul la </w:t>
      </w:r>
      <w:r w:rsidR="008E5974">
        <w:rPr>
          <w:color w:val="000000" w:themeColor="text1"/>
        </w:rPr>
        <w:t>utilizator</w:t>
      </w:r>
      <w:r w:rsidR="007B39F0">
        <w:rPr>
          <w:color w:val="000000" w:themeColor="text1"/>
        </w:rPr>
        <w:t>ul</w:t>
      </w:r>
      <w:r w:rsidR="008E5974">
        <w:rPr>
          <w:color w:val="000000" w:themeColor="text1"/>
        </w:rPr>
        <w:t xml:space="preserve"> offshore</w:t>
      </w:r>
      <w:r w:rsidRPr="004C4576">
        <w:rPr>
          <w:color w:val="000000" w:themeColor="text1"/>
        </w:rPr>
        <w:t xml:space="preserve"> şi unul la operator.</w:t>
      </w:r>
    </w:p>
    <w:p w14:paraId="62317186" w14:textId="77777777" w:rsidR="00A12741" w:rsidRPr="004C4576" w:rsidRDefault="00A12741" w:rsidP="004C4576">
      <w:pPr>
        <w:pStyle w:val="spar"/>
        <w:spacing w:line="360" w:lineRule="auto"/>
        <w:jc w:val="both"/>
        <w:rPr>
          <w:color w:val="000000" w:themeColor="text1"/>
        </w:rPr>
      </w:pPr>
      <w:r w:rsidRPr="004C4576">
        <w:rPr>
          <w:color w:val="000000" w:themeColor="text1"/>
        </w:rPr>
        <w:t>Reprezentantul legal al operatorului,</w:t>
      </w:r>
    </w:p>
    <w:p w14:paraId="1DDD01E4" w14:textId="77777777" w:rsidR="00A12741" w:rsidRPr="004C4576" w:rsidRDefault="00A12741" w:rsidP="004C4576">
      <w:pPr>
        <w:pStyle w:val="spar"/>
        <w:spacing w:line="360" w:lineRule="auto"/>
        <w:jc w:val="both"/>
        <w:rPr>
          <w:color w:val="000000" w:themeColor="text1"/>
        </w:rPr>
      </w:pPr>
      <w:r w:rsidRPr="004C4576">
        <w:rPr>
          <w:color w:val="000000" w:themeColor="text1"/>
        </w:rPr>
        <w:t>.....................................</w:t>
      </w:r>
    </w:p>
    <w:p w14:paraId="429E43FF" w14:textId="06CE1414" w:rsidR="00A12741" w:rsidRPr="004C4576" w:rsidRDefault="00A12741" w:rsidP="004C4576">
      <w:pPr>
        <w:pStyle w:val="spar"/>
        <w:spacing w:line="360" w:lineRule="auto"/>
        <w:jc w:val="both"/>
        <w:rPr>
          <w:color w:val="000000" w:themeColor="text1"/>
        </w:rPr>
      </w:pPr>
      <w:r w:rsidRPr="004C4576">
        <w:rPr>
          <w:color w:val="000000" w:themeColor="text1"/>
        </w:rPr>
        <w:t xml:space="preserve">Reprezentantul </w:t>
      </w:r>
      <w:r w:rsidR="008E5974">
        <w:rPr>
          <w:color w:val="000000" w:themeColor="text1"/>
        </w:rPr>
        <w:t>utilizator</w:t>
      </w:r>
      <w:r w:rsidR="007B39F0">
        <w:rPr>
          <w:color w:val="000000" w:themeColor="text1"/>
        </w:rPr>
        <w:t>ului</w:t>
      </w:r>
      <w:r w:rsidR="008E5974">
        <w:rPr>
          <w:color w:val="000000" w:themeColor="text1"/>
        </w:rPr>
        <w:t xml:space="preserve"> offshore</w:t>
      </w:r>
      <w:r w:rsidRPr="004C4576">
        <w:rPr>
          <w:color w:val="000000" w:themeColor="text1"/>
        </w:rPr>
        <w:t>,</w:t>
      </w:r>
    </w:p>
    <w:p w14:paraId="4CA36201" w14:textId="77777777" w:rsidR="00A12741" w:rsidRDefault="00A12741" w:rsidP="004C4576">
      <w:pPr>
        <w:pStyle w:val="spar"/>
        <w:spacing w:line="360" w:lineRule="auto"/>
        <w:jc w:val="both"/>
        <w:rPr>
          <w:color w:val="000000" w:themeColor="text1"/>
        </w:rPr>
      </w:pPr>
      <w:r w:rsidRPr="004C4576">
        <w:rPr>
          <w:color w:val="000000" w:themeColor="text1"/>
        </w:rPr>
        <w:t>.....................................</w:t>
      </w:r>
    </w:p>
    <w:p w14:paraId="32F3AE6F" w14:textId="49526873" w:rsidR="00EC6E72" w:rsidRDefault="00EC6E72" w:rsidP="004C4576">
      <w:pPr>
        <w:pStyle w:val="spar"/>
        <w:spacing w:line="360" w:lineRule="auto"/>
        <w:jc w:val="both"/>
        <w:rPr>
          <w:color w:val="000000" w:themeColor="text1"/>
        </w:rPr>
      </w:pPr>
    </w:p>
    <w:p w14:paraId="797DD8BE" w14:textId="79618D29" w:rsidR="002F03EF" w:rsidRDefault="002F03EF" w:rsidP="004C4576">
      <w:pPr>
        <w:pStyle w:val="spar"/>
        <w:spacing w:line="360" w:lineRule="auto"/>
        <w:jc w:val="both"/>
        <w:rPr>
          <w:color w:val="000000" w:themeColor="text1"/>
        </w:rPr>
      </w:pPr>
    </w:p>
    <w:p w14:paraId="2E716332" w14:textId="37E99F2E" w:rsidR="002F03EF" w:rsidRDefault="002F03EF" w:rsidP="004C4576">
      <w:pPr>
        <w:pStyle w:val="spar"/>
        <w:spacing w:line="360" w:lineRule="auto"/>
        <w:jc w:val="both"/>
        <w:rPr>
          <w:color w:val="000000" w:themeColor="text1"/>
        </w:rPr>
      </w:pPr>
    </w:p>
    <w:p w14:paraId="188C6DEC" w14:textId="47209C2F" w:rsidR="002F03EF" w:rsidRDefault="002F03EF" w:rsidP="004C4576">
      <w:pPr>
        <w:pStyle w:val="spar"/>
        <w:spacing w:line="360" w:lineRule="auto"/>
        <w:jc w:val="both"/>
        <w:rPr>
          <w:color w:val="000000" w:themeColor="text1"/>
        </w:rPr>
      </w:pPr>
    </w:p>
    <w:p w14:paraId="49149329" w14:textId="77777777" w:rsidR="002F03EF" w:rsidRDefault="002F03EF" w:rsidP="004C4576">
      <w:pPr>
        <w:pStyle w:val="spar"/>
        <w:spacing w:line="360" w:lineRule="auto"/>
        <w:jc w:val="both"/>
        <w:rPr>
          <w:color w:val="000000" w:themeColor="text1"/>
        </w:rPr>
      </w:pPr>
    </w:p>
    <w:p w14:paraId="4977ABA5" w14:textId="77777777" w:rsidR="00EC6E72" w:rsidRPr="004C4576" w:rsidRDefault="00EC6E72" w:rsidP="004C4576">
      <w:pPr>
        <w:pStyle w:val="spar"/>
        <w:spacing w:line="360" w:lineRule="auto"/>
        <w:jc w:val="both"/>
        <w:rPr>
          <w:color w:val="000000" w:themeColor="text1"/>
        </w:rPr>
      </w:pPr>
    </w:p>
    <w:p w14:paraId="0F00B22F" w14:textId="77777777" w:rsidR="00A12741" w:rsidRPr="004C4576" w:rsidRDefault="00A12741" w:rsidP="004C4576">
      <w:pPr>
        <w:pStyle w:val="spar"/>
        <w:spacing w:line="360" w:lineRule="auto"/>
        <w:jc w:val="both"/>
        <w:rPr>
          <w:color w:val="000000" w:themeColor="text1"/>
        </w:rPr>
      </w:pPr>
      <w:r w:rsidRPr="004C4576">
        <w:rPr>
          <w:color w:val="000000" w:themeColor="text1"/>
        </w:rPr>
        <w:lastRenderedPageBreak/>
        <w:t>NOTE*):</w:t>
      </w:r>
    </w:p>
    <w:p w14:paraId="28C0755D" w14:textId="2C1FD11A" w:rsidR="00A12741" w:rsidRPr="004C4576" w:rsidRDefault="00A12741" w:rsidP="004C4576">
      <w:pPr>
        <w:pStyle w:val="spar"/>
        <w:spacing w:line="360" w:lineRule="auto"/>
        <w:jc w:val="both"/>
        <w:rPr>
          <w:color w:val="000000" w:themeColor="text1"/>
        </w:rPr>
      </w:pPr>
      <w:r w:rsidRPr="004C4576">
        <w:rPr>
          <w:color w:val="000000" w:themeColor="text1"/>
        </w:rPr>
        <w:t xml:space="preserve">*) Notele oferă indicaţii referitoare la aplicarea unor clauze din contract, în scopul includerii în contractul de racordare încheiat între operatorul de </w:t>
      </w:r>
      <w:r w:rsidR="00EC6E72">
        <w:rPr>
          <w:color w:val="000000" w:themeColor="text1"/>
        </w:rPr>
        <w:t xml:space="preserve">transport și de sistem </w:t>
      </w:r>
      <w:r w:rsidRPr="004C4576">
        <w:rPr>
          <w:color w:val="000000" w:themeColor="text1"/>
        </w:rPr>
        <w:t xml:space="preserve">şi </w:t>
      </w:r>
      <w:r w:rsidR="008E5974">
        <w:rPr>
          <w:color w:val="000000" w:themeColor="text1"/>
        </w:rPr>
        <w:t>utilizator</w:t>
      </w:r>
      <w:r w:rsidR="007B39F0">
        <w:rPr>
          <w:color w:val="000000" w:themeColor="text1"/>
        </w:rPr>
        <w:t>ul</w:t>
      </w:r>
      <w:r w:rsidR="008E5974">
        <w:rPr>
          <w:color w:val="000000" w:themeColor="text1"/>
        </w:rPr>
        <w:t xml:space="preserve"> offshore</w:t>
      </w:r>
      <w:r w:rsidRPr="004C4576">
        <w:rPr>
          <w:color w:val="000000" w:themeColor="text1"/>
        </w:rPr>
        <w:t xml:space="preserve"> numai a clauzelor aplicabile, care se circumscriu speţei în cauză. Conţinutul notelor nu apare în contractul de racordare încheiat între operator şi </w:t>
      </w:r>
      <w:r w:rsidR="008E5974">
        <w:rPr>
          <w:color w:val="000000" w:themeColor="text1"/>
        </w:rPr>
        <w:t>utilizator</w:t>
      </w:r>
      <w:r w:rsidR="007B39F0">
        <w:rPr>
          <w:color w:val="000000" w:themeColor="text1"/>
        </w:rPr>
        <w:t>ul</w:t>
      </w:r>
      <w:r w:rsidR="008E5974">
        <w:rPr>
          <w:color w:val="000000" w:themeColor="text1"/>
        </w:rPr>
        <w:t xml:space="preserve"> offshore</w:t>
      </w:r>
      <w:r w:rsidRPr="004C4576">
        <w:rPr>
          <w:color w:val="000000" w:themeColor="text1"/>
        </w:rPr>
        <w:t>.</w:t>
      </w:r>
    </w:p>
    <w:p w14:paraId="7A6344C7" w14:textId="77777777" w:rsidR="00A12741" w:rsidRPr="004C4576" w:rsidRDefault="00A12741" w:rsidP="004C4576">
      <w:pPr>
        <w:pStyle w:val="spar"/>
        <w:spacing w:line="360" w:lineRule="auto"/>
        <w:jc w:val="both"/>
        <w:rPr>
          <w:color w:val="000000" w:themeColor="text1"/>
        </w:rPr>
      </w:pPr>
      <w:r w:rsidRPr="004C4576">
        <w:rPr>
          <w:color w:val="000000" w:themeColor="text1"/>
        </w:rPr>
        <w:t xml:space="preserve">^1) Se prevede numai dacă sunt necesare lucrări de întărire </w:t>
      </w:r>
      <w:r w:rsidR="00371E94">
        <w:rPr>
          <w:color w:val="000000" w:themeColor="text1"/>
        </w:rPr>
        <w:t xml:space="preserve">specifice </w:t>
      </w:r>
      <w:r w:rsidRPr="004C4576">
        <w:rPr>
          <w:color w:val="000000" w:themeColor="text1"/>
        </w:rPr>
        <w:t>şi acestea sunt prevăzute în avizul tehnic de racordare.</w:t>
      </w:r>
    </w:p>
    <w:p w14:paraId="4D5277E2" w14:textId="77777777" w:rsidR="00A12741" w:rsidRPr="004C4576" w:rsidRDefault="00EC6E72" w:rsidP="004C4576">
      <w:pPr>
        <w:pStyle w:val="spar"/>
        <w:spacing w:line="360" w:lineRule="auto"/>
        <w:jc w:val="both"/>
        <w:rPr>
          <w:color w:val="000000" w:themeColor="text1"/>
        </w:rPr>
      </w:pPr>
      <w:r>
        <w:rPr>
          <w:color w:val="000000" w:themeColor="text1"/>
        </w:rPr>
        <w:t>^2</w:t>
      </w:r>
      <w:r w:rsidR="00A12741" w:rsidRPr="004C4576">
        <w:rPr>
          <w:color w:val="000000" w:themeColor="text1"/>
        </w:rPr>
        <w:t>) Se prevede numai în situaţia în care terenul pe care urmează a fi amplasată instalaţia de racordare este proprietatea privată a unui terţ.</w:t>
      </w:r>
    </w:p>
    <w:p w14:paraId="6FCE0106" w14:textId="5BA5AB29" w:rsidR="00A12741" w:rsidRPr="004C4576" w:rsidRDefault="00EC6E72" w:rsidP="004C4576">
      <w:pPr>
        <w:pStyle w:val="spar"/>
        <w:spacing w:line="360" w:lineRule="auto"/>
        <w:jc w:val="both"/>
        <w:rPr>
          <w:color w:val="000000" w:themeColor="text1"/>
        </w:rPr>
      </w:pPr>
      <w:r>
        <w:rPr>
          <w:color w:val="000000" w:themeColor="text1"/>
        </w:rPr>
        <w:t>^</w:t>
      </w:r>
      <w:r w:rsidR="008E43D5">
        <w:rPr>
          <w:color w:val="000000" w:themeColor="text1"/>
        </w:rPr>
        <w:t>3</w:t>
      </w:r>
      <w:r w:rsidR="00A12741" w:rsidRPr="004C4576">
        <w:rPr>
          <w:color w:val="000000" w:themeColor="text1"/>
        </w:rPr>
        <w:t xml:space="preserve">) Se prevede numai dacă a fost constituită de </w:t>
      </w:r>
      <w:r w:rsidR="008E5974">
        <w:rPr>
          <w:color w:val="000000" w:themeColor="text1"/>
        </w:rPr>
        <w:t>utilizator</w:t>
      </w:r>
      <w:r w:rsidR="007B39F0">
        <w:rPr>
          <w:color w:val="000000" w:themeColor="text1"/>
        </w:rPr>
        <w:t>ul</w:t>
      </w:r>
      <w:r w:rsidR="008E5974">
        <w:rPr>
          <w:color w:val="000000" w:themeColor="text1"/>
        </w:rPr>
        <w:t xml:space="preserve"> offshore</w:t>
      </w:r>
      <w:r w:rsidR="00A12741" w:rsidRPr="004C4576">
        <w:rPr>
          <w:color w:val="000000" w:themeColor="text1"/>
        </w:rPr>
        <w:t xml:space="preserve"> o garanţie financiară, ca o condiţie prevăzută în avizul tehnic de racordare.</w:t>
      </w:r>
    </w:p>
    <w:p w14:paraId="4D0A40E9" w14:textId="77777777" w:rsidR="00A12741" w:rsidRPr="004C4576" w:rsidRDefault="00EC6E72" w:rsidP="004C4576">
      <w:pPr>
        <w:pStyle w:val="spar"/>
        <w:spacing w:line="360" w:lineRule="auto"/>
        <w:jc w:val="both"/>
        <w:rPr>
          <w:color w:val="000000" w:themeColor="text1"/>
        </w:rPr>
      </w:pPr>
      <w:r>
        <w:rPr>
          <w:color w:val="000000" w:themeColor="text1"/>
        </w:rPr>
        <w:t>^</w:t>
      </w:r>
      <w:r w:rsidR="008E43D5">
        <w:rPr>
          <w:color w:val="000000" w:themeColor="text1"/>
        </w:rPr>
        <w:t>4</w:t>
      </w:r>
      <w:r w:rsidR="00A12741" w:rsidRPr="004C4576">
        <w:rPr>
          <w:color w:val="000000" w:themeColor="text1"/>
        </w:rPr>
        <w:t>) Contractul încheiat de părţi se poate completa cu clauze specifice fie impuse prin actele normative în vigoare, fie conforme înţelegerii părţilor, cu condiţia ca acestea să nu fie contrare prevederilor contractului-cadru şi ale reglementărilor legale şi nici să nu aibă caracter rezolutoriu.</w:t>
      </w:r>
    </w:p>
    <w:p w14:paraId="1D68FCB2" w14:textId="3D207681" w:rsidR="00A12741" w:rsidRPr="004C4576" w:rsidRDefault="008E43D5" w:rsidP="004C4576">
      <w:pPr>
        <w:pStyle w:val="spar"/>
        <w:spacing w:line="360" w:lineRule="auto"/>
        <w:jc w:val="both"/>
        <w:rPr>
          <w:color w:val="000000" w:themeColor="text1"/>
        </w:rPr>
      </w:pPr>
      <w:r>
        <w:rPr>
          <w:color w:val="000000" w:themeColor="text1"/>
        </w:rPr>
        <w:t>^5</w:t>
      </w:r>
      <w:r w:rsidR="00A12741" w:rsidRPr="004C4576">
        <w:rPr>
          <w:color w:val="000000" w:themeColor="text1"/>
        </w:rPr>
        <w:t xml:space="preserve">) Se prevede în contractul de racordare încheiat între operatorul de reţea şi </w:t>
      </w:r>
      <w:r w:rsidR="008E5974">
        <w:rPr>
          <w:color w:val="000000" w:themeColor="text1"/>
        </w:rPr>
        <w:t>utilizator</w:t>
      </w:r>
      <w:r w:rsidR="007B39F0">
        <w:rPr>
          <w:color w:val="000000" w:themeColor="text1"/>
        </w:rPr>
        <w:t>ul</w:t>
      </w:r>
      <w:r w:rsidR="008E5974">
        <w:rPr>
          <w:color w:val="000000" w:themeColor="text1"/>
        </w:rPr>
        <w:t xml:space="preserve"> offshore</w:t>
      </w:r>
      <w:r w:rsidR="00A12741" w:rsidRPr="004C4576">
        <w:rPr>
          <w:color w:val="000000" w:themeColor="text1"/>
        </w:rPr>
        <w:t xml:space="preserve"> numai în cazul în care părţile convin ca </w:t>
      </w:r>
      <w:r w:rsidR="008E5974">
        <w:rPr>
          <w:color w:val="000000" w:themeColor="text1"/>
        </w:rPr>
        <w:t>utilizator</w:t>
      </w:r>
      <w:r w:rsidR="007B39F0">
        <w:rPr>
          <w:color w:val="000000" w:themeColor="text1"/>
        </w:rPr>
        <w:t>ul</w:t>
      </w:r>
      <w:r w:rsidR="008E5974">
        <w:rPr>
          <w:color w:val="000000" w:themeColor="text1"/>
        </w:rPr>
        <w:t xml:space="preserve"> offshore</w:t>
      </w:r>
      <w:r w:rsidR="00A12741" w:rsidRPr="004C4576">
        <w:rPr>
          <w:color w:val="000000" w:themeColor="text1"/>
        </w:rPr>
        <w:t xml:space="preserve"> să plătească tariful de racordare către operator în mai multe rate.</w:t>
      </w:r>
    </w:p>
    <w:p w14:paraId="5FB2E82B" w14:textId="52F29B36" w:rsidR="00A12741" w:rsidRPr="004C4576" w:rsidRDefault="00A12741" w:rsidP="004C4576">
      <w:pPr>
        <w:pStyle w:val="spar"/>
        <w:spacing w:line="360" w:lineRule="auto"/>
        <w:jc w:val="both"/>
        <w:rPr>
          <w:color w:val="000000" w:themeColor="text1"/>
        </w:rPr>
      </w:pPr>
      <w:r w:rsidRPr="004C4576">
        <w:rPr>
          <w:color w:val="000000" w:themeColor="text1"/>
        </w:rPr>
        <w:t>^</w:t>
      </w:r>
      <w:r w:rsidR="008E43D5">
        <w:rPr>
          <w:color w:val="000000" w:themeColor="text1"/>
        </w:rPr>
        <w:t>6</w:t>
      </w:r>
      <w:r w:rsidRPr="004C4576">
        <w:rPr>
          <w:color w:val="000000" w:themeColor="text1"/>
        </w:rPr>
        <w:t>) Se prevede numai în situaţia în care punctul de delimitare se stabileşte pe terenul</w:t>
      </w:r>
      <w:r w:rsidR="00FF5DD7">
        <w:rPr>
          <w:color w:val="000000" w:themeColor="text1"/>
        </w:rPr>
        <w:t>/perimetrul</w:t>
      </w:r>
      <w:r w:rsidRPr="004C4576">
        <w:rPr>
          <w:color w:val="000000" w:themeColor="text1"/>
        </w:rPr>
        <w:t xml:space="preserve"> aflat în proprietatea</w:t>
      </w:r>
      <w:r w:rsidR="00FF5DD7">
        <w:rPr>
          <w:color w:val="000000" w:themeColor="text1"/>
        </w:rPr>
        <w:t>/folosința</w:t>
      </w:r>
      <w:r w:rsidRPr="004C4576">
        <w:rPr>
          <w:color w:val="000000" w:themeColor="text1"/>
        </w:rPr>
        <w:t xml:space="preserve"> </w:t>
      </w:r>
      <w:r w:rsidR="008E5974">
        <w:rPr>
          <w:color w:val="000000" w:themeColor="text1"/>
        </w:rPr>
        <w:t>utilizator</w:t>
      </w:r>
      <w:r w:rsidR="007B39F0">
        <w:rPr>
          <w:color w:val="000000" w:themeColor="text1"/>
        </w:rPr>
        <w:t>ului</w:t>
      </w:r>
      <w:r w:rsidR="008E5974">
        <w:rPr>
          <w:color w:val="000000" w:themeColor="text1"/>
        </w:rPr>
        <w:t xml:space="preserve"> offshore</w:t>
      </w:r>
      <w:r w:rsidRPr="004C4576">
        <w:rPr>
          <w:color w:val="000000" w:themeColor="text1"/>
        </w:rPr>
        <w:t>.</w:t>
      </w:r>
    </w:p>
    <w:p w14:paraId="6D81999A" w14:textId="1346B71C" w:rsidR="00A12741" w:rsidRDefault="008E43D5" w:rsidP="004C4576">
      <w:pPr>
        <w:pStyle w:val="spar"/>
        <w:spacing w:line="360" w:lineRule="auto"/>
        <w:jc w:val="both"/>
        <w:rPr>
          <w:color w:val="000000" w:themeColor="text1"/>
        </w:rPr>
      </w:pPr>
      <w:r>
        <w:rPr>
          <w:color w:val="000000" w:themeColor="text1"/>
        </w:rPr>
        <w:t>^7</w:t>
      </w:r>
      <w:r w:rsidR="00A12741" w:rsidRPr="004C4576">
        <w:rPr>
          <w:color w:val="000000" w:themeColor="text1"/>
        </w:rPr>
        <w:t xml:space="preserve">) Se prevede numai în cazul în care </w:t>
      </w:r>
      <w:r w:rsidR="008E5974">
        <w:rPr>
          <w:color w:val="000000" w:themeColor="text1"/>
        </w:rPr>
        <w:t>utilizator</w:t>
      </w:r>
      <w:r w:rsidR="007B39F0">
        <w:rPr>
          <w:color w:val="000000" w:themeColor="text1"/>
        </w:rPr>
        <w:t>ul</w:t>
      </w:r>
      <w:r w:rsidR="008E5974">
        <w:rPr>
          <w:color w:val="000000" w:themeColor="text1"/>
        </w:rPr>
        <w:t xml:space="preserve"> offshore</w:t>
      </w:r>
      <w:r w:rsidR="00A12741" w:rsidRPr="004C4576">
        <w:rPr>
          <w:color w:val="000000" w:themeColor="text1"/>
        </w:rPr>
        <w:t xml:space="preserve"> îşi alege proiectantul/constructorul lucrărilor de întărire specifice.</w:t>
      </w:r>
    </w:p>
    <w:p w14:paraId="1FEE9CF0" w14:textId="77777777" w:rsidR="000A4BAF" w:rsidRDefault="000A4BAF" w:rsidP="004B72BD">
      <w:pPr>
        <w:spacing w:after="0" w:line="360" w:lineRule="auto"/>
        <w:jc w:val="both"/>
        <w:rPr>
          <w:rFonts w:ascii="Times New Roman" w:eastAsia="Times New Roman" w:hAnsi="Times New Roman" w:cs="Times New Roman"/>
          <w:sz w:val="24"/>
          <w:szCs w:val="24"/>
        </w:rPr>
      </w:pPr>
    </w:p>
    <w:p w14:paraId="20075D8F" w14:textId="77777777" w:rsidR="00D87430" w:rsidRDefault="00D87430" w:rsidP="004B72BD">
      <w:pPr>
        <w:spacing w:after="0" w:line="360" w:lineRule="auto"/>
        <w:jc w:val="both"/>
        <w:rPr>
          <w:rFonts w:ascii="Times New Roman" w:eastAsia="Times New Roman" w:hAnsi="Times New Roman" w:cs="Times New Roman"/>
          <w:sz w:val="24"/>
          <w:szCs w:val="24"/>
        </w:rPr>
      </w:pPr>
    </w:p>
    <w:p w14:paraId="559CFD88" w14:textId="77777777" w:rsidR="00D87430" w:rsidRDefault="00D87430" w:rsidP="004B72BD">
      <w:pPr>
        <w:spacing w:after="0" w:line="360" w:lineRule="auto"/>
        <w:jc w:val="both"/>
        <w:rPr>
          <w:rFonts w:ascii="Times New Roman" w:eastAsia="Times New Roman" w:hAnsi="Times New Roman" w:cs="Times New Roman"/>
          <w:sz w:val="24"/>
          <w:szCs w:val="24"/>
        </w:rPr>
      </w:pPr>
    </w:p>
    <w:p w14:paraId="02B7284C" w14:textId="77777777" w:rsidR="00D87430" w:rsidRDefault="00D87430" w:rsidP="004B72BD">
      <w:pPr>
        <w:spacing w:after="0" w:line="360" w:lineRule="auto"/>
        <w:jc w:val="both"/>
        <w:rPr>
          <w:rFonts w:ascii="Times New Roman" w:eastAsia="Times New Roman" w:hAnsi="Times New Roman" w:cs="Times New Roman"/>
          <w:sz w:val="24"/>
          <w:szCs w:val="24"/>
        </w:rPr>
      </w:pPr>
    </w:p>
    <w:p w14:paraId="47918F93" w14:textId="77777777" w:rsidR="00D87430" w:rsidRDefault="00D87430" w:rsidP="004B72BD">
      <w:pPr>
        <w:spacing w:after="0" w:line="360" w:lineRule="auto"/>
        <w:jc w:val="both"/>
        <w:rPr>
          <w:rFonts w:ascii="Times New Roman" w:eastAsia="Times New Roman" w:hAnsi="Times New Roman" w:cs="Times New Roman"/>
          <w:sz w:val="24"/>
          <w:szCs w:val="24"/>
        </w:rPr>
      </w:pPr>
    </w:p>
    <w:p w14:paraId="15D66614" w14:textId="7F807C96" w:rsidR="003C4D5C" w:rsidRDefault="003C4D5C" w:rsidP="002F03EF">
      <w:pPr>
        <w:spacing w:after="0" w:line="360" w:lineRule="auto"/>
        <w:jc w:val="both"/>
        <w:rPr>
          <w:rFonts w:ascii="Times New Roman" w:eastAsia="Times New Roman" w:hAnsi="Times New Roman" w:cs="Times New Roman"/>
          <w:sz w:val="24"/>
          <w:szCs w:val="24"/>
        </w:rPr>
      </w:pPr>
    </w:p>
    <w:p w14:paraId="7F388857" w14:textId="77777777" w:rsidR="002F03EF" w:rsidRDefault="002F03EF" w:rsidP="002F03EF">
      <w:pPr>
        <w:spacing w:after="0" w:line="360" w:lineRule="auto"/>
        <w:jc w:val="both"/>
        <w:rPr>
          <w:rFonts w:ascii="Times New Roman" w:eastAsia="Times New Roman" w:hAnsi="Times New Roman" w:cs="Times New Roman"/>
          <w:sz w:val="24"/>
          <w:szCs w:val="24"/>
        </w:rPr>
      </w:pPr>
    </w:p>
    <w:p w14:paraId="5D16CA98" w14:textId="77777777" w:rsidR="003C4D5C" w:rsidRDefault="003C4D5C" w:rsidP="0033364D">
      <w:pPr>
        <w:spacing w:after="0" w:line="360" w:lineRule="auto"/>
        <w:jc w:val="center"/>
        <w:rPr>
          <w:rFonts w:ascii="Times New Roman" w:eastAsia="Times New Roman" w:hAnsi="Times New Roman" w:cs="Times New Roman"/>
          <w:sz w:val="24"/>
          <w:szCs w:val="24"/>
        </w:rPr>
      </w:pPr>
    </w:p>
    <w:p w14:paraId="4E6709B0" w14:textId="77777777" w:rsidR="003C4D5C" w:rsidRDefault="003C4D5C" w:rsidP="0033364D">
      <w:pPr>
        <w:spacing w:after="0" w:line="360" w:lineRule="auto"/>
        <w:jc w:val="center"/>
        <w:rPr>
          <w:rFonts w:ascii="Times New Roman" w:eastAsia="Times New Roman" w:hAnsi="Times New Roman" w:cs="Times New Roman"/>
          <w:sz w:val="24"/>
          <w:szCs w:val="24"/>
        </w:rPr>
      </w:pPr>
    </w:p>
    <w:p w14:paraId="61EB8CA3" w14:textId="77777777" w:rsidR="003C4D5C" w:rsidRDefault="003C4D5C" w:rsidP="0033364D">
      <w:pPr>
        <w:spacing w:after="0" w:line="360" w:lineRule="auto"/>
        <w:jc w:val="center"/>
        <w:rPr>
          <w:rFonts w:ascii="Times New Roman" w:eastAsia="Times New Roman" w:hAnsi="Times New Roman" w:cs="Times New Roman"/>
          <w:sz w:val="24"/>
          <w:szCs w:val="24"/>
        </w:rPr>
      </w:pPr>
    </w:p>
    <w:p w14:paraId="247F320B" w14:textId="77777777" w:rsidR="00C7013D" w:rsidRDefault="00C7013D" w:rsidP="0033364D">
      <w:pPr>
        <w:spacing w:after="0" w:line="360" w:lineRule="auto"/>
        <w:jc w:val="center"/>
        <w:rPr>
          <w:rFonts w:ascii="Times New Roman" w:eastAsia="Times New Roman" w:hAnsi="Times New Roman" w:cs="Times New Roman"/>
          <w:sz w:val="24"/>
          <w:szCs w:val="24"/>
        </w:rPr>
      </w:pPr>
    </w:p>
    <w:p w14:paraId="3EAF87E5" w14:textId="77777777" w:rsidR="00C7013D" w:rsidRDefault="00C7013D" w:rsidP="0033364D">
      <w:pPr>
        <w:spacing w:after="0" w:line="360" w:lineRule="auto"/>
        <w:jc w:val="center"/>
        <w:rPr>
          <w:rFonts w:ascii="Times New Roman" w:eastAsia="Times New Roman" w:hAnsi="Times New Roman" w:cs="Times New Roman"/>
          <w:sz w:val="24"/>
          <w:szCs w:val="24"/>
        </w:rPr>
      </w:pPr>
    </w:p>
    <w:p w14:paraId="6EFD22FF" w14:textId="77777777" w:rsidR="000A4BAF" w:rsidRDefault="000A4BAF" w:rsidP="004B72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A39F0">
        <w:rPr>
          <w:rFonts w:ascii="Times New Roman" w:eastAsia="Times New Roman" w:hAnsi="Times New Roman" w:cs="Times New Roman"/>
          <w:sz w:val="24"/>
          <w:szCs w:val="24"/>
        </w:rPr>
        <w:tab/>
      </w:r>
      <w:r w:rsidR="004A39F0">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Anexa nr. 4 </w:t>
      </w:r>
      <w:r w:rsidRPr="000A4BAF">
        <w:rPr>
          <w:rFonts w:ascii="Times New Roman" w:eastAsia="Times New Roman" w:hAnsi="Times New Roman" w:cs="Times New Roman"/>
          <w:sz w:val="24"/>
          <w:szCs w:val="24"/>
        </w:rPr>
        <w:t xml:space="preserve">la </w:t>
      </w:r>
      <w:r w:rsidR="00231A7F">
        <w:rPr>
          <w:rFonts w:ascii="Times New Roman" w:eastAsia="Times New Roman" w:hAnsi="Times New Roman" w:cs="Times New Roman"/>
          <w:sz w:val="24"/>
          <w:szCs w:val="24"/>
        </w:rPr>
        <w:t>regulament</w:t>
      </w:r>
    </w:p>
    <w:p w14:paraId="0034836E" w14:textId="77777777" w:rsidR="000A4BAF" w:rsidRDefault="000A4BAF" w:rsidP="00A46E6F">
      <w:pPr>
        <w:spacing w:after="0" w:line="360" w:lineRule="auto"/>
        <w:jc w:val="center"/>
        <w:rPr>
          <w:rFonts w:ascii="Times New Roman" w:eastAsia="Times New Roman" w:hAnsi="Times New Roman" w:cs="Times New Roman"/>
          <w:sz w:val="24"/>
          <w:szCs w:val="24"/>
        </w:rPr>
      </w:pPr>
    </w:p>
    <w:p w14:paraId="79A2D0EC" w14:textId="77777777" w:rsidR="00E2379F" w:rsidRDefault="000A4BAF" w:rsidP="00A46E6F">
      <w:pPr>
        <w:spacing w:after="0" w:line="360" w:lineRule="auto"/>
        <w:jc w:val="center"/>
        <w:rPr>
          <w:rFonts w:ascii="Times New Roman" w:eastAsia="Times New Roman" w:hAnsi="Times New Roman" w:cs="Times New Roman"/>
          <w:bCs/>
          <w:sz w:val="24"/>
          <w:szCs w:val="24"/>
        </w:rPr>
      </w:pPr>
      <w:r w:rsidRPr="000A4BAF">
        <w:rPr>
          <w:rFonts w:ascii="Times New Roman" w:eastAsia="Times New Roman" w:hAnsi="Times New Roman" w:cs="Times New Roman"/>
          <w:bCs/>
          <w:sz w:val="24"/>
          <w:szCs w:val="24"/>
        </w:rPr>
        <w:t>CONŢINUTUL-CADRU</w:t>
      </w:r>
      <w:r>
        <w:rPr>
          <w:rFonts w:ascii="Times New Roman" w:eastAsia="Times New Roman" w:hAnsi="Times New Roman" w:cs="Times New Roman"/>
          <w:bCs/>
          <w:sz w:val="24"/>
          <w:szCs w:val="24"/>
        </w:rPr>
        <w:t xml:space="preserve"> </w:t>
      </w:r>
      <w:r w:rsidRPr="000A4BAF">
        <w:rPr>
          <w:rFonts w:ascii="Times New Roman" w:eastAsia="Times New Roman" w:hAnsi="Times New Roman" w:cs="Times New Roman"/>
          <w:bCs/>
          <w:sz w:val="24"/>
          <w:szCs w:val="24"/>
        </w:rPr>
        <w:t>al certificatului de racordare</w:t>
      </w:r>
    </w:p>
    <w:p w14:paraId="7635F641" w14:textId="77777777" w:rsidR="0033364D" w:rsidRDefault="0033364D" w:rsidP="00A46E6F">
      <w:pPr>
        <w:spacing w:after="0" w:line="360" w:lineRule="auto"/>
        <w:jc w:val="both"/>
        <w:rPr>
          <w:rFonts w:ascii="Times New Roman" w:eastAsia="Times New Roman" w:hAnsi="Times New Roman" w:cs="Times New Roman"/>
          <w:bCs/>
          <w:sz w:val="24"/>
          <w:szCs w:val="24"/>
        </w:rPr>
      </w:pPr>
    </w:p>
    <w:p w14:paraId="0F3501E5" w14:textId="12C7C100" w:rsidR="0033364D" w:rsidRPr="0033364D" w:rsidRDefault="0033364D" w:rsidP="00A46E6F">
      <w:pPr>
        <w:pStyle w:val="spar"/>
        <w:spacing w:line="360" w:lineRule="auto"/>
        <w:ind w:left="0"/>
        <w:jc w:val="both"/>
        <w:rPr>
          <w:color w:val="000000" w:themeColor="text1"/>
          <w:lang w:val="de-DE"/>
        </w:rPr>
      </w:pPr>
      <w:r w:rsidRPr="0033364D">
        <w:rPr>
          <w:color w:val="000000" w:themeColor="text1"/>
          <w:lang w:val="de-DE"/>
        </w:rPr>
        <w:t xml:space="preserve">Antetul operatorului de </w:t>
      </w:r>
      <w:r w:rsidR="002F03EF">
        <w:rPr>
          <w:color w:val="000000" w:themeColor="text1"/>
          <w:lang w:val="de-DE"/>
        </w:rPr>
        <w:t>transport și de sistem</w:t>
      </w:r>
    </w:p>
    <w:p w14:paraId="7F965F6A" w14:textId="77777777" w:rsidR="0033364D" w:rsidRPr="0033364D" w:rsidRDefault="0033364D" w:rsidP="00A46E6F">
      <w:pPr>
        <w:pStyle w:val="spar"/>
        <w:spacing w:line="360" w:lineRule="auto"/>
        <w:ind w:left="0"/>
        <w:jc w:val="both"/>
        <w:rPr>
          <w:color w:val="000000" w:themeColor="text1"/>
          <w:lang w:val="de-DE"/>
        </w:rPr>
      </w:pPr>
      <w:r w:rsidRPr="0033364D">
        <w:rPr>
          <w:color w:val="000000" w:themeColor="text1"/>
          <w:lang w:val="de-DE"/>
        </w:rPr>
        <w:t>Adresa sediului: ...............</w:t>
      </w:r>
    </w:p>
    <w:p w14:paraId="46D772AC" w14:textId="77777777" w:rsidR="0033364D" w:rsidRPr="0033364D" w:rsidRDefault="0033364D" w:rsidP="00A46E6F">
      <w:pPr>
        <w:pStyle w:val="spar"/>
        <w:spacing w:line="360" w:lineRule="auto"/>
        <w:ind w:left="0"/>
        <w:jc w:val="both"/>
        <w:rPr>
          <w:color w:val="000000" w:themeColor="text1"/>
          <w:lang w:val="de-DE"/>
        </w:rPr>
      </w:pPr>
      <w:r w:rsidRPr="0033364D">
        <w:rPr>
          <w:color w:val="000000" w:themeColor="text1"/>
          <w:lang w:val="de-DE"/>
        </w:rPr>
        <w:t>Telefon/fax/e-mail: ............</w:t>
      </w:r>
    </w:p>
    <w:p w14:paraId="5257126A" w14:textId="77777777" w:rsidR="0033364D" w:rsidRDefault="0033364D" w:rsidP="00A46E6F">
      <w:pPr>
        <w:pStyle w:val="spar"/>
        <w:spacing w:line="360" w:lineRule="auto"/>
        <w:ind w:left="0"/>
        <w:jc w:val="both"/>
        <w:rPr>
          <w:color w:val="000000" w:themeColor="text1"/>
        </w:rPr>
      </w:pPr>
      <w:r w:rsidRPr="0033364D">
        <w:rPr>
          <w:color w:val="000000" w:themeColor="text1"/>
        </w:rPr>
        <w:t>Nr. ........ din ...............</w:t>
      </w:r>
    </w:p>
    <w:p w14:paraId="716A55DB" w14:textId="77777777" w:rsidR="0033364D" w:rsidRPr="0033364D" w:rsidRDefault="0033364D" w:rsidP="00A46E6F">
      <w:pPr>
        <w:pStyle w:val="spar"/>
        <w:spacing w:line="360" w:lineRule="auto"/>
        <w:ind w:left="0"/>
        <w:jc w:val="both"/>
        <w:rPr>
          <w:color w:val="000000" w:themeColor="text1"/>
        </w:rPr>
      </w:pPr>
    </w:p>
    <w:p w14:paraId="176C9B3C" w14:textId="77777777" w:rsidR="0033364D" w:rsidRDefault="0033364D" w:rsidP="00A46E6F">
      <w:pPr>
        <w:pStyle w:val="spar"/>
        <w:spacing w:line="360" w:lineRule="auto"/>
        <w:ind w:left="0"/>
        <w:jc w:val="center"/>
        <w:rPr>
          <w:color w:val="000000" w:themeColor="text1"/>
        </w:rPr>
      </w:pPr>
      <w:r w:rsidRPr="0033364D">
        <w:rPr>
          <w:color w:val="000000" w:themeColor="text1"/>
        </w:rPr>
        <w:t>Certificat de racordare nr. ....... din data de ............</w:t>
      </w:r>
    </w:p>
    <w:p w14:paraId="3C8C1D32" w14:textId="77777777" w:rsidR="0033364D" w:rsidRPr="0033364D" w:rsidRDefault="0033364D" w:rsidP="00A46E6F">
      <w:pPr>
        <w:pStyle w:val="spar"/>
        <w:spacing w:line="360" w:lineRule="auto"/>
        <w:ind w:left="0"/>
        <w:jc w:val="both"/>
        <w:rPr>
          <w:color w:val="000000" w:themeColor="text1"/>
        </w:rPr>
      </w:pPr>
    </w:p>
    <w:p w14:paraId="6648DD2E" w14:textId="1AEB6A04" w:rsidR="0033364D" w:rsidRPr="0033364D" w:rsidRDefault="0033364D" w:rsidP="00A46E6F">
      <w:pPr>
        <w:pStyle w:val="spar"/>
        <w:spacing w:line="360" w:lineRule="auto"/>
        <w:ind w:left="0"/>
        <w:jc w:val="both"/>
        <w:rPr>
          <w:color w:val="000000" w:themeColor="text1"/>
        </w:rPr>
      </w:pPr>
      <w:r w:rsidRPr="0033364D">
        <w:rPr>
          <w:color w:val="000000" w:themeColor="text1"/>
        </w:rPr>
        <w:t>Emis pentru</w:t>
      </w:r>
      <w:r>
        <w:rPr>
          <w:color w:val="000000" w:themeColor="text1"/>
        </w:rPr>
        <w:t xml:space="preserve"> </w:t>
      </w:r>
      <w:r w:rsidRPr="0033364D">
        <w:rPr>
          <w:color w:val="000000" w:themeColor="text1"/>
        </w:rPr>
        <w:t xml:space="preserve">locul de producere </w:t>
      </w:r>
      <w:r w:rsidR="007B39F0">
        <w:rPr>
          <w:color w:val="000000" w:themeColor="text1"/>
        </w:rPr>
        <w:t xml:space="preserve">offshore </w:t>
      </w:r>
      <w:r w:rsidRPr="0033364D">
        <w:rPr>
          <w:color w:val="000000" w:themeColor="text1"/>
        </w:rPr>
        <w:t>amplasat în judeţul ................., municipiul/oraşul/comuna ...................., satul ..................., sectorul ........, cod poştal ................., str. .................... nr. ......, nr. cadastral....................... (numai dacă este disponibil), având codul de identificare unic</w:t>
      </w:r>
      <w:r>
        <w:rPr>
          <w:color w:val="000000" w:themeColor="text1"/>
          <w:vertAlign w:val="superscript"/>
        </w:rPr>
        <w:t>*1</w:t>
      </w:r>
      <w:r w:rsidRPr="0033364D">
        <w:rPr>
          <w:color w:val="000000" w:themeColor="text1"/>
          <w:vertAlign w:val="superscript"/>
        </w:rPr>
        <w:t>)</w:t>
      </w:r>
      <w:r w:rsidRPr="0033364D">
        <w:rPr>
          <w:color w:val="000000" w:themeColor="text1"/>
        </w:rPr>
        <w:t xml:space="preserve"> ...............................</w:t>
      </w:r>
    </w:p>
    <w:p w14:paraId="145A1BA2" w14:textId="77777777" w:rsidR="0033364D" w:rsidRPr="0033364D" w:rsidRDefault="0033364D" w:rsidP="00A46E6F">
      <w:pPr>
        <w:pStyle w:val="spar"/>
        <w:spacing w:line="360" w:lineRule="auto"/>
        <w:ind w:left="0"/>
        <w:jc w:val="both"/>
        <w:rPr>
          <w:color w:val="000000" w:themeColor="text1"/>
        </w:rPr>
      </w:pPr>
      <w:r w:rsidRPr="0033364D">
        <w:rPr>
          <w:color w:val="000000" w:themeColor="text1"/>
        </w:rPr>
        <w:t xml:space="preserve">Procesul-verbal de recepţie a punerii în funcţiune a instalaţiei de racordare are nr. ................ din data de </w:t>
      </w:r>
      <w:proofErr w:type="gramStart"/>
      <w:r w:rsidRPr="0033364D">
        <w:rPr>
          <w:color w:val="000000" w:themeColor="text1"/>
        </w:rPr>
        <w:t>...................... .</w:t>
      </w:r>
      <w:proofErr w:type="gramEnd"/>
    </w:p>
    <w:p w14:paraId="5FE2DB3C" w14:textId="77777777" w:rsidR="0033364D" w:rsidRPr="0033364D" w:rsidRDefault="0033364D" w:rsidP="00A46E6F">
      <w:pPr>
        <w:pStyle w:val="spar"/>
        <w:spacing w:line="360" w:lineRule="auto"/>
        <w:ind w:left="0"/>
        <w:jc w:val="both"/>
        <w:rPr>
          <w:color w:val="000000" w:themeColor="text1"/>
        </w:rPr>
      </w:pPr>
      <w:r w:rsidRPr="0033364D">
        <w:rPr>
          <w:color w:val="000000" w:themeColor="text1"/>
        </w:rPr>
        <w:t>Denumirea centralei electrice: ............................................</w:t>
      </w:r>
    </w:p>
    <w:p w14:paraId="1D016E48" w14:textId="77777777" w:rsidR="0033364D" w:rsidRDefault="0033364D" w:rsidP="00A46E6F">
      <w:pPr>
        <w:pStyle w:val="spar"/>
        <w:spacing w:line="360" w:lineRule="auto"/>
        <w:ind w:left="0"/>
        <w:jc w:val="both"/>
        <w:rPr>
          <w:color w:val="000000" w:themeColor="text1"/>
        </w:rPr>
      </w:pPr>
      <w:r w:rsidRPr="0033364D">
        <w:rPr>
          <w:color w:val="000000" w:themeColor="text1"/>
        </w:rPr>
        <w:t>Etapa de dezvoltare: ......................................................</w:t>
      </w:r>
      <w:r>
        <w:rPr>
          <w:color w:val="000000" w:themeColor="text1"/>
        </w:rPr>
        <w:t xml:space="preserve"> </w:t>
      </w:r>
      <w:r w:rsidRPr="0033364D">
        <w:rPr>
          <w:color w:val="000000" w:themeColor="text1"/>
        </w:rPr>
        <w:t>(dacă este cazul; corespunzătoare etapelor prevăzute în Avizul tehnic de racordare nr. ....../.............)</w:t>
      </w:r>
    </w:p>
    <w:p w14:paraId="5AF07FB2" w14:textId="77777777" w:rsidR="00E74FA1" w:rsidRDefault="00E74FA1" w:rsidP="00A46E6F">
      <w:pPr>
        <w:pStyle w:val="spar"/>
        <w:spacing w:line="360" w:lineRule="auto"/>
        <w:ind w:left="0"/>
        <w:jc w:val="both"/>
        <w:rPr>
          <w:color w:val="000000" w:themeColor="text1"/>
        </w:rPr>
      </w:pPr>
    </w:p>
    <w:p w14:paraId="575FAAB3" w14:textId="7139B18A" w:rsidR="0033364D" w:rsidRDefault="0033364D" w:rsidP="00A46E6F">
      <w:pPr>
        <w:pStyle w:val="spar"/>
        <w:spacing w:line="360" w:lineRule="auto"/>
        <w:ind w:left="0"/>
        <w:jc w:val="both"/>
        <w:rPr>
          <w:color w:val="000000" w:themeColor="text1"/>
        </w:rPr>
      </w:pPr>
      <w:r>
        <w:rPr>
          <w:color w:val="000000" w:themeColor="text1"/>
          <w:vertAlign w:val="superscript"/>
        </w:rPr>
        <w:t>*1</w:t>
      </w:r>
      <w:r w:rsidRPr="0033364D">
        <w:rPr>
          <w:color w:val="000000" w:themeColor="text1"/>
          <w:vertAlign w:val="superscript"/>
        </w:rPr>
        <w:t>)</w:t>
      </w:r>
      <w:r>
        <w:rPr>
          <w:color w:val="000000" w:themeColor="text1"/>
          <w:vertAlign w:val="superscript"/>
        </w:rPr>
        <w:t xml:space="preserve"> </w:t>
      </w:r>
      <w:r w:rsidRPr="0033364D">
        <w:rPr>
          <w:color w:val="000000" w:themeColor="text1"/>
        </w:rPr>
        <w:t xml:space="preserve">Codul de identificare a punctului de măsurare, stabilit conform reglementărilor specifice în vigoare. Codul de identificare a punctului de măsurare se completează de operatorul de </w:t>
      </w:r>
      <w:r>
        <w:rPr>
          <w:color w:val="000000" w:themeColor="text1"/>
        </w:rPr>
        <w:t>transport și de sistem</w:t>
      </w:r>
      <w:r w:rsidRPr="0033364D">
        <w:rPr>
          <w:color w:val="000000" w:themeColor="text1"/>
        </w:rPr>
        <w:t xml:space="preserve">. În situaţia în care la locul de producere </w:t>
      </w:r>
      <w:r w:rsidR="007B39F0">
        <w:rPr>
          <w:color w:val="000000" w:themeColor="text1"/>
        </w:rPr>
        <w:t xml:space="preserve">offshore </w:t>
      </w:r>
      <w:r w:rsidRPr="0033364D">
        <w:rPr>
          <w:color w:val="000000" w:themeColor="text1"/>
        </w:rPr>
        <w:t xml:space="preserve">există mai multe puncte de măsurare, se completează toate codurile de identificare unice corespunzătoare acestora. Dacă operatorul consideră necesar, datele de identificare a locului </w:t>
      </w:r>
      <w:r w:rsidR="00231A7F">
        <w:rPr>
          <w:color w:val="000000" w:themeColor="text1"/>
        </w:rPr>
        <w:t xml:space="preserve">de </w:t>
      </w:r>
      <w:r w:rsidRPr="0033364D">
        <w:rPr>
          <w:color w:val="000000" w:themeColor="text1"/>
        </w:rPr>
        <w:t xml:space="preserve">producere </w:t>
      </w:r>
      <w:r w:rsidR="007B39F0">
        <w:rPr>
          <w:color w:val="000000" w:themeColor="text1"/>
        </w:rPr>
        <w:t xml:space="preserve">offshore </w:t>
      </w:r>
      <w:r w:rsidRPr="0033364D">
        <w:rPr>
          <w:color w:val="000000" w:themeColor="text1"/>
        </w:rPr>
        <w:t>se pot completa cu precizări referitoare la capacităţile energetice din amonte de punctul de racordare.</w:t>
      </w:r>
    </w:p>
    <w:p w14:paraId="0C248978" w14:textId="77777777" w:rsidR="00E74FA1" w:rsidRPr="0033364D" w:rsidRDefault="00E74FA1" w:rsidP="00A46E6F">
      <w:pPr>
        <w:pStyle w:val="spar"/>
        <w:spacing w:line="360" w:lineRule="auto"/>
        <w:ind w:left="0"/>
        <w:jc w:val="both"/>
        <w:rPr>
          <w:color w:val="000000" w:themeColor="text1"/>
        </w:rPr>
      </w:pPr>
    </w:p>
    <w:p w14:paraId="70BA7E68" w14:textId="0B195BFB" w:rsidR="0033364D" w:rsidRDefault="0033364D" w:rsidP="00A46E6F">
      <w:pPr>
        <w:pStyle w:val="spar"/>
        <w:spacing w:line="360" w:lineRule="auto"/>
        <w:ind w:left="0"/>
        <w:jc w:val="both"/>
      </w:pPr>
      <w:r w:rsidRPr="0033364D">
        <w:rPr>
          <w:b/>
          <w:color w:val="000000" w:themeColor="text1"/>
        </w:rPr>
        <w:t>1.</w:t>
      </w:r>
      <w:r>
        <w:rPr>
          <w:color w:val="000000" w:themeColor="text1"/>
        </w:rPr>
        <w:t xml:space="preserve"> </w:t>
      </w:r>
      <w:r w:rsidRPr="0033364D">
        <w:rPr>
          <w:color w:val="000000" w:themeColor="text1"/>
        </w:rPr>
        <w:t>Date energetice globale pentru locul de producere</w:t>
      </w:r>
      <w:r w:rsidR="007B39F0">
        <w:rPr>
          <w:color w:val="000000" w:themeColor="text1"/>
        </w:rPr>
        <w:t xml:space="preserve"> offshore</w:t>
      </w:r>
      <w:r w:rsidRPr="0033364D">
        <w:rPr>
          <w:color w:val="000000" w:themeColor="text1"/>
          <w:vertAlign w:val="superscript"/>
        </w:rPr>
        <w:t>*2)</w:t>
      </w:r>
      <w:r w:rsidRPr="0033364D">
        <w:rPr>
          <w:color w:val="000000" w:themeColor="text1"/>
        </w:rPr>
        <w:t>:</w:t>
      </w:r>
      <w:r w:rsidRPr="0033364D">
        <w:t xml:space="preserve"> </w:t>
      </w:r>
    </w:p>
    <w:p w14:paraId="3D90565D" w14:textId="4D5CF830" w:rsidR="00DD1AB4" w:rsidRPr="00DD1AB4" w:rsidRDefault="0033364D" w:rsidP="00A46E6F">
      <w:pPr>
        <w:spacing w:line="360" w:lineRule="auto"/>
        <w:jc w:val="both"/>
        <w:rPr>
          <w:rStyle w:val="slinbdy"/>
          <w:rFonts w:ascii="Times New Roman" w:eastAsia="Times New Roman" w:hAnsi="Times New Roman" w:cs="Times New Roman"/>
          <w:color w:val="000000" w:themeColor="text1"/>
          <w:sz w:val="24"/>
          <w:szCs w:val="24"/>
        </w:rPr>
      </w:pPr>
      <w:r>
        <w:rPr>
          <w:color w:val="000000" w:themeColor="text1"/>
          <w:vertAlign w:val="superscript"/>
        </w:rPr>
        <w:t>*2</w:t>
      </w:r>
      <w:r w:rsidRPr="0033364D">
        <w:rPr>
          <w:rFonts w:ascii="Times New Roman" w:hAnsi="Times New Roman" w:cs="Times New Roman"/>
          <w:color w:val="000000" w:themeColor="text1"/>
          <w:sz w:val="24"/>
          <w:szCs w:val="24"/>
          <w:vertAlign w:val="superscript"/>
        </w:rPr>
        <w:t>)</w:t>
      </w:r>
      <w:r w:rsidRPr="0033364D">
        <w:rPr>
          <w:rFonts w:ascii="Times New Roman" w:hAnsi="Times New Roman" w:cs="Times New Roman"/>
          <w:color w:val="000000" w:themeColor="text1"/>
          <w:sz w:val="24"/>
          <w:szCs w:val="24"/>
        </w:rPr>
        <w:t xml:space="preserve"> </w:t>
      </w:r>
      <w:r w:rsidRPr="0033364D">
        <w:rPr>
          <w:rFonts w:ascii="Times New Roman" w:eastAsia="Times New Roman" w:hAnsi="Times New Roman" w:cs="Times New Roman"/>
          <w:color w:val="000000" w:themeColor="text1"/>
          <w:sz w:val="24"/>
          <w:szCs w:val="24"/>
        </w:rPr>
        <w:t>Se menţine</w:t>
      </w:r>
      <w:r w:rsidR="00DD1AB4">
        <w:rPr>
          <w:rFonts w:ascii="Times New Roman" w:eastAsia="Times New Roman" w:hAnsi="Times New Roman" w:cs="Times New Roman"/>
          <w:color w:val="000000" w:themeColor="text1"/>
          <w:sz w:val="24"/>
          <w:szCs w:val="24"/>
        </w:rPr>
        <w:t>/mențin</w:t>
      </w:r>
      <w:r w:rsidRPr="0033364D">
        <w:rPr>
          <w:rFonts w:ascii="Times New Roman" w:eastAsia="Times New Roman" w:hAnsi="Times New Roman" w:cs="Times New Roman"/>
          <w:color w:val="000000" w:themeColor="text1"/>
          <w:sz w:val="24"/>
          <w:szCs w:val="24"/>
        </w:rPr>
        <w:t xml:space="preserve"> numai tabelul</w:t>
      </w:r>
      <w:r w:rsidR="00DD1AB4">
        <w:rPr>
          <w:rFonts w:ascii="Times New Roman" w:eastAsia="Times New Roman" w:hAnsi="Times New Roman" w:cs="Times New Roman"/>
          <w:color w:val="000000" w:themeColor="text1"/>
          <w:sz w:val="24"/>
          <w:szCs w:val="24"/>
        </w:rPr>
        <w:t>/</w:t>
      </w:r>
      <w:r w:rsidRPr="0033364D">
        <w:rPr>
          <w:rFonts w:ascii="Times New Roman" w:eastAsia="Times New Roman" w:hAnsi="Times New Roman" w:cs="Times New Roman"/>
          <w:color w:val="000000" w:themeColor="text1"/>
          <w:sz w:val="24"/>
          <w:szCs w:val="24"/>
        </w:rPr>
        <w:t>tabelele corespunzătoare tipului i</w:t>
      </w:r>
      <w:r w:rsidR="00DD1AB4">
        <w:rPr>
          <w:rFonts w:ascii="Times New Roman" w:eastAsia="Times New Roman" w:hAnsi="Times New Roman" w:cs="Times New Roman"/>
          <w:color w:val="000000" w:themeColor="text1"/>
          <w:sz w:val="24"/>
          <w:szCs w:val="24"/>
        </w:rPr>
        <w:t xml:space="preserve">nstalațiilor </w:t>
      </w:r>
      <w:r w:rsidR="003C4D5C" w:rsidRPr="003C4D5C">
        <w:rPr>
          <w:rFonts w:ascii="Times New Roman" w:eastAsia="Times New Roman" w:hAnsi="Times New Roman" w:cs="Times New Roman"/>
          <w:color w:val="000000" w:themeColor="text1"/>
          <w:sz w:val="24"/>
          <w:szCs w:val="24"/>
        </w:rPr>
        <w:t>din componența locului de producere</w:t>
      </w:r>
      <w:r w:rsidR="007B39F0">
        <w:rPr>
          <w:rFonts w:ascii="Times New Roman" w:eastAsia="Times New Roman" w:hAnsi="Times New Roman" w:cs="Times New Roman"/>
          <w:color w:val="000000" w:themeColor="text1"/>
          <w:sz w:val="24"/>
          <w:szCs w:val="24"/>
        </w:rPr>
        <w:t xml:space="preserve"> offshore</w:t>
      </w:r>
      <w:r w:rsidR="003C4D5C" w:rsidRPr="003C4D5C">
        <w:rPr>
          <w:rFonts w:ascii="Times New Roman" w:eastAsia="Times New Roman" w:hAnsi="Times New Roman" w:cs="Times New Roman"/>
          <w:color w:val="000000" w:themeColor="text1"/>
          <w:sz w:val="24"/>
          <w:szCs w:val="24"/>
        </w:rPr>
        <w:t>.</w:t>
      </w:r>
    </w:p>
    <w:p w14:paraId="654E0DEB" w14:textId="77777777" w:rsidR="00DD1AB4" w:rsidRDefault="00DD1AB4" w:rsidP="00A46E6F">
      <w:pPr>
        <w:spacing w:after="0" w:line="360" w:lineRule="auto"/>
        <w:jc w:val="both"/>
        <w:rPr>
          <w:rStyle w:val="slinbdy"/>
          <w:rFonts w:ascii="Times New Roman" w:hAnsi="Times New Roman" w:cs="Times New Roman"/>
          <w:color w:val="000000" w:themeColor="text1"/>
          <w:sz w:val="24"/>
          <w:szCs w:val="24"/>
        </w:rPr>
      </w:pPr>
      <w:r w:rsidRPr="00901FA8">
        <w:rPr>
          <w:rStyle w:val="slinttl"/>
          <w:rFonts w:ascii="Times New Roman" w:hAnsi="Times New Roman" w:cs="Times New Roman"/>
          <w:b/>
          <w:bCs/>
          <w:color w:val="000000" w:themeColor="text1"/>
          <w:sz w:val="24"/>
          <w:szCs w:val="24"/>
        </w:rPr>
        <w:t>1.1.</w:t>
      </w:r>
      <w:r>
        <w:rPr>
          <w:rStyle w:val="slinttl"/>
          <w:rFonts w:ascii="Times New Roman" w:hAnsi="Times New Roman" w:cs="Times New Roman"/>
          <w:b/>
          <w:bCs/>
          <w:color w:val="000000" w:themeColor="text1"/>
          <w:sz w:val="24"/>
          <w:szCs w:val="24"/>
        </w:rPr>
        <w:t xml:space="preserve"> </w:t>
      </w:r>
      <w:r>
        <w:rPr>
          <w:rStyle w:val="slinbdy"/>
          <w:rFonts w:ascii="Times New Roman" w:hAnsi="Times New Roman" w:cs="Times New Roman"/>
          <w:color w:val="000000" w:themeColor="text1"/>
          <w:sz w:val="24"/>
          <w:szCs w:val="24"/>
        </w:rPr>
        <w:t>G</w:t>
      </w:r>
      <w:r w:rsidRPr="00B30B82">
        <w:rPr>
          <w:rStyle w:val="slinbdy"/>
          <w:rFonts w:ascii="Times New Roman" w:hAnsi="Times New Roman" w:cs="Times New Roman"/>
          <w:color w:val="000000" w:themeColor="text1"/>
          <w:sz w:val="24"/>
          <w:szCs w:val="24"/>
        </w:rPr>
        <w:t>eneratoare asincrone şi sincrone</w:t>
      </w:r>
      <w:r>
        <w:rPr>
          <w:rStyle w:val="slinbdy"/>
          <w:rFonts w:ascii="Times New Roman" w:hAnsi="Times New Roman" w:cs="Times New Roman"/>
          <w:color w:val="000000" w:themeColor="text1"/>
          <w:sz w:val="24"/>
          <w:szCs w:val="24"/>
        </w:rPr>
        <w:t xml:space="preserve"> de tip eolian</w:t>
      </w:r>
      <w:r w:rsidRPr="00B30B82">
        <w:rPr>
          <w:rStyle w:val="slinbdy"/>
          <w:rFonts w:ascii="Times New Roman" w:hAnsi="Times New Roman" w:cs="Times New Roman"/>
          <w:color w:val="000000" w:themeColor="text1"/>
          <w:sz w:val="24"/>
          <w:szCs w:val="24"/>
        </w:rPr>
        <w:t xml:space="preserve">: </w:t>
      </w:r>
    </w:p>
    <w:tbl>
      <w:tblPr>
        <w:tblW w:w="10350" w:type="dxa"/>
        <w:tblInd w:w="-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33"/>
        <w:gridCol w:w="427"/>
        <w:gridCol w:w="1300"/>
        <w:gridCol w:w="900"/>
        <w:gridCol w:w="720"/>
        <w:gridCol w:w="630"/>
        <w:gridCol w:w="630"/>
        <w:gridCol w:w="540"/>
        <w:gridCol w:w="1080"/>
        <w:gridCol w:w="1080"/>
        <w:gridCol w:w="624"/>
        <w:gridCol w:w="546"/>
        <w:gridCol w:w="540"/>
        <w:gridCol w:w="900"/>
      </w:tblGrid>
      <w:tr w:rsidR="00231A7F" w:rsidRPr="00AC757F" w14:paraId="330CE7FF" w14:textId="77777777" w:rsidTr="00210464">
        <w:trPr>
          <w:trHeight w:val="795"/>
        </w:trPr>
        <w:tc>
          <w:tcPr>
            <w:tcW w:w="433" w:type="dxa"/>
            <w:tcBorders>
              <w:top w:val="single" w:sz="6" w:space="0" w:color="000000"/>
              <w:left w:val="single" w:sz="6" w:space="0" w:color="000000"/>
              <w:bottom w:val="single" w:sz="6" w:space="0" w:color="000000"/>
              <w:right w:val="single" w:sz="6" w:space="0" w:color="000000"/>
            </w:tcBorders>
            <w:vAlign w:val="center"/>
            <w:hideMark/>
          </w:tcPr>
          <w:p w14:paraId="7E78CBEE" w14:textId="77777777" w:rsidR="00231A7F" w:rsidRPr="00AC757F" w:rsidRDefault="00231A7F" w:rsidP="00AC757F">
            <w:pPr>
              <w:pStyle w:val="spar4"/>
              <w:jc w:val="center"/>
              <w:rPr>
                <w:rFonts w:ascii="Times New Roman" w:hAnsi="Times New Roman"/>
                <w:color w:val="000000" w:themeColor="text1"/>
                <w:sz w:val="18"/>
                <w:szCs w:val="18"/>
              </w:rPr>
            </w:pPr>
            <w:r w:rsidRPr="00AC757F">
              <w:rPr>
                <w:rFonts w:ascii="Times New Roman" w:hAnsi="Times New Roman"/>
                <w:color w:val="000000" w:themeColor="text1"/>
                <w:sz w:val="18"/>
                <w:szCs w:val="18"/>
              </w:rPr>
              <w:lastRenderedPageBreak/>
              <w:t>Nr. crt.</w:t>
            </w:r>
          </w:p>
        </w:tc>
        <w:tc>
          <w:tcPr>
            <w:tcW w:w="427" w:type="dxa"/>
            <w:tcBorders>
              <w:top w:val="single" w:sz="6" w:space="0" w:color="000000"/>
              <w:left w:val="single" w:sz="6" w:space="0" w:color="000000"/>
              <w:bottom w:val="single" w:sz="6" w:space="0" w:color="000000"/>
              <w:right w:val="single" w:sz="6" w:space="0" w:color="000000"/>
            </w:tcBorders>
            <w:vAlign w:val="center"/>
            <w:hideMark/>
          </w:tcPr>
          <w:p w14:paraId="7B346850" w14:textId="77777777" w:rsidR="00231A7F" w:rsidRPr="00AC757F" w:rsidRDefault="00231A7F" w:rsidP="00AC757F">
            <w:pPr>
              <w:pStyle w:val="spar4"/>
              <w:jc w:val="center"/>
              <w:rPr>
                <w:rFonts w:ascii="Times New Roman" w:hAnsi="Times New Roman"/>
                <w:color w:val="000000" w:themeColor="text1"/>
                <w:sz w:val="18"/>
                <w:szCs w:val="18"/>
              </w:rPr>
            </w:pPr>
            <w:r w:rsidRPr="00AC757F">
              <w:rPr>
                <w:rFonts w:ascii="Times New Roman" w:hAnsi="Times New Roman"/>
                <w:color w:val="000000" w:themeColor="text1"/>
                <w:sz w:val="18"/>
                <w:szCs w:val="18"/>
              </w:rPr>
              <w:t>Nr. UG</w:t>
            </w:r>
          </w:p>
        </w:tc>
        <w:tc>
          <w:tcPr>
            <w:tcW w:w="1300" w:type="dxa"/>
            <w:tcBorders>
              <w:top w:val="single" w:sz="6" w:space="0" w:color="000000"/>
              <w:left w:val="single" w:sz="6" w:space="0" w:color="000000"/>
              <w:bottom w:val="single" w:sz="6" w:space="0" w:color="000000"/>
              <w:right w:val="single" w:sz="6" w:space="0" w:color="000000"/>
            </w:tcBorders>
            <w:vAlign w:val="center"/>
            <w:hideMark/>
          </w:tcPr>
          <w:p w14:paraId="2492B2D6" w14:textId="77777777" w:rsidR="00231A7F" w:rsidRPr="00AC757F" w:rsidRDefault="00231A7F" w:rsidP="00AC757F">
            <w:pPr>
              <w:pStyle w:val="spar4"/>
              <w:jc w:val="center"/>
              <w:rPr>
                <w:rFonts w:ascii="Times New Roman" w:hAnsi="Times New Roman"/>
                <w:color w:val="000000" w:themeColor="text1"/>
                <w:sz w:val="18"/>
                <w:szCs w:val="18"/>
              </w:rPr>
            </w:pPr>
            <w:r w:rsidRPr="00AC757F">
              <w:rPr>
                <w:rFonts w:ascii="Times New Roman" w:hAnsi="Times New Roman"/>
                <w:color w:val="000000" w:themeColor="text1"/>
                <w:sz w:val="18"/>
                <w:szCs w:val="18"/>
              </w:rPr>
              <w:t>Tipul UG (de exemplu, As, S)*</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2AE37344" w14:textId="77777777" w:rsidR="00231A7F" w:rsidRDefault="00231A7F" w:rsidP="00210464">
            <w:pPr>
              <w:pStyle w:val="spar4"/>
              <w:jc w:val="center"/>
              <w:rPr>
                <w:rFonts w:ascii="Times New Roman" w:hAnsi="Times New Roman"/>
                <w:color w:val="000000" w:themeColor="text1"/>
                <w:sz w:val="18"/>
                <w:szCs w:val="18"/>
              </w:rPr>
            </w:pPr>
            <w:r w:rsidRPr="00AC757F">
              <w:rPr>
                <w:rFonts w:ascii="Times New Roman" w:hAnsi="Times New Roman"/>
                <w:color w:val="000000" w:themeColor="text1"/>
                <w:sz w:val="18"/>
                <w:szCs w:val="18"/>
              </w:rPr>
              <w:t>Un/UG</w:t>
            </w:r>
          </w:p>
          <w:p w14:paraId="72C9C207" w14:textId="77777777" w:rsidR="00231A7F" w:rsidRPr="00AC757F" w:rsidRDefault="00231A7F" w:rsidP="00210464">
            <w:pPr>
              <w:pStyle w:val="spar4"/>
              <w:jc w:val="center"/>
              <w:rPr>
                <w:rFonts w:ascii="Times New Roman" w:hAnsi="Times New Roman"/>
                <w:color w:val="000000" w:themeColor="text1"/>
                <w:sz w:val="18"/>
                <w:szCs w:val="18"/>
              </w:rPr>
            </w:pPr>
            <w:r w:rsidRPr="00AC757F">
              <w:rPr>
                <w:rFonts w:ascii="Times New Roman" w:hAnsi="Times New Roman"/>
                <w:color w:val="000000" w:themeColor="text1"/>
                <w:sz w:val="18"/>
                <w:szCs w:val="18"/>
              </w:rPr>
              <w:t>(</w:t>
            </w:r>
            <w:r>
              <w:rPr>
                <w:rFonts w:ascii="Times New Roman" w:hAnsi="Times New Roman"/>
                <w:color w:val="000000" w:themeColor="text1"/>
                <w:sz w:val="18"/>
                <w:szCs w:val="18"/>
              </w:rPr>
              <w:t>k</w:t>
            </w:r>
            <w:r w:rsidRPr="00AC757F">
              <w:rPr>
                <w:rFonts w:ascii="Times New Roman" w:hAnsi="Times New Roman"/>
                <w:color w:val="000000" w:themeColor="text1"/>
                <w:sz w:val="18"/>
                <w:szCs w:val="18"/>
              </w:rPr>
              <w:t>V)</w:t>
            </w:r>
          </w:p>
        </w:tc>
        <w:tc>
          <w:tcPr>
            <w:tcW w:w="720" w:type="dxa"/>
            <w:tcBorders>
              <w:top w:val="single" w:sz="6" w:space="0" w:color="000000"/>
              <w:left w:val="single" w:sz="6" w:space="0" w:color="000000"/>
              <w:bottom w:val="single" w:sz="6" w:space="0" w:color="000000"/>
              <w:right w:val="single" w:sz="6" w:space="0" w:color="000000"/>
            </w:tcBorders>
            <w:vAlign w:val="center"/>
            <w:hideMark/>
          </w:tcPr>
          <w:p w14:paraId="41258DF0" w14:textId="77777777" w:rsidR="00231A7F" w:rsidRDefault="00231A7F" w:rsidP="00AC757F">
            <w:pPr>
              <w:pStyle w:val="spar4"/>
              <w:jc w:val="center"/>
              <w:rPr>
                <w:rFonts w:ascii="Times New Roman" w:hAnsi="Times New Roman"/>
                <w:color w:val="000000" w:themeColor="text1"/>
                <w:sz w:val="18"/>
                <w:szCs w:val="18"/>
              </w:rPr>
            </w:pPr>
            <w:r w:rsidRPr="00AC757F">
              <w:rPr>
                <w:rFonts w:ascii="Times New Roman" w:hAnsi="Times New Roman"/>
                <w:color w:val="000000" w:themeColor="text1"/>
                <w:sz w:val="18"/>
                <w:szCs w:val="18"/>
              </w:rPr>
              <w:t xml:space="preserve">Pn </w:t>
            </w:r>
          </w:p>
          <w:p w14:paraId="58C312B8" w14:textId="77777777" w:rsidR="00231A7F" w:rsidRPr="00AC757F" w:rsidRDefault="00231A7F" w:rsidP="00AC757F">
            <w:pPr>
              <w:pStyle w:val="spar4"/>
              <w:jc w:val="center"/>
              <w:rPr>
                <w:rFonts w:ascii="Times New Roman" w:hAnsi="Times New Roman"/>
                <w:color w:val="000000" w:themeColor="text1"/>
                <w:sz w:val="18"/>
                <w:szCs w:val="18"/>
              </w:rPr>
            </w:pPr>
            <w:r w:rsidRPr="00AC757F">
              <w:rPr>
                <w:rFonts w:ascii="Times New Roman" w:hAnsi="Times New Roman"/>
                <w:color w:val="000000" w:themeColor="text1"/>
                <w:sz w:val="18"/>
                <w:szCs w:val="18"/>
              </w:rPr>
              <w:t>UG (kW)</w:t>
            </w:r>
          </w:p>
        </w:tc>
        <w:tc>
          <w:tcPr>
            <w:tcW w:w="630" w:type="dxa"/>
            <w:tcBorders>
              <w:top w:val="single" w:sz="6" w:space="0" w:color="000000"/>
              <w:left w:val="single" w:sz="6" w:space="0" w:color="000000"/>
              <w:bottom w:val="single" w:sz="6" w:space="0" w:color="000000"/>
              <w:right w:val="single" w:sz="6" w:space="0" w:color="000000"/>
            </w:tcBorders>
            <w:vAlign w:val="center"/>
            <w:hideMark/>
          </w:tcPr>
          <w:p w14:paraId="4EB1F136" w14:textId="77777777" w:rsidR="00231A7F" w:rsidRPr="00AC757F" w:rsidRDefault="00231A7F" w:rsidP="00AC757F">
            <w:pPr>
              <w:pStyle w:val="spar4"/>
              <w:jc w:val="center"/>
              <w:rPr>
                <w:rFonts w:ascii="Times New Roman" w:hAnsi="Times New Roman"/>
                <w:color w:val="000000" w:themeColor="text1"/>
                <w:sz w:val="18"/>
                <w:szCs w:val="18"/>
              </w:rPr>
            </w:pPr>
            <w:r w:rsidRPr="00AC757F">
              <w:rPr>
                <w:rFonts w:ascii="Times New Roman" w:hAnsi="Times New Roman"/>
                <w:color w:val="000000" w:themeColor="text1"/>
                <w:sz w:val="18"/>
                <w:szCs w:val="18"/>
              </w:rPr>
              <w:t>Sn UG (kVA)</w:t>
            </w:r>
          </w:p>
        </w:tc>
        <w:tc>
          <w:tcPr>
            <w:tcW w:w="630" w:type="dxa"/>
            <w:tcBorders>
              <w:top w:val="single" w:sz="6" w:space="0" w:color="000000"/>
              <w:left w:val="single" w:sz="6" w:space="0" w:color="000000"/>
              <w:bottom w:val="single" w:sz="6" w:space="0" w:color="000000"/>
              <w:right w:val="single" w:sz="6" w:space="0" w:color="000000"/>
            </w:tcBorders>
            <w:vAlign w:val="center"/>
            <w:hideMark/>
          </w:tcPr>
          <w:p w14:paraId="1B7F92B0" w14:textId="77777777" w:rsidR="00231A7F" w:rsidRPr="00AC757F" w:rsidRDefault="00231A7F" w:rsidP="00AC757F">
            <w:pPr>
              <w:pStyle w:val="spar4"/>
              <w:jc w:val="center"/>
              <w:rPr>
                <w:rFonts w:ascii="Times New Roman" w:hAnsi="Times New Roman"/>
                <w:color w:val="000000" w:themeColor="text1"/>
                <w:sz w:val="18"/>
                <w:szCs w:val="18"/>
              </w:rPr>
            </w:pPr>
            <w:r w:rsidRPr="00AC757F">
              <w:rPr>
                <w:rFonts w:ascii="Times New Roman" w:hAnsi="Times New Roman"/>
                <w:color w:val="000000" w:themeColor="text1"/>
                <w:sz w:val="18"/>
                <w:szCs w:val="18"/>
              </w:rPr>
              <w:t>Pi total (kW)</w:t>
            </w:r>
          </w:p>
        </w:tc>
        <w:tc>
          <w:tcPr>
            <w:tcW w:w="540" w:type="dxa"/>
            <w:tcBorders>
              <w:top w:val="single" w:sz="6" w:space="0" w:color="000000"/>
              <w:left w:val="single" w:sz="6" w:space="0" w:color="000000"/>
              <w:bottom w:val="single" w:sz="6" w:space="0" w:color="000000"/>
              <w:right w:val="single" w:sz="6" w:space="0" w:color="000000"/>
            </w:tcBorders>
          </w:tcPr>
          <w:p w14:paraId="082B3D43" w14:textId="77777777" w:rsidR="00231A7F" w:rsidRPr="00210464" w:rsidRDefault="00231A7F" w:rsidP="00AC757F">
            <w:pPr>
              <w:pStyle w:val="spar"/>
              <w:ind w:left="0" w:hanging="10"/>
              <w:jc w:val="center"/>
              <w:rPr>
                <w:color w:val="000000" w:themeColor="text1"/>
                <w:sz w:val="18"/>
                <w:szCs w:val="18"/>
              </w:rPr>
            </w:pPr>
          </w:p>
          <w:p w14:paraId="7DD9E636" w14:textId="77777777" w:rsidR="00231A7F" w:rsidRPr="00210464" w:rsidRDefault="00231A7F" w:rsidP="00AC757F">
            <w:pPr>
              <w:pStyle w:val="spar"/>
              <w:ind w:left="0" w:hanging="10"/>
              <w:jc w:val="center"/>
              <w:rPr>
                <w:color w:val="000000" w:themeColor="text1"/>
                <w:sz w:val="18"/>
                <w:szCs w:val="18"/>
              </w:rPr>
            </w:pPr>
            <w:r w:rsidRPr="00210464">
              <w:rPr>
                <w:color w:val="000000" w:themeColor="text1"/>
                <w:sz w:val="18"/>
                <w:szCs w:val="18"/>
              </w:rPr>
              <w:t>Un/PR</w:t>
            </w:r>
          </w:p>
          <w:p w14:paraId="2B61B2A2" w14:textId="77777777" w:rsidR="00231A7F" w:rsidRPr="00210464" w:rsidRDefault="00231A7F" w:rsidP="00AC757F">
            <w:pPr>
              <w:pStyle w:val="spar4"/>
              <w:jc w:val="center"/>
              <w:rPr>
                <w:rFonts w:ascii="Times New Roman" w:hAnsi="Times New Roman"/>
                <w:color w:val="000000" w:themeColor="text1"/>
                <w:sz w:val="18"/>
                <w:szCs w:val="18"/>
              </w:rPr>
            </w:pPr>
            <w:r w:rsidRPr="00210464">
              <w:rPr>
                <w:rFonts w:ascii="Times New Roman" w:hAnsi="Times New Roman"/>
                <w:color w:val="000000" w:themeColor="text1"/>
                <w:sz w:val="18"/>
                <w:szCs w:val="18"/>
              </w:rPr>
              <w:t>(kV)</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5E0EC4FF" w14:textId="77777777" w:rsidR="00231A7F" w:rsidRPr="00210464" w:rsidRDefault="00231A7F" w:rsidP="00AC757F">
            <w:pPr>
              <w:pStyle w:val="spar4"/>
              <w:jc w:val="center"/>
              <w:rPr>
                <w:rFonts w:ascii="Times New Roman" w:hAnsi="Times New Roman"/>
                <w:color w:val="000000" w:themeColor="text1"/>
                <w:sz w:val="18"/>
                <w:szCs w:val="18"/>
              </w:rPr>
            </w:pPr>
            <w:r w:rsidRPr="00210464">
              <w:rPr>
                <w:rFonts w:ascii="Times New Roman" w:hAnsi="Times New Roman"/>
                <w:color w:val="000000" w:themeColor="text1"/>
                <w:sz w:val="18"/>
                <w:szCs w:val="18"/>
              </w:rPr>
              <w:t>Pmax produsă de UG (kW)</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77A843CC" w14:textId="77777777" w:rsidR="00231A7F" w:rsidRPr="00AC757F" w:rsidRDefault="00231A7F" w:rsidP="00AC757F">
            <w:pPr>
              <w:pStyle w:val="spar4"/>
              <w:jc w:val="center"/>
              <w:rPr>
                <w:rFonts w:ascii="Times New Roman" w:hAnsi="Times New Roman"/>
                <w:color w:val="000000" w:themeColor="text1"/>
                <w:sz w:val="18"/>
                <w:szCs w:val="18"/>
                <w:lang w:val="de-DE"/>
              </w:rPr>
            </w:pPr>
            <w:r w:rsidRPr="00AC757F">
              <w:rPr>
                <w:rFonts w:ascii="Times New Roman" w:hAnsi="Times New Roman"/>
                <w:color w:val="000000" w:themeColor="text1"/>
                <w:sz w:val="18"/>
                <w:szCs w:val="18"/>
                <w:lang w:val="de-DE"/>
              </w:rPr>
              <w:t>Pmin produsă de UG (kW)</w:t>
            </w:r>
          </w:p>
        </w:tc>
        <w:tc>
          <w:tcPr>
            <w:tcW w:w="624" w:type="dxa"/>
            <w:tcBorders>
              <w:top w:val="single" w:sz="6" w:space="0" w:color="000000"/>
              <w:left w:val="single" w:sz="6" w:space="0" w:color="000000"/>
              <w:bottom w:val="single" w:sz="6" w:space="0" w:color="000000"/>
              <w:right w:val="single" w:sz="6" w:space="0" w:color="000000"/>
            </w:tcBorders>
            <w:vAlign w:val="center"/>
            <w:hideMark/>
          </w:tcPr>
          <w:p w14:paraId="0D3DEF29" w14:textId="77777777" w:rsidR="00231A7F" w:rsidRPr="00AC757F" w:rsidRDefault="00231A7F" w:rsidP="00AC757F">
            <w:pPr>
              <w:pStyle w:val="spar4"/>
              <w:jc w:val="center"/>
              <w:rPr>
                <w:rFonts w:ascii="Times New Roman" w:hAnsi="Times New Roman"/>
                <w:color w:val="000000" w:themeColor="text1"/>
                <w:sz w:val="18"/>
                <w:szCs w:val="18"/>
              </w:rPr>
            </w:pPr>
            <w:r w:rsidRPr="00AC757F">
              <w:rPr>
                <w:rFonts w:ascii="Times New Roman" w:hAnsi="Times New Roman"/>
                <w:color w:val="000000" w:themeColor="text1"/>
                <w:sz w:val="18"/>
                <w:szCs w:val="18"/>
              </w:rPr>
              <w:t>Qmax (kVAr)</w:t>
            </w:r>
          </w:p>
        </w:tc>
        <w:tc>
          <w:tcPr>
            <w:tcW w:w="546" w:type="dxa"/>
            <w:tcBorders>
              <w:top w:val="single" w:sz="6" w:space="0" w:color="000000"/>
              <w:left w:val="single" w:sz="6" w:space="0" w:color="000000"/>
              <w:bottom w:val="single" w:sz="6" w:space="0" w:color="000000"/>
              <w:right w:val="single" w:sz="6" w:space="0" w:color="000000"/>
            </w:tcBorders>
            <w:vAlign w:val="center"/>
            <w:hideMark/>
          </w:tcPr>
          <w:p w14:paraId="1C0CA9B9" w14:textId="77777777" w:rsidR="00231A7F" w:rsidRPr="00AC757F" w:rsidRDefault="00231A7F" w:rsidP="00AC757F">
            <w:pPr>
              <w:pStyle w:val="spar4"/>
              <w:jc w:val="center"/>
              <w:rPr>
                <w:rFonts w:ascii="Times New Roman" w:hAnsi="Times New Roman"/>
                <w:color w:val="000000" w:themeColor="text1"/>
                <w:sz w:val="18"/>
                <w:szCs w:val="18"/>
              </w:rPr>
            </w:pPr>
            <w:r w:rsidRPr="00AC757F">
              <w:rPr>
                <w:rFonts w:ascii="Times New Roman" w:hAnsi="Times New Roman"/>
                <w:color w:val="000000" w:themeColor="text1"/>
                <w:sz w:val="18"/>
                <w:szCs w:val="18"/>
              </w:rPr>
              <w:t>Qmin (kVAr)</w:t>
            </w:r>
          </w:p>
        </w:tc>
        <w:tc>
          <w:tcPr>
            <w:tcW w:w="540" w:type="dxa"/>
            <w:tcBorders>
              <w:top w:val="single" w:sz="6" w:space="0" w:color="000000"/>
              <w:left w:val="single" w:sz="6" w:space="0" w:color="000000"/>
              <w:bottom w:val="single" w:sz="6" w:space="0" w:color="000000"/>
              <w:right w:val="single" w:sz="6" w:space="0" w:color="000000"/>
            </w:tcBorders>
            <w:vAlign w:val="center"/>
            <w:hideMark/>
          </w:tcPr>
          <w:p w14:paraId="2CD7F008" w14:textId="77777777" w:rsidR="00231A7F" w:rsidRPr="00AC757F" w:rsidRDefault="00231A7F" w:rsidP="00AC757F">
            <w:pPr>
              <w:pStyle w:val="spar4"/>
              <w:jc w:val="center"/>
              <w:rPr>
                <w:rFonts w:ascii="Times New Roman" w:hAnsi="Times New Roman"/>
                <w:color w:val="000000" w:themeColor="text1"/>
                <w:sz w:val="18"/>
                <w:szCs w:val="18"/>
              </w:rPr>
            </w:pPr>
            <w:r w:rsidRPr="00AC757F">
              <w:rPr>
                <w:rFonts w:ascii="Times New Roman" w:hAnsi="Times New Roman"/>
                <w:color w:val="000000" w:themeColor="text1"/>
                <w:sz w:val="18"/>
                <w:szCs w:val="18"/>
              </w:rPr>
              <w:t>Sevac (kVA)</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732023DE" w14:textId="77777777" w:rsidR="00231A7F" w:rsidRPr="00AC757F" w:rsidRDefault="00231A7F" w:rsidP="00AC757F">
            <w:pPr>
              <w:pStyle w:val="spar4"/>
              <w:jc w:val="center"/>
              <w:rPr>
                <w:rFonts w:ascii="Times New Roman" w:hAnsi="Times New Roman"/>
                <w:color w:val="000000" w:themeColor="text1"/>
                <w:sz w:val="18"/>
                <w:szCs w:val="18"/>
              </w:rPr>
            </w:pPr>
            <w:r w:rsidRPr="00AC757F">
              <w:rPr>
                <w:rFonts w:ascii="Times New Roman" w:hAnsi="Times New Roman"/>
                <w:color w:val="000000" w:themeColor="text1"/>
                <w:sz w:val="18"/>
                <w:szCs w:val="18"/>
              </w:rPr>
              <w:t>Observaţii</w:t>
            </w:r>
          </w:p>
        </w:tc>
      </w:tr>
      <w:tr w:rsidR="00231A7F" w:rsidRPr="00AC757F" w14:paraId="79217D56" w14:textId="77777777" w:rsidTr="00210464">
        <w:trPr>
          <w:trHeight w:val="228"/>
        </w:trPr>
        <w:tc>
          <w:tcPr>
            <w:tcW w:w="433" w:type="dxa"/>
            <w:tcBorders>
              <w:top w:val="single" w:sz="6" w:space="0" w:color="000000"/>
              <w:left w:val="single" w:sz="6" w:space="0" w:color="000000"/>
              <w:bottom w:val="single" w:sz="6" w:space="0" w:color="000000"/>
              <w:right w:val="single" w:sz="6" w:space="0" w:color="000000"/>
            </w:tcBorders>
            <w:vAlign w:val="center"/>
            <w:hideMark/>
          </w:tcPr>
          <w:p w14:paraId="112CEE4B" w14:textId="77777777" w:rsidR="00231A7F" w:rsidRPr="00AC757F" w:rsidRDefault="00231A7F" w:rsidP="00AC757F">
            <w:pPr>
              <w:pStyle w:val="spar4"/>
              <w:jc w:val="center"/>
              <w:rPr>
                <w:rFonts w:ascii="Times New Roman" w:hAnsi="Times New Roman"/>
                <w:color w:val="000000" w:themeColor="text1"/>
                <w:sz w:val="18"/>
                <w:szCs w:val="18"/>
              </w:rPr>
            </w:pPr>
            <w:r w:rsidRPr="00AC757F">
              <w:rPr>
                <w:rFonts w:ascii="Times New Roman" w:hAnsi="Times New Roman"/>
                <w:color w:val="000000" w:themeColor="text1"/>
                <w:sz w:val="18"/>
                <w:szCs w:val="18"/>
              </w:rPr>
              <w:t>1</w:t>
            </w:r>
          </w:p>
        </w:tc>
        <w:tc>
          <w:tcPr>
            <w:tcW w:w="427" w:type="dxa"/>
            <w:tcBorders>
              <w:top w:val="single" w:sz="6" w:space="0" w:color="000000"/>
              <w:left w:val="single" w:sz="6" w:space="0" w:color="000000"/>
              <w:bottom w:val="single" w:sz="6" w:space="0" w:color="000000"/>
              <w:right w:val="single" w:sz="6" w:space="0" w:color="000000"/>
            </w:tcBorders>
            <w:vAlign w:val="center"/>
            <w:hideMark/>
          </w:tcPr>
          <w:p w14:paraId="03BE5FC2" w14:textId="77777777" w:rsidR="00231A7F" w:rsidRPr="00AC757F" w:rsidRDefault="00231A7F" w:rsidP="00AC757F">
            <w:pPr>
              <w:pStyle w:val="spar4"/>
              <w:jc w:val="center"/>
              <w:rPr>
                <w:rFonts w:ascii="Times New Roman" w:hAnsi="Times New Roman"/>
                <w:color w:val="000000" w:themeColor="text1"/>
                <w:sz w:val="18"/>
                <w:szCs w:val="18"/>
              </w:rPr>
            </w:pPr>
            <w:r w:rsidRPr="00AC757F">
              <w:rPr>
                <w:rFonts w:ascii="Times New Roman" w:hAnsi="Times New Roman"/>
                <w:color w:val="000000" w:themeColor="text1"/>
                <w:sz w:val="18"/>
                <w:szCs w:val="18"/>
              </w:rPr>
              <w:t>2</w:t>
            </w:r>
          </w:p>
        </w:tc>
        <w:tc>
          <w:tcPr>
            <w:tcW w:w="1300" w:type="dxa"/>
            <w:tcBorders>
              <w:top w:val="single" w:sz="6" w:space="0" w:color="000000"/>
              <w:left w:val="single" w:sz="6" w:space="0" w:color="000000"/>
              <w:bottom w:val="single" w:sz="6" w:space="0" w:color="000000"/>
              <w:right w:val="single" w:sz="6" w:space="0" w:color="000000"/>
            </w:tcBorders>
            <w:vAlign w:val="center"/>
            <w:hideMark/>
          </w:tcPr>
          <w:p w14:paraId="396C44E8" w14:textId="77777777" w:rsidR="00231A7F" w:rsidRPr="00AC757F" w:rsidRDefault="00231A7F" w:rsidP="00AC757F">
            <w:pPr>
              <w:pStyle w:val="spar4"/>
              <w:jc w:val="center"/>
              <w:rPr>
                <w:rFonts w:ascii="Times New Roman" w:hAnsi="Times New Roman"/>
                <w:color w:val="000000" w:themeColor="text1"/>
                <w:sz w:val="18"/>
                <w:szCs w:val="18"/>
              </w:rPr>
            </w:pPr>
            <w:r w:rsidRPr="00AC757F">
              <w:rPr>
                <w:rFonts w:ascii="Times New Roman" w:hAnsi="Times New Roman"/>
                <w:color w:val="000000" w:themeColor="text1"/>
                <w:sz w:val="18"/>
                <w:szCs w:val="18"/>
              </w:rPr>
              <w:t>3</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099C514D" w14:textId="77777777" w:rsidR="00231A7F" w:rsidRPr="00AC757F" w:rsidRDefault="00231A7F" w:rsidP="00AC757F">
            <w:pPr>
              <w:pStyle w:val="spar4"/>
              <w:jc w:val="center"/>
              <w:rPr>
                <w:rFonts w:ascii="Times New Roman" w:hAnsi="Times New Roman"/>
                <w:color w:val="000000" w:themeColor="text1"/>
                <w:sz w:val="18"/>
                <w:szCs w:val="18"/>
              </w:rPr>
            </w:pPr>
            <w:r>
              <w:rPr>
                <w:rFonts w:ascii="Times New Roman" w:hAnsi="Times New Roman"/>
                <w:color w:val="000000" w:themeColor="text1"/>
                <w:sz w:val="18"/>
                <w:szCs w:val="18"/>
              </w:rPr>
              <w:t>4</w:t>
            </w:r>
          </w:p>
        </w:tc>
        <w:tc>
          <w:tcPr>
            <w:tcW w:w="720" w:type="dxa"/>
            <w:tcBorders>
              <w:top w:val="single" w:sz="6" w:space="0" w:color="000000"/>
              <w:left w:val="single" w:sz="6" w:space="0" w:color="000000"/>
              <w:bottom w:val="single" w:sz="6" w:space="0" w:color="000000"/>
              <w:right w:val="single" w:sz="6" w:space="0" w:color="000000"/>
            </w:tcBorders>
            <w:vAlign w:val="center"/>
            <w:hideMark/>
          </w:tcPr>
          <w:p w14:paraId="4CE7A25B" w14:textId="77777777" w:rsidR="00231A7F" w:rsidRPr="00AC757F" w:rsidRDefault="00231A7F" w:rsidP="00AC757F">
            <w:pPr>
              <w:pStyle w:val="spar4"/>
              <w:jc w:val="center"/>
              <w:rPr>
                <w:rFonts w:ascii="Times New Roman" w:hAnsi="Times New Roman"/>
                <w:color w:val="000000" w:themeColor="text1"/>
                <w:sz w:val="18"/>
                <w:szCs w:val="18"/>
              </w:rPr>
            </w:pPr>
            <w:r>
              <w:rPr>
                <w:rFonts w:ascii="Times New Roman" w:hAnsi="Times New Roman"/>
                <w:color w:val="000000" w:themeColor="text1"/>
                <w:sz w:val="18"/>
                <w:szCs w:val="18"/>
              </w:rPr>
              <w:t>5</w:t>
            </w:r>
          </w:p>
        </w:tc>
        <w:tc>
          <w:tcPr>
            <w:tcW w:w="630" w:type="dxa"/>
            <w:tcBorders>
              <w:top w:val="single" w:sz="6" w:space="0" w:color="000000"/>
              <w:left w:val="single" w:sz="6" w:space="0" w:color="000000"/>
              <w:bottom w:val="single" w:sz="6" w:space="0" w:color="000000"/>
              <w:right w:val="single" w:sz="6" w:space="0" w:color="000000"/>
            </w:tcBorders>
            <w:vAlign w:val="center"/>
            <w:hideMark/>
          </w:tcPr>
          <w:p w14:paraId="6D4C5D6A" w14:textId="77777777" w:rsidR="00231A7F" w:rsidRPr="00AC757F" w:rsidRDefault="00231A7F" w:rsidP="00AC757F">
            <w:pPr>
              <w:pStyle w:val="spar4"/>
              <w:jc w:val="center"/>
              <w:rPr>
                <w:rFonts w:ascii="Times New Roman" w:hAnsi="Times New Roman"/>
                <w:color w:val="000000" w:themeColor="text1"/>
                <w:sz w:val="18"/>
                <w:szCs w:val="18"/>
              </w:rPr>
            </w:pPr>
            <w:r>
              <w:rPr>
                <w:rFonts w:ascii="Times New Roman" w:hAnsi="Times New Roman"/>
                <w:color w:val="000000" w:themeColor="text1"/>
                <w:sz w:val="18"/>
                <w:szCs w:val="18"/>
              </w:rPr>
              <w:t>6</w:t>
            </w:r>
          </w:p>
        </w:tc>
        <w:tc>
          <w:tcPr>
            <w:tcW w:w="630" w:type="dxa"/>
            <w:tcBorders>
              <w:top w:val="single" w:sz="6" w:space="0" w:color="000000"/>
              <w:left w:val="single" w:sz="6" w:space="0" w:color="000000"/>
              <w:bottom w:val="single" w:sz="6" w:space="0" w:color="000000"/>
              <w:right w:val="single" w:sz="6" w:space="0" w:color="000000"/>
            </w:tcBorders>
            <w:vAlign w:val="center"/>
            <w:hideMark/>
          </w:tcPr>
          <w:p w14:paraId="25A89BFA" w14:textId="77777777" w:rsidR="00231A7F" w:rsidRPr="00AC757F" w:rsidRDefault="00231A7F" w:rsidP="00AC757F">
            <w:pPr>
              <w:pStyle w:val="spar4"/>
              <w:jc w:val="center"/>
              <w:rPr>
                <w:rFonts w:ascii="Times New Roman" w:hAnsi="Times New Roman"/>
                <w:color w:val="000000" w:themeColor="text1"/>
                <w:sz w:val="18"/>
                <w:szCs w:val="18"/>
              </w:rPr>
            </w:pPr>
            <w:r>
              <w:rPr>
                <w:rFonts w:ascii="Times New Roman" w:hAnsi="Times New Roman"/>
                <w:color w:val="000000" w:themeColor="text1"/>
                <w:sz w:val="18"/>
                <w:szCs w:val="18"/>
              </w:rPr>
              <w:t>7</w:t>
            </w:r>
          </w:p>
        </w:tc>
        <w:tc>
          <w:tcPr>
            <w:tcW w:w="540" w:type="dxa"/>
            <w:tcBorders>
              <w:top w:val="single" w:sz="6" w:space="0" w:color="000000"/>
              <w:left w:val="single" w:sz="6" w:space="0" w:color="000000"/>
              <w:bottom w:val="single" w:sz="6" w:space="0" w:color="000000"/>
              <w:right w:val="single" w:sz="6" w:space="0" w:color="000000"/>
            </w:tcBorders>
          </w:tcPr>
          <w:p w14:paraId="50749206" w14:textId="77777777" w:rsidR="00231A7F" w:rsidRDefault="00231A7F" w:rsidP="00AC757F">
            <w:pPr>
              <w:pStyle w:val="spar4"/>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2312BF9B" w14:textId="77777777" w:rsidR="00231A7F" w:rsidRPr="00AC757F" w:rsidRDefault="00231A7F" w:rsidP="00AC757F">
            <w:pPr>
              <w:pStyle w:val="spar4"/>
              <w:jc w:val="center"/>
              <w:rPr>
                <w:rFonts w:ascii="Times New Roman" w:hAnsi="Times New Roman"/>
                <w:color w:val="000000" w:themeColor="text1"/>
                <w:sz w:val="18"/>
                <w:szCs w:val="18"/>
              </w:rPr>
            </w:pPr>
            <w:r>
              <w:rPr>
                <w:rFonts w:ascii="Times New Roman" w:hAnsi="Times New Roman"/>
                <w:color w:val="000000" w:themeColor="text1"/>
                <w:sz w:val="18"/>
                <w:szCs w:val="18"/>
              </w:rPr>
              <w:t>9</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214D6577" w14:textId="77777777" w:rsidR="00231A7F" w:rsidRPr="00AC757F" w:rsidRDefault="00231A7F" w:rsidP="00AC757F">
            <w:pPr>
              <w:pStyle w:val="spar4"/>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624" w:type="dxa"/>
            <w:tcBorders>
              <w:top w:val="single" w:sz="6" w:space="0" w:color="000000"/>
              <w:left w:val="single" w:sz="6" w:space="0" w:color="000000"/>
              <w:bottom w:val="single" w:sz="6" w:space="0" w:color="000000"/>
              <w:right w:val="single" w:sz="6" w:space="0" w:color="000000"/>
            </w:tcBorders>
            <w:vAlign w:val="center"/>
            <w:hideMark/>
          </w:tcPr>
          <w:p w14:paraId="313A5D00" w14:textId="77777777" w:rsidR="00231A7F" w:rsidRPr="00AC757F" w:rsidRDefault="00231A7F" w:rsidP="00AC757F">
            <w:pPr>
              <w:pStyle w:val="spar4"/>
              <w:jc w:val="center"/>
              <w:rPr>
                <w:rFonts w:ascii="Times New Roman" w:hAnsi="Times New Roman"/>
                <w:color w:val="000000" w:themeColor="text1"/>
                <w:sz w:val="18"/>
                <w:szCs w:val="18"/>
              </w:rPr>
            </w:pPr>
            <w:r>
              <w:rPr>
                <w:rFonts w:ascii="Times New Roman" w:hAnsi="Times New Roman"/>
                <w:color w:val="000000" w:themeColor="text1"/>
                <w:sz w:val="18"/>
                <w:szCs w:val="18"/>
              </w:rPr>
              <w:t>11</w:t>
            </w:r>
          </w:p>
        </w:tc>
        <w:tc>
          <w:tcPr>
            <w:tcW w:w="546" w:type="dxa"/>
            <w:tcBorders>
              <w:top w:val="single" w:sz="6" w:space="0" w:color="000000"/>
              <w:left w:val="single" w:sz="6" w:space="0" w:color="000000"/>
              <w:bottom w:val="single" w:sz="6" w:space="0" w:color="000000"/>
              <w:right w:val="single" w:sz="6" w:space="0" w:color="000000"/>
            </w:tcBorders>
            <w:vAlign w:val="center"/>
            <w:hideMark/>
          </w:tcPr>
          <w:p w14:paraId="270E8984" w14:textId="77777777" w:rsidR="00231A7F" w:rsidRPr="00AC757F" w:rsidRDefault="00231A7F" w:rsidP="00AC757F">
            <w:pPr>
              <w:pStyle w:val="spar4"/>
              <w:jc w:val="center"/>
              <w:rPr>
                <w:rFonts w:ascii="Times New Roman" w:hAnsi="Times New Roman"/>
                <w:color w:val="000000" w:themeColor="text1"/>
                <w:sz w:val="18"/>
                <w:szCs w:val="18"/>
              </w:rPr>
            </w:pPr>
            <w:r>
              <w:rPr>
                <w:rFonts w:ascii="Times New Roman" w:hAnsi="Times New Roman"/>
                <w:color w:val="000000" w:themeColor="text1"/>
                <w:sz w:val="18"/>
                <w:szCs w:val="18"/>
              </w:rPr>
              <w:t>12</w:t>
            </w:r>
          </w:p>
        </w:tc>
        <w:tc>
          <w:tcPr>
            <w:tcW w:w="540" w:type="dxa"/>
            <w:tcBorders>
              <w:top w:val="single" w:sz="6" w:space="0" w:color="000000"/>
              <w:left w:val="single" w:sz="6" w:space="0" w:color="000000"/>
              <w:bottom w:val="single" w:sz="6" w:space="0" w:color="000000"/>
              <w:right w:val="single" w:sz="6" w:space="0" w:color="000000"/>
            </w:tcBorders>
            <w:vAlign w:val="center"/>
            <w:hideMark/>
          </w:tcPr>
          <w:p w14:paraId="73BE4F7D" w14:textId="77777777" w:rsidR="00231A7F" w:rsidRPr="00AC757F" w:rsidRDefault="00231A7F" w:rsidP="00AC757F">
            <w:pPr>
              <w:pStyle w:val="spar4"/>
              <w:jc w:val="center"/>
              <w:rPr>
                <w:rFonts w:ascii="Times New Roman" w:hAnsi="Times New Roman"/>
                <w:color w:val="000000" w:themeColor="text1"/>
                <w:sz w:val="18"/>
                <w:szCs w:val="18"/>
              </w:rPr>
            </w:pPr>
            <w:r>
              <w:rPr>
                <w:rFonts w:ascii="Times New Roman" w:hAnsi="Times New Roman"/>
                <w:color w:val="000000" w:themeColor="text1"/>
                <w:sz w:val="18"/>
                <w:szCs w:val="18"/>
              </w:rPr>
              <w:t>13</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66FC53A3" w14:textId="77777777" w:rsidR="00231A7F" w:rsidRPr="00AC757F" w:rsidRDefault="00231A7F" w:rsidP="00AC757F">
            <w:pPr>
              <w:pStyle w:val="spar4"/>
              <w:jc w:val="center"/>
              <w:rPr>
                <w:rFonts w:ascii="Times New Roman" w:hAnsi="Times New Roman"/>
                <w:color w:val="000000" w:themeColor="text1"/>
                <w:sz w:val="18"/>
                <w:szCs w:val="18"/>
              </w:rPr>
            </w:pPr>
            <w:r>
              <w:rPr>
                <w:rStyle w:val="slinbdy"/>
                <w:rFonts w:ascii="Times New Roman" w:hAnsi="Times New Roman"/>
                <w:color w:val="000000" w:themeColor="text1"/>
                <w:sz w:val="18"/>
                <w:szCs w:val="18"/>
              </w:rPr>
              <w:t>14</w:t>
            </w:r>
          </w:p>
        </w:tc>
      </w:tr>
      <w:tr w:rsidR="00231A7F" w:rsidRPr="00AC757F" w14:paraId="2D87C32A" w14:textId="77777777" w:rsidTr="00210464">
        <w:trPr>
          <w:trHeight w:val="228"/>
        </w:trPr>
        <w:tc>
          <w:tcPr>
            <w:tcW w:w="433" w:type="dxa"/>
            <w:tcBorders>
              <w:top w:val="single" w:sz="6" w:space="0" w:color="000000"/>
              <w:left w:val="single" w:sz="6" w:space="0" w:color="000000"/>
              <w:bottom w:val="single" w:sz="6" w:space="0" w:color="000000"/>
              <w:right w:val="single" w:sz="6" w:space="0" w:color="000000"/>
            </w:tcBorders>
            <w:vAlign w:val="center"/>
          </w:tcPr>
          <w:p w14:paraId="14D24661" w14:textId="77777777" w:rsidR="00231A7F" w:rsidRPr="00AC757F" w:rsidRDefault="00231A7F" w:rsidP="00AC757F">
            <w:pPr>
              <w:pStyle w:val="spar4"/>
              <w:jc w:val="center"/>
              <w:rPr>
                <w:rFonts w:ascii="Times New Roman" w:hAnsi="Times New Roman"/>
                <w:color w:val="000000" w:themeColor="text1"/>
                <w:sz w:val="18"/>
                <w:szCs w:val="18"/>
              </w:rPr>
            </w:pPr>
          </w:p>
        </w:tc>
        <w:tc>
          <w:tcPr>
            <w:tcW w:w="427" w:type="dxa"/>
            <w:tcBorders>
              <w:top w:val="single" w:sz="6" w:space="0" w:color="000000"/>
              <w:left w:val="single" w:sz="6" w:space="0" w:color="000000"/>
              <w:bottom w:val="single" w:sz="6" w:space="0" w:color="000000"/>
              <w:right w:val="single" w:sz="6" w:space="0" w:color="000000"/>
            </w:tcBorders>
            <w:vAlign w:val="center"/>
          </w:tcPr>
          <w:p w14:paraId="61E2ADB6" w14:textId="77777777" w:rsidR="00231A7F" w:rsidRPr="00AC757F" w:rsidRDefault="00231A7F" w:rsidP="00AC757F">
            <w:pPr>
              <w:pStyle w:val="spar4"/>
              <w:jc w:val="center"/>
              <w:rPr>
                <w:rFonts w:ascii="Times New Roman" w:hAnsi="Times New Roman"/>
                <w:color w:val="000000" w:themeColor="text1"/>
                <w:sz w:val="18"/>
                <w:szCs w:val="18"/>
              </w:rPr>
            </w:pPr>
          </w:p>
        </w:tc>
        <w:tc>
          <w:tcPr>
            <w:tcW w:w="1300" w:type="dxa"/>
            <w:tcBorders>
              <w:top w:val="single" w:sz="6" w:space="0" w:color="000000"/>
              <w:left w:val="single" w:sz="6" w:space="0" w:color="000000"/>
              <w:bottom w:val="single" w:sz="6" w:space="0" w:color="000000"/>
              <w:right w:val="single" w:sz="6" w:space="0" w:color="000000"/>
            </w:tcBorders>
            <w:vAlign w:val="center"/>
          </w:tcPr>
          <w:p w14:paraId="502EFAFB" w14:textId="77777777" w:rsidR="00231A7F" w:rsidRPr="00AC757F" w:rsidRDefault="00231A7F" w:rsidP="00AC757F">
            <w:pPr>
              <w:pStyle w:val="spar4"/>
              <w:jc w:val="center"/>
              <w:rPr>
                <w:rFonts w:ascii="Times New Roman" w:hAnsi="Times New Roman"/>
                <w:color w:val="000000" w:themeColor="text1"/>
                <w:sz w:val="18"/>
                <w:szCs w:val="18"/>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355F3D2F" w14:textId="77777777" w:rsidR="00231A7F" w:rsidRDefault="00231A7F" w:rsidP="00AC757F">
            <w:pPr>
              <w:pStyle w:val="spar4"/>
              <w:jc w:val="center"/>
              <w:rPr>
                <w:rFonts w:ascii="Times New Roman" w:hAnsi="Times New Roman"/>
                <w:color w:val="000000" w:themeColor="text1"/>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21BB114A" w14:textId="77777777" w:rsidR="00231A7F" w:rsidRDefault="00231A7F" w:rsidP="00AC757F">
            <w:pPr>
              <w:pStyle w:val="spar4"/>
              <w:jc w:val="center"/>
              <w:rPr>
                <w:rFonts w:ascii="Times New Roman" w:hAnsi="Times New Roman"/>
                <w:color w:val="000000" w:themeColor="text1"/>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2092F5DD" w14:textId="77777777" w:rsidR="00231A7F" w:rsidRDefault="00231A7F" w:rsidP="00AC757F">
            <w:pPr>
              <w:pStyle w:val="spar4"/>
              <w:jc w:val="center"/>
              <w:rPr>
                <w:rFonts w:ascii="Times New Roman" w:hAnsi="Times New Roman"/>
                <w:color w:val="000000" w:themeColor="text1"/>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40EED8AE" w14:textId="77777777" w:rsidR="00231A7F" w:rsidRDefault="00231A7F" w:rsidP="00AC757F">
            <w:pPr>
              <w:pStyle w:val="spar4"/>
              <w:jc w:val="center"/>
              <w:rPr>
                <w:rFonts w:ascii="Times New Roman" w:hAnsi="Times New Roman"/>
                <w:color w:val="000000" w:themeColor="text1"/>
                <w:sz w:val="18"/>
                <w:szCs w:val="18"/>
              </w:rPr>
            </w:pPr>
          </w:p>
        </w:tc>
        <w:tc>
          <w:tcPr>
            <w:tcW w:w="540" w:type="dxa"/>
            <w:tcBorders>
              <w:top w:val="single" w:sz="6" w:space="0" w:color="000000"/>
              <w:left w:val="single" w:sz="6" w:space="0" w:color="000000"/>
              <w:bottom w:val="single" w:sz="6" w:space="0" w:color="000000"/>
              <w:right w:val="single" w:sz="6" w:space="0" w:color="000000"/>
            </w:tcBorders>
          </w:tcPr>
          <w:p w14:paraId="25FB6A4C" w14:textId="77777777" w:rsidR="00231A7F" w:rsidRDefault="00231A7F" w:rsidP="00AC757F">
            <w:pPr>
              <w:pStyle w:val="spar4"/>
              <w:jc w:val="center"/>
              <w:rPr>
                <w:rFonts w:ascii="Times New Roman" w:hAnsi="Times New Roman"/>
                <w:color w:val="000000" w:themeColor="text1"/>
                <w:sz w:val="18"/>
                <w:szCs w:val="18"/>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3929AC58" w14:textId="77777777" w:rsidR="00231A7F" w:rsidRDefault="00231A7F" w:rsidP="00AC757F">
            <w:pPr>
              <w:pStyle w:val="spar4"/>
              <w:jc w:val="center"/>
              <w:rPr>
                <w:rFonts w:ascii="Times New Roman" w:hAnsi="Times New Roman"/>
                <w:color w:val="000000" w:themeColor="text1"/>
                <w:sz w:val="18"/>
                <w:szCs w:val="18"/>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0EC5716E" w14:textId="77777777" w:rsidR="00231A7F" w:rsidRDefault="00231A7F" w:rsidP="00AC757F">
            <w:pPr>
              <w:pStyle w:val="spar4"/>
              <w:jc w:val="center"/>
              <w:rPr>
                <w:rFonts w:ascii="Times New Roman" w:hAnsi="Times New Roman"/>
                <w:color w:val="000000" w:themeColor="text1"/>
                <w:sz w:val="18"/>
                <w:szCs w:val="18"/>
              </w:rPr>
            </w:pPr>
          </w:p>
        </w:tc>
        <w:tc>
          <w:tcPr>
            <w:tcW w:w="624" w:type="dxa"/>
            <w:tcBorders>
              <w:top w:val="single" w:sz="6" w:space="0" w:color="000000"/>
              <w:left w:val="single" w:sz="6" w:space="0" w:color="000000"/>
              <w:bottom w:val="single" w:sz="6" w:space="0" w:color="000000"/>
              <w:right w:val="single" w:sz="6" w:space="0" w:color="000000"/>
            </w:tcBorders>
            <w:vAlign w:val="center"/>
          </w:tcPr>
          <w:p w14:paraId="479D4B0C" w14:textId="77777777" w:rsidR="00231A7F" w:rsidRDefault="00231A7F" w:rsidP="00AC757F">
            <w:pPr>
              <w:pStyle w:val="spar4"/>
              <w:jc w:val="center"/>
              <w:rPr>
                <w:rFonts w:ascii="Times New Roman" w:hAnsi="Times New Roman"/>
                <w:color w:val="000000" w:themeColor="text1"/>
                <w:sz w:val="18"/>
                <w:szCs w:val="18"/>
              </w:rPr>
            </w:pPr>
          </w:p>
        </w:tc>
        <w:tc>
          <w:tcPr>
            <w:tcW w:w="546" w:type="dxa"/>
            <w:tcBorders>
              <w:top w:val="single" w:sz="6" w:space="0" w:color="000000"/>
              <w:left w:val="single" w:sz="6" w:space="0" w:color="000000"/>
              <w:bottom w:val="single" w:sz="6" w:space="0" w:color="000000"/>
              <w:right w:val="single" w:sz="6" w:space="0" w:color="000000"/>
            </w:tcBorders>
            <w:vAlign w:val="center"/>
          </w:tcPr>
          <w:p w14:paraId="7854ED23" w14:textId="77777777" w:rsidR="00231A7F" w:rsidRDefault="00231A7F" w:rsidP="00AC757F">
            <w:pPr>
              <w:pStyle w:val="spar4"/>
              <w:jc w:val="center"/>
              <w:rPr>
                <w:rFonts w:ascii="Times New Roman" w:hAnsi="Times New Roman"/>
                <w:color w:val="000000" w:themeColor="text1"/>
                <w:sz w:val="18"/>
                <w:szCs w:val="18"/>
              </w:rPr>
            </w:pPr>
          </w:p>
        </w:tc>
        <w:tc>
          <w:tcPr>
            <w:tcW w:w="540" w:type="dxa"/>
            <w:tcBorders>
              <w:top w:val="single" w:sz="6" w:space="0" w:color="000000"/>
              <w:left w:val="single" w:sz="6" w:space="0" w:color="000000"/>
              <w:bottom w:val="single" w:sz="6" w:space="0" w:color="000000"/>
              <w:right w:val="single" w:sz="6" w:space="0" w:color="000000"/>
            </w:tcBorders>
            <w:vAlign w:val="center"/>
          </w:tcPr>
          <w:p w14:paraId="6D1A597D" w14:textId="77777777" w:rsidR="00231A7F" w:rsidRDefault="00231A7F" w:rsidP="00AC757F">
            <w:pPr>
              <w:pStyle w:val="spar4"/>
              <w:jc w:val="center"/>
              <w:rPr>
                <w:rFonts w:ascii="Times New Roman" w:hAnsi="Times New Roman"/>
                <w:color w:val="000000" w:themeColor="text1"/>
                <w:sz w:val="18"/>
                <w:szCs w:val="18"/>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26E80154" w14:textId="77777777" w:rsidR="00231A7F" w:rsidRDefault="00231A7F" w:rsidP="00AC757F">
            <w:pPr>
              <w:pStyle w:val="spar4"/>
              <w:jc w:val="center"/>
              <w:rPr>
                <w:rStyle w:val="slinbdy"/>
                <w:rFonts w:ascii="Times New Roman" w:hAnsi="Times New Roman"/>
                <w:color w:val="000000" w:themeColor="text1"/>
                <w:sz w:val="18"/>
                <w:szCs w:val="18"/>
              </w:rPr>
            </w:pPr>
          </w:p>
        </w:tc>
      </w:tr>
      <w:tr w:rsidR="00231A7F" w:rsidRPr="00AC757F" w14:paraId="2E013984" w14:textId="77777777" w:rsidTr="00210464">
        <w:trPr>
          <w:trHeight w:val="228"/>
        </w:trPr>
        <w:tc>
          <w:tcPr>
            <w:tcW w:w="3060" w:type="dxa"/>
            <w:gridSpan w:val="4"/>
            <w:tcBorders>
              <w:top w:val="single" w:sz="6" w:space="0" w:color="000000"/>
              <w:left w:val="single" w:sz="6" w:space="0" w:color="000000"/>
              <w:bottom w:val="single" w:sz="6" w:space="0" w:color="000000"/>
              <w:right w:val="single" w:sz="6" w:space="0" w:color="000000"/>
            </w:tcBorders>
            <w:vAlign w:val="center"/>
          </w:tcPr>
          <w:p w14:paraId="4C56FF51" w14:textId="77777777" w:rsidR="00231A7F" w:rsidRDefault="00231A7F" w:rsidP="00AC757F">
            <w:pPr>
              <w:pStyle w:val="spar4"/>
              <w:jc w:val="center"/>
              <w:rPr>
                <w:rFonts w:ascii="Times New Roman" w:hAnsi="Times New Roman"/>
                <w:color w:val="000000" w:themeColor="text1"/>
                <w:sz w:val="18"/>
                <w:szCs w:val="18"/>
              </w:rPr>
            </w:pPr>
            <w:r w:rsidRPr="00C27CAB">
              <w:rPr>
                <w:rStyle w:val="slinbdy"/>
                <w:rFonts w:ascii="Times New Roman" w:hAnsi="Times New Roman"/>
                <w:color w:val="000000" w:themeColor="text1"/>
                <w:sz w:val="18"/>
                <w:szCs w:val="18"/>
              </w:rPr>
              <w:t>TOTAL:</w:t>
            </w:r>
          </w:p>
        </w:tc>
        <w:tc>
          <w:tcPr>
            <w:tcW w:w="720" w:type="dxa"/>
            <w:tcBorders>
              <w:top w:val="single" w:sz="6" w:space="0" w:color="000000"/>
              <w:left w:val="single" w:sz="6" w:space="0" w:color="000000"/>
              <w:bottom w:val="single" w:sz="6" w:space="0" w:color="000000"/>
              <w:right w:val="single" w:sz="6" w:space="0" w:color="000000"/>
            </w:tcBorders>
            <w:vAlign w:val="center"/>
          </w:tcPr>
          <w:p w14:paraId="408DB731" w14:textId="77777777" w:rsidR="00231A7F" w:rsidRDefault="00231A7F" w:rsidP="00AC757F">
            <w:pPr>
              <w:pStyle w:val="spar4"/>
              <w:jc w:val="center"/>
              <w:rPr>
                <w:rFonts w:ascii="Times New Roman" w:hAnsi="Times New Roman"/>
                <w:color w:val="000000" w:themeColor="text1"/>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17B9BACE" w14:textId="77777777" w:rsidR="00231A7F" w:rsidRDefault="00231A7F" w:rsidP="00AC757F">
            <w:pPr>
              <w:pStyle w:val="spar4"/>
              <w:jc w:val="center"/>
              <w:rPr>
                <w:rFonts w:ascii="Times New Roman" w:hAnsi="Times New Roman"/>
                <w:color w:val="000000" w:themeColor="text1"/>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4B4028CF" w14:textId="77777777" w:rsidR="00231A7F" w:rsidRDefault="00231A7F" w:rsidP="00AC757F">
            <w:pPr>
              <w:pStyle w:val="spar4"/>
              <w:jc w:val="center"/>
              <w:rPr>
                <w:rFonts w:ascii="Times New Roman" w:hAnsi="Times New Roman"/>
                <w:color w:val="000000" w:themeColor="text1"/>
                <w:sz w:val="18"/>
                <w:szCs w:val="18"/>
              </w:rPr>
            </w:pPr>
          </w:p>
        </w:tc>
        <w:tc>
          <w:tcPr>
            <w:tcW w:w="540" w:type="dxa"/>
            <w:tcBorders>
              <w:top w:val="single" w:sz="6" w:space="0" w:color="000000"/>
              <w:left w:val="single" w:sz="6" w:space="0" w:color="000000"/>
              <w:bottom w:val="single" w:sz="6" w:space="0" w:color="000000"/>
              <w:right w:val="single" w:sz="6" w:space="0" w:color="000000"/>
            </w:tcBorders>
          </w:tcPr>
          <w:p w14:paraId="776A5AF9" w14:textId="77777777" w:rsidR="00231A7F" w:rsidRDefault="00231A7F" w:rsidP="00AC757F">
            <w:pPr>
              <w:pStyle w:val="spar4"/>
              <w:jc w:val="center"/>
              <w:rPr>
                <w:rFonts w:ascii="Times New Roman" w:hAnsi="Times New Roman"/>
                <w:color w:val="000000" w:themeColor="text1"/>
                <w:sz w:val="18"/>
                <w:szCs w:val="18"/>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4630F120" w14:textId="77777777" w:rsidR="00231A7F" w:rsidRDefault="00231A7F" w:rsidP="00AC757F">
            <w:pPr>
              <w:pStyle w:val="spar4"/>
              <w:jc w:val="center"/>
              <w:rPr>
                <w:rFonts w:ascii="Times New Roman" w:hAnsi="Times New Roman"/>
                <w:color w:val="000000" w:themeColor="text1"/>
                <w:sz w:val="18"/>
                <w:szCs w:val="18"/>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5E9F3D67" w14:textId="77777777" w:rsidR="00231A7F" w:rsidRDefault="00231A7F" w:rsidP="00AC757F">
            <w:pPr>
              <w:pStyle w:val="spar4"/>
              <w:jc w:val="center"/>
              <w:rPr>
                <w:rFonts w:ascii="Times New Roman" w:hAnsi="Times New Roman"/>
                <w:color w:val="000000" w:themeColor="text1"/>
                <w:sz w:val="18"/>
                <w:szCs w:val="18"/>
              </w:rPr>
            </w:pPr>
          </w:p>
        </w:tc>
        <w:tc>
          <w:tcPr>
            <w:tcW w:w="624" w:type="dxa"/>
            <w:tcBorders>
              <w:top w:val="single" w:sz="6" w:space="0" w:color="000000"/>
              <w:left w:val="single" w:sz="6" w:space="0" w:color="000000"/>
              <w:bottom w:val="single" w:sz="6" w:space="0" w:color="000000"/>
              <w:right w:val="single" w:sz="6" w:space="0" w:color="000000"/>
            </w:tcBorders>
            <w:vAlign w:val="center"/>
          </w:tcPr>
          <w:p w14:paraId="1E037E06" w14:textId="77777777" w:rsidR="00231A7F" w:rsidRDefault="00231A7F" w:rsidP="00AC757F">
            <w:pPr>
              <w:pStyle w:val="spar4"/>
              <w:jc w:val="center"/>
              <w:rPr>
                <w:rFonts w:ascii="Times New Roman" w:hAnsi="Times New Roman"/>
                <w:color w:val="000000" w:themeColor="text1"/>
                <w:sz w:val="18"/>
                <w:szCs w:val="18"/>
              </w:rPr>
            </w:pPr>
          </w:p>
        </w:tc>
        <w:tc>
          <w:tcPr>
            <w:tcW w:w="546" w:type="dxa"/>
            <w:tcBorders>
              <w:top w:val="single" w:sz="6" w:space="0" w:color="000000"/>
              <w:left w:val="single" w:sz="6" w:space="0" w:color="000000"/>
              <w:bottom w:val="single" w:sz="6" w:space="0" w:color="000000"/>
              <w:right w:val="single" w:sz="6" w:space="0" w:color="000000"/>
            </w:tcBorders>
            <w:vAlign w:val="center"/>
          </w:tcPr>
          <w:p w14:paraId="07066B59" w14:textId="77777777" w:rsidR="00231A7F" w:rsidRDefault="00231A7F" w:rsidP="00AC757F">
            <w:pPr>
              <w:pStyle w:val="spar4"/>
              <w:jc w:val="center"/>
              <w:rPr>
                <w:rFonts w:ascii="Times New Roman" w:hAnsi="Times New Roman"/>
                <w:color w:val="000000" w:themeColor="text1"/>
                <w:sz w:val="18"/>
                <w:szCs w:val="18"/>
              </w:rPr>
            </w:pPr>
          </w:p>
        </w:tc>
        <w:tc>
          <w:tcPr>
            <w:tcW w:w="540" w:type="dxa"/>
            <w:tcBorders>
              <w:top w:val="single" w:sz="6" w:space="0" w:color="000000"/>
              <w:left w:val="single" w:sz="6" w:space="0" w:color="000000"/>
              <w:bottom w:val="single" w:sz="6" w:space="0" w:color="000000"/>
              <w:right w:val="single" w:sz="6" w:space="0" w:color="000000"/>
            </w:tcBorders>
            <w:vAlign w:val="center"/>
          </w:tcPr>
          <w:p w14:paraId="1C50ED88" w14:textId="77777777" w:rsidR="00231A7F" w:rsidRDefault="00231A7F" w:rsidP="00AC757F">
            <w:pPr>
              <w:pStyle w:val="spar4"/>
              <w:jc w:val="center"/>
              <w:rPr>
                <w:rFonts w:ascii="Times New Roman" w:hAnsi="Times New Roman"/>
                <w:color w:val="000000" w:themeColor="text1"/>
                <w:sz w:val="18"/>
                <w:szCs w:val="18"/>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67B536B9" w14:textId="77777777" w:rsidR="00231A7F" w:rsidRDefault="00231A7F" w:rsidP="00AC757F">
            <w:pPr>
              <w:pStyle w:val="spar4"/>
              <w:jc w:val="center"/>
              <w:rPr>
                <w:rStyle w:val="slinbdy"/>
                <w:rFonts w:ascii="Times New Roman" w:hAnsi="Times New Roman"/>
                <w:color w:val="000000" w:themeColor="text1"/>
                <w:sz w:val="18"/>
                <w:szCs w:val="18"/>
              </w:rPr>
            </w:pPr>
          </w:p>
        </w:tc>
      </w:tr>
    </w:tbl>
    <w:p w14:paraId="00083C6C" w14:textId="77777777" w:rsidR="0033364D" w:rsidRPr="0033364D" w:rsidRDefault="0033364D" w:rsidP="00A46E6F">
      <w:pPr>
        <w:pStyle w:val="spar"/>
        <w:spacing w:before="120" w:line="360" w:lineRule="auto"/>
        <w:ind w:left="230"/>
        <w:jc w:val="both"/>
        <w:rPr>
          <w:color w:val="000000" w:themeColor="text1"/>
        </w:rPr>
      </w:pPr>
      <w:r w:rsidRPr="0033364D">
        <w:rPr>
          <w:color w:val="000000" w:themeColor="text1"/>
        </w:rPr>
        <w:t>* Dacă este aplicabil, se menţionează suplimentar faptul că generatorul este conectat la reţea prin convertizor electronic de frecvenţă.</w:t>
      </w:r>
    </w:p>
    <w:p w14:paraId="5702A8F1" w14:textId="77777777" w:rsidR="00AC757F" w:rsidRPr="00AC757F" w:rsidRDefault="00AC757F" w:rsidP="00A46E6F">
      <w:pPr>
        <w:pStyle w:val="spar"/>
        <w:spacing w:line="360" w:lineRule="auto"/>
        <w:jc w:val="both"/>
        <w:rPr>
          <w:color w:val="000000" w:themeColor="text1"/>
        </w:rPr>
      </w:pPr>
      <w:r w:rsidRPr="00AC757F">
        <w:rPr>
          <w:color w:val="000000" w:themeColor="text1"/>
        </w:rPr>
        <w:t>NOTĂ:</w:t>
      </w:r>
    </w:p>
    <w:p w14:paraId="1C17F7C0" w14:textId="77777777" w:rsidR="00AC757F" w:rsidRPr="00AC757F" w:rsidRDefault="00AC757F" w:rsidP="00A46E6F">
      <w:pPr>
        <w:pStyle w:val="spar"/>
        <w:spacing w:line="360" w:lineRule="auto"/>
        <w:jc w:val="both"/>
        <w:rPr>
          <w:color w:val="000000" w:themeColor="text1"/>
        </w:rPr>
      </w:pPr>
      <w:r w:rsidRPr="00AC757F">
        <w:rPr>
          <w:color w:val="000000" w:themeColor="text1"/>
        </w:rPr>
        <w:t xml:space="preserve">UG = unitate generatoare; </w:t>
      </w:r>
    </w:p>
    <w:p w14:paraId="5E884BD4" w14:textId="77777777" w:rsidR="00AC757F" w:rsidRPr="00AC757F" w:rsidRDefault="00AC757F" w:rsidP="00A46E6F">
      <w:pPr>
        <w:pStyle w:val="spar"/>
        <w:spacing w:line="360" w:lineRule="auto"/>
        <w:jc w:val="both"/>
        <w:rPr>
          <w:color w:val="000000" w:themeColor="text1"/>
        </w:rPr>
      </w:pPr>
      <w:r w:rsidRPr="00AC757F">
        <w:rPr>
          <w:color w:val="000000" w:themeColor="text1"/>
        </w:rPr>
        <w:t>As = asincron;</w:t>
      </w:r>
    </w:p>
    <w:p w14:paraId="2DD1DE02" w14:textId="77777777" w:rsidR="00AC757F" w:rsidRPr="00AC757F" w:rsidRDefault="00AC757F" w:rsidP="00A46E6F">
      <w:pPr>
        <w:pStyle w:val="spar"/>
        <w:spacing w:line="360" w:lineRule="auto"/>
        <w:jc w:val="both"/>
        <w:rPr>
          <w:color w:val="000000" w:themeColor="text1"/>
        </w:rPr>
      </w:pPr>
      <w:r w:rsidRPr="00AC757F">
        <w:rPr>
          <w:color w:val="000000" w:themeColor="text1"/>
        </w:rPr>
        <w:t>S = sincron;</w:t>
      </w:r>
    </w:p>
    <w:p w14:paraId="673EABF8" w14:textId="77777777" w:rsidR="00231A7F" w:rsidRPr="00AC757F" w:rsidRDefault="00AC757F" w:rsidP="00231A7F">
      <w:pPr>
        <w:pStyle w:val="spar"/>
        <w:spacing w:line="360" w:lineRule="auto"/>
        <w:jc w:val="both"/>
        <w:rPr>
          <w:color w:val="000000" w:themeColor="text1"/>
        </w:rPr>
      </w:pPr>
      <w:r w:rsidRPr="00AC757F">
        <w:rPr>
          <w:color w:val="000000" w:themeColor="text1"/>
        </w:rPr>
        <w:t xml:space="preserve">Un/UG = tensiune nominală la bornele fiecărei unități generatoare; </w:t>
      </w:r>
    </w:p>
    <w:p w14:paraId="6A58409A" w14:textId="77777777" w:rsidR="00AC757F" w:rsidRPr="00AC757F" w:rsidRDefault="00AC757F" w:rsidP="00A46E6F">
      <w:pPr>
        <w:pStyle w:val="spar"/>
        <w:spacing w:line="360" w:lineRule="auto"/>
        <w:jc w:val="both"/>
        <w:rPr>
          <w:color w:val="000000" w:themeColor="text1"/>
        </w:rPr>
      </w:pPr>
      <w:r w:rsidRPr="00AC757F">
        <w:rPr>
          <w:color w:val="000000" w:themeColor="text1"/>
        </w:rPr>
        <w:t>Un/PR = tensiunea în punctul de racordare;</w:t>
      </w:r>
    </w:p>
    <w:p w14:paraId="56B34948" w14:textId="77777777" w:rsidR="00AC757F" w:rsidRPr="00AC757F" w:rsidRDefault="00AC757F" w:rsidP="00A46E6F">
      <w:pPr>
        <w:pStyle w:val="spar"/>
        <w:spacing w:line="360" w:lineRule="auto"/>
        <w:jc w:val="both"/>
        <w:rPr>
          <w:color w:val="000000" w:themeColor="text1"/>
        </w:rPr>
      </w:pPr>
      <w:r w:rsidRPr="00AC757F">
        <w:rPr>
          <w:color w:val="000000" w:themeColor="text1"/>
        </w:rPr>
        <w:t xml:space="preserve">Pn = putere activă nominală; </w:t>
      </w:r>
    </w:p>
    <w:p w14:paraId="370F3A3B" w14:textId="77777777" w:rsidR="00AC757F" w:rsidRPr="00AC757F" w:rsidRDefault="00AC757F" w:rsidP="00A46E6F">
      <w:pPr>
        <w:pStyle w:val="spar"/>
        <w:spacing w:line="360" w:lineRule="auto"/>
        <w:jc w:val="both"/>
        <w:rPr>
          <w:color w:val="000000" w:themeColor="text1"/>
        </w:rPr>
      </w:pPr>
      <w:r w:rsidRPr="00AC757F">
        <w:rPr>
          <w:color w:val="000000" w:themeColor="text1"/>
        </w:rPr>
        <w:t xml:space="preserve">Sn = putere aparentă nominală; </w:t>
      </w:r>
    </w:p>
    <w:p w14:paraId="5E39B290" w14:textId="77777777" w:rsidR="00AC757F" w:rsidRPr="00AC757F" w:rsidRDefault="00AC757F" w:rsidP="00A46E6F">
      <w:pPr>
        <w:pStyle w:val="spar"/>
        <w:spacing w:line="360" w:lineRule="auto"/>
        <w:jc w:val="both"/>
        <w:rPr>
          <w:color w:val="000000" w:themeColor="text1"/>
        </w:rPr>
      </w:pPr>
      <w:r w:rsidRPr="00AC757F">
        <w:rPr>
          <w:color w:val="000000" w:themeColor="text1"/>
        </w:rPr>
        <w:t>Pi = putere activă instalată;</w:t>
      </w:r>
    </w:p>
    <w:p w14:paraId="668422F0" w14:textId="77777777" w:rsidR="00AC757F" w:rsidRPr="00AC757F" w:rsidRDefault="00AC757F" w:rsidP="00A46E6F">
      <w:pPr>
        <w:pStyle w:val="spar"/>
        <w:spacing w:line="360" w:lineRule="auto"/>
        <w:jc w:val="both"/>
        <w:rPr>
          <w:color w:val="000000" w:themeColor="text1"/>
        </w:rPr>
      </w:pPr>
      <w:r w:rsidRPr="00AC757F">
        <w:rPr>
          <w:color w:val="000000" w:themeColor="text1"/>
        </w:rPr>
        <w:t xml:space="preserve">Pmax = putere activă maximă; </w:t>
      </w:r>
    </w:p>
    <w:p w14:paraId="763D4F37" w14:textId="77777777" w:rsidR="00AC757F" w:rsidRPr="00AC757F" w:rsidRDefault="00AC757F" w:rsidP="00A46E6F">
      <w:pPr>
        <w:pStyle w:val="spar"/>
        <w:spacing w:line="360" w:lineRule="auto"/>
        <w:jc w:val="both"/>
        <w:rPr>
          <w:color w:val="000000" w:themeColor="text1"/>
        </w:rPr>
      </w:pPr>
      <w:r w:rsidRPr="00AC757F">
        <w:rPr>
          <w:color w:val="000000" w:themeColor="text1"/>
        </w:rPr>
        <w:t>Pmin = putere activă minimă;</w:t>
      </w:r>
    </w:p>
    <w:p w14:paraId="2914DEC1" w14:textId="77777777" w:rsidR="00AC757F" w:rsidRPr="00AC757F" w:rsidRDefault="00AC757F" w:rsidP="00A46E6F">
      <w:pPr>
        <w:pStyle w:val="spar"/>
        <w:spacing w:line="360" w:lineRule="auto"/>
        <w:jc w:val="both"/>
        <w:rPr>
          <w:color w:val="000000" w:themeColor="text1"/>
        </w:rPr>
      </w:pPr>
      <w:r w:rsidRPr="00AC757F">
        <w:rPr>
          <w:color w:val="000000" w:themeColor="text1"/>
        </w:rPr>
        <w:t>Qmax = putere reactivă maximă evacuată de UG la Pmax;</w:t>
      </w:r>
    </w:p>
    <w:p w14:paraId="20B249A3" w14:textId="77777777" w:rsidR="00AC757F" w:rsidRPr="00AC757F" w:rsidRDefault="00AC757F" w:rsidP="00A46E6F">
      <w:pPr>
        <w:pStyle w:val="spar"/>
        <w:spacing w:line="360" w:lineRule="auto"/>
        <w:jc w:val="both"/>
        <w:rPr>
          <w:color w:val="000000" w:themeColor="text1"/>
        </w:rPr>
      </w:pPr>
      <w:r w:rsidRPr="00AC757F">
        <w:rPr>
          <w:color w:val="000000" w:themeColor="text1"/>
        </w:rPr>
        <w:t>Qmin = putere reactivă minimă absorbită de UG la Pmax;</w:t>
      </w:r>
    </w:p>
    <w:p w14:paraId="72BFBC8A" w14:textId="77777777" w:rsidR="00AC757F" w:rsidRDefault="00AC757F" w:rsidP="00A46E6F">
      <w:pPr>
        <w:pStyle w:val="spar"/>
        <w:spacing w:line="360" w:lineRule="auto"/>
        <w:jc w:val="both"/>
        <w:rPr>
          <w:color w:val="000000" w:themeColor="text1"/>
        </w:rPr>
      </w:pPr>
      <w:r w:rsidRPr="00AC757F">
        <w:rPr>
          <w:color w:val="000000" w:themeColor="text1"/>
        </w:rPr>
        <w:t>Sevac = puterea aparentă aprobată pentru evacuare în reţea.</w:t>
      </w:r>
    </w:p>
    <w:p w14:paraId="40B10187" w14:textId="77777777" w:rsidR="00C7013D" w:rsidRDefault="00C7013D" w:rsidP="00A46E6F">
      <w:pPr>
        <w:spacing w:line="360" w:lineRule="auto"/>
        <w:jc w:val="both"/>
        <w:rPr>
          <w:rStyle w:val="slinbdy"/>
          <w:rFonts w:ascii="Times New Roman" w:hAnsi="Times New Roman" w:cs="Times New Roman"/>
          <w:color w:val="000000" w:themeColor="text1"/>
          <w:lang w:val="de-DE"/>
        </w:rPr>
      </w:pPr>
      <w:r w:rsidRPr="00901FA8">
        <w:rPr>
          <w:rStyle w:val="slinttl"/>
          <w:rFonts w:ascii="Times New Roman" w:hAnsi="Times New Roman" w:cs="Times New Roman"/>
          <w:b/>
          <w:bCs/>
          <w:color w:val="000000" w:themeColor="text1"/>
          <w:lang w:val="de-DE"/>
        </w:rPr>
        <w:t>1.</w:t>
      </w:r>
      <w:r>
        <w:rPr>
          <w:rStyle w:val="slinttl"/>
          <w:rFonts w:ascii="Times New Roman" w:hAnsi="Times New Roman" w:cs="Times New Roman"/>
          <w:b/>
          <w:bCs/>
          <w:color w:val="000000" w:themeColor="text1"/>
          <w:lang w:val="de-DE"/>
        </w:rPr>
        <w:t>2</w:t>
      </w:r>
      <w:r w:rsidRPr="00901FA8">
        <w:rPr>
          <w:rStyle w:val="slinttl"/>
          <w:rFonts w:ascii="Times New Roman" w:hAnsi="Times New Roman" w:cs="Times New Roman"/>
          <w:b/>
          <w:bCs/>
          <w:color w:val="000000" w:themeColor="text1"/>
          <w:lang w:val="de-DE"/>
        </w:rPr>
        <w:t>.</w:t>
      </w:r>
      <w:r w:rsidRPr="007A19E6">
        <w:rPr>
          <w:rStyle w:val="slinttl"/>
          <w:rFonts w:ascii="Times New Roman" w:hAnsi="Times New Roman" w:cs="Times New Roman"/>
          <w:b/>
          <w:bCs/>
          <w:color w:val="000000" w:themeColor="text1"/>
          <w:lang w:val="de-DE"/>
        </w:rPr>
        <w:t> </w:t>
      </w:r>
      <w:r>
        <w:rPr>
          <w:rStyle w:val="slinbdy"/>
          <w:rFonts w:ascii="Times New Roman" w:hAnsi="Times New Roman" w:cs="Times New Roman"/>
          <w:color w:val="000000" w:themeColor="text1"/>
          <w:lang w:val="de-DE"/>
        </w:rPr>
        <w:t>S</w:t>
      </w:r>
      <w:r w:rsidRPr="007A19E6">
        <w:rPr>
          <w:rStyle w:val="slinbdy"/>
          <w:rFonts w:ascii="Times New Roman" w:hAnsi="Times New Roman" w:cs="Times New Roman"/>
          <w:color w:val="000000" w:themeColor="text1"/>
          <w:lang w:val="de-DE"/>
        </w:rPr>
        <w:t>istem/</w:t>
      </w:r>
      <w:r w:rsidRPr="007A19E6">
        <w:rPr>
          <w:rStyle w:val="slinttl"/>
          <w:rFonts w:ascii="Times New Roman" w:hAnsi="Times New Roman" w:cs="Times New Roman"/>
          <w:color w:val="000000" w:themeColor="text1"/>
          <w:sz w:val="24"/>
          <w:szCs w:val="24"/>
          <w:lang w:val="de-DE"/>
        </w:rPr>
        <w:t xml:space="preserve">staţie de conversie </w:t>
      </w:r>
      <w:r w:rsidRPr="007A19E6">
        <w:rPr>
          <w:rStyle w:val="slinbdy"/>
          <w:rFonts w:ascii="Times New Roman" w:hAnsi="Times New Roman" w:cs="Times New Roman"/>
          <w:color w:val="000000" w:themeColor="text1"/>
          <w:lang w:val="de-DE"/>
        </w:rPr>
        <w:t xml:space="preserve">HVDC </w:t>
      </w:r>
    </w:p>
    <w:p w14:paraId="61947A92" w14:textId="77777777" w:rsidR="00C7013D" w:rsidRPr="00C94A24" w:rsidRDefault="00C7013D" w:rsidP="00C7013D">
      <w:pPr>
        <w:pStyle w:val="spar"/>
        <w:ind w:left="0"/>
        <w:rPr>
          <w:rStyle w:val="slinbdy"/>
          <w:color w:val="000000" w:themeColor="text1"/>
        </w:rPr>
      </w:pPr>
      <w:r w:rsidRPr="007E7CA5">
        <w:rPr>
          <w:color w:val="000000" w:themeColor="text1"/>
        </w:rPr>
        <w:t>Tabelul 1</w:t>
      </w:r>
    </w:p>
    <w:tbl>
      <w:tblPr>
        <w:tblStyle w:val="TableGrid"/>
        <w:tblW w:w="10435" w:type="dxa"/>
        <w:tblLook w:val="04A0" w:firstRow="1" w:lastRow="0" w:firstColumn="1" w:lastColumn="0" w:noHBand="0" w:noVBand="1"/>
      </w:tblPr>
      <w:tblGrid>
        <w:gridCol w:w="452"/>
        <w:gridCol w:w="1163"/>
        <w:gridCol w:w="1170"/>
        <w:gridCol w:w="1170"/>
        <w:gridCol w:w="1080"/>
        <w:gridCol w:w="1170"/>
        <w:gridCol w:w="1170"/>
        <w:gridCol w:w="1260"/>
        <w:gridCol w:w="1800"/>
      </w:tblGrid>
      <w:tr w:rsidR="00C7013D" w:rsidRPr="00C7013D" w14:paraId="65D48526" w14:textId="77777777" w:rsidTr="00210464">
        <w:tc>
          <w:tcPr>
            <w:tcW w:w="452" w:type="dxa"/>
          </w:tcPr>
          <w:p w14:paraId="182F2DC6" w14:textId="77777777" w:rsidR="00C7013D" w:rsidRPr="00C7013D" w:rsidRDefault="00C7013D" w:rsidP="005275D4">
            <w:pPr>
              <w:rPr>
                <w:rStyle w:val="slinbdy"/>
                <w:rFonts w:ascii="Times New Roman" w:hAnsi="Times New Roman" w:cs="Times New Roman"/>
                <w:color w:val="000000" w:themeColor="text1"/>
                <w:sz w:val="18"/>
                <w:szCs w:val="18"/>
              </w:rPr>
            </w:pPr>
            <w:r w:rsidRPr="00C7013D">
              <w:rPr>
                <w:rFonts w:ascii="Times New Roman" w:hAnsi="Times New Roman" w:cs="Times New Roman"/>
                <w:color w:val="000000" w:themeColor="text1"/>
                <w:sz w:val="18"/>
                <w:szCs w:val="18"/>
              </w:rPr>
              <w:t>Nr. crt.</w:t>
            </w:r>
          </w:p>
        </w:tc>
        <w:tc>
          <w:tcPr>
            <w:tcW w:w="1163" w:type="dxa"/>
          </w:tcPr>
          <w:p w14:paraId="64FBCCA2" w14:textId="77777777" w:rsidR="00C7013D" w:rsidRPr="00C7013D" w:rsidRDefault="00C7013D" w:rsidP="005275D4">
            <w:pPr>
              <w:pStyle w:val="spar"/>
              <w:ind w:left="0"/>
              <w:rPr>
                <w:color w:val="000000" w:themeColor="text1"/>
                <w:sz w:val="18"/>
                <w:szCs w:val="18"/>
              </w:rPr>
            </w:pPr>
            <w:r w:rsidRPr="00C7013D">
              <w:rPr>
                <w:color w:val="000000" w:themeColor="text1"/>
                <w:sz w:val="18"/>
                <w:szCs w:val="18"/>
              </w:rPr>
              <w:t xml:space="preserve">Un c.a.* </w:t>
            </w:r>
          </w:p>
          <w:p w14:paraId="2AE65C89" w14:textId="77777777" w:rsidR="00C7013D" w:rsidRPr="00C7013D" w:rsidRDefault="00C7013D" w:rsidP="005275D4">
            <w:pPr>
              <w:rPr>
                <w:rStyle w:val="slinbdy"/>
                <w:rFonts w:ascii="Times New Roman" w:hAnsi="Times New Roman" w:cs="Times New Roman"/>
                <w:color w:val="000000" w:themeColor="text1"/>
                <w:sz w:val="18"/>
                <w:szCs w:val="18"/>
              </w:rPr>
            </w:pPr>
            <w:r w:rsidRPr="00C7013D">
              <w:rPr>
                <w:rFonts w:ascii="Times New Roman" w:hAnsi="Times New Roman" w:cs="Times New Roman"/>
                <w:color w:val="000000" w:themeColor="text1"/>
                <w:sz w:val="18"/>
                <w:szCs w:val="18"/>
              </w:rPr>
              <w:t>(kV)</w:t>
            </w:r>
          </w:p>
        </w:tc>
        <w:tc>
          <w:tcPr>
            <w:tcW w:w="1170" w:type="dxa"/>
          </w:tcPr>
          <w:p w14:paraId="6278CD02" w14:textId="77777777" w:rsidR="00C7013D" w:rsidRPr="00C7013D" w:rsidRDefault="00C7013D" w:rsidP="005275D4">
            <w:pPr>
              <w:pStyle w:val="spar"/>
              <w:ind w:left="0"/>
              <w:rPr>
                <w:color w:val="000000" w:themeColor="text1"/>
                <w:sz w:val="18"/>
                <w:szCs w:val="18"/>
              </w:rPr>
            </w:pPr>
            <w:r w:rsidRPr="00C7013D">
              <w:rPr>
                <w:color w:val="000000" w:themeColor="text1"/>
                <w:sz w:val="18"/>
                <w:szCs w:val="18"/>
              </w:rPr>
              <w:t xml:space="preserve">Un c.c. </w:t>
            </w:r>
          </w:p>
          <w:p w14:paraId="4F5DAC61" w14:textId="77777777" w:rsidR="00C7013D" w:rsidRPr="00C7013D" w:rsidRDefault="00C7013D" w:rsidP="005275D4">
            <w:pPr>
              <w:rPr>
                <w:rStyle w:val="slinbdy"/>
                <w:rFonts w:ascii="Times New Roman" w:hAnsi="Times New Roman" w:cs="Times New Roman"/>
                <w:color w:val="000000" w:themeColor="text1"/>
                <w:sz w:val="18"/>
                <w:szCs w:val="18"/>
              </w:rPr>
            </w:pPr>
            <w:r w:rsidRPr="00C7013D">
              <w:rPr>
                <w:rFonts w:ascii="Times New Roman" w:hAnsi="Times New Roman" w:cs="Times New Roman"/>
                <w:color w:val="000000" w:themeColor="text1"/>
                <w:sz w:val="18"/>
                <w:szCs w:val="18"/>
              </w:rPr>
              <w:t>(kV)</w:t>
            </w:r>
          </w:p>
        </w:tc>
        <w:tc>
          <w:tcPr>
            <w:tcW w:w="1170" w:type="dxa"/>
          </w:tcPr>
          <w:p w14:paraId="57AAD93B" w14:textId="77777777" w:rsidR="00C7013D" w:rsidRPr="00C7013D" w:rsidRDefault="00C7013D" w:rsidP="005275D4">
            <w:pPr>
              <w:rPr>
                <w:rFonts w:ascii="Times New Roman" w:hAnsi="Times New Roman" w:cs="Times New Roman"/>
                <w:sz w:val="18"/>
                <w:szCs w:val="18"/>
              </w:rPr>
            </w:pPr>
            <w:r w:rsidRPr="00C7013D">
              <w:rPr>
                <w:rFonts w:ascii="Times New Roman" w:hAnsi="Times New Roman" w:cs="Times New Roman"/>
                <w:sz w:val="18"/>
                <w:szCs w:val="18"/>
              </w:rPr>
              <w:t>Un c.a./fază (kV)</w:t>
            </w:r>
          </w:p>
        </w:tc>
        <w:tc>
          <w:tcPr>
            <w:tcW w:w="1080" w:type="dxa"/>
          </w:tcPr>
          <w:p w14:paraId="505C9E06" w14:textId="77777777" w:rsidR="00C7013D" w:rsidRPr="00C7013D" w:rsidRDefault="00C7013D" w:rsidP="005275D4">
            <w:pPr>
              <w:rPr>
                <w:rFonts w:ascii="Times New Roman" w:hAnsi="Times New Roman" w:cs="Times New Roman"/>
                <w:sz w:val="18"/>
                <w:szCs w:val="18"/>
              </w:rPr>
            </w:pPr>
            <w:r w:rsidRPr="00C7013D">
              <w:rPr>
                <w:rFonts w:ascii="Times New Roman" w:hAnsi="Times New Roman" w:cs="Times New Roman"/>
                <w:sz w:val="18"/>
                <w:szCs w:val="18"/>
              </w:rPr>
              <w:t>Pmax abs (kW)</w:t>
            </w:r>
          </w:p>
        </w:tc>
        <w:tc>
          <w:tcPr>
            <w:tcW w:w="1170" w:type="dxa"/>
          </w:tcPr>
          <w:p w14:paraId="0C27341C" w14:textId="77777777" w:rsidR="00C7013D" w:rsidRPr="00C7013D" w:rsidRDefault="00C7013D" w:rsidP="005275D4">
            <w:pPr>
              <w:rPr>
                <w:rFonts w:ascii="Times New Roman" w:hAnsi="Times New Roman" w:cs="Times New Roman"/>
                <w:sz w:val="18"/>
                <w:szCs w:val="18"/>
              </w:rPr>
            </w:pPr>
            <w:r w:rsidRPr="00C7013D">
              <w:rPr>
                <w:rFonts w:ascii="Times New Roman" w:hAnsi="Times New Roman" w:cs="Times New Roman"/>
                <w:sz w:val="18"/>
                <w:szCs w:val="18"/>
              </w:rPr>
              <w:t>Pmax evac (kW)</w:t>
            </w:r>
          </w:p>
        </w:tc>
        <w:tc>
          <w:tcPr>
            <w:tcW w:w="1170" w:type="dxa"/>
          </w:tcPr>
          <w:p w14:paraId="5706C72D" w14:textId="77777777" w:rsidR="00C7013D" w:rsidRPr="00C7013D" w:rsidRDefault="00C7013D" w:rsidP="005275D4">
            <w:pPr>
              <w:rPr>
                <w:rFonts w:ascii="Times New Roman" w:hAnsi="Times New Roman" w:cs="Times New Roman"/>
                <w:sz w:val="18"/>
                <w:szCs w:val="18"/>
              </w:rPr>
            </w:pPr>
            <w:r w:rsidRPr="00C7013D">
              <w:rPr>
                <w:rFonts w:ascii="Times New Roman" w:hAnsi="Times New Roman" w:cs="Times New Roman"/>
                <w:sz w:val="18"/>
                <w:szCs w:val="18"/>
              </w:rPr>
              <w:t>Qmax abs (kVAr)</w:t>
            </w:r>
          </w:p>
        </w:tc>
        <w:tc>
          <w:tcPr>
            <w:tcW w:w="1260" w:type="dxa"/>
          </w:tcPr>
          <w:p w14:paraId="3A13DB3F" w14:textId="77777777" w:rsidR="00C7013D" w:rsidRPr="00C7013D" w:rsidRDefault="00C7013D" w:rsidP="005275D4">
            <w:pPr>
              <w:rPr>
                <w:rFonts w:ascii="Times New Roman" w:hAnsi="Times New Roman" w:cs="Times New Roman"/>
                <w:sz w:val="18"/>
                <w:szCs w:val="18"/>
              </w:rPr>
            </w:pPr>
            <w:r w:rsidRPr="00C7013D">
              <w:rPr>
                <w:rFonts w:ascii="Times New Roman" w:hAnsi="Times New Roman" w:cs="Times New Roman"/>
                <w:sz w:val="18"/>
                <w:szCs w:val="18"/>
              </w:rPr>
              <w:t>Qmax evac (kVAr)</w:t>
            </w:r>
          </w:p>
        </w:tc>
        <w:tc>
          <w:tcPr>
            <w:tcW w:w="1800" w:type="dxa"/>
          </w:tcPr>
          <w:p w14:paraId="26CEC7D2" w14:textId="77777777" w:rsidR="00C7013D" w:rsidRPr="00C7013D" w:rsidRDefault="00C7013D" w:rsidP="005275D4">
            <w:pPr>
              <w:rPr>
                <w:rFonts w:ascii="Times New Roman" w:hAnsi="Times New Roman" w:cs="Times New Roman"/>
                <w:sz w:val="18"/>
                <w:szCs w:val="18"/>
              </w:rPr>
            </w:pPr>
            <w:r w:rsidRPr="00C7013D">
              <w:rPr>
                <w:rFonts w:ascii="Times New Roman" w:hAnsi="Times New Roman" w:cs="Times New Roman"/>
                <w:sz w:val="18"/>
                <w:szCs w:val="18"/>
              </w:rPr>
              <w:t>Observaţii</w:t>
            </w:r>
          </w:p>
        </w:tc>
      </w:tr>
      <w:tr w:rsidR="00C7013D" w:rsidRPr="00C7013D" w14:paraId="45F98880" w14:textId="77777777" w:rsidTr="00210464">
        <w:tc>
          <w:tcPr>
            <w:tcW w:w="452" w:type="dxa"/>
          </w:tcPr>
          <w:p w14:paraId="2504F60C" w14:textId="77777777" w:rsidR="00C7013D" w:rsidRPr="00C7013D" w:rsidRDefault="00C7013D" w:rsidP="005275D4">
            <w:pPr>
              <w:jc w:val="center"/>
              <w:rPr>
                <w:rFonts w:ascii="Times New Roman" w:hAnsi="Times New Roman" w:cs="Times New Roman"/>
                <w:sz w:val="18"/>
                <w:szCs w:val="18"/>
              </w:rPr>
            </w:pPr>
            <w:r w:rsidRPr="00C7013D">
              <w:rPr>
                <w:rFonts w:ascii="Times New Roman" w:hAnsi="Times New Roman" w:cs="Times New Roman"/>
                <w:sz w:val="18"/>
                <w:szCs w:val="18"/>
              </w:rPr>
              <w:t>1</w:t>
            </w:r>
          </w:p>
        </w:tc>
        <w:tc>
          <w:tcPr>
            <w:tcW w:w="1163" w:type="dxa"/>
          </w:tcPr>
          <w:p w14:paraId="4A5FEBC5" w14:textId="77777777" w:rsidR="00C7013D" w:rsidRPr="00C7013D" w:rsidRDefault="00C7013D" w:rsidP="005275D4">
            <w:pPr>
              <w:jc w:val="center"/>
              <w:rPr>
                <w:rFonts w:ascii="Times New Roman" w:hAnsi="Times New Roman" w:cs="Times New Roman"/>
                <w:sz w:val="18"/>
                <w:szCs w:val="18"/>
              </w:rPr>
            </w:pPr>
            <w:r w:rsidRPr="00C7013D">
              <w:rPr>
                <w:rFonts w:ascii="Times New Roman" w:hAnsi="Times New Roman" w:cs="Times New Roman"/>
                <w:sz w:val="18"/>
                <w:szCs w:val="18"/>
              </w:rPr>
              <w:t>2</w:t>
            </w:r>
          </w:p>
        </w:tc>
        <w:tc>
          <w:tcPr>
            <w:tcW w:w="1170" w:type="dxa"/>
          </w:tcPr>
          <w:p w14:paraId="5CE4D45C" w14:textId="77777777" w:rsidR="00C7013D" w:rsidRPr="00C7013D" w:rsidRDefault="00C7013D" w:rsidP="005275D4">
            <w:pPr>
              <w:jc w:val="center"/>
              <w:rPr>
                <w:rFonts w:ascii="Times New Roman" w:hAnsi="Times New Roman" w:cs="Times New Roman"/>
                <w:sz w:val="18"/>
                <w:szCs w:val="18"/>
              </w:rPr>
            </w:pPr>
            <w:r w:rsidRPr="00C7013D">
              <w:rPr>
                <w:rFonts w:ascii="Times New Roman" w:hAnsi="Times New Roman" w:cs="Times New Roman"/>
                <w:sz w:val="18"/>
                <w:szCs w:val="18"/>
              </w:rPr>
              <w:t>3</w:t>
            </w:r>
          </w:p>
        </w:tc>
        <w:tc>
          <w:tcPr>
            <w:tcW w:w="1170" w:type="dxa"/>
          </w:tcPr>
          <w:p w14:paraId="51B3A78F" w14:textId="77777777" w:rsidR="00C7013D" w:rsidRPr="00C7013D" w:rsidRDefault="00C7013D" w:rsidP="005275D4">
            <w:pPr>
              <w:jc w:val="center"/>
              <w:rPr>
                <w:rFonts w:ascii="Times New Roman" w:hAnsi="Times New Roman" w:cs="Times New Roman"/>
                <w:sz w:val="18"/>
                <w:szCs w:val="18"/>
              </w:rPr>
            </w:pPr>
            <w:r w:rsidRPr="00C7013D">
              <w:rPr>
                <w:rFonts w:ascii="Times New Roman" w:hAnsi="Times New Roman" w:cs="Times New Roman"/>
                <w:sz w:val="18"/>
                <w:szCs w:val="18"/>
              </w:rPr>
              <w:t>4</w:t>
            </w:r>
          </w:p>
        </w:tc>
        <w:tc>
          <w:tcPr>
            <w:tcW w:w="1080" w:type="dxa"/>
          </w:tcPr>
          <w:p w14:paraId="7430067E" w14:textId="77777777" w:rsidR="00C7013D" w:rsidRPr="00C7013D" w:rsidRDefault="00C7013D" w:rsidP="005275D4">
            <w:pPr>
              <w:jc w:val="center"/>
              <w:rPr>
                <w:rFonts w:ascii="Times New Roman" w:hAnsi="Times New Roman" w:cs="Times New Roman"/>
                <w:sz w:val="18"/>
                <w:szCs w:val="18"/>
              </w:rPr>
            </w:pPr>
            <w:r w:rsidRPr="00C7013D">
              <w:rPr>
                <w:rFonts w:ascii="Times New Roman" w:hAnsi="Times New Roman" w:cs="Times New Roman"/>
                <w:sz w:val="18"/>
                <w:szCs w:val="18"/>
              </w:rPr>
              <w:t>5</w:t>
            </w:r>
          </w:p>
        </w:tc>
        <w:tc>
          <w:tcPr>
            <w:tcW w:w="1170" w:type="dxa"/>
          </w:tcPr>
          <w:p w14:paraId="7175FF0A" w14:textId="77777777" w:rsidR="00C7013D" w:rsidRPr="00C7013D" w:rsidRDefault="00C7013D" w:rsidP="005275D4">
            <w:pPr>
              <w:jc w:val="center"/>
              <w:rPr>
                <w:rFonts w:ascii="Times New Roman" w:hAnsi="Times New Roman" w:cs="Times New Roman"/>
                <w:sz w:val="18"/>
                <w:szCs w:val="18"/>
              </w:rPr>
            </w:pPr>
            <w:r w:rsidRPr="00C7013D">
              <w:rPr>
                <w:rFonts w:ascii="Times New Roman" w:hAnsi="Times New Roman" w:cs="Times New Roman"/>
                <w:sz w:val="18"/>
                <w:szCs w:val="18"/>
              </w:rPr>
              <w:t>6</w:t>
            </w:r>
          </w:p>
        </w:tc>
        <w:tc>
          <w:tcPr>
            <w:tcW w:w="1170" w:type="dxa"/>
          </w:tcPr>
          <w:p w14:paraId="56C618CB" w14:textId="77777777" w:rsidR="00C7013D" w:rsidRPr="00C7013D" w:rsidRDefault="00C7013D" w:rsidP="005275D4">
            <w:pPr>
              <w:jc w:val="center"/>
              <w:rPr>
                <w:rFonts w:ascii="Times New Roman" w:hAnsi="Times New Roman" w:cs="Times New Roman"/>
                <w:sz w:val="18"/>
                <w:szCs w:val="18"/>
              </w:rPr>
            </w:pPr>
            <w:r w:rsidRPr="00C7013D">
              <w:rPr>
                <w:rFonts w:ascii="Times New Roman" w:hAnsi="Times New Roman" w:cs="Times New Roman"/>
                <w:sz w:val="18"/>
                <w:szCs w:val="18"/>
              </w:rPr>
              <w:t>7</w:t>
            </w:r>
          </w:p>
        </w:tc>
        <w:tc>
          <w:tcPr>
            <w:tcW w:w="1260" w:type="dxa"/>
          </w:tcPr>
          <w:p w14:paraId="08B20ED3" w14:textId="77777777" w:rsidR="00C7013D" w:rsidRPr="00C7013D" w:rsidRDefault="00C7013D" w:rsidP="005275D4">
            <w:pPr>
              <w:jc w:val="center"/>
              <w:rPr>
                <w:rFonts w:ascii="Times New Roman" w:hAnsi="Times New Roman" w:cs="Times New Roman"/>
                <w:sz w:val="18"/>
                <w:szCs w:val="18"/>
              </w:rPr>
            </w:pPr>
            <w:r w:rsidRPr="00C7013D">
              <w:rPr>
                <w:rFonts w:ascii="Times New Roman" w:hAnsi="Times New Roman" w:cs="Times New Roman"/>
                <w:sz w:val="18"/>
                <w:szCs w:val="18"/>
              </w:rPr>
              <w:t>8</w:t>
            </w:r>
          </w:p>
        </w:tc>
        <w:tc>
          <w:tcPr>
            <w:tcW w:w="1800" w:type="dxa"/>
          </w:tcPr>
          <w:p w14:paraId="31EF576C" w14:textId="77777777" w:rsidR="00C7013D" w:rsidRPr="00C7013D" w:rsidRDefault="00C7013D" w:rsidP="005275D4">
            <w:pPr>
              <w:jc w:val="center"/>
              <w:rPr>
                <w:rFonts w:ascii="Times New Roman" w:hAnsi="Times New Roman" w:cs="Times New Roman"/>
                <w:sz w:val="18"/>
                <w:szCs w:val="18"/>
              </w:rPr>
            </w:pPr>
            <w:r w:rsidRPr="00C7013D">
              <w:rPr>
                <w:rFonts w:ascii="Times New Roman" w:hAnsi="Times New Roman" w:cs="Times New Roman"/>
                <w:sz w:val="18"/>
                <w:szCs w:val="18"/>
              </w:rPr>
              <w:t>9</w:t>
            </w:r>
          </w:p>
        </w:tc>
      </w:tr>
      <w:tr w:rsidR="00C7013D" w:rsidRPr="00C7013D" w14:paraId="3A7F5C1C" w14:textId="77777777" w:rsidTr="00210464">
        <w:tc>
          <w:tcPr>
            <w:tcW w:w="452" w:type="dxa"/>
          </w:tcPr>
          <w:p w14:paraId="10F66E2B" w14:textId="77777777" w:rsidR="00C7013D" w:rsidRPr="00C7013D" w:rsidRDefault="00C7013D" w:rsidP="005275D4">
            <w:pPr>
              <w:rPr>
                <w:rStyle w:val="slinbdy"/>
                <w:rFonts w:ascii="Times New Roman" w:hAnsi="Times New Roman" w:cs="Times New Roman"/>
                <w:color w:val="000000" w:themeColor="text1"/>
                <w:sz w:val="18"/>
                <w:szCs w:val="18"/>
              </w:rPr>
            </w:pPr>
          </w:p>
        </w:tc>
        <w:tc>
          <w:tcPr>
            <w:tcW w:w="1163" w:type="dxa"/>
          </w:tcPr>
          <w:p w14:paraId="58ED2F07" w14:textId="77777777" w:rsidR="00C7013D" w:rsidRPr="00C7013D" w:rsidRDefault="00C7013D" w:rsidP="005275D4">
            <w:pPr>
              <w:rPr>
                <w:rStyle w:val="slinbdy"/>
                <w:rFonts w:ascii="Times New Roman" w:hAnsi="Times New Roman" w:cs="Times New Roman"/>
                <w:color w:val="000000" w:themeColor="text1"/>
                <w:sz w:val="18"/>
                <w:szCs w:val="18"/>
              </w:rPr>
            </w:pPr>
          </w:p>
        </w:tc>
        <w:tc>
          <w:tcPr>
            <w:tcW w:w="1170" w:type="dxa"/>
          </w:tcPr>
          <w:p w14:paraId="1E31FD5B" w14:textId="77777777" w:rsidR="00C7013D" w:rsidRPr="00C7013D" w:rsidRDefault="00C7013D" w:rsidP="005275D4">
            <w:pPr>
              <w:rPr>
                <w:rStyle w:val="slinbdy"/>
                <w:rFonts w:ascii="Times New Roman" w:hAnsi="Times New Roman" w:cs="Times New Roman"/>
                <w:color w:val="000000" w:themeColor="text1"/>
                <w:sz w:val="18"/>
                <w:szCs w:val="18"/>
              </w:rPr>
            </w:pPr>
          </w:p>
        </w:tc>
        <w:tc>
          <w:tcPr>
            <w:tcW w:w="1170" w:type="dxa"/>
          </w:tcPr>
          <w:p w14:paraId="7ED14F6A" w14:textId="77777777" w:rsidR="00C7013D" w:rsidRPr="00C7013D" w:rsidRDefault="00C7013D" w:rsidP="005275D4">
            <w:pPr>
              <w:rPr>
                <w:rStyle w:val="slinbdy"/>
                <w:rFonts w:ascii="Times New Roman" w:hAnsi="Times New Roman" w:cs="Times New Roman"/>
                <w:color w:val="000000" w:themeColor="text1"/>
                <w:sz w:val="18"/>
                <w:szCs w:val="18"/>
              </w:rPr>
            </w:pPr>
          </w:p>
        </w:tc>
        <w:tc>
          <w:tcPr>
            <w:tcW w:w="1080" w:type="dxa"/>
          </w:tcPr>
          <w:p w14:paraId="3EE0A106" w14:textId="77777777" w:rsidR="00C7013D" w:rsidRPr="00C7013D" w:rsidRDefault="00C7013D" w:rsidP="005275D4">
            <w:pPr>
              <w:rPr>
                <w:rStyle w:val="slinbdy"/>
                <w:rFonts w:ascii="Times New Roman" w:hAnsi="Times New Roman" w:cs="Times New Roman"/>
                <w:color w:val="000000" w:themeColor="text1"/>
                <w:sz w:val="18"/>
                <w:szCs w:val="18"/>
              </w:rPr>
            </w:pPr>
          </w:p>
        </w:tc>
        <w:tc>
          <w:tcPr>
            <w:tcW w:w="1170" w:type="dxa"/>
          </w:tcPr>
          <w:p w14:paraId="4A8E4569" w14:textId="77777777" w:rsidR="00C7013D" w:rsidRPr="00C7013D" w:rsidRDefault="00C7013D" w:rsidP="005275D4">
            <w:pPr>
              <w:rPr>
                <w:rStyle w:val="slinbdy"/>
                <w:rFonts w:ascii="Times New Roman" w:hAnsi="Times New Roman" w:cs="Times New Roman"/>
                <w:color w:val="000000" w:themeColor="text1"/>
                <w:sz w:val="18"/>
                <w:szCs w:val="18"/>
              </w:rPr>
            </w:pPr>
          </w:p>
        </w:tc>
        <w:tc>
          <w:tcPr>
            <w:tcW w:w="1170" w:type="dxa"/>
          </w:tcPr>
          <w:p w14:paraId="4F09AC01" w14:textId="77777777" w:rsidR="00C7013D" w:rsidRPr="00C7013D" w:rsidRDefault="00C7013D" w:rsidP="005275D4">
            <w:pPr>
              <w:rPr>
                <w:rStyle w:val="slinbdy"/>
                <w:rFonts w:ascii="Times New Roman" w:hAnsi="Times New Roman" w:cs="Times New Roman"/>
                <w:color w:val="000000" w:themeColor="text1"/>
                <w:sz w:val="18"/>
                <w:szCs w:val="18"/>
              </w:rPr>
            </w:pPr>
          </w:p>
        </w:tc>
        <w:tc>
          <w:tcPr>
            <w:tcW w:w="1260" w:type="dxa"/>
          </w:tcPr>
          <w:p w14:paraId="41187A8E" w14:textId="77777777" w:rsidR="00C7013D" w:rsidRPr="00C7013D" w:rsidRDefault="00C7013D" w:rsidP="005275D4">
            <w:pPr>
              <w:rPr>
                <w:rStyle w:val="slinbdy"/>
                <w:rFonts w:ascii="Times New Roman" w:hAnsi="Times New Roman" w:cs="Times New Roman"/>
                <w:color w:val="000000" w:themeColor="text1"/>
                <w:sz w:val="18"/>
                <w:szCs w:val="18"/>
              </w:rPr>
            </w:pPr>
          </w:p>
        </w:tc>
        <w:tc>
          <w:tcPr>
            <w:tcW w:w="1800" w:type="dxa"/>
          </w:tcPr>
          <w:p w14:paraId="63226B68" w14:textId="77777777" w:rsidR="00C7013D" w:rsidRPr="00C7013D" w:rsidRDefault="00C7013D" w:rsidP="005275D4">
            <w:pPr>
              <w:rPr>
                <w:rStyle w:val="slinbdy"/>
                <w:rFonts w:ascii="Times New Roman" w:hAnsi="Times New Roman" w:cs="Times New Roman"/>
                <w:color w:val="000000" w:themeColor="text1"/>
                <w:sz w:val="18"/>
                <w:szCs w:val="18"/>
              </w:rPr>
            </w:pPr>
          </w:p>
        </w:tc>
      </w:tr>
    </w:tbl>
    <w:p w14:paraId="42FD6428" w14:textId="77777777" w:rsidR="00C7013D" w:rsidRDefault="00C7013D" w:rsidP="00A46E6F">
      <w:pPr>
        <w:pStyle w:val="spar"/>
        <w:spacing w:line="360" w:lineRule="auto"/>
        <w:ind w:left="0"/>
        <w:jc w:val="both"/>
        <w:rPr>
          <w:color w:val="000000" w:themeColor="text1"/>
        </w:rPr>
      </w:pPr>
      <w:r w:rsidRPr="00B30B82">
        <w:rPr>
          <w:color w:val="000000" w:themeColor="text1"/>
        </w:rPr>
        <w:t>* Un c.a. reprezintă tensiunea n</w:t>
      </w:r>
      <w:r>
        <w:rPr>
          <w:color w:val="000000" w:themeColor="text1"/>
        </w:rPr>
        <w:t>ominală în punctul de racordare;</w:t>
      </w:r>
    </w:p>
    <w:p w14:paraId="0DF81F09" w14:textId="77777777" w:rsidR="00C7013D" w:rsidRPr="00B30B82" w:rsidRDefault="00C7013D" w:rsidP="00A46E6F">
      <w:pPr>
        <w:pStyle w:val="spar"/>
        <w:spacing w:line="360" w:lineRule="auto"/>
        <w:ind w:left="0"/>
        <w:jc w:val="both"/>
        <w:rPr>
          <w:color w:val="000000" w:themeColor="text1"/>
        </w:rPr>
      </w:pPr>
    </w:p>
    <w:p w14:paraId="02CB6135" w14:textId="77777777" w:rsidR="00C7013D" w:rsidRPr="0079017C" w:rsidRDefault="00C7013D" w:rsidP="00A46E6F">
      <w:pPr>
        <w:pStyle w:val="spar"/>
        <w:spacing w:line="360" w:lineRule="auto"/>
        <w:ind w:left="0"/>
        <w:jc w:val="both"/>
        <w:rPr>
          <w:color w:val="000000" w:themeColor="text1"/>
        </w:rPr>
      </w:pPr>
      <w:r w:rsidRPr="0079017C">
        <w:rPr>
          <w:color w:val="000000" w:themeColor="text1"/>
        </w:rPr>
        <w:t>NOTĂ:</w:t>
      </w:r>
    </w:p>
    <w:p w14:paraId="4F5CE5ED" w14:textId="77777777" w:rsidR="00C7013D" w:rsidRPr="0079017C" w:rsidRDefault="00C7013D" w:rsidP="00A46E6F">
      <w:pPr>
        <w:pStyle w:val="spar"/>
        <w:spacing w:line="360" w:lineRule="auto"/>
        <w:ind w:left="0"/>
        <w:jc w:val="both"/>
        <w:rPr>
          <w:color w:val="000000" w:themeColor="text1"/>
        </w:rPr>
      </w:pPr>
      <w:r w:rsidRPr="0079017C">
        <w:rPr>
          <w:color w:val="000000" w:themeColor="text1"/>
        </w:rPr>
        <w:t xml:space="preserve">Un = tensiune nominală; </w:t>
      </w:r>
    </w:p>
    <w:p w14:paraId="39ED8D5E" w14:textId="77777777" w:rsidR="00C7013D" w:rsidRPr="0079017C" w:rsidRDefault="00C7013D" w:rsidP="00A46E6F">
      <w:pPr>
        <w:pStyle w:val="spar"/>
        <w:spacing w:line="360" w:lineRule="auto"/>
        <w:ind w:left="0"/>
        <w:jc w:val="both"/>
        <w:rPr>
          <w:color w:val="000000" w:themeColor="text1"/>
        </w:rPr>
      </w:pPr>
      <w:r w:rsidRPr="0079017C">
        <w:rPr>
          <w:color w:val="000000" w:themeColor="text1"/>
        </w:rPr>
        <w:t xml:space="preserve">c.c. = curent continuu; </w:t>
      </w:r>
    </w:p>
    <w:p w14:paraId="69551893" w14:textId="77777777" w:rsidR="00C7013D" w:rsidRPr="0079017C" w:rsidRDefault="00C7013D" w:rsidP="00A46E6F">
      <w:pPr>
        <w:pStyle w:val="spar"/>
        <w:spacing w:line="360" w:lineRule="auto"/>
        <w:ind w:left="0"/>
        <w:jc w:val="both"/>
        <w:rPr>
          <w:color w:val="000000" w:themeColor="text1"/>
        </w:rPr>
      </w:pPr>
      <w:r w:rsidRPr="0079017C">
        <w:rPr>
          <w:color w:val="000000" w:themeColor="text1"/>
        </w:rPr>
        <w:t xml:space="preserve">c.a. = curent alternativ; </w:t>
      </w:r>
    </w:p>
    <w:p w14:paraId="009CBFE9" w14:textId="77777777" w:rsidR="00C7013D" w:rsidRPr="0079017C" w:rsidRDefault="00C7013D" w:rsidP="00A46E6F">
      <w:pPr>
        <w:pStyle w:val="spar"/>
        <w:spacing w:line="360" w:lineRule="auto"/>
        <w:ind w:left="0"/>
        <w:jc w:val="both"/>
        <w:rPr>
          <w:color w:val="000000" w:themeColor="text1"/>
        </w:rPr>
      </w:pPr>
      <w:r w:rsidRPr="0079017C">
        <w:rPr>
          <w:color w:val="000000" w:themeColor="text1"/>
        </w:rPr>
        <w:t xml:space="preserve">Pmax abs = putere activă maximă absorbită; </w:t>
      </w:r>
    </w:p>
    <w:p w14:paraId="187AEE77" w14:textId="77777777" w:rsidR="00C7013D" w:rsidRPr="0079017C" w:rsidRDefault="00C7013D" w:rsidP="00A46E6F">
      <w:pPr>
        <w:pStyle w:val="spar"/>
        <w:spacing w:line="360" w:lineRule="auto"/>
        <w:ind w:left="0"/>
        <w:jc w:val="both"/>
        <w:rPr>
          <w:color w:val="000000" w:themeColor="text1"/>
        </w:rPr>
      </w:pPr>
      <w:r w:rsidRPr="0079017C">
        <w:rPr>
          <w:color w:val="000000" w:themeColor="text1"/>
        </w:rPr>
        <w:t xml:space="preserve">Pmax evac = putere activă maximă evacuată; </w:t>
      </w:r>
    </w:p>
    <w:p w14:paraId="3F1B1423" w14:textId="77777777" w:rsidR="00C7013D" w:rsidRPr="0079017C" w:rsidRDefault="00C7013D" w:rsidP="00A46E6F">
      <w:pPr>
        <w:pStyle w:val="spar"/>
        <w:spacing w:line="360" w:lineRule="auto"/>
        <w:ind w:left="0"/>
        <w:jc w:val="both"/>
        <w:rPr>
          <w:color w:val="000000" w:themeColor="text1"/>
        </w:rPr>
      </w:pPr>
      <w:r w:rsidRPr="0079017C">
        <w:rPr>
          <w:color w:val="000000" w:themeColor="text1"/>
        </w:rPr>
        <w:t>Qmax abs = puterea reactivă maximă absorbită;</w:t>
      </w:r>
    </w:p>
    <w:p w14:paraId="0CE05DF2" w14:textId="77777777" w:rsidR="00C7013D" w:rsidRPr="00901FA8" w:rsidRDefault="00C7013D" w:rsidP="00A46E6F">
      <w:pPr>
        <w:pStyle w:val="spar"/>
        <w:spacing w:line="360" w:lineRule="auto"/>
        <w:ind w:left="0"/>
        <w:jc w:val="both"/>
        <w:rPr>
          <w:color w:val="000000" w:themeColor="text1"/>
        </w:rPr>
      </w:pPr>
      <w:r w:rsidRPr="0079017C">
        <w:rPr>
          <w:color w:val="000000" w:themeColor="text1"/>
        </w:rPr>
        <w:lastRenderedPageBreak/>
        <w:t>Qmax evac = pu</w:t>
      </w:r>
      <w:r>
        <w:rPr>
          <w:color w:val="000000" w:themeColor="text1"/>
        </w:rPr>
        <w:t>terea reactivă maximă evacuată.</w:t>
      </w:r>
    </w:p>
    <w:p w14:paraId="1680B2D5" w14:textId="77777777" w:rsidR="00C7013D" w:rsidRPr="007E7CA5" w:rsidRDefault="00C7013D" w:rsidP="00C7013D">
      <w:pPr>
        <w:rPr>
          <w:rStyle w:val="slinbdy"/>
          <w:rFonts w:ascii="Times New Roman" w:hAnsi="Times New Roman" w:cs="Times New Roman"/>
          <w:color w:val="000000" w:themeColor="text1"/>
          <w:sz w:val="24"/>
          <w:szCs w:val="24"/>
        </w:rPr>
      </w:pPr>
      <w:r w:rsidRPr="00901FA8">
        <w:rPr>
          <w:rStyle w:val="slinttl"/>
          <w:rFonts w:ascii="Times New Roman" w:hAnsi="Times New Roman" w:cs="Times New Roman"/>
          <w:b/>
          <w:bCs/>
          <w:color w:val="000000" w:themeColor="text1"/>
          <w:lang w:val="de-DE"/>
        </w:rPr>
        <w:t>1.</w:t>
      </w:r>
      <w:r>
        <w:rPr>
          <w:rStyle w:val="slinttl"/>
          <w:rFonts w:ascii="Times New Roman" w:hAnsi="Times New Roman" w:cs="Times New Roman"/>
          <w:b/>
          <w:bCs/>
          <w:color w:val="000000" w:themeColor="text1"/>
          <w:lang w:val="de-DE"/>
        </w:rPr>
        <w:t>3</w:t>
      </w:r>
      <w:r w:rsidRPr="00901FA8">
        <w:rPr>
          <w:rStyle w:val="slinttl"/>
          <w:rFonts w:ascii="Times New Roman" w:hAnsi="Times New Roman" w:cs="Times New Roman"/>
          <w:b/>
          <w:bCs/>
          <w:color w:val="000000" w:themeColor="text1"/>
          <w:lang w:val="de-DE"/>
        </w:rPr>
        <w:t>.</w:t>
      </w:r>
      <w:r w:rsidRPr="007A19E6">
        <w:rPr>
          <w:rStyle w:val="slinttl"/>
          <w:rFonts w:ascii="Times New Roman" w:hAnsi="Times New Roman" w:cs="Times New Roman"/>
          <w:b/>
          <w:bCs/>
          <w:color w:val="000000" w:themeColor="text1"/>
          <w:lang w:val="de-DE"/>
        </w:rPr>
        <w:t> </w:t>
      </w:r>
      <w:r>
        <w:rPr>
          <w:rStyle w:val="slinbdy"/>
          <w:rFonts w:ascii="Times New Roman" w:hAnsi="Times New Roman" w:cs="Times New Roman"/>
          <w:color w:val="000000" w:themeColor="text1"/>
          <w:sz w:val="24"/>
          <w:szCs w:val="24"/>
        </w:rPr>
        <w:t>I</w:t>
      </w:r>
      <w:r w:rsidRPr="007E7CA5">
        <w:rPr>
          <w:rStyle w:val="slinbdy"/>
          <w:rFonts w:ascii="Times New Roman" w:hAnsi="Times New Roman" w:cs="Times New Roman"/>
          <w:color w:val="000000" w:themeColor="text1"/>
          <w:sz w:val="24"/>
          <w:szCs w:val="24"/>
        </w:rPr>
        <w:t>nstalaţie de stocare</w:t>
      </w:r>
    </w:p>
    <w:p w14:paraId="62594568" w14:textId="77777777" w:rsidR="00C7013D" w:rsidRDefault="00C7013D" w:rsidP="00C7013D">
      <w:pPr>
        <w:pStyle w:val="spar"/>
        <w:ind w:left="0"/>
        <w:rPr>
          <w:color w:val="000000" w:themeColor="text1"/>
        </w:rPr>
      </w:pPr>
      <w:r w:rsidRPr="007E7CA5">
        <w:rPr>
          <w:color w:val="000000" w:themeColor="text1"/>
        </w:rPr>
        <w:t>Tabelul 1</w:t>
      </w:r>
    </w:p>
    <w:tbl>
      <w:tblPr>
        <w:tblStyle w:val="TableGrid"/>
        <w:tblW w:w="0" w:type="auto"/>
        <w:tblLook w:val="04A0" w:firstRow="1" w:lastRow="0" w:firstColumn="1" w:lastColumn="0" w:noHBand="0" w:noVBand="1"/>
      </w:tblPr>
      <w:tblGrid>
        <w:gridCol w:w="535"/>
        <w:gridCol w:w="900"/>
        <w:gridCol w:w="720"/>
        <w:gridCol w:w="1350"/>
        <w:gridCol w:w="1260"/>
        <w:gridCol w:w="2790"/>
        <w:gridCol w:w="2695"/>
      </w:tblGrid>
      <w:tr w:rsidR="00C7013D" w14:paraId="76180AA6" w14:textId="77777777" w:rsidTr="005275D4">
        <w:tc>
          <w:tcPr>
            <w:tcW w:w="535" w:type="dxa"/>
          </w:tcPr>
          <w:p w14:paraId="15C8912F" w14:textId="77777777" w:rsidR="00C7013D" w:rsidRPr="00A86F06" w:rsidRDefault="00C7013D" w:rsidP="005275D4">
            <w:pPr>
              <w:rPr>
                <w:rStyle w:val="slinbdy"/>
                <w:rFonts w:ascii="Times New Roman" w:hAnsi="Times New Roman" w:cs="Times New Roman"/>
                <w:color w:val="000000" w:themeColor="text1"/>
                <w:sz w:val="18"/>
                <w:szCs w:val="18"/>
              </w:rPr>
            </w:pPr>
            <w:r w:rsidRPr="00A86F06">
              <w:rPr>
                <w:rFonts w:ascii="Times New Roman" w:hAnsi="Times New Roman" w:cs="Times New Roman"/>
                <w:color w:val="000000" w:themeColor="text1"/>
                <w:sz w:val="18"/>
                <w:szCs w:val="18"/>
              </w:rPr>
              <w:t>Nr. crt.</w:t>
            </w:r>
          </w:p>
        </w:tc>
        <w:tc>
          <w:tcPr>
            <w:tcW w:w="900" w:type="dxa"/>
          </w:tcPr>
          <w:p w14:paraId="4A7668DA" w14:textId="77777777" w:rsidR="00C7013D" w:rsidRPr="00A86F06" w:rsidRDefault="00C7013D" w:rsidP="005275D4">
            <w:pPr>
              <w:rPr>
                <w:rStyle w:val="slinbdy"/>
                <w:rFonts w:ascii="Times New Roman" w:hAnsi="Times New Roman" w:cs="Times New Roman"/>
                <w:color w:val="000000" w:themeColor="text1"/>
                <w:sz w:val="18"/>
                <w:szCs w:val="18"/>
              </w:rPr>
            </w:pPr>
            <w:r w:rsidRPr="00CE12F8">
              <w:rPr>
                <w:rFonts w:ascii="Times New Roman" w:hAnsi="Times New Roman" w:cs="Times New Roman"/>
                <w:color w:val="000000" w:themeColor="text1"/>
                <w:sz w:val="18"/>
                <w:szCs w:val="18"/>
              </w:rPr>
              <w:t>Tip IS*</w:t>
            </w:r>
          </w:p>
        </w:tc>
        <w:tc>
          <w:tcPr>
            <w:tcW w:w="720" w:type="dxa"/>
          </w:tcPr>
          <w:p w14:paraId="3BA1568D" w14:textId="77777777" w:rsidR="00C7013D" w:rsidRPr="00CE12F8" w:rsidRDefault="00C7013D" w:rsidP="005275D4">
            <w:pPr>
              <w:pStyle w:val="spar"/>
              <w:ind w:left="20" w:hanging="20"/>
              <w:rPr>
                <w:color w:val="000000" w:themeColor="text1"/>
                <w:sz w:val="18"/>
                <w:szCs w:val="18"/>
              </w:rPr>
            </w:pPr>
            <w:r w:rsidRPr="00CE12F8">
              <w:rPr>
                <w:color w:val="000000" w:themeColor="text1"/>
                <w:sz w:val="18"/>
                <w:szCs w:val="18"/>
              </w:rPr>
              <w:t xml:space="preserve">Pi IS </w:t>
            </w:r>
          </w:p>
          <w:p w14:paraId="37823385" w14:textId="77777777" w:rsidR="00C7013D" w:rsidRPr="00A86F06" w:rsidRDefault="00C7013D" w:rsidP="005275D4">
            <w:pPr>
              <w:rPr>
                <w:rStyle w:val="slinbdy"/>
                <w:rFonts w:ascii="Times New Roman" w:hAnsi="Times New Roman" w:cs="Times New Roman"/>
                <w:color w:val="000000" w:themeColor="text1"/>
                <w:sz w:val="18"/>
                <w:szCs w:val="18"/>
              </w:rPr>
            </w:pPr>
            <w:r w:rsidRPr="00CE12F8">
              <w:rPr>
                <w:color w:val="000000" w:themeColor="text1"/>
                <w:sz w:val="18"/>
                <w:szCs w:val="18"/>
              </w:rPr>
              <w:t>(kW)</w:t>
            </w:r>
          </w:p>
        </w:tc>
        <w:tc>
          <w:tcPr>
            <w:tcW w:w="1350" w:type="dxa"/>
          </w:tcPr>
          <w:p w14:paraId="18FF360F" w14:textId="77777777" w:rsidR="00C7013D" w:rsidRPr="00CE12F8" w:rsidRDefault="00C7013D" w:rsidP="005275D4">
            <w:pPr>
              <w:pStyle w:val="spar"/>
              <w:ind w:left="-20" w:firstLine="20"/>
              <w:rPr>
                <w:color w:val="000000" w:themeColor="text1"/>
                <w:sz w:val="18"/>
                <w:szCs w:val="18"/>
              </w:rPr>
            </w:pPr>
            <w:r w:rsidRPr="00CE12F8">
              <w:rPr>
                <w:color w:val="000000" w:themeColor="text1"/>
                <w:sz w:val="18"/>
                <w:szCs w:val="18"/>
              </w:rPr>
              <w:t xml:space="preserve">Pmax evac IS </w:t>
            </w:r>
          </w:p>
          <w:p w14:paraId="11C98E88" w14:textId="77777777" w:rsidR="00C7013D" w:rsidRPr="00A86F06" w:rsidRDefault="00C7013D" w:rsidP="005275D4">
            <w:pPr>
              <w:rPr>
                <w:rStyle w:val="slinbdy"/>
                <w:rFonts w:ascii="Times New Roman" w:hAnsi="Times New Roman" w:cs="Times New Roman"/>
                <w:color w:val="000000" w:themeColor="text1"/>
                <w:sz w:val="18"/>
                <w:szCs w:val="18"/>
              </w:rPr>
            </w:pPr>
            <w:r w:rsidRPr="00CE12F8">
              <w:rPr>
                <w:color w:val="000000" w:themeColor="text1"/>
                <w:sz w:val="18"/>
                <w:szCs w:val="18"/>
              </w:rPr>
              <w:t>(kW)</w:t>
            </w:r>
          </w:p>
        </w:tc>
        <w:tc>
          <w:tcPr>
            <w:tcW w:w="1260" w:type="dxa"/>
          </w:tcPr>
          <w:p w14:paraId="7C6DA9E8" w14:textId="77777777" w:rsidR="00C7013D" w:rsidRPr="00CE12F8" w:rsidRDefault="00C7013D" w:rsidP="005275D4">
            <w:pPr>
              <w:pStyle w:val="spar"/>
              <w:ind w:left="0"/>
              <w:rPr>
                <w:color w:val="000000" w:themeColor="text1"/>
                <w:sz w:val="18"/>
                <w:szCs w:val="18"/>
              </w:rPr>
            </w:pPr>
            <w:r w:rsidRPr="00CE12F8">
              <w:rPr>
                <w:color w:val="000000" w:themeColor="text1"/>
                <w:sz w:val="18"/>
                <w:szCs w:val="18"/>
              </w:rPr>
              <w:t xml:space="preserve">Pmax abs IS </w:t>
            </w:r>
          </w:p>
          <w:p w14:paraId="161C1375" w14:textId="77777777" w:rsidR="00C7013D" w:rsidRPr="00A86F06" w:rsidRDefault="00C7013D" w:rsidP="005275D4">
            <w:pPr>
              <w:rPr>
                <w:rStyle w:val="slinbdy"/>
                <w:rFonts w:ascii="Times New Roman" w:hAnsi="Times New Roman" w:cs="Times New Roman"/>
                <w:color w:val="000000" w:themeColor="text1"/>
                <w:sz w:val="18"/>
                <w:szCs w:val="18"/>
              </w:rPr>
            </w:pPr>
            <w:r w:rsidRPr="00CE12F8">
              <w:rPr>
                <w:color w:val="000000" w:themeColor="text1"/>
                <w:sz w:val="18"/>
                <w:szCs w:val="18"/>
              </w:rPr>
              <w:t>(kW)</w:t>
            </w:r>
          </w:p>
        </w:tc>
        <w:tc>
          <w:tcPr>
            <w:tcW w:w="2790" w:type="dxa"/>
          </w:tcPr>
          <w:p w14:paraId="4E2331D1" w14:textId="77777777" w:rsidR="00C7013D" w:rsidRPr="00CE12F8" w:rsidRDefault="00C7013D" w:rsidP="005275D4">
            <w:pPr>
              <w:rPr>
                <w:rFonts w:ascii="Times New Roman" w:hAnsi="Times New Roman" w:cs="Times New Roman"/>
                <w:color w:val="000000" w:themeColor="text1"/>
                <w:sz w:val="18"/>
                <w:szCs w:val="18"/>
              </w:rPr>
            </w:pPr>
            <w:r w:rsidRPr="00CE12F8">
              <w:rPr>
                <w:rFonts w:ascii="Times New Roman" w:hAnsi="Times New Roman" w:cs="Times New Roman"/>
                <w:color w:val="000000" w:themeColor="text1"/>
                <w:sz w:val="18"/>
                <w:szCs w:val="18"/>
              </w:rPr>
              <w:t xml:space="preserve">Capacitate max totală stocată de IS </w:t>
            </w:r>
          </w:p>
          <w:p w14:paraId="373AEF40" w14:textId="77777777" w:rsidR="00C7013D" w:rsidRPr="00A86F06" w:rsidRDefault="00C7013D" w:rsidP="005275D4">
            <w:pPr>
              <w:rPr>
                <w:rStyle w:val="slinbdy"/>
                <w:rFonts w:ascii="Times New Roman" w:hAnsi="Times New Roman" w:cs="Times New Roman"/>
                <w:color w:val="000000" w:themeColor="text1"/>
                <w:sz w:val="18"/>
                <w:szCs w:val="18"/>
              </w:rPr>
            </w:pPr>
            <w:r w:rsidRPr="00CE12F8">
              <w:rPr>
                <w:rFonts w:ascii="Times New Roman" w:hAnsi="Times New Roman" w:cs="Times New Roman"/>
                <w:color w:val="000000" w:themeColor="text1"/>
                <w:sz w:val="18"/>
                <w:szCs w:val="18"/>
              </w:rPr>
              <w:t>(Ah)</w:t>
            </w:r>
          </w:p>
        </w:tc>
        <w:tc>
          <w:tcPr>
            <w:tcW w:w="2695" w:type="dxa"/>
          </w:tcPr>
          <w:p w14:paraId="6AF9394C" w14:textId="77777777" w:rsidR="00C7013D" w:rsidRPr="00A86F06" w:rsidRDefault="00C7013D" w:rsidP="005275D4">
            <w:pPr>
              <w:rPr>
                <w:rStyle w:val="slinbdy"/>
                <w:rFonts w:ascii="Times New Roman" w:hAnsi="Times New Roman" w:cs="Times New Roman"/>
                <w:color w:val="000000" w:themeColor="text1"/>
                <w:sz w:val="18"/>
                <w:szCs w:val="18"/>
              </w:rPr>
            </w:pPr>
            <w:r w:rsidRPr="00A86F06">
              <w:rPr>
                <w:rFonts w:ascii="Times New Roman" w:hAnsi="Times New Roman" w:cs="Times New Roman"/>
                <w:color w:val="000000" w:themeColor="text1"/>
                <w:sz w:val="18"/>
                <w:szCs w:val="18"/>
              </w:rPr>
              <w:t>Observaţii</w:t>
            </w:r>
          </w:p>
        </w:tc>
      </w:tr>
      <w:tr w:rsidR="00C7013D" w14:paraId="61947FB2" w14:textId="77777777" w:rsidTr="005275D4">
        <w:tc>
          <w:tcPr>
            <w:tcW w:w="535" w:type="dxa"/>
          </w:tcPr>
          <w:p w14:paraId="135D6DD4" w14:textId="77777777" w:rsidR="00C7013D" w:rsidRPr="00A86F06" w:rsidRDefault="00C7013D" w:rsidP="005275D4">
            <w:pPr>
              <w:jc w:val="center"/>
              <w:rPr>
                <w:sz w:val="18"/>
                <w:szCs w:val="18"/>
              </w:rPr>
            </w:pPr>
            <w:r w:rsidRPr="00A86F06">
              <w:rPr>
                <w:sz w:val="18"/>
                <w:szCs w:val="18"/>
              </w:rPr>
              <w:t>1</w:t>
            </w:r>
          </w:p>
        </w:tc>
        <w:tc>
          <w:tcPr>
            <w:tcW w:w="900" w:type="dxa"/>
          </w:tcPr>
          <w:p w14:paraId="024B2AAC" w14:textId="77777777" w:rsidR="00C7013D" w:rsidRPr="00A86F06" w:rsidRDefault="00C7013D" w:rsidP="005275D4">
            <w:pPr>
              <w:jc w:val="center"/>
              <w:rPr>
                <w:sz w:val="18"/>
                <w:szCs w:val="18"/>
              </w:rPr>
            </w:pPr>
            <w:r w:rsidRPr="00A86F06">
              <w:rPr>
                <w:sz w:val="18"/>
                <w:szCs w:val="18"/>
              </w:rPr>
              <w:t>2</w:t>
            </w:r>
          </w:p>
        </w:tc>
        <w:tc>
          <w:tcPr>
            <w:tcW w:w="720" w:type="dxa"/>
          </w:tcPr>
          <w:p w14:paraId="18B0B4FF" w14:textId="77777777" w:rsidR="00C7013D" w:rsidRPr="00A86F06" w:rsidRDefault="00C7013D" w:rsidP="005275D4">
            <w:pPr>
              <w:jc w:val="center"/>
              <w:rPr>
                <w:sz w:val="18"/>
                <w:szCs w:val="18"/>
              </w:rPr>
            </w:pPr>
            <w:r w:rsidRPr="00A86F06">
              <w:rPr>
                <w:sz w:val="18"/>
                <w:szCs w:val="18"/>
              </w:rPr>
              <w:t>3</w:t>
            </w:r>
          </w:p>
        </w:tc>
        <w:tc>
          <w:tcPr>
            <w:tcW w:w="1350" w:type="dxa"/>
          </w:tcPr>
          <w:p w14:paraId="4E1C4A11" w14:textId="77777777" w:rsidR="00C7013D" w:rsidRPr="00A86F06" w:rsidRDefault="00C7013D" w:rsidP="005275D4">
            <w:pPr>
              <w:jc w:val="center"/>
              <w:rPr>
                <w:sz w:val="18"/>
                <w:szCs w:val="18"/>
              </w:rPr>
            </w:pPr>
            <w:r w:rsidRPr="00A86F06">
              <w:rPr>
                <w:sz w:val="18"/>
                <w:szCs w:val="18"/>
              </w:rPr>
              <w:t>4</w:t>
            </w:r>
          </w:p>
        </w:tc>
        <w:tc>
          <w:tcPr>
            <w:tcW w:w="1260" w:type="dxa"/>
          </w:tcPr>
          <w:p w14:paraId="2E525E32" w14:textId="77777777" w:rsidR="00C7013D" w:rsidRPr="00A86F06" w:rsidRDefault="00C7013D" w:rsidP="005275D4">
            <w:pPr>
              <w:jc w:val="center"/>
              <w:rPr>
                <w:sz w:val="18"/>
                <w:szCs w:val="18"/>
              </w:rPr>
            </w:pPr>
            <w:r w:rsidRPr="00A86F06">
              <w:rPr>
                <w:sz w:val="18"/>
                <w:szCs w:val="18"/>
              </w:rPr>
              <w:t>5</w:t>
            </w:r>
          </w:p>
        </w:tc>
        <w:tc>
          <w:tcPr>
            <w:tcW w:w="2790" w:type="dxa"/>
          </w:tcPr>
          <w:p w14:paraId="28F46CD9" w14:textId="77777777" w:rsidR="00C7013D" w:rsidRPr="00A86F06" w:rsidRDefault="00C7013D" w:rsidP="005275D4">
            <w:pPr>
              <w:jc w:val="center"/>
              <w:rPr>
                <w:sz w:val="18"/>
                <w:szCs w:val="18"/>
              </w:rPr>
            </w:pPr>
            <w:r w:rsidRPr="00A86F06">
              <w:rPr>
                <w:sz w:val="18"/>
                <w:szCs w:val="18"/>
              </w:rPr>
              <w:t>6</w:t>
            </w:r>
          </w:p>
        </w:tc>
        <w:tc>
          <w:tcPr>
            <w:tcW w:w="2695" w:type="dxa"/>
          </w:tcPr>
          <w:p w14:paraId="44007BA7" w14:textId="77777777" w:rsidR="00C7013D" w:rsidRPr="00A86F06" w:rsidRDefault="00C7013D" w:rsidP="005275D4">
            <w:pPr>
              <w:jc w:val="center"/>
              <w:rPr>
                <w:sz w:val="18"/>
                <w:szCs w:val="18"/>
              </w:rPr>
            </w:pPr>
            <w:r w:rsidRPr="00A86F06">
              <w:rPr>
                <w:sz w:val="18"/>
                <w:szCs w:val="18"/>
              </w:rPr>
              <w:t>7</w:t>
            </w:r>
          </w:p>
        </w:tc>
      </w:tr>
      <w:tr w:rsidR="00C7013D" w14:paraId="2175B7BC" w14:textId="77777777" w:rsidTr="005275D4">
        <w:tc>
          <w:tcPr>
            <w:tcW w:w="535" w:type="dxa"/>
          </w:tcPr>
          <w:p w14:paraId="18F3BB30" w14:textId="77777777" w:rsidR="00C7013D" w:rsidRDefault="00C7013D" w:rsidP="005275D4">
            <w:pPr>
              <w:rPr>
                <w:rStyle w:val="slinbdy"/>
                <w:rFonts w:ascii="Times New Roman" w:hAnsi="Times New Roman" w:cs="Times New Roman"/>
                <w:color w:val="000000" w:themeColor="text1"/>
              </w:rPr>
            </w:pPr>
          </w:p>
        </w:tc>
        <w:tc>
          <w:tcPr>
            <w:tcW w:w="900" w:type="dxa"/>
          </w:tcPr>
          <w:p w14:paraId="5960ED03" w14:textId="77777777" w:rsidR="00C7013D" w:rsidRDefault="00C7013D" w:rsidP="005275D4">
            <w:pPr>
              <w:rPr>
                <w:rStyle w:val="slinbdy"/>
                <w:rFonts w:ascii="Times New Roman" w:hAnsi="Times New Roman" w:cs="Times New Roman"/>
                <w:color w:val="000000" w:themeColor="text1"/>
              </w:rPr>
            </w:pPr>
          </w:p>
        </w:tc>
        <w:tc>
          <w:tcPr>
            <w:tcW w:w="720" w:type="dxa"/>
          </w:tcPr>
          <w:p w14:paraId="76717E5A" w14:textId="77777777" w:rsidR="00C7013D" w:rsidRDefault="00C7013D" w:rsidP="005275D4">
            <w:pPr>
              <w:rPr>
                <w:rStyle w:val="slinbdy"/>
                <w:rFonts w:ascii="Times New Roman" w:hAnsi="Times New Roman" w:cs="Times New Roman"/>
                <w:color w:val="000000" w:themeColor="text1"/>
              </w:rPr>
            </w:pPr>
          </w:p>
        </w:tc>
        <w:tc>
          <w:tcPr>
            <w:tcW w:w="1350" w:type="dxa"/>
          </w:tcPr>
          <w:p w14:paraId="7B0942F8" w14:textId="77777777" w:rsidR="00C7013D" w:rsidRDefault="00C7013D" w:rsidP="005275D4">
            <w:pPr>
              <w:rPr>
                <w:rStyle w:val="slinbdy"/>
                <w:rFonts w:ascii="Times New Roman" w:hAnsi="Times New Roman" w:cs="Times New Roman"/>
                <w:color w:val="000000" w:themeColor="text1"/>
              </w:rPr>
            </w:pPr>
          </w:p>
        </w:tc>
        <w:tc>
          <w:tcPr>
            <w:tcW w:w="1260" w:type="dxa"/>
          </w:tcPr>
          <w:p w14:paraId="2D5B2319" w14:textId="77777777" w:rsidR="00C7013D" w:rsidRDefault="00C7013D" w:rsidP="005275D4">
            <w:pPr>
              <w:rPr>
                <w:rStyle w:val="slinbdy"/>
                <w:rFonts w:ascii="Times New Roman" w:hAnsi="Times New Roman" w:cs="Times New Roman"/>
                <w:color w:val="000000" w:themeColor="text1"/>
              </w:rPr>
            </w:pPr>
          </w:p>
        </w:tc>
        <w:tc>
          <w:tcPr>
            <w:tcW w:w="2790" w:type="dxa"/>
          </w:tcPr>
          <w:p w14:paraId="1C5E4B6E" w14:textId="77777777" w:rsidR="00C7013D" w:rsidRDefault="00C7013D" w:rsidP="005275D4">
            <w:pPr>
              <w:rPr>
                <w:rStyle w:val="slinbdy"/>
                <w:rFonts w:ascii="Times New Roman" w:hAnsi="Times New Roman" w:cs="Times New Roman"/>
                <w:color w:val="000000" w:themeColor="text1"/>
              </w:rPr>
            </w:pPr>
          </w:p>
        </w:tc>
        <w:tc>
          <w:tcPr>
            <w:tcW w:w="2695" w:type="dxa"/>
          </w:tcPr>
          <w:p w14:paraId="68806A2A" w14:textId="77777777" w:rsidR="00C7013D" w:rsidRDefault="00C7013D" w:rsidP="005275D4">
            <w:pPr>
              <w:rPr>
                <w:rStyle w:val="slinbdy"/>
                <w:rFonts w:ascii="Times New Roman" w:hAnsi="Times New Roman" w:cs="Times New Roman"/>
                <w:color w:val="000000" w:themeColor="text1"/>
              </w:rPr>
            </w:pPr>
          </w:p>
        </w:tc>
      </w:tr>
    </w:tbl>
    <w:p w14:paraId="3C165F0B" w14:textId="77777777" w:rsidR="00C7013D" w:rsidRDefault="00C7013D" w:rsidP="00C7013D">
      <w:pPr>
        <w:pStyle w:val="spar"/>
        <w:ind w:left="0"/>
        <w:rPr>
          <w:color w:val="000000" w:themeColor="text1"/>
        </w:rPr>
      </w:pPr>
    </w:p>
    <w:p w14:paraId="4149083B" w14:textId="77777777" w:rsidR="00C7013D" w:rsidRDefault="00C7013D" w:rsidP="00C7013D">
      <w:pPr>
        <w:pStyle w:val="spar"/>
        <w:ind w:left="0"/>
        <w:rPr>
          <w:color w:val="000000" w:themeColor="text1"/>
        </w:rPr>
      </w:pPr>
      <w:r w:rsidRPr="007E7CA5">
        <w:rPr>
          <w:color w:val="000000" w:themeColor="text1"/>
        </w:rPr>
        <w:t>Tabelul 2</w:t>
      </w:r>
    </w:p>
    <w:tbl>
      <w:tblPr>
        <w:tblStyle w:val="TableGrid"/>
        <w:tblW w:w="0" w:type="auto"/>
        <w:tblLook w:val="04A0" w:firstRow="1" w:lastRow="0" w:firstColumn="1" w:lastColumn="0" w:noHBand="0" w:noVBand="1"/>
      </w:tblPr>
      <w:tblGrid>
        <w:gridCol w:w="544"/>
        <w:gridCol w:w="866"/>
        <w:gridCol w:w="986"/>
        <w:gridCol w:w="1126"/>
        <w:gridCol w:w="1606"/>
        <w:gridCol w:w="1438"/>
        <w:gridCol w:w="1411"/>
        <w:gridCol w:w="1246"/>
        <w:gridCol w:w="1027"/>
      </w:tblGrid>
      <w:tr w:rsidR="00C7013D" w14:paraId="235433A2" w14:textId="77777777" w:rsidTr="005275D4">
        <w:tc>
          <w:tcPr>
            <w:tcW w:w="544" w:type="dxa"/>
          </w:tcPr>
          <w:p w14:paraId="29CD941B" w14:textId="77777777" w:rsidR="00C7013D" w:rsidRPr="00A86F06" w:rsidRDefault="00C7013D" w:rsidP="005275D4">
            <w:pPr>
              <w:rPr>
                <w:rStyle w:val="slinbdy"/>
                <w:rFonts w:ascii="Times New Roman" w:hAnsi="Times New Roman" w:cs="Times New Roman"/>
                <w:color w:val="000000" w:themeColor="text1"/>
                <w:sz w:val="18"/>
                <w:szCs w:val="18"/>
              </w:rPr>
            </w:pPr>
            <w:r w:rsidRPr="00A86F06">
              <w:rPr>
                <w:rFonts w:ascii="Times New Roman" w:hAnsi="Times New Roman" w:cs="Times New Roman"/>
                <w:color w:val="000000" w:themeColor="text1"/>
                <w:sz w:val="18"/>
                <w:szCs w:val="18"/>
              </w:rPr>
              <w:t>Nr. crt.</w:t>
            </w:r>
          </w:p>
        </w:tc>
        <w:tc>
          <w:tcPr>
            <w:tcW w:w="866" w:type="dxa"/>
          </w:tcPr>
          <w:p w14:paraId="4EB78D06" w14:textId="77777777" w:rsidR="00C7013D" w:rsidRPr="00A86F06" w:rsidRDefault="00C7013D" w:rsidP="005275D4">
            <w:pPr>
              <w:rPr>
                <w:rStyle w:val="slinbdy"/>
                <w:rFonts w:ascii="Times New Roman" w:hAnsi="Times New Roman" w:cs="Times New Roman"/>
                <w:color w:val="000000" w:themeColor="text1"/>
                <w:sz w:val="18"/>
                <w:szCs w:val="18"/>
              </w:rPr>
            </w:pPr>
            <w:r w:rsidRPr="00C94A24">
              <w:rPr>
                <w:rFonts w:ascii="Times New Roman" w:hAnsi="Times New Roman" w:cs="Times New Roman"/>
                <w:color w:val="000000" w:themeColor="text1"/>
                <w:sz w:val="18"/>
                <w:szCs w:val="18"/>
              </w:rPr>
              <w:t>Nr. de elemente de stocare</w:t>
            </w:r>
          </w:p>
        </w:tc>
        <w:tc>
          <w:tcPr>
            <w:tcW w:w="986" w:type="dxa"/>
          </w:tcPr>
          <w:p w14:paraId="72AA0860" w14:textId="77777777" w:rsidR="00C7013D" w:rsidRPr="00C94A24" w:rsidRDefault="00C7013D" w:rsidP="005275D4">
            <w:pPr>
              <w:pStyle w:val="spar"/>
              <w:ind w:left="20" w:hanging="20"/>
              <w:rPr>
                <w:color w:val="000000" w:themeColor="text1"/>
                <w:sz w:val="18"/>
                <w:szCs w:val="18"/>
              </w:rPr>
            </w:pPr>
            <w:r w:rsidRPr="00C94A24">
              <w:rPr>
                <w:color w:val="000000" w:themeColor="text1"/>
                <w:sz w:val="18"/>
                <w:szCs w:val="18"/>
              </w:rPr>
              <w:t xml:space="preserve">Pi/element de stocare </w:t>
            </w:r>
          </w:p>
          <w:p w14:paraId="00104BFB" w14:textId="77777777" w:rsidR="00C7013D" w:rsidRPr="00A86F06" w:rsidRDefault="00C7013D" w:rsidP="005275D4">
            <w:pPr>
              <w:rPr>
                <w:rStyle w:val="slinbdy"/>
                <w:rFonts w:ascii="Times New Roman" w:hAnsi="Times New Roman" w:cs="Times New Roman"/>
                <w:color w:val="000000" w:themeColor="text1"/>
                <w:sz w:val="18"/>
                <w:szCs w:val="18"/>
              </w:rPr>
            </w:pPr>
            <w:r w:rsidRPr="00C94A24">
              <w:rPr>
                <w:color w:val="000000" w:themeColor="text1"/>
                <w:sz w:val="18"/>
                <w:szCs w:val="18"/>
              </w:rPr>
              <w:t>(kW)</w:t>
            </w:r>
          </w:p>
        </w:tc>
        <w:tc>
          <w:tcPr>
            <w:tcW w:w="1126" w:type="dxa"/>
          </w:tcPr>
          <w:p w14:paraId="0C3F8E77" w14:textId="77777777" w:rsidR="00C7013D" w:rsidRPr="00C94A24" w:rsidRDefault="00C7013D" w:rsidP="005275D4">
            <w:pPr>
              <w:pStyle w:val="spar"/>
              <w:ind w:left="-20" w:firstLine="20"/>
              <w:rPr>
                <w:color w:val="000000" w:themeColor="text1"/>
                <w:sz w:val="18"/>
                <w:szCs w:val="18"/>
              </w:rPr>
            </w:pPr>
            <w:r w:rsidRPr="00C94A24">
              <w:rPr>
                <w:color w:val="000000" w:themeColor="text1"/>
                <w:sz w:val="18"/>
                <w:szCs w:val="18"/>
              </w:rPr>
              <w:t xml:space="preserve">Capacitatea max/element de stocare </w:t>
            </w:r>
          </w:p>
          <w:p w14:paraId="7D491A22" w14:textId="77777777" w:rsidR="00C7013D" w:rsidRPr="00A86F06" w:rsidRDefault="00C7013D" w:rsidP="005275D4">
            <w:pPr>
              <w:rPr>
                <w:rStyle w:val="slinbdy"/>
                <w:rFonts w:ascii="Times New Roman" w:hAnsi="Times New Roman" w:cs="Times New Roman"/>
                <w:color w:val="000000" w:themeColor="text1"/>
                <w:sz w:val="18"/>
                <w:szCs w:val="18"/>
              </w:rPr>
            </w:pPr>
            <w:r w:rsidRPr="00C94A24">
              <w:rPr>
                <w:color w:val="000000" w:themeColor="text1"/>
                <w:sz w:val="18"/>
                <w:szCs w:val="18"/>
              </w:rPr>
              <w:t>(Ah)</w:t>
            </w:r>
          </w:p>
        </w:tc>
        <w:tc>
          <w:tcPr>
            <w:tcW w:w="1606" w:type="dxa"/>
          </w:tcPr>
          <w:p w14:paraId="787C8CF8" w14:textId="77777777" w:rsidR="00C7013D" w:rsidRPr="00C94A24" w:rsidRDefault="00C7013D" w:rsidP="005275D4">
            <w:pPr>
              <w:pStyle w:val="spar"/>
              <w:ind w:left="-10"/>
              <w:rPr>
                <w:color w:val="000000" w:themeColor="text1"/>
                <w:sz w:val="18"/>
                <w:szCs w:val="18"/>
              </w:rPr>
            </w:pPr>
            <w:r w:rsidRPr="00C94A24">
              <w:rPr>
                <w:color w:val="000000" w:themeColor="text1"/>
                <w:sz w:val="18"/>
                <w:szCs w:val="18"/>
              </w:rPr>
              <w:t xml:space="preserve">Qmax evac în reg de încărcare** </w:t>
            </w:r>
          </w:p>
          <w:p w14:paraId="5D38EF37" w14:textId="77777777" w:rsidR="00C7013D" w:rsidRPr="00A86F06" w:rsidRDefault="00C7013D" w:rsidP="005275D4">
            <w:pPr>
              <w:rPr>
                <w:rStyle w:val="slinbdy"/>
                <w:rFonts w:ascii="Times New Roman" w:hAnsi="Times New Roman" w:cs="Times New Roman"/>
                <w:color w:val="000000" w:themeColor="text1"/>
                <w:sz w:val="18"/>
                <w:szCs w:val="18"/>
              </w:rPr>
            </w:pPr>
            <w:r w:rsidRPr="00C94A24">
              <w:rPr>
                <w:color w:val="000000" w:themeColor="text1"/>
                <w:sz w:val="18"/>
                <w:szCs w:val="18"/>
              </w:rPr>
              <w:t>(kVAr)</w:t>
            </w:r>
          </w:p>
        </w:tc>
        <w:tc>
          <w:tcPr>
            <w:tcW w:w="1438" w:type="dxa"/>
          </w:tcPr>
          <w:p w14:paraId="6C3E0B30" w14:textId="77777777" w:rsidR="00C7013D" w:rsidRPr="00C94A24" w:rsidRDefault="00C7013D" w:rsidP="005275D4">
            <w:pPr>
              <w:rPr>
                <w:rFonts w:ascii="Times New Roman" w:hAnsi="Times New Roman" w:cs="Times New Roman"/>
                <w:color w:val="000000" w:themeColor="text1"/>
                <w:sz w:val="18"/>
                <w:szCs w:val="18"/>
              </w:rPr>
            </w:pPr>
            <w:r w:rsidRPr="00C94A24">
              <w:rPr>
                <w:rFonts w:ascii="Times New Roman" w:hAnsi="Times New Roman" w:cs="Times New Roman"/>
                <w:color w:val="000000" w:themeColor="text1"/>
                <w:sz w:val="18"/>
                <w:szCs w:val="18"/>
              </w:rPr>
              <w:t xml:space="preserve">Qmax abs în reg de încărcare** </w:t>
            </w:r>
          </w:p>
          <w:p w14:paraId="23401418" w14:textId="77777777" w:rsidR="00C7013D" w:rsidRPr="00A86F06" w:rsidRDefault="00C7013D" w:rsidP="005275D4">
            <w:pPr>
              <w:rPr>
                <w:rStyle w:val="slinbdy"/>
                <w:rFonts w:ascii="Times New Roman" w:hAnsi="Times New Roman" w:cs="Times New Roman"/>
                <w:color w:val="000000" w:themeColor="text1"/>
                <w:sz w:val="18"/>
                <w:szCs w:val="18"/>
              </w:rPr>
            </w:pPr>
            <w:r w:rsidRPr="00C94A24">
              <w:rPr>
                <w:rFonts w:ascii="Times New Roman" w:hAnsi="Times New Roman" w:cs="Times New Roman"/>
                <w:color w:val="000000" w:themeColor="text1"/>
                <w:sz w:val="18"/>
                <w:szCs w:val="18"/>
              </w:rPr>
              <w:t>(kVAr)</w:t>
            </w:r>
          </w:p>
        </w:tc>
        <w:tc>
          <w:tcPr>
            <w:tcW w:w="1411" w:type="dxa"/>
          </w:tcPr>
          <w:p w14:paraId="6C4FA6AC" w14:textId="77777777" w:rsidR="00C7013D" w:rsidRPr="00C94A24" w:rsidRDefault="00C7013D" w:rsidP="005275D4">
            <w:pPr>
              <w:rPr>
                <w:rFonts w:ascii="Times New Roman" w:hAnsi="Times New Roman" w:cs="Times New Roman"/>
                <w:color w:val="000000" w:themeColor="text1"/>
                <w:sz w:val="18"/>
                <w:szCs w:val="18"/>
              </w:rPr>
            </w:pPr>
            <w:r w:rsidRPr="00C94A24">
              <w:rPr>
                <w:rFonts w:ascii="Times New Roman" w:hAnsi="Times New Roman" w:cs="Times New Roman"/>
                <w:color w:val="000000" w:themeColor="text1"/>
                <w:sz w:val="18"/>
                <w:szCs w:val="18"/>
              </w:rPr>
              <w:t xml:space="preserve">Qmax evac în reg de descărcare*** </w:t>
            </w:r>
          </w:p>
          <w:p w14:paraId="46B9F90A" w14:textId="77777777" w:rsidR="00C7013D" w:rsidRPr="00A86F06" w:rsidRDefault="00C7013D" w:rsidP="005275D4">
            <w:pPr>
              <w:rPr>
                <w:rFonts w:ascii="Times New Roman" w:hAnsi="Times New Roman" w:cs="Times New Roman"/>
                <w:color w:val="000000" w:themeColor="text1"/>
                <w:sz w:val="18"/>
                <w:szCs w:val="18"/>
              </w:rPr>
            </w:pPr>
            <w:r w:rsidRPr="00C94A24">
              <w:rPr>
                <w:rFonts w:ascii="Times New Roman" w:hAnsi="Times New Roman" w:cs="Times New Roman"/>
                <w:color w:val="000000" w:themeColor="text1"/>
                <w:sz w:val="18"/>
                <w:szCs w:val="18"/>
              </w:rPr>
              <w:t>(kVAr)</w:t>
            </w:r>
          </w:p>
        </w:tc>
        <w:tc>
          <w:tcPr>
            <w:tcW w:w="1246" w:type="dxa"/>
          </w:tcPr>
          <w:p w14:paraId="6793C57A" w14:textId="77777777" w:rsidR="00C7013D" w:rsidRPr="00C94A24" w:rsidRDefault="00C7013D" w:rsidP="005275D4">
            <w:pPr>
              <w:rPr>
                <w:rFonts w:ascii="Times New Roman" w:hAnsi="Times New Roman" w:cs="Times New Roman"/>
                <w:color w:val="000000" w:themeColor="text1"/>
                <w:sz w:val="18"/>
                <w:szCs w:val="18"/>
              </w:rPr>
            </w:pPr>
            <w:r w:rsidRPr="00C94A24">
              <w:rPr>
                <w:rFonts w:ascii="Times New Roman" w:hAnsi="Times New Roman" w:cs="Times New Roman"/>
                <w:color w:val="000000" w:themeColor="text1"/>
                <w:sz w:val="18"/>
                <w:szCs w:val="18"/>
              </w:rPr>
              <w:t xml:space="preserve">Qmax abs în reg de descărcare*** </w:t>
            </w:r>
          </w:p>
          <w:p w14:paraId="2B0BD926" w14:textId="77777777" w:rsidR="00C7013D" w:rsidRPr="00A86F06" w:rsidRDefault="00C7013D" w:rsidP="005275D4">
            <w:pPr>
              <w:rPr>
                <w:rFonts w:ascii="Times New Roman" w:hAnsi="Times New Roman" w:cs="Times New Roman"/>
                <w:color w:val="000000" w:themeColor="text1"/>
                <w:sz w:val="18"/>
                <w:szCs w:val="18"/>
              </w:rPr>
            </w:pPr>
            <w:r w:rsidRPr="00C94A24">
              <w:rPr>
                <w:rFonts w:ascii="Times New Roman" w:hAnsi="Times New Roman" w:cs="Times New Roman"/>
                <w:color w:val="000000" w:themeColor="text1"/>
                <w:sz w:val="18"/>
                <w:szCs w:val="18"/>
              </w:rPr>
              <w:t>(kVAr)</w:t>
            </w:r>
          </w:p>
        </w:tc>
        <w:tc>
          <w:tcPr>
            <w:tcW w:w="1027" w:type="dxa"/>
          </w:tcPr>
          <w:p w14:paraId="00965C01" w14:textId="77777777" w:rsidR="00C7013D" w:rsidRPr="00A86F06" w:rsidRDefault="00C7013D" w:rsidP="005275D4">
            <w:pPr>
              <w:rPr>
                <w:rStyle w:val="slinbdy"/>
                <w:rFonts w:ascii="Times New Roman" w:hAnsi="Times New Roman" w:cs="Times New Roman"/>
                <w:color w:val="000000" w:themeColor="text1"/>
                <w:sz w:val="18"/>
                <w:szCs w:val="18"/>
              </w:rPr>
            </w:pPr>
            <w:r w:rsidRPr="00A86F06">
              <w:rPr>
                <w:rFonts w:ascii="Times New Roman" w:hAnsi="Times New Roman" w:cs="Times New Roman"/>
                <w:color w:val="000000" w:themeColor="text1"/>
                <w:sz w:val="18"/>
                <w:szCs w:val="18"/>
              </w:rPr>
              <w:t>Observaţii</w:t>
            </w:r>
          </w:p>
        </w:tc>
      </w:tr>
      <w:tr w:rsidR="00C7013D" w14:paraId="3C3E176F" w14:textId="77777777" w:rsidTr="005275D4">
        <w:tc>
          <w:tcPr>
            <w:tcW w:w="544" w:type="dxa"/>
          </w:tcPr>
          <w:p w14:paraId="704D9A34" w14:textId="77777777" w:rsidR="00C7013D" w:rsidRPr="00A86F06" w:rsidRDefault="00C7013D" w:rsidP="005275D4">
            <w:pPr>
              <w:jc w:val="center"/>
              <w:rPr>
                <w:sz w:val="18"/>
                <w:szCs w:val="18"/>
              </w:rPr>
            </w:pPr>
            <w:r w:rsidRPr="00A86F06">
              <w:rPr>
                <w:sz w:val="18"/>
                <w:szCs w:val="18"/>
              </w:rPr>
              <w:t>1</w:t>
            </w:r>
          </w:p>
        </w:tc>
        <w:tc>
          <w:tcPr>
            <w:tcW w:w="866" w:type="dxa"/>
          </w:tcPr>
          <w:p w14:paraId="6C21A5C0" w14:textId="77777777" w:rsidR="00C7013D" w:rsidRPr="00A86F06" w:rsidRDefault="00C7013D" w:rsidP="005275D4">
            <w:pPr>
              <w:jc w:val="center"/>
              <w:rPr>
                <w:sz w:val="18"/>
                <w:szCs w:val="18"/>
              </w:rPr>
            </w:pPr>
            <w:r w:rsidRPr="00A86F06">
              <w:rPr>
                <w:sz w:val="18"/>
                <w:szCs w:val="18"/>
              </w:rPr>
              <w:t>2</w:t>
            </w:r>
          </w:p>
        </w:tc>
        <w:tc>
          <w:tcPr>
            <w:tcW w:w="986" w:type="dxa"/>
          </w:tcPr>
          <w:p w14:paraId="61E0ABB6" w14:textId="77777777" w:rsidR="00C7013D" w:rsidRPr="00A86F06" w:rsidRDefault="00C7013D" w:rsidP="005275D4">
            <w:pPr>
              <w:jc w:val="center"/>
              <w:rPr>
                <w:sz w:val="18"/>
                <w:szCs w:val="18"/>
              </w:rPr>
            </w:pPr>
            <w:r w:rsidRPr="00A86F06">
              <w:rPr>
                <w:sz w:val="18"/>
                <w:szCs w:val="18"/>
              </w:rPr>
              <w:t>3</w:t>
            </w:r>
          </w:p>
        </w:tc>
        <w:tc>
          <w:tcPr>
            <w:tcW w:w="1126" w:type="dxa"/>
          </w:tcPr>
          <w:p w14:paraId="032853CA" w14:textId="77777777" w:rsidR="00C7013D" w:rsidRPr="00A86F06" w:rsidRDefault="00C7013D" w:rsidP="005275D4">
            <w:pPr>
              <w:jc w:val="center"/>
              <w:rPr>
                <w:sz w:val="18"/>
                <w:szCs w:val="18"/>
              </w:rPr>
            </w:pPr>
            <w:r w:rsidRPr="00A86F06">
              <w:rPr>
                <w:sz w:val="18"/>
                <w:szCs w:val="18"/>
              </w:rPr>
              <w:t>4</w:t>
            </w:r>
          </w:p>
        </w:tc>
        <w:tc>
          <w:tcPr>
            <w:tcW w:w="1606" w:type="dxa"/>
          </w:tcPr>
          <w:p w14:paraId="3D232AB9" w14:textId="77777777" w:rsidR="00C7013D" w:rsidRPr="00A86F06" w:rsidRDefault="00C7013D" w:rsidP="005275D4">
            <w:pPr>
              <w:jc w:val="center"/>
              <w:rPr>
                <w:sz w:val="18"/>
                <w:szCs w:val="18"/>
              </w:rPr>
            </w:pPr>
            <w:r w:rsidRPr="00A86F06">
              <w:rPr>
                <w:sz w:val="18"/>
                <w:szCs w:val="18"/>
              </w:rPr>
              <w:t>5</w:t>
            </w:r>
          </w:p>
        </w:tc>
        <w:tc>
          <w:tcPr>
            <w:tcW w:w="1438" w:type="dxa"/>
          </w:tcPr>
          <w:p w14:paraId="092AD9D9" w14:textId="77777777" w:rsidR="00C7013D" w:rsidRPr="00A86F06" w:rsidRDefault="00C7013D" w:rsidP="005275D4">
            <w:pPr>
              <w:jc w:val="center"/>
              <w:rPr>
                <w:sz w:val="18"/>
                <w:szCs w:val="18"/>
              </w:rPr>
            </w:pPr>
            <w:r w:rsidRPr="00A86F06">
              <w:rPr>
                <w:sz w:val="18"/>
                <w:szCs w:val="18"/>
              </w:rPr>
              <w:t>6</w:t>
            </w:r>
          </w:p>
        </w:tc>
        <w:tc>
          <w:tcPr>
            <w:tcW w:w="1411" w:type="dxa"/>
          </w:tcPr>
          <w:p w14:paraId="4BF40DC2" w14:textId="77777777" w:rsidR="00C7013D" w:rsidRPr="00A86F06" w:rsidRDefault="00C7013D" w:rsidP="005275D4">
            <w:pPr>
              <w:jc w:val="center"/>
              <w:rPr>
                <w:sz w:val="18"/>
                <w:szCs w:val="18"/>
              </w:rPr>
            </w:pPr>
            <w:r>
              <w:rPr>
                <w:sz w:val="18"/>
                <w:szCs w:val="18"/>
              </w:rPr>
              <w:t>7</w:t>
            </w:r>
          </w:p>
        </w:tc>
        <w:tc>
          <w:tcPr>
            <w:tcW w:w="1246" w:type="dxa"/>
          </w:tcPr>
          <w:p w14:paraId="6CC0A098" w14:textId="77777777" w:rsidR="00C7013D" w:rsidRPr="00A86F06" w:rsidRDefault="00C7013D" w:rsidP="005275D4">
            <w:pPr>
              <w:jc w:val="center"/>
              <w:rPr>
                <w:sz w:val="18"/>
                <w:szCs w:val="18"/>
              </w:rPr>
            </w:pPr>
            <w:r>
              <w:rPr>
                <w:sz w:val="18"/>
                <w:szCs w:val="18"/>
              </w:rPr>
              <w:t>8</w:t>
            </w:r>
          </w:p>
        </w:tc>
        <w:tc>
          <w:tcPr>
            <w:tcW w:w="1027" w:type="dxa"/>
          </w:tcPr>
          <w:p w14:paraId="34DDCE3F" w14:textId="77777777" w:rsidR="00C7013D" w:rsidRPr="00A86F06" w:rsidRDefault="00C7013D" w:rsidP="005275D4">
            <w:pPr>
              <w:jc w:val="center"/>
              <w:rPr>
                <w:sz w:val="18"/>
                <w:szCs w:val="18"/>
              </w:rPr>
            </w:pPr>
            <w:r>
              <w:rPr>
                <w:sz w:val="18"/>
                <w:szCs w:val="18"/>
              </w:rPr>
              <w:t>9</w:t>
            </w:r>
          </w:p>
        </w:tc>
      </w:tr>
      <w:tr w:rsidR="00C7013D" w14:paraId="0001D71B" w14:textId="77777777" w:rsidTr="005275D4">
        <w:tc>
          <w:tcPr>
            <w:tcW w:w="544" w:type="dxa"/>
          </w:tcPr>
          <w:p w14:paraId="3515E148" w14:textId="77777777" w:rsidR="00C7013D" w:rsidRDefault="00C7013D" w:rsidP="005275D4">
            <w:pPr>
              <w:rPr>
                <w:rStyle w:val="slinbdy"/>
                <w:rFonts w:ascii="Times New Roman" w:hAnsi="Times New Roman" w:cs="Times New Roman"/>
                <w:color w:val="000000" w:themeColor="text1"/>
              </w:rPr>
            </w:pPr>
          </w:p>
        </w:tc>
        <w:tc>
          <w:tcPr>
            <w:tcW w:w="866" w:type="dxa"/>
          </w:tcPr>
          <w:p w14:paraId="23704679" w14:textId="77777777" w:rsidR="00C7013D" w:rsidRDefault="00C7013D" w:rsidP="005275D4">
            <w:pPr>
              <w:rPr>
                <w:rStyle w:val="slinbdy"/>
                <w:rFonts w:ascii="Times New Roman" w:hAnsi="Times New Roman" w:cs="Times New Roman"/>
                <w:color w:val="000000" w:themeColor="text1"/>
              </w:rPr>
            </w:pPr>
          </w:p>
        </w:tc>
        <w:tc>
          <w:tcPr>
            <w:tcW w:w="986" w:type="dxa"/>
          </w:tcPr>
          <w:p w14:paraId="254C5618" w14:textId="77777777" w:rsidR="00C7013D" w:rsidRDefault="00C7013D" w:rsidP="005275D4">
            <w:pPr>
              <w:rPr>
                <w:rStyle w:val="slinbdy"/>
                <w:rFonts w:ascii="Times New Roman" w:hAnsi="Times New Roman" w:cs="Times New Roman"/>
                <w:color w:val="000000" w:themeColor="text1"/>
              </w:rPr>
            </w:pPr>
          </w:p>
        </w:tc>
        <w:tc>
          <w:tcPr>
            <w:tcW w:w="1126" w:type="dxa"/>
          </w:tcPr>
          <w:p w14:paraId="7C8F8ACA" w14:textId="77777777" w:rsidR="00C7013D" w:rsidRDefault="00C7013D" w:rsidP="005275D4">
            <w:pPr>
              <w:rPr>
                <w:rStyle w:val="slinbdy"/>
                <w:rFonts w:ascii="Times New Roman" w:hAnsi="Times New Roman" w:cs="Times New Roman"/>
                <w:color w:val="000000" w:themeColor="text1"/>
              </w:rPr>
            </w:pPr>
          </w:p>
        </w:tc>
        <w:tc>
          <w:tcPr>
            <w:tcW w:w="1606" w:type="dxa"/>
          </w:tcPr>
          <w:p w14:paraId="29CC70CE" w14:textId="77777777" w:rsidR="00C7013D" w:rsidRDefault="00C7013D" w:rsidP="005275D4">
            <w:pPr>
              <w:rPr>
                <w:rStyle w:val="slinbdy"/>
                <w:rFonts w:ascii="Times New Roman" w:hAnsi="Times New Roman" w:cs="Times New Roman"/>
                <w:color w:val="000000" w:themeColor="text1"/>
              </w:rPr>
            </w:pPr>
          </w:p>
        </w:tc>
        <w:tc>
          <w:tcPr>
            <w:tcW w:w="1438" w:type="dxa"/>
          </w:tcPr>
          <w:p w14:paraId="23104769" w14:textId="77777777" w:rsidR="00C7013D" w:rsidRDefault="00C7013D" w:rsidP="005275D4">
            <w:pPr>
              <w:rPr>
                <w:rStyle w:val="slinbdy"/>
                <w:rFonts w:ascii="Times New Roman" w:hAnsi="Times New Roman" w:cs="Times New Roman"/>
                <w:color w:val="000000" w:themeColor="text1"/>
              </w:rPr>
            </w:pPr>
          </w:p>
        </w:tc>
        <w:tc>
          <w:tcPr>
            <w:tcW w:w="1411" w:type="dxa"/>
          </w:tcPr>
          <w:p w14:paraId="42903FF1" w14:textId="77777777" w:rsidR="00C7013D" w:rsidRDefault="00C7013D" w:rsidP="005275D4">
            <w:pPr>
              <w:rPr>
                <w:rStyle w:val="slinbdy"/>
                <w:rFonts w:ascii="Times New Roman" w:hAnsi="Times New Roman" w:cs="Times New Roman"/>
                <w:color w:val="000000" w:themeColor="text1"/>
              </w:rPr>
            </w:pPr>
          </w:p>
        </w:tc>
        <w:tc>
          <w:tcPr>
            <w:tcW w:w="1246" w:type="dxa"/>
          </w:tcPr>
          <w:p w14:paraId="32F1CE41" w14:textId="77777777" w:rsidR="00C7013D" w:rsidRDefault="00C7013D" w:rsidP="005275D4">
            <w:pPr>
              <w:rPr>
                <w:rStyle w:val="slinbdy"/>
                <w:rFonts w:ascii="Times New Roman" w:hAnsi="Times New Roman" w:cs="Times New Roman"/>
                <w:color w:val="000000" w:themeColor="text1"/>
              </w:rPr>
            </w:pPr>
          </w:p>
        </w:tc>
        <w:tc>
          <w:tcPr>
            <w:tcW w:w="1027" w:type="dxa"/>
          </w:tcPr>
          <w:p w14:paraId="018254F4" w14:textId="77777777" w:rsidR="00C7013D" w:rsidRDefault="00C7013D" w:rsidP="005275D4">
            <w:pPr>
              <w:rPr>
                <w:rStyle w:val="slinbdy"/>
                <w:rFonts w:ascii="Times New Roman" w:hAnsi="Times New Roman" w:cs="Times New Roman"/>
                <w:color w:val="000000" w:themeColor="text1"/>
              </w:rPr>
            </w:pPr>
          </w:p>
        </w:tc>
      </w:tr>
    </w:tbl>
    <w:p w14:paraId="61A5DEB4" w14:textId="77777777" w:rsidR="00C7013D" w:rsidRPr="007E7CA5" w:rsidRDefault="00C7013D" w:rsidP="00A46E6F">
      <w:pPr>
        <w:pStyle w:val="spar"/>
        <w:spacing w:line="360" w:lineRule="auto"/>
        <w:ind w:left="0"/>
        <w:jc w:val="both"/>
        <w:rPr>
          <w:color w:val="000000" w:themeColor="text1"/>
        </w:rPr>
      </w:pPr>
      <w:r w:rsidRPr="007E7CA5">
        <w:rPr>
          <w:color w:val="000000" w:themeColor="text1"/>
        </w:rPr>
        <w:t>* Instalaţie de stocare de tip electric (baterie Li-Ion), termic, cinetic.</w:t>
      </w:r>
    </w:p>
    <w:p w14:paraId="335D9810" w14:textId="77777777" w:rsidR="00C7013D" w:rsidRPr="007E7CA5" w:rsidRDefault="00C7013D" w:rsidP="00A46E6F">
      <w:pPr>
        <w:pStyle w:val="spar"/>
        <w:spacing w:line="360" w:lineRule="auto"/>
        <w:ind w:left="0"/>
        <w:jc w:val="both"/>
        <w:rPr>
          <w:color w:val="000000" w:themeColor="text1"/>
        </w:rPr>
      </w:pPr>
      <w:r w:rsidRPr="007E7CA5">
        <w:rPr>
          <w:color w:val="000000" w:themeColor="text1"/>
        </w:rPr>
        <w:t>** Regim de încărcare = regim de absorbţie de putere activă din reţea.</w:t>
      </w:r>
    </w:p>
    <w:p w14:paraId="289F643F" w14:textId="77777777" w:rsidR="00C7013D" w:rsidRPr="007E7CA5" w:rsidRDefault="00C7013D" w:rsidP="00A46E6F">
      <w:pPr>
        <w:pStyle w:val="spar"/>
        <w:spacing w:line="360" w:lineRule="auto"/>
        <w:ind w:left="0"/>
        <w:jc w:val="both"/>
        <w:rPr>
          <w:color w:val="000000" w:themeColor="text1"/>
        </w:rPr>
      </w:pPr>
      <w:r w:rsidRPr="007E7CA5">
        <w:rPr>
          <w:color w:val="000000" w:themeColor="text1"/>
        </w:rPr>
        <w:t>*** Regim de descărcare = regim de evacuare de putere activă în reţea.</w:t>
      </w:r>
    </w:p>
    <w:p w14:paraId="05D594D7" w14:textId="77777777" w:rsidR="00C7013D" w:rsidRPr="007E7CA5" w:rsidRDefault="00C7013D" w:rsidP="00A46E6F">
      <w:pPr>
        <w:pStyle w:val="spar"/>
        <w:spacing w:line="360" w:lineRule="auto"/>
        <w:ind w:left="0"/>
        <w:jc w:val="both"/>
        <w:rPr>
          <w:color w:val="000000" w:themeColor="text1"/>
        </w:rPr>
      </w:pPr>
      <w:r w:rsidRPr="007E7CA5">
        <w:rPr>
          <w:color w:val="000000" w:themeColor="text1"/>
        </w:rPr>
        <w:t>NOTĂ:</w:t>
      </w:r>
    </w:p>
    <w:p w14:paraId="6DBBA850" w14:textId="77777777" w:rsidR="00C7013D" w:rsidRPr="007E7CA5" w:rsidRDefault="00C7013D" w:rsidP="00A46E6F">
      <w:pPr>
        <w:pStyle w:val="spar"/>
        <w:spacing w:line="360" w:lineRule="auto"/>
        <w:ind w:left="0"/>
        <w:jc w:val="both"/>
        <w:rPr>
          <w:color w:val="000000" w:themeColor="text1"/>
        </w:rPr>
      </w:pPr>
      <w:r w:rsidRPr="007E7CA5">
        <w:rPr>
          <w:color w:val="000000" w:themeColor="text1"/>
        </w:rPr>
        <w:t xml:space="preserve">IS = instalaţie de stocare; </w:t>
      </w:r>
    </w:p>
    <w:p w14:paraId="5334E558" w14:textId="77777777" w:rsidR="00C7013D" w:rsidRPr="007E7CA5" w:rsidRDefault="00C7013D" w:rsidP="00A46E6F">
      <w:pPr>
        <w:pStyle w:val="spar"/>
        <w:spacing w:line="360" w:lineRule="auto"/>
        <w:ind w:left="0"/>
        <w:jc w:val="both"/>
        <w:rPr>
          <w:color w:val="000000" w:themeColor="text1"/>
        </w:rPr>
      </w:pPr>
      <w:r w:rsidRPr="007E7CA5">
        <w:rPr>
          <w:color w:val="000000" w:themeColor="text1"/>
        </w:rPr>
        <w:t xml:space="preserve">Pi IS = putere activă instalată totală a instalaţiei de stocare (valoarea maximă între puterea momentană de încărcare şi de descărcare); </w:t>
      </w:r>
    </w:p>
    <w:p w14:paraId="2F4F4A8B" w14:textId="77777777" w:rsidR="00C7013D" w:rsidRPr="007E7CA5" w:rsidRDefault="00C7013D" w:rsidP="00A46E6F">
      <w:pPr>
        <w:pStyle w:val="spar"/>
        <w:spacing w:line="360" w:lineRule="auto"/>
        <w:ind w:left="0"/>
        <w:jc w:val="both"/>
        <w:rPr>
          <w:color w:val="000000" w:themeColor="text1"/>
        </w:rPr>
      </w:pPr>
      <w:r w:rsidRPr="007E7CA5">
        <w:rPr>
          <w:color w:val="000000" w:themeColor="text1"/>
        </w:rPr>
        <w:t>Pi/element de stocare = putere activă instalată pe element de stocare;</w:t>
      </w:r>
    </w:p>
    <w:p w14:paraId="0FEB8DB7" w14:textId="77777777" w:rsidR="00C7013D" w:rsidRPr="007E7CA5" w:rsidRDefault="00C7013D" w:rsidP="00A46E6F">
      <w:pPr>
        <w:pStyle w:val="spar"/>
        <w:spacing w:line="360" w:lineRule="auto"/>
        <w:ind w:left="0"/>
        <w:jc w:val="both"/>
        <w:rPr>
          <w:color w:val="000000" w:themeColor="text1"/>
        </w:rPr>
      </w:pPr>
      <w:r w:rsidRPr="007E7CA5">
        <w:rPr>
          <w:color w:val="000000" w:themeColor="text1"/>
        </w:rPr>
        <w:t xml:space="preserve">Pmax evac IS = putere activă maximă evacuată în reţea; </w:t>
      </w:r>
    </w:p>
    <w:p w14:paraId="5AA86970" w14:textId="77777777" w:rsidR="00C7013D" w:rsidRPr="007E7CA5" w:rsidRDefault="00C7013D" w:rsidP="00A46E6F">
      <w:pPr>
        <w:pStyle w:val="spar"/>
        <w:spacing w:line="360" w:lineRule="auto"/>
        <w:ind w:left="0"/>
        <w:jc w:val="both"/>
        <w:rPr>
          <w:color w:val="000000" w:themeColor="text1"/>
        </w:rPr>
      </w:pPr>
      <w:r w:rsidRPr="007E7CA5">
        <w:rPr>
          <w:color w:val="000000" w:themeColor="text1"/>
        </w:rPr>
        <w:t xml:space="preserve">Pmax abs IS = putere activă maximă absorbită din reţea; </w:t>
      </w:r>
    </w:p>
    <w:p w14:paraId="09E1E43A" w14:textId="77777777" w:rsidR="00C7013D" w:rsidRPr="007E7CA5" w:rsidRDefault="00C7013D" w:rsidP="00A46E6F">
      <w:pPr>
        <w:pStyle w:val="spar"/>
        <w:spacing w:line="360" w:lineRule="auto"/>
        <w:ind w:left="0"/>
        <w:jc w:val="both"/>
        <w:rPr>
          <w:color w:val="000000" w:themeColor="text1"/>
        </w:rPr>
      </w:pPr>
      <w:r w:rsidRPr="007E7CA5">
        <w:rPr>
          <w:color w:val="000000" w:themeColor="text1"/>
        </w:rPr>
        <w:t>Capacitate max/element de stocare = capacitatea maximă pe element de stocare;</w:t>
      </w:r>
    </w:p>
    <w:p w14:paraId="39FD462F" w14:textId="77777777" w:rsidR="00C7013D" w:rsidRPr="007E7CA5" w:rsidRDefault="00C7013D" w:rsidP="00A46E6F">
      <w:pPr>
        <w:pStyle w:val="spar"/>
        <w:spacing w:line="360" w:lineRule="auto"/>
        <w:ind w:left="0"/>
        <w:jc w:val="both"/>
        <w:rPr>
          <w:color w:val="000000" w:themeColor="text1"/>
        </w:rPr>
      </w:pPr>
      <w:r w:rsidRPr="007E7CA5">
        <w:rPr>
          <w:color w:val="000000" w:themeColor="text1"/>
        </w:rPr>
        <w:t>Capacitate max totală stocată de IS = capacitatea maximă totală stocată de instalaţia de stocare;</w:t>
      </w:r>
    </w:p>
    <w:p w14:paraId="447A4CFE" w14:textId="77777777" w:rsidR="00C7013D" w:rsidRPr="007E7CA5" w:rsidRDefault="00C7013D" w:rsidP="00A46E6F">
      <w:pPr>
        <w:pStyle w:val="spar"/>
        <w:spacing w:line="360" w:lineRule="auto"/>
        <w:ind w:left="0"/>
        <w:jc w:val="both"/>
        <w:rPr>
          <w:color w:val="000000" w:themeColor="text1"/>
        </w:rPr>
      </w:pPr>
      <w:r w:rsidRPr="007E7CA5">
        <w:rPr>
          <w:color w:val="000000" w:themeColor="text1"/>
        </w:rPr>
        <w:t>Qmax evac/abs în reg de încărcare = puterea reactivă evacuată/absorbită în regim de încărcare;</w:t>
      </w:r>
    </w:p>
    <w:p w14:paraId="22E896E6" w14:textId="77777777" w:rsidR="00C7013D" w:rsidRPr="00C7013D" w:rsidRDefault="00C7013D" w:rsidP="00A46E6F">
      <w:pPr>
        <w:pStyle w:val="spar"/>
        <w:spacing w:line="360" w:lineRule="auto"/>
        <w:ind w:left="0"/>
        <w:jc w:val="both"/>
        <w:rPr>
          <w:rStyle w:val="slinttl"/>
          <w:color w:val="000000" w:themeColor="text1"/>
        </w:rPr>
      </w:pPr>
      <w:r w:rsidRPr="007E7CA5">
        <w:rPr>
          <w:color w:val="000000" w:themeColor="text1"/>
        </w:rPr>
        <w:t>Qmax evac/abs în reg de descărcare = puterea reactivă evacuată/absorbită în regim de descărcare.</w:t>
      </w:r>
    </w:p>
    <w:p w14:paraId="4FF1BB3D" w14:textId="77777777" w:rsidR="0033364D" w:rsidRPr="0033364D" w:rsidRDefault="00C7013D" w:rsidP="00A46E6F">
      <w:pPr>
        <w:spacing w:after="0" w:line="360" w:lineRule="auto"/>
        <w:jc w:val="both"/>
        <w:rPr>
          <w:rStyle w:val="slinbdy"/>
          <w:rFonts w:ascii="Times New Roman" w:hAnsi="Times New Roman" w:cs="Times New Roman"/>
          <w:color w:val="000000" w:themeColor="text1"/>
          <w:sz w:val="24"/>
          <w:szCs w:val="24"/>
        </w:rPr>
      </w:pPr>
      <w:r w:rsidRPr="00A62296">
        <w:rPr>
          <w:rStyle w:val="slinttl"/>
          <w:rFonts w:ascii="Times New Roman" w:hAnsi="Times New Roman" w:cs="Times New Roman"/>
          <w:b/>
          <w:bCs/>
          <w:color w:val="000000" w:themeColor="text1"/>
        </w:rPr>
        <w:t>1.4. </w:t>
      </w:r>
      <w:r w:rsidR="0033364D" w:rsidRPr="0033364D">
        <w:rPr>
          <w:rStyle w:val="slinttl"/>
          <w:rFonts w:ascii="Times New Roman" w:hAnsi="Times New Roman" w:cs="Times New Roman"/>
          <w:b/>
          <w:bCs/>
          <w:color w:val="000000" w:themeColor="text1"/>
          <w:sz w:val="24"/>
          <w:szCs w:val="24"/>
        </w:rPr>
        <w:t> </w:t>
      </w:r>
      <w:r w:rsidR="0033364D" w:rsidRPr="0033364D">
        <w:rPr>
          <w:rStyle w:val="slinbdy"/>
          <w:rFonts w:ascii="Times New Roman" w:hAnsi="Times New Roman" w:cs="Times New Roman"/>
          <w:color w:val="000000" w:themeColor="text1"/>
          <w:sz w:val="24"/>
          <w:szCs w:val="24"/>
        </w:rPr>
        <w:t>servicii interne (indiferent de sursa şi calea de alimentare):</w:t>
      </w:r>
    </w:p>
    <w:p w14:paraId="07A8EA28" w14:textId="77777777" w:rsidR="0033364D" w:rsidRPr="0033364D" w:rsidRDefault="0033364D" w:rsidP="00A46E6F">
      <w:pPr>
        <w:pStyle w:val="spar"/>
        <w:spacing w:line="360" w:lineRule="auto"/>
        <w:jc w:val="both"/>
        <w:rPr>
          <w:color w:val="000000" w:themeColor="text1"/>
        </w:rPr>
      </w:pPr>
      <w:r w:rsidRPr="0033364D">
        <w:rPr>
          <w:color w:val="000000" w:themeColor="text1"/>
        </w:rPr>
        <w:t>Puterea instalată ............ kW</w:t>
      </w:r>
    </w:p>
    <w:p w14:paraId="762BAF95" w14:textId="77777777" w:rsidR="00C7013D" w:rsidRDefault="0033364D" w:rsidP="00A46E6F">
      <w:pPr>
        <w:pStyle w:val="spar"/>
        <w:spacing w:line="360" w:lineRule="auto"/>
        <w:jc w:val="both"/>
        <w:rPr>
          <w:color w:val="000000" w:themeColor="text1"/>
        </w:rPr>
      </w:pPr>
      <w:r w:rsidRPr="0033364D">
        <w:rPr>
          <w:color w:val="000000" w:themeColor="text1"/>
        </w:rPr>
        <w:t>Puterea maximă absorbită ............ kW</w:t>
      </w:r>
    </w:p>
    <w:p w14:paraId="04FBEA08" w14:textId="77777777" w:rsidR="00C7013D" w:rsidRDefault="00C7013D" w:rsidP="00A46E6F">
      <w:pPr>
        <w:spacing w:after="0" w:line="360" w:lineRule="auto"/>
        <w:jc w:val="both"/>
        <w:rPr>
          <w:rStyle w:val="slinbdy"/>
          <w:rFonts w:ascii="Times New Roman" w:hAnsi="Times New Roman" w:cs="Times New Roman"/>
          <w:color w:val="000000" w:themeColor="text1"/>
        </w:rPr>
      </w:pPr>
      <w:r w:rsidRPr="00901FA8">
        <w:rPr>
          <w:rStyle w:val="slinttl"/>
          <w:rFonts w:ascii="Times New Roman" w:hAnsi="Times New Roman" w:cs="Times New Roman"/>
          <w:b/>
          <w:bCs/>
          <w:color w:val="000000" w:themeColor="text1"/>
        </w:rPr>
        <w:t>1.</w:t>
      </w:r>
      <w:r w:rsidR="0054630B">
        <w:rPr>
          <w:rStyle w:val="slinttl"/>
          <w:rFonts w:ascii="Times New Roman" w:hAnsi="Times New Roman" w:cs="Times New Roman"/>
          <w:b/>
          <w:bCs/>
          <w:color w:val="000000" w:themeColor="text1"/>
        </w:rPr>
        <w:t>5</w:t>
      </w:r>
      <w:r w:rsidRPr="00901FA8">
        <w:rPr>
          <w:rStyle w:val="slinttl"/>
          <w:rFonts w:ascii="Times New Roman" w:hAnsi="Times New Roman" w:cs="Times New Roman"/>
          <w:b/>
          <w:bCs/>
          <w:color w:val="000000" w:themeColor="text1"/>
        </w:rPr>
        <w:t>.</w:t>
      </w:r>
      <w:r w:rsidRPr="00B30B82">
        <w:rPr>
          <w:rStyle w:val="slinttl"/>
          <w:rFonts w:ascii="Times New Roman" w:hAnsi="Times New Roman" w:cs="Times New Roman"/>
          <w:b/>
          <w:bCs/>
          <w:color w:val="000000" w:themeColor="text1"/>
        </w:rPr>
        <w:t> </w:t>
      </w:r>
      <w:r>
        <w:rPr>
          <w:rStyle w:val="slinbdy"/>
          <w:rFonts w:ascii="Times New Roman" w:hAnsi="Times New Roman" w:cs="Times New Roman"/>
          <w:color w:val="000000" w:themeColor="text1"/>
        </w:rPr>
        <w:t>M</w:t>
      </w:r>
      <w:r w:rsidRPr="00B30B82">
        <w:rPr>
          <w:rStyle w:val="slinbdy"/>
          <w:rFonts w:ascii="Times New Roman" w:hAnsi="Times New Roman" w:cs="Times New Roman"/>
          <w:color w:val="000000" w:themeColor="text1"/>
        </w:rPr>
        <w:t>ijloace de compensare a energiei reactive</w:t>
      </w:r>
    </w:p>
    <w:tbl>
      <w:tblPr>
        <w:tblStyle w:val="TableGrid"/>
        <w:tblW w:w="0" w:type="auto"/>
        <w:tblLook w:val="04A0" w:firstRow="1" w:lastRow="0" w:firstColumn="1" w:lastColumn="0" w:noHBand="0" w:noVBand="1"/>
      </w:tblPr>
      <w:tblGrid>
        <w:gridCol w:w="1464"/>
        <w:gridCol w:w="1464"/>
        <w:gridCol w:w="1387"/>
        <w:gridCol w:w="1541"/>
        <w:gridCol w:w="1464"/>
        <w:gridCol w:w="1465"/>
        <w:gridCol w:w="1465"/>
      </w:tblGrid>
      <w:tr w:rsidR="00C7013D" w14:paraId="6ABF8E5A" w14:textId="77777777" w:rsidTr="005275D4">
        <w:tc>
          <w:tcPr>
            <w:tcW w:w="1464" w:type="dxa"/>
          </w:tcPr>
          <w:p w14:paraId="4F4DF4F8" w14:textId="77777777" w:rsidR="00C7013D" w:rsidRPr="00A86F06" w:rsidRDefault="00C7013D" w:rsidP="005275D4">
            <w:pPr>
              <w:rPr>
                <w:rStyle w:val="slinbdy"/>
                <w:rFonts w:ascii="Times New Roman" w:hAnsi="Times New Roman" w:cs="Times New Roman"/>
                <w:color w:val="000000" w:themeColor="text1"/>
                <w:sz w:val="18"/>
                <w:szCs w:val="18"/>
              </w:rPr>
            </w:pPr>
            <w:r w:rsidRPr="00A86F06">
              <w:rPr>
                <w:rFonts w:ascii="Times New Roman" w:hAnsi="Times New Roman" w:cs="Times New Roman"/>
                <w:color w:val="000000" w:themeColor="text1"/>
                <w:sz w:val="18"/>
                <w:szCs w:val="18"/>
              </w:rPr>
              <w:t>Nr. crt.</w:t>
            </w:r>
          </w:p>
        </w:tc>
        <w:tc>
          <w:tcPr>
            <w:tcW w:w="1464" w:type="dxa"/>
          </w:tcPr>
          <w:p w14:paraId="7CBBB38B" w14:textId="77777777" w:rsidR="00C7013D" w:rsidRPr="00A86F06" w:rsidRDefault="00C7013D" w:rsidP="005275D4">
            <w:pPr>
              <w:rPr>
                <w:rStyle w:val="slinbdy"/>
                <w:rFonts w:ascii="Times New Roman" w:hAnsi="Times New Roman" w:cs="Times New Roman"/>
                <w:color w:val="000000" w:themeColor="text1"/>
                <w:sz w:val="18"/>
                <w:szCs w:val="18"/>
              </w:rPr>
            </w:pPr>
            <w:r w:rsidRPr="00A86F06">
              <w:rPr>
                <w:rFonts w:ascii="Times New Roman" w:hAnsi="Times New Roman" w:cs="Times New Roman"/>
                <w:color w:val="000000" w:themeColor="text1"/>
                <w:sz w:val="18"/>
                <w:szCs w:val="18"/>
              </w:rPr>
              <w:t>Tip echipament de compensare</w:t>
            </w:r>
          </w:p>
        </w:tc>
        <w:tc>
          <w:tcPr>
            <w:tcW w:w="1387" w:type="dxa"/>
          </w:tcPr>
          <w:p w14:paraId="47E3D973" w14:textId="77777777" w:rsidR="00C7013D" w:rsidRPr="00A86F06" w:rsidRDefault="00C7013D" w:rsidP="005275D4">
            <w:pPr>
              <w:pStyle w:val="spar"/>
              <w:ind w:left="0"/>
              <w:rPr>
                <w:color w:val="000000" w:themeColor="text1"/>
                <w:sz w:val="18"/>
                <w:szCs w:val="18"/>
              </w:rPr>
            </w:pPr>
            <w:r w:rsidRPr="00A86F06">
              <w:rPr>
                <w:color w:val="000000" w:themeColor="text1"/>
                <w:sz w:val="18"/>
                <w:szCs w:val="18"/>
              </w:rPr>
              <w:t xml:space="preserve">Qn </w:t>
            </w:r>
          </w:p>
          <w:p w14:paraId="0B19F7A8" w14:textId="77777777" w:rsidR="00C7013D" w:rsidRPr="00A86F06" w:rsidRDefault="00C7013D" w:rsidP="005275D4">
            <w:pPr>
              <w:rPr>
                <w:rStyle w:val="slinbdy"/>
                <w:rFonts w:ascii="Times New Roman" w:hAnsi="Times New Roman" w:cs="Times New Roman"/>
                <w:color w:val="000000" w:themeColor="text1"/>
                <w:sz w:val="18"/>
                <w:szCs w:val="18"/>
              </w:rPr>
            </w:pPr>
            <w:r w:rsidRPr="00A86F06">
              <w:rPr>
                <w:rFonts w:ascii="Times New Roman" w:hAnsi="Times New Roman" w:cs="Times New Roman"/>
                <w:color w:val="000000" w:themeColor="text1"/>
                <w:sz w:val="18"/>
                <w:szCs w:val="18"/>
              </w:rPr>
              <w:t>(kVAr)</w:t>
            </w:r>
          </w:p>
        </w:tc>
        <w:tc>
          <w:tcPr>
            <w:tcW w:w="1541" w:type="dxa"/>
          </w:tcPr>
          <w:p w14:paraId="7E3EAA90" w14:textId="77777777" w:rsidR="00C7013D" w:rsidRPr="00A86F06" w:rsidRDefault="00C7013D" w:rsidP="005275D4">
            <w:pPr>
              <w:pStyle w:val="spar"/>
              <w:ind w:left="0"/>
              <w:rPr>
                <w:color w:val="000000" w:themeColor="text1"/>
                <w:sz w:val="18"/>
                <w:szCs w:val="18"/>
              </w:rPr>
            </w:pPr>
            <w:r w:rsidRPr="00A86F06">
              <w:rPr>
                <w:color w:val="000000" w:themeColor="text1"/>
                <w:sz w:val="18"/>
                <w:szCs w:val="18"/>
              </w:rPr>
              <w:t xml:space="preserve">Qmin </w:t>
            </w:r>
          </w:p>
          <w:p w14:paraId="452261E7" w14:textId="77777777" w:rsidR="00C7013D" w:rsidRPr="00A86F06" w:rsidRDefault="00C7013D" w:rsidP="005275D4">
            <w:pPr>
              <w:rPr>
                <w:rStyle w:val="slinbdy"/>
                <w:rFonts w:ascii="Times New Roman" w:hAnsi="Times New Roman" w:cs="Times New Roman"/>
                <w:color w:val="000000" w:themeColor="text1"/>
                <w:sz w:val="18"/>
                <w:szCs w:val="18"/>
              </w:rPr>
            </w:pPr>
            <w:r w:rsidRPr="00A86F06">
              <w:rPr>
                <w:rFonts w:ascii="Times New Roman" w:hAnsi="Times New Roman" w:cs="Times New Roman"/>
                <w:color w:val="000000" w:themeColor="text1"/>
                <w:sz w:val="18"/>
                <w:szCs w:val="18"/>
              </w:rPr>
              <w:t>(kVAr)</w:t>
            </w:r>
          </w:p>
        </w:tc>
        <w:tc>
          <w:tcPr>
            <w:tcW w:w="1464" w:type="dxa"/>
          </w:tcPr>
          <w:p w14:paraId="5312C40B" w14:textId="77777777" w:rsidR="00C7013D" w:rsidRPr="00A86F06" w:rsidRDefault="00C7013D" w:rsidP="005275D4">
            <w:pPr>
              <w:pStyle w:val="spar"/>
              <w:ind w:left="0"/>
              <w:rPr>
                <w:color w:val="000000" w:themeColor="text1"/>
                <w:sz w:val="18"/>
                <w:szCs w:val="18"/>
              </w:rPr>
            </w:pPr>
            <w:r w:rsidRPr="00A86F06">
              <w:rPr>
                <w:color w:val="000000" w:themeColor="text1"/>
                <w:sz w:val="18"/>
                <w:szCs w:val="18"/>
              </w:rPr>
              <w:t xml:space="preserve">Qmax </w:t>
            </w:r>
          </w:p>
          <w:p w14:paraId="11F7ADC5" w14:textId="77777777" w:rsidR="00C7013D" w:rsidRPr="00A86F06" w:rsidRDefault="00C7013D" w:rsidP="005275D4">
            <w:pPr>
              <w:rPr>
                <w:rStyle w:val="slinbdy"/>
                <w:rFonts w:ascii="Times New Roman" w:hAnsi="Times New Roman" w:cs="Times New Roman"/>
                <w:color w:val="000000" w:themeColor="text1"/>
                <w:sz w:val="18"/>
                <w:szCs w:val="18"/>
              </w:rPr>
            </w:pPr>
            <w:r w:rsidRPr="00A86F06">
              <w:rPr>
                <w:rFonts w:ascii="Times New Roman" w:hAnsi="Times New Roman" w:cs="Times New Roman"/>
                <w:color w:val="000000" w:themeColor="text1"/>
                <w:sz w:val="18"/>
                <w:szCs w:val="18"/>
              </w:rPr>
              <w:t>(kVAr)</w:t>
            </w:r>
          </w:p>
        </w:tc>
        <w:tc>
          <w:tcPr>
            <w:tcW w:w="1465" w:type="dxa"/>
          </w:tcPr>
          <w:p w14:paraId="65D214E3" w14:textId="77777777" w:rsidR="00C7013D" w:rsidRPr="00A86F06" w:rsidRDefault="00C7013D" w:rsidP="005275D4">
            <w:pPr>
              <w:rPr>
                <w:rStyle w:val="slinbdy"/>
                <w:rFonts w:ascii="Times New Roman" w:hAnsi="Times New Roman" w:cs="Times New Roman"/>
                <w:color w:val="000000" w:themeColor="text1"/>
                <w:sz w:val="18"/>
                <w:szCs w:val="18"/>
              </w:rPr>
            </w:pPr>
            <w:r w:rsidRPr="00A86F06">
              <w:rPr>
                <w:rFonts w:ascii="Times New Roman" w:hAnsi="Times New Roman" w:cs="Times New Roman"/>
                <w:color w:val="000000" w:themeColor="text1"/>
                <w:sz w:val="18"/>
                <w:szCs w:val="18"/>
              </w:rPr>
              <w:t>Nr. trepte*</w:t>
            </w:r>
          </w:p>
        </w:tc>
        <w:tc>
          <w:tcPr>
            <w:tcW w:w="1465" w:type="dxa"/>
          </w:tcPr>
          <w:p w14:paraId="47783CC1" w14:textId="77777777" w:rsidR="00C7013D" w:rsidRPr="00A86F06" w:rsidRDefault="00C7013D" w:rsidP="005275D4">
            <w:pPr>
              <w:rPr>
                <w:rStyle w:val="slinbdy"/>
                <w:rFonts w:ascii="Times New Roman" w:hAnsi="Times New Roman" w:cs="Times New Roman"/>
                <w:color w:val="000000" w:themeColor="text1"/>
                <w:sz w:val="18"/>
                <w:szCs w:val="18"/>
              </w:rPr>
            </w:pPr>
            <w:r w:rsidRPr="00A86F06">
              <w:rPr>
                <w:rFonts w:ascii="Times New Roman" w:hAnsi="Times New Roman" w:cs="Times New Roman"/>
                <w:color w:val="000000" w:themeColor="text1"/>
                <w:sz w:val="18"/>
                <w:szCs w:val="18"/>
              </w:rPr>
              <w:t>Observaţii</w:t>
            </w:r>
          </w:p>
        </w:tc>
      </w:tr>
      <w:tr w:rsidR="00C7013D" w14:paraId="6C173886" w14:textId="77777777" w:rsidTr="005275D4">
        <w:tc>
          <w:tcPr>
            <w:tcW w:w="1464" w:type="dxa"/>
          </w:tcPr>
          <w:p w14:paraId="51C51585" w14:textId="77777777" w:rsidR="00C7013D" w:rsidRPr="00A86F06" w:rsidRDefault="00C7013D" w:rsidP="005275D4">
            <w:pPr>
              <w:jc w:val="center"/>
              <w:rPr>
                <w:sz w:val="18"/>
                <w:szCs w:val="18"/>
              </w:rPr>
            </w:pPr>
            <w:r w:rsidRPr="00A86F06">
              <w:rPr>
                <w:sz w:val="18"/>
                <w:szCs w:val="18"/>
              </w:rPr>
              <w:t>1</w:t>
            </w:r>
          </w:p>
        </w:tc>
        <w:tc>
          <w:tcPr>
            <w:tcW w:w="1464" w:type="dxa"/>
          </w:tcPr>
          <w:p w14:paraId="10D76EB4" w14:textId="77777777" w:rsidR="00C7013D" w:rsidRPr="00A86F06" w:rsidRDefault="00C7013D" w:rsidP="005275D4">
            <w:pPr>
              <w:jc w:val="center"/>
              <w:rPr>
                <w:sz w:val="18"/>
                <w:szCs w:val="18"/>
              </w:rPr>
            </w:pPr>
            <w:r w:rsidRPr="00A86F06">
              <w:rPr>
                <w:sz w:val="18"/>
                <w:szCs w:val="18"/>
              </w:rPr>
              <w:t>2</w:t>
            </w:r>
          </w:p>
        </w:tc>
        <w:tc>
          <w:tcPr>
            <w:tcW w:w="1387" w:type="dxa"/>
          </w:tcPr>
          <w:p w14:paraId="33BEABA2" w14:textId="77777777" w:rsidR="00C7013D" w:rsidRPr="00A86F06" w:rsidRDefault="00C7013D" w:rsidP="005275D4">
            <w:pPr>
              <w:jc w:val="center"/>
              <w:rPr>
                <w:sz w:val="18"/>
                <w:szCs w:val="18"/>
              </w:rPr>
            </w:pPr>
            <w:r w:rsidRPr="00A86F06">
              <w:rPr>
                <w:sz w:val="18"/>
                <w:szCs w:val="18"/>
              </w:rPr>
              <w:t>3</w:t>
            </w:r>
          </w:p>
        </w:tc>
        <w:tc>
          <w:tcPr>
            <w:tcW w:w="1541" w:type="dxa"/>
          </w:tcPr>
          <w:p w14:paraId="34CB4131" w14:textId="77777777" w:rsidR="00C7013D" w:rsidRPr="00A86F06" w:rsidRDefault="00C7013D" w:rsidP="005275D4">
            <w:pPr>
              <w:jc w:val="center"/>
              <w:rPr>
                <w:sz w:val="18"/>
                <w:szCs w:val="18"/>
              </w:rPr>
            </w:pPr>
            <w:r w:rsidRPr="00A86F06">
              <w:rPr>
                <w:sz w:val="18"/>
                <w:szCs w:val="18"/>
              </w:rPr>
              <w:t>4</w:t>
            </w:r>
          </w:p>
        </w:tc>
        <w:tc>
          <w:tcPr>
            <w:tcW w:w="1464" w:type="dxa"/>
          </w:tcPr>
          <w:p w14:paraId="7490B862" w14:textId="77777777" w:rsidR="00C7013D" w:rsidRPr="00A86F06" w:rsidRDefault="00C7013D" w:rsidP="005275D4">
            <w:pPr>
              <w:jc w:val="center"/>
              <w:rPr>
                <w:sz w:val="18"/>
                <w:szCs w:val="18"/>
              </w:rPr>
            </w:pPr>
            <w:r w:rsidRPr="00A86F06">
              <w:rPr>
                <w:sz w:val="18"/>
                <w:szCs w:val="18"/>
              </w:rPr>
              <w:t>5</w:t>
            </w:r>
          </w:p>
        </w:tc>
        <w:tc>
          <w:tcPr>
            <w:tcW w:w="1465" w:type="dxa"/>
          </w:tcPr>
          <w:p w14:paraId="6EFE81A8" w14:textId="77777777" w:rsidR="00C7013D" w:rsidRPr="00A86F06" w:rsidRDefault="00C7013D" w:rsidP="005275D4">
            <w:pPr>
              <w:jc w:val="center"/>
              <w:rPr>
                <w:sz w:val="18"/>
                <w:szCs w:val="18"/>
              </w:rPr>
            </w:pPr>
            <w:r w:rsidRPr="00A86F06">
              <w:rPr>
                <w:sz w:val="18"/>
                <w:szCs w:val="18"/>
              </w:rPr>
              <w:t>6</w:t>
            </w:r>
          </w:p>
        </w:tc>
        <w:tc>
          <w:tcPr>
            <w:tcW w:w="1465" w:type="dxa"/>
          </w:tcPr>
          <w:p w14:paraId="34C10630" w14:textId="77777777" w:rsidR="00C7013D" w:rsidRPr="00A86F06" w:rsidRDefault="00C7013D" w:rsidP="005275D4">
            <w:pPr>
              <w:jc w:val="center"/>
              <w:rPr>
                <w:sz w:val="18"/>
                <w:szCs w:val="18"/>
              </w:rPr>
            </w:pPr>
            <w:r w:rsidRPr="00A86F06">
              <w:rPr>
                <w:sz w:val="18"/>
                <w:szCs w:val="18"/>
              </w:rPr>
              <w:t>7</w:t>
            </w:r>
          </w:p>
        </w:tc>
      </w:tr>
      <w:tr w:rsidR="00C7013D" w14:paraId="1354084E" w14:textId="77777777" w:rsidTr="005275D4">
        <w:tc>
          <w:tcPr>
            <w:tcW w:w="1464" w:type="dxa"/>
          </w:tcPr>
          <w:p w14:paraId="51E06BC2" w14:textId="77777777" w:rsidR="00C7013D" w:rsidRDefault="00C7013D" w:rsidP="005275D4">
            <w:pPr>
              <w:rPr>
                <w:rStyle w:val="slinbdy"/>
                <w:rFonts w:ascii="Times New Roman" w:hAnsi="Times New Roman" w:cs="Times New Roman"/>
                <w:color w:val="000000" w:themeColor="text1"/>
              </w:rPr>
            </w:pPr>
          </w:p>
        </w:tc>
        <w:tc>
          <w:tcPr>
            <w:tcW w:w="1464" w:type="dxa"/>
          </w:tcPr>
          <w:p w14:paraId="2992CDB7" w14:textId="77777777" w:rsidR="00C7013D" w:rsidRDefault="00C7013D" w:rsidP="005275D4">
            <w:pPr>
              <w:rPr>
                <w:rStyle w:val="slinbdy"/>
                <w:rFonts w:ascii="Times New Roman" w:hAnsi="Times New Roman" w:cs="Times New Roman"/>
                <w:color w:val="000000" w:themeColor="text1"/>
              </w:rPr>
            </w:pPr>
          </w:p>
        </w:tc>
        <w:tc>
          <w:tcPr>
            <w:tcW w:w="1387" w:type="dxa"/>
          </w:tcPr>
          <w:p w14:paraId="7FEAAFF5" w14:textId="77777777" w:rsidR="00C7013D" w:rsidRDefault="00C7013D" w:rsidP="005275D4">
            <w:pPr>
              <w:rPr>
                <w:rStyle w:val="slinbdy"/>
                <w:rFonts w:ascii="Times New Roman" w:hAnsi="Times New Roman" w:cs="Times New Roman"/>
                <w:color w:val="000000" w:themeColor="text1"/>
              </w:rPr>
            </w:pPr>
          </w:p>
        </w:tc>
        <w:tc>
          <w:tcPr>
            <w:tcW w:w="1541" w:type="dxa"/>
          </w:tcPr>
          <w:p w14:paraId="696D38F8" w14:textId="77777777" w:rsidR="00C7013D" w:rsidRDefault="00C7013D" w:rsidP="005275D4">
            <w:pPr>
              <w:rPr>
                <w:rStyle w:val="slinbdy"/>
                <w:rFonts w:ascii="Times New Roman" w:hAnsi="Times New Roman" w:cs="Times New Roman"/>
                <w:color w:val="000000" w:themeColor="text1"/>
              </w:rPr>
            </w:pPr>
          </w:p>
        </w:tc>
        <w:tc>
          <w:tcPr>
            <w:tcW w:w="1464" w:type="dxa"/>
          </w:tcPr>
          <w:p w14:paraId="1E2F82BF" w14:textId="77777777" w:rsidR="00C7013D" w:rsidRDefault="00C7013D" w:rsidP="005275D4">
            <w:pPr>
              <w:rPr>
                <w:rStyle w:val="slinbdy"/>
                <w:rFonts w:ascii="Times New Roman" w:hAnsi="Times New Roman" w:cs="Times New Roman"/>
                <w:color w:val="000000" w:themeColor="text1"/>
              </w:rPr>
            </w:pPr>
          </w:p>
        </w:tc>
        <w:tc>
          <w:tcPr>
            <w:tcW w:w="1465" w:type="dxa"/>
          </w:tcPr>
          <w:p w14:paraId="1FB7AE82" w14:textId="77777777" w:rsidR="00C7013D" w:rsidRDefault="00C7013D" w:rsidP="005275D4">
            <w:pPr>
              <w:rPr>
                <w:rStyle w:val="slinbdy"/>
                <w:rFonts w:ascii="Times New Roman" w:hAnsi="Times New Roman" w:cs="Times New Roman"/>
                <w:color w:val="000000" w:themeColor="text1"/>
              </w:rPr>
            </w:pPr>
          </w:p>
        </w:tc>
        <w:tc>
          <w:tcPr>
            <w:tcW w:w="1465" w:type="dxa"/>
          </w:tcPr>
          <w:p w14:paraId="64AE71E3" w14:textId="77777777" w:rsidR="00C7013D" w:rsidRDefault="00C7013D" w:rsidP="005275D4">
            <w:pPr>
              <w:rPr>
                <w:rStyle w:val="slinbdy"/>
                <w:rFonts w:ascii="Times New Roman" w:hAnsi="Times New Roman" w:cs="Times New Roman"/>
                <w:color w:val="000000" w:themeColor="text1"/>
              </w:rPr>
            </w:pPr>
          </w:p>
        </w:tc>
      </w:tr>
    </w:tbl>
    <w:p w14:paraId="19CF4EF6" w14:textId="77777777" w:rsidR="00C7013D" w:rsidRDefault="00C7013D" w:rsidP="00A46E6F">
      <w:pPr>
        <w:pStyle w:val="spar"/>
        <w:spacing w:line="360" w:lineRule="auto"/>
        <w:ind w:left="0"/>
        <w:jc w:val="both"/>
        <w:rPr>
          <w:color w:val="000000" w:themeColor="text1"/>
        </w:rPr>
      </w:pPr>
      <w:r w:rsidRPr="00B30B82">
        <w:rPr>
          <w:color w:val="000000" w:themeColor="text1"/>
        </w:rPr>
        <w:t>* Se completează dacă tipul de echipament de compensare utilizat are reglaj în trepte.</w:t>
      </w:r>
    </w:p>
    <w:p w14:paraId="4114F6CE" w14:textId="77777777" w:rsidR="00C7013D" w:rsidRDefault="00C7013D" w:rsidP="00A46E6F">
      <w:pPr>
        <w:pStyle w:val="spar"/>
        <w:spacing w:line="360" w:lineRule="auto"/>
        <w:ind w:left="0"/>
        <w:jc w:val="both"/>
        <w:rPr>
          <w:color w:val="000000" w:themeColor="text1"/>
        </w:rPr>
      </w:pPr>
      <w:r w:rsidRPr="00B30B82">
        <w:rPr>
          <w:color w:val="000000" w:themeColor="text1"/>
        </w:rPr>
        <w:t>NOTĂ:</w:t>
      </w:r>
    </w:p>
    <w:p w14:paraId="5C4D0298" w14:textId="77777777" w:rsidR="00C7013D" w:rsidRPr="0079017C" w:rsidRDefault="00C7013D" w:rsidP="00A46E6F">
      <w:pPr>
        <w:pStyle w:val="spar"/>
        <w:spacing w:line="360" w:lineRule="auto"/>
        <w:ind w:left="0"/>
        <w:jc w:val="both"/>
        <w:rPr>
          <w:color w:val="000000" w:themeColor="text1"/>
        </w:rPr>
      </w:pPr>
      <w:r w:rsidRPr="0079017C">
        <w:rPr>
          <w:color w:val="000000" w:themeColor="text1"/>
        </w:rPr>
        <w:t>Q</w:t>
      </w:r>
      <w:r>
        <w:rPr>
          <w:color w:val="000000" w:themeColor="text1"/>
        </w:rPr>
        <w:t>n</w:t>
      </w:r>
      <w:r w:rsidRPr="0079017C">
        <w:rPr>
          <w:color w:val="000000" w:themeColor="text1"/>
        </w:rPr>
        <w:t xml:space="preserve">= puterea reactivă </w:t>
      </w:r>
      <w:r>
        <w:rPr>
          <w:color w:val="000000" w:themeColor="text1"/>
        </w:rPr>
        <w:t>nominală</w:t>
      </w:r>
      <w:r w:rsidRPr="0079017C">
        <w:rPr>
          <w:color w:val="000000" w:themeColor="text1"/>
        </w:rPr>
        <w:t>;</w:t>
      </w:r>
    </w:p>
    <w:p w14:paraId="11695F2F" w14:textId="77777777" w:rsidR="00C7013D" w:rsidRDefault="00C7013D" w:rsidP="00A46E6F">
      <w:pPr>
        <w:pStyle w:val="spar"/>
        <w:spacing w:line="360" w:lineRule="auto"/>
        <w:ind w:left="0"/>
        <w:jc w:val="both"/>
        <w:rPr>
          <w:color w:val="000000" w:themeColor="text1"/>
        </w:rPr>
      </w:pPr>
      <w:r w:rsidRPr="0079017C">
        <w:rPr>
          <w:color w:val="000000" w:themeColor="text1"/>
        </w:rPr>
        <w:lastRenderedPageBreak/>
        <w:t>Qm</w:t>
      </w:r>
      <w:r>
        <w:rPr>
          <w:color w:val="000000" w:themeColor="text1"/>
        </w:rPr>
        <w:t>in</w:t>
      </w:r>
      <w:r w:rsidRPr="0079017C">
        <w:rPr>
          <w:color w:val="000000" w:themeColor="text1"/>
        </w:rPr>
        <w:t xml:space="preserve"> = pu</w:t>
      </w:r>
      <w:r>
        <w:rPr>
          <w:color w:val="000000" w:themeColor="text1"/>
        </w:rPr>
        <w:t>terea reactivă minimă;</w:t>
      </w:r>
    </w:p>
    <w:p w14:paraId="12753903" w14:textId="77777777" w:rsidR="0054630B" w:rsidRDefault="00C7013D" w:rsidP="00A46E6F">
      <w:pPr>
        <w:pStyle w:val="spar"/>
        <w:spacing w:line="360" w:lineRule="auto"/>
        <w:ind w:left="0"/>
        <w:jc w:val="both"/>
        <w:rPr>
          <w:color w:val="000000" w:themeColor="text1"/>
        </w:rPr>
      </w:pPr>
      <w:r w:rsidRPr="0079017C">
        <w:rPr>
          <w:color w:val="000000" w:themeColor="text1"/>
        </w:rPr>
        <w:t xml:space="preserve">Qmax </w:t>
      </w:r>
      <w:r>
        <w:rPr>
          <w:color w:val="000000" w:themeColor="text1"/>
        </w:rPr>
        <w:t>= puterea reactivă maximă.</w:t>
      </w:r>
    </w:p>
    <w:p w14:paraId="3618DEA3" w14:textId="02AA296D" w:rsidR="0054630B" w:rsidRDefault="0054630B" w:rsidP="00A46E6F">
      <w:pPr>
        <w:spacing w:after="0" w:line="360" w:lineRule="auto"/>
        <w:jc w:val="both"/>
        <w:rPr>
          <w:rStyle w:val="spctbdy"/>
          <w:rFonts w:ascii="Times New Roman" w:hAnsi="Times New Roman" w:cs="Times New Roman"/>
          <w:color w:val="000000" w:themeColor="text1"/>
          <w:sz w:val="24"/>
          <w:szCs w:val="24"/>
        </w:rPr>
      </w:pPr>
      <w:r w:rsidRPr="00753C90">
        <w:rPr>
          <w:rStyle w:val="spctttl"/>
          <w:rFonts w:ascii="Times New Roman" w:hAnsi="Times New Roman" w:cs="Times New Roman"/>
          <w:b/>
          <w:bCs/>
          <w:color w:val="000000" w:themeColor="text1"/>
          <w:sz w:val="24"/>
          <w:szCs w:val="24"/>
        </w:rPr>
        <w:t>2.</w:t>
      </w:r>
      <w:r w:rsidRPr="00C94A24">
        <w:rPr>
          <w:rFonts w:ascii="Times New Roman" w:hAnsi="Times New Roman" w:cs="Times New Roman"/>
          <w:color w:val="000000" w:themeColor="text1"/>
          <w:sz w:val="24"/>
          <w:szCs w:val="24"/>
        </w:rPr>
        <w:t xml:space="preserve"> </w:t>
      </w:r>
      <w:r w:rsidRPr="00C94A24">
        <w:rPr>
          <w:rStyle w:val="spctbdy"/>
          <w:rFonts w:ascii="Times New Roman" w:hAnsi="Times New Roman" w:cs="Times New Roman"/>
          <w:color w:val="000000" w:themeColor="text1"/>
          <w:sz w:val="24"/>
          <w:szCs w:val="24"/>
        </w:rPr>
        <w:t>Puterea aprobată</w:t>
      </w:r>
      <w:r w:rsidRPr="0054630B">
        <w:rPr>
          <w:rStyle w:val="spctbdy"/>
          <w:rFonts w:ascii="Times New Roman" w:hAnsi="Times New Roman" w:cs="Times New Roman"/>
          <w:color w:val="000000" w:themeColor="text1"/>
          <w:sz w:val="24"/>
          <w:szCs w:val="24"/>
          <w:vertAlign w:val="superscript"/>
        </w:rPr>
        <w:t>*</w:t>
      </w:r>
      <w:r w:rsidRPr="0054630B">
        <w:rPr>
          <w:rStyle w:val="spctbdy"/>
          <w:rFonts w:ascii="Times New Roman" w:hAnsi="Times New Roman" w:cs="Times New Roman"/>
          <w:color w:val="000000" w:themeColor="text1"/>
          <w:sz w:val="24"/>
          <w:szCs w:val="24"/>
        </w:rPr>
        <w:t xml:space="preserve">: (date corespunzătoare etapei de dezvoltare a locului de producere </w:t>
      </w:r>
      <w:r w:rsidR="000F391D">
        <w:rPr>
          <w:rStyle w:val="spctbdy"/>
          <w:rFonts w:ascii="Times New Roman" w:hAnsi="Times New Roman" w:cs="Times New Roman"/>
          <w:color w:val="000000" w:themeColor="text1"/>
          <w:sz w:val="24"/>
          <w:szCs w:val="24"/>
        </w:rPr>
        <w:t xml:space="preserve">offshore </w:t>
      </w:r>
      <w:r w:rsidRPr="0054630B">
        <w:rPr>
          <w:rStyle w:val="spctbdy"/>
          <w:rFonts w:ascii="Times New Roman" w:hAnsi="Times New Roman" w:cs="Times New Roman"/>
          <w:color w:val="000000" w:themeColor="text1"/>
          <w:sz w:val="24"/>
          <w:szCs w:val="24"/>
        </w:rPr>
        <w:t>pentru care este emis prezentul certificat de racordare)</w:t>
      </w:r>
    </w:p>
    <w:tbl>
      <w:tblPr>
        <w:tblStyle w:val="TableGrid"/>
        <w:tblW w:w="0" w:type="auto"/>
        <w:tblLook w:val="04A0" w:firstRow="1" w:lastRow="0" w:firstColumn="1" w:lastColumn="0" w:noHBand="0" w:noVBand="1"/>
      </w:tblPr>
      <w:tblGrid>
        <w:gridCol w:w="7375"/>
        <w:gridCol w:w="1440"/>
        <w:gridCol w:w="1440"/>
      </w:tblGrid>
      <w:tr w:rsidR="00951538" w:rsidRPr="00DB624E" w14:paraId="2D5F2506" w14:textId="77777777" w:rsidTr="00DA7BC0">
        <w:trPr>
          <w:trHeight w:val="350"/>
        </w:trPr>
        <w:tc>
          <w:tcPr>
            <w:tcW w:w="7375" w:type="dxa"/>
          </w:tcPr>
          <w:p w14:paraId="7321F60B" w14:textId="77777777" w:rsidR="00951538" w:rsidRPr="00DA7BC0" w:rsidRDefault="00951538" w:rsidP="00A46E6F">
            <w:pPr>
              <w:spacing w:line="360" w:lineRule="auto"/>
              <w:jc w:val="both"/>
              <w:rPr>
                <w:rFonts w:ascii="Times New Roman" w:hAnsi="Times New Roman" w:cs="Times New Roman"/>
                <w:color w:val="000000" w:themeColor="text1"/>
                <w:sz w:val="18"/>
                <w:szCs w:val="18"/>
              </w:rPr>
            </w:pPr>
          </w:p>
        </w:tc>
        <w:tc>
          <w:tcPr>
            <w:tcW w:w="1440" w:type="dxa"/>
            <w:vAlign w:val="center"/>
          </w:tcPr>
          <w:p w14:paraId="78E8F43C" w14:textId="77777777" w:rsidR="00951538" w:rsidRPr="00DA7BC0" w:rsidRDefault="00951538" w:rsidP="00A46E6F">
            <w:pPr>
              <w:spacing w:line="360" w:lineRule="auto"/>
              <w:jc w:val="both"/>
              <w:rPr>
                <w:rStyle w:val="spctbdy"/>
                <w:rFonts w:ascii="Times New Roman" w:hAnsi="Times New Roman" w:cs="Times New Roman"/>
                <w:color w:val="000000" w:themeColor="text1"/>
                <w:sz w:val="18"/>
                <w:szCs w:val="18"/>
              </w:rPr>
            </w:pPr>
            <w:r w:rsidRPr="00DA7BC0">
              <w:rPr>
                <w:rFonts w:ascii="Times New Roman" w:hAnsi="Times New Roman" w:cs="Times New Roman"/>
                <w:color w:val="000000" w:themeColor="text1"/>
                <w:sz w:val="18"/>
                <w:szCs w:val="18"/>
              </w:rPr>
              <w:t>(kVA)</w:t>
            </w:r>
          </w:p>
        </w:tc>
        <w:tc>
          <w:tcPr>
            <w:tcW w:w="1440" w:type="dxa"/>
            <w:vAlign w:val="center"/>
          </w:tcPr>
          <w:p w14:paraId="1BEEA5E6" w14:textId="77777777" w:rsidR="00951538" w:rsidRPr="00DA7BC0" w:rsidRDefault="00951538" w:rsidP="00A46E6F">
            <w:pPr>
              <w:spacing w:line="360" w:lineRule="auto"/>
              <w:jc w:val="both"/>
              <w:rPr>
                <w:rStyle w:val="spctbdy"/>
                <w:rFonts w:ascii="Times New Roman" w:hAnsi="Times New Roman" w:cs="Times New Roman"/>
                <w:color w:val="000000" w:themeColor="text1"/>
                <w:sz w:val="18"/>
                <w:szCs w:val="18"/>
              </w:rPr>
            </w:pPr>
            <w:r w:rsidRPr="00DA7BC0">
              <w:rPr>
                <w:rFonts w:ascii="Times New Roman" w:hAnsi="Times New Roman" w:cs="Times New Roman"/>
                <w:color w:val="000000" w:themeColor="text1"/>
                <w:sz w:val="18"/>
                <w:szCs w:val="18"/>
              </w:rPr>
              <w:t>(kW)</w:t>
            </w:r>
          </w:p>
        </w:tc>
      </w:tr>
      <w:tr w:rsidR="00951538" w:rsidRPr="00DB624E" w14:paraId="4FA65D82" w14:textId="77777777" w:rsidTr="00DA7BC0">
        <w:trPr>
          <w:trHeight w:val="350"/>
        </w:trPr>
        <w:tc>
          <w:tcPr>
            <w:tcW w:w="7375" w:type="dxa"/>
            <w:vAlign w:val="center"/>
          </w:tcPr>
          <w:p w14:paraId="361C210F" w14:textId="77777777" w:rsidR="00951538" w:rsidRPr="00DA7BC0" w:rsidRDefault="00951538" w:rsidP="00A46E6F">
            <w:pPr>
              <w:spacing w:line="360" w:lineRule="auto"/>
              <w:jc w:val="both"/>
              <w:rPr>
                <w:rStyle w:val="spctbdy"/>
                <w:rFonts w:ascii="Times New Roman" w:hAnsi="Times New Roman" w:cs="Times New Roman"/>
                <w:color w:val="000000" w:themeColor="text1"/>
                <w:sz w:val="18"/>
                <w:szCs w:val="18"/>
              </w:rPr>
            </w:pPr>
            <w:r w:rsidRPr="00DA7BC0">
              <w:rPr>
                <w:rFonts w:ascii="Times New Roman" w:hAnsi="Times New Roman" w:cs="Times New Roman"/>
                <w:color w:val="000000" w:themeColor="text1"/>
                <w:sz w:val="18"/>
                <w:szCs w:val="18"/>
              </w:rPr>
              <w:t>Puterea maximă simultană ce poate fi evacuată</w:t>
            </w:r>
            <w:r w:rsidRPr="00DA7BC0">
              <w:rPr>
                <w:rFonts w:ascii="Times New Roman" w:hAnsi="Times New Roman" w:cs="Times New Roman"/>
                <w:color w:val="000000" w:themeColor="text1"/>
                <w:sz w:val="18"/>
                <w:szCs w:val="18"/>
                <w:vertAlign w:val="superscript"/>
              </w:rPr>
              <w:t>**</w:t>
            </w:r>
          </w:p>
        </w:tc>
        <w:tc>
          <w:tcPr>
            <w:tcW w:w="1440" w:type="dxa"/>
          </w:tcPr>
          <w:p w14:paraId="702D1A08" w14:textId="77777777" w:rsidR="00951538" w:rsidRPr="00DA7BC0" w:rsidRDefault="00951538" w:rsidP="00A46E6F">
            <w:pPr>
              <w:spacing w:line="360" w:lineRule="auto"/>
              <w:jc w:val="both"/>
              <w:rPr>
                <w:rStyle w:val="spctbdy"/>
                <w:rFonts w:ascii="Times New Roman" w:hAnsi="Times New Roman" w:cs="Times New Roman"/>
                <w:color w:val="000000" w:themeColor="text1"/>
                <w:sz w:val="18"/>
                <w:szCs w:val="18"/>
              </w:rPr>
            </w:pPr>
          </w:p>
        </w:tc>
        <w:tc>
          <w:tcPr>
            <w:tcW w:w="1440" w:type="dxa"/>
          </w:tcPr>
          <w:p w14:paraId="0D4CA017" w14:textId="77777777" w:rsidR="00951538" w:rsidRPr="00DA7BC0" w:rsidRDefault="00951538" w:rsidP="00A46E6F">
            <w:pPr>
              <w:spacing w:line="360" w:lineRule="auto"/>
              <w:jc w:val="both"/>
              <w:rPr>
                <w:rStyle w:val="spctbdy"/>
                <w:rFonts w:ascii="Times New Roman" w:hAnsi="Times New Roman" w:cs="Times New Roman"/>
                <w:color w:val="000000" w:themeColor="text1"/>
                <w:sz w:val="18"/>
                <w:szCs w:val="18"/>
              </w:rPr>
            </w:pPr>
          </w:p>
        </w:tc>
      </w:tr>
      <w:tr w:rsidR="00951538" w:rsidRPr="00DB624E" w14:paraId="58D5DD32" w14:textId="77777777" w:rsidTr="00DA7BC0">
        <w:trPr>
          <w:trHeight w:val="350"/>
        </w:trPr>
        <w:tc>
          <w:tcPr>
            <w:tcW w:w="7375" w:type="dxa"/>
            <w:vAlign w:val="center"/>
          </w:tcPr>
          <w:p w14:paraId="3C5E252F" w14:textId="77777777" w:rsidR="00951538" w:rsidRPr="00DA7BC0" w:rsidRDefault="00951538" w:rsidP="00A46E6F">
            <w:pPr>
              <w:spacing w:line="360" w:lineRule="auto"/>
              <w:jc w:val="both"/>
              <w:rPr>
                <w:rStyle w:val="spctbdy"/>
                <w:rFonts w:ascii="Times New Roman" w:hAnsi="Times New Roman" w:cs="Times New Roman"/>
                <w:color w:val="000000" w:themeColor="text1"/>
                <w:sz w:val="18"/>
                <w:szCs w:val="18"/>
              </w:rPr>
            </w:pPr>
            <w:r w:rsidRPr="00DA7BC0">
              <w:rPr>
                <w:rFonts w:ascii="Times New Roman" w:hAnsi="Times New Roman" w:cs="Times New Roman"/>
                <w:color w:val="000000" w:themeColor="text1"/>
                <w:sz w:val="18"/>
                <w:szCs w:val="18"/>
              </w:rPr>
              <w:t>Puterea maximă simultană ce poate fi absorbită din reţea</w:t>
            </w:r>
            <w:r w:rsidRPr="00DA7BC0">
              <w:rPr>
                <w:rFonts w:ascii="Times New Roman" w:hAnsi="Times New Roman" w:cs="Times New Roman"/>
                <w:color w:val="000000" w:themeColor="text1"/>
                <w:sz w:val="18"/>
                <w:szCs w:val="18"/>
                <w:vertAlign w:val="superscript"/>
              </w:rPr>
              <w:t>***</w:t>
            </w:r>
          </w:p>
        </w:tc>
        <w:tc>
          <w:tcPr>
            <w:tcW w:w="1440" w:type="dxa"/>
          </w:tcPr>
          <w:p w14:paraId="02C55791" w14:textId="77777777" w:rsidR="00951538" w:rsidRPr="00DA7BC0" w:rsidRDefault="00951538" w:rsidP="00A46E6F">
            <w:pPr>
              <w:spacing w:line="360" w:lineRule="auto"/>
              <w:jc w:val="both"/>
              <w:rPr>
                <w:rStyle w:val="spctbdy"/>
                <w:rFonts w:ascii="Times New Roman" w:hAnsi="Times New Roman" w:cs="Times New Roman"/>
                <w:color w:val="000000" w:themeColor="text1"/>
                <w:sz w:val="18"/>
                <w:szCs w:val="18"/>
              </w:rPr>
            </w:pPr>
          </w:p>
        </w:tc>
        <w:tc>
          <w:tcPr>
            <w:tcW w:w="1440" w:type="dxa"/>
          </w:tcPr>
          <w:p w14:paraId="67BD00D5" w14:textId="77777777" w:rsidR="00951538" w:rsidRPr="00DA7BC0" w:rsidRDefault="00951538" w:rsidP="00A46E6F">
            <w:pPr>
              <w:spacing w:line="360" w:lineRule="auto"/>
              <w:jc w:val="both"/>
              <w:rPr>
                <w:rStyle w:val="spctbdy"/>
                <w:rFonts w:ascii="Times New Roman" w:hAnsi="Times New Roman" w:cs="Times New Roman"/>
                <w:color w:val="000000" w:themeColor="text1"/>
                <w:sz w:val="18"/>
                <w:szCs w:val="18"/>
              </w:rPr>
            </w:pPr>
          </w:p>
        </w:tc>
      </w:tr>
    </w:tbl>
    <w:p w14:paraId="1F93B4A3" w14:textId="77777777" w:rsidR="0033364D" w:rsidRPr="00DA7BC0" w:rsidRDefault="0033364D" w:rsidP="00A46E6F">
      <w:pPr>
        <w:pStyle w:val="spar"/>
        <w:spacing w:line="360" w:lineRule="auto"/>
        <w:ind w:left="0"/>
        <w:jc w:val="both"/>
        <w:rPr>
          <w:color w:val="000000" w:themeColor="text1"/>
        </w:rPr>
      </w:pPr>
      <w:r w:rsidRPr="00DA7BC0">
        <w:rPr>
          <w:color w:val="000000" w:themeColor="text1"/>
        </w:rPr>
        <w:t>* Este garantată pe toată durata de viaţă a instalaţiei de utilizare.</w:t>
      </w:r>
    </w:p>
    <w:p w14:paraId="00859328" w14:textId="5503E1DC" w:rsidR="0033364D" w:rsidRPr="00DA7BC0" w:rsidRDefault="0033364D" w:rsidP="00A46E6F">
      <w:pPr>
        <w:pStyle w:val="spar"/>
        <w:spacing w:line="360" w:lineRule="auto"/>
        <w:ind w:left="0"/>
        <w:jc w:val="both"/>
        <w:rPr>
          <w:color w:val="000000" w:themeColor="text1"/>
        </w:rPr>
      </w:pPr>
      <w:r w:rsidRPr="00DA7BC0">
        <w:rPr>
          <w:color w:val="000000" w:themeColor="text1"/>
        </w:rPr>
        <w:t>** Puterea maximă simultană ce poate fi eva</w:t>
      </w:r>
      <w:r w:rsidR="006C185E">
        <w:rPr>
          <w:color w:val="000000" w:themeColor="text1"/>
        </w:rPr>
        <w:t>cuată se stabileşte de operator</w:t>
      </w:r>
      <w:r w:rsidRPr="00DA7BC0">
        <w:rPr>
          <w:color w:val="000000" w:themeColor="text1"/>
        </w:rPr>
        <w:t xml:space="preserve"> cel mult la valoarea solicitată de </w:t>
      </w:r>
      <w:r w:rsidR="008E5974">
        <w:rPr>
          <w:color w:val="000000" w:themeColor="text1"/>
        </w:rPr>
        <w:t>utilizator</w:t>
      </w:r>
      <w:r w:rsidR="000F391D">
        <w:rPr>
          <w:color w:val="000000" w:themeColor="text1"/>
        </w:rPr>
        <w:t>ul</w:t>
      </w:r>
      <w:r w:rsidR="008E5974">
        <w:rPr>
          <w:color w:val="000000" w:themeColor="text1"/>
        </w:rPr>
        <w:t xml:space="preserve"> offshore</w:t>
      </w:r>
      <w:r w:rsidRPr="00DA7BC0">
        <w:rPr>
          <w:color w:val="000000" w:themeColor="text1"/>
        </w:rPr>
        <w:t xml:space="preserve"> prin cererea de racordare, valoare care ţine seama de următoarele:</w:t>
      </w:r>
    </w:p>
    <w:p w14:paraId="1F6B1304" w14:textId="77777777" w:rsidR="00210464" w:rsidRPr="00D40BD0" w:rsidRDefault="00210464" w:rsidP="00210464">
      <w:pPr>
        <w:pStyle w:val="spar"/>
        <w:spacing w:line="360" w:lineRule="auto"/>
        <w:ind w:left="0"/>
        <w:jc w:val="both"/>
        <w:rPr>
          <w:color w:val="000000" w:themeColor="text1"/>
        </w:rPr>
      </w:pPr>
      <w:r w:rsidRPr="00D40BD0">
        <w:rPr>
          <w:color w:val="000000" w:themeColor="text1"/>
        </w:rPr>
        <w:t>(i) puterile instalate ale unităţilor generatoare;</w:t>
      </w:r>
    </w:p>
    <w:p w14:paraId="69C53DBE" w14:textId="10FC95A9" w:rsidR="00210464" w:rsidRPr="00D40BD0" w:rsidRDefault="00210464" w:rsidP="00210464">
      <w:pPr>
        <w:pStyle w:val="spar"/>
        <w:spacing w:line="360" w:lineRule="auto"/>
        <w:ind w:left="0"/>
        <w:jc w:val="both"/>
        <w:rPr>
          <w:color w:val="000000" w:themeColor="text1"/>
        </w:rPr>
      </w:pPr>
      <w:r w:rsidRPr="00D40BD0">
        <w:rPr>
          <w:color w:val="000000" w:themeColor="text1"/>
        </w:rPr>
        <w:t xml:space="preserve">(ii) simultaneitatea în funcţionare avută în vedere de </w:t>
      </w:r>
      <w:r w:rsidR="008E5974">
        <w:rPr>
          <w:color w:val="000000" w:themeColor="text1"/>
        </w:rPr>
        <w:t>utilizator</w:t>
      </w:r>
      <w:r w:rsidR="000F391D">
        <w:rPr>
          <w:color w:val="000000" w:themeColor="text1"/>
        </w:rPr>
        <w:t>ul</w:t>
      </w:r>
      <w:r w:rsidR="008E5974">
        <w:rPr>
          <w:color w:val="000000" w:themeColor="text1"/>
        </w:rPr>
        <w:t xml:space="preserve"> offshore</w:t>
      </w:r>
      <w:r w:rsidRPr="00D40BD0">
        <w:rPr>
          <w:color w:val="000000" w:themeColor="text1"/>
        </w:rPr>
        <w:t>;</w:t>
      </w:r>
    </w:p>
    <w:p w14:paraId="4EDE9DB1" w14:textId="45062B9E" w:rsidR="00210464" w:rsidRPr="00D40BD0" w:rsidRDefault="00210464" w:rsidP="00210464">
      <w:pPr>
        <w:pStyle w:val="spar"/>
        <w:spacing w:line="360" w:lineRule="auto"/>
        <w:ind w:left="0"/>
        <w:jc w:val="both"/>
        <w:rPr>
          <w:color w:val="000000" w:themeColor="text1"/>
        </w:rPr>
      </w:pPr>
      <w:r w:rsidRPr="00D40BD0">
        <w:rPr>
          <w:color w:val="000000" w:themeColor="text1"/>
        </w:rPr>
        <w:t xml:space="preserve">(iii) limitarea puterii evacuate la puterea solicitată de </w:t>
      </w:r>
      <w:r w:rsidR="008E5974">
        <w:rPr>
          <w:color w:val="000000" w:themeColor="text1"/>
        </w:rPr>
        <w:t>utilizator</w:t>
      </w:r>
      <w:r w:rsidR="000F391D">
        <w:rPr>
          <w:color w:val="000000" w:themeColor="text1"/>
        </w:rPr>
        <w:t>ul</w:t>
      </w:r>
      <w:r w:rsidR="008E5974">
        <w:rPr>
          <w:color w:val="000000" w:themeColor="text1"/>
        </w:rPr>
        <w:t xml:space="preserve"> offshore</w:t>
      </w:r>
      <w:r w:rsidRPr="00D40BD0">
        <w:rPr>
          <w:color w:val="000000" w:themeColor="text1"/>
        </w:rPr>
        <w:t>, prin sistemul automatizat de management al puterii evacuate;</w:t>
      </w:r>
    </w:p>
    <w:p w14:paraId="4D54749A" w14:textId="77777777" w:rsidR="00210464" w:rsidRPr="00D40BD0" w:rsidRDefault="00210464" w:rsidP="00210464">
      <w:pPr>
        <w:pStyle w:val="spar"/>
        <w:spacing w:line="360" w:lineRule="auto"/>
        <w:ind w:left="0"/>
        <w:jc w:val="both"/>
        <w:rPr>
          <w:color w:val="000000" w:themeColor="text1"/>
        </w:rPr>
      </w:pPr>
      <w:r w:rsidRPr="00D40BD0">
        <w:rPr>
          <w:color w:val="000000" w:themeColor="text1"/>
        </w:rPr>
        <w:t>(iv) puterea absorbită de serviciile interne ale centralei;</w:t>
      </w:r>
    </w:p>
    <w:p w14:paraId="3C0A27F7" w14:textId="77777777" w:rsidR="00210464" w:rsidRDefault="00210464" w:rsidP="00210464">
      <w:pPr>
        <w:pStyle w:val="spar"/>
        <w:spacing w:line="360" w:lineRule="auto"/>
        <w:ind w:left="0"/>
        <w:jc w:val="both"/>
        <w:rPr>
          <w:color w:val="000000" w:themeColor="text1"/>
        </w:rPr>
      </w:pPr>
      <w:r w:rsidRPr="00D40BD0">
        <w:rPr>
          <w:color w:val="000000" w:themeColor="text1"/>
        </w:rPr>
        <w:t>(v) pierderile de putere calculate pentru elementele de reţea situate între generator şi punctul de delimitare.</w:t>
      </w:r>
    </w:p>
    <w:p w14:paraId="6CABF769" w14:textId="77777777" w:rsidR="00210464" w:rsidRPr="00A0124E" w:rsidRDefault="00210464" w:rsidP="00210464">
      <w:pPr>
        <w:pStyle w:val="spar"/>
        <w:spacing w:line="360" w:lineRule="auto"/>
        <w:ind w:left="0"/>
        <w:jc w:val="both"/>
        <w:rPr>
          <w:color w:val="000000" w:themeColor="text1"/>
        </w:rPr>
      </w:pPr>
      <w:r w:rsidRPr="00D40BD0">
        <w:rPr>
          <w:color w:val="000000" w:themeColor="text1"/>
        </w:rPr>
        <w:t xml:space="preserve">*** </w:t>
      </w:r>
      <w:r>
        <w:rPr>
          <w:color w:val="000000" w:themeColor="text1"/>
        </w:rPr>
        <w:t>S</w:t>
      </w:r>
      <w:r w:rsidRPr="00D40BD0">
        <w:rPr>
          <w:color w:val="000000" w:themeColor="text1"/>
        </w:rPr>
        <w:t>e completează puterea aprobată pentru consum</w:t>
      </w:r>
      <w:r>
        <w:rPr>
          <w:color w:val="000000" w:themeColor="text1"/>
        </w:rPr>
        <w:t xml:space="preserve">ul </w:t>
      </w:r>
      <w:r w:rsidRPr="00D40BD0">
        <w:rPr>
          <w:color w:val="000000" w:themeColor="text1"/>
        </w:rPr>
        <w:t>se</w:t>
      </w:r>
      <w:r>
        <w:rPr>
          <w:color w:val="000000" w:themeColor="text1"/>
        </w:rPr>
        <w:t>rviciilor interne ale centralei.</w:t>
      </w:r>
    </w:p>
    <w:p w14:paraId="1C3F5854" w14:textId="77777777" w:rsidR="0033364D" w:rsidRPr="0033364D" w:rsidRDefault="0033364D" w:rsidP="00A46E6F">
      <w:pPr>
        <w:spacing w:after="0" w:line="360" w:lineRule="auto"/>
        <w:jc w:val="both"/>
        <w:rPr>
          <w:rStyle w:val="spctbdy"/>
          <w:rFonts w:ascii="Times New Roman" w:hAnsi="Times New Roman" w:cs="Times New Roman"/>
          <w:color w:val="000000" w:themeColor="text1"/>
          <w:sz w:val="24"/>
          <w:szCs w:val="24"/>
        </w:rPr>
      </w:pPr>
      <w:r w:rsidRPr="0033364D">
        <w:rPr>
          <w:rStyle w:val="spctttl"/>
          <w:rFonts w:ascii="Times New Roman" w:hAnsi="Times New Roman" w:cs="Times New Roman"/>
          <w:b/>
          <w:bCs/>
          <w:color w:val="000000" w:themeColor="text1"/>
          <w:sz w:val="24"/>
          <w:szCs w:val="24"/>
        </w:rPr>
        <w:t>2.</w:t>
      </w:r>
      <w:r w:rsidRPr="0033364D">
        <w:rPr>
          <w:rFonts w:ascii="Times New Roman" w:hAnsi="Times New Roman" w:cs="Times New Roman"/>
          <w:color w:val="000000" w:themeColor="text1"/>
          <w:sz w:val="24"/>
          <w:szCs w:val="24"/>
        </w:rPr>
        <w:t xml:space="preserve"> </w:t>
      </w:r>
      <w:r w:rsidRPr="0033364D">
        <w:rPr>
          <w:rStyle w:val="spctbdy"/>
          <w:rFonts w:ascii="Times New Roman" w:hAnsi="Times New Roman" w:cs="Times New Roman"/>
          <w:color w:val="000000" w:themeColor="text1"/>
          <w:sz w:val="24"/>
          <w:szCs w:val="24"/>
        </w:rPr>
        <w:t>Descrierea succintă a soluţiei de racordare:</w:t>
      </w:r>
    </w:p>
    <w:p w14:paraId="452C589F" w14:textId="5EBD849D" w:rsidR="00210464" w:rsidRPr="00210464" w:rsidRDefault="00210464" w:rsidP="00210464">
      <w:pPr>
        <w:spacing w:after="0" w:line="360" w:lineRule="auto"/>
        <w:jc w:val="both"/>
        <w:rPr>
          <w:rStyle w:val="slitttl"/>
          <w:rFonts w:ascii="Times New Roman" w:hAnsi="Times New Roman" w:cs="Times New Roman"/>
          <w:color w:val="000000" w:themeColor="text1"/>
          <w:sz w:val="24"/>
          <w:szCs w:val="24"/>
        </w:rPr>
      </w:pPr>
      <w:r w:rsidRPr="00210464">
        <w:rPr>
          <w:rStyle w:val="slitttl"/>
          <w:rFonts w:ascii="Times New Roman" w:hAnsi="Times New Roman" w:cs="Times New Roman"/>
          <w:color w:val="000000" w:themeColor="text1"/>
          <w:sz w:val="24"/>
          <w:szCs w:val="24"/>
        </w:rPr>
        <w:t xml:space="preserve">a) </w:t>
      </w:r>
      <w:r w:rsidR="003C4D5C" w:rsidRPr="003C4D5C">
        <w:rPr>
          <w:rStyle w:val="slitttl"/>
          <w:rFonts w:ascii="Times New Roman" w:hAnsi="Times New Roman" w:cs="Times New Roman"/>
          <w:color w:val="000000" w:themeColor="text1"/>
          <w:sz w:val="24"/>
          <w:szCs w:val="24"/>
        </w:rPr>
        <w:t>punctul de racordare este stabilit la nivelul de tensiune ... V, la ..................(</w:t>
      </w:r>
      <w:r w:rsidR="000F391D" w:rsidRPr="000F391D">
        <w:rPr>
          <w:rStyle w:val="slitttl"/>
          <w:rFonts w:ascii="Times New Roman" w:hAnsi="Times New Roman" w:cs="Times New Roman"/>
          <w:color w:val="000000" w:themeColor="text1"/>
          <w:sz w:val="24"/>
          <w:szCs w:val="24"/>
        </w:rPr>
        <w:t>capacităţile energetice la care se realizează racordarea</w:t>
      </w:r>
      <w:r w:rsidR="003C4D5C" w:rsidRPr="003C4D5C">
        <w:rPr>
          <w:rStyle w:val="slitttl"/>
          <w:rFonts w:ascii="Times New Roman" w:hAnsi="Times New Roman" w:cs="Times New Roman"/>
          <w:color w:val="000000" w:themeColor="text1"/>
          <w:sz w:val="24"/>
          <w:szCs w:val="24"/>
        </w:rPr>
        <w:t>);</w:t>
      </w:r>
      <w:r w:rsidR="000F391D" w:rsidRPr="000F391D">
        <w:t xml:space="preserve"> </w:t>
      </w:r>
    </w:p>
    <w:p w14:paraId="515097E3" w14:textId="77777777" w:rsidR="00210464" w:rsidRPr="00210464" w:rsidRDefault="00210464" w:rsidP="00210464">
      <w:pPr>
        <w:spacing w:after="0" w:line="360" w:lineRule="auto"/>
        <w:jc w:val="both"/>
        <w:rPr>
          <w:rStyle w:val="slitttl"/>
          <w:rFonts w:ascii="Times New Roman" w:hAnsi="Times New Roman" w:cs="Times New Roman"/>
          <w:color w:val="000000" w:themeColor="text1"/>
          <w:sz w:val="24"/>
          <w:szCs w:val="24"/>
        </w:rPr>
      </w:pPr>
      <w:r>
        <w:rPr>
          <w:rStyle w:val="slitttl"/>
          <w:rFonts w:ascii="Times New Roman" w:hAnsi="Times New Roman" w:cs="Times New Roman"/>
          <w:color w:val="000000" w:themeColor="text1"/>
          <w:sz w:val="24"/>
          <w:szCs w:val="24"/>
        </w:rPr>
        <w:t>b</w:t>
      </w:r>
      <w:r w:rsidRPr="00210464">
        <w:rPr>
          <w:rStyle w:val="slitttl"/>
          <w:rFonts w:ascii="Times New Roman" w:hAnsi="Times New Roman" w:cs="Times New Roman"/>
          <w:color w:val="000000" w:themeColor="text1"/>
          <w:sz w:val="24"/>
          <w:szCs w:val="24"/>
        </w:rPr>
        <w:t xml:space="preserve">) </w:t>
      </w:r>
      <w:r>
        <w:rPr>
          <w:rStyle w:val="slitttl"/>
          <w:rFonts w:ascii="Times New Roman" w:hAnsi="Times New Roman" w:cs="Times New Roman"/>
          <w:color w:val="000000" w:themeColor="text1"/>
          <w:sz w:val="24"/>
          <w:szCs w:val="24"/>
        </w:rPr>
        <w:t>instalaţia</w:t>
      </w:r>
      <w:r w:rsidRPr="00210464">
        <w:rPr>
          <w:rStyle w:val="slitttl"/>
          <w:rFonts w:ascii="Times New Roman" w:hAnsi="Times New Roman" w:cs="Times New Roman"/>
          <w:color w:val="000000" w:themeColor="text1"/>
          <w:sz w:val="24"/>
          <w:szCs w:val="24"/>
        </w:rPr>
        <w:t xml:space="preserve"> de racordare: ..............;</w:t>
      </w:r>
    </w:p>
    <w:p w14:paraId="1BDFCE49" w14:textId="77777777" w:rsidR="00210464" w:rsidRPr="00210464" w:rsidRDefault="00210464" w:rsidP="00210464">
      <w:pPr>
        <w:spacing w:after="0" w:line="360" w:lineRule="auto"/>
        <w:jc w:val="both"/>
        <w:rPr>
          <w:rStyle w:val="slitttl"/>
          <w:rFonts w:ascii="Times New Roman" w:hAnsi="Times New Roman" w:cs="Times New Roman"/>
          <w:color w:val="000000" w:themeColor="text1"/>
          <w:sz w:val="24"/>
          <w:szCs w:val="24"/>
        </w:rPr>
      </w:pPr>
      <w:r w:rsidRPr="00210464">
        <w:rPr>
          <w:rStyle w:val="slitttl"/>
          <w:rFonts w:ascii="Times New Roman" w:hAnsi="Times New Roman" w:cs="Times New Roman"/>
          <w:color w:val="000000" w:themeColor="text1"/>
          <w:sz w:val="24"/>
          <w:szCs w:val="24"/>
        </w:rPr>
        <w:t>e) punctul de măsurare este stabilit la nivelul de tensiune ............. V, la/în/pe ............................ (elementul fizic unde se racordează grupul de măsurare);</w:t>
      </w:r>
    </w:p>
    <w:p w14:paraId="73F992CB" w14:textId="77777777" w:rsidR="00210464" w:rsidRDefault="00210464" w:rsidP="00210464">
      <w:pPr>
        <w:spacing w:after="0" w:line="360" w:lineRule="auto"/>
        <w:jc w:val="both"/>
        <w:rPr>
          <w:rStyle w:val="slitttl"/>
          <w:rFonts w:ascii="Times New Roman" w:hAnsi="Times New Roman" w:cs="Times New Roman"/>
          <w:color w:val="000000" w:themeColor="text1"/>
          <w:sz w:val="24"/>
          <w:szCs w:val="24"/>
        </w:rPr>
      </w:pPr>
      <w:r w:rsidRPr="00210464">
        <w:rPr>
          <w:rStyle w:val="slitttl"/>
          <w:rFonts w:ascii="Times New Roman" w:hAnsi="Times New Roman" w:cs="Times New Roman"/>
          <w:color w:val="000000" w:themeColor="text1"/>
          <w:sz w:val="24"/>
          <w:szCs w:val="24"/>
        </w:rPr>
        <w:t>f) măsurarea energiei electrice se realizează prin ........................... (structura grupului de măsurare a energiei electrice, tipul contorului, integrarea în sistemul de comunicaţie, cerinţele tehnice minime pentru echipamentele de măsurare, inclusiv pentru transformatoarele de măsurare);</w:t>
      </w:r>
    </w:p>
    <w:p w14:paraId="48817280" w14:textId="77777777" w:rsidR="003C4D5C" w:rsidRPr="00210464" w:rsidRDefault="003C4D5C" w:rsidP="00210464">
      <w:pPr>
        <w:spacing w:after="0" w:line="360" w:lineRule="auto"/>
        <w:jc w:val="both"/>
        <w:rPr>
          <w:rStyle w:val="slitttl"/>
          <w:rFonts w:ascii="Times New Roman" w:hAnsi="Times New Roman" w:cs="Times New Roman"/>
          <w:color w:val="000000" w:themeColor="text1"/>
          <w:sz w:val="24"/>
          <w:szCs w:val="24"/>
        </w:rPr>
      </w:pPr>
      <w:r w:rsidRPr="003C4D5C">
        <w:rPr>
          <w:rStyle w:val="slitttl"/>
          <w:rFonts w:ascii="Times New Roman" w:hAnsi="Times New Roman" w:cs="Times New Roman"/>
          <w:color w:val="000000" w:themeColor="text1"/>
          <w:sz w:val="24"/>
          <w:szCs w:val="24"/>
        </w:rPr>
        <w:t>e)</w:t>
      </w:r>
      <w:r>
        <w:rPr>
          <w:rStyle w:val="slitttl"/>
          <w:rFonts w:ascii="Times New Roman" w:hAnsi="Times New Roman" w:cs="Times New Roman"/>
          <w:color w:val="000000" w:themeColor="text1"/>
          <w:sz w:val="24"/>
          <w:szCs w:val="24"/>
        </w:rPr>
        <w:t xml:space="preserve"> </w:t>
      </w:r>
      <w:r w:rsidRPr="003C4D5C">
        <w:rPr>
          <w:rStyle w:val="slitttl"/>
          <w:rFonts w:ascii="Times New Roman" w:hAnsi="Times New Roman" w:cs="Times New Roman"/>
          <w:color w:val="000000" w:themeColor="text1"/>
          <w:sz w:val="24"/>
          <w:szCs w:val="24"/>
        </w:rPr>
        <w:t>punctul de delimitare a instalaţiilor este stabilit la nivelul de tensiune ........... V, la ...................... (elementul fizic unde se face delimitarea).</w:t>
      </w:r>
    </w:p>
    <w:p w14:paraId="291282FA" w14:textId="77777777" w:rsidR="00210464" w:rsidRPr="00210464" w:rsidRDefault="00210464" w:rsidP="00210464">
      <w:pPr>
        <w:spacing w:after="0" w:line="360" w:lineRule="auto"/>
        <w:jc w:val="both"/>
        <w:rPr>
          <w:rStyle w:val="slitttl"/>
          <w:rFonts w:ascii="Times New Roman" w:hAnsi="Times New Roman" w:cs="Times New Roman"/>
          <w:color w:val="000000" w:themeColor="text1"/>
          <w:sz w:val="24"/>
          <w:szCs w:val="24"/>
        </w:rPr>
      </w:pPr>
      <w:r w:rsidRPr="00210464">
        <w:rPr>
          <w:rStyle w:val="slitttl"/>
          <w:rFonts w:ascii="Times New Roman" w:hAnsi="Times New Roman" w:cs="Times New Roman"/>
          <w:color w:val="000000" w:themeColor="text1"/>
          <w:sz w:val="24"/>
          <w:szCs w:val="24"/>
        </w:rPr>
        <w:t xml:space="preserve">g) punctul de interfaţă este stabilit la nivelul de tensiune .......... V, la/în/pe </w:t>
      </w:r>
      <w:proofErr w:type="gramStart"/>
      <w:r w:rsidRPr="00210464">
        <w:rPr>
          <w:rStyle w:val="slitttl"/>
          <w:rFonts w:ascii="Times New Roman" w:hAnsi="Times New Roman" w:cs="Times New Roman"/>
          <w:color w:val="000000" w:themeColor="text1"/>
          <w:sz w:val="24"/>
          <w:szCs w:val="24"/>
        </w:rPr>
        <w:t>.......... .</w:t>
      </w:r>
      <w:proofErr w:type="gramEnd"/>
    </w:p>
    <w:p w14:paraId="46376891" w14:textId="77777777" w:rsidR="00210464" w:rsidRDefault="00210464" w:rsidP="00210464">
      <w:pPr>
        <w:spacing w:after="0" w:line="360" w:lineRule="auto"/>
        <w:jc w:val="both"/>
        <w:rPr>
          <w:rStyle w:val="slitttl"/>
          <w:rFonts w:ascii="Times New Roman" w:hAnsi="Times New Roman" w:cs="Times New Roman"/>
          <w:color w:val="000000" w:themeColor="text1"/>
          <w:sz w:val="24"/>
          <w:szCs w:val="24"/>
        </w:rPr>
      </w:pPr>
      <w:r w:rsidRPr="00210464">
        <w:rPr>
          <w:rStyle w:val="slitttl"/>
          <w:rFonts w:ascii="Times New Roman" w:hAnsi="Times New Roman" w:cs="Times New Roman"/>
          <w:color w:val="000000" w:themeColor="text1"/>
          <w:sz w:val="24"/>
          <w:szCs w:val="24"/>
        </w:rPr>
        <w:t xml:space="preserve">h) punctul comun de cuplare este stabilit la nivelul de tensiune ............ V, la/în/pe </w:t>
      </w:r>
      <w:proofErr w:type="gramStart"/>
      <w:r w:rsidRPr="00210464">
        <w:rPr>
          <w:rStyle w:val="slitttl"/>
          <w:rFonts w:ascii="Times New Roman" w:hAnsi="Times New Roman" w:cs="Times New Roman"/>
          <w:color w:val="000000" w:themeColor="text1"/>
          <w:sz w:val="24"/>
          <w:szCs w:val="24"/>
        </w:rPr>
        <w:t>...................... .</w:t>
      </w:r>
      <w:proofErr w:type="gramEnd"/>
    </w:p>
    <w:p w14:paraId="56B361E9" w14:textId="77777777" w:rsidR="0033364D" w:rsidRPr="0033364D" w:rsidRDefault="0033364D" w:rsidP="00A46E6F">
      <w:pPr>
        <w:spacing w:after="0" w:line="360" w:lineRule="auto"/>
        <w:jc w:val="both"/>
        <w:rPr>
          <w:rStyle w:val="salnbdy"/>
          <w:rFonts w:ascii="Times New Roman" w:hAnsi="Times New Roman" w:cs="Times New Roman"/>
          <w:color w:val="000000" w:themeColor="text1"/>
          <w:sz w:val="24"/>
          <w:szCs w:val="24"/>
        </w:rPr>
      </w:pPr>
      <w:r w:rsidRPr="0033364D">
        <w:rPr>
          <w:rStyle w:val="spctttl"/>
          <w:rFonts w:ascii="Times New Roman" w:hAnsi="Times New Roman" w:cs="Times New Roman"/>
          <w:b/>
          <w:bCs/>
          <w:color w:val="000000" w:themeColor="text1"/>
          <w:sz w:val="24"/>
          <w:szCs w:val="24"/>
        </w:rPr>
        <w:t>3.</w:t>
      </w:r>
      <w:r w:rsidRPr="0033364D">
        <w:rPr>
          <w:rFonts w:ascii="Times New Roman" w:hAnsi="Times New Roman" w:cs="Times New Roman"/>
          <w:color w:val="000000" w:themeColor="text1"/>
          <w:sz w:val="24"/>
          <w:szCs w:val="24"/>
        </w:rPr>
        <w:t xml:space="preserve"> </w:t>
      </w:r>
      <w:r w:rsidRPr="0033364D">
        <w:rPr>
          <w:rStyle w:val="salnttl"/>
          <w:rFonts w:ascii="Times New Roman" w:hAnsi="Times New Roman" w:cs="Times New Roman"/>
          <w:color w:val="000000" w:themeColor="text1"/>
          <w:sz w:val="24"/>
          <w:szCs w:val="24"/>
        </w:rPr>
        <w:t>(1)</w:t>
      </w:r>
      <w:r w:rsidRPr="0033364D">
        <w:rPr>
          <w:rFonts w:ascii="Times New Roman" w:hAnsi="Times New Roman" w:cs="Times New Roman"/>
          <w:color w:val="000000" w:themeColor="text1"/>
          <w:sz w:val="24"/>
          <w:szCs w:val="24"/>
        </w:rPr>
        <w:t xml:space="preserve"> </w:t>
      </w:r>
      <w:r w:rsidRPr="0033364D">
        <w:rPr>
          <w:rStyle w:val="salnbdy"/>
          <w:rFonts w:ascii="Times New Roman" w:hAnsi="Times New Roman" w:cs="Times New Roman"/>
          <w:noProof/>
          <w:color w:val="000000" w:themeColor="text1"/>
          <w:sz w:val="24"/>
          <w:szCs w:val="24"/>
        </w:rPr>
        <w:t>Datele privind protecţiile şi automatizările (limitare de putere, automatica de sistem, scheme speciale de protecţie) la:</w:t>
      </w:r>
    </w:p>
    <w:p w14:paraId="3ABFFC50" w14:textId="77777777" w:rsidR="003C4D5C" w:rsidRPr="003C4D5C" w:rsidRDefault="003C4D5C" w:rsidP="003C4D5C">
      <w:pPr>
        <w:spacing w:after="0" w:line="360" w:lineRule="auto"/>
        <w:jc w:val="both"/>
        <w:rPr>
          <w:rStyle w:val="slitttl"/>
          <w:rFonts w:ascii="Times New Roman" w:hAnsi="Times New Roman" w:cs="Times New Roman"/>
          <w:noProof/>
          <w:color w:val="000000" w:themeColor="text1"/>
          <w:sz w:val="24"/>
          <w:szCs w:val="24"/>
        </w:rPr>
      </w:pPr>
      <w:r w:rsidRPr="003C4D5C">
        <w:rPr>
          <w:rStyle w:val="slitttl"/>
          <w:rFonts w:ascii="Times New Roman" w:hAnsi="Times New Roman" w:cs="Times New Roman"/>
          <w:noProof/>
          <w:color w:val="000000" w:themeColor="text1"/>
          <w:sz w:val="24"/>
          <w:szCs w:val="24"/>
        </w:rPr>
        <w:t>a)</w:t>
      </w:r>
      <w:r>
        <w:rPr>
          <w:rStyle w:val="slitttl"/>
          <w:rFonts w:ascii="Times New Roman" w:hAnsi="Times New Roman" w:cs="Times New Roman"/>
          <w:noProof/>
          <w:color w:val="000000" w:themeColor="text1"/>
          <w:sz w:val="24"/>
          <w:szCs w:val="24"/>
        </w:rPr>
        <w:t xml:space="preserve"> </w:t>
      </w:r>
      <w:r w:rsidRPr="003C4D5C">
        <w:rPr>
          <w:rStyle w:val="slitttl"/>
          <w:rFonts w:ascii="Times New Roman" w:hAnsi="Times New Roman" w:cs="Times New Roman"/>
          <w:noProof/>
          <w:color w:val="000000" w:themeColor="text1"/>
          <w:sz w:val="24"/>
          <w:szCs w:val="24"/>
        </w:rPr>
        <w:t>punctul de racordare: ...................................................;</w:t>
      </w:r>
    </w:p>
    <w:p w14:paraId="723F6CA4" w14:textId="77777777" w:rsidR="003C4D5C" w:rsidRDefault="003C4D5C" w:rsidP="003C4D5C">
      <w:pPr>
        <w:spacing w:after="0" w:line="360" w:lineRule="auto"/>
        <w:jc w:val="both"/>
        <w:rPr>
          <w:rStyle w:val="slitttl"/>
          <w:rFonts w:ascii="Times New Roman" w:hAnsi="Times New Roman" w:cs="Times New Roman"/>
          <w:noProof/>
          <w:color w:val="000000" w:themeColor="text1"/>
          <w:sz w:val="24"/>
          <w:szCs w:val="24"/>
        </w:rPr>
      </w:pPr>
      <w:r w:rsidRPr="003C4D5C">
        <w:rPr>
          <w:rStyle w:val="slitttl"/>
          <w:rFonts w:ascii="Times New Roman" w:hAnsi="Times New Roman" w:cs="Times New Roman"/>
          <w:noProof/>
          <w:color w:val="000000" w:themeColor="text1"/>
          <w:sz w:val="24"/>
          <w:szCs w:val="24"/>
        </w:rPr>
        <w:lastRenderedPageBreak/>
        <w:t>b)</w:t>
      </w:r>
      <w:r>
        <w:rPr>
          <w:rStyle w:val="slitttl"/>
          <w:rFonts w:ascii="Times New Roman" w:hAnsi="Times New Roman" w:cs="Times New Roman"/>
          <w:noProof/>
          <w:color w:val="000000" w:themeColor="text1"/>
          <w:sz w:val="24"/>
          <w:szCs w:val="24"/>
        </w:rPr>
        <w:t xml:space="preserve"> </w:t>
      </w:r>
      <w:r w:rsidRPr="003C4D5C">
        <w:rPr>
          <w:rStyle w:val="slitttl"/>
          <w:rFonts w:ascii="Times New Roman" w:hAnsi="Times New Roman" w:cs="Times New Roman"/>
          <w:noProof/>
          <w:color w:val="000000" w:themeColor="text1"/>
          <w:sz w:val="24"/>
          <w:szCs w:val="24"/>
        </w:rPr>
        <w:t>punctul de delimitare a instalaţiilor: ...............................</w:t>
      </w:r>
      <w:r>
        <w:rPr>
          <w:rStyle w:val="slitttl"/>
          <w:rFonts w:ascii="Times New Roman" w:hAnsi="Times New Roman" w:cs="Times New Roman"/>
          <w:noProof/>
          <w:color w:val="000000" w:themeColor="text1"/>
          <w:sz w:val="24"/>
          <w:szCs w:val="24"/>
        </w:rPr>
        <w:t>;</w:t>
      </w:r>
    </w:p>
    <w:p w14:paraId="0637B8C8" w14:textId="3D3F5599" w:rsidR="003C4D5C" w:rsidRDefault="003C4D5C" w:rsidP="003C4D5C">
      <w:pPr>
        <w:spacing w:after="0" w:line="360" w:lineRule="auto"/>
        <w:jc w:val="both"/>
        <w:rPr>
          <w:rStyle w:val="slitttl"/>
          <w:rFonts w:ascii="Times New Roman" w:hAnsi="Times New Roman" w:cs="Times New Roman"/>
          <w:noProof/>
          <w:color w:val="000000" w:themeColor="text1"/>
          <w:sz w:val="24"/>
          <w:szCs w:val="24"/>
        </w:rPr>
      </w:pPr>
      <w:r w:rsidRPr="003C4D5C">
        <w:rPr>
          <w:rStyle w:val="slitttl"/>
          <w:rFonts w:ascii="Times New Roman" w:hAnsi="Times New Roman" w:cs="Times New Roman"/>
          <w:noProof/>
          <w:color w:val="000000" w:themeColor="text1"/>
          <w:sz w:val="24"/>
          <w:szCs w:val="24"/>
        </w:rPr>
        <w:t>c)</w:t>
      </w:r>
      <w:r>
        <w:rPr>
          <w:rStyle w:val="slitttl"/>
          <w:rFonts w:ascii="Times New Roman" w:hAnsi="Times New Roman" w:cs="Times New Roman"/>
          <w:noProof/>
          <w:color w:val="000000" w:themeColor="text1"/>
          <w:sz w:val="24"/>
          <w:szCs w:val="24"/>
        </w:rPr>
        <w:t xml:space="preserve"> </w:t>
      </w:r>
      <w:r w:rsidRPr="003C4D5C">
        <w:rPr>
          <w:rStyle w:val="slitttl"/>
          <w:rFonts w:ascii="Times New Roman" w:hAnsi="Times New Roman" w:cs="Times New Roman"/>
          <w:noProof/>
          <w:color w:val="000000" w:themeColor="text1"/>
          <w:sz w:val="24"/>
          <w:szCs w:val="24"/>
        </w:rPr>
        <w:t xml:space="preserve">punctul de interfaţă din reţeaua </w:t>
      </w:r>
      <w:r w:rsidR="008E5974">
        <w:rPr>
          <w:rStyle w:val="slitttl"/>
          <w:rFonts w:ascii="Times New Roman" w:hAnsi="Times New Roman" w:cs="Times New Roman"/>
          <w:noProof/>
          <w:color w:val="000000" w:themeColor="text1"/>
          <w:sz w:val="24"/>
          <w:szCs w:val="24"/>
        </w:rPr>
        <w:t>utilizator</w:t>
      </w:r>
      <w:r w:rsidR="000F391D">
        <w:rPr>
          <w:rStyle w:val="slitttl"/>
          <w:rFonts w:ascii="Times New Roman" w:hAnsi="Times New Roman" w:cs="Times New Roman"/>
          <w:noProof/>
          <w:color w:val="000000" w:themeColor="text1"/>
          <w:sz w:val="24"/>
          <w:szCs w:val="24"/>
        </w:rPr>
        <w:t>ului</w:t>
      </w:r>
      <w:r w:rsidR="008E5974">
        <w:rPr>
          <w:rStyle w:val="slitttl"/>
          <w:rFonts w:ascii="Times New Roman" w:hAnsi="Times New Roman" w:cs="Times New Roman"/>
          <w:noProof/>
          <w:color w:val="000000" w:themeColor="text1"/>
          <w:sz w:val="24"/>
          <w:szCs w:val="24"/>
        </w:rPr>
        <w:t xml:space="preserve"> offshore</w:t>
      </w:r>
      <w:r w:rsidRPr="003C4D5C">
        <w:rPr>
          <w:rStyle w:val="slitttl"/>
          <w:rFonts w:ascii="Times New Roman" w:hAnsi="Times New Roman" w:cs="Times New Roman"/>
          <w:noProof/>
          <w:color w:val="000000" w:themeColor="text1"/>
          <w:sz w:val="24"/>
          <w:szCs w:val="24"/>
        </w:rPr>
        <w:t>: .................. .</w:t>
      </w:r>
    </w:p>
    <w:p w14:paraId="22B88509" w14:textId="77777777" w:rsidR="0033364D" w:rsidRPr="0033364D" w:rsidRDefault="0033364D" w:rsidP="003C4D5C">
      <w:pPr>
        <w:spacing w:after="0" w:line="360" w:lineRule="auto"/>
        <w:jc w:val="both"/>
        <w:rPr>
          <w:rStyle w:val="salnbdy"/>
          <w:rFonts w:ascii="Times New Roman" w:hAnsi="Times New Roman" w:cs="Times New Roman"/>
          <w:color w:val="000000" w:themeColor="text1"/>
          <w:sz w:val="24"/>
          <w:szCs w:val="24"/>
        </w:rPr>
      </w:pPr>
      <w:r w:rsidRPr="0033364D">
        <w:rPr>
          <w:rStyle w:val="salnttl"/>
          <w:rFonts w:ascii="Times New Roman" w:hAnsi="Times New Roman" w:cs="Times New Roman"/>
          <w:color w:val="000000" w:themeColor="text1"/>
          <w:sz w:val="24"/>
          <w:szCs w:val="24"/>
        </w:rPr>
        <w:t>(2)</w:t>
      </w:r>
      <w:r w:rsidRPr="0033364D">
        <w:rPr>
          <w:rFonts w:ascii="Times New Roman" w:hAnsi="Times New Roman" w:cs="Times New Roman"/>
          <w:color w:val="000000" w:themeColor="text1"/>
          <w:sz w:val="24"/>
          <w:szCs w:val="24"/>
        </w:rPr>
        <w:t xml:space="preserve"> </w:t>
      </w:r>
      <w:r w:rsidRPr="0033364D">
        <w:rPr>
          <w:rStyle w:val="salnbdy"/>
          <w:rFonts w:ascii="Times New Roman" w:hAnsi="Times New Roman" w:cs="Times New Roman"/>
          <w:noProof/>
          <w:color w:val="000000" w:themeColor="text1"/>
          <w:sz w:val="24"/>
          <w:szCs w:val="24"/>
        </w:rPr>
        <w:t>Alte caracteristici tehnice, conform reglementărilor tehnice în vigoare, precizate dacă este cazul:</w:t>
      </w:r>
    </w:p>
    <w:p w14:paraId="1BD45C79" w14:textId="77777777" w:rsidR="0033364D" w:rsidRPr="0033364D" w:rsidRDefault="0033364D" w:rsidP="00A46E6F">
      <w:pPr>
        <w:spacing w:after="0" w:line="360" w:lineRule="auto"/>
        <w:jc w:val="both"/>
        <w:rPr>
          <w:rFonts w:ascii="Times New Roman" w:hAnsi="Times New Roman" w:cs="Times New Roman"/>
          <w:color w:val="000000" w:themeColor="text1"/>
          <w:sz w:val="24"/>
          <w:szCs w:val="24"/>
        </w:rPr>
      </w:pPr>
      <w:r w:rsidRPr="0033364D">
        <w:rPr>
          <w:rStyle w:val="slitttl"/>
          <w:rFonts w:ascii="Times New Roman" w:hAnsi="Times New Roman" w:cs="Times New Roman"/>
          <w:noProof/>
          <w:color w:val="000000" w:themeColor="text1"/>
          <w:sz w:val="24"/>
          <w:szCs w:val="24"/>
        </w:rPr>
        <w:t>a)</w:t>
      </w:r>
      <w:r w:rsidRPr="0033364D">
        <w:rPr>
          <w:rFonts w:ascii="Times New Roman" w:hAnsi="Times New Roman" w:cs="Times New Roman"/>
          <w:noProof/>
          <w:color w:val="000000" w:themeColor="text1"/>
          <w:sz w:val="24"/>
          <w:szCs w:val="24"/>
        </w:rPr>
        <w:t xml:space="preserve"> </w:t>
      </w:r>
      <w:r w:rsidRPr="0033364D">
        <w:rPr>
          <w:rStyle w:val="slitbdy"/>
          <w:rFonts w:ascii="Times New Roman" w:hAnsi="Times New Roman" w:cs="Times New Roman"/>
          <w:noProof/>
          <w:color w:val="000000" w:themeColor="text1"/>
          <w:sz w:val="24"/>
          <w:szCs w:val="24"/>
        </w:rPr>
        <w:t>cerinţele de monitorizare şi reglaj ......................................;</w:t>
      </w:r>
    </w:p>
    <w:p w14:paraId="3CEC5C42" w14:textId="77777777" w:rsidR="0033364D" w:rsidRPr="0033364D" w:rsidRDefault="0033364D" w:rsidP="00A46E6F">
      <w:pPr>
        <w:spacing w:after="0" w:line="360" w:lineRule="auto"/>
        <w:jc w:val="both"/>
        <w:rPr>
          <w:rFonts w:ascii="Times New Roman" w:hAnsi="Times New Roman" w:cs="Times New Roman"/>
          <w:noProof/>
          <w:color w:val="000000" w:themeColor="text1"/>
          <w:sz w:val="24"/>
          <w:szCs w:val="24"/>
        </w:rPr>
      </w:pPr>
      <w:r w:rsidRPr="0033364D">
        <w:rPr>
          <w:rStyle w:val="slitttl"/>
          <w:rFonts w:ascii="Times New Roman" w:hAnsi="Times New Roman" w:cs="Times New Roman"/>
          <w:noProof/>
          <w:color w:val="000000" w:themeColor="text1"/>
          <w:sz w:val="24"/>
          <w:szCs w:val="24"/>
        </w:rPr>
        <w:t>b)</w:t>
      </w:r>
      <w:r w:rsidRPr="0033364D">
        <w:rPr>
          <w:rFonts w:ascii="Times New Roman" w:hAnsi="Times New Roman" w:cs="Times New Roman"/>
          <w:noProof/>
          <w:color w:val="000000" w:themeColor="text1"/>
          <w:sz w:val="24"/>
          <w:szCs w:val="24"/>
        </w:rPr>
        <w:t xml:space="preserve"> </w:t>
      </w:r>
      <w:r w:rsidRPr="0033364D">
        <w:rPr>
          <w:rStyle w:val="slitbdy"/>
          <w:rFonts w:ascii="Times New Roman" w:hAnsi="Times New Roman" w:cs="Times New Roman"/>
          <w:noProof/>
          <w:color w:val="000000" w:themeColor="text1"/>
          <w:sz w:val="24"/>
          <w:szCs w:val="24"/>
        </w:rPr>
        <w:t>interfeţele sistemelor de monitorizare, comandă, achiziţie de date (SCADA), măsurare a energiei electrice, telecomunicaţii ....................................................................................................;</w:t>
      </w:r>
    </w:p>
    <w:p w14:paraId="529C22B2" w14:textId="0FCAD9EC" w:rsidR="0033364D" w:rsidRPr="00210464" w:rsidRDefault="0033364D" w:rsidP="00A46E6F">
      <w:pPr>
        <w:spacing w:after="0" w:line="360" w:lineRule="auto"/>
        <w:jc w:val="both"/>
        <w:rPr>
          <w:rFonts w:ascii="Times New Roman" w:hAnsi="Times New Roman" w:cs="Times New Roman"/>
          <w:noProof/>
          <w:color w:val="000000" w:themeColor="text1"/>
          <w:sz w:val="24"/>
          <w:szCs w:val="24"/>
        </w:rPr>
      </w:pPr>
      <w:r w:rsidRPr="0033364D">
        <w:rPr>
          <w:rStyle w:val="slitttl"/>
          <w:rFonts w:ascii="Times New Roman" w:hAnsi="Times New Roman" w:cs="Times New Roman"/>
          <w:noProof/>
          <w:color w:val="000000" w:themeColor="text1"/>
          <w:sz w:val="24"/>
          <w:szCs w:val="24"/>
        </w:rPr>
        <w:t>c)</w:t>
      </w:r>
      <w:r w:rsidRPr="0033364D">
        <w:rPr>
          <w:rFonts w:ascii="Times New Roman" w:hAnsi="Times New Roman" w:cs="Times New Roman"/>
          <w:noProof/>
          <w:color w:val="000000" w:themeColor="text1"/>
          <w:sz w:val="24"/>
          <w:szCs w:val="24"/>
        </w:rPr>
        <w:t xml:space="preserve"> </w:t>
      </w:r>
      <w:r w:rsidRPr="0033364D">
        <w:rPr>
          <w:rStyle w:val="slitbdy"/>
          <w:rFonts w:ascii="Times New Roman" w:hAnsi="Times New Roman" w:cs="Times New Roman"/>
          <w:noProof/>
          <w:color w:val="000000" w:themeColor="text1"/>
          <w:sz w:val="24"/>
          <w:szCs w:val="24"/>
        </w:rPr>
        <w:t xml:space="preserve">caracteristicile tehnice ale principalelor echipamente de măsurare, protecţie, control şi automatizare din instalaţiile </w:t>
      </w:r>
      <w:r w:rsidR="008E5974">
        <w:rPr>
          <w:rStyle w:val="slitbdy"/>
          <w:rFonts w:ascii="Times New Roman" w:hAnsi="Times New Roman" w:cs="Times New Roman"/>
          <w:noProof/>
          <w:color w:val="000000" w:themeColor="text1"/>
          <w:sz w:val="24"/>
          <w:szCs w:val="24"/>
        </w:rPr>
        <w:t>utilizator</w:t>
      </w:r>
      <w:r w:rsidR="000F391D">
        <w:rPr>
          <w:rStyle w:val="slitbdy"/>
          <w:rFonts w:ascii="Times New Roman" w:hAnsi="Times New Roman" w:cs="Times New Roman"/>
          <w:noProof/>
          <w:color w:val="000000" w:themeColor="text1"/>
          <w:sz w:val="24"/>
          <w:szCs w:val="24"/>
        </w:rPr>
        <w:t>ului</w:t>
      </w:r>
      <w:r w:rsidR="008E5974">
        <w:rPr>
          <w:rStyle w:val="slitbdy"/>
          <w:rFonts w:ascii="Times New Roman" w:hAnsi="Times New Roman" w:cs="Times New Roman"/>
          <w:noProof/>
          <w:color w:val="000000" w:themeColor="text1"/>
          <w:sz w:val="24"/>
          <w:szCs w:val="24"/>
        </w:rPr>
        <w:t xml:space="preserve"> offshore</w:t>
      </w:r>
      <w:r w:rsidRPr="0033364D">
        <w:rPr>
          <w:rStyle w:val="slitbdy"/>
          <w:rFonts w:ascii="Times New Roman" w:hAnsi="Times New Roman" w:cs="Times New Roman"/>
          <w:noProof/>
          <w:color w:val="000000" w:themeColor="text1"/>
          <w:sz w:val="24"/>
          <w:szCs w:val="24"/>
        </w:rPr>
        <w:t xml:space="preserve">, inclusiv din circuitele de </w:t>
      </w:r>
      <w:r w:rsidRPr="00210464">
        <w:rPr>
          <w:rStyle w:val="slitbdy"/>
          <w:rFonts w:ascii="Times New Roman" w:hAnsi="Times New Roman" w:cs="Times New Roman"/>
          <w:noProof/>
          <w:color w:val="000000" w:themeColor="text1"/>
          <w:sz w:val="24"/>
          <w:szCs w:val="24"/>
        </w:rPr>
        <w:t xml:space="preserve">curent </w:t>
      </w:r>
      <w:r w:rsidR="00DA7BC0" w:rsidRPr="00210464">
        <w:rPr>
          <w:rStyle w:val="slitbdy"/>
          <w:rFonts w:ascii="Times New Roman" w:hAnsi="Times New Roman" w:cs="Times New Roman"/>
          <w:noProof/>
          <w:color w:val="000000" w:themeColor="text1"/>
          <w:sz w:val="24"/>
          <w:szCs w:val="24"/>
        </w:rPr>
        <w:t xml:space="preserve">continuu și </w:t>
      </w:r>
      <w:r w:rsidRPr="00210464">
        <w:rPr>
          <w:rStyle w:val="slitbdy"/>
          <w:rFonts w:ascii="Times New Roman" w:hAnsi="Times New Roman" w:cs="Times New Roman"/>
          <w:noProof/>
          <w:color w:val="000000" w:themeColor="text1"/>
          <w:sz w:val="24"/>
          <w:szCs w:val="24"/>
        </w:rPr>
        <w:t>alternativ aferente instalaţiilor de producere a energiei electrice .....................................................................................................;</w:t>
      </w:r>
    </w:p>
    <w:p w14:paraId="4AEBF4E2" w14:textId="77777777" w:rsidR="0033364D" w:rsidRPr="00210464" w:rsidRDefault="0033364D" w:rsidP="00A46E6F">
      <w:pPr>
        <w:spacing w:after="0" w:line="360" w:lineRule="auto"/>
        <w:jc w:val="both"/>
        <w:rPr>
          <w:rFonts w:ascii="Times New Roman" w:hAnsi="Times New Roman" w:cs="Times New Roman"/>
          <w:noProof/>
          <w:color w:val="000000" w:themeColor="text1"/>
          <w:sz w:val="24"/>
          <w:szCs w:val="24"/>
        </w:rPr>
      </w:pPr>
      <w:r w:rsidRPr="00210464">
        <w:rPr>
          <w:rStyle w:val="slitttl"/>
          <w:rFonts w:ascii="Times New Roman" w:hAnsi="Times New Roman" w:cs="Times New Roman"/>
          <w:noProof/>
          <w:color w:val="000000" w:themeColor="text1"/>
          <w:sz w:val="24"/>
          <w:szCs w:val="24"/>
        </w:rPr>
        <w:t>d)</w:t>
      </w:r>
      <w:r w:rsidRPr="00210464">
        <w:rPr>
          <w:rFonts w:ascii="Times New Roman" w:hAnsi="Times New Roman" w:cs="Times New Roman"/>
          <w:noProof/>
          <w:color w:val="000000" w:themeColor="text1"/>
          <w:sz w:val="24"/>
          <w:szCs w:val="24"/>
        </w:rPr>
        <w:t xml:space="preserve"> </w:t>
      </w:r>
      <w:r w:rsidRPr="00210464">
        <w:rPr>
          <w:rStyle w:val="slitbdy"/>
          <w:rFonts w:ascii="Times New Roman" w:hAnsi="Times New Roman" w:cs="Times New Roman"/>
          <w:noProof/>
          <w:color w:val="000000" w:themeColor="text1"/>
          <w:sz w:val="24"/>
          <w:szCs w:val="24"/>
        </w:rPr>
        <w:t xml:space="preserve">viteza de variaţie a frecvenţei şi intervalul de timp în care unitatea generatoare </w:t>
      </w:r>
      <w:r w:rsidR="00DA7BC0" w:rsidRPr="00210464">
        <w:rPr>
          <w:rStyle w:val="slitbdy"/>
          <w:rFonts w:ascii="Times New Roman" w:hAnsi="Times New Roman" w:cs="Times New Roman"/>
          <w:noProof/>
          <w:color w:val="000000" w:themeColor="text1"/>
          <w:sz w:val="24"/>
          <w:szCs w:val="24"/>
        </w:rPr>
        <w:t xml:space="preserve">eolienă offshore </w:t>
      </w:r>
      <w:r w:rsidRPr="00210464">
        <w:rPr>
          <w:rStyle w:val="slitbdy"/>
          <w:rFonts w:ascii="Times New Roman" w:hAnsi="Times New Roman" w:cs="Times New Roman"/>
          <w:noProof/>
          <w:color w:val="000000" w:themeColor="text1"/>
          <w:sz w:val="24"/>
          <w:szCs w:val="24"/>
        </w:rPr>
        <w:t>are capabilitatea de a rămâne conectată la reţea ...........................................................................................;</w:t>
      </w:r>
    </w:p>
    <w:p w14:paraId="591E635B" w14:textId="77777777" w:rsidR="0033364D" w:rsidRPr="00210464" w:rsidRDefault="0033364D" w:rsidP="00A46E6F">
      <w:pPr>
        <w:spacing w:after="0" w:line="360" w:lineRule="auto"/>
        <w:jc w:val="both"/>
        <w:rPr>
          <w:rStyle w:val="slitbdy"/>
          <w:rFonts w:ascii="Times New Roman" w:hAnsi="Times New Roman" w:cs="Times New Roman"/>
          <w:noProof/>
          <w:color w:val="000000" w:themeColor="text1"/>
          <w:sz w:val="24"/>
          <w:szCs w:val="24"/>
        </w:rPr>
      </w:pPr>
      <w:r w:rsidRPr="00210464">
        <w:rPr>
          <w:rStyle w:val="slitttl"/>
          <w:rFonts w:ascii="Times New Roman" w:hAnsi="Times New Roman" w:cs="Times New Roman"/>
          <w:noProof/>
          <w:color w:val="000000" w:themeColor="text1"/>
          <w:sz w:val="24"/>
          <w:szCs w:val="24"/>
        </w:rPr>
        <w:t>e)</w:t>
      </w:r>
      <w:r w:rsidRPr="00210464">
        <w:rPr>
          <w:rFonts w:ascii="Times New Roman" w:hAnsi="Times New Roman" w:cs="Times New Roman"/>
          <w:noProof/>
          <w:color w:val="000000" w:themeColor="text1"/>
          <w:sz w:val="24"/>
          <w:szCs w:val="24"/>
        </w:rPr>
        <w:t xml:space="preserve"> </w:t>
      </w:r>
      <w:r w:rsidR="00DA7BC0" w:rsidRPr="00210464">
        <w:rPr>
          <w:rStyle w:val="slitbdy"/>
          <w:rFonts w:ascii="Times New Roman" w:hAnsi="Times New Roman" w:cs="Times New Roman"/>
          <w:noProof/>
          <w:color w:val="000000" w:themeColor="text1"/>
          <w:sz w:val="24"/>
          <w:szCs w:val="24"/>
        </w:rPr>
        <w:t xml:space="preserve">pentru sistemele/stațiile de conversie </w:t>
      </w:r>
      <w:r w:rsidRPr="00210464">
        <w:rPr>
          <w:rStyle w:val="slitbdy"/>
          <w:rFonts w:ascii="Times New Roman" w:hAnsi="Times New Roman" w:cs="Times New Roman"/>
          <w:noProof/>
          <w:color w:val="000000" w:themeColor="text1"/>
          <w:sz w:val="24"/>
          <w:szCs w:val="24"/>
        </w:rPr>
        <w:t>HVDC ...................................................;</w:t>
      </w:r>
    </w:p>
    <w:p w14:paraId="7DD6916A" w14:textId="77777777" w:rsidR="00DA7BC0" w:rsidRPr="00210464" w:rsidRDefault="00DA7BC0" w:rsidP="00A46E6F">
      <w:pPr>
        <w:spacing w:after="0" w:line="360" w:lineRule="auto"/>
        <w:jc w:val="both"/>
        <w:rPr>
          <w:rStyle w:val="slitbdy"/>
          <w:rFonts w:ascii="Times New Roman" w:hAnsi="Times New Roman" w:cs="Times New Roman"/>
          <w:noProof/>
          <w:color w:val="000000" w:themeColor="text1"/>
          <w:sz w:val="24"/>
          <w:szCs w:val="24"/>
        </w:rPr>
      </w:pPr>
      <w:r w:rsidRPr="00210464">
        <w:rPr>
          <w:rStyle w:val="slitbdy"/>
          <w:rFonts w:ascii="Times New Roman" w:hAnsi="Times New Roman" w:cs="Times New Roman"/>
          <w:noProof/>
          <w:color w:val="000000" w:themeColor="text1"/>
          <w:sz w:val="24"/>
          <w:szCs w:val="24"/>
        </w:rPr>
        <w:t>f) pentru cabluri/liniile de transport al curentului continuu între staţiile de conversie .......................;</w:t>
      </w:r>
    </w:p>
    <w:p w14:paraId="2B959D46" w14:textId="77777777" w:rsidR="00DA7BC0" w:rsidRPr="00210464" w:rsidRDefault="00DA7BC0" w:rsidP="00A46E6F">
      <w:pPr>
        <w:spacing w:after="0" w:line="360" w:lineRule="auto"/>
        <w:jc w:val="both"/>
        <w:rPr>
          <w:rFonts w:ascii="Times New Roman" w:hAnsi="Times New Roman" w:cs="Times New Roman"/>
          <w:color w:val="000000" w:themeColor="text1"/>
          <w:sz w:val="24"/>
          <w:szCs w:val="24"/>
          <w:shd w:val="clear" w:color="auto" w:fill="FFFFFF"/>
        </w:rPr>
      </w:pPr>
      <w:r w:rsidRPr="00210464">
        <w:rPr>
          <w:rStyle w:val="slitbdy"/>
          <w:rFonts w:ascii="Times New Roman" w:hAnsi="Times New Roman" w:cs="Times New Roman"/>
          <w:noProof/>
          <w:color w:val="000000" w:themeColor="text1"/>
          <w:sz w:val="24"/>
          <w:szCs w:val="24"/>
        </w:rPr>
        <w:t>g) pentru staţiile de transformare şi de conexiune la rețeaua în curent alternativ ...........................;</w:t>
      </w:r>
    </w:p>
    <w:p w14:paraId="25BF5362" w14:textId="77777777" w:rsidR="0033364D" w:rsidRPr="00210464" w:rsidRDefault="00DA7BC0" w:rsidP="00A46E6F">
      <w:pPr>
        <w:spacing w:after="0" w:line="360" w:lineRule="auto"/>
        <w:jc w:val="both"/>
        <w:rPr>
          <w:rFonts w:ascii="Times New Roman" w:hAnsi="Times New Roman" w:cs="Times New Roman"/>
          <w:noProof/>
          <w:color w:val="000000" w:themeColor="text1"/>
          <w:sz w:val="24"/>
          <w:szCs w:val="24"/>
        </w:rPr>
      </w:pPr>
      <w:r w:rsidRPr="00210464">
        <w:rPr>
          <w:rStyle w:val="slitttl"/>
          <w:rFonts w:ascii="Times New Roman" w:hAnsi="Times New Roman" w:cs="Times New Roman"/>
          <w:noProof/>
          <w:color w:val="000000" w:themeColor="text1"/>
          <w:sz w:val="24"/>
          <w:szCs w:val="24"/>
        </w:rPr>
        <w:t>h</w:t>
      </w:r>
      <w:r w:rsidR="0033364D" w:rsidRPr="00210464">
        <w:rPr>
          <w:rStyle w:val="slitttl"/>
          <w:rFonts w:ascii="Times New Roman" w:hAnsi="Times New Roman" w:cs="Times New Roman"/>
          <w:noProof/>
          <w:color w:val="000000" w:themeColor="text1"/>
          <w:sz w:val="24"/>
          <w:szCs w:val="24"/>
        </w:rPr>
        <w:t>)</w:t>
      </w:r>
      <w:r w:rsidR="0033364D" w:rsidRPr="00210464">
        <w:rPr>
          <w:rFonts w:ascii="Times New Roman" w:hAnsi="Times New Roman" w:cs="Times New Roman"/>
          <w:noProof/>
          <w:color w:val="000000" w:themeColor="text1"/>
          <w:sz w:val="24"/>
          <w:szCs w:val="24"/>
        </w:rPr>
        <w:t xml:space="preserve"> </w:t>
      </w:r>
      <w:r w:rsidR="0033364D" w:rsidRPr="00210464">
        <w:rPr>
          <w:rStyle w:val="slitbdy"/>
          <w:rFonts w:ascii="Times New Roman" w:hAnsi="Times New Roman" w:cs="Times New Roman"/>
          <w:noProof/>
          <w:color w:val="000000" w:themeColor="text1"/>
          <w:sz w:val="24"/>
          <w:szCs w:val="24"/>
        </w:rPr>
        <w:t>pentru instalaţiile de stocare .............................................</w:t>
      </w:r>
    </w:p>
    <w:p w14:paraId="37EE9EFC" w14:textId="7416F93D" w:rsidR="0033364D" w:rsidRPr="0033364D" w:rsidRDefault="0033364D" w:rsidP="00A46E6F">
      <w:pPr>
        <w:spacing w:after="0" w:line="360" w:lineRule="auto"/>
        <w:jc w:val="both"/>
        <w:rPr>
          <w:rFonts w:ascii="Times New Roman" w:hAnsi="Times New Roman" w:cs="Times New Roman"/>
          <w:color w:val="000000" w:themeColor="text1"/>
          <w:sz w:val="24"/>
          <w:szCs w:val="24"/>
        </w:rPr>
      </w:pPr>
      <w:r w:rsidRPr="00210464">
        <w:rPr>
          <w:rStyle w:val="salnttl"/>
          <w:rFonts w:ascii="Times New Roman" w:hAnsi="Times New Roman" w:cs="Times New Roman"/>
          <w:color w:val="000000" w:themeColor="text1"/>
          <w:sz w:val="24"/>
          <w:szCs w:val="24"/>
        </w:rPr>
        <w:t>(3)</w:t>
      </w:r>
      <w:r w:rsidRPr="00210464">
        <w:rPr>
          <w:rFonts w:ascii="Times New Roman" w:hAnsi="Times New Roman" w:cs="Times New Roman"/>
          <w:color w:val="000000" w:themeColor="text1"/>
          <w:sz w:val="24"/>
          <w:szCs w:val="24"/>
        </w:rPr>
        <w:t xml:space="preserve"> </w:t>
      </w:r>
      <w:r w:rsidRPr="00210464">
        <w:rPr>
          <w:rStyle w:val="salnbdy"/>
          <w:rFonts w:ascii="Times New Roman" w:hAnsi="Times New Roman" w:cs="Times New Roman"/>
          <w:noProof/>
          <w:color w:val="000000" w:themeColor="text1"/>
          <w:sz w:val="24"/>
          <w:szCs w:val="24"/>
        </w:rPr>
        <w:t xml:space="preserve">Alte date tehnice, pe care operatorul de </w:t>
      </w:r>
      <w:r w:rsidR="000F391D">
        <w:rPr>
          <w:rStyle w:val="salnbdy"/>
          <w:rFonts w:ascii="Times New Roman" w:hAnsi="Times New Roman" w:cs="Times New Roman"/>
          <w:noProof/>
          <w:color w:val="000000" w:themeColor="text1"/>
          <w:sz w:val="24"/>
          <w:szCs w:val="24"/>
        </w:rPr>
        <w:t xml:space="preserve">transport și de sistem </w:t>
      </w:r>
      <w:r w:rsidRPr="00210464">
        <w:rPr>
          <w:rStyle w:val="salnbdy"/>
          <w:rFonts w:ascii="Times New Roman" w:hAnsi="Times New Roman" w:cs="Times New Roman"/>
          <w:noProof/>
          <w:color w:val="000000" w:themeColor="text1"/>
          <w:sz w:val="24"/>
          <w:szCs w:val="24"/>
        </w:rPr>
        <w:t>consideră necesar să le precizeze: ....................................</w:t>
      </w:r>
      <w:r w:rsidRPr="0033364D">
        <w:rPr>
          <w:rStyle w:val="salnbdy"/>
          <w:rFonts w:ascii="Times New Roman" w:hAnsi="Times New Roman" w:cs="Times New Roman"/>
          <w:noProof/>
          <w:color w:val="000000" w:themeColor="text1"/>
          <w:sz w:val="24"/>
          <w:szCs w:val="24"/>
        </w:rPr>
        <w:t xml:space="preserve"> .</w:t>
      </w:r>
    </w:p>
    <w:p w14:paraId="5855EEDB" w14:textId="77777777" w:rsidR="00DA7BC0" w:rsidRPr="00335351" w:rsidRDefault="0033364D" w:rsidP="00A46E6F">
      <w:pPr>
        <w:spacing w:after="0" w:line="360" w:lineRule="auto"/>
        <w:jc w:val="both"/>
        <w:rPr>
          <w:rFonts w:ascii="Times New Roman" w:hAnsi="Times New Roman" w:cs="Times New Roman"/>
          <w:color w:val="000000" w:themeColor="text1"/>
          <w:sz w:val="24"/>
          <w:szCs w:val="24"/>
          <w:shd w:val="clear" w:color="auto" w:fill="FFFFFF"/>
        </w:rPr>
      </w:pPr>
      <w:r w:rsidRPr="0033364D">
        <w:rPr>
          <w:rStyle w:val="spctttl"/>
          <w:rFonts w:ascii="Times New Roman" w:hAnsi="Times New Roman" w:cs="Times New Roman"/>
          <w:b/>
          <w:bCs/>
          <w:color w:val="000000" w:themeColor="text1"/>
          <w:sz w:val="24"/>
          <w:szCs w:val="24"/>
        </w:rPr>
        <w:t>4.</w:t>
      </w:r>
      <w:r w:rsidRPr="0033364D">
        <w:rPr>
          <w:rFonts w:ascii="Times New Roman" w:hAnsi="Times New Roman" w:cs="Times New Roman"/>
          <w:color w:val="000000" w:themeColor="text1"/>
          <w:sz w:val="24"/>
          <w:szCs w:val="24"/>
        </w:rPr>
        <w:t xml:space="preserve"> </w:t>
      </w:r>
      <w:r w:rsidRPr="0033364D">
        <w:rPr>
          <w:rStyle w:val="spctbdy"/>
          <w:rFonts w:ascii="Times New Roman" w:hAnsi="Times New Roman" w:cs="Times New Roman"/>
          <w:color w:val="000000" w:themeColor="text1"/>
          <w:sz w:val="24"/>
          <w:szCs w:val="24"/>
        </w:rPr>
        <w:t xml:space="preserve">Datele înregistrate care necesită verificarea în timpul funcţionării (precizate numai dacă este cazul) </w:t>
      </w:r>
      <w:proofErr w:type="gramStart"/>
      <w:r w:rsidRPr="00335351">
        <w:rPr>
          <w:rStyle w:val="spctbdy"/>
          <w:rFonts w:ascii="Times New Roman" w:hAnsi="Times New Roman" w:cs="Times New Roman"/>
          <w:color w:val="000000" w:themeColor="text1"/>
          <w:sz w:val="24"/>
          <w:szCs w:val="24"/>
        </w:rPr>
        <w:t>................................ .</w:t>
      </w:r>
      <w:proofErr w:type="gramEnd"/>
    </w:p>
    <w:p w14:paraId="73B92212" w14:textId="77777777" w:rsidR="0033364D" w:rsidRPr="00335351" w:rsidRDefault="0033364D" w:rsidP="00A46E6F">
      <w:pPr>
        <w:spacing w:after="0" w:line="360" w:lineRule="auto"/>
        <w:jc w:val="both"/>
        <w:rPr>
          <w:rStyle w:val="spctbdy"/>
          <w:rFonts w:ascii="Times New Roman" w:hAnsi="Times New Roman" w:cs="Times New Roman"/>
          <w:color w:val="000000" w:themeColor="text1"/>
          <w:sz w:val="24"/>
          <w:szCs w:val="24"/>
        </w:rPr>
      </w:pPr>
      <w:r w:rsidRPr="00335351">
        <w:rPr>
          <w:rStyle w:val="spctttl"/>
          <w:rFonts w:ascii="Times New Roman" w:hAnsi="Times New Roman" w:cs="Times New Roman"/>
          <w:b/>
          <w:bCs/>
          <w:color w:val="000000" w:themeColor="text1"/>
          <w:sz w:val="24"/>
          <w:szCs w:val="24"/>
        </w:rPr>
        <w:t>5.</w:t>
      </w:r>
      <w:r w:rsidRPr="00335351">
        <w:rPr>
          <w:rFonts w:ascii="Times New Roman" w:hAnsi="Times New Roman" w:cs="Times New Roman"/>
          <w:color w:val="000000" w:themeColor="text1"/>
          <w:sz w:val="24"/>
          <w:szCs w:val="24"/>
        </w:rPr>
        <w:t xml:space="preserve"> </w:t>
      </w:r>
      <w:r w:rsidRPr="00335351">
        <w:rPr>
          <w:rStyle w:val="spctbdy"/>
          <w:rFonts w:ascii="Times New Roman" w:hAnsi="Times New Roman" w:cs="Times New Roman"/>
          <w:color w:val="000000" w:themeColor="text1"/>
          <w:sz w:val="24"/>
          <w:szCs w:val="24"/>
        </w:rPr>
        <w:t xml:space="preserve">Centralele, unităţile generatoare </w:t>
      </w:r>
      <w:r w:rsidR="00DA7BC0" w:rsidRPr="00335351">
        <w:rPr>
          <w:rStyle w:val="spctbdy"/>
          <w:rFonts w:ascii="Times New Roman" w:hAnsi="Times New Roman" w:cs="Times New Roman"/>
          <w:color w:val="000000" w:themeColor="text1"/>
          <w:sz w:val="24"/>
          <w:szCs w:val="24"/>
        </w:rPr>
        <w:t xml:space="preserve">offshore din componența centralelor respective </w:t>
      </w:r>
      <w:r w:rsidRPr="00335351">
        <w:rPr>
          <w:rStyle w:val="spctbdy"/>
          <w:rFonts w:ascii="Times New Roman" w:hAnsi="Times New Roman" w:cs="Times New Roman"/>
          <w:color w:val="000000" w:themeColor="text1"/>
          <w:sz w:val="24"/>
          <w:szCs w:val="24"/>
        </w:rPr>
        <w:t>şi</w:t>
      </w:r>
      <w:r w:rsidR="00DA7BC0" w:rsidRPr="00335351">
        <w:rPr>
          <w:rStyle w:val="spctbdy"/>
          <w:rFonts w:ascii="Times New Roman" w:hAnsi="Times New Roman" w:cs="Times New Roman"/>
          <w:color w:val="000000" w:themeColor="text1"/>
          <w:sz w:val="24"/>
          <w:szCs w:val="24"/>
        </w:rPr>
        <w:t xml:space="preserve"> sistemele</w:t>
      </w:r>
      <w:r w:rsidR="007B71B4" w:rsidRPr="00335351">
        <w:rPr>
          <w:rStyle w:val="spctbdy"/>
          <w:rFonts w:ascii="Times New Roman" w:hAnsi="Times New Roman" w:cs="Times New Roman"/>
          <w:color w:val="000000" w:themeColor="text1"/>
          <w:sz w:val="24"/>
          <w:szCs w:val="24"/>
        </w:rPr>
        <w:t>/stațiile</w:t>
      </w:r>
      <w:r w:rsidR="00DA7BC0" w:rsidRPr="00335351">
        <w:rPr>
          <w:rStyle w:val="spctbdy"/>
          <w:rFonts w:ascii="Times New Roman" w:hAnsi="Times New Roman" w:cs="Times New Roman"/>
          <w:color w:val="000000" w:themeColor="text1"/>
          <w:sz w:val="24"/>
          <w:szCs w:val="24"/>
        </w:rPr>
        <w:t xml:space="preserve"> HDVC și </w:t>
      </w:r>
      <w:r w:rsidRPr="00335351">
        <w:rPr>
          <w:rStyle w:val="spctbdy"/>
          <w:rFonts w:ascii="Times New Roman" w:hAnsi="Times New Roman" w:cs="Times New Roman"/>
          <w:color w:val="000000" w:themeColor="text1"/>
          <w:sz w:val="24"/>
          <w:szCs w:val="24"/>
        </w:rPr>
        <w:t xml:space="preserve">după caz, </w:t>
      </w:r>
      <w:r w:rsidR="00DA7BC0" w:rsidRPr="00335351">
        <w:rPr>
          <w:rStyle w:val="spctbdy"/>
          <w:rFonts w:ascii="Times New Roman" w:hAnsi="Times New Roman" w:cs="Times New Roman"/>
          <w:color w:val="000000" w:themeColor="text1"/>
          <w:sz w:val="24"/>
          <w:szCs w:val="24"/>
        </w:rPr>
        <w:t xml:space="preserve">instalaţiile de stocare </w:t>
      </w:r>
      <w:r w:rsidRPr="00335351">
        <w:rPr>
          <w:rStyle w:val="spctbdy"/>
          <w:rFonts w:ascii="Times New Roman" w:hAnsi="Times New Roman" w:cs="Times New Roman"/>
          <w:color w:val="000000" w:themeColor="text1"/>
          <w:sz w:val="24"/>
          <w:szCs w:val="24"/>
        </w:rPr>
        <w:t>trebuie să respecte cerinţele tehnice de funcţionare prevăzute în reglementările tehnice în vigoare.</w:t>
      </w:r>
    </w:p>
    <w:p w14:paraId="205CF691" w14:textId="77777777" w:rsidR="0033364D" w:rsidRPr="00335351" w:rsidRDefault="0033364D" w:rsidP="00A46E6F">
      <w:pPr>
        <w:spacing w:after="0" w:line="360" w:lineRule="auto"/>
        <w:jc w:val="both"/>
        <w:rPr>
          <w:rStyle w:val="spctbdy"/>
          <w:rFonts w:ascii="Times New Roman" w:hAnsi="Times New Roman" w:cs="Times New Roman"/>
          <w:color w:val="000000" w:themeColor="text1"/>
          <w:sz w:val="24"/>
          <w:szCs w:val="24"/>
        </w:rPr>
      </w:pPr>
      <w:r w:rsidRPr="00335351">
        <w:rPr>
          <w:rStyle w:val="spctttl"/>
          <w:rFonts w:ascii="Times New Roman" w:hAnsi="Times New Roman" w:cs="Times New Roman"/>
          <w:b/>
          <w:bCs/>
          <w:color w:val="000000" w:themeColor="text1"/>
          <w:sz w:val="24"/>
          <w:szCs w:val="24"/>
        </w:rPr>
        <w:t>6.</w:t>
      </w:r>
      <w:r w:rsidRPr="00335351">
        <w:rPr>
          <w:rFonts w:ascii="Times New Roman" w:hAnsi="Times New Roman" w:cs="Times New Roman"/>
          <w:color w:val="000000" w:themeColor="text1"/>
          <w:sz w:val="24"/>
          <w:szCs w:val="24"/>
        </w:rPr>
        <w:t xml:space="preserve"> </w:t>
      </w:r>
      <w:r w:rsidRPr="00335351">
        <w:rPr>
          <w:rStyle w:val="spctbdy"/>
          <w:rFonts w:ascii="Times New Roman" w:hAnsi="Times New Roman" w:cs="Times New Roman"/>
          <w:color w:val="000000" w:themeColor="text1"/>
          <w:sz w:val="24"/>
          <w:szCs w:val="24"/>
        </w:rPr>
        <w:t xml:space="preserve">Obligaţiile legate de participarea la menţinerea siguranţei în funcţionare şi la restaurarea funcţionării SEN după o cădere totală sau parţială a acestuia: </w:t>
      </w:r>
      <w:proofErr w:type="gramStart"/>
      <w:r w:rsidRPr="00335351">
        <w:rPr>
          <w:rStyle w:val="spctbdy"/>
          <w:rFonts w:ascii="Times New Roman" w:hAnsi="Times New Roman" w:cs="Times New Roman"/>
          <w:color w:val="000000" w:themeColor="text1"/>
          <w:sz w:val="24"/>
          <w:szCs w:val="24"/>
        </w:rPr>
        <w:t>.................................... .</w:t>
      </w:r>
      <w:proofErr w:type="gramEnd"/>
    </w:p>
    <w:p w14:paraId="296BCD0D" w14:textId="38732D88" w:rsidR="0033364D" w:rsidRPr="00AC7FE4" w:rsidRDefault="0033364D" w:rsidP="00A46E6F">
      <w:pPr>
        <w:spacing w:after="0" w:line="360" w:lineRule="auto"/>
        <w:jc w:val="both"/>
        <w:rPr>
          <w:rFonts w:ascii="Times New Roman" w:hAnsi="Times New Roman" w:cs="Times New Roman"/>
          <w:color w:val="000000" w:themeColor="text1"/>
          <w:sz w:val="24"/>
          <w:szCs w:val="24"/>
          <w:shd w:val="clear" w:color="auto" w:fill="FFFFFF"/>
        </w:rPr>
      </w:pPr>
      <w:r w:rsidRPr="00335351">
        <w:rPr>
          <w:rStyle w:val="spctttl"/>
          <w:rFonts w:ascii="Times New Roman" w:hAnsi="Times New Roman" w:cs="Times New Roman"/>
          <w:b/>
          <w:bCs/>
          <w:color w:val="000000" w:themeColor="text1"/>
          <w:sz w:val="24"/>
          <w:szCs w:val="24"/>
        </w:rPr>
        <w:t>7.</w:t>
      </w:r>
      <w:r w:rsidRPr="00335351">
        <w:rPr>
          <w:rFonts w:ascii="Times New Roman" w:hAnsi="Times New Roman" w:cs="Times New Roman"/>
          <w:color w:val="000000" w:themeColor="text1"/>
          <w:sz w:val="24"/>
          <w:szCs w:val="24"/>
        </w:rPr>
        <w:t xml:space="preserve"> </w:t>
      </w:r>
      <w:r w:rsidRPr="00335351">
        <w:rPr>
          <w:rStyle w:val="spctbdy"/>
          <w:rFonts w:ascii="Times New Roman" w:hAnsi="Times New Roman" w:cs="Times New Roman"/>
          <w:color w:val="000000" w:themeColor="text1"/>
          <w:sz w:val="24"/>
          <w:szCs w:val="24"/>
        </w:rPr>
        <w:t>Cerinţele standard</w:t>
      </w:r>
      <w:r w:rsidR="00AC7FE4" w:rsidRPr="00335351">
        <w:rPr>
          <w:rStyle w:val="spctbdy"/>
          <w:rFonts w:ascii="Times New Roman" w:hAnsi="Times New Roman" w:cs="Times New Roman"/>
          <w:color w:val="000000" w:themeColor="text1"/>
          <w:sz w:val="24"/>
          <w:szCs w:val="24"/>
        </w:rPr>
        <w:t>ului</w:t>
      </w:r>
      <w:r w:rsidRPr="00335351">
        <w:rPr>
          <w:rStyle w:val="spctbdy"/>
          <w:rFonts w:ascii="Times New Roman" w:hAnsi="Times New Roman" w:cs="Times New Roman"/>
          <w:color w:val="000000" w:themeColor="text1"/>
          <w:sz w:val="24"/>
          <w:szCs w:val="24"/>
        </w:rPr>
        <w:t xml:space="preserve"> de performanţă pentru servici</w:t>
      </w:r>
      <w:r w:rsidR="00AC7FE4" w:rsidRPr="00335351">
        <w:rPr>
          <w:rStyle w:val="spctbdy"/>
          <w:rFonts w:ascii="Times New Roman" w:hAnsi="Times New Roman" w:cs="Times New Roman"/>
          <w:color w:val="000000" w:themeColor="text1"/>
          <w:sz w:val="24"/>
          <w:szCs w:val="24"/>
        </w:rPr>
        <w:t>ul prestat</w:t>
      </w:r>
      <w:r w:rsidRPr="00335351">
        <w:rPr>
          <w:rStyle w:val="spctbdy"/>
          <w:rFonts w:ascii="Times New Roman" w:hAnsi="Times New Roman" w:cs="Times New Roman"/>
          <w:color w:val="000000" w:themeColor="text1"/>
          <w:sz w:val="24"/>
          <w:szCs w:val="24"/>
        </w:rPr>
        <w:t xml:space="preserve"> de operatorul de operatorul de transport şi de sistem, referitoare la asigurarea continuităţii serviciului şi la calitatea tehnică a energiei electrice</w:t>
      </w:r>
      <w:r w:rsidR="00AC7FE4" w:rsidRPr="00335351">
        <w:rPr>
          <w:rStyle w:val="spctbdy"/>
          <w:rFonts w:ascii="Times New Roman" w:hAnsi="Times New Roman" w:cs="Times New Roman"/>
          <w:color w:val="000000" w:themeColor="text1"/>
          <w:sz w:val="24"/>
          <w:szCs w:val="24"/>
        </w:rPr>
        <w:t>,</w:t>
      </w:r>
      <w:r w:rsidRPr="00335351">
        <w:rPr>
          <w:rStyle w:val="spctbdy"/>
          <w:rFonts w:ascii="Times New Roman" w:hAnsi="Times New Roman" w:cs="Times New Roman"/>
          <w:color w:val="000000" w:themeColor="text1"/>
          <w:sz w:val="24"/>
          <w:szCs w:val="24"/>
        </w:rPr>
        <w:t xml:space="preserve"> reprezintă condiţii minime pe care respectivul operator are obligaţia să le asigure </w:t>
      </w:r>
      <w:r w:rsidR="008E5974">
        <w:rPr>
          <w:rStyle w:val="spctbdy"/>
          <w:rFonts w:ascii="Times New Roman" w:hAnsi="Times New Roman" w:cs="Times New Roman"/>
          <w:color w:val="000000" w:themeColor="text1"/>
          <w:sz w:val="24"/>
          <w:szCs w:val="24"/>
        </w:rPr>
        <w:t>utilizator</w:t>
      </w:r>
      <w:r w:rsidR="008578FB">
        <w:rPr>
          <w:rStyle w:val="spctbdy"/>
          <w:rFonts w:ascii="Times New Roman" w:hAnsi="Times New Roman" w:cs="Times New Roman"/>
          <w:color w:val="000000" w:themeColor="text1"/>
          <w:sz w:val="24"/>
          <w:szCs w:val="24"/>
        </w:rPr>
        <w:t>ilor</w:t>
      </w:r>
      <w:r w:rsidR="008E5974">
        <w:rPr>
          <w:rStyle w:val="spctbdy"/>
          <w:rFonts w:ascii="Times New Roman" w:hAnsi="Times New Roman" w:cs="Times New Roman"/>
          <w:color w:val="000000" w:themeColor="text1"/>
          <w:sz w:val="24"/>
          <w:szCs w:val="24"/>
        </w:rPr>
        <w:t xml:space="preserve"> offshore</w:t>
      </w:r>
      <w:r w:rsidRPr="00335351">
        <w:rPr>
          <w:rStyle w:val="spctbdy"/>
          <w:rFonts w:ascii="Times New Roman" w:hAnsi="Times New Roman" w:cs="Times New Roman"/>
          <w:color w:val="000000" w:themeColor="text1"/>
          <w:sz w:val="24"/>
          <w:szCs w:val="24"/>
        </w:rPr>
        <w:t xml:space="preserve"> în punctele de delimitare. Durata maximă pentru remedierea unei întreruperi este stabilită</w:t>
      </w:r>
      <w:r w:rsidRPr="0033364D">
        <w:rPr>
          <w:rStyle w:val="spctbdy"/>
          <w:rFonts w:ascii="Times New Roman" w:hAnsi="Times New Roman" w:cs="Times New Roman"/>
          <w:color w:val="000000" w:themeColor="text1"/>
          <w:sz w:val="24"/>
          <w:szCs w:val="24"/>
        </w:rPr>
        <w:t xml:space="preserve"> prin </w:t>
      </w:r>
      <w:r w:rsidR="00AC7FE4">
        <w:rPr>
          <w:rStyle w:val="spctbdy"/>
          <w:rFonts w:ascii="Times New Roman" w:hAnsi="Times New Roman" w:cs="Times New Roman"/>
          <w:color w:val="000000" w:themeColor="text1"/>
          <w:sz w:val="24"/>
          <w:szCs w:val="24"/>
        </w:rPr>
        <w:t>s</w:t>
      </w:r>
      <w:r w:rsidRPr="0033364D">
        <w:rPr>
          <w:rStyle w:val="spctbdy"/>
          <w:rFonts w:ascii="Times New Roman" w:hAnsi="Times New Roman" w:cs="Times New Roman"/>
          <w:color w:val="000000" w:themeColor="text1"/>
          <w:sz w:val="24"/>
          <w:szCs w:val="24"/>
        </w:rPr>
        <w:t>tandardul de transport. Pentru nerespectarea termenelor prevăzute</w:t>
      </w:r>
      <w:r w:rsidR="0003236D">
        <w:rPr>
          <w:rStyle w:val="spctbdy"/>
          <w:rFonts w:ascii="Times New Roman" w:hAnsi="Times New Roman" w:cs="Times New Roman"/>
          <w:color w:val="000000" w:themeColor="text1"/>
          <w:sz w:val="24"/>
          <w:szCs w:val="24"/>
        </w:rPr>
        <w:t xml:space="preserve"> </w:t>
      </w:r>
      <w:r w:rsidRPr="0033364D">
        <w:rPr>
          <w:rStyle w:val="spctbdy"/>
          <w:rFonts w:ascii="Times New Roman" w:hAnsi="Times New Roman" w:cs="Times New Roman"/>
          <w:color w:val="000000" w:themeColor="text1"/>
          <w:sz w:val="24"/>
          <w:szCs w:val="24"/>
        </w:rPr>
        <w:t xml:space="preserve">de </w:t>
      </w:r>
      <w:r w:rsidR="00AC7FE4">
        <w:rPr>
          <w:rStyle w:val="spctbdy"/>
          <w:rFonts w:ascii="Times New Roman" w:hAnsi="Times New Roman" w:cs="Times New Roman"/>
          <w:color w:val="000000" w:themeColor="text1"/>
          <w:sz w:val="24"/>
          <w:szCs w:val="24"/>
        </w:rPr>
        <w:t>s</w:t>
      </w:r>
      <w:r w:rsidRPr="0033364D">
        <w:rPr>
          <w:rStyle w:val="spctbdy"/>
          <w:rFonts w:ascii="Times New Roman" w:hAnsi="Times New Roman" w:cs="Times New Roman"/>
          <w:color w:val="000000" w:themeColor="text1"/>
          <w:sz w:val="24"/>
          <w:szCs w:val="24"/>
        </w:rPr>
        <w:t xml:space="preserve">tandardul de transport, </w:t>
      </w:r>
      <w:r w:rsidR="00AC7FE4" w:rsidRPr="0033364D">
        <w:rPr>
          <w:rStyle w:val="spctbdy"/>
          <w:rFonts w:ascii="Times New Roman" w:hAnsi="Times New Roman" w:cs="Times New Roman"/>
          <w:color w:val="000000" w:themeColor="text1"/>
          <w:sz w:val="24"/>
          <w:szCs w:val="24"/>
        </w:rPr>
        <w:t xml:space="preserve">operatorul de transport şi de sistem </w:t>
      </w:r>
      <w:r w:rsidRPr="0033364D">
        <w:rPr>
          <w:rStyle w:val="spctbdy"/>
          <w:rFonts w:ascii="Times New Roman" w:hAnsi="Times New Roman" w:cs="Times New Roman"/>
          <w:color w:val="000000" w:themeColor="text1"/>
          <w:sz w:val="24"/>
          <w:szCs w:val="24"/>
        </w:rPr>
        <w:t xml:space="preserve">acordă </w:t>
      </w:r>
      <w:r w:rsidR="008E5974">
        <w:rPr>
          <w:rStyle w:val="spctbdy"/>
          <w:rFonts w:ascii="Times New Roman" w:hAnsi="Times New Roman" w:cs="Times New Roman"/>
          <w:color w:val="000000" w:themeColor="text1"/>
          <w:sz w:val="24"/>
          <w:szCs w:val="24"/>
        </w:rPr>
        <w:t>utilizator</w:t>
      </w:r>
      <w:r w:rsidR="008578FB">
        <w:rPr>
          <w:rStyle w:val="spctbdy"/>
          <w:rFonts w:ascii="Times New Roman" w:hAnsi="Times New Roman" w:cs="Times New Roman"/>
          <w:color w:val="000000" w:themeColor="text1"/>
          <w:sz w:val="24"/>
          <w:szCs w:val="24"/>
        </w:rPr>
        <w:t>ilor</w:t>
      </w:r>
      <w:r w:rsidR="008E5974">
        <w:rPr>
          <w:rStyle w:val="spctbdy"/>
          <w:rFonts w:ascii="Times New Roman" w:hAnsi="Times New Roman" w:cs="Times New Roman"/>
          <w:color w:val="000000" w:themeColor="text1"/>
          <w:sz w:val="24"/>
          <w:szCs w:val="24"/>
        </w:rPr>
        <w:t xml:space="preserve"> offshore</w:t>
      </w:r>
      <w:r w:rsidRPr="0033364D">
        <w:rPr>
          <w:rStyle w:val="spctbdy"/>
          <w:rFonts w:ascii="Times New Roman" w:hAnsi="Times New Roman" w:cs="Times New Roman"/>
          <w:color w:val="000000" w:themeColor="text1"/>
          <w:sz w:val="24"/>
          <w:szCs w:val="24"/>
        </w:rPr>
        <w:t xml:space="preserve"> compensaţii, în condiţiile pre</w:t>
      </w:r>
      <w:r w:rsidR="00AC7FE4">
        <w:rPr>
          <w:rStyle w:val="spctbdy"/>
          <w:rFonts w:ascii="Times New Roman" w:hAnsi="Times New Roman" w:cs="Times New Roman"/>
          <w:color w:val="000000" w:themeColor="text1"/>
          <w:sz w:val="24"/>
          <w:szCs w:val="24"/>
        </w:rPr>
        <w:t>văzute de standardul respectiv.</w:t>
      </w:r>
    </w:p>
    <w:p w14:paraId="3096992F" w14:textId="3A282B1C" w:rsidR="0033364D" w:rsidRPr="00AC7FE4" w:rsidRDefault="0033364D" w:rsidP="00A46E6F">
      <w:pPr>
        <w:spacing w:after="0" w:line="360" w:lineRule="auto"/>
        <w:jc w:val="both"/>
        <w:rPr>
          <w:rFonts w:ascii="Times New Roman" w:hAnsi="Times New Roman" w:cs="Times New Roman"/>
          <w:color w:val="000000" w:themeColor="text1"/>
          <w:sz w:val="24"/>
          <w:szCs w:val="24"/>
          <w:shd w:val="clear" w:color="auto" w:fill="FFFFFF"/>
        </w:rPr>
      </w:pPr>
      <w:r w:rsidRPr="0033364D">
        <w:rPr>
          <w:rStyle w:val="spctttl"/>
          <w:rFonts w:ascii="Times New Roman" w:hAnsi="Times New Roman" w:cs="Times New Roman"/>
          <w:b/>
          <w:bCs/>
          <w:color w:val="000000" w:themeColor="text1"/>
          <w:sz w:val="24"/>
          <w:szCs w:val="24"/>
        </w:rPr>
        <w:t>8.</w:t>
      </w:r>
      <w:r w:rsidRPr="0033364D">
        <w:rPr>
          <w:rFonts w:ascii="Times New Roman" w:hAnsi="Times New Roman" w:cs="Times New Roman"/>
          <w:color w:val="000000" w:themeColor="text1"/>
          <w:sz w:val="24"/>
          <w:szCs w:val="24"/>
        </w:rPr>
        <w:t xml:space="preserve"> </w:t>
      </w:r>
      <w:r w:rsidRPr="0033364D">
        <w:rPr>
          <w:rStyle w:val="salnttl"/>
          <w:rFonts w:ascii="Times New Roman" w:hAnsi="Times New Roman" w:cs="Times New Roman"/>
          <w:color w:val="000000" w:themeColor="text1"/>
          <w:sz w:val="24"/>
          <w:szCs w:val="24"/>
        </w:rPr>
        <w:t>(1)</w:t>
      </w:r>
      <w:r w:rsidRPr="0033364D">
        <w:rPr>
          <w:rFonts w:ascii="Times New Roman" w:hAnsi="Times New Roman" w:cs="Times New Roman"/>
          <w:color w:val="000000" w:themeColor="text1"/>
          <w:sz w:val="24"/>
          <w:szCs w:val="24"/>
        </w:rPr>
        <w:t xml:space="preserve"> </w:t>
      </w:r>
      <w:r w:rsidRPr="0033364D">
        <w:rPr>
          <w:rStyle w:val="salnbdy"/>
          <w:rFonts w:ascii="Times New Roman" w:hAnsi="Times New Roman" w:cs="Times New Roman"/>
          <w:noProof/>
          <w:color w:val="000000" w:themeColor="text1"/>
          <w:sz w:val="24"/>
          <w:szCs w:val="24"/>
        </w:rPr>
        <w:t xml:space="preserve">Puterea efectiv tranzitată prin instalaţia de racordare nu va depăşi puterea aprobată prevăzută la </w:t>
      </w:r>
      <w:hyperlink w:history="1">
        <w:r w:rsidRPr="0033364D">
          <w:rPr>
            <w:rStyle w:val="Hyperlink"/>
            <w:rFonts w:ascii="Times New Roman" w:hAnsi="Times New Roman" w:cs="Times New Roman"/>
            <w:noProof/>
            <w:color w:val="000000" w:themeColor="text1"/>
            <w:sz w:val="24"/>
            <w:szCs w:val="24"/>
            <w:u w:val="none"/>
          </w:rPr>
          <w:t>pct. 1</w:t>
        </w:r>
      </w:hyperlink>
      <w:r w:rsidRPr="0033364D">
        <w:rPr>
          <w:rStyle w:val="salnbdy"/>
          <w:rFonts w:ascii="Times New Roman" w:hAnsi="Times New Roman" w:cs="Times New Roman"/>
          <w:noProof/>
          <w:color w:val="000000" w:themeColor="text1"/>
          <w:sz w:val="24"/>
          <w:szCs w:val="24"/>
        </w:rPr>
        <w:t xml:space="preserve">, indiferent de regimul de funcţionare a </w:t>
      </w:r>
      <w:r w:rsidR="008E5974">
        <w:rPr>
          <w:rStyle w:val="salnbdy"/>
          <w:rFonts w:ascii="Times New Roman" w:hAnsi="Times New Roman" w:cs="Times New Roman"/>
          <w:noProof/>
          <w:color w:val="000000" w:themeColor="text1"/>
          <w:sz w:val="24"/>
          <w:szCs w:val="24"/>
        </w:rPr>
        <w:t>utilizator</w:t>
      </w:r>
      <w:r w:rsidR="008578FB">
        <w:rPr>
          <w:rStyle w:val="salnbdy"/>
          <w:rFonts w:ascii="Times New Roman" w:hAnsi="Times New Roman" w:cs="Times New Roman"/>
          <w:noProof/>
          <w:color w:val="000000" w:themeColor="text1"/>
          <w:sz w:val="24"/>
          <w:szCs w:val="24"/>
        </w:rPr>
        <w:t>ului</w:t>
      </w:r>
      <w:r w:rsidR="008E5974">
        <w:rPr>
          <w:rStyle w:val="salnbdy"/>
          <w:rFonts w:ascii="Times New Roman" w:hAnsi="Times New Roman" w:cs="Times New Roman"/>
          <w:noProof/>
          <w:color w:val="000000" w:themeColor="text1"/>
          <w:sz w:val="24"/>
          <w:szCs w:val="24"/>
        </w:rPr>
        <w:t xml:space="preserve"> offshore</w:t>
      </w:r>
      <w:r w:rsidRPr="0033364D">
        <w:rPr>
          <w:rStyle w:val="salnbdy"/>
          <w:rFonts w:ascii="Times New Roman" w:hAnsi="Times New Roman" w:cs="Times New Roman"/>
          <w:noProof/>
          <w:color w:val="000000" w:themeColor="text1"/>
          <w:sz w:val="24"/>
          <w:szCs w:val="24"/>
        </w:rPr>
        <w:t>.</w:t>
      </w:r>
    </w:p>
    <w:p w14:paraId="1C7F72CC" w14:textId="77777777" w:rsidR="0033364D" w:rsidRPr="0033364D" w:rsidRDefault="0033364D" w:rsidP="00A46E6F">
      <w:pPr>
        <w:spacing w:after="0" w:line="360" w:lineRule="auto"/>
        <w:jc w:val="both"/>
        <w:rPr>
          <w:color w:val="000000" w:themeColor="text1"/>
        </w:rPr>
      </w:pPr>
      <w:r w:rsidRPr="0033364D">
        <w:rPr>
          <w:rStyle w:val="salnttl"/>
          <w:rFonts w:ascii="Times New Roman" w:hAnsi="Times New Roman" w:cs="Times New Roman"/>
          <w:color w:val="000000" w:themeColor="text1"/>
          <w:sz w:val="24"/>
          <w:szCs w:val="24"/>
        </w:rPr>
        <w:t>(2)</w:t>
      </w:r>
      <w:r w:rsidRPr="0033364D">
        <w:rPr>
          <w:rFonts w:ascii="Times New Roman" w:hAnsi="Times New Roman" w:cs="Times New Roman"/>
          <w:color w:val="000000" w:themeColor="text1"/>
          <w:sz w:val="24"/>
          <w:szCs w:val="24"/>
        </w:rPr>
        <w:t xml:space="preserve"> </w:t>
      </w:r>
      <w:r w:rsidRPr="0033364D">
        <w:rPr>
          <w:rStyle w:val="salnbdy"/>
          <w:rFonts w:ascii="Times New Roman" w:hAnsi="Times New Roman" w:cs="Times New Roman"/>
          <w:noProof/>
          <w:color w:val="000000" w:themeColor="text1"/>
          <w:sz w:val="24"/>
          <w:szCs w:val="24"/>
        </w:rPr>
        <w:t xml:space="preserve">Aprobarea unui spor de putere se realizează de către operator, conform prevederilor </w:t>
      </w:r>
      <w:r w:rsidR="00335351">
        <w:rPr>
          <w:rStyle w:val="salnbdy"/>
          <w:rFonts w:ascii="Times New Roman" w:hAnsi="Times New Roman" w:cs="Times New Roman"/>
          <w:noProof/>
          <w:color w:val="000000" w:themeColor="text1"/>
          <w:sz w:val="24"/>
          <w:szCs w:val="24"/>
        </w:rPr>
        <w:t>r</w:t>
      </w:r>
      <w:r w:rsidR="00A46E6F">
        <w:rPr>
          <w:rStyle w:val="salnbdy"/>
          <w:rFonts w:ascii="Times New Roman" w:hAnsi="Times New Roman" w:cs="Times New Roman"/>
          <w:noProof/>
          <w:color w:val="000000" w:themeColor="text1"/>
          <w:sz w:val="24"/>
          <w:szCs w:val="24"/>
        </w:rPr>
        <w:t>egulamentului</w:t>
      </w:r>
      <w:r w:rsidR="00AC7FE4">
        <w:rPr>
          <w:rStyle w:val="salnbdy"/>
          <w:rFonts w:ascii="Times New Roman" w:hAnsi="Times New Roman" w:cs="Times New Roman"/>
          <w:noProof/>
          <w:color w:val="000000" w:themeColor="text1"/>
          <w:sz w:val="24"/>
          <w:szCs w:val="24"/>
        </w:rPr>
        <w:t>.</w:t>
      </w:r>
    </w:p>
    <w:p w14:paraId="6063C3F7" w14:textId="75B16659" w:rsidR="0033364D" w:rsidRPr="0033364D" w:rsidRDefault="0033364D" w:rsidP="00A46E6F">
      <w:pPr>
        <w:spacing w:after="0" w:line="360" w:lineRule="auto"/>
        <w:jc w:val="both"/>
        <w:rPr>
          <w:rFonts w:ascii="Times New Roman" w:hAnsi="Times New Roman" w:cs="Times New Roman"/>
          <w:color w:val="000000" w:themeColor="text1"/>
          <w:sz w:val="24"/>
          <w:szCs w:val="24"/>
        </w:rPr>
      </w:pPr>
      <w:r w:rsidRPr="0033364D">
        <w:rPr>
          <w:rStyle w:val="salnttl"/>
          <w:rFonts w:ascii="Times New Roman" w:hAnsi="Times New Roman" w:cs="Times New Roman"/>
          <w:color w:val="000000" w:themeColor="text1"/>
          <w:sz w:val="24"/>
          <w:szCs w:val="24"/>
        </w:rPr>
        <w:lastRenderedPageBreak/>
        <w:t>(3)</w:t>
      </w:r>
      <w:r w:rsidRPr="0033364D">
        <w:rPr>
          <w:rFonts w:ascii="Times New Roman" w:hAnsi="Times New Roman" w:cs="Times New Roman"/>
          <w:color w:val="000000" w:themeColor="text1"/>
          <w:sz w:val="24"/>
          <w:szCs w:val="24"/>
        </w:rPr>
        <w:t xml:space="preserve"> </w:t>
      </w:r>
      <w:r w:rsidR="008E5974">
        <w:rPr>
          <w:rStyle w:val="salnbdy"/>
          <w:rFonts w:ascii="Times New Roman" w:hAnsi="Times New Roman" w:cs="Times New Roman"/>
          <w:noProof/>
          <w:color w:val="000000" w:themeColor="text1"/>
          <w:sz w:val="24"/>
          <w:szCs w:val="24"/>
        </w:rPr>
        <w:t>Utilizator</w:t>
      </w:r>
      <w:r w:rsidR="008578FB">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Pr="0033364D">
        <w:rPr>
          <w:rStyle w:val="salnbdy"/>
          <w:rFonts w:ascii="Times New Roman" w:hAnsi="Times New Roman" w:cs="Times New Roman"/>
          <w:noProof/>
          <w:color w:val="000000" w:themeColor="text1"/>
          <w:sz w:val="24"/>
          <w:szCs w:val="24"/>
        </w:rPr>
        <w:t xml:space="preserve"> nu va racorda alte persoane fizice sau juridice la instalaţiile sale de</w:t>
      </w:r>
      <w:r w:rsidR="00335351">
        <w:rPr>
          <w:rStyle w:val="salnbdy"/>
          <w:rFonts w:ascii="Times New Roman" w:hAnsi="Times New Roman" w:cs="Times New Roman"/>
          <w:noProof/>
          <w:color w:val="000000" w:themeColor="text1"/>
          <w:sz w:val="24"/>
          <w:szCs w:val="24"/>
        </w:rPr>
        <w:t>cât în condiţiile prevăzute de r</w:t>
      </w:r>
      <w:r w:rsidRPr="0033364D">
        <w:rPr>
          <w:rStyle w:val="salnbdy"/>
          <w:rFonts w:ascii="Times New Roman" w:hAnsi="Times New Roman" w:cs="Times New Roman"/>
          <w:noProof/>
          <w:color w:val="000000" w:themeColor="text1"/>
          <w:sz w:val="24"/>
          <w:szCs w:val="24"/>
        </w:rPr>
        <w:t>egulament.</w:t>
      </w:r>
    </w:p>
    <w:p w14:paraId="6E61BBFC" w14:textId="44A51901" w:rsidR="00AC7FE4" w:rsidRDefault="0033364D" w:rsidP="00A46E6F">
      <w:pPr>
        <w:spacing w:after="0" w:line="360" w:lineRule="auto"/>
        <w:jc w:val="both"/>
        <w:rPr>
          <w:rStyle w:val="salnbdy"/>
          <w:rFonts w:ascii="Times New Roman" w:hAnsi="Times New Roman" w:cs="Times New Roman"/>
          <w:color w:val="000000" w:themeColor="text1"/>
          <w:sz w:val="24"/>
          <w:szCs w:val="24"/>
        </w:rPr>
      </w:pPr>
      <w:r w:rsidRPr="0033364D">
        <w:rPr>
          <w:rStyle w:val="spctttl"/>
          <w:rFonts w:ascii="Times New Roman" w:hAnsi="Times New Roman" w:cs="Times New Roman"/>
          <w:b/>
          <w:bCs/>
          <w:color w:val="000000" w:themeColor="text1"/>
          <w:sz w:val="24"/>
          <w:szCs w:val="24"/>
        </w:rPr>
        <w:t>9.</w:t>
      </w:r>
      <w:r w:rsidRPr="0033364D">
        <w:rPr>
          <w:rFonts w:ascii="Times New Roman" w:hAnsi="Times New Roman" w:cs="Times New Roman"/>
          <w:color w:val="000000" w:themeColor="text1"/>
          <w:sz w:val="24"/>
          <w:szCs w:val="24"/>
        </w:rPr>
        <w:t xml:space="preserve"> </w:t>
      </w:r>
      <w:r w:rsidRPr="0033364D">
        <w:rPr>
          <w:rStyle w:val="salnttl"/>
          <w:rFonts w:ascii="Times New Roman" w:hAnsi="Times New Roman" w:cs="Times New Roman"/>
          <w:color w:val="000000" w:themeColor="text1"/>
          <w:sz w:val="24"/>
          <w:szCs w:val="24"/>
        </w:rPr>
        <w:t>(1)</w:t>
      </w:r>
      <w:r w:rsidRPr="0033364D">
        <w:rPr>
          <w:rFonts w:ascii="Times New Roman" w:hAnsi="Times New Roman" w:cs="Times New Roman"/>
          <w:color w:val="000000" w:themeColor="text1"/>
          <w:sz w:val="24"/>
          <w:szCs w:val="24"/>
        </w:rPr>
        <w:t xml:space="preserve"> </w:t>
      </w:r>
      <w:r w:rsidRPr="0033364D">
        <w:rPr>
          <w:rStyle w:val="salnbdy"/>
          <w:rFonts w:ascii="Times New Roman" w:hAnsi="Times New Roman" w:cs="Times New Roman"/>
          <w:noProof/>
          <w:color w:val="000000" w:themeColor="text1"/>
          <w:sz w:val="24"/>
          <w:szCs w:val="24"/>
        </w:rPr>
        <w:t xml:space="preserve">În scopul asigurării unei funcţionări selective a instalaţiilor de protecţie şi automatizare din instalaţia proprie, </w:t>
      </w:r>
      <w:r w:rsidR="008E5974">
        <w:rPr>
          <w:rStyle w:val="salnbdy"/>
          <w:rFonts w:ascii="Times New Roman" w:hAnsi="Times New Roman" w:cs="Times New Roman"/>
          <w:noProof/>
          <w:color w:val="000000" w:themeColor="text1"/>
          <w:sz w:val="24"/>
          <w:szCs w:val="24"/>
        </w:rPr>
        <w:t>utilizator</w:t>
      </w:r>
      <w:r w:rsidR="008578FB">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Pr="0033364D">
        <w:rPr>
          <w:rStyle w:val="salnbdy"/>
          <w:rFonts w:ascii="Times New Roman" w:hAnsi="Times New Roman" w:cs="Times New Roman"/>
          <w:noProof/>
          <w:color w:val="000000" w:themeColor="text1"/>
          <w:sz w:val="24"/>
          <w:szCs w:val="24"/>
        </w:rPr>
        <w:t xml:space="preserve"> asigură accesul operatorului de </w:t>
      </w:r>
      <w:r w:rsidR="008578FB">
        <w:rPr>
          <w:rStyle w:val="salnbdy"/>
          <w:rFonts w:ascii="Times New Roman" w:hAnsi="Times New Roman" w:cs="Times New Roman"/>
          <w:noProof/>
          <w:color w:val="000000" w:themeColor="text1"/>
          <w:sz w:val="24"/>
          <w:szCs w:val="24"/>
        </w:rPr>
        <w:t>transport și de sistem</w:t>
      </w:r>
      <w:r w:rsidR="008578FB" w:rsidRPr="0033364D">
        <w:rPr>
          <w:rStyle w:val="salnbdy"/>
          <w:rFonts w:ascii="Times New Roman" w:hAnsi="Times New Roman" w:cs="Times New Roman"/>
          <w:noProof/>
          <w:color w:val="000000" w:themeColor="text1"/>
          <w:sz w:val="24"/>
          <w:szCs w:val="24"/>
        </w:rPr>
        <w:t xml:space="preserve"> </w:t>
      </w:r>
      <w:r w:rsidRPr="0033364D">
        <w:rPr>
          <w:rStyle w:val="salnbdy"/>
          <w:rFonts w:ascii="Times New Roman" w:hAnsi="Times New Roman" w:cs="Times New Roman"/>
          <w:noProof/>
          <w:color w:val="000000" w:themeColor="text1"/>
          <w:sz w:val="24"/>
          <w:szCs w:val="24"/>
        </w:rPr>
        <w:t>pentru corelarea permanentă a reglajelor acestora cu cele ale instalaţiilor din amonte.</w:t>
      </w:r>
    </w:p>
    <w:p w14:paraId="3675A9E9" w14:textId="6A36C417" w:rsidR="00AC7FE4" w:rsidRDefault="0033364D" w:rsidP="00A46E6F">
      <w:pPr>
        <w:spacing w:after="0" w:line="360" w:lineRule="auto"/>
        <w:jc w:val="both"/>
        <w:rPr>
          <w:rFonts w:ascii="Times New Roman" w:hAnsi="Times New Roman" w:cs="Times New Roman"/>
          <w:color w:val="000000" w:themeColor="text1"/>
          <w:sz w:val="24"/>
          <w:szCs w:val="24"/>
          <w:shd w:val="clear" w:color="auto" w:fill="FFFFFF"/>
        </w:rPr>
      </w:pPr>
      <w:r w:rsidRPr="0033364D">
        <w:rPr>
          <w:rStyle w:val="salnttl"/>
          <w:rFonts w:ascii="Times New Roman" w:hAnsi="Times New Roman" w:cs="Times New Roman"/>
          <w:color w:val="000000" w:themeColor="text1"/>
          <w:sz w:val="24"/>
          <w:szCs w:val="24"/>
        </w:rPr>
        <w:t>(2)</w:t>
      </w:r>
      <w:r w:rsidRPr="0033364D">
        <w:rPr>
          <w:rFonts w:ascii="Times New Roman" w:hAnsi="Times New Roman" w:cs="Times New Roman"/>
          <w:color w:val="000000" w:themeColor="text1"/>
          <w:sz w:val="24"/>
          <w:szCs w:val="24"/>
        </w:rPr>
        <w:t xml:space="preserve"> </w:t>
      </w:r>
      <w:r w:rsidR="008E5974">
        <w:rPr>
          <w:rStyle w:val="salnbdy"/>
          <w:rFonts w:ascii="Times New Roman" w:hAnsi="Times New Roman" w:cs="Times New Roman"/>
          <w:noProof/>
          <w:color w:val="000000" w:themeColor="text1"/>
          <w:sz w:val="24"/>
          <w:szCs w:val="24"/>
        </w:rPr>
        <w:t>Utilizator</w:t>
      </w:r>
      <w:r w:rsidR="003A7018">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Pr="0033364D">
        <w:rPr>
          <w:rStyle w:val="salnbdy"/>
          <w:rFonts w:ascii="Times New Roman" w:hAnsi="Times New Roman" w:cs="Times New Roman"/>
          <w:noProof/>
          <w:color w:val="000000" w:themeColor="text1"/>
          <w:sz w:val="24"/>
          <w:szCs w:val="24"/>
        </w:rPr>
        <w:t xml:space="preserve"> asigură, pe propria cheltuială, funcţionarea instalaţiilor sale în condiţii de maximă securitate pentru a nu influenţa negativ şi pentru a nu produce avarii în instalaţiile operatorului.</w:t>
      </w:r>
    </w:p>
    <w:p w14:paraId="5B0410C2" w14:textId="161AE5EE" w:rsidR="0033364D" w:rsidRPr="00AC7FE4" w:rsidRDefault="0033364D" w:rsidP="00A46E6F">
      <w:pPr>
        <w:spacing w:after="0" w:line="360" w:lineRule="auto"/>
        <w:jc w:val="both"/>
        <w:rPr>
          <w:rFonts w:ascii="Times New Roman" w:hAnsi="Times New Roman" w:cs="Times New Roman"/>
          <w:color w:val="000000" w:themeColor="text1"/>
          <w:sz w:val="24"/>
          <w:szCs w:val="24"/>
          <w:shd w:val="clear" w:color="auto" w:fill="FFFFFF"/>
        </w:rPr>
      </w:pPr>
      <w:r w:rsidRPr="0033364D">
        <w:rPr>
          <w:rStyle w:val="spctttl"/>
          <w:rFonts w:ascii="Times New Roman" w:hAnsi="Times New Roman" w:cs="Times New Roman"/>
          <w:b/>
          <w:bCs/>
          <w:color w:val="000000" w:themeColor="text1"/>
          <w:sz w:val="24"/>
          <w:szCs w:val="24"/>
        </w:rPr>
        <w:t>10.</w:t>
      </w:r>
      <w:r w:rsidRPr="0033364D">
        <w:rPr>
          <w:rFonts w:ascii="Times New Roman" w:hAnsi="Times New Roman" w:cs="Times New Roman"/>
          <w:color w:val="000000" w:themeColor="text1"/>
          <w:sz w:val="24"/>
          <w:szCs w:val="24"/>
        </w:rPr>
        <w:t xml:space="preserve"> </w:t>
      </w:r>
      <w:r w:rsidRPr="0033364D">
        <w:rPr>
          <w:rStyle w:val="salnttl"/>
          <w:rFonts w:ascii="Times New Roman" w:hAnsi="Times New Roman" w:cs="Times New Roman"/>
          <w:color w:val="000000" w:themeColor="text1"/>
          <w:sz w:val="24"/>
          <w:szCs w:val="24"/>
        </w:rPr>
        <w:t>(1)</w:t>
      </w:r>
      <w:r w:rsidRPr="0033364D">
        <w:rPr>
          <w:rFonts w:ascii="Times New Roman" w:hAnsi="Times New Roman" w:cs="Times New Roman"/>
          <w:color w:val="000000" w:themeColor="text1"/>
          <w:sz w:val="24"/>
          <w:szCs w:val="24"/>
        </w:rPr>
        <w:t xml:space="preserve"> </w:t>
      </w:r>
      <w:r w:rsidR="008E5974">
        <w:rPr>
          <w:rStyle w:val="salnbdy"/>
          <w:rFonts w:ascii="Times New Roman" w:hAnsi="Times New Roman" w:cs="Times New Roman"/>
          <w:noProof/>
          <w:color w:val="000000" w:themeColor="text1"/>
          <w:sz w:val="24"/>
          <w:szCs w:val="24"/>
        </w:rPr>
        <w:t>Utilizator</w:t>
      </w:r>
      <w:r w:rsidR="003A7018">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Pr="0033364D">
        <w:rPr>
          <w:rStyle w:val="salnbdy"/>
          <w:rFonts w:ascii="Times New Roman" w:hAnsi="Times New Roman" w:cs="Times New Roman"/>
          <w:noProof/>
          <w:color w:val="000000" w:themeColor="text1"/>
          <w:sz w:val="24"/>
          <w:szCs w:val="24"/>
        </w:rPr>
        <w:t xml:space="preserve"> ia măsurile necesare pentru limitarea la valoarea admisibilă, conform normelor în vigoare, a efectelor funcţionării instalaţiilor de la locul de producere (cu şocuri, cu regimuri deformante, cu flicker etc.).</w:t>
      </w:r>
    </w:p>
    <w:p w14:paraId="4603B665" w14:textId="1B9A6959" w:rsidR="0033364D" w:rsidRPr="0033364D" w:rsidRDefault="0033364D" w:rsidP="00A46E6F">
      <w:pPr>
        <w:spacing w:after="0" w:line="360" w:lineRule="auto"/>
        <w:jc w:val="both"/>
        <w:rPr>
          <w:rStyle w:val="salnbdy"/>
          <w:rFonts w:ascii="Times New Roman" w:hAnsi="Times New Roman" w:cs="Times New Roman"/>
          <w:noProof/>
          <w:color w:val="000000" w:themeColor="text1"/>
          <w:sz w:val="24"/>
          <w:szCs w:val="24"/>
        </w:rPr>
      </w:pPr>
      <w:r w:rsidRPr="0033364D">
        <w:rPr>
          <w:rStyle w:val="salnttl"/>
          <w:rFonts w:ascii="Times New Roman" w:hAnsi="Times New Roman" w:cs="Times New Roman"/>
          <w:color w:val="000000" w:themeColor="text1"/>
          <w:sz w:val="24"/>
          <w:szCs w:val="24"/>
        </w:rPr>
        <w:t>(2)</w:t>
      </w:r>
      <w:r w:rsidRPr="0033364D">
        <w:rPr>
          <w:rFonts w:ascii="Times New Roman" w:hAnsi="Times New Roman" w:cs="Times New Roman"/>
          <w:color w:val="000000" w:themeColor="text1"/>
          <w:sz w:val="24"/>
          <w:szCs w:val="24"/>
        </w:rPr>
        <w:t xml:space="preserve"> </w:t>
      </w:r>
      <w:r w:rsidRPr="0033364D">
        <w:rPr>
          <w:rStyle w:val="salnbdy"/>
          <w:rFonts w:ascii="Times New Roman" w:hAnsi="Times New Roman" w:cs="Times New Roman"/>
          <w:noProof/>
          <w:color w:val="000000" w:themeColor="text1"/>
          <w:sz w:val="24"/>
          <w:szCs w:val="24"/>
        </w:rPr>
        <w:t xml:space="preserve">În vederea reducerii consumului/evacuării de energie reactivă din/în reţeaua electrică, </w:t>
      </w:r>
      <w:r w:rsidR="008E5974">
        <w:rPr>
          <w:rStyle w:val="salnbdy"/>
          <w:rFonts w:ascii="Times New Roman" w:hAnsi="Times New Roman" w:cs="Times New Roman"/>
          <w:noProof/>
          <w:color w:val="000000" w:themeColor="text1"/>
          <w:sz w:val="24"/>
          <w:szCs w:val="24"/>
        </w:rPr>
        <w:t>utilizator</w:t>
      </w:r>
      <w:r w:rsidR="003A7018">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Pr="0033364D">
        <w:rPr>
          <w:rStyle w:val="salnbdy"/>
          <w:rFonts w:ascii="Times New Roman" w:hAnsi="Times New Roman" w:cs="Times New Roman"/>
          <w:noProof/>
          <w:color w:val="000000" w:themeColor="text1"/>
          <w:sz w:val="24"/>
          <w:szCs w:val="24"/>
        </w:rPr>
        <w:t xml:space="preserve"> ia măsuri pentru menţinerea factorului de putere între limitele prevăzute prin reglementările în vigoare.</w:t>
      </w:r>
    </w:p>
    <w:p w14:paraId="17792B51" w14:textId="77777777" w:rsidR="0033364D" w:rsidRPr="0033364D" w:rsidRDefault="0033364D" w:rsidP="00A46E6F">
      <w:pPr>
        <w:spacing w:after="0" w:line="360" w:lineRule="auto"/>
        <w:jc w:val="both"/>
        <w:rPr>
          <w:rFonts w:ascii="Times New Roman" w:hAnsi="Times New Roman" w:cs="Times New Roman"/>
          <w:color w:val="000000" w:themeColor="text1"/>
          <w:sz w:val="24"/>
          <w:szCs w:val="24"/>
        </w:rPr>
      </w:pPr>
      <w:r w:rsidRPr="0033364D">
        <w:rPr>
          <w:rStyle w:val="salnttl"/>
          <w:rFonts w:ascii="Times New Roman" w:hAnsi="Times New Roman" w:cs="Times New Roman"/>
          <w:color w:val="000000" w:themeColor="text1"/>
          <w:sz w:val="24"/>
          <w:szCs w:val="24"/>
        </w:rPr>
        <w:t>(3)</w:t>
      </w:r>
      <w:r w:rsidRPr="0033364D">
        <w:rPr>
          <w:rFonts w:ascii="Times New Roman" w:hAnsi="Times New Roman" w:cs="Times New Roman"/>
          <w:color w:val="000000" w:themeColor="text1"/>
          <w:sz w:val="24"/>
          <w:szCs w:val="24"/>
        </w:rPr>
        <w:t xml:space="preserve"> </w:t>
      </w:r>
      <w:r w:rsidRPr="0033364D">
        <w:rPr>
          <w:rStyle w:val="salnbdy"/>
          <w:rFonts w:ascii="Times New Roman" w:hAnsi="Times New Roman" w:cs="Times New Roman"/>
          <w:noProof/>
          <w:color w:val="000000" w:themeColor="text1"/>
          <w:sz w:val="24"/>
          <w:szCs w:val="24"/>
        </w:rPr>
        <w:t>În situaţia de excepţie în care punctul de măsurare nu coincide cu punctul de delimitare, cantitatea de energie electrică înregistrată de contor este diferită de cea tranzacţionată în punctul de delimitare. În acest caz, se face corecţia energiei electrice în conformitate cu reglementările în vigoare aprobate de Autoritatea Naţională de Reglementare în Domeniul Energiei. Elementele de reţea cu pierderi, situate între punctul de măsurare şi punctul de delimitare, sunt: .................................. .</w:t>
      </w:r>
    </w:p>
    <w:p w14:paraId="1E7F881D" w14:textId="248CD755" w:rsidR="0033364D" w:rsidRPr="0033364D" w:rsidRDefault="0033364D" w:rsidP="00A46E6F">
      <w:pPr>
        <w:spacing w:after="0" w:line="360" w:lineRule="auto"/>
        <w:jc w:val="both"/>
        <w:rPr>
          <w:rFonts w:ascii="Times New Roman" w:hAnsi="Times New Roman" w:cs="Times New Roman"/>
          <w:color w:val="000000" w:themeColor="text1"/>
          <w:sz w:val="24"/>
          <w:szCs w:val="24"/>
        </w:rPr>
      </w:pPr>
      <w:r w:rsidRPr="0033364D">
        <w:rPr>
          <w:rStyle w:val="spctttl"/>
          <w:rFonts w:ascii="Times New Roman" w:hAnsi="Times New Roman" w:cs="Times New Roman"/>
          <w:b/>
          <w:bCs/>
          <w:color w:val="000000" w:themeColor="text1"/>
          <w:sz w:val="24"/>
          <w:szCs w:val="24"/>
        </w:rPr>
        <w:t>11.</w:t>
      </w:r>
      <w:r w:rsidRPr="0033364D">
        <w:rPr>
          <w:rFonts w:ascii="Times New Roman" w:hAnsi="Times New Roman" w:cs="Times New Roman"/>
          <w:color w:val="000000" w:themeColor="text1"/>
          <w:sz w:val="24"/>
          <w:szCs w:val="24"/>
        </w:rPr>
        <w:t xml:space="preserve"> </w:t>
      </w:r>
      <w:r w:rsidRPr="0033364D">
        <w:rPr>
          <w:rStyle w:val="spctbdy"/>
          <w:rFonts w:ascii="Times New Roman" w:hAnsi="Times New Roman" w:cs="Times New Roman"/>
          <w:color w:val="000000" w:themeColor="text1"/>
          <w:sz w:val="24"/>
          <w:szCs w:val="24"/>
        </w:rPr>
        <w:t xml:space="preserve">În cazul nerespectării prevederilor prezentului certificat de racordare, </w:t>
      </w:r>
      <w:r w:rsidR="008E5974">
        <w:rPr>
          <w:rStyle w:val="spctbdy"/>
          <w:rFonts w:ascii="Times New Roman" w:hAnsi="Times New Roman" w:cs="Times New Roman"/>
          <w:color w:val="000000" w:themeColor="text1"/>
          <w:sz w:val="24"/>
          <w:szCs w:val="24"/>
        </w:rPr>
        <w:t>utilizator</w:t>
      </w:r>
      <w:r w:rsidR="003A7018">
        <w:rPr>
          <w:rStyle w:val="spctbdy"/>
          <w:rFonts w:ascii="Times New Roman" w:hAnsi="Times New Roman" w:cs="Times New Roman"/>
          <w:color w:val="000000" w:themeColor="text1"/>
          <w:sz w:val="24"/>
          <w:szCs w:val="24"/>
        </w:rPr>
        <w:t>ului</w:t>
      </w:r>
      <w:r w:rsidR="008E5974">
        <w:rPr>
          <w:rStyle w:val="spctbdy"/>
          <w:rFonts w:ascii="Times New Roman" w:hAnsi="Times New Roman" w:cs="Times New Roman"/>
          <w:color w:val="000000" w:themeColor="text1"/>
          <w:sz w:val="24"/>
          <w:szCs w:val="24"/>
        </w:rPr>
        <w:t xml:space="preserve"> offshore</w:t>
      </w:r>
      <w:r w:rsidR="002F03EF">
        <w:rPr>
          <w:rStyle w:val="spctbdy"/>
          <w:rFonts w:ascii="Times New Roman" w:hAnsi="Times New Roman" w:cs="Times New Roman"/>
          <w:color w:val="000000" w:themeColor="text1"/>
          <w:sz w:val="24"/>
          <w:szCs w:val="24"/>
        </w:rPr>
        <w:t xml:space="preserve"> </w:t>
      </w:r>
      <w:r w:rsidRPr="0033364D">
        <w:rPr>
          <w:rStyle w:val="spctbdy"/>
          <w:rFonts w:ascii="Times New Roman" w:hAnsi="Times New Roman" w:cs="Times New Roman"/>
          <w:color w:val="000000" w:themeColor="text1"/>
          <w:sz w:val="24"/>
          <w:szCs w:val="24"/>
        </w:rPr>
        <w:t xml:space="preserve">îi revine răspunderea pentru pagubele produse din acest motiv propriei unităţi sau altor </w:t>
      </w:r>
      <w:r w:rsidR="008E5974">
        <w:rPr>
          <w:rStyle w:val="spctbdy"/>
          <w:rFonts w:ascii="Times New Roman" w:hAnsi="Times New Roman" w:cs="Times New Roman"/>
          <w:color w:val="000000" w:themeColor="text1"/>
          <w:sz w:val="24"/>
          <w:szCs w:val="24"/>
        </w:rPr>
        <w:t>utilizator</w:t>
      </w:r>
      <w:r w:rsidR="003A7018">
        <w:rPr>
          <w:rStyle w:val="spctbdy"/>
          <w:rFonts w:ascii="Times New Roman" w:hAnsi="Times New Roman" w:cs="Times New Roman"/>
          <w:color w:val="000000" w:themeColor="text1"/>
          <w:sz w:val="24"/>
          <w:szCs w:val="24"/>
        </w:rPr>
        <w:t>i</w:t>
      </w:r>
      <w:r w:rsidR="008E5974">
        <w:rPr>
          <w:rStyle w:val="spctbdy"/>
          <w:rFonts w:ascii="Times New Roman" w:hAnsi="Times New Roman" w:cs="Times New Roman"/>
          <w:color w:val="000000" w:themeColor="text1"/>
          <w:sz w:val="24"/>
          <w:szCs w:val="24"/>
        </w:rPr>
        <w:t xml:space="preserve"> </w:t>
      </w:r>
      <w:r w:rsidRPr="0033364D">
        <w:rPr>
          <w:rStyle w:val="spctbdy"/>
          <w:rFonts w:ascii="Times New Roman" w:hAnsi="Times New Roman" w:cs="Times New Roman"/>
          <w:color w:val="000000" w:themeColor="text1"/>
          <w:sz w:val="24"/>
          <w:szCs w:val="24"/>
        </w:rPr>
        <w:t>ai reţelelor electrice.</w:t>
      </w:r>
    </w:p>
    <w:p w14:paraId="1D95712B" w14:textId="1DDFD12B" w:rsidR="0033364D" w:rsidRPr="00AC7FE4" w:rsidRDefault="0033364D" w:rsidP="00A46E6F">
      <w:pPr>
        <w:spacing w:after="0" w:line="360" w:lineRule="auto"/>
        <w:jc w:val="both"/>
        <w:rPr>
          <w:rFonts w:ascii="Times New Roman" w:hAnsi="Times New Roman" w:cs="Times New Roman"/>
          <w:color w:val="000000" w:themeColor="text1"/>
          <w:sz w:val="24"/>
          <w:szCs w:val="24"/>
          <w:shd w:val="clear" w:color="auto" w:fill="FFFFFF"/>
        </w:rPr>
      </w:pPr>
      <w:r w:rsidRPr="0033364D">
        <w:rPr>
          <w:rStyle w:val="spctttl"/>
          <w:rFonts w:ascii="Times New Roman" w:hAnsi="Times New Roman" w:cs="Times New Roman"/>
          <w:b/>
          <w:bCs/>
          <w:color w:val="000000" w:themeColor="text1"/>
          <w:sz w:val="24"/>
          <w:szCs w:val="24"/>
        </w:rPr>
        <w:t>12.</w:t>
      </w:r>
      <w:r w:rsidRPr="0033364D">
        <w:rPr>
          <w:rFonts w:ascii="Times New Roman" w:hAnsi="Times New Roman" w:cs="Times New Roman"/>
          <w:color w:val="000000" w:themeColor="text1"/>
          <w:sz w:val="24"/>
          <w:szCs w:val="24"/>
        </w:rPr>
        <w:t xml:space="preserve"> </w:t>
      </w:r>
      <w:r w:rsidRPr="0033364D">
        <w:rPr>
          <w:rStyle w:val="salnttl"/>
          <w:rFonts w:ascii="Times New Roman" w:hAnsi="Times New Roman" w:cs="Times New Roman"/>
          <w:color w:val="000000" w:themeColor="text1"/>
          <w:sz w:val="24"/>
          <w:szCs w:val="24"/>
        </w:rPr>
        <w:t>(1)</w:t>
      </w:r>
      <w:r w:rsidRPr="0033364D">
        <w:rPr>
          <w:rFonts w:ascii="Times New Roman" w:hAnsi="Times New Roman" w:cs="Times New Roman"/>
          <w:color w:val="000000" w:themeColor="text1"/>
          <w:sz w:val="24"/>
          <w:szCs w:val="24"/>
        </w:rPr>
        <w:t xml:space="preserve"> </w:t>
      </w:r>
      <w:r w:rsidRPr="0033364D">
        <w:rPr>
          <w:rStyle w:val="salnbdy"/>
          <w:rFonts w:ascii="Times New Roman" w:hAnsi="Times New Roman" w:cs="Times New Roman"/>
          <w:noProof/>
          <w:color w:val="000000" w:themeColor="text1"/>
          <w:sz w:val="24"/>
          <w:szCs w:val="24"/>
        </w:rPr>
        <w:t xml:space="preserve">Anterior punerii sub tensiune finale a instalaţiei de utilizare, </w:t>
      </w:r>
      <w:r w:rsidR="008E5974">
        <w:rPr>
          <w:rStyle w:val="salnbdy"/>
          <w:rFonts w:ascii="Times New Roman" w:hAnsi="Times New Roman" w:cs="Times New Roman"/>
          <w:noProof/>
          <w:color w:val="000000" w:themeColor="text1"/>
          <w:sz w:val="24"/>
          <w:szCs w:val="24"/>
        </w:rPr>
        <w:t>utilizator</w:t>
      </w:r>
      <w:r w:rsidR="004518AA">
        <w:rPr>
          <w:rStyle w:val="salnbdy"/>
          <w:rFonts w:ascii="Times New Roman" w:hAnsi="Times New Roman" w:cs="Times New Roman"/>
          <w:noProof/>
          <w:color w:val="000000" w:themeColor="text1"/>
          <w:sz w:val="24"/>
          <w:szCs w:val="24"/>
        </w:rPr>
        <w:t>ul</w:t>
      </w:r>
      <w:r w:rsidR="008E5974">
        <w:rPr>
          <w:rStyle w:val="salnbdy"/>
          <w:rFonts w:ascii="Times New Roman" w:hAnsi="Times New Roman" w:cs="Times New Roman"/>
          <w:noProof/>
          <w:color w:val="000000" w:themeColor="text1"/>
          <w:sz w:val="24"/>
          <w:szCs w:val="24"/>
        </w:rPr>
        <w:t xml:space="preserve"> offshore</w:t>
      </w:r>
      <w:r w:rsidRPr="0033364D">
        <w:rPr>
          <w:rStyle w:val="salnbdy"/>
          <w:rFonts w:ascii="Times New Roman" w:hAnsi="Times New Roman" w:cs="Times New Roman"/>
          <w:noProof/>
          <w:color w:val="000000" w:themeColor="text1"/>
          <w:sz w:val="24"/>
          <w:szCs w:val="24"/>
        </w:rPr>
        <w:t xml:space="preserve"> are obligaţia să încheie următoarele contracte: ....................... .</w:t>
      </w:r>
    </w:p>
    <w:p w14:paraId="09232DAE" w14:textId="77777777" w:rsidR="0033364D" w:rsidRPr="0033364D" w:rsidRDefault="0033364D" w:rsidP="00A46E6F">
      <w:pPr>
        <w:spacing w:after="0" w:line="360" w:lineRule="auto"/>
        <w:jc w:val="both"/>
        <w:rPr>
          <w:rStyle w:val="salnbdy"/>
          <w:rFonts w:ascii="Times New Roman" w:hAnsi="Times New Roman" w:cs="Times New Roman"/>
          <w:noProof/>
          <w:color w:val="000000" w:themeColor="text1"/>
          <w:sz w:val="24"/>
          <w:szCs w:val="24"/>
        </w:rPr>
      </w:pPr>
      <w:r w:rsidRPr="0033364D">
        <w:rPr>
          <w:rStyle w:val="salnttl"/>
          <w:rFonts w:ascii="Times New Roman" w:hAnsi="Times New Roman" w:cs="Times New Roman"/>
          <w:color w:val="000000" w:themeColor="text1"/>
          <w:sz w:val="24"/>
          <w:szCs w:val="24"/>
        </w:rPr>
        <w:t>(2)</w:t>
      </w:r>
      <w:r w:rsidRPr="0033364D">
        <w:rPr>
          <w:rFonts w:ascii="Times New Roman" w:hAnsi="Times New Roman" w:cs="Times New Roman"/>
          <w:color w:val="000000" w:themeColor="text1"/>
          <w:sz w:val="24"/>
          <w:szCs w:val="24"/>
        </w:rPr>
        <w:t xml:space="preserve"> </w:t>
      </w:r>
      <w:r w:rsidRPr="0033364D">
        <w:rPr>
          <w:rStyle w:val="salnbdy"/>
          <w:rFonts w:ascii="Times New Roman" w:hAnsi="Times New Roman" w:cs="Times New Roman"/>
          <w:noProof/>
          <w:color w:val="000000" w:themeColor="text1"/>
          <w:sz w:val="24"/>
          <w:szCs w:val="24"/>
        </w:rPr>
        <w:t xml:space="preserve">Termenul în care operatorul de </w:t>
      </w:r>
      <w:r w:rsidR="00321A9F">
        <w:rPr>
          <w:rStyle w:val="salnbdy"/>
          <w:rFonts w:ascii="Times New Roman" w:hAnsi="Times New Roman" w:cs="Times New Roman"/>
          <w:noProof/>
          <w:color w:val="000000" w:themeColor="text1"/>
          <w:sz w:val="24"/>
          <w:szCs w:val="24"/>
        </w:rPr>
        <w:t xml:space="preserve">transport și de sistem </w:t>
      </w:r>
      <w:r w:rsidRPr="0033364D">
        <w:rPr>
          <w:rStyle w:val="salnbdy"/>
          <w:rFonts w:ascii="Times New Roman" w:hAnsi="Times New Roman" w:cs="Times New Roman"/>
          <w:noProof/>
          <w:color w:val="000000" w:themeColor="text1"/>
          <w:sz w:val="24"/>
          <w:szCs w:val="24"/>
        </w:rPr>
        <w:t xml:space="preserve">are obligaţia să realizeze punerea sub tensiune finală este de maximum </w:t>
      </w:r>
      <w:r w:rsidR="00335351" w:rsidRPr="00335351">
        <w:rPr>
          <w:rStyle w:val="salnbdy"/>
          <w:rFonts w:ascii="Times New Roman" w:hAnsi="Times New Roman" w:cs="Times New Roman"/>
          <w:noProof/>
          <w:color w:val="000000" w:themeColor="text1"/>
          <w:sz w:val="24"/>
          <w:szCs w:val="24"/>
        </w:rPr>
        <w:t>15 zile lucrătoare de la data încheierii contract</w:t>
      </w:r>
      <w:r w:rsidR="00335351">
        <w:rPr>
          <w:rStyle w:val="salnbdy"/>
          <w:rFonts w:ascii="Times New Roman" w:hAnsi="Times New Roman" w:cs="Times New Roman"/>
          <w:noProof/>
          <w:color w:val="000000" w:themeColor="text1"/>
          <w:sz w:val="24"/>
          <w:szCs w:val="24"/>
        </w:rPr>
        <w:t>elor</w:t>
      </w:r>
      <w:r w:rsidR="00335351" w:rsidRPr="00335351">
        <w:rPr>
          <w:rStyle w:val="salnbdy"/>
          <w:rFonts w:ascii="Times New Roman" w:hAnsi="Times New Roman" w:cs="Times New Roman"/>
          <w:noProof/>
          <w:color w:val="000000" w:themeColor="text1"/>
          <w:sz w:val="24"/>
          <w:szCs w:val="24"/>
        </w:rPr>
        <w:t xml:space="preserve"> pentru transportul energiei electrice şi </w:t>
      </w:r>
      <w:r w:rsidR="00335351">
        <w:rPr>
          <w:rStyle w:val="salnbdy"/>
          <w:rFonts w:ascii="Times New Roman" w:hAnsi="Times New Roman" w:cs="Times New Roman"/>
          <w:noProof/>
          <w:color w:val="000000" w:themeColor="text1"/>
          <w:sz w:val="24"/>
          <w:szCs w:val="24"/>
        </w:rPr>
        <w:t xml:space="preserve">de </w:t>
      </w:r>
      <w:r w:rsidR="00335351" w:rsidRPr="00335351">
        <w:rPr>
          <w:rStyle w:val="salnbdy"/>
          <w:rFonts w:ascii="Times New Roman" w:hAnsi="Times New Roman" w:cs="Times New Roman"/>
          <w:noProof/>
          <w:color w:val="000000" w:themeColor="text1"/>
          <w:sz w:val="24"/>
          <w:szCs w:val="24"/>
        </w:rPr>
        <w:t>furnizare</w:t>
      </w:r>
      <w:r w:rsidR="00335351">
        <w:rPr>
          <w:rStyle w:val="salnbdy"/>
          <w:rFonts w:ascii="Times New Roman" w:hAnsi="Times New Roman" w:cs="Times New Roman"/>
          <w:noProof/>
          <w:color w:val="000000" w:themeColor="text1"/>
          <w:sz w:val="24"/>
          <w:szCs w:val="24"/>
        </w:rPr>
        <w:t xml:space="preserve"> </w:t>
      </w:r>
      <w:r w:rsidR="00335351" w:rsidRPr="00335351">
        <w:rPr>
          <w:rStyle w:val="salnbdy"/>
          <w:rFonts w:ascii="Times New Roman" w:hAnsi="Times New Roman" w:cs="Times New Roman"/>
          <w:noProof/>
          <w:color w:val="000000" w:themeColor="text1"/>
          <w:sz w:val="24"/>
          <w:szCs w:val="24"/>
        </w:rPr>
        <w:t>a energiei electrice pent</w:t>
      </w:r>
      <w:r w:rsidR="00335351">
        <w:rPr>
          <w:rStyle w:val="salnbdy"/>
          <w:rFonts w:ascii="Times New Roman" w:hAnsi="Times New Roman" w:cs="Times New Roman"/>
          <w:noProof/>
          <w:color w:val="000000" w:themeColor="text1"/>
          <w:sz w:val="24"/>
          <w:szCs w:val="24"/>
        </w:rPr>
        <w:t>ru consumul serviciilor interne.</w:t>
      </w:r>
    </w:p>
    <w:p w14:paraId="259C2263" w14:textId="77777777" w:rsidR="0033364D" w:rsidRPr="0033364D" w:rsidRDefault="0033364D" w:rsidP="00A46E6F">
      <w:pPr>
        <w:spacing w:after="0" w:line="360" w:lineRule="auto"/>
        <w:jc w:val="both"/>
        <w:rPr>
          <w:color w:val="000000" w:themeColor="text1"/>
        </w:rPr>
      </w:pPr>
      <w:r w:rsidRPr="0033364D">
        <w:rPr>
          <w:rStyle w:val="spctttl"/>
          <w:rFonts w:ascii="Times New Roman" w:hAnsi="Times New Roman" w:cs="Times New Roman"/>
          <w:b/>
          <w:bCs/>
          <w:color w:val="000000" w:themeColor="text1"/>
          <w:sz w:val="24"/>
          <w:szCs w:val="24"/>
        </w:rPr>
        <w:t>13.</w:t>
      </w:r>
      <w:r w:rsidRPr="0033364D">
        <w:rPr>
          <w:rFonts w:ascii="Times New Roman" w:hAnsi="Times New Roman" w:cs="Times New Roman"/>
          <w:color w:val="000000" w:themeColor="text1"/>
          <w:sz w:val="24"/>
          <w:szCs w:val="24"/>
        </w:rPr>
        <w:t xml:space="preserve"> </w:t>
      </w:r>
      <w:r w:rsidRPr="0033364D">
        <w:rPr>
          <w:rStyle w:val="spctbdy"/>
          <w:rFonts w:ascii="Times New Roman" w:hAnsi="Times New Roman" w:cs="Times New Roman"/>
          <w:color w:val="000000" w:themeColor="text1"/>
          <w:sz w:val="24"/>
          <w:szCs w:val="24"/>
        </w:rPr>
        <w:t>Prezentul certificat confirmă îndeplinirea condiţiilor prevăzute în avizul tehnic de racordare nr. ....../.............. .</w:t>
      </w:r>
    </w:p>
    <w:p w14:paraId="71DFEFF3" w14:textId="2E682428" w:rsidR="0033364D" w:rsidRPr="00AC7FE4" w:rsidRDefault="0033364D" w:rsidP="00A46E6F">
      <w:pPr>
        <w:spacing w:after="0" w:line="360" w:lineRule="auto"/>
        <w:jc w:val="both"/>
        <w:rPr>
          <w:rFonts w:ascii="Times New Roman" w:hAnsi="Times New Roman" w:cs="Times New Roman"/>
          <w:color w:val="000000" w:themeColor="text1"/>
          <w:sz w:val="24"/>
          <w:szCs w:val="24"/>
          <w:shd w:val="clear" w:color="auto" w:fill="FFFFFF"/>
        </w:rPr>
      </w:pPr>
      <w:r w:rsidRPr="0033364D">
        <w:rPr>
          <w:rStyle w:val="spctttl"/>
          <w:rFonts w:ascii="Times New Roman" w:hAnsi="Times New Roman" w:cs="Times New Roman"/>
          <w:b/>
          <w:bCs/>
          <w:color w:val="000000" w:themeColor="text1"/>
          <w:sz w:val="24"/>
          <w:szCs w:val="24"/>
        </w:rPr>
        <w:t>14.</w:t>
      </w:r>
      <w:r w:rsidRPr="0033364D">
        <w:rPr>
          <w:rFonts w:ascii="Times New Roman" w:hAnsi="Times New Roman" w:cs="Times New Roman"/>
          <w:color w:val="000000" w:themeColor="text1"/>
          <w:sz w:val="24"/>
          <w:szCs w:val="24"/>
        </w:rPr>
        <w:t xml:space="preserve"> </w:t>
      </w:r>
      <w:r w:rsidRPr="0033364D">
        <w:rPr>
          <w:rStyle w:val="salnttl"/>
          <w:rFonts w:ascii="Times New Roman" w:hAnsi="Times New Roman" w:cs="Times New Roman"/>
          <w:color w:val="000000" w:themeColor="text1"/>
          <w:sz w:val="24"/>
          <w:szCs w:val="24"/>
        </w:rPr>
        <w:t>(1)</w:t>
      </w:r>
      <w:r w:rsidRPr="0033364D">
        <w:rPr>
          <w:rFonts w:ascii="Times New Roman" w:hAnsi="Times New Roman" w:cs="Times New Roman"/>
          <w:color w:val="000000" w:themeColor="text1"/>
          <w:sz w:val="24"/>
          <w:szCs w:val="24"/>
        </w:rPr>
        <w:t xml:space="preserve"> </w:t>
      </w:r>
      <w:r w:rsidRPr="0033364D">
        <w:rPr>
          <w:rStyle w:val="salnbdy"/>
          <w:rFonts w:ascii="Times New Roman" w:hAnsi="Times New Roman" w:cs="Times New Roman"/>
          <w:noProof/>
          <w:color w:val="000000" w:themeColor="text1"/>
          <w:sz w:val="24"/>
          <w:szCs w:val="24"/>
        </w:rPr>
        <w:t>Prezentul certificat de racordare este valabil pe durata existenţei instalaţiilor de utilizare de la locul de producere</w:t>
      </w:r>
      <w:r w:rsidR="004518AA">
        <w:rPr>
          <w:rStyle w:val="salnbdy"/>
          <w:rFonts w:ascii="Times New Roman" w:hAnsi="Times New Roman" w:cs="Times New Roman"/>
          <w:noProof/>
          <w:color w:val="000000" w:themeColor="text1"/>
          <w:sz w:val="24"/>
          <w:szCs w:val="24"/>
        </w:rPr>
        <w:t xml:space="preserve"> offshore</w:t>
      </w:r>
      <w:r w:rsidRPr="0033364D">
        <w:rPr>
          <w:rStyle w:val="salnbdy"/>
          <w:rFonts w:ascii="Times New Roman" w:hAnsi="Times New Roman" w:cs="Times New Roman"/>
          <w:noProof/>
          <w:color w:val="000000" w:themeColor="text1"/>
          <w:sz w:val="24"/>
          <w:szCs w:val="24"/>
        </w:rPr>
        <w:t>.</w:t>
      </w:r>
    </w:p>
    <w:p w14:paraId="37054220" w14:textId="6C3FDB95" w:rsidR="0033364D" w:rsidRPr="0033364D" w:rsidRDefault="0033364D" w:rsidP="00A46E6F">
      <w:pPr>
        <w:spacing w:after="0" w:line="360" w:lineRule="auto"/>
        <w:jc w:val="both"/>
        <w:rPr>
          <w:rFonts w:ascii="Times New Roman" w:hAnsi="Times New Roman" w:cs="Times New Roman"/>
          <w:color w:val="000000" w:themeColor="text1"/>
          <w:sz w:val="24"/>
          <w:szCs w:val="24"/>
        </w:rPr>
      </w:pPr>
      <w:r w:rsidRPr="0033364D">
        <w:rPr>
          <w:rStyle w:val="salnttl"/>
          <w:rFonts w:ascii="Times New Roman" w:hAnsi="Times New Roman" w:cs="Times New Roman"/>
          <w:color w:val="000000" w:themeColor="text1"/>
          <w:sz w:val="24"/>
          <w:szCs w:val="24"/>
        </w:rPr>
        <w:t>(2)</w:t>
      </w:r>
      <w:r w:rsidRPr="0033364D">
        <w:rPr>
          <w:rFonts w:ascii="Times New Roman" w:hAnsi="Times New Roman" w:cs="Times New Roman"/>
          <w:color w:val="000000" w:themeColor="text1"/>
          <w:sz w:val="24"/>
          <w:szCs w:val="24"/>
        </w:rPr>
        <w:t xml:space="preserve"> </w:t>
      </w:r>
      <w:r w:rsidRPr="0033364D">
        <w:rPr>
          <w:rStyle w:val="salnbdy"/>
          <w:rFonts w:ascii="Times New Roman" w:hAnsi="Times New Roman" w:cs="Times New Roman"/>
          <w:noProof/>
          <w:color w:val="000000" w:themeColor="text1"/>
          <w:sz w:val="24"/>
          <w:szCs w:val="24"/>
        </w:rPr>
        <w:t>În situaţia în care instalaţia de racordare se desfiinţează de către ope</w:t>
      </w:r>
      <w:r w:rsidR="00AC7FE4">
        <w:rPr>
          <w:rStyle w:val="salnbdy"/>
          <w:rFonts w:ascii="Times New Roman" w:hAnsi="Times New Roman" w:cs="Times New Roman"/>
          <w:noProof/>
          <w:color w:val="000000" w:themeColor="text1"/>
          <w:sz w:val="24"/>
          <w:szCs w:val="24"/>
        </w:rPr>
        <w:t xml:space="preserve">ratorul de </w:t>
      </w:r>
      <w:r w:rsidR="004518AA">
        <w:rPr>
          <w:rStyle w:val="salnbdy"/>
          <w:rFonts w:ascii="Times New Roman" w:hAnsi="Times New Roman" w:cs="Times New Roman"/>
          <w:noProof/>
          <w:color w:val="000000" w:themeColor="text1"/>
          <w:sz w:val="24"/>
          <w:szCs w:val="24"/>
        </w:rPr>
        <w:t>transport și de sistem</w:t>
      </w:r>
      <w:r w:rsidR="00AC7FE4">
        <w:rPr>
          <w:rStyle w:val="salnbdy"/>
          <w:rFonts w:ascii="Times New Roman" w:hAnsi="Times New Roman" w:cs="Times New Roman"/>
          <w:noProof/>
          <w:color w:val="000000" w:themeColor="text1"/>
          <w:sz w:val="24"/>
          <w:szCs w:val="24"/>
        </w:rPr>
        <w:t xml:space="preserve">, în condiţiile </w:t>
      </w:r>
      <w:r w:rsidRPr="0033364D">
        <w:rPr>
          <w:rStyle w:val="salnbdy"/>
          <w:rFonts w:ascii="Times New Roman" w:hAnsi="Times New Roman" w:cs="Times New Roman"/>
          <w:noProof/>
          <w:color w:val="000000" w:themeColor="text1"/>
          <w:sz w:val="24"/>
          <w:szCs w:val="24"/>
        </w:rPr>
        <w:t>prevăzute de reglementările în vigoare, certificatul de racordare îşi pierde valabilitatea.</w:t>
      </w:r>
    </w:p>
    <w:p w14:paraId="5FC6A169" w14:textId="68D7E727" w:rsidR="0033364D" w:rsidRPr="0033364D" w:rsidRDefault="0033364D" w:rsidP="00A46E6F">
      <w:pPr>
        <w:spacing w:after="0" w:line="360" w:lineRule="auto"/>
        <w:jc w:val="both"/>
        <w:rPr>
          <w:rFonts w:ascii="Times New Roman" w:hAnsi="Times New Roman" w:cs="Times New Roman"/>
          <w:color w:val="000000" w:themeColor="text1"/>
          <w:sz w:val="24"/>
          <w:szCs w:val="24"/>
        </w:rPr>
      </w:pPr>
      <w:r w:rsidRPr="0033364D">
        <w:rPr>
          <w:rStyle w:val="salnttl"/>
          <w:rFonts w:ascii="Times New Roman" w:hAnsi="Times New Roman" w:cs="Times New Roman"/>
          <w:color w:val="000000" w:themeColor="text1"/>
          <w:sz w:val="24"/>
          <w:szCs w:val="24"/>
        </w:rPr>
        <w:lastRenderedPageBreak/>
        <w:t>(3)</w:t>
      </w:r>
      <w:r w:rsidRPr="0033364D">
        <w:rPr>
          <w:rFonts w:ascii="Times New Roman" w:hAnsi="Times New Roman" w:cs="Times New Roman"/>
          <w:color w:val="000000" w:themeColor="text1"/>
          <w:sz w:val="24"/>
          <w:szCs w:val="24"/>
        </w:rPr>
        <w:t xml:space="preserve"> </w:t>
      </w:r>
      <w:r w:rsidRPr="0033364D">
        <w:rPr>
          <w:rStyle w:val="salnbdy"/>
          <w:rFonts w:ascii="Times New Roman" w:hAnsi="Times New Roman" w:cs="Times New Roman"/>
          <w:noProof/>
          <w:color w:val="000000" w:themeColor="text1"/>
          <w:sz w:val="24"/>
          <w:szCs w:val="24"/>
        </w:rPr>
        <w:t xml:space="preserve">Certificatul de racordare se emite/actualizează </w:t>
      </w:r>
      <w:r w:rsidR="00335351">
        <w:rPr>
          <w:rStyle w:val="salnbdy"/>
          <w:rFonts w:ascii="Times New Roman" w:hAnsi="Times New Roman" w:cs="Times New Roman"/>
          <w:noProof/>
          <w:color w:val="000000" w:themeColor="text1"/>
          <w:sz w:val="24"/>
          <w:szCs w:val="24"/>
        </w:rPr>
        <w:t>în conformitate cu prevederile r</w:t>
      </w:r>
      <w:r w:rsidRPr="0033364D">
        <w:rPr>
          <w:rStyle w:val="salnbdy"/>
          <w:rFonts w:ascii="Times New Roman" w:hAnsi="Times New Roman" w:cs="Times New Roman"/>
          <w:noProof/>
          <w:color w:val="000000" w:themeColor="text1"/>
          <w:sz w:val="24"/>
          <w:szCs w:val="24"/>
        </w:rPr>
        <w:t>egulamentului. În cazul în care se modifică datele tehnice ş</w:t>
      </w:r>
      <w:r w:rsidR="00321A9F">
        <w:rPr>
          <w:rStyle w:val="salnbdy"/>
          <w:rFonts w:ascii="Times New Roman" w:hAnsi="Times New Roman" w:cs="Times New Roman"/>
          <w:noProof/>
          <w:color w:val="000000" w:themeColor="text1"/>
          <w:sz w:val="24"/>
          <w:szCs w:val="24"/>
        </w:rPr>
        <w:t xml:space="preserve">i/sau energetice ale locului </w:t>
      </w:r>
      <w:r w:rsidRPr="0033364D">
        <w:rPr>
          <w:rStyle w:val="salnbdy"/>
          <w:rFonts w:ascii="Times New Roman" w:hAnsi="Times New Roman" w:cs="Times New Roman"/>
          <w:noProof/>
          <w:color w:val="000000" w:themeColor="text1"/>
          <w:sz w:val="24"/>
          <w:szCs w:val="24"/>
        </w:rPr>
        <w:t xml:space="preserve">de producere </w:t>
      </w:r>
      <w:r w:rsidR="004518AA">
        <w:rPr>
          <w:rStyle w:val="salnbdy"/>
          <w:rFonts w:ascii="Times New Roman" w:hAnsi="Times New Roman" w:cs="Times New Roman"/>
          <w:noProof/>
          <w:color w:val="000000" w:themeColor="text1"/>
          <w:sz w:val="24"/>
          <w:szCs w:val="24"/>
        </w:rPr>
        <w:t>offshore</w:t>
      </w:r>
      <w:r w:rsidR="004518AA" w:rsidRPr="0033364D">
        <w:rPr>
          <w:rStyle w:val="salnbdy"/>
          <w:rFonts w:ascii="Times New Roman" w:hAnsi="Times New Roman" w:cs="Times New Roman"/>
          <w:noProof/>
          <w:color w:val="000000" w:themeColor="text1"/>
          <w:sz w:val="24"/>
          <w:szCs w:val="24"/>
        </w:rPr>
        <w:t xml:space="preserve"> </w:t>
      </w:r>
      <w:r w:rsidRPr="0033364D">
        <w:rPr>
          <w:rStyle w:val="salnbdy"/>
          <w:rFonts w:ascii="Times New Roman" w:hAnsi="Times New Roman" w:cs="Times New Roman"/>
          <w:noProof/>
          <w:color w:val="000000" w:themeColor="text1"/>
          <w:sz w:val="24"/>
          <w:szCs w:val="24"/>
        </w:rPr>
        <w:t>f</w:t>
      </w:r>
      <w:r w:rsidR="00335351">
        <w:rPr>
          <w:rStyle w:val="salnbdy"/>
          <w:rFonts w:ascii="Times New Roman" w:hAnsi="Times New Roman" w:cs="Times New Roman"/>
          <w:noProof/>
          <w:color w:val="000000" w:themeColor="text1"/>
          <w:sz w:val="24"/>
          <w:szCs w:val="24"/>
        </w:rPr>
        <w:t>ără actualizarea în condiţiile r</w:t>
      </w:r>
      <w:r w:rsidRPr="0033364D">
        <w:rPr>
          <w:rStyle w:val="salnbdy"/>
          <w:rFonts w:ascii="Times New Roman" w:hAnsi="Times New Roman" w:cs="Times New Roman"/>
          <w:noProof/>
          <w:color w:val="000000" w:themeColor="text1"/>
          <w:sz w:val="24"/>
          <w:szCs w:val="24"/>
        </w:rPr>
        <w:t>egulamentului a prezentului certificat de racordare, acesta îşi încetează valabilitatea.</w:t>
      </w:r>
    </w:p>
    <w:p w14:paraId="622B268A" w14:textId="77777777" w:rsidR="0033364D" w:rsidRPr="0033364D" w:rsidRDefault="0033364D" w:rsidP="00A46E6F">
      <w:pPr>
        <w:spacing w:after="0" w:line="360" w:lineRule="auto"/>
        <w:jc w:val="both"/>
        <w:rPr>
          <w:rFonts w:ascii="Times New Roman" w:hAnsi="Times New Roman" w:cs="Times New Roman"/>
          <w:color w:val="000000" w:themeColor="text1"/>
          <w:sz w:val="24"/>
          <w:szCs w:val="24"/>
        </w:rPr>
      </w:pPr>
      <w:r w:rsidRPr="0033364D">
        <w:rPr>
          <w:rStyle w:val="salnttl"/>
          <w:rFonts w:ascii="Times New Roman" w:hAnsi="Times New Roman" w:cs="Times New Roman"/>
          <w:color w:val="000000" w:themeColor="text1"/>
          <w:sz w:val="24"/>
          <w:szCs w:val="24"/>
        </w:rPr>
        <w:t>(4)</w:t>
      </w:r>
      <w:r w:rsidRPr="0033364D">
        <w:rPr>
          <w:rFonts w:ascii="Times New Roman" w:hAnsi="Times New Roman" w:cs="Times New Roman"/>
          <w:color w:val="000000" w:themeColor="text1"/>
          <w:sz w:val="24"/>
          <w:szCs w:val="24"/>
        </w:rPr>
        <w:t xml:space="preserve"> </w:t>
      </w:r>
      <w:r w:rsidRPr="0033364D">
        <w:rPr>
          <w:rStyle w:val="salnbdy"/>
          <w:rFonts w:ascii="Times New Roman" w:hAnsi="Times New Roman" w:cs="Times New Roman"/>
          <w:noProof/>
          <w:color w:val="000000" w:themeColor="text1"/>
          <w:sz w:val="24"/>
          <w:szCs w:val="24"/>
        </w:rPr>
        <w:t>Prezentul certificat de racordare anulează certificatul de racordare nr. ../... emis pentru etapa de dezvoltare anterioară.</w:t>
      </w:r>
    </w:p>
    <w:p w14:paraId="2C725D77" w14:textId="77777777" w:rsidR="0033364D" w:rsidRPr="0033364D" w:rsidRDefault="0033364D" w:rsidP="00A46E6F">
      <w:pPr>
        <w:spacing w:after="0" w:line="360" w:lineRule="auto"/>
        <w:jc w:val="both"/>
        <w:rPr>
          <w:rFonts w:ascii="Times New Roman" w:hAnsi="Times New Roman" w:cs="Times New Roman"/>
          <w:color w:val="000000" w:themeColor="text1"/>
          <w:sz w:val="24"/>
          <w:szCs w:val="24"/>
        </w:rPr>
      </w:pPr>
      <w:r w:rsidRPr="0033364D">
        <w:rPr>
          <w:rStyle w:val="spctttl"/>
          <w:rFonts w:ascii="Times New Roman" w:hAnsi="Times New Roman" w:cs="Times New Roman"/>
          <w:b/>
          <w:bCs/>
          <w:color w:val="000000" w:themeColor="text1"/>
          <w:sz w:val="24"/>
          <w:szCs w:val="24"/>
        </w:rPr>
        <w:t>15.</w:t>
      </w:r>
      <w:r w:rsidRPr="0033364D">
        <w:rPr>
          <w:rFonts w:ascii="Times New Roman" w:hAnsi="Times New Roman" w:cs="Times New Roman"/>
          <w:color w:val="000000" w:themeColor="text1"/>
          <w:sz w:val="24"/>
          <w:szCs w:val="24"/>
        </w:rPr>
        <w:t xml:space="preserve"> </w:t>
      </w:r>
      <w:r w:rsidRPr="0033364D">
        <w:rPr>
          <w:rStyle w:val="spctbdy"/>
          <w:rFonts w:ascii="Times New Roman" w:hAnsi="Times New Roman" w:cs="Times New Roman"/>
          <w:color w:val="000000" w:themeColor="text1"/>
          <w:sz w:val="24"/>
          <w:szCs w:val="24"/>
        </w:rPr>
        <w:t>Prezentul certificat de racordare constituie anexă la contractul pentru transportul</w:t>
      </w:r>
      <w:r w:rsidR="00070C15">
        <w:rPr>
          <w:rStyle w:val="spctbdy"/>
          <w:rFonts w:ascii="Times New Roman" w:hAnsi="Times New Roman" w:cs="Times New Roman"/>
          <w:color w:val="000000" w:themeColor="text1"/>
          <w:sz w:val="24"/>
          <w:szCs w:val="24"/>
        </w:rPr>
        <w:t>/furnizarea</w:t>
      </w:r>
      <w:r w:rsidRPr="0033364D">
        <w:rPr>
          <w:rStyle w:val="spctbdy"/>
          <w:rFonts w:ascii="Times New Roman" w:hAnsi="Times New Roman" w:cs="Times New Roman"/>
          <w:color w:val="000000" w:themeColor="text1"/>
          <w:sz w:val="24"/>
          <w:szCs w:val="24"/>
        </w:rPr>
        <w:t xml:space="preserve"> energiei electrice.</w:t>
      </w:r>
    </w:p>
    <w:p w14:paraId="3A787632" w14:textId="0A92D9AB" w:rsidR="0033364D" w:rsidRPr="0033364D" w:rsidRDefault="0033364D" w:rsidP="00A46E6F">
      <w:pPr>
        <w:spacing w:after="0" w:line="360" w:lineRule="auto"/>
        <w:jc w:val="both"/>
        <w:rPr>
          <w:color w:val="000000" w:themeColor="text1"/>
        </w:rPr>
      </w:pPr>
      <w:r w:rsidRPr="0033364D">
        <w:rPr>
          <w:rStyle w:val="spctttl"/>
          <w:rFonts w:ascii="Times New Roman" w:hAnsi="Times New Roman" w:cs="Times New Roman"/>
          <w:b/>
          <w:bCs/>
          <w:color w:val="000000" w:themeColor="text1"/>
          <w:sz w:val="24"/>
          <w:szCs w:val="24"/>
        </w:rPr>
        <w:t>16.</w:t>
      </w:r>
      <w:r w:rsidRPr="0033364D">
        <w:rPr>
          <w:rFonts w:ascii="Times New Roman" w:hAnsi="Times New Roman" w:cs="Times New Roman"/>
          <w:color w:val="000000" w:themeColor="text1"/>
          <w:sz w:val="24"/>
          <w:szCs w:val="24"/>
        </w:rPr>
        <w:t xml:space="preserve"> </w:t>
      </w:r>
      <w:r w:rsidRPr="0033364D">
        <w:rPr>
          <w:rStyle w:val="spctbdy"/>
          <w:rFonts w:ascii="Times New Roman" w:hAnsi="Times New Roman" w:cs="Times New Roman"/>
          <w:color w:val="000000" w:themeColor="text1"/>
          <w:sz w:val="24"/>
          <w:szCs w:val="24"/>
        </w:rPr>
        <w:t xml:space="preserve">Alte precizări/condiţii (în funcţie de cerinţele specifice ale </w:t>
      </w:r>
      <w:r w:rsidR="008E5974">
        <w:rPr>
          <w:rStyle w:val="spctbdy"/>
          <w:rFonts w:ascii="Times New Roman" w:hAnsi="Times New Roman" w:cs="Times New Roman"/>
          <w:color w:val="000000" w:themeColor="text1"/>
          <w:sz w:val="24"/>
          <w:szCs w:val="24"/>
        </w:rPr>
        <w:t>utilizator</w:t>
      </w:r>
      <w:r w:rsidR="004518AA">
        <w:rPr>
          <w:rStyle w:val="spctbdy"/>
          <w:rFonts w:ascii="Times New Roman" w:hAnsi="Times New Roman" w:cs="Times New Roman"/>
          <w:color w:val="000000" w:themeColor="text1"/>
          <w:sz w:val="24"/>
          <w:szCs w:val="24"/>
        </w:rPr>
        <w:t>ului</w:t>
      </w:r>
      <w:r w:rsidR="008E5974">
        <w:rPr>
          <w:rStyle w:val="spctbdy"/>
          <w:rFonts w:ascii="Times New Roman" w:hAnsi="Times New Roman" w:cs="Times New Roman"/>
          <w:color w:val="000000" w:themeColor="text1"/>
          <w:sz w:val="24"/>
          <w:szCs w:val="24"/>
        </w:rPr>
        <w:t xml:space="preserve"> offshore</w:t>
      </w:r>
      <w:r w:rsidRPr="0033364D">
        <w:rPr>
          <w:rStyle w:val="spctbdy"/>
          <w:rFonts w:ascii="Times New Roman" w:hAnsi="Times New Roman" w:cs="Times New Roman"/>
          <w:color w:val="000000" w:themeColor="text1"/>
          <w:sz w:val="24"/>
          <w:szCs w:val="24"/>
        </w:rPr>
        <w:t>, posibilităţile oferite de caracteristicile şi starea reţelelor existente sau impuse de normele în vigoare).</w:t>
      </w:r>
      <w:r w:rsidR="00A46E6F" w:rsidRPr="0033364D">
        <w:rPr>
          <w:color w:val="000000" w:themeColor="text1"/>
        </w:rPr>
        <w:t xml:space="preserve"> </w:t>
      </w:r>
    </w:p>
    <w:p w14:paraId="3A5B3F72" w14:textId="77777777" w:rsidR="0033364D" w:rsidRPr="0033364D" w:rsidRDefault="0033364D" w:rsidP="00A46E6F">
      <w:pPr>
        <w:pStyle w:val="spar"/>
        <w:spacing w:line="360" w:lineRule="auto"/>
        <w:jc w:val="both"/>
        <w:rPr>
          <w:color w:val="000000" w:themeColor="text1"/>
        </w:rPr>
      </w:pPr>
      <w:r w:rsidRPr="0033364D">
        <w:rPr>
          <w:color w:val="000000" w:themeColor="text1"/>
        </w:rPr>
        <w:t>Semnătura autorizată,</w:t>
      </w:r>
    </w:p>
    <w:p w14:paraId="599DC5BD" w14:textId="23AFDB06" w:rsidR="0033364D" w:rsidRDefault="0033364D" w:rsidP="00A46E6F">
      <w:pPr>
        <w:pStyle w:val="spar"/>
        <w:spacing w:line="360" w:lineRule="auto"/>
        <w:jc w:val="both"/>
        <w:rPr>
          <w:color w:val="000000" w:themeColor="text1"/>
        </w:rPr>
      </w:pPr>
      <w:r w:rsidRPr="0033364D">
        <w:rPr>
          <w:color w:val="000000" w:themeColor="text1"/>
        </w:rPr>
        <w:t>....................</w:t>
      </w:r>
    </w:p>
    <w:p w14:paraId="2C7245BB" w14:textId="5E14603C" w:rsidR="009838A4" w:rsidRDefault="009838A4" w:rsidP="00A46E6F">
      <w:pPr>
        <w:pStyle w:val="spar"/>
        <w:spacing w:line="360" w:lineRule="auto"/>
        <w:jc w:val="both"/>
        <w:rPr>
          <w:color w:val="000000" w:themeColor="text1"/>
        </w:rPr>
      </w:pPr>
    </w:p>
    <w:p w14:paraId="4EBCBC95" w14:textId="3714EABC" w:rsidR="009838A4" w:rsidRDefault="009838A4" w:rsidP="00A46E6F">
      <w:pPr>
        <w:pStyle w:val="spar"/>
        <w:spacing w:line="360" w:lineRule="auto"/>
        <w:jc w:val="both"/>
        <w:rPr>
          <w:color w:val="000000" w:themeColor="text1"/>
        </w:rPr>
      </w:pPr>
    </w:p>
    <w:p w14:paraId="387DF15C" w14:textId="295DBDDA" w:rsidR="009838A4" w:rsidRDefault="009838A4" w:rsidP="00A46E6F">
      <w:pPr>
        <w:pStyle w:val="spar"/>
        <w:spacing w:line="360" w:lineRule="auto"/>
        <w:jc w:val="both"/>
        <w:rPr>
          <w:color w:val="000000" w:themeColor="text1"/>
        </w:rPr>
      </w:pPr>
    </w:p>
    <w:p w14:paraId="5FD0A33A" w14:textId="77777777" w:rsidR="009838A4" w:rsidRPr="0033364D" w:rsidRDefault="009838A4" w:rsidP="00A46E6F">
      <w:pPr>
        <w:pStyle w:val="spar"/>
        <w:spacing w:line="360" w:lineRule="auto"/>
        <w:jc w:val="both"/>
        <w:rPr>
          <w:color w:val="000000" w:themeColor="text1"/>
        </w:rPr>
      </w:pPr>
      <w:bookmarkStart w:id="73" w:name="_GoBack"/>
      <w:bookmarkEnd w:id="73"/>
    </w:p>
    <w:sectPr w:rsidR="009838A4" w:rsidRPr="0033364D" w:rsidSect="004C2501">
      <w:footerReference w:type="default" r:id="rId9"/>
      <w:pgSz w:w="12240" w:h="15840"/>
      <w:pgMar w:top="810" w:right="45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CDD93" w14:textId="77777777" w:rsidR="00116BBE" w:rsidRDefault="00116BBE" w:rsidP="00241951">
      <w:pPr>
        <w:spacing w:after="0" w:line="240" w:lineRule="auto"/>
      </w:pPr>
      <w:r>
        <w:separator/>
      </w:r>
    </w:p>
  </w:endnote>
  <w:endnote w:type="continuationSeparator" w:id="0">
    <w:p w14:paraId="5E71EE6B" w14:textId="77777777" w:rsidR="00116BBE" w:rsidRDefault="00116BBE" w:rsidP="00241951">
      <w:pPr>
        <w:spacing w:after="0" w:line="240" w:lineRule="auto"/>
      </w:pPr>
      <w:r>
        <w:continuationSeparator/>
      </w:r>
    </w:p>
  </w:endnote>
  <w:endnote w:type="continuationNotice" w:id="1">
    <w:p w14:paraId="16CBD3BA" w14:textId="77777777" w:rsidR="00116BBE" w:rsidRDefault="00116B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486949"/>
      <w:docPartObj>
        <w:docPartGallery w:val="Page Numbers (Bottom of Page)"/>
        <w:docPartUnique/>
      </w:docPartObj>
    </w:sdtPr>
    <w:sdtEndPr>
      <w:rPr>
        <w:noProof/>
      </w:rPr>
    </w:sdtEndPr>
    <w:sdtContent>
      <w:p w14:paraId="7023540E" w14:textId="6CF0C585" w:rsidR="003B5318" w:rsidRDefault="003B5318">
        <w:pPr>
          <w:pStyle w:val="Footer"/>
          <w:jc w:val="center"/>
        </w:pPr>
        <w:r>
          <w:fldChar w:fldCharType="begin"/>
        </w:r>
        <w:r>
          <w:instrText xml:space="preserve"> PAGE   \* MERGEFORMAT </w:instrText>
        </w:r>
        <w:r>
          <w:fldChar w:fldCharType="separate"/>
        </w:r>
        <w:r w:rsidR="004E40B7">
          <w:rPr>
            <w:noProof/>
          </w:rPr>
          <w:t>57</w:t>
        </w:r>
        <w:r>
          <w:rPr>
            <w:noProof/>
          </w:rPr>
          <w:fldChar w:fldCharType="end"/>
        </w:r>
      </w:p>
    </w:sdtContent>
  </w:sdt>
  <w:p w14:paraId="165C7FC5" w14:textId="77777777" w:rsidR="003B5318" w:rsidRDefault="003B5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7352E" w14:textId="77777777" w:rsidR="00116BBE" w:rsidRDefault="00116BBE" w:rsidP="00241951">
      <w:pPr>
        <w:spacing w:after="0" w:line="240" w:lineRule="auto"/>
      </w:pPr>
      <w:r>
        <w:separator/>
      </w:r>
    </w:p>
  </w:footnote>
  <w:footnote w:type="continuationSeparator" w:id="0">
    <w:p w14:paraId="53A15162" w14:textId="77777777" w:rsidR="00116BBE" w:rsidRDefault="00116BBE" w:rsidP="00241951">
      <w:pPr>
        <w:spacing w:after="0" w:line="240" w:lineRule="auto"/>
      </w:pPr>
      <w:r>
        <w:continuationSeparator/>
      </w:r>
    </w:p>
  </w:footnote>
  <w:footnote w:type="continuationNotice" w:id="1">
    <w:p w14:paraId="3E3A4415" w14:textId="77777777" w:rsidR="00116BBE" w:rsidRDefault="00116B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B402F"/>
    <w:multiLevelType w:val="hybridMultilevel"/>
    <w:tmpl w:val="9E9AF2B0"/>
    <w:lvl w:ilvl="0" w:tplc="3C2488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162A0"/>
    <w:multiLevelType w:val="hybridMultilevel"/>
    <w:tmpl w:val="C26E95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F105EE"/>
    <w:multiLevelType w:val="hybridMultilevel"/>
    <w:tmpl w:val="9A424A48"/>
    <w:lvl w:ilvl="0" w:tplc="553EA19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6C1481"/>
    <w:multiLevelType w:val="hybridMultilevel"/>
    <w:tmpl w:val="27F67D60"/>
    <w:lvl w:ilvl="0" w:tplc="01FA54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3644F6"/>
    <w:multiLevelType w:val="hybridMultilevel"/>
    <w:tmpl w:val="A4D65596"/>
    <w:lvl w:ilvl="0" w:tplc="B0E24D2A">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3C3C73"/>
    <w:multiLevelType w:val="hybridMultilevel"/>
    <w:tmpl w:val="A70E5E38"/>
    <w:lvl w:ilvl="0" w:tplc="6C80EF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C2749D"/>
    <w:multiLevelType w:val="hybridMultilevel"/>
    <w:tmpl w:val="0448BEC4"/>
    <w:lvl w:ilvl="0" w:tplc="AEAEF9D4">
      <w:start w:val="1"/>
      <w:numFmt w:val="decimal"/>
      <w:lvlText w:val="(%1)"/>
      <w:lvlJc w:val="left"/>
      <w:pPr>
        <w:ind w:left="795" w:hanging="43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835C11"/>
    <w:multiLevelType w:val="hybridMultilevel"/>
    <w:tmpl w:val="8272AD94"/>
    <w:lvl w:ilvl="0" w:tplc="FB6A9F0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0807C2"/>
    <w:multiLevelType w:val="hybridMultilevel"/>
    <w:tmpl w:val="085AE0B8"/>
    <w:lvl w:ilvl="0" w:tplc="790EAD6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FD63B8"/>
    <w:multiLevelType w:val="hybridMultilevel"/>
    <w:tmpl w:val="A77CCFC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03637AD"/>
    <w:multiLevelType w:val="hybridMultilevel"/>
    <w:tmpl w:val="9D42723C"/>
    <w:lvl w:ilvl="0" w:tplc="F142F7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532BAA"/>
    <w:multiLevelType w:val="hybridMultilevel"/>
    <w:tmpl w:val="23D638FE"/>
    <w:lvl w:ilvl="0" w:tplc="AC3AE0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42ECE"/>
    <w:multiLevelType w:val="hybridMultilevel"/>
    <w:tmpl w:val="74AEB152"/>
    <w:lvl w:ilvl="0" w:tplc="4486592C">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38742FF"/>
    <w:multiLevelType w:val="hybridMultilevel"/>
    <w:tmpl w:val="CB7CD144"/>
    <w:lvl w:ilvl="0" w:tplc="08526C8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4270CA"/>
    <w:multiLevelType w:val="hybridMultilevel"/>
    <w:tmpl w:val="519EA55A"/>
    <w:lvl w:ilvl="0" w:tplc="19344AAA">
      <w:start w:val="1"/>
      <w:numFmt w:val="lowerLetter"/>
      <w:lvlText w:val="%1)"/>
      <w:lvlJc w:val="left"/>
      <w:pPr>
        <w:ind w:left="786"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79DD70A1"/>
    <w:multiLevelType w:val="hybridMultilevel"/>
    <w:tmpl w:val="892A9598"/>
    <w:lvl w:ilvl="0" w:tplc="741480CE">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C1103C"/>
    <w:multiLevelType w:val="hybridMultilevel"/>
    <w:tmpl w:val="DB5ABD44"/>
    <w:lvl w:ilvl="0" w:tplc="99802F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4"/>
  </w:num>
  <w:num w:numId="3">
    <w:abstractNumId w:val="16"/>
  </w:num>
  <w:num w:numId="4">
    <w:abstractNumId w:val="3"/>
  </w:num>
  <w:num w:numId="5">
    <w:abstractNumId w:val="6"/>
  </w:num>
  <w:num w:numId="6">
    <w:abstractNumId w:val="2"/>
  </w:num>
  <w:num w:numId="7">
    <w:abstractNumId w:val="8"/>
  </w:num>
  <w:num w:numId="8">
    <w:abstractNumId w:val="7"/>
  </w:num>
  <w:num w:numId="9">
    <w:abstractNumId w:val="5"/>
  </w:num>
  <w:num w:numId="10">
    <w:abstractNumId w:val="15"/>
  </w:num>
  <w:num w:numId="11">
    <w:abstractNumId w:val="10"/>
  </w:num>
  <w:num w:numId="12">
    <w:abstractNumId w:val="0"/>
  </w:num>
  <w:num w:numId="13">
    <w:abstractNumId w:val="14"/>
  </w:num>
  <w:num w:numId="14">
    <w:abstractNumId w:val="13"/>
  </w:num>
  <w:num w:numId="15">
    <w:abstractNumId w:val="1"/>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48D"/>
    <w:rsid w:val="00001DD7"/>
    <w:rsid w:val="000022F5"/>
    <w:rsid w:val="00002457"/>
    <w:rsid w:val="000026ED"/>
    <w:rsid w:val="00003845"/>
    <w:rsid w:val="00005811"/>
    <w:rsid w:val="00006549"/>
    <w:rsid w:val="000106F1"/>
    <w:rsid w:val="00010E63"/>
    <w:rsid w:val="000115A8"/>
    <w:rsid w:val="00011B54"/>
    <w:rsid w:val="00011CAD"/>
    <w:rsid w:val="0001455F"/>
    <w:rsid w:val="00014F7F"/>
    <w:rsid w:val="000153B3"/>
    <w:rsid w:val="000155D1"/>
    <w:rsid w:val="00016633"/>
    <w:rsid w:val="0001667F"/>
    <w:rsid w:val="000168FF"/>
    <w:rsid w:val="00017320"/>
    <w:rsid w:val="000206A8"/>
    <w:rsid w:val="00020C30"/>
    <w:rsid w:val="0002306B"/>
    <w:rsid w:val="000244AD"/>
    <w:rsid w:val="00024CD7"/>
    <w:rsid w:val="00024F40"/>
    <w:rsid w:val="00025064"/>
    <w:rsid w:val="00026949"/>
    <w:rsid w:val="00026A84"/>
    <w:rsid w:val="00027700"/>
    <w:rsid w:val="00030736"/>
    <w:rsid w:val="00030AAB"/>
    <w:rsid w:val="000312B7"/>
    <w:rsid w:val="00031FB8"/>
    <w:rsid w:val="00032301"/>
    <w:rsid w:val="0003236D"/>
    <w:rsid w:val="0003258B"/>
    <w:rsid w:val="000339F1"/>
    <w:rsid w:val="000341F1"/>
    <w:rsid w:val="00035B95"/>
    <w:rsid w:val="00035F40"/>
    <w:rsid w:val="000361E7"/>
    <w:rsid w:val="00036BC8"/>
    <w:rsid w:val="00037330"/>
    <w:rsid w:val="000405CC"/>
    <w:rsid w:val="00040E2C"/>
    <w:rsid w:val="000412C4"/>
    <w:rsid w:val="00041B37"/>
    <w:rsid w:val="00041E78"/>
    <w:rsid w:val="00042256"/>
    <w:rsid w:val="000427F1"/>
    <w:rsid w:val="00043930"/>
    <w:rsid w:val="000454B7"/>
    <w:rsid w:val="00045AD1"/>
    <w:rsid w:val="00046913"/>
    <w:rsid w:val="00046A11"/>
    <w:rsid w:val="00046C9C"/>
    <w:rsid w:val="000479CF"/>
    <w:rsid w:val="0005047D"/>
    <w:rsid w:val="00050A82"/>
    <w:rsid w:val="00050B34"/>
    <w:rsid w:val="00050D4F"/>
    <w:rsid w:val="00051F93"/>
    <w:rsid w:val="000524FF"/>
    <w:rsid w:val="000530A6"/>
    <w:rsid w:val="00053A1B"/>
    <w:rsid w:val="00053C28"/>
    <w:rsid w:val="00055D43"/>
    <w:rsid w:val="00057501"/>
    <w:rsid w:val="00057A3D"/>
    <w:rsid w:val="00060C20"/>
    <w:rsid w:val="00061F04"/>
    <w:rsid w:val="0006280A"/>
    <w:rsid w:val="00063035"/>
    <w:rsid w:val="0006325C"/>
    <w:rsid w:val="00063C07"/>
    <w:rsid w:val="00063D67"/>
    <w:rsid w:val="00064C88"/>
    <w:rsid w:val="00064F40"/>
    <w:rsid w:val="000651AD"/>
    <w:rsid w:val="00065ECE"/>
    <w:rsid w:val="00066903"/>
    <w:rsid w:val="0007049E"/>
    <w:rsid w:val="00070C15"/>
    <w:rsid w:val="000710F9"/>
    <w:rsid w:val="0007180F"/>
    <w:rsid w:val="00071963"/>
    <w:rsid w:val="00071984"/>
    <w:rsid w:val="00072208"/>
    <w:rsid w:val="000723DF"/>
    <w:rsid w:val="00073133"/>
    <w:rsid w:val="00073321"/>
    <w:rsid w:val="00074371"/>
    <w:rsid w:val="000749A4"/>
    <w:rsid w:val="00074CB6"/>
    <w:rsid w:val="00074E72"/>
    <w:rsid w:val="0007555B"/>
    <w:rsid w:val="000755BF"/>
    <w:rsid w:val="00075713"/>
    <w:rsid w:val="00075740"/>
    <w:rsid w:val="00075C13"/>
    <w:rsid w:val="00076C8C"/>
    <w:rsid w:val="00077E30"/>
    <w:rsid w:val="000801BB"/>
    <w:rsid w:val="000824A2"/>
    <w:rsid w:val="00082671"/>
    <w:rsid w:val="00082A3F"/>
    <w:rsid w:val="0008493D"/>
    <w:rsid w:val="00084AD3"/>
    <w:rsid w:val="00086A32"/>
    <w:rsid w:val="0008780D"/>
    <w:rsid w:val="000879CF"/>
    <w:rsid w:val="00087B31"/>
    <w:rsid w:val="0009050B"/>
    <w:rsid w:val="00090606"/>
    <w:rsid w:val="0009089A"/>
    <w:rsid w:val="000924FE"/>
    <w:rsid w:val="0009291A"/>
    <w:rsid w:val="00093EA1"/>
    <w:rsid w:val="00095451"/>
    <w:rsid w:val="0009630A"/>
    <w:rsid w:val="0009647F"/>
    <w:rsid w:val="0009675A"/>
    <w:rsid w:val="00096C78"/>
    <w:rsid w:val="000A0650"/>
    <w:rsid w:val="000A0BA2"/>
    <w:rsid w:val="000A0FEB"/>
    <w:rsid w:val="000A1131"/>
    <w:rsid w:val="000A117A"/>
    <w:rsid w:val="000A1251"/>
    <w:rsid w:val="000A14A4"/>
    <w:rsid w:val="000A1F2A"/>
    <w:rsid w:val="000A241D"/>
    <w:rsid w:val="000A286D"/>
    <w:rsid w:val="000A3BB5"/>
    <w:rsid w:val="000A48D7"/>
    <w:rsid w:val="000A4BAF"/>
    <w:rsid w:val="000A5189"/>
    <w:rsid w:val="000A579A"/>
    <w:rsid w:val="000A59A5"/>
    <w:rsid w:val="000A64C6"/>
    <w:rsid w:val="000A6714"/>
    <w:rsid w:val="000A6DA4"/>
    <w:rsid w:val="000A70A7"/>
    <w:rsid w:val="000A72CF"/>
    <w:rsid w:val="000A7C84"/>
    <w:rsid w:val="000B08DF"/>
    <w:rsid w:val="000B1666"/>
    <w:rsid w:val="000B208F"/>
    <w:rsid w:val="000B29AC"/>
    <w:rsid w:val="000B2D77"/>
    <w:rsid w:val="000B3082"/>
    <w:rsid w:val="000B35FF"/>
    <w:rsid w:val="000B38AD"/>
    <w:rsid w:val="000B3985"/>
    <w:rsid w:val="000B3A38"/>
    <w:rsid w:val="000B3DF2"/>
    <w:rsid w:val="000B433D"/>
    <w:rsid w:val="000B5CCE"/>
    <w:rsid w:val="000B5F58"/>
    <w:rsid w:val="000B6CA9"/>
    <w:rsid w:val="000B7092"/>
    <w:rsid w:val="000B7177"/>
    <w:rsid w:val="000C12B6"/>
    <w:rsid w:val="000C1C89"/>
    <w:rsid w:val="000C2636"/>
    <w:rsid w:val="000C3B1A"/>
    <w:rsid w:val="000C43C9"/>
    <w:rsid w:val="000C55EE"/>
    <w:rsid w:val="000C6351"/>
    <w:rsid w:val="000C6D81"/>
    <w:rsid w:val="000C6DD6"/>
    <w:rsid w:val="000C770C"/>
    <w:rsid w:val="000C7762"/>
    <w:rsid w:val="000D0A37"/>
    <w:rsid w:val="000D1FEE"/>
    <w:rsid w:val="000D2136"/>
    <w:rsid w:val="000D31EF"/>
    <w:rsid w:val="000D3FF7"/>
    <w:rsid w:val="000D446F"/>
    <w:rsid w:val="000D4BED"/>
    <w:rsid w:val="000D59D2"/>
    <w:rsid w:val="000D6296"/>
    <w:rsid w:val="000D6568"/>
    <w:rsid w:val="000D7070"/>
    <w:rsid w:val="000D74E9"/>
    <w:rsid w:val="000E00D5"/>
    <w:rsid w:val="000E05EC"/>
    <w:rsid w:val="000E0F0F"/>
    <w:rsid w:val="000E145E"/>
    <w:rsid w:val="000E15A3"/>
    <w:rsid w:val="000E1D9A"/>
    <w:rsid w:val="000E1F52"/>
    <w:rsid w:val="000F142A"/>
    <w:rsid w:val="000F148C"/>
    <w:rsid w:val="000F22E1"/>
    <w:rsid w:val="000F391D"/>
    <w:rsid w:val="000F3A90"/>
    <w:rsid w:val="000F4122"/>
    <w:rsid w:val="000F465D"/>
    <w:rsid w:val="000F46C4"/>
    <w:rsid w:val="000F472A"/>
    <w:rsid w:val="000F4A58"/>
    <w:rsid w:val="000F4C36"/>
    <w:rsid w:val="000F6735"/>
    <w:rsid w:val="000F6C9D"/>
    <w:rsid w:val="0010225D"/>
    <w:rsid w:val="00102BA3"/>
    <w:rsid w:val="00102E71"/>
    <w:rsid w:val="00104D1F"/>
    <w:rsid w:val="001050ED"/>
    <w:rsid w:val="0010616E"/>
    <w:rsid w:val="00106258"/>
    <w:rsid w:val="00106A4F"/>
    <w:rsid w:val="00107EFD"/>
    <w:rsid w:val="00112058"/>
    <w:rsid w:val="00112609"/>
    <w:rsid w:val="00112BCC"/>
    <w:rsid w:val="00112D83"/>
    <w:rsid w:val="0011374B"/>
    <w:rsid w:val="001142C1"/>
    <w:rsid w:val="00114D15"/>
    <w:rsid w:val="00114F69"/>
    <w:rsid w:val="001154BE"/>
    <w:rsid w:val="00115BEA"/>
    <w:rsid w:val="00116737"/>
    <w:rsid w:val="00116BBE"/>
    <w:rsid w:val="00116C46"/>
    <w:rsid w:val="00117D5A"/>
    <w:rsid w:val="00121FF2"/>
    <w:rsid w:val="0012217A"/>
    <w:rsid w:val="00122867"/>
    <w:rsid w:val="001243C3"/>
    <w:rsid w:val="00124798"/>
    <w:rsid w:val="001248A7"/>
    <w:rsid w:val="00124E3C"/>
    <w:rsid w:val="00125176"/>
    <w:rsid w:val="00125721"/>
    <w:rsid w:val="00126DE8"/>
    <w:rsid w:val="0012704C"/>
    <w:rsid w:val="001270E0"/>
    <w:rsid w:val="00127AB4"/>
    <w:rsid w:val="00127C01"/>
    <w:rsid w:val="00127C66"/>
    <w:rsid w:val="00130AF9"/>
    <w:rsid w:val="00131490"/>
    <w:rsid w:val="00131AB1"/>
    <w:rsid w:val="001322B4"/>
    <w:rsid w:val="00132CA5"/>
    <w:rsid w:val="001333A5"/>
    <w:rsid w:val="001333D2"/>
    <w:rsid w:val="00133446"/>
    <w:rsid w:val="00133B4D"/>
    <w:rsid w:val="001347E0"/>
    <w:rsid w:val="00134828"/>
    <w:rsid w:val="00135AA8"/>
    <w:rsid w:val="00137468"/>
    <w:rsid w:val="001376B9"/>
    <w:rsid w:val="00140BE1"/>
    <w:rsid w:val="00140FC4"/>
    <w:rsid w:val="0014110F"/>
    <w:rsid w:val="00141F79"/>
    <w:rsid w:val="00142866"/>
    <w:rsid w:val="00145DB1"/>
    <w:rsid w:val="001467CA"/>
    <w:rsid w:val="001470DA"/>
    <w:rsid w:val="0014720A"/>
    <w:rsid w:val="0015065D"/>
    <w:rsid w:val="00152080"/>
    <w:rsid w:val="001534DE"/>
    <w:rsid w:val="0015355C"/>
    <w:rsid w:val="0015364C"/>
    <w:rsid w:val="00155DEE"/>
    <w:rsid w:val="00156476"/>
    <w:rsid w:val="001570C0"/>
    <w:rsid w:val="00160065"/>
    <w:rsid w:val="00160252"/>
    <w:rsid w:val="0016036B"/>
    <w:rsid w:val="00160C44"/>
    <w:rsid w:val="00160E9E"/>
    <w:rsid w:val="0016174C"/>
    <w:rsid w:val="00161CBE"/>
    <w:rsid w:val="00161F39"/>
    <w:rsid w:val="00162123"/>
    <w:rsid w:val="00162190"/>
    <w:rsid w:val="001621B6"/>
    <w:rsid w:val="001629AC"/>
    <w:rsid w:val="00164219"/>
    <w:rsid w:val="00165D95"/>
    <w:rsid w:val="001666B0"/>
    <w:rsid w:val="001670BA"/>
    <w:rsid w:val="001671F1"/>
    <w:rsid w:val="00167462"/>
    <w:rsid w:val="00167490"/>
    <w:rsid w:val="00167996"/>
    <w:rsid w:val="00170C1E"/>
    <w:rsid w:val="00170C34"/>
    <w:rsid w:val="00171370"/>
    <w:rsid w:val="00171424"/>
    <w:rsid w:val="00171741"/>
    <w:rsid w:val="00171AB7"/>
    <w:rsid w:val="00171C2E"/>
    <w:rsid w:val="001725DA"/>
    <w:rsid w:val="00172BC9"/>
    <w:rsid w:val="00173335"/>
    <w:rsid w:val="001747F6"/>
    <w:rsid w:val="00175E63"/>
    <w:rsid w:val="00180596"/>
    <w:rsid w:val="00181506"/>
    <w:rsid w:val="001818BE"/>
    <w:rsid w:val="0018201A"/>
    <w:rsid w:val="00183C0D"/>
    <w:rsid w:val="00183D51"/>
    <w:rsid w:val="00183F99"/>
    <w:rsid w:val="00185100"/>
    <w:rsid w:val="001856EE"/>
    <w:rsid w:val="001863BC"/>
    <w:rsid w:val="00187085"/>
    <w:rsid w:val="00187789"/>
    <w:rsid w:val="00190B61"/>
    <w:rsid w:val="00191155"/>
    <w:rsid w:val="00191344"/>
    <w:rsid w:val="0019168B"/>
    <w:rsid w:val="00191C7A"/>
    <w:rsid w:val="00191F74"/>
    <w:rsid w:val="00192D64"/>
    <w:rsid w:val="001934C0"/>
    <w:rsid w:val="00193744"/>
    <w:rsid w:val="00194CA9"/>
    <w:rsid w:val="00194D32"/>
    <w:rsid w:val="00194DEC"/>
    <w:rsid w:val="00195C42"/>
    <w:rsid w:val="00195CA0"/>
    <w:rsid w:val="001972D3"/>
    <w:rsid w:val="001A02E6"/>
    <w:rsid w:val="001A2949"/>
    <w:rsid w:val="001A36C5"/>
    <w:rsid w:val="001A3D76"/>
    <w:rsid w:val="001A548B"/>
    <w:rsid w:val="001A57BE"/>
    <w:rsid w:val="001A7195"/>
    <w:rsid w:val="001B0247"/>
    <w:rsid w:val="001B088B"/>
    <w:rsid w:val="001B08C8"/>
    <w:rsid w:val="001B149F"/>
    <w:rsid w:val="001B20A8"/>
    <w:rsid w:val="001B2238"/>
    <w:rsid w:val="001B2CAF"/>
    <w:rsid w:val="001B3103"/>
    <w:rsid w:val="001B3383"/>
    <w:rsid w:val="001B35B6"/>
    <w:rsid w:val="001B409D"/>
    <w:rsid w:val="001B4172"/>
    <w:rsid w:val="001B4261"/>
    <w:rsid w:val="001B60DB"/>
    <w:rsid w:val="001B6AD7"/>
    <w:rsid w:val="001B737D"/>
    <w:rsid w:val="001C01EA"/>
    <w:rsid w:val="001C1BB2"/>
    <w:rsid w:val="001C23BF"/>
    <w:rsid w:val="001C2455"/>
    <w:rsid w:val="001C2B4A"/>
    <w:rsid w:val="001C2E74"/>
    <w:rsid w:val="001C325E"/>
    <w:rsid w:val="001C3525"/>
    <w:rsid w:val="001C3DEA"/>
    <w:rsid w:val="001C4A41"/>
    <w:rsid w:val="001C5340"/>
    <w:rsid w:val="001C57B6"/>
    <w:rsid w:val="001C5D76"/>
    <w:rsid w:val="001C5DCD"/>
    <w:rsid w:val="001C61F3"/>
    <w:rsid w:val="001C64BE"/>
    <w:rsid w:val="001C65CF"/>
    <w:rsid w:val="001C67EB"/>
    <w:rsid w:val="001C6A33"/>
    <w:rsid w:val="001C6D82"/>
    <w:rsid w:val="001C7554"/>
    <w:rsid w:val="001C7A7E"/>
    <w:rsid w:val="001D0484"/>
    <w:rsid w:val="001D0638"/>
    <w:rsid w:val="001D0F56"/>
    <w:rsid w:val="001D15E4"/>
    <w:rsid w:val="001D1E22"/>
    <w:rsid w:val="001D21D5"/>
    <w:rsid w:val="001D26AF"/>
    <w:rsid w:val="001D2757"/>
    <w:rsid w:val="001D4133"/>
    <w:rsid w:val="001D420F"/>
    <w:rsid w:val="001D4BCD"/>
    <w:rsid w:val="001D5CA0"/>
    <w:rsid w:val="001D72B8"/>
    <w:rsid w:val="001D766C"/>
    <w:rsid w:val="001E050D"/>
    <w:rsid w:val="001E11FB"/>
    <w:rsid w:val="001E14BE"/>
    <w:rsid w:val="001E3FC9"/>
    <w:rsid w:val="001E4066"/>
    <w:rsid w:val="001E4688"/>
    <w:rsid w:val="001E5086"/>
    <w:rsid w:val="001E5259"/>
    <w:rsid w:val="001E5C31"/>
    <w:rsid w:val="001E6617"/>
    <w:rsid w:val="001E70D7"/>
    <w:rsid w:val="001E7499"/>
    <w:rsid w:val="001F0DB0"/>
    <w:rsid w:val="001F1781"/>
    <w:rsid w:val="001F1CD2"/>
    <w:rsid w:val="001F21A7"/>
    <w:rsid w:val="001F28CF"/>
    <w:rsid w:val="001F3911"/>
    <w:rsid w:val="001F4ED5"/>
    <w:rsid w:val="001F5824"/>
    <w:rsid w:val="001F5FFD"/>
    <w:rsid w:val="001F635F"/>
    <w:rsid w:val="001F6880"/>
    <w:rsid w:val="001F6D00"/>
    <w:rsid w:val="001F76DF"/>
    <w:rsid w:val="001F7C89"/>
    <w:rsid w:val="001F7C90"/>
    <w:rsid w:val="001F7D51"/>
    <w:rsid w:val="00200815"/>
    <w:rsid w:val="00202E89"/>
    <w:rsid w:val="00204B85"/>
    <w:rsid w:val="002050AF"/>
    <w:rsid w:val="002050CF"/>
    <w:rsid w:val="00205AAD"/>
    <w:rsid w:val="00206220"/>
    <w:rsid w:val="002068DD"/>
    <w:rsid w:val="0020692B"/>
    <w:rsid w:val="00207398"/>
    <w:rsid w:val="00210464"/>
    <w:rsid w:val="002114E8"/>
    <w:rsid w:val="00211EDA"/>
    <w:rsid w:val="00212942"/>
    <w:rsid w:val="00213F49"/>
    <w:rsid w:val="0021403A"/>
    <w:rsid w:val="00214EB4"/>
    <w:rsid w:val="002153A9"/>
    <w:rsid w:val="00215E14"/>
    <w:rsid w:val="00215E68"/>
    <w:rsid w:val="00215F8E"/>
    <w:rsid w:val="00216454"/>
    <w:rsid w:val="00216DB3"/>
    <w:rsid w:val="00217052"/>
    <w:rsid w:val="002174D1"/>
    <w:rsid w:val="00221EA7"/>
    <w:rsid w:val="00222CD3"/>
    <w:rsid w:val="00222DBF"/>
    <w:rsid w:val="00224560"/>
    <w:rsid w:val="002249B3"/>
    <w:rsid w:val="00225288"/>
    <w:rsid w:val="0022544E"/>
    <w:rsid w:val="002261E4"/>
    <w:rsid w:val="002264CD"/>
    <w:rsid w:val="0022657D"/>
    <w:rsid w:val="002273D7"/>
    <w:rsid w:val="00227A77"/>
    <w:rsid w:val="00227D6D"/>
    <w:rsid w:val="00230279"/>
    <w:rsid w:val="00230B0E"/>
    <w:rsid w:val="00230B32"/>
    <w:rsid w:val="002316FE"/>
    <w:rsid w:val="00231A7F"/>
    <w:rsid w:val="0023214A"/>
    <w:rsid w:val="00232365"/>
    <w:rsid w:val="002327E8"/>
    <w:rsid w:val="002329FE"/>
    <w:rsid w:val="00232A09"/>
    <w:rsid w:val="00232B6F"/>
    <w:rsid w:val="002350C5"/>
    <w:rsid w:val="002351B1"/>
    <w:rsid w:val="0023572D"/>
    <w:rsid w:val="00236156"/>
    <w:rsid w:val="0023651D"/>
    <w:rsid w:val="00237EFC"/>
    <w:rsid w:val="00240316"/>
    <w:rsid w:val="00241226"/>
    <w:rsid w:val="00241465"/>
    <w:rsid w:val="00241951"/>
    <w:rsid w:val="00241D1B"/>
    <w:rsid w:val="00241E4E"/>
    <w:rsid w:val="002420CC"/>
    <w:rsid w:val="002423DF"/>
    <w:rsid w:val="0024260F"/>
    <w:rsid w:val="00242B59"/>
    <w:rsid w:val="00242C56"/>
    <w:rsid w:val="00242E21"/>
    <w:rsid w:val="00243B35"/>
    <w:rsid w:val="00243B3A"/>
    <w:rsid w:val="00243E3C"/>
    <w:rsid w:val="00243F86"/>
    <w:rsid w:val="0024537C"/>
    <w:rsid w:val="00246353"/>
    <w:rsid w:val="0024695B"/>
    <w:rsid w:val="00246D0D"/>
    <w:rsid w:val="00247C6D"/>
    <w:rsid w:val="00250C7D"/>
    <w:rsid w:val="00250F9A"/>
    <w:rsid w:val="00251534"/>
    <w:rsid w:val="00251F43"/>
    <w:rsid w:val="002521AF"/>
    <w:rsid w:val="002522AE"/>
    <w:rsid w:val="00252966"/>
    <w:rsid w:val="00254F3F"/>
    <w:rsid w:val="00255B35"/>
    <w:rsid w:val="00255F5F"/>
    <w:rsid w:val="002565B7"/>
    <w:rsid w:val="002608C4"/>
    <w:rsid w:val="00261A89"/>
    <w:rsid w:val="00261D9E"/>
    <w:rsid w:val="002622D3"/>
    <w:rsid w:val="0026275D"/>
    <w:rsid w:val="00262908"/>
    <w:rsid w:val="00262C97"/>
    <w:rsid w:val="00262CAD"/>
    <w:rsid w:val="00263883"/>
    <w:rsid w:val="00263C20"/>
    <w:rsid w:val="00263FE2"/>
    <w:rsid w:val="002645C2"/>
    <w:rsid w:val="0026552A"/>
    <w:rsid w:val="00265778"/>
    <w:rsid w:val="00265E02"/>
    <w:rsid w:val="00266E0B"/>
    <w:rsid w:val="00267C6E"/>
    <w:rsid w:val="0027021D"/>
    <w:rsid w:val="00270312"/>
    <w:rsid w:val="00270888"/>
    <w:rsid w:val="00271CE7"/>
    <w:rsid w:val="00272402"/>
    <w:rsid w:val="0027380D"/>
    <w:rsid w:val="00274237"/>
    <w:rsid w:val="002745EF"/>
    <w:rsid w:val="002761FA"/>
    <w:rsid w:val="00276A3F"/>
    <w:rsid w:val="00277597"/>
    <w:rsid w:val="00277668"/>
    <w:rsid w:val="002778E0"/>
    <w:rsid w:val="0028076A"/>
    <w:rsid w:val="00281172"/>
    <w:rsid w:val="002817CA"/>
    <w:rsid w:val="00281940"/>
    <w:rsid w:val="00281AE7"/>
    <w:rsid w:val="0028213E"/>
    <w:rsid w:val="00282F26"/>
    <w:rsid w:val="00283067"/>
    <w:rsid w:val="0028400E"/>
    <w:rsid w:val="002842F4"/>
    <w:rsid w:val="00284973"/>
    <w:rsid w:val="00284E5C"/>
    <w:rsid w:val="00285512"/>
    <w:rsid w:val="00287520"/>
    <w:rsid w:val="00287E52"/>
    <w:rsid w:val="0029073D"/>
    <w:rsid w:val="00290ACB"/>
    <w:rsid w:val="00290C4C"/>
    <w:rsid w:val="00290D11"/>
    <w:rsid w:val="00291365"/>
    <w:rsid w:val="00291668"/>
    <w:rsid w:val="00291C6B"/>
    <w:rsid w:val="00292173"/>
    <w:rsid w:val="00292BC0"/>
    <w:rsid w:val="00292CF4"/>
    <w:rsid w:val="00293043"/>
    <w:rsid w:val="00293CE3"/>
    <w:rsid w:val="00293CEA"/>
    <w:rsid w:val="00294B9C"/>
    <w:rsid w:val="00294F10"/>
    <w:rsid w:val="00295032"/>
    <w:rsid w:val="0029533E"/>
    <w:rsid w:val="00295530"/>
    <w:rsid w:val="00296BD4"/>
    <w:rsid w:val="00296D8F"/>
    <w:rsid w:val="0029771E"/>
    <w:rsid w:val="002A083C"/>
    <w:rsid w:val="002A0854"/>
    <w:rsid w:val="002A08DB"/>
    <w:rsid w:val="002A093E"/>
    <w:rsid w:val="002A117C"/>
    <w:rsid w:val="002A1FDA"/>
    <w:rsid w:val="002A2317"/>
    <w:rsid w:val="002A283B"/>
    <w:rsid w:val="002A337C"/>
    <w:rsid w:val="002A378A"/>
    <w:rsid w:val="002A41C5"/>
    <w:rsid w:val="002A440F"/>
    <w:rsid w:val="002A4533"/>
    <w:rsid w:val="002A67DF"/>
    <w:rsid w:val="002A7E27"/>
    <w:rsid w:val="002B22D8"/>
    <w:rsid w:val="002B374B"/>
    <w:rsid w:val="002B3C3C"/>
    <w:rsid w:val="002B3D51"/>
    <w:rsid w:val="002B4AB8"/>
    <w:rsid w:val="002B5C32"/>
    <w:rsid w:val="002B5DF9"/>
    <w:rsid w:val="002B6112"/>
    <w:rsid w:val="002B66CC"/>
    <w:rsid w:val="002B6953"/>
    <w:rsid w:val="002C08A8"/>
    <w:rsid w:val="002C0DCE"/>
    <w:rsid w:val="002C18F1"/>
    <w:rsid w:val="002C19D0"/>
    <w:rsid w:val="002C263D"/>
    <w:rsid w:val="002C2653"/>
    <w:rsid w:val="002C2F99"/>
    <w:rsid w:val="002C37D0"/>
    <w:rsid w:val="002C40BA"/>
    <w:rsid w:val="002C4B1F"/>
    <w:rsid w:val="002C5B08"/>
    <w:rsid w:val="002C5D28"/>
    <w:rsid w:val="002C664A"/>
    <w:rsid w:val="002C7460"/>
    <w:rsid w:val="002C7C8F"/>
    <w:rsid w:val="002D0601"/>
    <w:rsid w:val="002D0D47"/>
    <w:rsid w:val="002D0F87"/>
    <w:rsid w:val="002D1A27"/>
    <w:rsid w:val="002D2B23"/>
    <w:rsid w:val="002D2B91"/>
    <w:rsid w:val="002D2D1F"/>
    <w:rsid w:val="002D46CA"/>
    <w:rsid w:val="002D4AF2"/>
    <w:rsid w:val="002D5EA7"/>
    <w:rsid w:val="002D62AC"/>
    <w:rsid w:val="002D6393"/>
    <w:rsid w:val="002D64B1"/>
    <w:rsid w:val="002D6E0D"/>
    <w:rsid w:val="002D7214"/>
    <w:rsid w:val="002E0414"/>
    <w:rsid w:val="002E04A3"/>
    <w:rsid w:val="002E0C43"/>
    <w:rsid w:val="002E0DC6"/>
    <w:rsid w:val="002E119F"/>
    <w:rsid w:val="002E1437"/>
    <w:rsid w:val="002E1910"/>
    <w:rsid w:val="002E22FB"/>
    <w:rsid w:val="002E2552"/>
    <w:rsid w:val="002E2E34"/>
    <w:rsid w:val="002E429B"/>
    <w:rsid w:val="002E4CF3"/>
    <w:rsid w:val="002E5811"/>
    <w:rsid w:val="002E5A3E"/>
    <w:rsid w:val="002E6315"/>
    <w:rsid w:val="002E6A0A"/>
    <w:rsid w:val="002E6AFC"/>
    <w:rsid w:val="002E74C1"/>
    <w:rsid w:val="002F03EF"/>
    <w:rsid w:val="002F1191"/>
    <w:rsid w:val="002F197B"/>
    <w:rsid w:val="002F1ADB"/>
    <w:rsid w:val="002F2326"/>
    <w:rsid w:val="002F2EAC"/>
    <w:rsid w:val="002F33E9"/>
    <w:rsid w:val="002F37ED"/>
    <w:rsid w:val="002F38AA"/>
    <w:rsid w:val="002F3B82"/>
    <w:rsid w:val="002F4261"/>
    <w:rsid w:val="002F4363"/>
    <w:rsid w:val="002F497C"/>
    <w:rsid w:val="002F5C7F"/>
    <w:rsid w:val="002F5F83"/>
    <w:rsid w:val="002F5FFF"/>
    <w:rsid w:val="002F6323"/>
    <w:rsid w:val="002F6685"/>
    <w:rsid w:val="002F673C"/>
    <w:rsid w:val="002F742A"/>
    <w:rsid w:val="002F75B9"/>
    <w:rsid w:val="0030041F"/>
    <w:rsid w:val="00300B3E"/>
    <w:rsid w:val="00301723"/>
    <w:rsid w:val="00301A50"/>
    <w:rsid w:val="00302550"/>
    <w:rsid w:val="00302A76"/>
    <w:rsid w:val="0030313B"/>
    <w:rsid w:val="003045AB"/>
    <w:rsid w:val="00304932"/>
    <w:rsid w:val="0030502B"/>
    <w:rsid w:val="00305340"/>
    <w:rsid w:val="00305A09"/>
    <w:rsid w:val="00307D8F"/>
    <w:rsid w:val="00310525"/>
    <w:rsid w:val="00311689"/>
    <w:rsid w:val="00311B6E"/>
    <w:rsid w:val="00311FA9"/>
    <w:rsid w:val="003126B0"/>
    <w:rsid w:val="00312D62"/>
    <w:rsid w:val="003143B6"/>
    <w:rsid w:val="00314DBE"/>
    <w:rsid w:val="00315295"/>
    <w:rsid w:val="00315636"/>
    <w:rsid w:val="00316DDB"/>
    <w:rsid w:val="00316E8B"/>
    <w:rsid w:val="00317392"/>
    <w:rsid w:val="00317ABB"/>
    <w:rsid w:val="00320E84"/>
    <w:rsid w:val="0032165F"/>
    <w:rsid w:val="00321A9F"/>
    <w:rsid w:val="00322916"/>
    <w:rsid w:val="003236BD"/>
    <w:rsid w:val="00324FF2"/>
    <w:rsid w:val="00325807"/>
    <w:rsid w:val="003260FA"/>
    <w:rsid w:val="0032709E"/>
    <w:rsid w:val="00330AAE"/>
    <w:rsid w:val="003315C1"/>
    <w:rsid w:val="003315F8"/>
    <w:rsid w:val="0033364D"/>
    <w:rsid w:val="003336BE"/>
    <w:rsid w:val="00334455"/>
    <w:rsid w:val="00334ED8"/>
    <w:rsid w:val="00335351"/>
    <w:rsid w:val="0033576F"/>
    <w:rsid w:val="00335EA6"/>
    <w:rsid w:val="00337401"/>
    <w:rsid w:val="00337722"/>
    <w:rsid w:val="00341C93"/>
    <w:rsid w:val="00342F90"/>
    <w:rsid w:val="0034338C"/>
    <w:rsid w:val="003435D4"/>
    <w:rsid w:val="00343C90"/>
    <w:rsid w:val="00343F0C"/>
    <w:rsid w:val="00344188"/>
    <w:rsid w:val="0034438E"/>
    <w:rsid w:val="00344ECA"/>
    <w:rsid w:val="00347CE5"/>
    <w:rsid w:val="00347DDC"/>
    <w:rsid w:val="00350192"/>
    <w:rsid w:val="0035073D"/>
    <w:rsid w:val="0035233E"/>
    <w:rsid w:val="00352508"/>
    <w:rsid w:val="00352922"/>
    <w:rsid w:val="00352B22"/>
    <w:rsid w:val="00352C15"/>
    <w:rsid w:val="00353D7C"/>
    <w:rsid w:val="00355DAD"/>
    <w:rsid w:val="00356815"/>
    <w:rsid w:val="00356D07"/>
    <w:rsid w:val="00357F43"/>
    <w:rsid w:val="00360AEE"/>
    <w:rsid w:val="0036149D"/>
    <w:rsid w:val="0036183E"/>
    <w:rsid w:val="00362651"/>
    <w:rsid w:val="00365174"/>
    <w:rsid w:val="003655A1"/>
    <w:rsid w:val="00365897"/>
    <w:rsid w:val="00366647"/>
    <w:rsid w:val="00366D80"/>
    <w:rsid w:val="00370797"/>
    <w:rsid w:val="0037092E"/>
    <w:rsid w:val="003717C6"/>
    <w:rsid w:val="00371E94"/>
    <w:rsid w:val="00371EE0"/>
    <w:rsid w:val="00372075"/>
    <w:rsid w:val="00374911"/>
    <w:rsid w:val="003751DF"/>
    <w:rsid w:val="00375ADC"/>
    <w:rsid w:val="00375C59"/>
    <w:rsid w:val="00376B29"/>
    <w:rsid w:val="00377B68"/>
    <w:rsid w:val="00377C5B"/>
    <w:rsid w:val="00382B0A"/>
    <w:rsid w:val="003831B8"/>
    <w:rsid w:val="00385330"/>
    <w:rsid w:val="00385F88"/>
    <w:rsid w:val="00386112"/>
    <w:rsid w:val="00391186"/>
    <w:rsid w:val="003928E8"/>
    <w:rsid w:val="00393B24"/>
    <w:rsid w:val="00393EE4"/>
    <w:rsid w:val="00396B19"/>
    <w:rsid w:val="003975B1"/>
    <w:rsid w:val="003A027E"/>
    <w:rsid w:val="003A4134"/>
    <w:rsid w:val="003A4C91"/>
    <w:rsid w:val="003A5756"/>
    <w:rsid w:val="003A5843"/>
    <w:rsid w:val="003A5993"/>
    <w:rsid w:val="003A5CDB"/>
    <w:rsid w:val="003A7018"/>
    <w:rsid w:val="003A73F2"/>
    <w:rsid w:val="003B0FBA"/>
    <w:rsid w:val="003B16B5"/>
    <w:rsid w:val="003B3319"/>
    <w:rsid w:val="003B45F4"/>
    <w:rsid w:val="003B4CC4"/>
    <w:rsid w:val="003B5318"/>
    <w:rsid w:val="003B60D7"/>
    <w:rsid w:val="003B75CA"/>
    <w:rsid w:val="003B7958"/>
    <w:rsid w:val="003C112B"/>
    <w:rsid w:val="003C1BE4"/>
    <w:rsid w:val="003C25BC"/>
    <w:rsid w:val="003C265B"/>
    <w:rsid w:val="003C3018"/>
    <w:rsid w:val="003C3F04"/>
    <w:rsid w:val="003C45FD"/>
    <w:rsid w:val="003C4C5B"/>
    <w:rsid w:val="003C4C9F"/>
    <w:rsid w:val="003C4D5C"/>
    <w:rsid w:val="003C533E"/>
    <w:rsid w:val="003C554D"/>
    <w:rsid w:val="003C5BF9"/>
    <w:rsid w:val="003C60CC"/>
    <w:rsid w:val="003C665A"/>
    <w:rsid w:val="003C6B7E"/>
    <w:rsid w:val="003C77D4"/>
    <w:rsid w:val="003D005C"/>
    <w:rsid w:val="003D1E1D"/>
    <w:rsid w:val="003D359B"/>
    <w:rsid w:val="003D3653"/>
    <w:rsid w:val="003D38BE"/>
    <w:rsid w:val="003D4969"/>
    <w:rsid w:val="003D4AC3"/>
    <w:rsid w:val="003D4B01"/>
    <w:rsid w:val="003D5E60"/>
    <w:rsid w:val="003D6636"/>
    <w:rsid w:val="003D7438"/>
    <w:rsid w:val="003D74D3"/>
    <w:rsid w:val="003D75B0"/>
    <w:rsid w:val="003D7B08"/>
    <w:rsid w:val="003E03CD"/>
    <w:rsid w:val="003E19F2"/>
    <w:rsid w:val="003E25B1"/>
    <w:rsid w:val="003E2CF3"/>
    <w:rsid w:val="003E3698"/>
    <w:rsid w:val="003E420E"/>
    <w:rsid w:val="003E42EF"/>
    <w:rsid w:val="003E549C"/>
    <w:rsid w:val="003E5A6D"/>
    <w:rsid w:val="003E5ADE"/>
    <w:rsid w:val="003E6738"/>
    <w:rsid w:val="003E7C41"/>
    <w:rsid w:val="003F023A"/>
    <w:rsid w:val="003F06EA"/>
    <w:rsid w:val="003F11A4"/>
    <w:rsid w:val="003F19B2"/>
    <w:rsid w:val="003F2C00"/>
    <w:rsid w:val="003F2E8E"/>
    <w:rsid w:val="003F48CD"/>
    <w:rsid w:val="003F49C7"/>
    <w:rsid w:val="003F4E3B"/>
    <w:rsid w:val="003F5174"/>
    <w:rsid w:val="003F618B"/>
    <w:rsid w:val="003F7041"/>
    <w:rsid w:val="003F730E"/>
    <w:rsid w:val="003F7362"/>
    <w:rsid w:val="003F7768"/>
    <w:rsid w:val="004000F7"/>
    <w:rsid w:val="00400474"/>
    <w:rsid w:val="00401BFF"/>
    <w:rsid w:val="00401F56"/>
    <w:rsid w:val="0040256F"/>
    <w:rsid w:val="004025A7"/>
    <w:rsid w:val="00403C36"/>
    <w:rsid w:val="00403CE2"/>
    <w:rsid w:val="0040408D"/>
    <w:rsid w:val="00404193"/>
    <w:rsid w:val="0040471B"/>
    <w:rsid w:val="00405CFB"/>
    <w:rsid w:val="004070D9"/>
    <w:rsid w:val="00407FB2"/>
    <w:rsid w:val="00411676"/>
    <w:rsid w:val="00411CA2"/>
    <w:rsid w:val="00411E82"/>
    <w:rsid w:val="00412AEC"/>
    <w:rsid w:val="004132CD"/>
    <w:rsid w:val="00414A17"/>
    <w:rsid w:val="0041513D"/>
    <w:rsid w:val="004153DE"/>
    <w:rsid w:val="00415951"/>
    <w:rsid w:val="00416F60"/>
    <w:rsid w:val="004201D2"/>
    <w:rsid w:val="0042140C"/>
    <w:rsid w:val="0042199D"/>
    <w:rsid w:val="004223E7"/>
    <w:rsid w:val="00422B14"/>
    <w:rsid w:val="00422B4C"/>
    <w:rsid w:val="00422C87"/>
    <w:rsid w:val="00423031"/>
    <w:rsid w:val="004230A8"/>
    <w:rsid w:val="00423640"/>
    <w:rsid w:val="00424E61"/>
    <w:rsid w:val="00425B7C"/>
    <w:rsid w:val="004266AC"/>
    <w:rsid w:val="00427323"/>
    <w:rsid w:val="00427611"/>
    <w:rsid w:val="0043027B"/>
    <w:rsid w:val="0043048A"/>
    <w:rsid w:val="00430B54"/>
    <w:rsid w:val="00430BD0"/>
    <w:rsid w:val="004310C7"/>
    <w:rsid w:val="00431510"/>
    <w:rsid w:val="00431690"/>
    <w:rsid w:val="00431765"/>
    <w:rsid w:val="004318EF"/>
    <w:rsid w:val="0043198B"/>
    <w:rsid w:val="00432C52"/>
    <w:rsid w:val="00433186"/>
    <w:rsid w:val="0043318A"/>
    <w:rsid w:val="0043354A"/>
    <w:rsid w:val="00433B7D"/>
    <w:rsid w:val="00433BDF"/>
    <w:rsid w:val="00433CD0"/>
    <w:rsid w:val="00433DB4"/>
    <w:rsid w:val="004349D6"/>
    <w:rsid w:val="00436148"/>
    <w:rsid w:val="00436282"/>
    <w:rsid w:val="00436487"/>
    <w:rsid w:val="00436E51"/>
    <w:rsid w:val="00440A91"/>
    <w:rsid w:val="00440C77"/>
    <w:rsid w:val="00440C82"/>
    <w:rsid w:val="00441618"/>
    <w:rsid w:val="00441E9C"/>
    <w:rsid w:val="0044281A"/>
    <w:rsid w:val="0044293B"/>
    <w:rsid w:val="004437A6"/>
    <w:rsid w:val="00443AF0"/>
    <w:rsid w:val="00444F54"/>
    <w:rsid w:val="004479F5"/>
    <w:rsid w:val="004507AB"/>
    <w:rsid w:val="0045085C"/>
    <w:rsid w:val="00450B4F"/>
    <w:rsid w:val="00450E99"/>
    <w:rsid w:val="0045132E"/>
    <w:rsid w:val="004516A3"/>
    <w:rsid w:val="004518AA"/>
    <w:rsid w:val="00451CD2"/>
    <w:rsid w:val="00452BFD"/>
    <w:rsid w:val="00453C85"/>
    <w:rsid w:val="00453DD0"/>
    <w:rsid w:val="00453F15"/>
    <w:rsid w:val="0045406E"/>
    <w:rsid w:val="0045572E"/>
    <w:rsid w:val="00456310"/>
    <w:rsid w:val="00456BB3"/>
    <w:rsid w:val="00456D0D"/>
    <w:rsid w:val="00457D8B"/>
    <w:rsid w:val="00457F8D"/>
    <w:rsid w:val="004608B2"/>
    <w:rsid w:val="00460F7E"/>
    <w:rsid w:val="0046208B"/>
    <w:rsid w:val="00462249"/>
    <w:rsid w:val="0046260E"/>
    <w:rsid w:val="00463E01"/>
    <w:rsid w:val="004641C2"/>
    <w:rsid w:val="0046518E"/>
    <w:rsid w:val="0046588E"/>
    <w:rsid w:val="00465918"/>
    <w:rsid w:val="00465A86"/>
    <w:rsid w:val="00465BFD"/>
    <w:rsid w:val="00465CA2"/>
    <w:rsid w:val="00465D3B"/>
    <w:rsid w:val="0046649D"/>
    <w:rsid w:val="00466D66"/>
    <w:rsid w:val="00467800"/>
    <w:rsid w:val="004705F0"/>
    <w:rsid w:val="004707E4"/>
    <w:rsid w:val="004708BB"/>
    <w:rsid w:val="004712AF"/>
    <w:rsid w:val="00471F17"/>
    <w:rsid w:val="00472E28"/>
    <w:rsid w:val="004730C3"/>
    <w:rsid w:val="00473228"/>
    <w:rsid w:val="0047332D"/>
    <w:rsid w:val="00474384"/>
    <w:rsid w:val="004746D1"/>
    <w:rsid w:val="00474BA6"/>
    <w:rsid w:val="00475D02"/>
    <w:rsid w:val="004760DD"/>
    <w:rsid w:val="0047627F"/>
    <w:rsid w:val="00477E98"/>
    <w:rsid w:val="00480B95"/>
    <w:rsid w:val="00480BD8"/>
    <w:rsid w:val="004824A3"/>
    <w:rsid w:val="004848D8"/>
    <w:rsid w:val="00485F73"/>
    <w:rsid w:val="0048687A"/>
    <w:rsid w:val="0048790E"/>
    <w:rsid w:val="004903CF"/>
    <w:rsid w:val="004913C2"/>
    <w:rsid w:val="00491CE8"/>
    <w:rsid w:val="004928DD"/>
    <w:rsid w:val="00492AC5"/>
    <w:rsid w:val="00492F26"/>
    <w:rsid w:val="0049306C"/>
    <w:rsid w:val="0049436A"/>
    <w:rsid w:val="004946ED"/>
    <w:rsid w:val="004956A3"/>
    <w:rsid w:val="0049582D"/>
    <w:rsid w:val="004960F4"/>
    <w:rsid w:val="00496D69"/>
    <w:rsid w:val="00497302"/>
    <w:rsid w:val="00497D23"/>
    <w:rsid w:val="004A077A"/>
    <w:rsid w:val="004A1824"/>
    <w:rsid w:val="004A1A92"/>
    <w:rsid w:val="004A2F76"/>
    <w:rsid w:val="004A330E"/>
    <w:rsid w:val="004A39F0"/>
    <w:rsid w:val="004A3C7F"/>
    <w:rsid w:val="004A3CFF"/>
    <w:rsid w:val="004A3E4C"/>
    <w:rsid w:val="004A4105"/>
    <w:rsid w:val="004A4CA3"/>
    <w:rsid w:val="004A4F57"/>
    <w:rsid w:val="004A54B0"/>
    <w:rsid w:val="004A57C3"/>
    <w:rsid w:val="004A6DCA"/>
    <w:rsid w:val="004A7768"/>
    <w:rsid w:val="004B09E9"/>
    <w:rsid w:val="004B09ED"/>
    <w:rsid w:val="004B1142"/>
    <w:rsid w:val="004B376E"/>
    <w:rsid w:val="004B3C86"/>
    <w:rsid w:val="004B4914"/>
    <w:rsid w:val="004B509E"/>
    <w:rsid w:val="004B6CB0"/>
    <w:rsid w:val="004B72BD"/>
    <w:rsid w:val="004B7357"/>
    <w:rsid w:val="004B7E83"/>
    <w:rsid w:val="004C0485"/>
    <w:rsid w:val="004C0FA6"/>
    <w:rsid w:val="004C2501"/>
    <w:rsid w:val="004C287C"/>
    <w:rsid w:val="004C3547"/>
    <w:rsid w:val="004C3A87"/>
    <w:rsid w:val="004C407B"/>
    <w:rsid w:val="004C4379"/>
    <w:rsid w:val="004C4576"/>
    <w:rsid w:val="004C567C"/>
    <w:rsid w:val="004C6D77"/>
    <w:rsid w:val="004D0023"/>
    <w:rsid w:val="004D0782"/>
    <w:rsid w:val="004D1C93"/>
    <w:rsid w:val="004D1D56"/>
    <w:rsid w:val="004D39F7"/>
    <w:rsid w:val="004D40FC"/>
    <w:rsid w:val="004D5065"/>
    <w:rsid w:val="004D5DFF"/>
    <w:rsid w:val="004D672C"/>
    <w:rsid w:val="004D6DD2"/>
    <w:rsid w:val="004D77B4"/>
    <w:rsid w:val="004E005E"/>
    <w:rsid w:val="004E0915"/>
    <w:rsid w:val="004E11F3"/>
    <w:rsid w:val="004E17D9"/>
    <w:rsid w:val="004E1EB6"/>
    <w:rsid w:val="004E26BC"/>
    <w:rsid w:val="004E27D3"/>
    <w:rsid w:val="004E3D04"/>
    <w:rsid w:val="004E3FCE"/>
    <w:rsid w:val="004E40B7"/>
    <w:rsid w:val="004E4341"/>
    <w:rsid w:val="004E4441"/>
    <w:rsid w:val="004E471C"/>
    <w:rsid w:val="004E48FA"/>
    <w:rsid w:val="004E4FEC"/>
    <w:rsid w:val="004E51FD"/>
    <w:rsid w:val="004E5358"/>
    <w:rsid w:val="004E5B5B"/>
    <w:rsid w:val="004E62FF"/>
    <w:rsid w:val="004F087F"/>
    <w:rsid w:val="004F0EC7"/>
    <w:rsid w:val="004F137F"/>
    <w:rsid w:val="004F14E4"/>
    <w:rsid w:val="004F1B17"/>
    <w:rsid w:val="004F27B7"/>
    <w:rsid w:val="004F4CC6"/>
    <w:rsid w:val="004F5116"/>
    <w:rsid w:val="004F5E19"/>
    <w:rsid w:val="004F65CC"/>
    <w:rsid w:val="004F6E8C"/>
    <w:rsid w:val="00501190"/>
    <w:rsid w:val="00501F72"/>
    <w:rsid w:val="005024CF"/>
    <w:rsid w:val="00502F07"/>
    <w:rsid w:val="0050333B"/>
    <w:rsid w:val="00504E5F"/>
    <w:rsid w:val="00505246"/>
    <w:rsid w:val="0050524F"/>
    <w:rsid w:val="00505EBF"/>
    <w:rsid w:val="005065EA"/>
    <w:rsid w:val="0050674C"/>
    <w:rsid w:val="00506984"/>
    <w:rsid w:val="00506D0D"/>
    <w:rsid w:val="005071C5"/>
    <w:rsid w:val="00507EFD"/>
    <w:rsid w:val="0051288F"/>
    <w:rsid w:val="00513339"/>
    <w:rsid w:val="0051346A"/>
    <w:rsid w:val="0051376D"/>
    <w:rsid w:val="005137EE"/>
    <w:rsid w:val="00513DCA"/>
    <w:rsid w:val="00514A0C"/>
    <w:rsid w:val="00515AFD"/>
    <w:rsid w:val="00515FF1"/>
    <w:rsid w:val="00516B50"/>
    <w:rsid w:val="005201F3"/>
    <w:rsid w:val="005208B1"/>
    <w:rsid w:val="00520DA2"/>
    <w:rsid w:val="00521108"/>
    <w:rsid w:val="00521849"/>
    <w:rsid w:val="005222C3"/>
    <w:rsid w:val="00522FDC"/>
    <w:rsid w:val="0052302F"/>
    <w:rsid w:val="0052369F"/>
    <w:rsid w:val="005238CD"/>
    <w:rsid w:val="00523CD7"/>
    <w:rsid w:val="005242EB"/>
    <w:rsid w:val="00524693"/>
    <w:rsid w:val="00524974"/>
    <w:rsid w:val="0052525C"/>
    <w:rsid w:val="00525295"/>
    <w:rsid w:val="0052622B"/>
    <w:rsid w:val="005269FA"/>
    <w:rsid w:val="00526BAC"/>
    <w:rsid w:val="0052749B"/>
    <w:rsid w:val="005275D4"/>
    <w:rsid w:val="00531284"/>
    <w:rsid w:val="00533C5E"/>
    <w:rsid w:val="00534E62"/>
    <w:rsid w:val="005367FB"/>
    <w:rsid w:val="0053741E"/>
    <w:rsid w:val="00537CE6"/>
    <w:rsid w:val="00540531"/>
    <w:rsid w:val="00540EED"/>
    <w:rsid w:val="005421A4"/>
    <w:rsid w:val="00542229"/>
    <w:rsid w:val="0054258C"/>
    <w:rsid w:val="00543084"/>
    <w:rsid w:val="0054318D"/>
    <w:rsid w:val="005438F9"/>
    <w:rsid w:val="00543A20"/>
    <w:rsid w:val="00543C36"/>
    <w:rsid w:val="005448CB"/>
    <w:rsid w:val="00545B3A"/>
    <w:rsid w:val="0054630B"/>
    <w:rsid w:val="00546C4F"/>
    <w:rsid w:val="00547152"/>
    <w:rsid w:val="005476F5"/>
    <w:rsid w:val="005523AB"/>
    <w:rsid w:val="005537EE"/>
    <w:rsid w:val="00557DC0"/>
    <w:rsid w:val="005601A3"/>
    <w:rsid w:val="00560BAD"/>
    <w:rsid w:val="0056140F"/>
    <w:rsid w:val="00561770"/>
    <w:rsid w:val="005625B8"/>
    <w:rsid w:val="0056279D"/>
    <w:rsid w:val="005627D3"/>
    <w:rsid w:val="0056306B"/>
    <w:rsid w:val="00563833"/>
    <w:rsid w:val="00563924"/>
    <w:rsid w:val="005647B2"/>
    <w:rsid w:val="005649C1"/>
    <w:rsid w:val="00564A78"/>
    <w:rsid w:val="005655AA"/>
    <w:rsid w:val="00565A6D"/>
    <w:rsid w:val="00565F62"/>
    <w:rsid w:val="0056665B"/>
    <w:rsid w:val="00566EFB"/>
    <w:rsid w:val="00567D3E"/>
    <w:rsid w:val="00567F99"/>
    <w:rsid w:val="0057049F"/>
    <w:rsid w:val="005728FC"/>
    <w:rsid w:val="00572B11"/>
    <w:rsid w:val="00572DE2"/>
    <w:rsid w:val="005733CA"/>
    <w:rsid w:val="00573664"/>
    <w:rsid w:val="005745C9"/>
    <w:rsid w:val="00574713"/>
    <w:rsid w:val="00574D34"/>
    <w:rsid w:val="00575677"/>
    <w:rsid w:val="00575708"/>
    <w:rsid w:val="00575CD3"/>
    <w:rsid w:val="00575FE2"/>
    <w:rsid w:val="00577064"/>
    <w:rsid w:val="0057716E"/>
    <w:rsid w:val="00577C7E"/>
    <w:rsid w:val="005800EE"/>
    <w:rsid w:val="00581135"/>
    <w:rsid w:val="00582429"/>
    <w:rsid w:val="005849A3"/>
    <w:rsid w:val="00584B5B"/>
    <w:rsid w:val="00584C2C"/>
    <w:rsid w:val="00584D35"/>
    <w:rsid w:val="00584D85"/>
    <w:rsid w:val="0058585A"/>
    <w:rsid w:val="0058612A"/>
    <w:rsid w:val="00586BFB"/>
    <w:rsid w:val="00587028"/>
    <w:rsid w:val="00587C6F"/>
    <w:rsid w:val="0059023B"/>
    <w:rsid w:val="005902CA"/>
    <w:rsid w:val="005903A9"/>
    <w:rsid w:val="005903E1"/>
    <w:rsid w:val="005908C5"/>
    <w:rsid w:val="00590AA2"/>
    <w:rsid w:val="00590BC3"/>
    <w:rsid w:val="00590CF0"/>
    <w:rsid w:val="00591A1B"/>
    <w:rsid w:val="005924AF"/>
    <w:rsid w:val="005928B9"/>
    <w:rsid w:val="00593584"/>
    <w:rsid w:val="00594DFE"/>
    <w:rsid w:val="005951CA"/>
    <w:rsid w:val="00595920"/>
    <w:rsid w:val="00595ADE"/>
    <w:rsid w:val="00595C01"/>
    <w:rsid w:val="005968F2"/>
    <w:rsid w:val="0059710E"/>
    <w:rsid w:val="005A0178"/>
    <w:rsid w:val="005A0794"/>
    <w:rsid w:val="005A172D"/>
    <w:rsid w:val="005A1824"/>
    <w:rsid w:val="005A2806"/>
    <w:rsid w:val="005A2D9B"/>
    <w:rsid w:val="005A311A"/>
    <w:rsid w:val="005A36FA"/>
    <w:rsid w:val="005A381A"/>
    <w:rsid w:val="005A3A23"/>
    <w:rsid w:val="005A3AC4"/>
    <w:rsid w:val="005A5034"/>
    <w:rsid w:val="005A50ED"/>
    <w:rsid w:val="005A56C9"/>
    <w:rsid w:val="005A581D"/>
    <w:rsid w:val="005A6BB4"/>
    <w:rsid w:val="005A7374"/>
    <w:rsid w:val="005A7582"/>
    <w:rsid w:val="005A7BE4"/>
    <w:rsid w:val="005B0142"/>
    <w:rsid w:val="005B0ED2"/>
    <w:rsid w:val="005B113C"/>
    <w:rsid w:val="005B1393"/>
    <w:rsid w:val="005B1E31"/>
    <w:rsid w:val="005B22E5"/>
    <w:rsid w:val="005B2458"/>
    <w:rsid w:val="005B3EF6"/>
    <w:rsid w:val="005B504D"/>
    <w:rsid w:val="005B5BFA"/>
    <w:rsid w:val="005B6C5B"/>
    <w:rsid w:val="005B7157"/>
    <w:rsid w:val="005C1819"/>
    <w:rsid w:val="005C1E3B"/>
    <w:rsid w:val="005C1F0A"/>
    <w:rsid w:val="005C2214"/>
    <w:rsid w:val="005C2F6D"/>
    <w:rsid w:val="005C3D37"/>
    <w:rsid w:val="005C52F0"/>
    <w:rsid w:val="005C5ADB"/>
    <w:rsid w:val="005C5E25"/>
    <w:rsid w:val="005C6D9E"/>
    <w:rsid w:val="005C72A7"/>
    <w:rsid w:val="005C7699"/>
    <w:rsid w:val="005D019A"/>
    <w:rsid w:val="005D077B"/>
    <w:rsid w:val="005D0E49"/>
    <w:rsid w:val="005D0F7B"/>
    <w:rsid w:val="005D254F"/>
    <w:rsid w:val="005D2F76"/>
    <w:rsid w:val="005D32A0"/>
    <w:rsid w:val="005D345E"/>
    <w:rsid w:val="005D3D81"/>
    <w:rsid w:val="005D5649"/>
    <w:rsid w:val="005D5C49"/>
    <w:rsid w:val="005D62DE"/>
    <w:rsid w:val="005D631A"/>
    <w:rsid w:val="005D6533"/>
    <w:rsid w:val="005D7961"/>
    <w:rsid w:val="005E0333"/>
    <w:rsid w:val="005E0DD1"/>
    <w:rsid w:val="005E2744"/>
    <w:rsid w:val="005E387E"/>
    <w:rsid w:val="005E3A69"/>
    <w:rsid w:val="005E3CF0"/>
    <w:rsid w:val="005E5239"/>
    <w:rsid w:val="005E73B1"/>
    <w:rsid w:val="005E7C3E"/>
    <w:rsid w:val="005F001E"/>
    <w:rsid w:val="005F0A01"/>
    <w:rsid w:val="005F0B03"/>
    <w:rsid w:val="005F0FA5"/>
    <w:rsid w:val="005F24A2"/>
    <w:rsid w:val="005F3A35"/>
    <w:rsid w:val="005F3AD8"/>
    <w:rsid w:val="005F3EF5"/>
    <w:rsid w:val="005F4F06"/>
    <w:rsid w:val="005F51D8"/>
    <w:rsid w:val="005F527F"/>
    <w:rsid w:val="005F5888"/>
    <w:rsid w:val="00600782"/>
    <w:rsid w:val="00602167"/>
    <w:rsid w:val="00602B08"/>
    <w:rsid w:val="00603B29"/>
    <w:rsid w:val="00603E38"/>
    <w:rsid w:val="00605D95"/>
    <w:rsid w:val="00605E2B"/>
    <w:rsid w:val="0060631C"/>
    <w:rsid w:val="0060752B"/>
    <w:rsid w:val="00607ED9"/>
    <w:rsid w:val="0061100A"/>
    <w:rsid w:val="00611363"/>
    <w:rsid w:val="006125DA"/>
    <w:rsid w:val="006127E4"/>
    <w:rsid w:val="006128B5"/>
    <w:rsid w:val="00612B41"/>
    <w:rsid w:val="00612B5C"/>
    <w:rsid w:val="00612DC3"/>
    <w:rsid w:val="00612F18"/>
    <w:rsid w:val="00612F8B"/>
    <w:rsid w:val="00613062"/>
    <w:rsid w:val="006138CC"/>
    <w:rsid w:val="006138E3"/>
    <w:rsid w:val="00613CD4"/>
    <w:rsid w:val="006147BF"/>
    <w:rsid w:val="00614C76"/>
    <w:rsid w:val="00615B6D"/>
    <w:rsid w:val="00615DDD"/>
    <w:rsid w:val="00616689"/>
    <w:rsid w:val="00616A17"/>
    <w:rsid w:val="00616D7B"/>
    <w:rsid w:val="00616F8A"/>
    <w:rsid w:val="00617053"/>
    <w:rsid w:val="00617600"/>
    <w:rsid w:val="006206D0"/>
    <w:rsid w:val="00620782"/>
    <w:rsid w:val="006218C2"/>
    <w:rsid w:val="00621E64"/>
    <w:rsid w:val="00622D20"/>
    <w:rsid w:val="006230A4"/>
    <w:rsid w:val="006230BD"/>
    <w:rsid w:val="00623EB8"/>
    <w:rsid w:val="00624A54"/>
    <w:rsid w:val="00624A7D"/>
    <w:rsid w:val="00625363"/>
    <w:rsid w:val="006261FB"/>
    <w:rsid w:val="00627075"/>
    <w:rsid w:val="006273CC"/>
    <w:rsid w:val="00627994"/>
    <w:rsid w:val="00627F23"/>
    <w:rsid w:val="00630629"/>
    <w:rsid w:val="006308B6"/>
    <w:rsid w:val="00630E26"/>
    <w:rsid w:val="00632C02"/>
    <w:rsid w:val="00633583"/>
    <w:rsid w:val="00633685"/>
    <w:rsid w:val="006349E2"/>
    <w:rsid w:val="00634ADA"/>
    <w:rsid w:val="00635333"/>
    <w:rsid w:val="006353E2"/>
    <w:rsid w:val="006356C8"/>
    <w:rsid w:val="00635C8A"/>
    <w:rsid w:val="00636389"/>
    <w:rsid w:val="006365E7"/>
    <w:rsid w:val="0063783B"/>
    <w:rsid w:val="00637A8A"/>
    <w:rsid w:val="00640266"/>
    <w:rsid w:val="00640782"/>
    <w:rsid w:val="00640870"/>
    <w:rsid w:val="00640E49"/>
    <w:rsid w:val="00640FFC"/>
    <w:rsid w:val="0064116E"/>
    <w:rsid w:val="00641DDC"/>
    <w:rsid w:val="00641E1E"/>
    <w:rsid w:val="006421D0"/>
    <w:rsid w:val="00643006"/>
    <w:rsid w:val="00643D82"/>
    <w:rsid w:val="00643F64"/>
    <w:rsid w:val="006447BE"/>
    <w:rsid w:val="00644E8F"/>
    <w:rsid w:val="00645837"/>
    <w:rsid w:val="00646463"/>
    <w:rsid w:val="006467C5"/>
    <w:rsid w:val="00647269"/>
    <w:rsid w:val="00647424"/>
    <w:rsid w:val="00647EF6"/>
    <w:rsid w:val="00647EFB"/>
    <w:rsid w:val="00650C77"/>
    <w:rsid w:val="006513D5"/>
    <w:rsid w:val="00651ACE"/>
    <w:rsid w:val="00651C29"/>
    <w:rsid w:val="00652D43"/>
    <w:rsid w:val="006530E6"/>
    <w:rsid w:val="00653165"/>
    <w:rsid w:val="006536AE"/>
    <w:rsid w:val="00653D92"/>
    <w:rsid w:val="00653DA1"/>
    <w:rsid w:val="0065454E"/>
    <w:rsid w:val="0065573E"/>
    <w:rsid w:val="00657655"/>
    <w:rsid w:val="00657A5C"/>
    <w:rsid w:val="0066021B"/>
    <w:rsid w:val="00660772"/>
    <w:rsid w:val="006613CE"/>
    <w:rsid w:val="006615AF"/>
    <w:rsid w:val="006618FD"/>
    <w:rsid w:val="00662293"/>
    <w:rsid w:val="0066325C"/>
    <w:rsid w:val="00663A49"/>
    <w:rsid w:val="006652AF"/>
    <w:rsid w:val="006663C1"/>
    <w:rsid w:val="00666502"/>
    <w:rsid w:val="00666E22"/>
    <w:rsid w:val="00667F25"/>
    <w:rsid w:val="0067059D"/>
    <w:rsid w:val="00670654"/>
    <w:rsid w:val="00671641"/>
    <w:rsid w:val="006716D5"/>
    <w:rsid w:val="0067373A"/>
    <w:rsid w:val="006744DB"/>
    <w:rsid w:val="00674AA6"/>
    <w:rsid w:val="006751CF"/>
    <w:rsid w:val="00676E93"/>
    <w:rsid w:val="0067708B"/>
    <w:rsid w:val="00677670"/>
    <w:rsid w:val="00677B50"/>
    <w:rsid w:val="00677BBB"/>
    <w:rsid w:val="00677E59"/>
    <w:rsid w:val="00677F58"/>
    <w:rsid w:val="00681951"/>
    <w:rsid w:val="00681CA2"/>
    <w:rsid w:val="00681E9C"/>
    <w:rsid w:val="00681ED5"/>
    <w:rsid w:val="0068253C"/>
    <w:rsid w:val="00685980"/>
    <w:rsid w:val="00686628"/>
    <w:rsid w:val="00686640"/>
    <w:rsid w:val="0068687C"/>
    <w:rsid w:val="00687432"/>
    <w:rsid w:val="00687812"/>
    <w:rsid w:val="0069098E"/>
    <w:rsid w:val="0069131E"/>
    <w:rsid w:val="0069139C"/>
    <w:rsid w:val="0069174F"/>
    <w:rsid w:val="0069298E"/>
    <w:rsid w:val="00692D78"/>
    <w:rsid w:val="00694431"/>
    <w:rsid w:val="00694891"/>
    <w:rsid w:val="0069493A"/>
    <w:rsid w:val="006960C8"/>
    <w:rsid w:val="006961A0"/>
    <w:rsid w:val="00696E26"/>
    <w:rsid w:val="00696EFA"/>
    <w:rsid w:val="006972E8"/>
    <w:rsid w:val="006976CE"/>
    <w:rsid w:val="00697A8A"/>
    <w:rsid w:val="006A0FA8"/>
    <w:rsid w:val="006A13DA"/>
    <w:rsid w:val="006A1B89"/>
    <w:rsid w:val="006A2698"/>
    <w:rsid w:val="006A2864"/>
    <w:rsid w:val="006A301B"/>
    <w:rsid w:val="006A34D1"/>
    <w:rsid w:val="006A4C4F"/>
    <w:rsid w:val="006A5AE6"/>
    <w:rsid w:val="006A6041"/>
    <w:rsid w:val="006A68A1"/>
    <w:rsid w:val="006A6A4E"/>
    <w:rsid w:val="006A6E3D"/>
    <w:rsid w:val="006B0AFF"/>
    <w:rsid w:val="006B0B9E"/>
    <w:rsid w:val="006B0C5C"/>
    <w:rsid w:val="006B1EF8"/>
    <w:rsid w:val="006B32E2"/>
    <w:rsid w:val="006B3A87"/>
    <w:rsid w:val="006B3BA4"/>
    <w:rsid w:val="006B40CD"/>
    <w:rsid w:val="006B44E8"/>
    <w:rsid w:val="006B4C9D"/>
    <w:rsid w:val="006B4EDC"/>
    <w:rsid w:val="006B6E37"/>
    <w:rsid w:val="006B7157"/>
    <w:rsid w:val="006B77F4"/>
    <w:rsid w:val="006B78AA"/>
    <w:rsid w:val="006C05D6"/>
    <w:rsid w:val="006C09E6"/>
    <w:rsid w:val="006C1054"/>
    <w:rsid w:val="006C185E"/>
    <w:rsid w:val="006C2F91"/>
    <w:rsid w:val="006C3D9F"/>
    <w:rsid w:val="006C443A"/>
    <w:rsid w:val="006C447C"/>
    <w:rsid w:val="006C4A2E"/>
    <w:rsid w:val="006C5322"/>
    <w:rsid w:val="006C5BDC"/>
    <w:rsid w:val="006C5EDF"/>
    <w:rsid w:val="006C5F3D"/>
    <w:rsid w:val="006C66C1"/>
    <w:rsid w:val="006C6B89"/>
    <w:rsid w:val="006C6C16"/>
    <w:rsid w:val="006D0C92"/>
    <w:rsid w:val="006D1D95"/>
    <w:rsid w:val="006D1ED2"/>
    <w:rsid w:val="006D2991"/>
    <w:rsid w:val="006D2E7E"/>
    <w:rsid w:val="006D44F6"/>
    <w:rsid w:val="006D4863"/>
    <w:rsid w:val="006D4AF2"/>
    <w:rsid w:val="006D5454"/>
    <w:rsid w:val="006D6A5F"/>
    <w:rsid w:val="006D7309"/>
    <w:rsid w:val="006D77FA"/>
    <w:rsid w:val="006D79F1"/>
    <w:rsid w:val="006E1152"/>
    <w:rsid w:val="006E11B5"/>
    <w:rsid w:val="006E1621"/>
    <w:rsid w:val="006E198A"/>
    <w:rsid w:val="006E2488"/>
    <w:rsid w:val="006E2500"/>
    <w:rsid w:val="006E36D8"/>
    <w:rsid w:val="006E3B32"/>
    <w:rsid w:val="006E3DA6"/>
    <w:rsid w:val="006E49ED"/>
    <w:rsid w:val="006E5BE3"/>
    <w:rsid w:val="006E64BB"/>
    <w:rsid w:val="006E655C"/>
    <w:rsid w:val="006E69D5"/>
    <w:rsid w:val="006E6F41"/>
    <w:rsid w:val="006F03D7"/>
    <w:rsid w:val="006F06AF"/>
    <w:rsid w:val="006F0826"/>
    <w:rsid w:val="006F1A46"/>
    <w:rsid w:val="006F2852"/>
    <w:rsid w:val="006F4237"/>
    <w:rsid w:val="006F4985"/>
    <w:rsid w:val="006F4C29"/>
    <w:rsid w:val="006F5FED"/>
    <w:rsid w:val="006F6842"/>
    <w:rsid w:val="00700073"/>
    <w:rsid w:val="007019F6"/>
    <w:rsid w:val="00702691"/>
    <w:rsid w:val="00703021"/>
    <w:rsid w:val="0070369C"/>
    <w:rsid w:val="007048D2"/>
    <w:rsid w:val="0070612B"/>
    <w:rsid w:val="007072E8"/>
    <w:rsid w:val="007104EE"/>
    <w:rsid w:val="00710F15"/>
    <w:rsid w:val="00711798"/>
    <w:rsid w:val="00711990"/>
    <w:rsid w:val="00711A52"/>
    <w:rsid w:val="00712A1B"/>
    <w:rsid w:val="00712CF5"/>
    <w:rsid w:val="0071344E"/>
    <w:rsid w:val="0071391E"/>
    <w:rsid w:val="00713B15"/>
    <w:rsid w:val="00714D3C"/>
    <w:rsid w:val="00715BFE"/>
    <w:rsid w:val="00715D6B"/>
    <w:rsid w:val="00716008"/>
    <w:rsid w:val="00717D5D"/>
    <w:rsid w:val="007201BB"/>
    <w:rsid w:val="007201C2"/>
    <w:rsid w:val="00721CA7"/>
    <w:rsid w:val="00722915"/>
    <w:rsid w:val="00722DCC"/>
    <w:rsid w:val="00722DDB"/>
    <w:rsid w:val="00722FCF"/>
    <w:rsid w:val="0072522C"/>
    <w:rsid w:val="007268FC"/>
    <w:rsid w:val="00726DE5"/>
    <w:rsid w:val="00726FBB"/>
    <w:rsid w:val="00727A77"/>
    <w:rsid w:val="00727F44"/>
    <w:rsid w:val="007302FD"/>
    <w:rsid w:val="00731103"/>
    <w:rsid w:val="00731632"/>
    <w:rsid w:val="00731C12"/>
    <w:rsid w:val="007333A5"/>
    <w:rsid w:val="00733BDB"/>
    <w:rsid w:val="0073411E"/>
    <w:rsid w:val="007354AD"/>
    <w:rsid w:val="007359E8"/>
    <w:rsid w:val="00736274"/>
    <w:rsid w:val="00736469"/>
    <w:rsid w:val="00736B82"/>
    <w:rsid w:val="007379F1"/>
    <w:rsid w:val="00740273"/>
    <w:rsid w:val="00741852"/>
    <w:rsid w:val="007437B3"/>
    <w:rsid w:val="00744777"/>
    <w:rsid w:val="00744C3C"/>
    <w:rsid w:val="007461EF"/>
    <w:rsid w:val="00746443"/>
    <w:rsid w:val="0075002C"/>
    <w:rsid w:val="0075074A"/>
    <w:rsid w:val="00750E81"/>
    <w:rsid w:val="007538F9"/>
    <w:rsid w:val="00753C90"/>
    <w:rsid w:val="00755194"/>
    <w:rsid w:val="0075686C"/>
    <w:rsid w:val="00756B70"/>
    <w:rsid w:val="007578B0"/>
    <w:rsid w:val="00757C12"/>
    <w:rsid w:val="00760755"/>
    <w:rsid w:val="00760985"/>
    <w:rsid w:val="007613B4"/>
    <w:rsid w:val="00761780"/>
    <w:rsid w:val="0076190C"/>
    <w:rsid w:val="00761C20"/>
    <w:rsid w:val="00762CA1"/>
    <w:rsid w:val="00764509"/>
    <w:rsid w:val="00764A0F"/>
    <w:rsid w:val="00764A91"/>
    <w:rsid w:val="00764E7A"/>
    <w:rsid w:val="00765617"/>
    <w:rsid w:val="00765C39"/>
    <w:rsid w:val="007664CC"/>
    <w:rsid w:val="00766525"/>
    <w:rsid w:val="007708B7"/>
    <w:rsid w:val="0077090F"/>
    <w:rsid w:val="00770CB1"/>
    <w:rsid w:val="007728DB"/>
    <w:rsid w:val="00772CE1"/>
    <w:rsid w:val="00773027"/>
    <w:rsid w:val="007735C5"/>
    <w:rsid w:val="007738D4"/>
    <w:rsid w:val="00773E53"/>
    <w:rsid w:val="0077572A"/>
    <w:rsid w:val="00776359"/>
    <w:rsid w:val="007763B2"/>
    <w:rsid w:val="007768F4"/>
    <w:rsid w:val="00776C60"/>
    <w:rsid w:val="0077716A"/>
    <w:rsid w:val="0077746E"/>
    <w:rsid w:val="007805BA"/>
    <w:rsid w:val="00780BB0"/>
    <w:rsid w:val="00781C06"/>
    <w:rsid w:val="00781D60"/>
    <w:rsid w:val="00783075"/>
    <w:rsid w:val="0078423F"/>
    <w:rsid w:val="00784B42"/>
    <w:rsid w:val="00784CE4"/>
    <w:rsid w:val="007855D4"/>
    <w:rsid w:val="007857AF"/>
    <w:rsid w:val="00785F41"/>
    <w:rsid w:val="00785F49"/>
    <w:rsid w:val="007860EA"/>
    <w:rsid w:val="007869E1"/>
    <w:rsid w:val="00786F83"/>
    <w:rsid w:val="0078791D"/>
    <w:rsid w:val="00787B4C"/>
    <w:rsid w:val="0079017C"/>
    <w:rsid w:val="007907D7"/>
    <w:rsid w:val="0079144A"/>
    <w:rsid w:val="007914B7"/>
    <w:rsid w:val="00791BB0"/>
    <w:rsid w:val="00791CE4"/>
    <w:rsid w:val="00791EEE"/>
    <w:rsid w:val="00792501"/>
    <w:rsid w:val="00793095"/>
    <w:rsid w:val="00793199"/>
    <w:rsid w:val="00793C9B"/>
    <w:rsid w:val="00793EC4"/>
    <w:rsid w:val="00794339"/>
    <w:rsid w:val="0079507C"/>
    <w:rsid w:val="00795420"/>
    <w:rsid w:val="007956FE"/>
    <w:rsid w:val="00795DF4"/>
    <w:rsid w:val="00797EF3"/>
    <w:rsid w:val="007A02E9"/>
    <w:rsid w:val="007A098B"/>
    <w:rsid w:val="007A1518"/>
    <w:rsid w:val="007A19E6"/>
    <w:rsid w:val="007A22BD"/>
    <w:rsid w:val="007A26D4"/>
    <w:rsid w:val="007A2F2B"/>
    <w:rsid w:val="007A4173"/>
    <w:rsid w:val="007A4A31"/>
    <w:rsid w:val="007A4C4F"/>
    <w:rsid w:val="007A59B2"/>
    <w:rsid w:val="007A5C14"/>
    <w:rsid w:val="007A628B"/>
    <w:rsid w:val="007A683A"/>
    <w:rsid w:val="007A6C85"/>
    <w:rsid w:val="007A737D"/>
    <w:rsid w:val="007A7B5A"/>
    <w:rsid w:val="007A7B63"/>
    <w:rsid w:val="007A7E28"/>
    <w:rsid w:val="007B0A75"/>
    <w:rsid w:val="007B14C5"/>
    <w:rsid w:val="007B1CBB"/>
    <w:rsid w:val="007B1DA0"/>
    <w:rsid w:val="007B39F0"/>
    <w:rsid w:val="007B4CDC"/>
    <w:rsid w:val="007B4F36"/>
    <w:rsid w:val="007B5FFB"/>
    <w:rsid w:val="007B6B3C"/>
    <w:rsid w:val="007B71B4"/>
    <w:rsid w:val="007B751A"/>
    <w:rsid w:val="007B76EF"/>
    <w:rsid w:val="007B7D81"/>
    <w:rsid w:val="007C0168"/>
    <w:rsid w:val="007C117D"/>
    <w:rsid w:val="007C1716"/>
    <w:rsid w:val="007C3419"/>
    <w:rsid w:val="007C399A"/>
    <w:rsid w:val="007C423C"/>
    <w:rsid w:val="007C45F9"/>
    <w:rsid w:val="007C4A26"/>
    <w:rsid w:val="007C4A7F"/>
    <w:rsid w:val="007C572B"/>
    <w:rsid w:val="007C65CD"/>
    <w:rsid w:val="007C69DA"/>
    <w:rsid w:val="007C79A5"/>
    <w:rsid w:val="007C7F25"/>
    <w:rsid w:val="007D205D"/>
    <w:rsid w:val="007D3122"/>
    <w:rsid w:val="007D38FA"/>
    <w:rsid w:val="007D5513"/>
    <w:rsid w:val="007D7031"/>
    <w:rsid w:val="007E0826"/>
    <w:rsid w:val="007E1F6C"/>
    <w:rsid w:val="007E28BD"/>
    <w:rsid w:val="007E3ABF"/>
    <w:rsid w:val="007E4270"/>
    <w:rsid w:val="007E4743"/>
    <w:rsid w:val="007E4F6E"/>
    <w:rsid w:val="007E516E"/>
    <w:rsid w:val="007E548D"/>
    <w:rsid w:val="007E565D"/>
    <w:rsid w:val="007E57DF"/>
    <w:rsid w:val="007E6332"/>
    <w:rsid w:val="007E63B9"/>
    <w:rsid w:val="007E7464"/>
    <w:rsid w:val="007E7CA5"/>
    <w:rsid w:val="007F00E0"/>
    <w:rsid w:val="007F0A7F"/>
    <w:rsid w:val="007F22E7"/>
    <w:rsid w:val="007F2B51"/>
    <w:rsid w:val="007F2B6F"/>
    <w:rsid w:val="007F42C2"/>
    <w:rsid w:val="007F5217"/>
    <w:rsid w:val="007F533B"/>
    <w:rsid w:val="007F5977"/>
    <w:rsid w:val="007F609E"/>
    <w:rsid w:val="007F6F23"/>
    <w:rsid w:val="007F7184"/>
    <w:rsid w:val="007F7323"/>
    <w:rsid w:val="00800FB9"/>
    <w:rsid w:val="008011CD"/>
    <w:rsid w:val="008016EA"/>
    <w:rsid w:val="008031B6"/>
    <w:rsid w:val="008031EC"/>
    <w:rsid w:val="00803259"/>
    <w:rsid w:val="00804C15"/>
    <w:rsid w:val="00805758"/>
    <w:rsid w:val="00805FF2"/>
    <w:rsid w:val="00806748"/>
    <w:rsid w:val="00806CA0"/>
    <w:rsid w:val="0080722B"/>
    <w:rsid w:val="008072B5"/>
    <w:rsid w:val="00807969"/>
    <w:rsid w:val="00807DE9"/>
    <w:rsid w:val="008100B1"/>
    <w:rsid w:val="0081139D"/>
    <w:rsid w:val="00811AB2"/>
    <w:rsid w:val="00812B25"/>
    <w:rsid w:val="00812DC1"/>
    <w:rsid w:val="008133E2"/>
    <w:rsid w:val="0081348A"/>
    <w:rsid w:val="00813AB6"/>
    <w:rsid w:val="00813B5B"/>
    <w:rsid w:val="008141BD"/>
    <w:rsid w:val="0081545B"/>
    <w:rsid w:val="00815B93"/>
    <w:rsid w:val="00815F8C"/>
    <w:rsid w:val="00816338"/>
    <w:rsid w:val="00817222"/>
    <w:rsid w:val="008176F7"/>
    <w:rsid w:val="00817899"/>
    <w:rsid w:val="00817B3B"/>
    <w:rsid w:val="0082045E"/>
    <w:rsid w:val="00820944"/>
    <w:rsid w:val="00820BB9"/>
    <w:rsid w:val="008210B2"/>
    <w:rsid w:val="008225A3"/>
    <w:rsid w:val="00822690"/>
    <w:rsid w:val="00824F6D"/>
    <w:rsid w:val="0082508F"/>
    <w:rsid w:val="0082556F"/>
    <w:rsid w:val="00825F51"/>
    <w:rsid w:val="00826B47"/>
    <w:rsid w:val="008276FE"/>
    <w:rsid w:val="0083010C"/>
    <w:rsid w:val="0083079B"/>
    <w:rsid w:val="0083129F"/>
    <w:rsid w:val="008313CC"/>
    <w:rsid w:val="008315CC"/>
    <w:rsid w:val="00833977"/>
    <w:rsid w:val="008339EA"/>
    <w:rsid w:val="00833C0F"/>
    <w:rsid w:val="00834044"/>
    <w:rsid w:val="00834F3C"/>
    <w:rsid w:val="00835136"/>
    <w:rsid w:val="00835F78"/>
    <w:rsid w:val="00836CC2"/>
    <w:rsid w:val="00837218"/>
    <w:rsid w:val="008376E1"/>
    <w:rsid w:val="0084028C"/>
    <w:rsid w:val="00840DC5"/>
    <w:rsid w:val="00840DCA"/>
    <w:rsid w:val="00840FA9"/>
    <w:rsid w:val="0084193A"/>
    <w:rsid w:val="00841A33"/>
    <w:rsid w:val="0084378C"/>
    <w:rsid w:val="0084380F"/>
    <w:rsid w:val="00843CE7"/>
    <w:rsid w:val="0084429A"/>
    <w:rsid w:val="008442A4"/>
    <w:rsid w:val="00844D63"/>
    <w:rsid w:val="00845238"/>
    <w:rsid w:val="0084557E"/>
    <w:rsid w:val="008455F4"/>
    <w:rsid w:val="00845A0F"/>
    <w:rsid w:val="00845D8D"/>
    <w:rsid w:val="008464FA"/>
    <w:rsid w:val="00847047"/>
    <w:rsid w:val="00851020"/>
    <w:rsid w:val="00851438"/>
    <w:rsid w:val="008535CB"/>
    <w:rsid w:val="0085417F"/>
    <w:rsid w:val="00854725"/>
    <w:rsid w:val="008548EF"/>
    <w:rsid w:val="00855ADB"/>
    <w:rsid w:val="00855BF5"/>
    <w:rsid w:val="008563ED"/>
    <w:rsid w:val="008578FB"/>
    <w:rsid w:val="008602CE"/>
    <w:rsid w:val="00860AFD"/>
    <w:rsid w:val="00860DA2"/>
    <w:rsid w:val="00861391"/>
    <w:rsid w:val="00863529"/>
    <w:rsid w:val="008649AB"/>
    <w:rsid w:val="00865017"/>
    <w:rsid w:val="008659B5"/>
    <w:rsid w:val="008668A0"/>
    <w:rsid w:val="008670EF"/>
    <w:rsid w:val="0086767D"/>
    <w:rsid w:val="00867717"/>
    <w:rsid w:val="00867882"/>
    <w:rsid w:val="00867B90"/>
    <w:rsid w:val="00872137"/>
    <w:rsid w:val="0087243F"/>
    <w:rsid w:val="00872562"/>
    <w:rsid w:val="00872716"/>
    <w:rsid w:val="00872D34"/>
    <w:rsid w:val="008730C5"/>
    <w:rsid w:val="008732D4"/>
    <w:rsid w:val="008733CD"/>
    <w:rsid w:val="00875397"/>
    <w:rsid w:val="00876DA7"/>
    <w:rsid w:val="00877801"/>
    <w:rsid w:val="008822AB"/>
    <w:rsid w:val="008829F0"/>
    <w:rsid w:val="00883AF0"/>
    <w:rsid w:val="00884589"/>
    <w:rsid w:val="008846FF"/>
    <w:rsid w:val="00884FAA"/>
    <w:rsid w:val="0088657E"/>
    <w:rsid w:val="00886EB4"/>
    <w:rsid w:val="0088732A"/>
    <w:rsid w:val="008902C8"/>
    <w:rsid w:val="008903FE"/>
    <w:rsid w:val="00890CC1"/>
    <w:rsid w:val="0089427C"/>
    <w:rsid w:val="008943CC"/>
    <w:rsid w:val="00894FF6"/>
    <w:rsid w:val="008954C3"/>
    <w:rsid w:val="008959D9"/>
    <w:rsid w:val="008963C0"/>
    <w:rsid w:val="008965EC"/>
    <w:rsid w:val="00896804"/>
    <w:rsid w:val="00896D49"/>
    <w:rsid w:val="008970A4"/>
    <w:rsid w:val="008A03FB"/>
    <w:rsid w:val="008A06AB"/>
    <w:rsid w:val="008A088D"/>
    <w:rsid w:val="008A1658"/>
    <w:rsid w:val="008A1F3F"/>
    <w:rsid w:val="008A2749"/>
    <w:rsid w:val="008A2C40"/>
    <w:rsid w:val="008A5843"/>
    <w:rsid w:val="008A5B92"/>
    <w:rsid w:val="008A5F48"/>
    <w:rsid w:val="008A6B64"/>
    <w:rsid w:val="008B093D"/>
    <w:rsid w:val="008B0B0C"/>
    <w:rsid w:val="008B0CCE"/>
    <w:rsid w:val="008B1400"/>
    <w:rsid w:val="008B2E55"/>
    <w:rsid w:val="008B334A"/>
    <w:rsid w:val="008B339C"/>
    <w:rsid w:val="008B3CE0"/>
    <w:rsid w:val="008B5324"/>
    <w:rsid w:val="008B58FD"/>
    <w:rsid w:val="008B69F7"/>
    <w:rsid w:val="008B782D"/>
    <w:rsid w:val="008B7CC5"/>
    <w:rsid w:val="008B7D7C"/>
    <w:rsid w:val="008C0955"/>
    <w:rsid w:val="008C122B"/>
    <w:rsid w:val="008C142B"/>
    <w:rsid w:val="008C18E9"/>
    <w:rsid w:val="008C1943"/>
    <w:rsid w:val="008C1B2F"/>
    <w:rsid w:val="008C1D14"/>
    <w:rsid w:val="008C20B8"/>
    <w:rsid w:val="008C28CF"/>
    <w:rsid w:val="008C29B3"/>
    <w:rsid w:val="008C36DC"/>
    <w:rsid w:val="008C3A33"/>
    <w:rsid w:val="008C3C01"/>
    <w:rsid w:val="008C3E10"/>
    <w:rsid w:val="008C4581"/>
    <w:rsid w:val="008C5F03"/>
    <w:rsid w:val="008C624B"/>
    <w:rsid w:val="008C64A8"/>
    <w:rsid w:val="008C7533"/>
    <w:rsid w:val="008C77CE"/>
    <w:rsid w:val="008C7C33"/>
    <w:rsid w:val="008D0195"/>
    <w:rsid w:val="008D1A11"/>
    <w:rsid w:val="008D1A3B"/>
    <w:rsid w:val="008D1BED"/>
    <w:rsid w:val="008D268B"/>
    <w:rsid w:val="008D2C5B"/>
    <w:rsid w:val="008D340D"/>
    <w:rsid w:val="008D41A0"/>
    <w:rsid w:val="008D452B"/>
    <w:rsid w:val="008D5516"/>
    <w:rsid w:val="008D5C08"/>
    <w:rsid w:val="008E0642"/>
    <w:rsid w:val="008E0A32"/>
    <w:rsid w:val="008E1246"/>
    <w:rsid w:val="008E160C"/>
    <w:rsid w:val="008E23B8"/>
    <w:rsid w:val="008E260A"/>
    <w:rsid w:val="008E3128"/>
    <w:rsid w:val="008E3611"/>
    <w:rsid w:val="008E3BCF"/>
    <w:rsid w:val="008E43D5"/>
    <w:rsid w:val="008E466E"/>
    <w:rsid w:val="008E4969"/>
    <w:rsid w:val="008E4CAF"/>
    <w:rsid w:val="008E4E94"/>
    <w:rsid w:val="008E4F5A"/>
    <w:rsid w:val="008E5974"/>
    <w:rsid w:val="008E5FDE"/>
    <w:rsid w:val="008E6220"/>
    <w:rsid w:val="008E62D2"/>
    <w:rsid w:val="008E6C8F"/>
    <w:rsid w:val="008E7020"/>
    <w:rsid w:val="008E7546"/>
    <w:rsid w:val="008E76A2"/>
    <w:rsid w:val="008F13DC"/>
    <w:rsid w:val="008F1575"/>
    <w:rsid w:val="008F1A2E"/>
    <w:rsid w:val="008F2508"/>
    <w:rsid w:val="008F340C"/>
    <w:rsid w:val="008F3704"/>
    <w:rsid w:val="008F4B80"/>
    <w:rsid w:val="008F5439"/>
    <w:rsid w:val="008F61B3"/>
    <w:rsid w:val="008F6C3E"/>
    <w:rsid w:val="008F6FDC"/>
    <w:rsid w:val="008F7D32"/>
    <w:rsid w:val="0090008D"/>
    <w:rsid w:val="00900109"/>
    <w:rsid w:val="00900EB3"/>
    <w:rsid w:val="0090126F"/>
    <w:rsid w:val="009014DD"/>
    <w:rsid w:val="00901540"/>
    <w:rsid w:val="0090184C"/>
    <w:rsid w:val="00901FA8"/>
    <w:rsid w:val="0090203E"/>
    <w:rsid w:val="00902A6F"/>
    <w:rsid w:val="00902EC4"/>
    <w:rsid w:val="009047D2"/>
    <w:rsid w:val="00904A94"/>
    <w:rsid w:val="00905345"/>
    <w:rsid w:val="00905373"/>
    <w:rsid w:val="009062AE"/>
    <w:rsid w:val="00906BCA"/>
    <w:rsid w:val="00906D3E"/>
    <w:rsid w:val="00910A37"/>
    <w:rsid w:val="00910C17"/>
    <w:rsid w:val="009126ED"/>
    <w:rsid w:val="00912925"/>
    <w:rsid w:val="00913173"/>
    <w:rsid w:val="00913922"/>
    <w:rsid w:val="00914231"/>
    <w:rsid w:val="00914EF2"/>
    <w:rsid w:val="009150F9"/>
    <w:rsid w:val="00915473"/>
    <w:rsid w:val="00915881"/>
    <w:rsid w:val="00915DF2"/>
    <w:rsid w:val="009168E8"/>
    <w:rsid w:val="009171A3"/>
    <w:rsid w:val="00917710"/>
    <w:rsid w:val="00917BFD"/>
    <w:rsid w:val="00917CE4"/>
    <w:rsid w:val="00917FE6"/>
    <w:rsid w:val="00920279"/>
    <w:rsid w:val="00920F98"/>
    <w:rsid w:val="00921156"/>
    <w:rsid w:val="009213AD"/>
    <w:rsid w:val="00921898"/>
    <w:rsid w:val="00922DDF"/>
    <w:rsid w:val="00923B4B"/>
    <w:rsid w:val="00923E35"/>
    <w:rsid w:val="00924AD4"/>
    <w:rsid w:val="00925606"/>
    <w:rsid w:val="0092600F"/>
    <w:rsid w:val="00926086"/>
    <w:rsid w:val="0092676D"/>
    <w:rsid w:val="009269AA"/>
    <w:rsid w:val="00926D15"/>
    <w:rsid w:val="0092786D"/>
    <w:rsid w:val="00930179"/>
    <w:rsid w:val="009309FC"/>
    <w:rsid w:val="00930CF9"/>
    <w:rsid w:val="00931094"/>
    <w:rsid w:val="009327F1"/>
    <w:rsid w:val="00932ADC"/>
    <w:rsid w:val="00932DA3"/>
    <w:rsid w:val="009331E6"/>
    <w:rsid w:val="009336E5"/>
    <w:rsid w:val="00933871"/>
    <w:rsid w:val="0093483B"/>
    <w:rsid w:val="00936DBC"/>
    <w:rsid w:val="009370A3"/>
    <w:rsid w:val="00937468"/>
    <w:rsid w:val="00941486"/>
    <w:rsid w:val="009429A7"/>
    <w:rsid w:val="009437C4"/>
    <w:rsid w:val="00944042"/>
    <w:rsid w:val="00944850"/>
    <w:rsid w:val="00944C65"/>
    <w:rsid w:val="00944ED7"/>
    <w:rsid w:val="00944F79"/>
    <w:rsid w:val="00945437"/>
    <w:rsid w:val="00945709"/>
    <w:rsid w:val="00945F09"/>
    <w:rsid w:val="00946801"/>
    <w:rsid w:val="009478F9"/>
    <w:rsid w:val="00950422"/>
    <w:rsid w:val="0095094F"/>
    <w:rsid w:val="00950AE9"/>
    <w:rsid w:val="00950DF6"/>
    <w:rsid w:val="00951538"/>
    <w:rsid w:val="009518E2"/>
    <w:rsid w:val="00952262"/>
    <w:rsid w:val="00953171"/>
    <w:rsid w:val="0095392C"/>
    <w:rsid w:val="00960871"/>
    <w:rsid w:val="00960D54"/>
    <w:rsid w:val="00960DA2"/>
    <w:rsid w:val="009620B4"/>
    <w:rsid w:val="0096319A"/>
    <w:rsid w:val="009632B3"/>
    <w:rsid w:val="009635C4"/>
    <w:rsid w:val="00964475"/>
    <w:rsid w:val="00964D86"/>
    <w:rsid w:val="00964F25"/>
    <w:rsid w:val="009652BF"/>
    <w:rsid w:val="00965B72"/>
    <w:rsid w:val="00965B97"/>
    <w:rsid w:val="0096611D"/>
    <w:rsid w:val="009663CA"/>
    <w:rsid w:val="009666CC"/>
    <w:rsid w:val="00970170"/>
    <w:rsid w:val="00970D6C"/>
    <w:rsid w:val="009721F6"/>
    <w:rsid w:val="0097252E"/>
    <w:rsid w:val="009742AE"/>
    <w:rsid w:val="009749B0"/>
    <w:rsid w:val="00974FDA"/>
    <w:rsid w:val="00975502"/>
    <w:rsid w:val="0097578A"/>
    <w:rsid w:val="00977094"/>
    <w:rsid w:val="0097753E"/>
    <w:rsid w:val="00980235"/>
    <w:rsid w:val="00980388"/>
    <w:rsid w:val="00980AE9"/>
    <w:rsid w:val="009822E3"/>
    <w:rsid w:val="009828AA"/>
    <w:rsid w:val="00982A3D"/>
    <w:rsid w:val="00982E10"/>
    <w:rsid w:val="00983104"/>
    <w:rsid w:val="00983277"/>
    <w:rsid w:val="009838A4"/>
    <w:rsid w:val="00983E4D"/>
    <w:rsid w:val="0098425F"/>
    <w:rsid w:val="00984F08"/>
    <w:rsid w:val="0098607A"/>
    <w:rsid w:val="009860BA"/>
    <w:rsid w:val="0098650C"/>
    <w:rsid w:val="00986EE1"/>
    <w:rsid w:val="00987229"/>
    <w:rsid w:val="00987577"/>
    <w:rsid w:val="0098766B"/>
    <w:rsid w:val="00990046"/>
    <w:rsid w:val="00990281"/>
    <w:rsid w:val="00991288"/>
    <w:rsid w:val="009920B3"/>
    <w:rsid w:val="0099394F"/>
    <w:rsid w:val="00993C72"/>
    <w:rsid w:val="00994CA9"/>
    <w:rsid w:val="00994ED4"/>
    <w:rsid w:val="009950F8"/>
    <w:rsid w:val="00997CCF"/>
    <w:rsid w:val="009A07E1"/>
    <w:rsid w:val="009A0D7E"/>
    <w:rsid w:val="009A1637"/>
    <w:rsid w:val="009A1704"/>
    <w:rsid w:val="009A1F04"/>
    <w:rsid w:val="009A24B9"/>
    <w:rsid w:val="009A3A5A"/>
    <w:rsid w:val="009A4B04"/>
    <w:rsid w:val="009A4BD3"/>
    <w:rsid w:val="009A4E69"/>
    <w:rsid w:val="009A7D40"/>
    <w:rsid w:val="009B07D0"/>
    <w:rsid w:val="009B0F21"/>
    <w:rsid w:val="009B1AF1"/>
    <w:rsid w:val="009B3B32"/>
    <w:rsid w:val="009B4CEE"/>
    <w:rsid w:val="009B5753"/>
    <w:rsid w:val="009B5B53"/>
    <w:rsid w:val="009B6FB1"/>
    <w:rsid w:val="009B7328"/>
    <w:rsid w:val="009B7728"/>
    <w:rsid w:val="009B7A97"/>
    <w:rsid w:val="009B7C5D"/>
    <w:rsid w:val="009C02AE"/>
    <w:rsid w:val="009C0786"/>
    <w:rsid w:val="009C0BAD"/>
    <w:rsid w:val="009C112A"/>
    <w:rsid w:val="009C1669"/>
    <w:rsid w:val="009C16A6"/>
    <w:rsid w:val="009C1711"/>
    <w:rsid w:val="009C214B"/>
    <w:rsid w:val="009C21E7"/>
    <w:rsid w:val="009C2613"/>
    <w:rsid w:val="009C2872"/>
    <w:rsid w:val="009C309D"/>
    <w:rsid w:val="009C3250"/>
    <w:rsid w:val="009C4663"/>
    <w:rsid w:val="009C4B0C"/>
    <w:rsid w:val="009C5C40"/>
    <w:rsid w:val="009C64CC"/>
    <w:rsid w:val="009C6CF9"/>
    <w:rsid w:val="009C709C"/>
    <w:rsid w:val="009C7A32"/>
    <w:rsid w:val="009D0041"/>
    <w:rsid w:val="009D1857"/>
    <w:rsid w:val="009D2215"/>
    <w:rsid w:val="009D2808"/>
    <w:rsid w:val="009D290B"/>
    <w:rsid w:val="009D3A57"/>
    <w:rsid w:val="009D3CA1"/>
    <w:rsid w:val="009D474A"/>
    <w:rsid w:val="009D5201"/>
    <w:rsid w:val="009D7341"/>
    <w:rsid w:val="009D7753"/>
    <w:rsid w:val="009E0F3D"/>
    <w:rsid w:val="009E0F48"/>
    <w:rsid w:val="009E132F"/>
    <w:rsid w:val="009E2237"/>
    <w:rsid w:val="009E29E4"/>
    <w:rsid w:val="009E2CA4"/>
    <w:rsid w:val="009E2E22"/>
    <w:rsid w:val="009E2F9E"/>
    <w:rsid w:val="009E3BAA"/>
    <w:rsid w:val="009E3BB2"/>
    <w:rsid w:val="009E4431"/>
    <w:rsid w:val="009E5232"/>
    <w:rsid w:val="009E6ACE"/>
    <w:rsid w:val="009F0638"/>
    <w:rsid w:val="009F098B"/>
    <w:rsid w:val="009F1422"/>
    <w:rsid w:val="009F144A"/>
    <w:rsid w:val="009F1909"/>
    <w:rsid w:val="009F19B3"/>
    <w:rsid w:val="009F1D24"/>
    <w:rsid w:val="009F2682"/>
    <w:rsid w:val="009F4564"/>
    <w:rsid w:val="009F5C33"/>
    <w:rsid w:val="009F5C81"/>
    <w:rsid w:val="009F5D57"/>
    <w:rsid w:val="009F67B4"/>
    <w:rsid w:val="009F7562"/>
    <w:rsid w:val="009F76CC"/>
    <w:rsid w:val="00A00059"/>
    <w:rsid w:val="00A0124E"/>
    <w:rsid w:val="00A023FB"/>
    <w:rsid w:val="00A02C61"/>
    <w:rsid w:val="00A0357A"/>
    <w:rsid w:val="00A0408E"/>
    <w:rsid w:val="00A050FD"/>
    <w:rsid w:val="00A0516F"/>
    <w:rsid w:val="00A05A08"/>
    <w:rsid w:val="00A06991"/>
    <w:rsid w:val="00A06C32"/>
    <w:rsid w:val="00A06F24"/>
    <w:rsid w:val="00A07912"/>
    <w:rsid w:val="00A10390"/>
    <w:rsid w:val="00A10CF0"/>
    <w:rsid w:val="00A10E4C"/>
    <w:rsid w:val="00A115B0"/>
    <w:rsid w:val="00A12067"/>
    <w:rsid w:val="00A1230B"/>
    <w:rsid w:val="00A12741"/>
    <w:rsid w:val="00A12E3C"/>
    <w:rsid w:val="00A1491D"/>
    <w:rsid w:val="00A14E61"/>
    <w:rsid w:val="00A15647"/>
    <w:rsid w:val="00A156E6"/>
    <w:rsid w:val="00A15B52"/>
    <w:rsid w:val="00A15B56"/>
    <w:rsid w:val="00A15FE3"/>
    <w:rsid w:val="00A16B74"/>
    <w:rsid w:val="00A16D40"/>
    <w:rsid w:val="00A2021F"/>
    <w:rsid w:val="00A2109E"/>
    <w:rsid w:val="00A214C5"/>
    <w:rsid w:val="00A21C24"/>
    <w:rsid w:val="00A21D11"/>
    <w:rsid w:val="00A22117"/>
    <w:rsid w:val="00A22547"/>
    <w:rsid w:val="00A22624"/>
    <w:rsid w:val="00A22697"/>
    <w:rsid w:val="00A22781"/>
    <w:rsid w:val="00A22E46"/>
    <w:rsid w:val="00A2353A"/>
    <w:rsid w:val="00A23A00"/>
    <w:rsid w:val="00A2421C"/>
    <w:rsid w:val="00A243E9"/>
    <w:rsid w:val="00A247A1"/>
    <w:rsid w:val="00A24C8A"/>
    <w:rsid w:val="00A24D51"/>
    <w:rsid w:val="00A25697"/>
    <w:rsid w:val="00A256B0"/>
    <w:rsid w:val="00A2572E"/>
    <w:rsid w:val="00A26784"/>
    <w:rsid w:val="00A26788"/>
    <w:rsid w:val="00A274E5"/>
    <w:rsid w:val="00A3143A"/>
    <w:rsid w:val="00A31843"/>
    <w:rsid w:val="00A31C2A"/>
    <w:rsid w:val="00A3342B"/>
    <w:rsid w:val="00A34C4C"/>
    <w:rsid w:val="00A350A4"/>
    <w:rsid w:val="00A3534B"/>
    <w:rsid w:val="00A3590B"/>
    <w:rsid w:val="00A3613D"/>
    <w:rsid w:val="00A36609"/>
    <w:rsid w:val="00A37448"/>
    <w:rsid w:val="00A37575"/>
    <w:rsid w:val="00A37DB9"/>
    <w:rsid w:val="00A37E60"/>
    <w:rsid w:val="00A4044C"/>
    <w:rsid w:val="00A40A6E"/>
    <w:rsid w:val="00A41CFD"/>
    <w:rsid w:val="00A42213"/>
    <w:rsid w:val="00A43DB2"/>
    <w:rsid w:val="00A4413A"/>
    <w:rsid w:val="00A446AE"/>
    <w:rsid w:val="00A4547C"/>
    <w:rsid w:val="00A45C9A"/>
    <w:rsid w:val="00A45DA8"/>
    <w:rsid w:val="00A45FF9"/>
    <w:rsid w:val="00A46233"/>
    <w:rsid w:val="00A46B3D"/>
    <w:rsid w:val="00A46E6F"/>
    <w:rsid w:val="00A46E82"/>
    <w:rsid w:val="00A470D9"/>
    <w:rsid w:val="00A47490"/>
    <w:rsid w:val="00A474DC"/>
    <w:rsid w:val="00A4794A"/>
    <w:rsid w:val="00A50265"/>
    <w:rsid w:val="00A5173F"/>
    <w:rsid w:val="00A51EEA"/>
    <w:rsid w:val="00A54D23"/>
    <w:rsid w:val="00A54EB7"/>
    <w:rsid w:val="00A55244"/>
    <w:rsid w:val="00A56011"/>
    <w:rsid w:val="00A563C6"/>
    <w:rsid w:val="00A569C8"/>
    <w:rsid w:val="00A56AC5"/>
    <w:rsid w:val="00A56F4B"/>
    <w:rsid w:val="00A61CA9"/>
    <w:rsid w:val="00A62296"/>
    <w:rsid w:val="00A627B7"/>
    <w:rsid w:val="00A62D1D"/>
    <w:rsid w:val="00A63614"/>
    <w:rsid w:val="00A63781"/>
    <w:rsid w:val="00A63959"/>
    <w:rsid w:val="00A6426D"/>
    <w:rsid w:val="00A645E2"/>
    <w:rsid w:val="00A64DBD"/>
    <w:rsid w:val="00A6575F"/>
    <w:rsid w:val="00A659F3"/>
    <w:rsid w:val="00A6640E"/>
    <w:rsid w:val="00A66743"/>
    <w:rsid w:val="00A66820"/>
    <w:rsid w:val="00A7021A"/>
    <w:rsid w:val="00A714D6"/>
    <w:rsid w:val="00A71807"/>
    <w:rsid w:val="00A71C8E"/>
    <w:rsid w:val="00A735D1"/>
    <w:rsid w:val="00A73A8F"/>
    <w:rsid w:val="00A740AE"/>
    <w:rsid w:val="00A741EA"/>
    <w:rsid w:val="00A75386"/>
    <w:rsid w:val="00A76059"/>
    <w:rsid w:val="00A762B7"/>
    <w:rsid w:val="00A7641E"/>
    <w:rsid w:val="00A76667"/>
    <w:rsid w:val="00A77503"/>
    <w:rsid w:val="00A7761D"/>
    <w:rsid w:val="00A7775D"/>
    <w:rsid w:val="00A80196"/>
    <w:rsid w:val="00A812F2"/>
    <w:rsid w:val="00A81ABC"/>
    <w:rsid w:val="00A83D36"/>
    <w:rsid w:val="00A83DB8"/>
    <w:rsid w:val="00A83DE3"/>
    <w:rsid w:val="00A855AE"/>
    <w:rsid w:val="00A85E99"/>
    <w:rsid w:val="00A86CAB"/>
    <w:rsid w:val="00A86F06"/>
    <w:rsid w:val="00A875A1"/>
    <w:rsid w:val="00A910EB"/>
    <w:rsid w:val="00A91199"/>
    <w:rsid w:val="00A92544"/>
    <w:rsid w:val="00A93680"/>
    <w:rsid w:val="00A93FE3"/>
    <w:rsid w:val="00A951A4"/>
    <w:rsid w:val="00A95258"/>
    <w:rsid w:val="00A952E4"/>
    <w:rsid w:val="00A95300"/>
    <w:rsid w:val="00A95605"/>
    <w:rsid w:val="00A95F6E"/>
    <w:rsid w:val="00A9656B"/>
    <w:rsid w:val="00A96A83"/>
    <w:rsid w:val="00A96DE0"/>
    <w:rsid w:val="00A97525"/>
    <w:rsid w:val="00A97813"/>
    <w:rsid w:val="00AA0B23"/>
    <w:rsid w:val="00AA0C3D"/>
    <w:rsid w:val="00AA0EF8"/>
    <w:rsid w:val="00AA1669"/>
    <w:rsid w:val="00AA1CCF"/>
    <w:rsid w:val="00AA244E"/>
    <w:rsid w:val="00AA2BFD"/>
    <w:rsid w:val="00AA377B"/>
    <w:rsid w:val="00AA4E14"/>
    <w:rsid w:val="00AA54D5"/>
    <w:rsid w:val="00AA7576"/>
    <w:rsid w:val="00AB0ACD"/>
    <w:rsid w:val="00AB0DC4"/>
    <w:rsid w:val="00AB2EF3"/>
    <w:rsid w:val="00AB36B4"/>
    <w:rsid w:val="00AB3A8F"/>
    <w:rsid w:val="00AB3FBE"/>
    <w:rsid w:val="00AB695F"/>
    <w:rsid w:val="00AB6AEF"/>
    <w:rsid w:val="00AB7161"/>
    <w:rsid w:val="00AB78F0"/>
    <w:rsid w:val="00AC0819"/>
    <w:rsid w:val="00AC0B94"/>
    <w:rsid w:val="00AC1489"/>
    <w:rsid w:val="00AC1FEE"/>
    <w:rsid w:val="00AC2FD9"/>
    <w:rsid w:val="00AC332F"/>
    <w:rsid w:val="00AC3975"/>
    <w:rsid w:val="00AC4C91"/>
    <w:rsid w:val="00AC5563"/>
    <w:rsid w:val="00AC5766"/>
    <w:rsid w:val="00AC5C04"/>
    <w:rsid w:val="00AC60B4"/>
    <w:rsid w:val="00AC757F"/>
    <w:rsid w:val="00AC75E2"/>
    <w:rsid w:val="00AC7FE4"/>
    <w:rsid w:val="00AD037D"/>
    <w:rsid w:val="00AD039C"/>
    <w:rsid w:val="00AD0DCC"/>
    <w:rsid w:val="00AD1025"/>
    <w:rsid w:val="00AD2CD6"/>
    <w:rsid w:val="00AD30D6"/>
    <w:rsid w:val="00AD3445"/>
    <w:rsid w:val="00AD34FA"/>
    <w:rsid w:val="00AD35C8"/>
    <w:rsid w:val="00AD3AB1"/>
    <w:rsid w:val="00AD4631"/>
    <w:rsid w:val="00AD493A"/>
    <w:rsid w:val="00AD4FB0"/>
    <w:rsid w:val="00AD500C"/>
    <w:rsid w:val="00AD5ACC"/>
    <w:rsid w:val="00AD682C"/>
    <w:rsid w:val="00AD6D46"/>
    <w:rsid w:val="00AD7F88"/>
    <w:rsid w:val="00AE0243"/>
    <w:rsid w:val="00AE02EA"/>
    <w:rsid w:val="00AE04E4"/>
    <w:rsid w:val="00AE0E61"/>
    <w:rsid w:val="00AE0E84"/>
    <w:rsid w:val="00AE1212"/>
    <w:rsid w:val="00AE3247"/>
    <w:rsid w:val="00AE325C"/>
    <w:rsid w:val="00AE39E6"/>
    <w:rsid w:val="00AE3CB9"/>
    <w:rsid w:val="00AE3FAE"/>
    <w:rsid w:val="00AE5610"/>
    <w:rsid w:val="00AE5658"/>
    <w:rsid w:val="00AE566E"/>
    <w:rsid w:val="00AE614A"/>
    <w:rsid w:val="00AE6F1C"/>
    <w:rsid w:val="00AE790E"/>
    <w:rsid w:val="00AF200E"/>
    <w:rsid w:val="00AF25D2"/>
    <w:rsid w:val="00AF2D0B"/>
    <w:rsid w:val="00AF36BB"/>
    <w:rsid w:val="00AF38E3"/>
    <w:rsid w:val="00AF43C7"/>
    <w:rsid w:val="00AF4455"/>
    <w:rsid w:val="00AF4889"/>
    <w:rsid w:val="00AF49B0"/>
    <w:rsid w:val="00AF5CD3"/>
    <w:rsid w:val="00AF5D0E"/>
    <w:rsid w:val="00AF5E04"/>
    <w:rsid w:val="00AF6291"/>
    <w:rsid w:val="00AF6A8C"/>
    <w:rsid w:val="00AF7DBC"/>
    <w:rsid w:val="00B00F92"/>
    <w:rsid w:val="00B00FFC"/>
    <w:rsid w:val="00B012B2"/>
    <w:rsid w:val="00B01807"/>
    <w:rsid w:val="00B01CCB"/>
    <w:rsid w:val="00B01CDC"/>
    <w:rsid w:val="00B0246B"/>
    <w:rsid w:val="00B026F0"/>
    <w:rsid w:val="00B029F0"/>
    <w:rsid w:val="00B0395C"/>
    <w:rsid w:val="00B066F6"/>
    <w:rsid w:val="00B06B5A"/>
    <w:rsid w:val="00B07316"/>
    <w:rsid w:val="00B100CA"/>
    <w:rsid w:val="00B1019B"/>
    <w:rsid w:val="00B10D72"/>
    <w:rsid w:val="00B11AC4"/>
    <w:rsid w:val="00B11E63"/>
    <w:rsid w:val="00B12A78"/>
    <w:rsid w:val="00B12DE2"/>
    <w:rsid w:val="00B137E3"/>
    <w:rsid w:val="00B14914"/>
    <w:rsid w:val="00B15A7F"/>
    <w:rsid w:val="00B16298"/>
    <w:rsid w:val="00B16C49"/>
    <w:rsid w:val="00B17776"/>
    <w:rsid w:val="00B21A49"/>
    <w:rsid w:val="00B22417"/>
    <w:rsid w:val="00B22BE9"/>
    <w:rsid w:val="00B2599A"/>
    <w:rsid w:val="00B26467"/>
    <w:rsid w:val="00B264D7"/>
    <w:rsid w:val="00B27DA3"/>
    <w:rsid w:val="00B30A45"/>
    <w:rsid w:val="00B30B82"/>
    <w:rsid w:val="00B3100F"/>
    <w:rsid w:val="00B3123E"/>
    <w:rsid w:val="00B31D45"/>
    <w:rsid w:val="00B32CB8"/>
    <w:rsid w:val="00B32D28"/>
    <w:rsid w:val="00B337D9"/>
    <w:rsid w:val="00B33C1D"/>
    <w:rsid w:val="00B33FD5"/>
    <w:rsid w:val="00B340C1"/>
    <w:rsid w:val="00B342F6"/>
    <w:rsid w:val="00B3443E"/>
    <w:rsid w:val="00B3520D"/>
    <w:rsid w:val="00B3632A"/>
    <w:rsid w:val="00B3635E"/>
    <w:rsid w:val="00B36966"/>
    <w:rsid w:val="00B406F6"/>
    <w:rsid w:val="00B40DD7"/>
    <w:rsid w:val="00B42E61"/>
    <w:rsid w:val="00B4335D"/>
    <w:rsid w:val="00B434BE"/>
    <w:rsid w:val="00B435B3"/>
    <w:rsid w:val="00B43B1C"/>
    <w:rsid w:val="00B4469E"/>
    <w:rsid w:val="00B453FD"/>
    <w:rsid w:val="00B4567F"/>
    <w:rsid w:val="00B45783"/>
    <w:rsid w:val="00B46357"/>
    <w:rsid w:val="00B467E1"/>
    <w:rsid w:val="00B471B4"/>
    <w:rsid w:val="00B471DC"/>
    <w:rsid w:val="00B477D4"/>
    <w:rsid w:val="00B47810"/>
    <w:rsid w:val="00B47848"/>
    <w:rsid w:val="00B47D3A"/>
    <w:rsid w:val="00B50B62"/>
    <w:rsid w:val="00B51C04"/>
    <w:rsid w:val="00B51F6E"/>
    <w:rsid w:val="00B52027"/>
    <w:rsid w:val="00B52D4C"/>
    <w:rsid w:val="00B53B7E"/>
    <w:rsid w:val="00B53BDF"/>
    <w:rsid w:val="00B547D3"/>
    <w:rsid w:val="00B557CD"/>
    <w:rsid w:val="00B56047"/>
    <w:rsid w:val="00B561BB"/>
    <w:rsid w:val="00B56620"/>
    <w:rsid w:val="00B5670B"/>
    <w:rsid w:val="00B57133"/>
    <w:rsid w:val="00B572F6"/>
    <w:rsid w:val="00B61049"/>
    <w:rsid w:val="00B61234"/>
    <w:rsid w:val="00B638B9"/>
    <w:rsid w:val="00B63A98"/>
    <w:rsid w:val="00B651DA"/>
    <w:rsid w:val="00B65D73"/>
    <w:rsid w:val="00B66EE0"/>
    <w:rsid w:val="00B67406"/>
    <w:rsid w:val="00B67A3C"/>
    <w:rsid w:val="00B70600"/>
    <w:rsid w:val="00B70F16"/>
    <w:rsid w:val="00B7157C"/>
    <w:rsid w:val="00B7172E"/>
    <w:rsid w:val="00B71932"/>
    <w:rsid w:val="00B72774"/>
    <w:rsid w:val="00B72B57"/>
    <w:rsid w:val="00B74D67"/>
    <w:rsid w:val="00B7514D"/>
    <w:rsid w:val="00B7615F"/>
    <w:rsid w:val="00B76421"/>
    <w:rsid w:val="00B77D86"/>
    <w:rsid w:val="00B8002C"/>
    <w:rsid w:val="00B801D6"/>
    <w:rsid w:val="00B801D7"/>
    <w:rsid w:val="00B8024D"/>
    <w:rsid w:val="00B80882"/>
    <w:rsid w:val="00B80B6A"/>
    <w:rsid w:val="00B80D80"/>
    <w:rsid w:val="00B82510"/>
    <w:rsid w:val="00B82A44"/>
    <w:rsid w:val="00B82EE9"/>
    <w:rsid w:val="00B8530D"/>
    <w:rsid w:val="00B8752A"/>
    <w:rsid w:val="00B87A57"/>
    <w:rsid w:val="00B87DEF"/>
    <w:rsid w:val="00B90443"/>
    <w:rsid w:val="00B90C68"/>
    <w:rsid w:val="00B9182E"/>
    <w:rsid w:val="00B92102"/>
    <w:rsid w:val="00B929B8"/>
    <w:rsid w:val="00B929E6"/>
    <w:rsid w:val="00B93443"/>
    <w:rsid w:val="00B940D0"/>
    <w:rsid w:val="00B966A1"/>
    <w:rsid w:val="00B96731"/>
    <w:rsid w:val="00B96AED"/>
    <w:rsid w:val="00B97C04"/>
    <w:rsid w:val="00B97FDC"/>
    <w:rsid w:val="00BA0437"/>
    <w:rsid w:val="00BA098D"/>
    <w:rsid w:val="00BA09EF"/>
    <w:rsid w:val="00BA2883"/>
    <w:rsid w:val="00BA299F"/>
    <w:rsid w:val="00BA2F3C"/>
    <w:rsid w:val="00BA3204"/>
    <w:rsid w:val="00BA3D40"/>
    <w:rsid w:val="00BA4CBC"/>
    <w:rsid w:val="00BA5703"/>
    <w:rsid w:val="00BA5D27"/>
    <w:rsid w:val="00BA5F15"/>
    <w:rsid w:val="00BA67D6"/>
    <w:rsid w:val="00BA72AF"/>
    <w:rsid w:val="00BB1273"/>
    <w:rsid w:val="00BB1A0A"/>
    <w:rsid w:val="00BB25C3"/>
    <w:rsid w:val="00BB26D6"/>
    <w:rsid w:val="00BB3CCC"/>
    <w:rsid w:val="00BB3D2C"/>
    <w:rsid w:val="00BB3FDA"/>
    <w:rsid w:val="00BB4665"/>
    <w:rsid w:val="00BB5C26"/>
    <w:rsid w:val="00BB63B5"/>
    <w:rsid w:val="00BB6690"/>
    <w:rsid w:val="00BB6BD3"/>
    <w:rsid w:val="00BB7212"/>
    <w:rsid w:val="00BB726F"/>
    <w:rsid w:val="00BB7715"/>
    <w:rsid w:val="00BC0D5F"/>
    <w:rsid w:val="00BC178C"/>
    <w:rsid w:val="00BC2239"/>
    <w:rsid w:val="00BC25E1"/>
    <w:rsid w:val="00BC3292"/>
    <w:rsid w:val="00BC3854"/>
    <w:rsid w:val="00BC3CCA"/>
    <w:rsid w:val="00BC3DC1"/>
    <w:rsid w:val="00BC3E53"/>
    <w:rsid w:val="00BC5119"/>
    <w:rsid w:val="00BC5270"/>
    <w:rsid w:val="00BC59B4"/>
    <w:rsid w:val="00BC728C"/>
    <w:rsid w:val="00BC7B68"/>
    <w:rsid w:val="00BD020B"/>
    <w:rsid w:val="00BD0C61"/>
    <w:rsid w:val="00BD1056"/>
    <w:rsid w:val="00BD1807"/>
    <w:rsid w:val="00BD2834"/>
    <w:rsid w:val="00BD3298"/>
    <w:rsid w:val="00BD3371"/>
    <w:rsid w:val="00BD363E"/>
    <w:rsid w:val="00BD483D"/>
    <w:rsid w:val="00BD5537"/>
    <w:rsid w:val="00BD5ECF"/>
    <w:rsid w:val="00BD6281"/>
    <w:rsid w:val="00BD62B2"/>
    <w:rsid w:val="00BD67D4"/>
    <w:rsid w:val="00BD6A13"/>
    <w:rsid w:val="00BD73CD"/>
    <w:rsid w:val="00BD7925"/>
    <w:rsid w:val="00BE0E35"/>
    <w:rsid w:val="00BE170C"/>
    <w:rsid w:val="00BE1AE4"/>
    <w:rsid w:val="00BE1BA7"/>
    <w:rsid w:val="00BE1BB8"/>
    <w:rsid w:val="00BE2640"/>
    <w:rsid w:val="00BE2A72"/>
    <w:rsid w:val="00BE3613"/>
    <w:rsid w:val="00BE3AED"/>
    <w:rsid w:val="00BE3B46"/>
    <w:rsid w:val="00BE46BB"/>
    <w:rsid w:val="00BE4D99"/>
    <w:rsid w:val="00BE525B"/>
    <w:rsid w:val="00BE551D"/>
    <w:rsid w:val="00BF038B"/>
    <w:rsid w:val="00BF1068"/>
    <w:rsid w:val="00BF19A3"/>
    <w:rsid w:val="00BF1B52"/>
    <w:rsid w:val="00BF2385"/>
    <w:rsid w:val="00BF34BB"/>
    <w:rsid w:val="00BF3D9E"/>
    <w:rsid w:val="00BF41C8"/>
    <w:rsid w:val="00BF4491"/>
    <w:rsid w:val="00BF4EF0"/>
    <w:rsid w:val="00BF53A5"/>
    <w:rsid w:val="00BF5CF5"/>
    <w:rsid w:val="00BF5F2E"/>
    <w:rsid w:val="00BF603D"/>
    <w:rsid w:val="00BF6BAD"/>
    <w:rsid w:val="00BF77FC"/>
    <w:rsid w:val="00BF7B14"/>
    <w:rsid w:val="00C00402"/>
    <w:rsid w:val="00C00556"/>
    <w:rsid w:val="00C00B21"/>
    <w:rsid w:val="00C019A9"/>
    <w:rsid w:val="00C01A29"/>
    <w:rsid w:val="00C02435"/>
    <w:rsid w:val="00C02DAA"/>
    <w:rsid w:val="00C0342A"/>
    <w:rsid w:val="00C039B1"/>
    <w:rsid w:val="00C03DC2"/>
    <w:rsid w:val="00C04872"/>
    <w:rsid w:val="00C0492F"/>
    <w:rsid w:val="00C04C04"/>
    <w:rsid w:val="00C0518C"/>
    <w:rsid w:val="00C06192"/>
    <w:rsid w:val="00C062CA"/>
    <w:rsid w:val="00C064FB"/>
    <w:rsid w:val="00C06DD6"/>
    <w:rsid w:val="00C109BF"/>
    <w:rsid w:val="00C10C63"/>
    <w:rsid w:val="00C11394"/>
    <w:rsid w:val="00C11556"/>
    <w:rsid w:val="00C126BE"/>
    <w:rsid w:val="00C1278C"/>
    <w:rsid w:val="00C12B48"/>
    <w:rsid w:val="00C12E2B"/>
    <w:rsid w:val="00C1328B"/>
    <w:rsid w:val="00C1362D"/>
    <w:rsid w:val="00C1395B"/>
    <w:rsid w:val="00C14932"/>
    <w:rsid w:val="00C14F0E"/>
    <w:rsid w:val="00C15C23"/>
    <w:rsid w:val="00C17C8B"/>
    <w:rsid w:val="00C2183A"/>
    <w:rsid w:val="00C22306"/>
    <w:rsid w:val="00C223C2"/>
    <w:rsid w:val="00C22953"/>
    <w:rsid w:val="00C229BA"/>
    <w:rsid w:val="00C22E44"/>
    <w:rsid w:val="00C238A4"/>
    <w:rsid w:val="00C2429E"/>
    <w:rsid w:val="00C24A31"/>
    <w:rsid w:val="00C25592"/>
    <w:rsid w:val="00C25D1D"/>
    <w:rsid w:val="00C262B1"/>
    <w:rsid w:val="00C26383"/>
    <w:rsid w:val="00C26425"/>
    <w:rsid w:val="00C26FD1"/>
    <w:rsid w:val="00C27CAB"/>
    <w:rsid w:val="00C3021B"/>
    <w:rsid w:val="00C30458"/>
    <w:rsid w:val="00C30855"/>
    <w:rsid w:val="00C30AC2"/>
    <w:rsid w:val="00C30F4C"/>
    <w:rsid w:val="00C31095"/>
    <w:rsid w:val="00C31BC6"/>
    <w:rsid w:val="00C33484"/>
    <w:rsid w:val="00C33EA6"/>
    <w:rsid w:val="00C34E3D"/>
    <w:rsid w:val="00C35BCD"/>
    <w:rsid w:val="00C35EA0"/>
    <w:rsid w:val="00C37493"/>
    <w:rsid w:val="00C40418"/>
    <w:rsid w:val="00C41682"/>
    <w:rsid w:val="00C41B5B"/>
    <w:rsid w:val="00C4201C"/>
    <w:rsid w:val="00C437F9"/>
    <w:rsid w:val="00C438B7"/>
    <w:rsid w:val="00C43BE1"/>
    <w:rsid w:val="00C44092"/>
    <w:rsid w:val="00C447B8"/>
    <w:rsid w:val="00C44B12"/>
    <w:rsid w:val="00C4542A"/>
    <w:rsid w:val="00C4698C"/>
    <w:rsid w:val="00C4702E"/>
    <w:rsid w:val="00C50390"/>
    <w:rsid w:val="00C50DA6"/>
    <w:rsid w:val="00C50FA6"/>
    <w:rsid w:val="00C5193E"/>
    <w:rsid w:val="00C519CC"/>
    <w:rsid w:val="00C51F6C"/>
    <w:rsid w:val="00C521E3"/>
    <w:rsid w:val="00C529FA"/>
    <w:rsid w:val="00C534C6"/>
    <w:rsid w:val="00C54042"/>
    <w:rsid w:val="00C54D25"/>
    <w:rsid w:val="00C54E50"/>
    <w:rsid w:val="00C55AB8"/>
    <w:rsid w:val="00C55BBE"/>
    <w:rsid w:val="00C56579"/>
    <w:rsid w:val="00C612EA"/>
    <w:rsid w:val="00C63648"/>
    <w:rsid w:val="00C644FB"/>
    <w:rsid w:val="00C645B2"/>
    <w:rsid w:val="00C64858"/>
    <w:rsid w:val="00C64CB7"/>
    <w:rsid w:val="00C64EFA"/>
    <w:rsid w:val="00C658D6"/>
    <w:rsid w:val="00C66464"/>
    <w:rsid w:val="00C66893"/>
    <w:rsid w:val="00C7013D"/>
    <w:rsid w:val="00C70EC8"/>
    <w:rsid w:val="00C711E0"/>
    <w:rsid w:val="00C71291"/>
    <w:rsid w:val="00C71CCA"/>
    <w:rsid w:val="00C71E46"/>
    <w:rsid w:val="00C72329"/>
    <w:rsid w:val="00C72EDA"/>
    <w:rsid w:val="00C73264"/>
    <w:rsid w:val="00C7471D"/>
    <w:rsid w:val="00C747A8"/>
    <w:rsid w:val="00C755F9"/>
    <w:rsid w:val="00C75B62"/>
    <w:rsid w:val="00C76476"/>
    <w:rsid w:val="00C76624"/>
    <w:rsid w:val="00C76A96"/>
    <w:rsid w:val="00C77258"/>
    <w:rsid w:val="00C774A9"/>
    <w:rsid w:val="00C80A09"/>
    <w:rsid w:val="00C813DC"/>
    <w:rsid w:val="00C817B1"/>
    <w:rsid w:val="00C82008"/>
    <w:rsid w:val="00C8229A"/>
    <w:rsid w:val="00C82FCA"/>
    <w:rsid w:val="00C833BC"/>
    <w:rsid w:val="00C83648"/>
    <w:rsid w:val="00C838A5"/>
    <w:rsid w:val="00C83960"/>
    <w:rsid w:val="00C83E01"/>
    <w:rsid w:val="00C843CE"/>
    <w:rsid w:val="00C84EA2"/>
    <w:rsid w:val="00C86489"/>
    <w:rsid w:val="00C8721F"/>
    <w:rsid w:val="00C873AE"/>
    <w:rsid w:val="00C906E7"/>
    <w:rsid w:val="00C911B7"/>
    <w:rsid w:val="00C923D2"/>
    <w:rsid w:val="00C92984"/>
    <w:rsid w:val="00C93D53"/>
    <w:rsid w:val="00C93F8D"/>
    <w:rsid w:val="00C94A24"/>
    <w:rsid w:val="00C9565A"/>
    <w:rsid w:val="00C95B8B"/>
    <w:rsid w:val="00C95CFB"/>
    <w:rsid w:val="00C95F7C"/>
    <w:rsid w:val="00C9661F"/>
    <w:rsid w:val="00C968FD"/>
    <w:rsid w:val="00C96CC8"/>
    <w:rsid w:val="00C971A2"/>
    <w:rsid w:val="00C97267"/>
    <w:rsid w:val="00CA09AE"/>
    <w:rsid w:val="00CA09F6"/>
    <w:rsid w:val="00CA1BD7"/>
    <w:rsid w:val="00CA34F0"/>
    <w:rsid w:val="00CA3C09"/>
    <w:rsid w:val="00CA4CF1"/>
    <w:rsid w:val="00CA4D85"/>
    <w:rsid w:val="00CA5C2A"/>
    <w:rsid w:val="00CA6259"/>
    <w:rsid w:val="00CA7EE9"/>
    <w:rsid w:val="00CB055C"/>
    <w:rsid w:val="00CB0564"/>
    <w:rsid w:val="00CB0910"/>
    <w:rsid w:val="00CB207B"/>
    <w:rsid w:val="00CB2832"/>
    <w:rsid w:val="00CB2C36"/>
    <w:rsid w:val="00CB2D4B"/>
    <w:rsid w:val="00CB3801"/>
    <w:rsid w:val="00CB46FD"/>
    <w:rsid w:val="00CB6431"/>
    <w:rsid w:val="00CB6CCD"/>
    <w:rsid w:val="00CC1190"/>
    <w:rsid w:val="00CC19B1"/>
    <w:rsid w:val="00CC22AB"/>
    <w:rsid w:val="00CC2368"/>
    <w:rsid w:val="00CC2615"/>
    <w:rsid w:val="00CC2C31"/>
    <w:rsid w:val="00CC3390"/>
    <w:rsid w:val="00CC3407"/>
    <w:rsid w:val="00CC44D7"/>
    <w:rsid w:val="00CC53DC"/>
    <w:rsid w:val="00CC65D7"/>
    <w:rsid w:val="00CC778A"/>
    <w:rsid w:val="00CC7DAD"/>
    <w:rsid w:val="00CD0D34"/>
    <w:rsid w:val="00CD0DE1"/>
    <w:rsid w:val="00CD0F7E"/>
    <w:rsid w:val="00CD1624"/>
    <w:rsid w:val="00CD2E54"/>
    <w:rsid w:val="00CD385E"/>
    <w:rsid w:val="00CD3883"/>
    <w:rsid w:val="00CD38A4"/>
    <w:rsid w:val="00CD4A16"/>
    <w:rsid w:val="00CD4C2B"/>
    <w:rsid w:val="00CD4D7F"/>
    <w:rsid w:val="00CD5FAF"/>
    <w:rsid w:val="00CD6A1A"/>
    <w:rsid w:val="00CD6ED1"/>
    <w:rsid w:val="00CD7C0C"/>
    <w:rsid w:val="00CD7E84"/>
    <w:rsid w:val="00CD7F31"/>
    <w:rsid w:val="00CE0279"/>
    <w:rsid w:val="00CE05FD"/>
    <w:rsid w:val="00CE1008"/>
    <w:rsid w:val="00CE12BB"/>
    <w:rsid w:val="00CE12F8"/>
    <w:rsid w:val="00CE1487"/>
    <w:rsid w:val="00CE2106"/>
    <w:rsid w:val="00CE281F"/>
    <w:rsid w:val="00CE3429"/>
    <w:rsid w:val="00CE3814"/>
    <w:rsid w:val="00CE39A4"/>
    <w:rsid w:val="00CE401D"/>
    <w:rsid w:val="00CE41C2"/>
    <w:rsid w:val="00CE4D06"/>
    <w:rsid w:val="00CE4FA2"/>
    <w:rsid w:val="00CE5101"/>
    <w:rsid w:val="00CE63E1"/>
    <w:rsid w:val="00CE6560"/>
    <w:rsid w:val="00CE6C06"/>
    <w:rsid w:val="00CE734B"/>
    <w:rsid w:val="00CE7AF2"/>
    <w:rsid w:val="00CF1238"/>
    <w:rsid w:val="00CF1549"/>
    <w:rsid w:val="00CF1627"/>
    <w:rsid w:val="00CF17CF"/>
    <w:rsid w:val="00CF208C"/>
    <w:rsid w:val="00CF25E0"/>
    <w:rsid w:val="00CF2B33"/>
    <w:rsid w:val="00CF42CD"/>
    <w:rsid w:val="00CF4B2A"/>
    <w:rsid w:val="00CF4F93"/>
    <w:rsid w:val="00CF5203"/>
    <w:rsid w:val="00CF59EF"/>
    <w:rsid w:val="00CF5C7D"/>
    <w:rsid w:val="00CF6393"/>
    <w:rsid w:val="00CF6A55"/>
    <w:rsid w:val="00CF6D73"/>
    <w:rsid w:val="00D0043E"/>
    <w:rsid w:val="00D01337"/>
    <w:rsid w:val="00D01A4F"/>
    <w:rsid w:val="00D02743"/>
    <w:rsid w:val="00D02A2A"/>
    <w:rsid w:val="00D02F9E"/>
    <w:rsid w:val="00D0401E"/>
    <w:rsid w:val="00D05143"/>
    <w:rsid w:val="00D05321"/>
    <w:rsid w:val="00D06EEC"/>
    <w:rsid w:val="00D06F1B"/>
    <w:rsid w:val="00D070FC"/>
    <w:rsid w:val="00D0790B"/>
    <w:rsid w:val="00D07AB1"/>
    <w:rsid w:val="00D11768"/>
    <w:rsid w:val="00D11C74"/>
    <w:rsid w:val="00D12097"/>
    <w:rsid w:val="00D12C43"/>
    <w:rsid w:val="00D12D17"/>
    <w:rsid w:val="00D145C4"/>
    <w:rsid w:val="00D14862"/>
    <w:rsid w:val="00D14944"/>
    <w:rsid w:val="00D155CE"/>
    <w:rsid w:val="00D15C0C"/>
    <w:rsid w:val="00D15FA1"/>
    <w:rsid w:val="00D16D6C"/>
    <w:rsid w:val="00D1726F"/>
    <w:rsid w:val="00D208BD"/>
    <w:rsid w:val="00D20A0C"/>
    <w:rsid w:val="00D20C08"/>
    <w:rsid w:val="00D22378"/>
    <w:rsid w:val="00D23406"/>
    <w:rsid w:val="00D2346B"/>
    <w:rsid w:val="00D23A9C"/>
    <w:rsid w:val="00D241A2"/>
    <w:rsid w:val="00D245DD"/>
    <w:rsid w:val="00D245F0"/>
    <w:rsid w:val="00D24B14"/>
    <w:rsid w:val="00D24D7D"/>
    <w:rsid w:val="00D2590F"/>
    <w:rsid w:val="00D262B2"/>
    <w:rsid w:val="00D26CDD"/>
    <w:rsid w:val="00D277F1"/>
    <w:rsid w:val="00D30FEF"/>
    <w:rsid w:val="00D31543"/>
    <w:rsid w:val="00D31653"/>
    <w:rsid w:val="00D32A1C"/>
    <w:rsid w:val="00D33FFB"/>
    <w:rsid w:val="00D34217"/>
    <w:rsid w:val="00D3421E"/>
    <w:rsid w:val="00D34605"/>
    <w:rsid w:val="00D346F1"/>
    <w:rsid w:val="00D3503E"/>
    <w:rsid w:val="00D35197"/>
    <w:rsid w:val="00D356D6"/>
    <w:rsid w:val="00D35C7D"/>
    <w:rsid w:val="00D37BED"/>
    <w:rsid w:val="00D37C48"/>
    <w:rsid w:val="00D37CFA"/>
    <w:rsid w:val="00D402C4"/>
    <w:rsid w:val="00D40BD0"/>
    <w:rsid w:val="00D41726"/>
    <w:rsid w:val="00D418EA"/>
    <w:rsid w:val="00D42146"/>
    <w:rsid w:val="00D42B8F"/>
    <w:rsid w:val="00D43053"/>
    <w:rsid w:val="00D43AD0"/>
    <w:rsid w:val="00D44452"/>
    <w:rsid w:val="00D4482F"/>
    <w:rsid w:val="00D4490E"/>
    <w:rsid w:val="00D4533C"/>
    <w:rsid w:val="00D45FD9"/>
    <w:rsid w:val="00D46152"/>
    <w:rsid w:val="00D4615C"/>
    <w:rsid w:val="00D46C74"/>
    <w:rsid w:val="00D46CC4"/>
    <w:rsid w:val="00D5037D"/>
    <w:rsid w:val="00D51B1F"/>
    <w:rsid w:val="00D53218"/>
    <w:rsid w:val="00D534F5"/>
    <w:rsid w:val="00D53514"/>
    <w:rsid w:val="00D535AD"/>
    <w:rsid w:val="00D54064"/>
    <w:rsid w:val="00D545BB"/>
    <w:rsid w:val="00D54868"/>
    <w:rsid w:val="00D551D0"/>
    <w:rsid w:val="00D5636F"/>
    <w:rsid w:val="00D56437"/>
    <w:rsid w:val="00D56458"/>
    <w:rsid w:val="00D565C7"/>
    <w:rsid w:val="00D57785"/>
    <w:rsid w:val="00D57ADE"/>
    <w:rsid w:val="00D57B7A"/>
    <w:rsid w:val="00D61785"/>
    <w:rsid w:val="00D620CC"/>
    <w:rsid w:val="00D62C4B"/>
    <w:rsid w:val="00D62F0B"/>
    <w:rsid w:val="00D64C88"/>
    <w:rsid w:val="00D64E6D"/>
    <w:rsid w:val="00D654C1"/>
    <w:rsid w:val="00D656F2"/>
    <w:rsid w:val="00D65D1E"/>
    <w:rsid w:val="00D666C2"/>
    <w:rsid w:val="00D66937"/>
    <w:rsid w:val="00D716F3"/>
    <w:rsid w:val="00D71845"/>
    <w:rsid w:val="00D71CD9"/>
    <w:rsid w:val="00D727A6"/>
    <w:rsid w:val="00D72AD4"/>
    <w:rsid w:val="00D735F6"/>
    <w:rsid w:val="00D73E4F"/>
    <w:rsid w:val="00D74D66"/>
    <w:rsid w:val="00D753BF"/>
    <w:rsid w:val="00D760DF"/>
    <w:rsid w:val="00D7654D"/>
    <w:rsid w:val="00D76AE9"/>
    <w:rsid w:val="00D76C31"/>
    <w:rsid w:val="00D804A2"/>
    <w:rsid w:val="00D8082A"/>
    <w:rsid w:val="00D808D6"/>
    <w:rsid w:val="00D82E0D"/>
    <w:rsid w:val="00D84016"/>
    <w:rsid w:val="00D84CC5"/>
    <w:rsid w:val="00D8709B"/>
    <w:rsid w:val="00D87120"/>
    <w:rsid w:val="00D87430"/>
    <w:rsid w:val="00D87467"/>
    <w:rsid w:val="00D903E8"/>
    <w:rsid w:val="00D9130A"/>
    <w:rsid w:val="00D9138F"/>
    <w:rsid w:val="00D91426"/>
    <w:rsid w:val="00D9157C"/>
    <w:rsid w:val="00D916F2"/>
    <w:rsid w:val="00D92652"/>
    <w:rsid w:val="00D92DCE"/>
    <w:rsid w:val="00D92FE7"/>
    <w:rsid w:val="00D93750"/>
    <w:rsid w:val="00D93783"/>
    <w:rsid w:val="00D93FAD"/>
    <w:rsid w:val="00D94842"/>
    <w:rsid w:val="00D96672"/>
    <w:rsid w:val="00D96A05"/>
    <w:rsid w:val="00D96D65"/>
    <w:rsid w:val="00D96F15"/>
    <w:rsid w:val="00D97180"/>
    <w:rsid w:val="00D97C5C"/>
    <w:rsid w:val="00DA0BCE"/>
    <w:rsid w:val="00DA37C2"/>
    <w:rsid w:val="00DA3C41"/>
    <w:rsid w:val="00DA4904"/>
    <w:rsid w:val="00DA4EC9"/>
    <w:rsid w:val="00DA52A0"/>
    <w:rsid w:val="00DA52EC"/>
    <w:rsid w:val="00DA52F6"/>
    <w:rsid w:val="00DA538B"/>
    <w:rsid w:val="00DA545E"/>
    <w:rsid w:val="00DA5555"/>
    <w:rsid w:val="00DA6A5E"/>
    <w:rsid w:val="00DA7BC0"/>
    <w:rsid w:val="00DA7DB2"/>
    <w:rsid w:val="00DB00B5"/>
    <w:rsid w:val="00DB00BF"/>
    <w:rsid w:val="00DB1670"/>
    <w:rsid w:val="00DB1EA7"/>
    <w:rsid w:val="00DB348C"/>
    <w:rsid w:val="00DB3585"/>
    <w:rsid w:val="00DB38F1"/>
    <w:rsid w:val="00DB4371"/>
    <w:rsid w:val="00DB6094"/>
    <w:rsid w:val="00DB624E"/>
    <w:rsid w:val="00DB7E89"/>
    <w:rsid w:val="00DC05AD"/>
    <w:rsid w:val="00DC2603"/>
    <w:rsid w:val="00DC2951"/>
    <w:rsid w:val="00DC3336"/>
    <w:rsid w:val="00DC3BAE"/>
    <w:rsid w:val="00DC4423"/>
    <w:rsid w:val="00DC448C"/>
    <w:rsid w:val="00DC5560"/>
    <w:rsid w:val="00DC5803"/>
    <w:rsid w:val="00DC67D8"/>
    <w:rsid w:val="00DD042F"/>
    <w:rsid w:val="00DD1569"/>
    <w:rsid w:val="00DD16F6"/>
    <w:rsid w:val="00DD1818"/>
    <w:rsid w:val="00DD19AD"/>
    <w:rsid w:val="00DD1A69"/>
    <w:rsid w:val="00DD1AB4"/>
    <w:rsid w:val="00DD3B99"/>
    <w:rsid w:val="00DD3F1C"/>
    <w:rsid w:val="00DD4C11"/>
    <w:rsid w:val="00DD5003"/>
    <w:rsid w:val="00DD5421"/>
    <w:rsid w:val="00DD686F"/>
    <w:rsid w:val="00DE1BFD"/>
    <w:rsid w:val="00DE1E46"/>
    <w:rsid w:val="00DE22F3"/>
    <w:rsid w:val="00DE2B09"/>
    <w:rsid w:val="00DE424A"/>
    <w:rsid w:val="00DE493A"/>
    <w:rsid w:val="00DE4B42"/>
    <w:rsid w:val="00DE54D9"/>
    <w:rsid w:val="00DE592E"/>
    <w:rsid w:val="00DE5DB0"/>
    <w:rsid w:val="00DE6173"/>
    <w:rsid w:val="00DE7115"/>
    <w:rsid w:val="00DE71BE"/>
    <w:rsid w:val="00DE7453"/>
    <w:rsid w:val="00DE756F"/>
    <w:rsid w:val="00DE761C"/>
    <w:rsid w:val="00DE77BE"/>
    <w:rsid w:val="00DE77EB"/>
    <w:rsid w:val="00DE78E4"/>
    <w:rsid w:val="00DE7984"/>
    <w:rsid w:val="00DF0794"/>
    <w:rsid w:val="00DF09B7"/>
    <w:rsid w:val="00DF134E"/>
    <w:rsid w:val="00DF225F"/>
    <w:rsid w:val="00DF3207"/>
    <w:rsid w:val="00DF3CEB"/>
    <w:rsid w:val="00DF4D2D"/>
    <w:rsid w:val="00DF518D"/>
    <w:rsid w:val="00DF59AE"/>
    <w:rsid w:val="00DF72F1"/>
    <w:rsid w:val="00DF79B2"/>
    <w:rsid w:val="00DF7A83"/>
    <w:rsid w:val="00E006D1"/>
    <w:rsid w:val="00E01451"/>
    <w:rsid w:val="00E02061"/>
    <w:rsid w:val="00E02198"/>
    <w:rsid w:val="00E0238A"/>
    <w:rsid w:val="00E02C37"/>
    <w:rsid w:val="00E0321F"/>
    <w:rsid w:val="00E04342"/>
    <w:rsid w:val="00E04365"/>
    <w:rsid w:val="00E055B2"/>
    <w:rsid w:val="00E05F81"/>
    <w:rsid w:val="00E07B91"/>
    <w:rsid w:val="00E100A8"/>
    <w:rsid w:val="00E10385"/>
    <w:rsid w:val="00E10B51"/>
    <w:rsid w:val="00E10CD5"/>
    <w:rsid w:val="00E10E3A"/>
    <w:rsid w:val="00E10F5D"/>
    <w:rsid w:val="00E116B3"/>
    <w:rsid w:val="00E11D75"/>
    <w:rsid w:val="00E12647"/>
    <w:rsid w:val="00E12A40"/>
    <w:rsid w:val="00E12A5A"/>
    <w:rsid w:val="00E12B91"/>
    <w:rsid w:val="00E12CC5"/>
    <w:rsid w:val="00E13C6C"/>
    <w:rsid w:val="00E1499A"/>
    <w:rsid w:val="00E14AEA"/>
    <w:rsid w:val="00E14DE3"/>
    <w:rsid w:val="00E14E04"/>
    <w:rsid w:val="00E160BE"/>
    <w:rsid w:val="00E1647C"/>
    <w:rsid w:val="00E16BDD"/>
    <w:rsid w:val="00E172D2"/>
    <w:rsid w:val="00E17EAF"/>
    <w:rsid w:val="00E222FB"/>
    <w:rsid w:val="00E22310"/>
    <w:rsid w:val="00E22652"/>
    <w:rsid w:val="00E226F3"/>
    <w:rsid w:val="00E22D32"/>
    <w:rsid w:val="00E23109"/>
    <w:rsid w:val="00E2379F"/>
    <w:rsid w:val="00E24852"/>
    <w:rsid w:val="00E24DF0"/>
    <w:rsid w:val="00E24E48"/>
    <w:rsid w:val="00E2555C"/>
    <w:rsid w:val="00E2580C"/>
    <w:rsid w:val="00E258F0"/>
    <w:rsid w:val="00E25F7A"/>
    <w:rsid w:val="00E2632B"/>
    <w:rsid w:val="00E264B7"/>
    <w:rsid w:val="00E2737D"/>
    <w:rsid w:val="00E27F7E"/>
    <w:rsid w:val="00E30717"/>
    <w:rsid w:val="00E307E5"/>
    <w:rsid w:val="00E30844"/>
    <w:rsid w:val="00E30BF9"/>
    <w:rsid w:val="00E30CEF"/>
    <w:rsid w:val="00E30E40"/>
    <w:rsid w:val="00E31C41"/>
    <w:rsid w:val="00E32762"/>
    <w:rsid w:val="00E3336C"/>
    <w:rsid w:val="00E33F40"/>
    <w:rsid w:val="00E34C55"/>
    <w:rsid w:val="00E35F7A"/>
    <w:rsid w:val="00E36217"/>
    <w:rsid w:val="00E36A2F"/>
    <w:rsid w:val="00E37B55"/>
    <w:rsid w:val="00E400F3"/>
    <w:rsid w:val="00E40E9B"/>
    <w:rsid w:val="00E41C94"/>
    <w:rsid w:val="00E42008"/>
    <w:rsid w:val="00E428FF"/>
    <w:rsid w:val="00E443CE"/>
    <w:rsid w:val="00E45095"/>
    <w:rsid w:val="00E4724A"/>
    <w:rsid w:val="00E473C1"/>
    <w:rsid w:val="00E4776E"/>
    <w:rsid w:val="00E50154"/>
    <w:rsid w:val="00E5022F"/>
    <w:rsid w:val="00E50B51"/>
    <w:rsid w:val="00E50C6B"/>
    <w:rsid w:val="00E51703"/>
    <w:rsid w:val="00E51AD9"/>
    <w:rsid w:val="00E54C30"/>
    <w:rsid w:val="00E54D6B"/>
    <w:rsid w:val="00E54F54"/>
    <w:rsid w:val="00E55228"/>
    <w:rsid w:val="00E55EEA"/>
    <w:rsid w:val="00E57589"/>
    <w:rsid w:val="00E57813"/>
    <w:rsid w:val="00E60605"/>
    <w:rsid w:val="00E614A9"/>
    <w:rsid w:val="00E616D6"/>
    <w:rsid w:val="00E61F24"/>
    <w:rsid w:val="00E62156"/>
    <w:rsid w:val="00E625E9"/>
    <w:rsid w:val="00E62AD0"/>
    <w:rsid w:val="00E62DC8"/>
    <w:rsid w:val="00E63034"/>
    <w:rsid w:val="00E6311D"/>
    <w:rsid w:val="00E64304"/>
    <w:rsid w:val="00E65801"/>
    <w:rsid w:val="00E6599F"/>
    <w:rsid w:val="00E65A7D"/>
    <w:rsid w:val="00E6690C"/>
    <w:rsid w:val="00E66B4C"/>
    <w:rsid w:val="00E66CBE"/>
    <w:rsid w:val="00E67CF6"/>
    <w:rsid w:val="00E67E4D"/>
    <w:rsid w:val="00E70531"/>
    <w:rsid w:val="00E71778"/>
    <w:rsid w:val="00E725CB"/>
    <w:rsid w:val="00E72B17"/>
    <w:rsid w:val="00E7344A"/>
    <w:rsid w:val="00E746E8"/>
    <w:rsid w:val="00E74FA1"/>
    <w:rsid w:val="00E75AE2"/>
    <w:rsid w:val="00E75BD8"/>
    <w:rsid w:val="00E75E97"/>
    <w:rsid w:val="00E7693F"/>
    <w:rsid w:val="00E7786D"/>
    <w:rsid w:val="00E77BAB"/>
    <w:rsid w:val="00E77D7F"/>
    <w:rsid w:val="00E80189"/>
    <w:rsid w:val="00E80C37"/>
    <w:rsid w:val="00E80DEA"/>
    <w:rsid w:val="00E81982"/>
    <w:rsid w:val="00E81B69"/>
    <w:rsid w:val="00E823AA"/>
    <w:rsid w:val="00E82B0C"/>
    <w:rsid w:val="00E83E23"/>
    <w:rsid w:val="00E84DE4"/>
    <w:rsid w:val="00E84EF2"/>
    <w:rsid w:val="00E85608"/>
    <w:rsid w:val="00E8702F"/>
    <w:rsid w:val="00E90697"/>
    <w:rsid w:val="00E90C3D"/>
    <w:rsid w:val="00E913B9"/>
    <w:rsid w:val="00E913E0"/>
    <w:rsid w:val="00E91C3E"/>
    <w:rsid w:val="00E9205B"/>
    <w:rsid w:val="00E928EA"/>
    <w:rsid w:val="00E931BA"/>
    <w:rsid w:val="00E9388B"/>
    <w:rsid w:val="00E952A8"/>
    <w:rsid w:val="00E95F20"/>
    <w:rsid w:val="00E95FA2"/>
    <w:rsid w:val="00E961B2"/>
    <w:rsid w:val="00E970D2"/>
    <w:rsid w:val="00E9753A"/>
    <w:rsid w:val="00E97862"/>
    <w:rsid w:val="00E97BAA"/>
    <w:rsid w:val="00E97C7A"/>
    <w:rsid w:val="00EA17DB"/>
    <w:rsid w:val="00EA191E"/>
    <w:rsid w:val="00EA3146"/>
    <w:rsid w:val="00EA3A0D"/>
    <w:rsid w:val="00EA43DF"/>
    <w:rsid w:val="00EA68E6"/>
    <w:rsid w:val="00EA73E9"/>
    <w:rsid w:val="00EA7A38"/>
    <w:rsid w:val="00EB046C"/>
    <w:rsid w:val="00EB2496"/>
    <w:rsid w:val="00EB24C5"/>
    <w:rsid w:val="00EB421B"/>
    <w:rsid w:val="00EB4C0F"/>
    <w:rsid w:val="00EB4D53"/>
    <w:rsid w:val="00EB5271"/>
    <w:rsid w:val="00EB5FE6"/>
    <w:rsid w:val="00EB6696"/>
    <w:rsid w:val="00EB7389"/>
    <w:rsid w:val="00EC03A5"/>
    <w:rsid w:val="00EC0C2A"/>
    <w:rsid w:val="00EC13C9"/>
    <w:rsid w:val="00EC181E"/>
    <w:rsid w:val="00EC2D49"/>
    <w:rsid w:val="00EC3737"/>
    <w:rsid w:val="00EC40D2"/>
    <w:rsid w:val="00EC5576"/>
    <w:rsid w:val="00EC5882"/>
    <w:rsid w:val="00EC6A03"/>
    <w:rsid w:val="00EC6D15"/>
    <w:rsid w:val="00EC6E72"/>
    <w:rsid w:val="00EC73DB"/>
    <w:rsid w:val="00ED0437"/>
    <w:rsid w:val="00ED1654"/>
    <w:rsid w:val="00ED24E1"/>
    <w:rsid w:val="00ED279E"/>
    <w:rsid w:val="00ED2CE0"/>
    <w:rsid w:val="00ED2D75"/>
    <w:rsid w:val="00ED3A6D"/>
    <w:rsid w:val="00ED4FE4"/>
    <w:rsid w:val="00ED6077"/>
    <w:rsid w:val="00ED6283"/>
    <w:rsid w:val="00ED6988"/>
    <w:rsid w:val="00ED6E18"/>
    <w:rsid w:val="00ED6F73"/>
    <w:rsid w:val="00ED77EC"/>
    <w:rsid w:val="00EE0277"/>
    <w:rsid w:val="00EE0B69"/>
    <w:rsid w:val="00EE110A"/>
    <w:rsid w:val="00EE232D"/>
    <w:rsid w:val="00EE2BB4"/>
    <w:rsid w:val="00EE2BFC"/>
    <w:rsid w:val="00EE2E76"/>
    <w:rsid w:val="00EE3C4A"/>
    <w:rsid w:val="00EE3EE5"/>
    <w:rsid w:val="00EE45C9"/>
    <w:rsid w:val="00EE610B"/>
    <w:rsid w:val="00EE65EF"/>
    <w:rsid w:val="00EE660F"/>
    <w:rsid w:val="00EF022A"/>
    <w:rsid w:val="00EF0399"/>
    <w:rsid w:val="00EF08ED"/>
    <w:rsid w:val="00EF15EC"/>
    <w:rsid w:val="00EF2BC4"/>
    <w:rsid w:val="00EF2EBE"/>
    <w:rsid w:val="00EF32E3"/>
    <w:rsid w:val="00EF473A"/>
    <w:rsid w:val="00EF5FA1"/>
    <w:rsid w:val="00EF647F"/>
    <w:rsid w:val="00EF7050"/>
    <w:rsid w:val="00F00496"/>
    <w:rsid w:val="00F00951"/>
    <w:rsid w:val="00F00D52"/>
    <w:rsid w:val="00F00DA5"/>
    <w:rsid w:val="00F01A70"/>
    <w:rsid w:val="00F02D21"/>
    <w:rsid w:val="00F02DCD"/>
    <w:rsid w:val="00F02F71"/>
    <w:rsid w:val="00F036F7"/>
    <w:rsid w:val="00F03B34"/>
    <w:rsid w:val="00F03FB4"/>
    <w:rsid w:val="00F048C0"/>
    <w:rsid w:val="00F04BFE"/>
    <w:rsid w:val="00F0503C"/>
    <w:rsid w:val="00F0546A"/>
    <w:rsid w:val="00F05D71"/>
    <w:rsid w:val="00F05FFE"/>
    <w:rsid w:val="00F0607F"/>
    <w:rsid w:val="00F06213"/>
    <w:rsid w:val="00F06FD8"/>
    <w:rsid w:val="00F070C8"/>
    <w:rsid w:val="00F108F9"/>
    <w:rsid w:val="00F10B8E"/>
    <w:rsid w:val="00F11281"/>
    <w:rsid w:val="00F11EE7"/>
    <w:rsid w:val="00F12314"/>
    <w:rsid w:val="00F1304C"/>
    <w:rsid w:val="00F13235"/>
    <w:rsid w:val="00F13597"/>
    <w:rsid w:val="00F13647"/>
    <w:rsid w:val="00F14F28"/>
    <w:rsid w:val="00F16155"/>
    <w:rsid w:val="00F16BCD"/>
    <w:rsid w:val="00F17699"/>
    <w:rsid w:val="00F2001F"/>
    <w:rsid w:val="00F2142C"/>
    <w:rsid w:val="00F224DE"/>
    <w:rsid w:val="00F225B7"/>
    <w:rsid w:val="00F22974"/>
    <w:rsid w:val="00F24CA9"/>
    <w:rsid w:val="00F25393"/>
    <w:rsid w:val="00F26A27"/>
    <w:rsid w:val="00F27A8E"/>
    <w:rsid w:val="00F27F83"/>
    <w:rsid w:val="00F3039E"/>
    <w:rsid w:val="00F30433"/>
    <w:rsid w:val="00F306BE"/>
    <w:rsid w:val="00F31D7F"/>
    <w:rsid w:val="00F32493"/>
    <w:rsid w:val="00F32AA4"/>
    <w:rsid w:val="00F3348B"/>
    <w:rsid w:val="00F33BF2"/>
    <w:rsid w:val="00F33D9E"/>
    <w:rsid w:val="00F33FAD"/>
    <w:rsid w:val="00F3486D"/>
    <w:rsid w:val="00F34A23"/>
    <w:rsid w:val="00F34DDF"/>
    <w:rsid w:val="00F36FBF"/>
    <w:rsid w:val="00F40797"/>
    <w:rsid w:val="00F409F0"/>
    <w:rsid w:val="00F40C2C"/>
    <w:rsid w:val="00F40F55"/>
    <w:rsid w:val="00F4128D"/>
    <w:rsid w:val="00F43004"/>
    <w:rsid w:val="00F431CF"/>
    <w:rsid w:val="00F433F2"/>
    <w:rsid w:val="00F4342A"/>
    <w:rsid w:val="00F43DDA"/>
    <w:rsid w:val="00F44374"/>
    <w:rsid w:val="00F45033"/>
    <w:rsid w:val="00F45A0D"/>
    <w:rsid w:val="00F45AEE"/>
    <w:rsid w:val="00F4670B"/>
    <w:rsid w:val="00F4685F"/>
    <w:rsid w:val="00F5142A"/>
    <w:rsid w:val="00F51C81"/>
    <w:rsid w:val="00F51EAD"/>
    <w:rsid w:val="00F526CD"/>
    <w:rsid w:val="00F5283A"/>
    <w:rsid w:val="00F53B66"/>
    <w:rsid w:val="00F53C32"/>
    <w:rsid w:val="00F53C34"/>
    <w:rsid w:val="00F54D5D"/>
    <w:rsid w:val="00F56E9F"/>
    <w:rsid w:val="00F5722D"/>
    <w:rsid w:val="00F5772E"/>
    <w:rsid w:val="00F57BD8"/>
    <w:rsid w:val="00F6204D"/>
    <w:rsid w:val="00F63960"/>
    <w:rsid w:val="00F651A1"/>
    <w:rsid w:val="00F659B2"/>
    <w:rsid w:val="00F667A5"/>
    <w:rsid w:val="00F66E00"/>
    <w:rsid w:val="00F67177"/>
    <w:rsid w:val="00F679FE"/>
    <w:rsid w:val="00F67EC8"/>
    <w:rsid w:val="00F7033D"/>
    <w:rsid w:val="00F70D02"/>
    <w:rsid w:val="00F70F77"/>
    <w:rsid w:val="00F71568"/>
    <w:rsid w:val="00F72B3F"/>
    <w:rsid w:val="00F749A9"/>
    <w:rsid w:val="00F74FF8"/>
    <w:rsid w:val="00F75995"/>
    <w:rsid w:val="00F760AE"/>
    <w:rsid w:val="00F769A5"/>
    <w:rsid w:val="00F77115"/>
    <w:rsid w:val="00F8033D"/>
    <w:rsid w:val="00F803CB"/>
    <w:rsid w:val="00F809E3"/>
    <w:rsid w:val="00F839EB"/>
    <w:rsid w:val="00F83F81"/>
    <w:rsid w:val="00F848FE"/>
    <w:rsid w:val="00F8503E"/>
    <w:rsid w:val="00F85510"/>
    <w:rsid w:val="00F85B6A"/>
    <w:rsid w:val="00F873FD"/>
    <w:rsid w:val="00F87F17"/>
    <w:rsid w:val="00F90150"/>
    <w:rsid w:val="00F906B1"/>
    <w:rsid w:val="00F90B76"/>
    <w:rsid w:val="00F914CD"/>
    <w:rsid w:val="00F91757"/>
    <w:rsid w:val="00F91F24"/>
    <w:rsid w:val="00F92E33"/>
    <w:rsid w:val="00F93070"/>
    <w:rsid w:val="00F93660"/>
    <w:rsid w:val="00F9388C"/>
    <w:rsid w:val="00F93DC3"/>
    <w:rsid w:val="00F93E37"/>
    <w:rsid w:val="00F93F7C"/>
    <w:rsid w:val="00F941C7"/>
    <w:rsid w:val="00F94C3D"/>
    <w:rsid w:val="00F95330"/>
    <w:rsid w:val="00F958D3"/>
    <w:rsid w:val="00F96A2E"/>
    <w:rsid w:val="00F97572"/>
    <w:rsid w:val="00FA0D8D"/>
    <w:rsid w:val="00FA10D3"/>
    <w:rsid w:val="00FA1705"/>
    <w:rsid w:val="00FA27B0"/>
    <w:rsid w:val="00FA31F2"/>
    <w:rsid w:val="00FA33A2"/>
    <w:rsid w:val="00FA3F40"/>
    <w:rsid w:val="00FA47FF"/>
    <w:rsid w:val="00FA4C22"/>
    <w:rsid w:val="00FA4E4B"/>
    <w:rsid w:val="00FA50C5"/>
    <w:rsid w:val="00FA5A6B"/>
    <w:rsid w:val="00FA674C"/>
    <w:rsid w:val="00FA6C37"/>
    <w:rsid w:val="00FA7118"/>
    <w:rsid w:val="00FA7203"/>
    <w:rsid w:val="00FA772C"/>
    <w:rsid w:val="00FA7FCC"/>
    <w:rsid w:val="00FB070D"/>
    <w:rsid w:val="00FB07BB"/>
    <w:rsid w:val="00FB15D0"/>
    <w:rsid w:val="00FB1D7B"/>
    <w:rsid w:val="00FB2188"/>
    <w:rsid w:val="00FB2F5F"/>
    <w:rsid w:val="00FB3076"/>
    <w:rsid w:val="00FB3F3C"/>
    <w:rsid w:val="00FB41E8"/>
    <w:rsid w:val="00FB4497"/>
    <w:rsid w:val="00FB54BD"/>
    <w:rsid w:val="00FB5531"/>
    <w:rsid w:val="00FB68BB"/>
    <w:rsid w:val="00FB76A2"/>
    <w:rsid w:val="00FB7ABA"/>
    <w:rsid w:val="00FC0006"/>
    <w:rsid w:val="00FC035D"/>
    <w:rsid w:val="00FC06AE"/>
    <w:rsid w:val="00FC18BA"/>
    <w:rsid w:val="00FC1E61"/>
    <w:rsid w:val="00FC1EF2"/>
    <w:rsid w:val="00FC275F"/>
    <w:rsid w:val="00FC28D4"/>
    <w:rsid w:val="00FC3015"/>
    <w:rsid w:val="00FC3B5C"/>
    <w:rsid w:val="00FC3F29"/>
    <w:rsid w:val="00FC54D6"/>
    <w:rsid w:val="00FC5861"/>
    <w:rsid w:val="00FC5F4F"/>
    <w:rsid w:val="00FC6A12"/>
    <w:rsid w:val="00FC7B2F"/>
    <w:rsid w:val="00FC7B69"/>
    <w:rsid w:val="00FD02A6"/>
    <w:rsid w:val="00FD155F"/>
    <w:rsid w:val="00FD1DCB"/>
    <w:rsid w:val="00FD1ED4"/>
    <w:rsid w:val="00FD2CD7"/>
    <w:rsid w:val="00FD2D50"/>
    <w:rsid w:val="00FD3A97"/>
    <w:rsid w:val="00FD3B9A"/>
    <w:rsid w:val="00FD4832"/>
    <w:rsid w:val="00FD50BE"/>
    <w:rsid w:val="00FD5F35"/>
    <w:rsid w:val="00FE165A"/>
    <w:rsid w:val="00FE19BF"/>
    <w:rsid w:val="00FE30A7"/>
    <w:rsid w:val="00FE4582"/>
    <w:rsid w:val="00FE4D40"/>
    <w:rsid w:val="00FE4E1A"/>
    <w:rsid w:val="00FE4F13"/>
    <w:rsid w:val="00FE5B23"/>
    <w:rsid w:val="00FE5BE2"/>
    <w:rsid w:val="00FE5D5E"/>
    <w:rsid w:val="00FE5E50"/>
    <w:rsid w:val="00FE685E"/>
    <w:rsid w:val="00FE6DDD"/>
    <w:rsid w:val="00FE6ED9"/>
    <w:rsid w:val="00FE7E5B"/>
    <w:rsid w:val="00FF08A2"/>
    <w:rsid w:val="00FF1E8A"/>
    <w:rsid w:val="00FF24D6"/>
    <w:rsid w:val="00FF2FA4"/>
    <w:rsid w:val="00FF412D"/>
    <w:rsid w:val="00FF466E"/>
    <w:rsid w:val="00FF5073"/>
    <w:rsid w:val="00FF50EA"/>
    <w:rsid w:val="00FF57B4"/>
    <w:rsid w:val="00FF5DD7"/>
    <w:rsid w:val="00FF6470"/>
    <w:rsid w:val="00FF66D0"/>
    <w:rsid w:val="00FF6AB3"/>
    <w:rsid w:val="00FF6CA2"/>
    <w:rsid w:val="00FF6F9B"/>
    <w:rsid w:val="00FF70A9"/>
    <w:rsid w:val="00FF7A2E"/>
    <w:rsid w:val="00FF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A56EE"/>
  <w15:chartTrackingRefBased/>
  <w15:docId w15:val="{A9E18318-6E9F-4BF7-AC5D-84DBA61BD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D5F"/>
  </w:style>
  <w:style w:type="paragraph" w:styleId="Heading1">
    <w:name w:val="heading 1"/>
    <w:basedOn w:val="Normal"/>
    <w:next w:val="Normal"/>
    <w:link w:val="Heading1Char"/>
    <w:uiPriority w:val="9"/>
    <w:qFormat/>
    <w:rsid w:val="00ED3A6D"/>
    <w:pPr>
      <w:keepNext/>
      <w:keepLines/>
      <w:spacing w:before="240" w:after="0"/>
      <w:outlineLvl w:val="0"/>
    </w:pPr>
    <w:rPr>
      <w:rFonts w:asciiTheme="majorHAnsi" w:eastAsiaTheme="majorEastAsia" w:hAnsiTheme="majorHAnsi" w:cstheme="majorBidi"/>
      <w:color w:val="2E74B5" w:themeColor="accent1" w:themeShade="BF"/>
      <w:sz w:val="32"/>
      <w:szCs w:val="32"/>
      <w:lang w:val="ro-RO"/>
    </w:rPr>
  </w:style>
  <w:style w:type="paragraph" w:styleId="Heading2">
    <w:name w:val="heading 2"/>
    <w:basedOn w:val="Normal"/>
    <w:link w:val="Heading2Char"/>
    <w:uiPriority w:val="9"/>
    <w:qFormat/>
    <w:rsid w:val="00AE3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363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E19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F21A7"/>
  </w:style>
  <w:style w:type="paragraph" w:customStyle="1" w:styleId="msonormal0">
    <w:name w:val="msonormal"/>
    <w:basedOn w:val="Normal"/>
    <w:rsid w:val="001F21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
    <w:name w:val="do"/>
    <w:basedOn w:val="DefaultParagraphFont"/>
    <w:rsid w:val="001F21A7"/>
  </w:style>
  <w:style w:type="character" w:styleId="Hyperlink">
    <w:name w:val="Hyperlink"/>
    <w:basedOn w:val="DefaultParagraphFont"/>
    <w:uiPriority w:val="99"/>
    <w:semiHidden/>
    <w:unhideWhenUsed/>
    <w:rsid w:val="001F21A7"/>
    <w:rPr>
      <w:color w:val="0000FF"/>
      <w:u w:val="single"/>
    </w:rPr>
  </w:style>
  <w:style w:type="character" w:styleId="FollowedHyperlink">
    <w:name w:val="FollowedHyperlink"/>
    <w:basedOn w:val="DefaultParagraphFont"/>
    <w:uiPriority w:val="99"/>
    <w:semiHidden/>
    <w:unhideWhenUsed/>
    <w:rsid w:val="001F21A7"/>
    <w:rPr>
      <w:color w:val="800080"/>
      <w:u w:val="single"/>
    </w:rPr>
  </w:style>
  <w:style w:type="character" w:customStyle="1" w:styleId="ca">
    <w:name w:val="ca"/>
    <w:basedOn w:val="DefaultParagraphFont"/>
    <w:rsid w:val="001F21A7"/>
  </w:style>
  <w:style w:type="character" w:customStyle="1" w:styleId="tca">
    <w:name w:val="tca"/>
    <w:basedOn w:val="DefaultParagraphFont"/>
    <w:rsid w:val="001F21A7"/>
  </w:style>
  <w:style w:type="character" w:customStyle="1" w:styleId="ar">
    <w:name w:val="ar"/>
    <w:basedOn w:val="DefaultParagraphFont"/>
    <w:rsid w:val="001F21A7"/>
  </w:style>
  <w:style w:type="character" w:customStyle="1" w:styleId="tpa">
    <w:name w:val="tpa"/>
    <w:basedOn w:val="DefaultParagraphFont"/>
    <w:rsid w:val="001F21A7"/>
  </w:style>
  <w:style w:type="character" w:customStyle="1" w:styleId="al">
    <w:name w:val="al"/>
    <w:basedOn w:val="DefaultParagraphFont"/>
    <w:rsid w:val="001F21A7"/>
  </w:style>
  <w:style w:type="character" w:customStyle="1" w:styleId="tal">
    <w:name w:val="tal"/>
    <w:basedOn w:val="DefaultParagraphFont"/>
    <w:rsid w:val="001F21A7"/>
  </w:style>
  <w:style w:type="character" w:customStyle="1" w:styleId="li">
    <w:name w:val="li"/>
    <w:basedOn w:val="DefaultParagraphFont"/>
    <w:rsid w:val="001F21A7"/>
  </w:style>
  <w:style w:type="character" w:customStyle="1" w:styleId="tli">
    <w:name w:val="tli"/>
    <w:basedOn w:val="DefaultParagraphFont"/>
    <w:rsid w:val="001F21A7"/>
  </w:style>
  <w:style w:type="character" w:customStyle="1" w:styleId="lia">
    <w:name w:val="li_a"/>
    <w:basedOn w:val="DefaultParagraphFont"/>
    <w:rsid w:val="001F21A7"/>
  </w:style>
  <w:style w:type="character" w:customStyle="1" w:styleId="tlia">
    <w:name w:val="tli_a"/>
    <w:basedOn w:val="DefaultParagraphFont"/>
    <w:rsid w:val="001F21A7"/>
  </w:style>
  <w:style w:type="character" w:customStyle="1" w:styleId="lego">
    <w:name w:val="lego"/>
    <w:basedOn w:val="DefaultParagraphFont"/>
    <w:rsid w:val="001F21A7"/>
  </w:style>
  <w:style w:type="character" w:customStyle="1" w:styleId="si">
    <w:name w:val="si"/>
    <w:basedOn w:val="DefaultParagraphFont"/>
    <w:rsid w:val="001F21A7"/>
  </w:style>
  <w:style w:type="character" w:customStyle="1" w:styleId="tsi">
    <w:name w:val="tsi"/>
    <w:basedOn w:val="DefaultParagraphFont"/>
    <w:rsid w:val="001F21A7"/>
  </w:style>
  <w:style w:type="character" w:customStyle="1" w:styleId="ala">
    <w:name w:val="al_a"/>
    <w:basedOn w:val="DefaultParagraphFont"/>
    <w:rsid w:val="001F21A7"/>
  </w:style>
  <w:style w:type="character" w:customStyle="1" w:styleId="tala">
    <w:name w:val="tal_a"/>
    <w:basedOn w:val="DefaultParagraphFont"/>
    <w:rsid w:val="001F21A7"/>
  </w:style>
  <w:style w:type="character" w:customStyle="1" w:styleId="ara">
    <w:name w:val="ar_a"/>
    <w:basedOn w:val="DefaultParagraphFont"/>
    <w:rsid w:val="001F21A7"/>
  </w:style>
  <w:style w:type="character" w:customStyle="1" w:styleId="tpaa">
    <w:name w:val="tpa_a"/>
    <w:basedOn w:val="DefaultParagraphFont"/>
    <w:rsid w:val="001F21A7"/>
  </w:style>
  <w:style w:type="character" w:customStyle="1" w:styleId="legoa">
    <w:name w:val="lego_a"/>
    <w:basedOn w:val="DefaultParagraphFont"/>
    <w:rsid w:val="001F21A7"/>
  </w:style>
  <w:style w:type="character" w:customStyle="1" w:styleId="ax">
    <w:name w:val="ax"/>
    <w:basedOn w:val="DefaultParagraphFont"/>
    <w:rsid w:val="001F21A7"/>
  </w:style>
  <w:style w:type="character" w:customStyle="1" w:styleId="tax">
    <w:name w:val="tax"/>
    <w:basedOn w:val="DefaultParagraphFont"/>
    <w:rsid w:val="001F21A7"/>
  </w:style>
  <w:style w:type="character" w:customStyle="1" w:styleId="pt">
    <w:name w:val="pt"/>
    <w:basedOn w:val="DefaultParagraphFont"/>
    <w:rsid w:val="001F21A7"/>
  </w:style>
  <w:style w:type="character" w:customStyle="1" w:styleId="tpt">
    <w:name w:val="tpt"/>
    <w:basedOn w:val="DefaultParagraphFont"/>
    <w:rsid w:val="001F21A7"/>
  </w:style>
  <w:style w:type="character" w:customStyle="1" w:styleId="sp">
    <w:name w:val="sp"/>
    <w:basedOn w:val="DefaultParagraphFont"/>
    <w:rsid w:val="001F21A7"/>
  </w:style>
  <w:style w:type="character" w:customStyle="1" w:styleId="tsp">
    <w:name w:val="tsp"/>
    <w:basedOn w:val="DefaultParagraphFont"/>
    <w:rsid w:val="001F21A7"/>
  </w:style>
  <w:style w:type="character" w:customStyle="1" w:styleId="spa">
    <w:name w:val="sp_a"/>
    <w:basedOn w:val="DefaultParagraphFont"/>
    <w:rsid w:val="001F21A7"/>
  </w:style>
  <w:style w:type="character" w:customStyle="1" w:styleId="tspa">
    <w:name w:val="tsp_a"/>
    <w:basedOn w:val="DefaultParagraphFont"/>
    <w:rsid w:val="001F21A7"/>
  </w:style>
  <w:style w:type="character" w:styleId="CommentReference">
    <w:name w:val="annotation reference"/>
    <w:basedOn w:val="DefaultParagraphFont"/>
    <w:uiPriority w:val="99"/>
    <w:semiHidden/>
    <w:unhideWhenUsed/>
    <w:rsid w:val="00AE325C"/>
    <w:rPr>
      <w:sz w:val="16"/>
      <w:szCs w:val="16"/>
    </w:rPr>
  </w:style>
  <w:style w:type="paragraph" w:styleId="CommentText">
    <w:name w:val="annotation text"/>
    <w:basedOn w:val="Normal"/>
    <w:link w:val="CommentTextChar"/>
    <w:uiPriority w:val="99"/>
    <w:unhideWhenUsed/>
    <w:rsid w:val="00AE325C"/>
    <w:pPr>
      <w:spacing w:line="240" w:lineRule="auto"/>
    </w:pPr>
    <w:rPr>
      <w:sz w:val="20"/>
      <w:szCs w:val="20"/>
    </w:rPr>
  </w:style>
  <w:style w:type="character" w:customStyle="1" w:styleId="CommentTextChar">
    <w:name w:val="Comment Text Char"/>
    <w:basedOn w:val="DefaultParagraphFont"/>
    <w:link w:val="CommentText"/>
    <w:uiPriority w:val="99"/>
    <w:rsid w:val="00AE325C"/>
    <w:rPr>
      <w:sz w:val="20"/>
      <w:szCs w:val="20"/>
    </w:rPr>
  </w:style>
  <w:style w:type="paragraph" w:styleId="BalloonText">
    <w:name w:val="Balloon Text"/>
    <w:basedOn w:val="Normal"/>
    <w:link w:val="BalloonTextChar"/>
    <w:uiPriority w:val="99"/>
    <w:semiHidden/>
    <w:unhideWhenUsed/>
    <w:rsid w:val="00AE32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25C"/>
    <w:rPr>
      <w:rFonts w:ascii="Segoe UI" w:hAnsi="Segoe UI" w:cs="Segoe UI"/>
      <w:sz w:val="18"/>
      <w:szCs w:val="18"/>
    </w:rPr>
  </w:style>
  <w:style w:type="character" w:customStyle="1" w:styleId="Heading2Char">
    <w:name w:val="Heading 2 Char"/>
    <w:basedOn w:val="DefaultParagraphFont"/>
    <w:link w:val="Heading2"/>
    <w:uiPriority w:val="9"/>
    <w:rsid w:val="00AE325C"/>
    <w:rPr>
      <w:rFonts w:ascii="Times New Roman" w:eastAsia="Times New Roman" w:hAnsi="Times New Roman" w:cs="Times New Roman"/>
      <w:b/>
      <w:bCs/>
      <w:sz w:val="36"/>
      <w:szCs w:val="36"/>
    </w:rPr>
  </w:style>
  <w:style w:type="paragraph" w:styleId="CommentSubject">
    <w:name w:val="annotation subject"/>
    <w:basedOn w:val="CommentText"/>
    <w:next w:val="CommentText"/>
    <w:link w:val="CommentSubjectChar"/>
    <w:uiPriority w:val="99"/>
    <w:semiHidden/>
    <w:unhideWhenUsed/>
    <w:rsid w:val="009126ED"/>
    <w:rPr>
      <w:b/>
      <w:bCs/>
    </w:rPr>
  </w:style>
  <w:style w:type="character" w:customStyle="1" w:styleId="CommentSubjectChar">
    <w:name w:val="Comment Subject Char"/>
    <w:basedOn w:val="CommentTextChar"/>
    <w:link w:val="CommentSubject"/>
    <w:uiPriority w:val="99"/>
    <w:semiHidden/>
    <w:rsid w:val="009126ED"/>
    <w:rPr>
      <w:b/>
      <w:bCs/>
      <w:sz w:val="20"/>
      <w:szCs w:val="20"/>
    </w:rPr>
  </w:style>
  <w:style w:type="paragraph" w:styleId="ListParagraph">
    <w:name w:val="List Paragraph"/>
    <w:basedOn w:val="Normal"/>
    <w:link w:val="ListParagraphChar"/>
    <w:uiPriority w:val="34"/>
    <w:qFormat/>
    <w:rsid w:val="001D0638"/>
    <w:pPr>
      <w:suppressAutoHyphens/>
      <w:autoSpaceDN w:val="0"/>
      <w:spacing w:line="240" w:lineRule="auto"/>
      <w:ind w:left="720"/>
      <w:textAlignment w:val="baseline"/>
    </w:pPr>
    <w:rPr>
      <w:rFonts w:ascii="Calibri" w:eastAsia="Calibri" w:hAnsi="Calibri" w:cs="Times New Roman"/>
      <w:lang w:val="en-GB"/>
    </w:rPr>
  </w:style>
  <w:style w:type="paragraph" w:styleId="Revision">
    <w:name w:val="Revision"/>
    <w:hidden/>
    <w:uiPriority w:val="99"/>
    <w:semiHidden/>
    <w:rsid w:val="00A6640E"/>
    <w:pPr>
      <w:spacing w:after="0" w:line="240" w:lineRule="auto"/>
    </w:pPr>
  </w:style>
  <w:style w:type="paragraph" w:styleId="Header">
    <w:name w:val="header"/>
    <w:basedOn w:val="Normal"/>
    <w:link w:val="HeaderChar"/>
    <w:uiPriority w:val="99"/>
    <w:unhideWhenUsed/>
    <w:rsid w:val="00241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951"/>
  </w:style>
  <w:style w:type="paragraph" w:styleId="Footer">
    <w:name w:val="footer"/>
    <w:basedOn w:val="Normal"/>
    <w:link w:val="FooterChar"/>
    <w:uiPriority w:val="99"/>
    <w:unhideWhenUsed/>
    <w:rsid w:val="00241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951"/>
  </w:style>
  <w:style w:type="paragraph" w:styleId="NormalWeb">
    <w:name w:val="Normal (Web)"/>
    <w:basedOn w:val="Normal"/>
    <w:uiPriority w:val="99"/>
    <w:unhideWhenUsed/>
    <w:rsid w:val="00AE0E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51CD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par3">
    <w:name w:val="s_par3"/>
    <w:rsid w:val="00BC25E1"/>
    <w:rPr>
      <w:rFonts w:ascii="Verdana" w:hAnsi="Verdana" w:hint="default"/>
      <w:b w:val="0"/>
      <w:bCs w:val="0"/>
      <w:vanish w:val="0"/>
      <w:webHidden w:val="0"/>
      <w:color w:val="000000"/>
      <w:sz w:val="20"/>
      <w:szCs w:val="20"/>
      <w:shd w:val="clear" w:color="auto" w:fill="FFFFFF"/>
      <w:specVanish w:val="0"/>
    </w:rPr>
  </w:style>
  <w:style w:type="table" w:styleId="TableGrid">
    <w:name w:val="Table Grid"/>
    <w:basedOn w:val="TableNormal"/>
    <w:uiPriority w:val="39"/>
    <w:rsid w:val="00DD3B9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lnbdy">
    <w:name w:val="s_aln_bdy"/>
    <w:basedOn w:val="DefaultParagraphFont"/>
    <w:rsid w:val="007F609E"/>
    <w:rPr>
      <w:rFonts w:ascii="Verdana" w:hAnsi="Verdana" w:hint="default"/>
      <w:b w:val="0"/>
      <w:bCs w:val="0"/>
      <w:color w:val="000000"/>
      <w:sz w:val="20"/>
      <w:szCs w:val="20"/>
      <w:shd w:val="clear" w:color="auto" w:fill="FFFFFF"/>
    </w:rPr>
  </w:style>
  <w:style w:type="character" w:customStyle="1" w:styleId="spctbdy">
    <w:name w:val="s_pct_bdy"/>
    <w:basedOn w:val="DefaultParagraphFont"/>
    <w:rsid w:val="006A5AE6"/>
    <w:rPr>
      <w:rFonts w:ascii="Verdana" w:hAnsi="Verdana" w:hint="default"/>
      <w:b w:val="0"/>
      <w:bCs w:val="0"/>
      <w:color w:val="000000"/>
      <w:sz w:val="20"/>
      <w:szCs w:val="20"/>
      <w:shd w:val="clear" w:color="auto" w:fill="FFFFFF"/>
    </w:rPr>
  </w:style>
  <w:style w:type="character" w:customStyle="1" w:styleId="salnttl1">
    <w:name w:val="s_aln_ttl1"/>
    <w:basedOn w:val="DefaultParagraphFont"/>
    <w:rsid w:val="00295032"/>
    <w:rPr>
      <w:rFonts w:ascii="Verdana" w:hAnsi="Verdana" w:hint="default"/>
      <w:b/>
      <w:bCs/>
      <w:vanish w:val="0"/>
      <w:webHidden w:val="0"/>
      <w:color w:val="8B0000"/>
      <w:sz w:val="20"/>
      <w:szCs w:val="20"/>
      <w:shd w:val="clear" w:color="auto" w:fill="FFFFFF"/>
      <w:specVanish w:val="0"/>
    </w:rPr>
  </w:style>
  <w:style w:type="character" w:customStyle="1" w:styleId="slgi1">
    <w:name w:val="s_lgi1"/>
    <w:basedOn w:val="DefaultParagraphFont"/>
    <w:rsid w:val="00295032"/>
    <w:rPr>
      <w:rFonts w:ascii="Verdana" w:hAnsi="Verdana" w:hint="default"/>
      <w:b w:val="0"/>
      <w:bCs w:val="0"/>
      <w:color w:val="006400"/>
      <w:sz w:val="20"/>
      <w:szCs w:val="20"/>
      <w:u w:val="single"/>
      <w:shd w:val="clear" w:color="auto" w:fill="FFFFFF"/>
    </w:rPr>
  </w:style>
  <w:style w:type="character" w:customStyle="1" w:styleId="slitttl1">
    <w:name w:val="s_lit_ttl1"/>
    <w:basedOn w:val="DefaultParagraphFont"/>
    <w:rsid w:val="0052302F"/>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52302F"/>
    <w:rPr>
      <w:rFonts w:ascii="Verdana" w:hAnsi="Verdana" w:hint="default"/>
      <w:b w:val="0"/>
      <w:bCs w:val="0"/>
      <w:color w:val="000000"/>
      <w:sz w:val="20"/>
      <w:szCs w:val="20"/>
      <w:shd w:val="clear" w:color="auto" w:fill="FFFFFF"/>
    </w:rPr>
  </w:style>
  <w:style w:type="character" w:customStyle="1" w:styleId="Heading1Char">
    <w:name w:val="Heading 1 Char"/>
    <w:basedOn w:val="DefaultParagraphFont"/>
    <w:link w:val="Heading1"/>
    <w:uiPriority w:val="9"/>
    <w:rsid w:val="00ED3A6D"/>
    <w:rPr>
      <w:rFonts w:asciiTheme="majorHAnsi" w:eastAsiaTheme="majorEastAsia" w:hAnsiTheme="majorHAnsi" w:cstheme="majorBidi"/>
      <w:color w:val="2E74B5" w:themeColor="accent1" w:themeShade="BF"/>
      <w:sz w:val="32"/>
      <w:szCs w:val="32"/>
      <w:lang w:val="ro-RO"/>
    </w:rPr>
  </w:style>
  <w:style w:type="character" w:customStyle="1" w:styleId="Heading3Char">
    <w:name w:val="Heading 3 Char"/>
    <w:basedOn w:val="DefaultParagraphFont"/>
    <w:link w:val="Heading3"/>
    <w:uiPriority w:val="9"/>
    <w:semiHidden/>
    <w:rsid w:val="00636389"/>
    <w:rPr>
      <w:rFonts w:asciiTheme="majorHAnsi" w:eastAsiaTheme="majorEastAsia" w:hAnsiTheme="majorHAnsi" w:cstheme="majorBidi"/>
      <w:color w:val="1F4D78" w:themeColor="accent1" w:themeShade="7F"/>
      <w:sz w:val="24"/>
      <w:szCs w:val="24"/>
    </w:rPr>
  </w:style>
  <w:style w:type="paragraph" w:customStyle="1" w:styleId="s8">
    <w:name w:val="s8"/>
    <w:basedOn w:val="Normal"/>
    <w:rsid w:val="00BA2883"/>
    <w:pPr>
      <w:spacing w:before="100" w:beforeAutospacing="1" w:after="100" w:afterAutospacing="1" w:line="240" w:lineRule="auto"/>
    </w:pPr>
    <w:rPr>
      <w:rFonts w:ascii="Calibri" w:hAnsi="Calibri" w:cs="Calibri"/>
      <w:lang w:val="en-GB" w:eastAsia="en-GB"/>
    </w:rPr>
  </w:style>
  <w:style w:type="character" w:customStyle="1" w:styleId="s5">
    <w:name w:val="s5"/>
    <w:basedOn w:val="DefaultParagraphFont"/>
    <w:rsid w:val="00BA2883"/>
  </w:style>
  <w:style w:type="character" w:customStyle="1" w:styleId="ListParagraphChar">
    <w:name w:val="List Paragraph Char"/>
    <w:link w:val="ListParagraph"/>
    <w:uiPriority w:val="34"/>
    <w:locked/>
    <w:rsid w:val="00896804"/>
    <w:rPr>
      <w:rFonts w:ascii="Calibri" w:eastAsia="Calibri" w:hAnsi="Calibri" w:cs="Times New Roman"/>
      <w:lang w:val="en-GB"/>
    </w:rPr>
  </w:style>
  <w:style w:type="paragraph" w:customStyle="1" w:styleId="spar">
    <w:name w:val="s_par"/>
    <w:basedOn w:val="Normal"/>
    <w:rsid w:val="008954C3"/>
    <w:pPr>
      <w:spacing w:after="0" w:line="240" w:lineRule="auto"/>
      <w:ind w:left="225"/>
    </w:pPr>
    <w:rPr>
      <w:rFonts w:ascii="Times New Roman" w:eastAsia="Times New Roman" w:hAnsi="Times New Roman" w:cs="Times New Roman"/>
      <w:sz w:val="24"/>
      <w:szCs w:val="24"/>
    </w:rPr>
  </w:style>
  <w:style w:type="paragraph" w:customStyle="1" w:styleId="sartttl">
    <w:name w:val="s_art_ttl"/>
    <w:basedOn w:val="Normal"/>
    <w:rsid w:val="000C6D8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slitttl">
    <w:name w:val="s_lit_ttl"/>
    <w:basedOn w:val="DefaultParagraphFont"/>
    <w:rsid w:val="000C6D81"/>
  </w:style>
  <w:style w:type="character" w:customStyle="1" w:styleId="snta">
    <w:name w:val="s_nta"/>
    <w:basedOn w:val="DefaultParagraphFont"/>
    <w:rsid w:val="000C6D81"/>
  </w:style>
  <w:style w:type="character" w:customStyle="1" w:styleId="salnttl">
    <w:name w:val="s_aln_ttl"/>
    <w:basedOn w:val="DefaultParagraphFont"/>
    <w:rsid w:val="003C533E"/>
  </w:style>
  <w:style w:type="character" w:customStyle="1" w:styleId="Heading4Char">
    <w:name w:val="Heading 4 Char"/>
    <w:basedOn w:val="DefaultParagraphFont"/>
    <w:link w:val="Heading4"/>
    <w:uiPriority w:val="9"/>
    <w:semiHidden/>
    <w:rsid w:val="003E19F2"/>
    <w:rPr>
      <w:rFonts w:asciiTheme="majorHAnsi" w:eastAsiaTheme="majorEastAsia" w:hAnsiTheme="majorHAnsi" w:cstheme="majorBidi"/>
      <w:i/>
      <w:iCs/>
      <w:color w:val="2E74B5" w:themeColor="accent1" w:themeShade="BF"/>
    </w:rPr>
  </w:style>
  <w:style w:type="paragraph" w:customStyle="1" w:styleId="sanxttl">
    <w:name w:val="s_anx_ttl"/>
    <w:basedOn w:val="Normal"/>
    <w:rsid w:val="00B32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lementcenter">
    <w:name w:val="a_element_center"/>
    <w:basedOn w:val="DefaultParagraphFont"/>
    <w:rsid w:val="0028213E"/>
  </w:style>
  <w:style w:type="character" w:customStyle="1" w:styleId="spctttl">
    <w:name w:val="s_pct_ttl"/>
    <w:basedOn w:val="DefaultParagraphFont"/>
    <w:rsid w:val="0028213E"/>
  </w:style>
  <w:style w:type="character" w:customStyle="1" w:styleId="slinttl">
    <w:name w:val="s_lin_ttl"/>
    <w:basedOn w:val="DefaultParagraphFont"/>
    <w:rsid w:val="0028213E"/>
  </w:style>
  <w:style w:type="character" w:customStyle="1" w:styleId="slinbdy">
    <w:name w:val="s_lin_bdy"/>
    <w:basedOn w:val="DefaultParagraphFont"/>
    <w:rsid w:val="0028213E"/>
  </w:style>
  <w:style w:type="paragraph" w:customStyle="1" w:styleId="sapnttl">
    <w:name w:val="s_apn_ttl"/>
    <w:basedOn w:val="Normal"/>
    <w:rsid w:val="00B70600"/>
    <w:pPr>
      <w:spacing w:after="0" w:line="240" w:lineRule="auto"/>
    </w:pPr>
    <w:rPr>
      <w:rFonts w:ascii="Verdana" w:eastAsiaTheme="minorEastAsia" w:hAnsi="Verdana" w:cs="Times New Roman"/>
      <w:b/>
      <w:bCs/>
      <w:color w:val="24689B"/>
      <w:sz w:val="20"/>
      <w:szCs w:val="20"/>
      <w:lang w:val="ro-RO" w:eastAsia="ro-RO"/>
    </w:rPr>
  </w:style>
  <w:style w:type="numbering" w:customStyle="1" w:styleId="NoList2">
    <w:name w:val="No List2"/>
    <w:next w:val="NoList"/>
    <w:uiPriority w:val="99"/>
    <w:semiHidden/>
    <w:unhideWhenUsed/>
    <w:rsid w:val="007B7D81"/>
  </w:style>
  <w:style w:type="character" w:customStyle="1" w:styleId="sanxbdy">
    <w:name w:val="s_anx_bdy"/>
    <w:basedOn w:val="DefaultParagraphFont"/>
    <w:rsid w:val="007B7D81"/>
  </w:style>
  <w:style w:type="paragraph" w:customStyle="1" w:styleId="spar4">
    <w:name w:val="s_par4"/>
    <w:basedOn w:val="Normal"/>
    <w:rsid w:val="00AC757F"/>
    <w:pPr>
      <w:spacing w:after="0" w:line="240" w:lineRule="auto"/>
    </w:pPr>
    <w:rPr>
      <w:rFonts w:ascii="Verdana" w:eastAsiaTheme="minorEastAsia" w:hAnsi="Verdana" w:cs="Times New Roman"/>
      <w:sz w:val="11"/>
      <w:szCs w:val="11"/>
    </w:rPr>
  </w:style>
  <w:style w:type="paragraph" w:customStyle="1" w:styleId="sden">
    <w:name w:val="s_den"/>
    <w:basedOn w:val="Normal"/>
    <w:rsid w:val="00A37DB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shdr">
    <w:name w:val="s_hdr"/>
    <w:basedOn w:val="Normal"/>
    <w:rsid w:val="00A37DB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scapden">
    <w:name w:val="s_cap_den"/>
    <w:basedOn w:val="Normal"/>
    <w:rsid w:val="00FA0D8D"/>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ssecttl">
    <w:name w:val="s_sec_ttl"/>
    <w:basedOn w:val="Normal"/>
    <w:rsid w:val="001D413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ssecden">
    <w:name w:val="s_sec_den"/>
    <w:basedOn w:val="Normal"/>
    <w:rsid w:val="001D4133"/>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4">
      <w:bodyDiv w:val="1"/>
      <w:marLeft w:val="0"/>
      <w:marRight w:val="0"/>
      <w:marTop w:val="0"/>
      <w:marBottom w:val="0"/>
      <w:divBdr>
        <w:top w:val="none" w:sz="0" w:space="0" w:color="auto"/>
        <w:left w:val="none" w:sz="0" w:space="0" w:color="auto"/>
        <w:bottom w:val="none" w:sz="0" w:space="0" w:color="auto"/>
        <w:right w:val="none" w:sz="0" w:space="0" w:color="auto"/>
      </w:divBdr>
      <w:divsChild>
        <w:div w:id="1312518092">
          <w:marLeft w:val="0"/>
          <w:marRight w:val="0"/>
          <w:marTop w:val="0"/>
          <w:marBottom w:val="0"/>
          <w:divBdr>
            <w:top w:val="none" w:sz="0" w:space="0" w:color="auto"/>
            <w:left w:val="none" w:sz="0" w:space="0" w:color="auto"/>
            <w:bottom w:val="none" w:sz="0" w:space="0" w:color="auto"/>
            <w:right w:val="none" w:sz="0" w:space="0" w:color="auto"/>
          </w:divBdr>
        </w:div>
      </w:divsChild>
    </w:div>
    <w:div w:id="6517528">
      <w:bodyDiv w:val="1"/>
      <w:marLeft w:val="0"/>
      <w:marRight w:val="0"/>
      <w:marTop w:val="0"/>
      <w:marBottom w:val="0"/>
      <w:divBdr>
        <w:top w:val="none" w:sz="0" w:space="0" w:color="auto"/>
        <w:left w:val="none" w:sz="0" w:space="0" w:color="auto"/>
        <w:bottom w:val="none" w:sz="0" w:space="0" w:color="auto"/>
        <w:right w:val="none" w:sz="0" w:space="0" w:color="auto"/>
      </w:divBdr>
      <w:divsChild>
        <w:div w:id="2044020157">
          <w:marLeft w:val="0"/>
          <w:marRight w:val="0"/>
          <w:marTop w:val="0"/>
          <w:marBottom w:val="0"/>
          <w:divBdr>
            <w:top w:val="none" w:sz="0" w:space="0" w:color="auto"/>
            <w:left w:val="none" w:sz="0" w:space="0" w:color="auto"/>
            <w:bottom w:val="none" w:sz="0" w:space="0" w:color="auto"/>
            <w:right w:val="none" w:sz="0" w:space="0" w:color="auto"/>
          </w:divBdr>
        </w:div>
      </w:divsChild>
    </w:div>
    <w:div w:id="17434001">
      <w:bodyDiv w:val="1"/>
      <w:marLeft w:val="0"/>
      <w:marRight w:val="0"/>
      <w:marTop w:val="0"/>
      <w:marBottom w:val="0"/>
      <w:divBdr>
        <w:top w:val="none" w:sz="0" w:space="0" w:color="auto"/>
        <w:left w:val="none" w:sz="0" w:space="0" w:color="auto"/>
        <w:bottom w:val="none" w:sz="0" w:space="0" w:color="auto"/>
        <w:right w:val="none" w:sz="0" w:space="0" w:color="auto"/>
      </w:divBdr>
      <w:divsChild>
        <w:div w:id="1202979950">
          <w:marLeft w:val="0"/>
          <w:marRight w:val="0"/>
          <w:marTop w:val="0"/>
          <w:marBottom w:val="0"/>
          <w:divBdr>
            <w:top w:val="none" w:sz="0" w:space="0" w:color="auto"/>
            <w:left w:val="none" w:sz="0" w:space="0" w:color="auto"/>
            <w:bottom w:val="none" w:sz="0" w:space="0" w:color="auto"/>
            <w:right w:val="none" w:sz="0" w:space="0" w:color="auto"/>
          </w:divBdr>
        </w:div>
      </w:divsChild>
    </w:div>
    <w:div w:id="18165226">
      <w:bodyDiv w:val="1"/>
      <w:marLeft w:val="0"/>
      <w:marRight w:val="0"/>
      <w:marTop w:val="0"/>
      <w:marBottom w:val="0"/>
      <w:divBdr>
        <w:top w:val="none" w:sz="0" w:space="0" w:color="auto"/>
        <w:left w:val="none" w:sz="0" w:space="0" w:color="auto"/>
        <w:bottom w:val="none" w:sz="0" w:space="0" w:color="auto"/>
        <w:right w:val="none" w:sz="0" w:space="0" w:color="auto"/>
      </w:divBdr>
      <w:divsChild>
        <w:div w:id="904728390">
          <w:marLeft w:val="0"/>
          <w:marRight w:val="0"/>
          <w:marTop w:val="0"/>
          <w:marBottom w:val="0"/>
          <w:divBdr>
            <w:top w:val="none" w:sz="0" w:space="0" w:color="auto"/>
            <w:left w:val="none" w:sz="0" w:space="0" w:color="auto"/>
            <w:bottom w:val="none" w:sz="0" w:space="0" w:color="auto"/>
            <w:right w:val="none" w:sz="0" w:space="0" w:color="auto"/>
          </w:divBdr>
          <w:divsChild>
            <w:div w:id="2046175902">
              <w:marLeft w:val="0"/>
              <w:marRight w:val="0"/>
              <w:marTop w:val="0"/>
              <w:marBottom w:val="0"/>
              <w:divBdr>
                <w:top w:val="none" w:sz="0" w:space="0" w:color="auto"/>
                <w:left w:val="none" w:sz="0" w:space="0" w:color="auto"/>
                <w:bottom w:val="none" w:sz="0" w:space="0" w:color="auto"/>
                <w:right w:val="none" w:sz="0" w:space="0" w:color="auto"/>
              </w:divBdr>
            </w:div>
            <w:div w:id="2024478231">
              <w:marLeft w:val="0"/>
              <w:marRight w:val="0"/>
              <w:marTop w:val="0"/>
              <w:marBottom w:val="0"/>
              <w:divBdr>
                <w:top w:val="none" w:sz="0" w:space="0" w:color="auto"/>
                <w:left w:val="none" w:sz="0" w:space="0" w:color="auto"/>
                <w:bottom w:val="none" w:sz="0" w:space="0" w:color="auto"/>
                <w:right w:val="none" w:sz="0" w:space="0" w:color="auto"/>
              </w:divBdr>
            </w:div>
            <w:div w:id="1909458929">
              <w:marLeft w:val="0"/>
              <w:marRight w:val="0"/>
              <w:marTop w:val="0"/>
              <w:marBottom w:val="0"/>
              <w:divBdr>
                <w:top w:val="none" w:sz="0" w:space="0" w:color="auto"/>
                <w:left w:val="none" w:sz="0" w:space="0" w:color="auto"/>
                <w:bottom w:val="none" w:sz="0" w:space="0" w:color="auto"/>
                <w:right w:val="none" w:sz="0" w:space="0" w:color="auto"/>
              </w:divBdr>
            </w:div>
            <w:div w:id="799423615">
              <w:marLeft w:val="0"/>
              <w:marRight w:val="0"/>
              <w:marTop w:val="0"/>
              <w:marBottom w:val="0"/>
              <w:divBdr>
                <w:top w:val="none" w:sz="0" w:space="0" w:color="auto"/>
                <w:left w:val="none" w:sz="0" w:space="0" w:color="auto"/>
                <w:bottom w:val="none" w:sz="0" w:space="0" w:color="auto"/>
                <w:right w:val="none" w:sz="0" w:space="0" w:color="auto"/>
              </w:divBdr>
            </w:div>
            <w:div w:id="1814591687">
              <w:marLeft w:val="0"/>
              <w:marRight w:val="0"/>
              <w:marTop w:val="0"/>
              <w:marBottom w:val="0"/>
              <w:divBdr>
                <w:top w:val="none" w:sz="0" w:space="0" w:color="auto"/>
                <w:left w:val="none" w:sz="0" w:space="0" w:color="auto"/>
                <w:bottom w:val="none" w:sz="0" w:space="0" w:color="auto"/>
                <w:right w:val="none" w:sz="0" w:space="0" w:color="auto"/>
              </w:divBdr>
            </w:div>
            <w:div w:id="187332813">
              <w:marLeft w:val="0"/>
              <w:marRight w:val="0"/>
              <w:marTop w:val="0"/>
              <w:marBottom w:val="0"/>
              <w:divBdr>
                <w:top w:val="none" w:sz="0" w:space="0" w:color="auto"/>
                <w:left w:val="none" w:sz="0" w:space="0" w:color="auto"/>
                <w:bottom w:val="none" w:sz="0" w:space="0" w:color="auto"/>
                <w:right w:val="none" w:sz="0" w:space="0" w:color="auto"/>
              </w:divBdr>
            </w:div>
            <w:div w:id="2127691975">
              <w:marLeft w:val="0"/>
              <w:marRight w:val="0"/>
              <w:marTop w:val="0"/>
              <w:marBottom w:val="0"/>
              <w:divBdr>
                <w:top w:val="none" w:sz="0" w:space="0" w:color="auto"/>
                <w:left w:val="none" w:sz="0" w:space="0" w:color="auto"/>
                <w:bottom w:val="none" w:sz="0" w:space="0" w:color="auto"/>
                <w:right w:val="none" w:sz="0" w:space="0" w:color="auto"/>
              </w:divBdr>
            </w:div>
            <w:div w:id="1221361584">
              <w:marLeft w:val="0"/>
              <w:marRight w:val="0"/>
              <w:marTop w:val="0"/>
              <w:marBottom w:val="0"/>
              <w:divBdr>
                <w:top w:val="none" w:sz="0" w:space="0" w:color="auto"/>
                <w:left w:val="none" w:sz="0" w:space="0" w:color="auto"/>
                <w:bottom w:val="none" w:sz="0" w:space="0" w:color="auto"/>
                <w:right w:val="none" w:sz="0" w:space="0" w:color="auto"/>
              </w:divBdr>
            </w:div>
            <w:div w:id="574978391">
              <w:marLeft w:val="0"/>
              <w:marRight w:val="0"/>
              <w:marTop w:val="0"/>
              <w:marBottom w:val="0"/>
              <w:divBdr>
                <w:top w:val="none" w:sz="0" w:space="0" w:color="auto"/>
                <w:left w:val="none" w:sz="0" w:space="0" w:color="auto"/>
                <w:bottom w:val="none" w:sz="0" w:space="0" w:color="auto"/>
                <w:right w:val="none" w:sz="0" w:space="0" w:color="auto"/>
              </w:divBdr>
            </w:div>
            <w:div w:id="76056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74">
      <w:bodyDiv w:val="1"/>
      <w:marLeft w:val="0"/>
      <w:marRight w:val="0"/>
      <w:marTop w:val="0"/>
      <w:marBottom w:val="0"/>
      <w:divBdr>
        <w:top w:val="none" w:sz="0" w:space="0" w:color="auto"/>
        <w:left w:val="none" w:sz="0" w:space="0" w:color="auto"/>
        <w:bottom w:val="none" w:sz="0" w:space="0" w:color="auto"/>
        <w:right w:val="none" w:sz="0" w:space="0" w:color="auto"/>
      </w:divBdr>
      <w:divsChild>
        <w:div w:id="761873139">
          <w:marLeft w:val="0"/>
          <w:marRight w:val="0"/>
          <w:marTop w:val="0"/>
          <w:marBottom w:val="0"/>
          <w:divBdr>
            <w:top w:val="none" w:sz="0" w:space="0" w:color="auto"/>
            <w:left w:val="none" w:sz="0" w:space="0" w:color="auto"/>
            <w:bottom w:val="none" w:sz="0" w:space="0" w:color="auto"/>
            <w:right w:val="none" w:sz="0" w:space="0" w:color="auto"/>
          </w:divBdr>
        </w:div>
      </w:divsChild>
    </w:div>
    <w:div w:id="32077876">
      <w:bodyDiv w:val="1"/>
      <w:marLeft w:val="0"/>
      <w:marRight w:val="0"/>
      <w:marTop w:val="0"/>
      <w:marBottom w:val="0"/>
      <w:divBdr>
        <w:top w:val="none" w:sz="0" w:space="0" w:color="auto"/>
        <w:left w:val="none" w:sz="0" w:space="0" w:color="auto"/>
        <w:bottom w:val="none" w:sz="0" w:space="0" w:color="auto"/>
        <w:right w:val="none" w:sz="0" w:space="0" w:color="auto"/>
      </w:divBdr>
      <w:divsChild>
        <w:div w:id="1659723679">
          <w:marLeft w:val="0"/>
          <w:marRight w:val="0"/>
          <w:marTop w:val="0"/>
          <w:marBottom w:val="0"/>
          <w:divBdr>
            <w:top w:val="none" w:sz="0" w:space="0" w:color="auto"/>
            <w:left w:val="none" w:sz="0" w:space="0" w:color="auto"/>
            <w:bottom w:val="none" w:sz="0" w:space="0" w:color="auto"/>
            <w:right w:val="none" w:sz="0" w:space="0" w:color="auto"/>
          </w:divBdr>
          <w:divsChild>
            <w:div w:id="817192632">
              <w:marLeft w:val="0"/>
              <w:marRight w:val="0"/>
              <w:marTop w:val="0"/>
              <w:marBottom w:val="0"/>
              <w:divBdr>
                <w:top w:val="none" w:sz="0" w:space="0" w:color="auto"/>
                <w:left w:val="none" w:sz="0" w:space="0" w:color="auto"/>
                <w:bottom w:val="none" w:sz="0" w:space="0" w:color="auto"/>
                <w:right w:val="none" w:sz="0" w:space="0" w:color="auto"/>
              </w:divBdr>
              <w:divsChild>
                <w:div w:id="987830184">
                  <w:marLeft w:val="0"/>
                  <w:marRight w:val="0"/>
                  <w:marTop w:val="0"/>
                  <w:marBottom w:val="0"/>
                  <w:divBdr>
                    <w:top w:val="none" w:sz="0" w:space="0" w:color="auto"/>
                    <w:left w:val="none" w:sz="0" w:space="0" w:color="auto"/>
                    <w:bottom w:val="none" w:sz="0" w:space="0" w:color="auto"/>
                    <w:right w:val="none" w:sz="0" w:space="0" w:color="auto"/>
                  </w:divBdr>
                </w:div>
                <w:div w:id="1962879982">
                  <w:marLeft w:val="0"/>
                  <w:marRight w:val="0"/>
                  <w:marTop w:val="0"/>
                  <w:marBottom w:val="0"/>
                  <w:divBdr>
                    <w:top w:val="none" w:sz="0" w:space="0" w:color="auto"/>
                    <w:left w:val="none" w:sz="0" w:space="0" w:color="auto"/>
                    <w:bottom w:val="none" w:sz="0" w:space="0" w:color="auto"/>
                    <w:right w:val="none" w:sz="0" w:space="0" w:color="auto"/>
                  </w:divBdr>
                </w:div>
                <w:div w:id="1743481852">
                  <w:marLeft w:val="0"/>
                  <w:marRight w:val="0"/>
                  <w:marTop w:val="0"/>
                  <w:marBottom w:val="0"/>
                  <w:divBdr>
                    <w:top w:val="none" w:sz="0" w:space="0" w:color="auto"/>
                    <w:left w:val="none" w:sz="0" w:space="0" w:color="auto"/>
                    <w:bottom w:val="none" w:sz="0" w:space="0" w:color="auto"/>
                    <w:right w:val="none" w:sz="0" w:space="0" w:color="auto"/>
                  </w:divBdr>
                </w:div>
                <w:div w:id="895046688">
                  <w:marLeft w:val="0"/>
                  <w:marRight w:val="0"/>
                  <w:marTop w:val="0"/>
                  <w:marBottom w:val="0"/>
                  <w:divBdr>
                    <w:top w:val="none" w:sz="0" w:space="0" w:color="auto"/>
                    <w:left w:val="none" w:sz="0" w:space="0" w:color="auto"/>
                    <w:bottom w:val="none" w:sz="0" w:space="0" w:color="auto"/>
                    <w:right w:val="none" w:sz="0" w:space="0" w:color="auto"/>
                  </w:divBdr>
                </w:div>
                <w:div w:id="2071222383">
                  <w:marLeft w:val="0"/>
                  <w:marRight w:val="0"/>
                  <w:marTop w:val="0"/>
                  <w:marBottom w:val="0"/>
                  <w:divBdr>
                    <w:top w:val="none" w:sz="0" w:space="0" w:color="auto"/>
                    <w:left w:val="none" w:sz="0" w:space="0" w:color="auto"/>
                    <w:bottom w:val="none" w:sz="0" w:space="0" w:color="auto"/>
                    <w:right w:val="none" w:sz="0" w:space="0" w:color="auto"/>
                  </w:divBdr>
                </w:div>
                <w:div w:id="1150756810">
                  <w:marLeft w:val="0"/>
                  <w:marRight w:val="0"/>
                  <w:marTop w:val="0"/>
                  <w:marBottom w:val="0"/>
                  <w:divBdr>
                    <w:top w:val="none" w:sz="0" w:space="0" w:color="auto"/>
                    <w:left w:val="none" w:sz="0" w:space="0" w:color="auto"/>
                    <w:bottom w:val="none" w:sz="0" w:space="0" w:color="auto"/>
                    <w:right w:val="none" w:sz="0" w:space="0" w:color="auto"/>
                  </w:divBdr>
                </w:div>
                <w:div w:id="1957053132">
                  <w:marLeft w:val="0"/>
                  <w:marRight w:val="0"/>
                  <w:marTop w:val="0"/>
                  <w:marBottom w:val="0"/>
                  <w:divBdr>
                    <w:top w:val="none" w:sz="0" w:space="0" w:color="auto"/>
                    <w:left w:val="none" w:sz="0" w:space="0" w:color="auto"/>
                    <w:bottom w:val="none" w:sz="0" w:space="0" w:color="auto"/>
                    <w:right w:val="none" w:sz="0" w:space="0" w:color="auto"/>
                  </w:divBdr>
                </w:div>
              </w:divsChild>
            </w:div>
            <w:div w:id="1374384705">
              <w:marLeft w:val="0"/>
              <w:marRight w:val="0"/>
              <w:marTop w:val="0"/>
              <w:marBottom w:val="0"/>
              <w:divBdr>
                <w:top w:val="none" w:sz="0" w:space="0" w:color="auto"/>
                <w:left w:val="none" w:sz="0" w:space="0" w:color="auto"/>
                <w:bottom w:val="none" w:sz="0" w:space="0" w:color="auto"/>
                <w:right w:val="none" w:sz="0" w:space="0" w:color="auto"/>
              </w:divBdr>
            </w:div>
            <w:div w:id="1844316971">
              <w:marLeft w:val="0"/>
              <w:marRight w:val="0"/>
              <w:marTop w:val="0"/>
              <w:marBottom w:val="0"/>
              <w:divBdr>
                <w:top w:val="none" w:sz="0" w:space="0" w:color="auto"/>
                <w:left w:val="none" w:sz="0" w:space="0" w:color="auto"/>
                <w:bottom w:val="none" w:sz="0" w:space="0" w:color="auto"/>
                <w:right w:val="none" w:sz="0" w:space="0" w:color="auto"/>
              </w:divBdr>
              <w:divsChild>
                <w:div w:id="1573931443">
                  <w:marLeft w:val="0"/>
                  <w:marRight w:val="0"/>
                  <w:marTop w:val="0"/>
                  <w:marBottom w:val="0"/>
                  <w:divBdr>
                    <w:top w:val="none" w:sz="0" w:space="0" w:color="auto"/>
                    <w:left w:val="none" w:sz="0" w:space="0" w:color="auto"/>
                    <w:bottom w:val="none" w:sz="0" w:space="0" w:color="auto"/>
                    <w:right w:val="none" w:sz="0" w:space="0" w:color="auto"/>
                  </w:divBdr>
                </w:div>
                <w:div w:id="77750365">
                  <w:marLeft w:val="0"/>
                  <w:marRight w:val="0"/>
                  <w:marTop w:val="0"/>
                  <w:marBottom w:val="0"/>
                  <w:divBdr>
                    <w:top w:val="none" w:sz="0" w:space="0" w:color="auto"/>
                    <w:left w:val="none" w:sz="0" w:space="0" w:color="auto"/>
                    <w:bottom w:val="none" w:sz="0" w:space="0" w:color="auto"/>
                    <w:right w:val="none" w:sz="0" w:space="0" w:color="auto"/>
                  </w:divBdr>
                </w:div>
                <w:div w:id="1885209515">
                  <w:marLeft w:val="0"/>
                  <w:marRight w:val="0"/>
                  <w:marTop w:val="0"/>
                  <w:marBottom w:val="0"/>
                  <w:divBdr>
                    <w:top w:val="none" w:sz="0" w:space="0" w:color="auto"/>
                    <w:left w:val="none" w:sz="0" w:space="0" w:color="auto"/>
                    <w:bottom w:val="none" w:sz="0" w:space="0" w:color="auto"/>
                    <w:right w:val="none" w:sz="0" w:space="0" w:color="auto"/>
                  </w:divBdr>
                </w:div>
                <w:div w:id="377553759">
                  <w:marLeft w:val="0"/>
                  <w:marRight w:val="0"/>
                  <w:marTop w:val="0"/>
                  <w:marBottom w:val="0"/>
                  <w:divBdr>
                    <w:top w:val="none" w:sz="0" w:space="0" w:color="auto"/>
                    <w:left w:val="none" w:sz="0" w:space="0" w:color="auto"/>
                    <w:bottom w:val="none" w:sz="0" w:space="0" w:color="auto"/>
                    <w:right w:val="none" w:sz="0" w:space="0" w:color="auto"/>
                  </w:divBdr>
                  <w:divsChild>
                    <w:div w:id="1010331293">
                      <w:marLeft w:val="0"/>
                      <w:marRight w:val="0"/>
                      <w:marTop w:val="0"/>
                      <w:marBottom w:val="0"/>
                      <w:divBdr>
                        <w:top w:val="none" w:sz="0" w:space="0" w:color="auto"/>
                        <w:left w:val="none" w:sz="0" w:space="0" w:color="auto"/>
                        <w:bottom w:val="none" w:sz="0" w:space="0" w:color="auto"/>
                        <w:right w:val="none" w:sz="0" w:space="0" w:color="auto"/>
                      </w:divBdr>
                    </w:div>
                    <w:div w:id="482621351">
                      <w:marLeft w:val="0"/>
                      <w:marRight w:val="0"/>
                      <w:marTop w:val="0"/>
                      <w:marBottom w:val="0"/>
                      <w:divBdr>
                        <w:top w:val="none" w:sz="0" w:space="0" w:color="auto"/>
                        <w:left w:val="none" w:sz="0" w:space="0" w:color="auto"/>
                        <w:bottom w:val="none" w:sz="0" w:space="0" w:color="auto"/>
                        <w:right w:val="none" w:sz="0" w:space="0" w:color="auto"/>
                      </w:divBdr>
                    </w:div>
                  </w:divsChild>
                </w:div>
                <w:div w:id="1585263575">
                  <w:marLeft w:val="0"/>
                  <w:marRight w:val="0"/>
                  <w:marTop w:val="0"/>
                  <w:marBottom w:val="0"/>
                  <w:divBdr>
                    <w:top w:val="none" w:sz="0" w:space="0" w:color="auto"/>
                    <w:left w:val="none" w:sz="0" w:space="0" w:color="auto"/>
                    <w:bottom w:val="none" w:sz="0" w:space="0" w:color="auto"/>
                    <w:right w:val="none" w:sz="0" w:space="0" w:color="auto"/>
                  </w:divBdr>
                </w:div>
                <w:div w:id="1652177136">
                  <w:marLeft w:val="0"/>
                  <w:marRight w:val="0"/>
                  <w:marTop w:val="0"/>
                  <w:marBottom w:val="0"/>
                  <w:divBdr>
                    <w:top w:val="none" w:sz="0" w:space="0" w:color="auto"/>
                    <w:left w:val="none" w:sz="0" w:space="0" w:color="auto"/>
                    <w:bottom w:val="none" w:sz="0" w:space="0" w:color="auto"/>
                    <w:right w:val="none" w:sz="0" w:space="0" w:color="auto"/>
                  </w:divBdr>
                </w:div>
                <w:div w:id="1742367605">
                  <w:marLeft w:val="0"/>
                  <w:marRight w:val="0"/>
                  <w:marTop w:val="0"/>
                  <w:marBottom w:val="0"/>
                  <w:divBdr>
                    <w:top w:val="none" w:sz="0" w:space="0" w:color="auto"/>
                    <w:left w:val="none" w:sz="0" w:space="0" w:color="auto"/>
                    <w:bottom w:val="none" w:sz="0" w:space="0" w:color="auto"/>
                    <w:right w:val="none" w:sz="0" w:space="0" w:color="auto"/>
                  </w:divBdr>
                </w:div>
                <w:div w:id="494613524">
                  <w:marLeft w:val="0"/>
                  <w:marRight w:val="0"/>
                  <w:marTop w:val="0"/>
                  <w:marBottom w:val="0"/>
                  <w:divBdr>
                    <w:top w:val="none" w:sz="0" w:space="0" w:color="auto"/>
                    <w:left w:val="none" w:sz="0" w:space="0" w:color="auto"/>
                    <w:bottom w:val="none" w:sz="0" w:space="0" w:color="auto"/>
                    <w:right w:val="none" w:sz="0" w:space="0" w:color="auto"/>
                  </w:divBdr>
                </w:div>
                <w:div w:id="1927416502">
                  <w:marLeft w:val="0"/>
                  <w:marRight w:val="0"/>
                  <w:marTop w:val="0"/>
                  <w:marBottom w:val="0"/>
                  <w:divBdr>
                    <w:top w:val="none" w:sz="0" w:space="0" w:color="auto"/>
                    <w:left w:val="none" w:sz="0" w:space="0" w:color="auto"/>
                    <w:bottom w:val="none" w:sz="0" w:space="0" w:color="auto"/>
                    <w:right w:val="none" w:sz="0" w:space="0" w:color="auto"/>
                  </w:divBdr>
                </w:div>
              </w:divsChild>
            </w:div>
            <w:div w:id="1994094307">
              <w:marLeft w:val="0"/>
              <w:marRight w:val="0"/>
              <w:marTop w:val="0"/>
              <w:marBottom w:val="0"/>
              <w:divBdr>
                <w:top w:val="none" w:sz="0" w:space="0" w:color="auto"/>
                <w:left w:val="none" w:sz="0" w:space="0" w:color="auto"/>
                <w:bottom w:val="none" w:sz="0" w:space="0" w:color="auto"/>
                <w:right w:val="none" w:sz="0" w:space="0" w:color="auto"/>
              </w:divBdr>
              <w:divsChild>
                <w:div w:id="1518957554">
                  <w:marLeft w:val="0"/>
                  <w:marRight w:val="0"/>
                  <w:marTop w:val="0"/>
                  <w:marBottom w:val="0"/>
                  <w:divBdr>
                    <w:top w:val="none" w:sz="0" w:space="0" w:color="auto"/>
                    <w:left w:val="none" w:sz="0" w:space="0" w:color="auto"/>
                    <w:bottom w:val="none" w:sz="0" w:space="0" w:color="auto"/>
                    <w:right w:val="none" w:sz="0" w:space="0" w:color="auto"/>
                  </w:divBdr>
                  <w:divsChild>
                    <w:div w:id="1757824955">
                      <w:marLeft w:val="0"/>
                      <w:marRight w:val="0"/>
                      <w:marTop w:val="0"/>
                      <w:marBottom w:val="0"/>
                      <w:divBdr>
                        <w:top w:val="none" w:sz="0" w:space="0" w:color="auto"/>
                        <w:left w:val="none" w:sz="0" w:space="0" w:color="auto"/>
                        <w:bottom w:val="none" w:sz="0" w:space="0" w:color="auto"/>
                        <w:right w:val="none" w:sz="0" w:space="0" w:color="auto"/>
                      </w:divBdr>
                    </w:div>
                    <w:div w:id="1877086539">
                      <w:marLeft w:val="0"/>
                      <w:marRight w:val="0"/>
                      <w:marTop w:val="0"/>
                      <w:marBottom w:val="0"/>
                      <w:divBdr>
                        <w:top w:val="none" w:sz="0" w:space="0" w:color="auto"/>
                        <w:left w:val="none" w:sz="0" w:space="0" w:color="auto"/>
                        <w:bottom w:val="none" w:sz="0" w:space="0" w:color="auto"/>
                        <w:right w:val="none" w:sz="0" w:space="0" w:color="auto"/>
                      </w:divBdr>
                    </w:div>
                    <w:div w:id="2048945499">
                      <w:marLeft w:val="0"/>
                      <w:marRight w:val="0"/>
                      <w:marTop w:val="0"/>
                      <w:marBottom w:val="0"/>
                      <w:divBdr>
                        <w:top w:val="none" w:sz="0" w:space="0" w:color="auto"/>
                        <w:left w:val="none" w:sz="0" w:space="0" w:color="auto"/>
                        <w:bottom w:val="none" w:sz="0" w:space="0" w:color="auto"/>
                        <w:right w:val="none" w:sz="0" w:space="0" w:color="auto"/>
                      </w:divBdr>
                    </w:div>
                  </w:divsChild>
                </w:div>
                <w:div w:id="1122768993">
                  <w:marLeft w:val="0"/>
                  <w:marRight w:val="0"/>
                  <w:marTop w:val="0"/>
                  <w:marBottom w:val="0"/>
                  <w:divBdr>
                    <w:top w:val="none" w:sz="0" w:space="0" w:color="auto"/>
                    <w:left w:val="none" w:sz="0" w:space="0" w:color="auto"/>
                    <w:bottom w:val="none" w:sz="0" w:space="0" w:color="auto"/>
                    <w:right w:val="none" w:sz="0" w:space="0" w:color="auto"/>
                  </w:divBdr>
                  <w:divsChild>
                    <w:div w:id="968314743">
                      <w:marLeft w:val="0"/>
                      <w:marRight w:val="0"/>
                      <w:marTop w:val="0"/>
                      <w:marBottom w:val="0"/>
                      <w:divBdr>
                        <w:top w:val="none" w:sz="0" w:space="0" w:color="auto"/>
                        <w:left w:val="none" w:sz="0" w:space="0" w:color="auto"/>
                        <w:bottom w:val="none" w:sz="0" w:space="0" w:color="auto"/>
                        <w:right w:val="none" w:sz="0" w:space="0" w:color="auto"/>
                      </w:divBdr>
                    </w:div>
                    <w:div w:id="755521500">
                      <w:marLeft w:val="0"/>
                      <w:marRight w:val="0"/>
                      <w:marTop w:val="0"/>
                      <w:marBottom w:val="0"/>
                      <w:divBdr>
                        <w:top w:val="none" w:sz="0" w:space="0" w:color="auto"/>
                        <w:left w:val="none" w:sz="0" w:space="0" w:color="auto"/>
                        <w:bottom w:val="none" w:sz="0" w:space="0" w:color="auto"/>
                        <w:right w:val="none" w:sz="0" w:space="0" w:color="auto"/>
                      </w:divBdr>
                    </w:div>
                    <w:div w:id="741293384">
                      <w:marLeft w:val="0"/>
                      <w:marRight w:val="0"/>
                      <w:marTop w:val="0"/>
                      <w:marBottom w:val="0"/>
                      <w:divBdr>
                        <w:top w:val="none" w:sz="0" w:space="0" w:color="auto"/>
                        <w:left w:val="none" w:sz="0" w:space="0" w:color="auto"/>
                        <w:bottom w:val="none" w:sz="0" w:space="0" w:color="auto"/>
                        <w:right w:val="none" w:sz="0" w:space="0" w:color="auto"/>
                      </w:divBdr>
                    </w:div>
                    <w:div w:id="413357151">
                      <w:marLeft w:val="0"/>
                      <w:marRight w:val="0"/>
                      <w:marTop w:val="0"/>
                      <w:marBottom w:val="0"/>
                      <w:divBdr>
                        <w:top w:val="none" w:sz="0" w:space="0" w:color="auto"/>
                        <w:left w:val="none" w:sz="0" w:space="0" w:color="auto"/>
                        <w:bottom w:val="none" w:sz="0" w:space="0" w:color="auto"/>
                        <w:right w:val="none" w:sz="0" w:space="0" w:color="auto"/>
                      </w:divBdr>
                    </w:div>
                    <w:div w:id="1810127806">
                      <w:marLeft w:val="0"/>
                      <w:marRight w:val="0"/>
                      <w:marTop w:val="0"/>
                      <w:marBottom w:val="0"/>
                      <w:divBdr>
                        <w:top w:val="none" w:sz="0" w:space="0" w:color="auto"/>
                        <w:left w:val="none" w:sz="0" w:space="0" w:color="auto"/>
                        <w:bottom w:val="none" w:sz="0" w:space="0" w:color="auto"/>
                        <w:right w:val="none" w:sz="0" w:space="0" w:color="auto"/>
                      </w:divBdr>
                    </w:div>
                    <w:div w:id="819535569">
                      <w:marLeft w:val="0"/>
                      <w:marRight w:val="0"/>
                      <w:marTop w:val="0"/>
                      <w:marBottom w:val="0"/>
                      <w:divBdr>
                        <w:top w:val="none" w:sz="0" w:space="0" w:color="auto"/>
                        <w:left w:val="none" w:sz="0" w:space="0" w:color="auto"/>
                        <w:bottom w:val="none" w:sz="0" w:space="0" w:color="auto"/>
                        <w:right w:val="none" w:sz="0" w:space="0" w:color="auto"/>
                      </w:divBdr>
                    </w:div>
                  </w:divsChild>
                </w:div>
                <w:div w:id="1556163646">
                  <w:marLeft w:val="0"/>
                  <w:marRight w:val="0"/>
                  <w:marTop w:val="0"/>
                  <w:marBottom w:val="0"/>
                  <w:divBdr>
                    <w:top w:val="none" w:sz="0" w:space="0" w:color="auto"/>
                    <w:left w:val="none" w:sz="0" w:space="0" w:color="auto"/>
                    <w:bottom w:val="none" w:sz="0" w:space="0" w:color="auto"/>
                    <w:right w:val="none" w:sz="0" w:space="0" w:color="auto"/>
                  </w:divBdr>
                </w:div>
                <w:div w:id="1412628685">
                  <w:marLeft w:val="0"/>
                  <w:marRight w:val="0"/>
                  <w:marTop w:val="0"/>
                  <w:marBottom w:val="0"/>
                  <w:divBdr>
                    <w:top w:val="none" w:sz="0" w:space="0" w:color="auto"/>
                    <w:left w:val="none" w:sz="0" w:space="0" w:color="auto"/>
                    <w:bottom w:val="none" w:sz="0" w:space="0" w:color="auto"/>
                    <w:right w:val="none" w:sz="0" w:space="0" w:color="auto"/>
                  </w:divBdr>
                </w:div>
                <w:div w:id="1966808946">
                  <w:marLeft w:val="0"/>
                  <w:marRight w:val="0"/>
                  <w:marTop w:val="0"/>
                  <w:marBottom w:val="0"/>
                  <w:divBdr>
                    <w:top w:val="none" w:sz="0" w:space="0" w:color="auto"/>
                    <w:left w:val="none" w:sz="0" w:space="0" w:color="auto"/>
                    <w:bottom w:val="none" w:sz="0" w:space="0" w:color="auto"/>
                    <w:right w:val="none" w:sz="0" w:space="0" w:color="auto"/>
                  </w:divBdr>
                  <w:divsChild>
                    <w:div w:id="1025643728">
                      <w:marLeft w:val="0"/>
                      <w:marRight w:val="0"/>
                      <w:marTop w:val="0"/>
                      <w:marBottom w:val="0"/>
                      <w:divBdr>
                        <w:top w:val="none" w:sz="0" w:space="0" w:color="auto"/>
                        <w:left w:val="none" w:sz="0" w:space="0" w:color="auto"/>
                        <w:bottom w:val="none" w:sz="0" w:space="0" w:color="auto"/>
                        <w:right w:val="none" w:sz="0" w:space="0" w:color="auto"/>
                      </w:divBdr>
                    </w:div>
                    <w:div w:id="16521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9613">
              <w:marLeft w:val="0"/>
              <w:marRight w:val="0"/>
              <w:marTop w:val="0"/>
              <w:marBottom w:val="0"/>
              <w:divBdr>
                <w:top w:val="none" w:sz="0" w:space="0" w:color="auto"/>
                <w:left w:val="none" w:sz="0" w:space="0" w:color="auto"/>
                <w:bottom w:val="none" w:sz="0" w:space="0" w:color="auto"/>
                <w:right w:val="none" w:sz="0" w:space="0" w:color="auto"/>
              </w:divBdr>
            </w:div>
            <w:div w:id="428933126">
              <w:marLeft w:val="0"/>
              <w:marRight w:val="0"/>
              <w:marTop w:val="0"/>
              <w:marBottom w:val="0"/>
              <w:divBdr>
                <w:top w:val="none" w:sz="0" w:space="0" w:color="auto"/>
                <w:left w:val="none" w:sz="0" w:space="0" w:color="auto"/>
                <w:bottom w:val="none" w:sz="0" w:space="0" w:color="auto"/>
                <w:right w:val="none" w:sz="0" w:space="0" w:color="auto"/>
              </w:divBdr>
            </w:div>
            <w:div w:id="240481587">
              <w:marLeft w:val="0"/>
              <w:marRight w:val="0"/>
              <w:marTop w:val="0"/>
              <w:marBottom w:val="0"/>
              <w:divBdr>
                <w:top w:val="none" w:sz="0" w:space="0" w:color="auto"/>
                <w:left w:val="none" w:sz="0" w:space="0" w:color="auto"/>
                <w:bottom w:val="none" w:sz="0" w:space="0" w:color="auto"/>
                <w:right w:val="none" w:sz="0" w:space="0" w:color="auto"/>
              </w:divBdr>
              <w:divsChild>
                <w:div w:id="1776516981">
                  <w:marLeft w:val="0"/>
                  <w:marRight w:val="0"/>
                  <w:marTop w:val="0"/>
                  <w:marBottom w:val="0"/>
                  <w:divBdr>
                    <w:top w:val="none" w:sz="0" w:space="0" w:color="auto"/>
                    <w:left w:val="none" w:sz="0" w:space="0" w:color="auto"/>
                    <w:bottom w:val="none" w:sz="0" w:space="0" w:color="auto"/>
                    <w:right w:val="none" w:sz="0" w:space="0" w:color="auto"/>
                  </w:divBdr>
                </w:div>
                <w:div w:id="1269964636">
                  <w:marLeft w:val="0"/>
                  <w:marRight w:val="0"/>
                  <w:marTop w:val="0"/>
                  <w:marBottom w:val="0"/>
                  <w:divBdr>
                    <w:top w:val="none" w:sz="0" w:space="0" w:color="auto"/>
                    <w:left w:val="none" w:sz="0" w:space="0" w:color="auto"/>
                    <w:bottom w:val="none" w:sz="0" w:space="0" w:color="auto"/>
                    <w:right w:val="none" w:sz="0" w:space="0" w:color="auto"/>
                  </w:divBdr>
                </w:div>
              </w:divsChild>
            </w:div>
            <w:div w:id="993947970">
              <w:marLeft w:val="0"/>
              <w:marRight w:val="0"/>
              <w:marTop w:val="0"/>
              <w:marBottom w:val="0"/>
              <w:divBdr>
                <w:top w:val="none" w:sz="0" w:space="0" w:color="auto"/>
                <w:left w:val="none" w:sz="0" w:space="0" w:color="auto"/>
                <w:bottom w:val="none" w:sz="0" w:space="0" w:color="auto"/>
                <w:right w:val="none" w:sz="0" w:space="0" w:color="auto"/>
              </w:divBdr>
              <w:divsChild>
                <w:div w:id="1190678487">
                  <w:marLeft w:val="0"/>
                  <w:marRight w:val="0"/>
                  <w:marTop w:val="0"/>
                  <w:marBottom w:val="0"/>
                  <w:divBdr>
                    <w:top w:val="none" w:sz="0" w:space="0" w:color="auto"/>
                    <w:left w:val="none" w:sz="0" w:space="0" w:color="auto"/>
                    <w:bottom w:val="none" w:sz="0" w:space="0" w:color="auto"/>
                    <w:right w:val="none" w:sz="0" w:space="0" w:color="auto"/>
                  </w:divBdr>
                </w:div>
                <w:div w:id="2069919538">
                  <w:marLeft w:val="0"/>
                  <w:marRight w:val="0"/>
                  <w:marTop w:val="0"/>
                  <w:marBottom w:val="0"/>
                  <w:divBdr>
                    <w:top w:val="none" w:sz="0" w:space="0" w:color="auto"/>
                    <w:left w:val="none" w:sz="0" w:space="0" w:color="auto"/>
                    <w:bottom w:val="none" w:sz="0" w:space="0" w:color="auto"/>
                    <w:right w:val="none" w:sz="0" w:space="0" w:color="auto"/>
                  </w:divBdr>
                </w:div>
                <w:div w:id="1826966249">
                  <w:marLeft w:val="0"/>
                  <w:marRight w:val="0"/>
                  <w:marTop w:val="0"/>
                  <w:marBottom w:val="0"/>
                  <w:divBdr>
                    <w:top w:val="none" w:sz="0" w:space="0" w:color="auto"/>
                    <w:left w:val="none" w:sz="0" w:space="0" w:color="auto"/>
                    <w:bottom w:val="none" w:sz="0" w:space="0" w:color="auto"/>
                    <w:right w:val="none" w:sz="0" w:space="0" w:color="auto"/>
                  </w:divBdr>
                </w:div>
                <w:div w:id="2038923000">
                  <w:marLeft w:val="0"/>
                  <w:marRight w:val="0"/>
                  <w:marTop w:val="0"/>
                  <w:marBottom w:val="0"/>
                  <w:divBdr>
                    <w:top w:val="none" w:sz="0" w:space="0" w:color="auto"/>
                    <w:left w:val="none" w:sz="0" w:space="0" w:color="auto"/>
                    <w:bottom w:val="none" w:sz="0" w:space="0" w:color="auto"/>
                    <w:right w:val="none" w:sz="0" w:space="0" w:color="auto"/>
                  </w:divBdr>
                </w:div>
                <w:div w:id="418869158">
                  <w:marLeft w:val="0"/>
                  <w:marRight w:val="0"/>
                  <w:marTop w:val="0"/>
                  <w:marBottom w:val="0"/>
                  <w:divBdr>
                    <w:top w:val="none" w:sz="0" w:space="0" w:color="auto"/>
                    <w:left w:val="none" w:sz="0" w:space="0" w:color="auto"/>
                    <w:bottom w:val="none" w:sz="0" w:space="0" w:color="auto"/>
                    <w:right w:val="none" w:sz="0" w:space="0" w:color="auto"/>
                  </w:divBdr>
                </w:div>
                <w:div w:id="1264924819">
                  <w:marLeft w:val="0"/>
                  <w:marRight w:val="0"/>
                  <w:marTop w:val="0"/>
                  <w:marBottom w:val="0"/>
                  <w:divBdr>
                    <w:top w:val="none" w:sz="0" w:space="0" w:color="auto"/>
                    <w:left w:val="none" w:sz="0" w:space="0" w:color="auto"/>
                    <w:bottom w:val="none" w:sz="0" w:space="0" w:color="auto"/>
                    <w:right w:val="none" w:sz="0" w:space="0" w:color="auto"/>
                  </w:divBdr>
                </w:div>
                <w:div w:id="132799232">
                  <w:marLeft w:val="0"/>
                  <w:marRight w:val="0"/>
                  <w:marTop w:val="0"/>
                  <w:marBottom w:val="0"/>
                  <w:divBdr>
                    <w:top w:val="none" w:sz="0" w:space="0" w:color="auto"/>
                    <w:left w:val="none" w:sz="0" w:space="0" w:color="auto"/>
                    <w:bottom w:val="none" w:sz="0" w:space="0" w:color="auto"/>
                    <w:right w:val="none" w:sz="0" w:space="0" w:color="auto"/>
                  </w:divBdr>
                </w:div>
                <w:div w:id="603150660">
                  <w:marLeft w:val="0"/>
                  <w:marRight w:val="0"/>
                  <w:marTop w:val="0"/>
                  <w:marBottom w:val="0"/>
                  <w:divBdr>
                    <w:top w:val="none" w:sz="0" w:space="0" w:color="auto"/>
                    <w:left w:val="none" w:sz="0" w:space="0" w:color="auto"/>
                    <w:bottom w:val="none" w:sz="0" w:space="0" w:color="auto"/>
                    <w:right w:val="none" w:sz="0" w:space="0" w:color="auto"/>
                  </w:divBdr>
                </w:div>
              </w:divsChild>
            </w:div>
            <w:div w:id="661931506">
              <w:marLeft w:val="0"/>
              <w:marRight w:val="0"/>
              <w:marTop w:val="0"/>
              <w:marBottom w:val="0"/>
              <w:divBdr>
                <w:top w:val="none" w:sz="0" w:space="0" w:color="auto"/>
                <w:left w:val="none" w:sz="0" w:space="0" w:color="auto"/>
                <w:bottom w:val="none" w:sz="0" w:space="0" w:color="auto"/>
                <w:right w:val="none" w:sz="0" w:space="0" w:color="auto"/>
              </w:divBdr>
              <w:divsChild>
                <w:div w:id="506216910">
                  <w:marLeft w:val="0"/>
                  <w:marRight w:val="0"/>
                  <w:marTop w:val="0"/>
                  <w:marBottom w:val="0"/>
                  <w:divBdr>
                    <w:top w:val="none" w:sz="0" w:space="0" w:color="auto"/>
                    <w:left w:val="none" w:sz="0" w:space="0" w:color="auto"/>
                    <w:bottom w:val="none" w:sz="0" w:space="0" w:color="auto"/>
                    <w:right w:val="none" w:sz="0" w:space="0" w:color="auto"/>
                  </w:divBdr>
                </w:div>
                <w:div w:id="644818493">
                  <w:marLeft w:val="0"/>
                  <w:marRight w:val="0"/>
                  <w:marTop w:val="0"/>
                  <w:marBottom w:val="0"/>
                  <w:divBdr>
                    <w:top w:val="none" w:sz="0" w:space="0" w:color="auto"/>
                    <w:left w:val="none" w:sz="0" w:space="0" w:color="auto"/>
                    <w:bottom w:val="none" w:sz="0" w:space="0" w:color="auto"/>
                    <w:right w:val="none" w:sz="0" w:space="0" w:color="auto"/>
                  </w:divBdr>
                </w:div>
                <w:div w:id="2091001113">
                  <w:marLeft w:val="0"/>
                  <w:marRight w:val="0"/>
                  <w:marTop w:val="0"/>
                  <w:marBottom w:val="0"/>
                  <w:divBdr>
                    <w:top w:val="none" w:sz="0" w:space="0" w:color="auto"/>
                    <w:left w:val="none" w:sz="0" w:space="0" w:color="auto"/>
                    <w:bottom w:val="none" w:sz="0" w:space="0" w:color="auto"/>
                    <w:right w:val="none" w:sz="0" w:space="0" w:color="auto"/>
                  </w:divBdr>
                </w:div>
                <w:div w:id="1021518531">
                  <w:marLeft w:val="0"/>
                  <w:marRight w:val="0"/>
                  <w:marTop w:val="0"/>
                  <w:marBottom w:val="0"/>
                  <w:divBdr>
                    <w:top w:val="none" w:sz="0" w:space="0" w:color="auto"/>
                    <w:left w:val="none" w:sz="0" w:space="0" w:color="auto"/>
                    <w:bottom w:val="none" w:sz="0" w:space="0" w:color="auto"/>
                    <w:right w:val="none" w:sz="0" w:space="0" w:color="auto"/>
                  </w:divBdr>
                </w:div>
              </w:divsChild>
            </w:div>
            <w:div w:id="1130830722">
              <w:marLeft w:val="0"/>
              <w:marRight w:val="0"/>
              <w:marTop w:val="0"/>
              <w:marBottom w:val="0"/>
              <w:divBdr>
                <w:top w:val="none" w:sz="0" w:space="0" w:color="auto"/>
                <w:left w:val="none" w:sz="0" w:space="0" w:color="auto"/>
                <w:bottom w:val="none" w:sz="0" w:space="0" w:color="auto"/>
                <w:right w:val="none" w:sz="0" w:space="0" w:color="auto"/>
              </w:divBdr>
              <w:divsChild>
                <w:div w:id="29916018">
                  <w:marLeft w:val="0"/>
                  <w:marRight w:val="0"/>
                  <w:marTop w:val="0"/>
                  <w:marBottom w:val="0"/>
                  <w:divBdr>
                    <w:top w:val="none" w:sz="0" w:space="0" w:color="auto"/>
                    <w:left w:val="none" w:sz="0" w:space="0" w:color="auto"/>
                    <w:bottom w:val="none" w:sz="0" w:space="0" w:color="auto"/>
                    <w:right w:val="none" w:sz="0" w:space="0" w:color="auto"/>
                  </w:divBdr>
                </w:div>
                <w:div w:id="1836530930">
                  <w:marLeft w:val="0"/>
                  <w:marRight w:val="0"/>
                  <w:marTop w:val="0"/>
                  <w:marBottom w:val="0"/>
                  <w:divBdr>
                    <w:top w:val="none" w:sz="0" w:space="0" w:color="auto"/>
                    <w:left w:val="none" w:sz="0" w:space="0" w:color="auto"/>
                    <w:bottom w:val="none" w:sz="0" w:space="0" w:color="auto"/>
                    <w:right w:val="none" w:sz="0" w:space="0" w:color="auto"/>
                  </w:divBdr>
                </w:div>
                <w:div w:id="502743557">
                  <w:marLeft w:val="0"/>
                  <w:marRight w:val="0"/>
                  <w:marTop w:val="0"/>
                  <w:marBottom w:val="0"/>
                  <w:divBdr>
                    <w:top w:val="none" w:sz="0" w:space="0" w:color="auto"/>
                    <w:left w:val="none" w:sz="0" w:space="0" w:color="auto"/>
                    <w:bottom w:val="none" w:sz="0" w:space="0" w:color="auto"/>
                    <w:right w:val="none" w:sz="0" w:space="0" w:color="auto"/>
                  </w:divBdr>
                </w:div>
              </w:divsChild>
            </w:div>
            <w:div w:id="1792704466">
              <w:marLeft w:val="0"/>
              <w:marRight w:val="0"/>
              <w:marTop w:val="0"/>
              <w:marBottom w:val="0"/>
              <w:divBdr>
                <w:top w:val="none" w:sz="0" w:space="0" w:color="auto"/>
                <w:left w:val="none" w:sz="0" w:space="0" w:color="auto"/>
                <w:bottom w:val="none" w:sz="0" w:space="0" w:color="auto"/>
                <w:right w:val="none" w:sz="0" w:space="0" w:color="auto"/>
              </w:divBdr>
              <w:divsChild>
                <w:div w:id="1491091344">
                  <w:marLeft w:val="0"/>
                  <w:marRight w:val="0"/>
                  <w:marTop w:val="0"/>
                  <w:marBottom w:val="0"/>
                  <w:divBdr>
                    <w:top w:val="none" w:sz="0" w:space="0" w:color="auto"/>
                    <w:left w:val="none" w:sz="0" w:space="0" w:color="auto"/>
                    <w:bottom w:val="none" w:sz="0" w:space="0" w:color="auto"/>
                    <w:right w:val="none" w:sz="0" w:space="0" w:color="auto"/>
                  </w:divBdr>
                </w:div>
                <w:div w:id="261183253">
                  <w:marLeft w:val="0"/>
                  <w:marRight w:val="0"/>
                  <w:marTop w:val="0"/>
                  <w:marBottom w:val="0"/>
                  <w:divBdr>
                    <w:top w:val="none" w:sz="0" w:space="0" w:color="auto"/>
                    <w:left w:val="none" w:sz="0" w:space="0" w:color="auto"/>
                    <w:bottom w:val="none" w:sz="0" w:space="0" w:color="auto"/>
                    <w:right w:val="none" w:sz="0" w:space="0" w:color="auto"/>
                  </w:divBdr>
                </w:div>
                <w:div w:id="1557162104">
                  <w:marLeft w:val="0"/>
                  <w:marRight w:val="0"/>
                  <w:marTop w:val="0"/>
                  <w:marBottom w:val="0"/>
                  <w:divBdr>
                    <w:top w:val="none" w:sz="0" w:space="0" w:color="auto"/>
                    <w:left w:val="none" w:sz="0" w:space="0" w:color="auto"/>
                    <w:bottom w:val="none" w:sz="0" w:space="0" w:color="auto"/>
                    <w:right w:val="none" w:sz="0" w:space="0" w:color="auto"/>
                  </w:divBdr>
                </w:div>
                <w:div w:id="2006862116">
                  <w:marLeft w:val="0"/>
                  <w:marRight w:val="0"/>
                  <w:marTop w:val="0"/>
                  <w:marBottom w:val="0"/>
                  <w:divBdr>
                    <w:top w:val="none" w:sz="0" w:space="0" w:color="auto"/>
                    <w:left w:val="none" w:sz="0" w:space="0" w:color="auto"/>
                    <w:bottom w:val="none" w:sz="0" w:space="0" w:color="auto"/>
                    <w:right w:val="none" w:sz="0" w:space="0" w:color="auto"/>
                  </w:divBdr>
                </w:div>
                <w:div w:id="1294361636">
                  <w:marLeft w:val="0"/>
                  <w:marRight w:val="0"/>
                  <w:marTop w:val="0"/>
                  <w:marBottom w:val="0"/>
                  <w:divBdr>
                    <w:top w:val="none" w:sz="0" w:space="0" w:color="auto"/>
                    <w:left w:val="none" w:sz="0" w:space="0" w:color="auto"/>
                    <w:bottom w:val="none" w:sz="0" w:space="0" w:color="auto"/>
                    <w:right w:val="none" w:sz="0" w:space="0" w:color="auto"/>
                  </w:divBdr>
                  <w:divsChild>
                    <w:div w:id="46998766">
                      <w:marLeft w:val="0"/>
                      <w:marRight w:val="0"/>
                      <w:marTop w:val="0"/>
                      <w:marBottom w:val="0"/>
                      <w:divBdr>
                        <w:top w:val="none" w:sz="0" w:space="0" w:color="auto"/>
                        <w:left w:val="none" w:sz="0" w:space="0" w:color="auto"/>
                        <w:bottom w:val="none" w:sz="0" w:space="0" w:color="auto"/>
                        <w:right w:val="none" w:sz="0" w:space="0" w:color="auto"/>
                      </w:divBdr>
                    </w:div>
                    <w:div w:id="1342778033">
                      <w:marLeft w:val="0"/>
                      <w:marRight w:val="0"/>
                      <w:marTop w:val="0"/>
                      <w:marBottom w:val="0"/>
                      <w:divBdr>
                        <w:top w:val="none" w:sz="0" w:space="0" w:color="auto"/>
                        <w:left w:val="none" w:sz="0" w:space="0" w:color="auto"/>
                        <w:bottom w:val="none" w:sz="0" w:space="0" w:color="auto"/>
                        <w:right w:val="none" w:sz="0" w:space="0" w:color="auto"/>
                      </w:divBdr>
                    </w:div>
                    <w:div w:id="1339238337">
                      <w:marLeft w:val="0"/>
                      <w:marRight w:val="0"/>
                      <w:marTop w:val="0"/>
                      <w:marBottom w:val="0"/>
                      <w:divBdr>
                        <w:top w:val="none" w:sz="0" w:space="0" w:color="auto"/>
                        <w:left w:val="none" w:sz="0" w:space="0" w:color="auto"/>
                        <w:bottom w:val="none" w:sz="0" w:space="0" w:color="auto"/>
                        <w:right w:val="none" w:sz="0" w:space="0" w:color="auto"/>
                      </w:divBdr>
                    </w:div>
                    <w:div w:id="411515396">
                      <w:marLeft w:val="0"/>
                      <w:marRight w:val="0"/>
                      <w:marTop w:val="0"/>
                      <w:marBottom w:val="0"/>
                      <w:divBdr>
                        <w:top w:val="none" w:sz="0" w:space="0" w:color="auto"/>
                        <w:left w:val="none" w:sz="0" w:space="0" w:color="auto"/>
                        <w:bottom w:val="none" w:sz="0" w:space="0" w:color="auto"/>
                        <w:right w:val="none" w:sz="0" w:space="0" w:color="auto"/>
                      </w:divBdr>
                    </w:div>
                    <w:div w:id="132377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8452">
              <w:marLeft w:val="0"/>
              <w:marRight w:val="0"/>
              <w:marTop w:val="0"/>
              <w:marBottom w:val="0"/>
              <w:divBdr>
                <w:top w:val="none" w:sz="0" w:space="0" w:color="auto"/>
                <w:left w:val="none" w:sz="0" w:space="0" w:color="auto"/>
                <w:bottom w:val="none" w:sz="0" w:space="0" w:color="auto"/>
                <w:right w:val="none" w:sz="0" w:space="0" w:color="auto"/>
              </w:divBdr>
              <w:divsChild>
                <w:div w:id="990673292">
                  <w:marLeft w:val="0"/>
                  <w:marRight w:val="0"/>
                  <w:marTop w:val="0"/>
                  <w:marBottom w:val="0"/>
                  <w:divBdr>
                    <w:top w:val="none" w:sz="0" w:space="0" w:color="auto"/>
                    <w:left w:val="none" w:sz="0" w:space="0" w:color="auto"/>
                    <w:bottom w:val="none" w:sz="0" w:space="0" w:color="auto"/>
                    <w:right w:val="none" w:sz="0" w:space="0" w:color="auto"/>
                  </w:divBdr>
                </w:div>
                <w:div w:id="1098212467">
                  <w:marLeft w:val="0"/>
                  <w:marRight w:val="0"/>
                  <w:marTop w:val="0"/>
                  <w:marBottom w:val="0"/>
                  <w:divBdr>
                    <w:top w:val="none" w:sz="0" w:space="0" w:color="auto"/>
                    <w:left w:val="none" w:sz="0" w:space="0" w:color="auto"/>
                    <w:bottom w:val="none" w:sz="0" w:space="0" w:color="auto"/>
                    <w:right w:val="none" w:sz="0" w:space="0" w:color="auto"/>
                  </w:divBdr>
                  <w:divsChild>
                    <w:div w:id="155998967">
                      <w:marLeft w:val="0"/>
                      <w:marRight w:val="0"/>
                      <w:marTop w:val="0"/>
                      <w:marBottom w:val="0"/>
                      <w:divBdr>
                        <w:top w:val="none" w:sz="0" w:space="0" w:color="auto"/>
                        <w:left w:val="none" w:sz="0" w:space="0" w:color="auto"/>
                        <w:bottom w:val="none" w:sz="0" w:space="0" w:color="auto"/>
                        <w:right w:val="none" w:sz="0" w:space="0" w:color="auto"/>
                      </w:divBdr>
                    </w:div>
                    <w:div w:id="1532525211">
                      <w:marLeft w:val="0"/>
                      <w:marRight w:val="0"/>
                      <w:marTop w:val="0"/>
                      <w:marBottom w:val="0"/>
                      <w:divBdr>
                        <w:top w:val="none" w:sz="0" w:space="0" w:color="auto"/>
                        <w:left w:val="none" w:sz="0" w:space="0" w:color="auto"/>
                        <w:bottom w:val="none" w:sz="0" w:space="0" w:color="auto"/>
                        <w:right w:val="none" w:sz="0" w:space="0" w:color="auto"/>
                      </w:divBdr>
                    </w:div>
                  </w:divsChild>
                </w:div>
                <w:div w:id="717362120">
                  <w:marLeft w:val="0"/>
                  <w:marRight w:val="0"/>
                  <w:marTop w:val="0"/>
                  <w:marBottom w:val="0"/>
                  <w:divBdr>
                    <w:top w:val="none" w:sz="0" w:space="0" w:color="auto"/>
                    <w:left w:val="none" w:sz="0" w:space="0" w:color="auto"/>
                    <w:bottom w:val="none" w:sz="0" w:space="0" w:color="auto"/>
                    <w:right w:val="none" w:sz="0" w:space="0" w:color="auto"/>
                  </w:divBdr>
                </w:div>
                <w:div w:id="1527523642">
                  <w:marLeft w:val="0"/>
                  <w:marRight w:val="0"/>
                  <w:marTop w:val="0"/>
                  <w:marBottom w:val="0"/>
                  <w:divBdr>
                    <w:top w:val="none" w:sz="0" w:space="0" w:color="auto"/>
                    <w:left w:val="none" w:sz="0" w:space="0" w:color="auto"/>
                    <w:bottom w:val="none" w:sz="0" w:space="0" w:color="auto"/>
                    <w:right w:val="none" w:sz="0" w:space="0" w:color="auto"/>
                  </w:divBdr>
                </w:div>
                <w:div w:id="433870202">
                  <w:marLeft w:val="0"/>
                  <w:marRight w:val="0"/>
                  <w:marTop w:val="0"/>
                  <w:marBottom w:val="0"/>
                  <w:divBdr>
                    <w:top w:val="none" w:sz="0" w:space="0" w:color="auto"/>
                    <w:left w:val="none" w:sz="0" w:space="0" w:color="auto"/>
                    <w:bottom w:val="none" w:sz="0" w:space="0" w:color="auto"/>
                    <w:right w:val="none" w:sz="0" w:space="0" w:color="auto"/>
                  </w:divBdr>
                </w:div>
                <w:div w:id="1464081459">
                  <w:marLeft w:val="0"/>
                  <w:marRight w:val="0"/>
                  <w:marTop w:val="0"/>
                  <w:marBottom w:val="0"/>
                  <w:divBdr>
                    <w:top w:val="none" w:sz="0" w:space="0" w:color="auto"/>
                    <w:left w:val="none" w:sz="0" w:space="0" w:color="auto"/>
                    <w:bottom w:val="none" w:sz="0" w:space="0" w:color="auto"/>
                    <w:right w:val="none" w:sz="0" w:space="0" w:color="auto"/>
                  </w:divBdr>
                </w:div>
                <w:div w:id="1768767858">
                  <w:marLeft w:val="0"/>
                  <w:marRight w:val="0"/>
                  <w:marTop w:val="0"/>
                  <w:marBottom w:val="0"/>
                  <w:divBdr>
                    <w:top w:val="none" w:sz="0" w:space="0" w:color="auto"/>
                    <w:left w:val="none" w:sz="0" w:space="0" w:color="auto"/>
                    <w:bottom w:val="none" w:sz="0" w:space="0" w:color="auto"/>
                    <w:right w:val="none" w:sz="0" w:space="0" w:color="auto"/>
                  </w:divBdr>
                </w:div>
              </w:divsChild>
            </w:div>
            <w:div w:id="2134715390">
              <w:marLeft w:val="0"/>
              <w:marRight w:val="0"/>
              <w:marTop w:val="0"/>
              <w:marBottom w:val="0"/>
              <w:divBdr>
                <w:top w:val="none" w:sz="0" w:space="0" w:color="auto"/>
                <w:left w:val="none" w:sz="0" w:space="0" w:color="auto"/>
                <w:bottom w:val="none" w:sz="0" w:space="0" w:color="auto"/>
                <w:right w:val="none" w:sz="0" w:space="0" w:color="auto"/>
              </w:divBdr>
              <w:divsChild>
                <w:div w:id="22874810">
                  <w:marLeft w:val="0"/>
                  <w:marRight w:val="0"/>
                  <w:marTop w:val="0"/>
                  <w:marBottom w:val="0"/>
                  <w:divBdr>
                    <w:top w:val="none" w:sz="0" w:space="0" w:color="auto"/>
                    <w:left w:val="none" w:sz="0" w:space="0" w:color="auto"/>
                    <w:bottom w:val="none" w:sz="0" w:space="0" w:color="auto"/>
                    <w:right w:val="none" w:sz="0" w:space="0" w:color="auto"/>
                  </w:divBdr>
                </w:div>
                <w:div w:id="2142796301">
                  <w:marLeft w:val="0"/>
                  <w:marRight w:val="0"/>
                  <w:marTop w:val="0"/>
                  <w:marBottom w:val="0"/>
                  <w:divBdr>
                    <w:top w:val="none" w:sz="0" w:space="0" w:color="auto"/>
                    <w:left w:val="none" w:sz="0" w:space="0" w:color="auto"/>
                    <w:bottom w:val="none" w:sz="0" w:space="0" w:color="auto"/>
                    <w:right w:val="none" w:sz="0" w:space="0" w:color="auto"/>
                  </w:divBdr>
                </w:div>
              </w:divsChild>
            </w:div>
            <w:div w:id="1183474840">
              <w:marLeft w:val="0"/>
              <w:marRight w:val="0"/>
              <w:marTop w:val="0"/>
              <w:marBottom w:val="0"/>
              <w:divBdr>
                <w:top w:val="none" w:sz="0" w:space="0" w:color="auto"/>
                <w:left w:val="none" w:sz="0" w:space="0" w:color="auto"/>
                <w:bottom w:val="none" w:sz="0" w:space="0" w:color="auto"/>
                <w:right w:val="none" w:sz="0" w:space="0" w:color="auto"/>
              </w:divBdr>
            </w:div>
            <w:div w:id="699280289">
              <w:marLeft w:val="0"/>
              <w:marRight w:val="0"/>
              <w:marTop w:val="0"/>
              <w:marBottom w:val="0"/>
              <w:divBdr>
                <w:top w:val="none" w:sz="0" w:space="0" w:color="auto"/>
                <w:left w:val="none" w:sz="0" w:space="0" w:color="auto"/>
                <w:bottom w:val="none" w:sz="0" w:space="0" w:color="auto"/>
                <w:right w:val="none" w:sz="0" w:space="0" w:color="auto"/>
              </w:divBdr>
              <w:divsChild>
                <w:div w:id="1270355512">
                  <w:marLeft w:val="0"/>
                  <w:marRight w:val="0"/>
                  <w:marTop w:val="0"/>
                  <w:marBottom w:val="0"/>
                  <w:divBdr>
                    <w:top w:val="none" w:sz="0" w:space="0" w:color="auto"/>
                    <w:left w:val="none" w:sz="0" w:space="0" w:color="auto"/>
                    <w:bottom w:val="none" w:sz="0" w:space="0" w:color="auto"/>
                    <w:right w:val="none" w:sz="0" w:space="0" w:color="auto"/>
                  </w:divBdr>
                </w:div>
                <w:div w:id="1822766319">
                  <w:marLeft w:val="0"/>
                  <w:marRight w:val="0"/>
                  <w:marTop w:val="0"/>
                  <w:marBottom w:val="0"/>
                  <w:divBdr>
                    <w:top w:val="none" w:sz="0" w:space="0" w:color="auto"/>
                    <w:left w:val="none" w:sz="0" w:space="0" w:color="auto"/>
                    <w:bottom w:val="none" w:sz="0" w:space="0" w:color="auto"/>
                    <w:right w:val="none" w:sz="0" w:space="0" w:color="auto"/>
                  </w:divBdr>
                </w:div>
                <w:div w:id="1381054530">
                  <w:marLeft w:val="0"/>
                  <w:marRight w:val="0"/>
                  <w:marTop w:val="0"/>
                  <w:marBottom w:val="0"/>
                  <w:divBdr>
                    <w:top w:val="none" w:sz="0" w:space="0" w:color="auto"/>
                    <w:left w:val="none" w:sz="0" w:space="0" w:color="auto"/>
                    <w:bottom w:val="none" w:sz="0" w:space="0" w:color="auto"/>
                    <w:right w:val="none" w:sz="0" w:space="0" w:color="auto"/>
                  </w:divBdr>
                </w:div>
                <w:div w:id="1599095066">
                  <w:marLeft w:val="0"/>
                  <w:marRight w:val="0"/>
                  <w:marTop w:val="0"/>
                  <w:marBottom w:val="0"/>
                  <w:divBdr>
                    <w:top w:val="none" w:sz="0" w:space="0" w:color="auto"/>
                    <w:left w:val="none" w:sz="0" w:space="0" w:color="auto"/>
                    <w:bottom w:val="none" w:sz="0" w:space="0" w:color="auto"/>
                    <w:right w:val="none" w:sz="0" w:space="0" w:color="auto"/>
                  </w:divBdr>
                </w:div>
              </w:divsChild>
            </w:div>
            <w:div w:id="1719278614">
              <w:marLeft w:val="0"/>
              <w:marRight w:val="0"/>
              <w:marTop w:val="0"/>
              <w:marBottom w:val="0"/>
              <w:divBdr>
                <w:top w:val="none" w:sz="0" w:space="0" w:color="auto"/>
                <w:left w:val="none" w:sz="0" w:space="0" w:color="auto"/>
                <w:bottom w:val="none" w:sz="0" w:space="0" w:color="auto"/>
                <w:right w:val="none" w:sz="0" w:space="0" w:color="auto"/>
              </w:divBdr>
              <w:divsChild>
                <w:div w:id="1607229394">
                  <w:marLeft w:val="0"/>
                  <w:marRight w:val="0"/>
                  <w:marTop w:val="0"/>
                  <w:marBottom w:val="0"/>
                  <w:divBdr>
                    <w:top w:val="none" w:sz="0" w:space="0" w:color="auto"/>
                    <w:left w:val="none" w:sz="0" w:space="0" w:color="auto"/>
                    <w:bottom w:val="none" w:sz="0" w:space="0" w:color="auto"/>
                    <w:right w:val="none" w:sz="0" w:space="0" w:color="auto"/>
                  </w:divBdr>
                </w:div>
                <w:div w:id="393360507">
                  <w:marLeft w:val="0"/>
                  <w:marRight w:val="0"/>
                  <w:marTop w:val="0"/>
                  <w:marBottom w:val="0"/>
                  <w:divBdr>
                    <w:top w:val="none" w:sz="0" w:space="0" w:color="auto"/>
                    <w:left w:val="none" w:sz="0" w:space="0" w:color="auto"/>
                    <w:bottom w:val="none" w:sz="0" w:space="0" w:color="auto"/>
                    <w:right w:val="none" w:sz="0" w:space="0" w:color="auto"/>
                  </w:divBdr>
                </w:div>
              </w:divsChild>
            </w:div>
            <w:div w:id="1658531224">
              <w:marLeft w:val="0"/>
              <w:marRight w:val="0"/>
              <w:marTop w:val="0"/>
              <w:marBottom w:val="0"/>
              <w:divBdr>
                <w:top w:val="none" w:sz="0" w:space="0" w:color="auto"/>
                <w:left w:val="none" w:sz="0" w:space="0" w:color="auto"/>
                <w:bottom w:val="none" w:sz="0" w:space="0" w:color="auto"/>
                <w:right w:val="none" w:sz="0" w:space="0" w:color="auto"/>
              </w:divBdr>
              <w:divsChild>
                <w:div w:id="216749301">
                  <w:marLeft w:val="0"/>
                  <w:marRight w:val="0"/>
                  <w:marTop w:val="0"/>
                  <w:marBottom w:val="0"/>
                  <w:divBdr>
                    <w:top w:val="none" w:sz="0" w:space="0" w:color="auto"/>
                    <w:left w:val="none" w:sz="0" w:space="0" w:color="auto"/>
                    <w:bottom w:val="none" w:sz="0" w:space="0" w:color="auto"/>
                    <w:right w:val="none" w:sz="0" w:space="0" w:color="auto"/>
                  </w:divBdr>
                </w:div>
                <w:div w:id="1598052114">
                  <w:marLeft w:val="0"/>
                  <w:marRight w:val="0"/>
                  <w:marTop w:val="0"/>
                  <w:marBottom w:val="0"/>
                  <w:divBdr>
                    <w:top w:val="none" w:sz="0" w:space="0" w:color="auto"/>
                    <w:left w:val="none" w:sz="0" w:space="0" w:color="auto"/>
                    <w:bottom w:val="none" w:sz="0" w:space="0" w:color="auto"/>
                    <w:right w:val="none" w:sz="0" w:space="0" w:color="auto"/>
                  </w:divBdr>
                </w:div>
              </w:divsChild>
            </w:div>
            <w:div w:id="1251157886">
              <w:marLeft w:val="0"/>
              <w:marRight w:val="0"/>
              <w:marTop w:val="0"/>
              <w:marBottom w:val="0"/>
              <w:divBdr>
                <w:top w:val="none" w:sz="0" w:space="0" w:color="auto"/>
                <w:left w:val="none" w:sz="0" w:space="0" w:color="auto"/>
                <w:bottom w:val="none" w:sz="0" w:space="0" w:color="auto"/>
                <w:right w:val="none" w:sz="0" w:space="0" w:color="auto"/>
              </w:divBdr>
              <w:divsChild>
                <w:div w:id="1071584042">
                  <w:marLeft w:val="0"/>
                  <w:marRight w:val="0"/>
                  <w:marTop w:val="0"/>
                  <w:marBottom w:val="0"/>
                  <w:divBdr>
                    <w:top w:val="none" w:sz="0" w:space="0" w:color="auto"/>
                    <w:left w:val="none" w:sz="0" w:space="0" w:color="auto"/>
                    <w:bottom w:val="none" w:sz="0" w:space="0" w:color="auto"/>
                    <w:right w:val="none" w:sz="0" w:space="0" w:color="auto"/>
                  </w:divBdr>
                </w:div>
                <w:div w:id="1133674276">
                  <w:marLeft w:val="0"/>
                  <w:marRight w:val="0"/>
                  <w:marTop w:val="0"/>
                  <w:marBottom w:val="0"/>
                  <w:divBdr>
                    <w:top w:val="none" w:sz="0" w:space="0" w:color="auto"/>
                    <w:left w:val="none" w:sz="0" w:space="0" w:color="auto"/>
                    <w:bottom w:val="none" w:sz="0" w:space="0" w:color="auto"/>
                    <w:right w:val="none" w:sz="0" w:space="0" w:color="auto"/>
                  </w:divBdr>
                </w:div>
                <w:div w:id="935097021">
                  <w:marLeft w:val="0"/>
                  <w:marRight w:val="0"/>
                  <w:marTop w:val="0"/>
                  <w:marBottom w:val="0"/>
                  <w:divBdr>
                    <w:top w:val="none" w:sz="0" w:space="0" w:color="auto"/>
                    <w:left w:val="none" w:sz="0" w:space="0" w:color="auto"/>
                    <w:bottom w:val="none" w:sz="0" w:space="0" w:color="auto"/>
                    <w:right w:val="none" w:sz="0" w:space="0" w:color="auto"/>
                  </w:divBdr>
                </w:div>
                <w:div w:id="1832329874">
                  <w:marLeft w:val="0"/>
                  <w:marRight w:val="0"/>
                  <w:marTop w:val="0"/>
                  <w:marBottom w:val="0"/>
                  <w:divBdr>
                    <w:top w:val="none" w:sz="0" w:space="0" w:color="auto"/>
                    <w:left w:val="none" w:sz="0" w:space="0" w:color="auto"/>
                    <w:bottom w:val="none" w:sz="0" w:space="0" w:color="auto"/>
                    <w:right w:val="none" w:sz="0" w:space="0" w:color="auto"/>
                  </w:divBdr>
                </w:div>
              </w:divsChild>
            </w:div>
            <w:div w:id="1053892985">
              <w:marLeft w:val="0"/>
              <w:marRight w:val="0"/>
              <w:marTop w:val="0"/>
              <w:marBottom w:val="0"/>
              <w:divBdr>
                <w:top w:val="none" w:sz="0" w:space="0" w:color="auto"/>
                <w:left w:val="none" w:sz="0" w:space="0" w:color="auto"/>
                <w:bottom w:val="none" w:sz="0" w:space="0" w:color="auto"/>
                <w:right w:val="none" w:sz="0" w:space="0" w:color="auto"/>
              </w:divBdr>
              <w:divsChild>
                <w:div w:id="520513765">
                  <w:marLeft w:val="0"/>
                  <w:marRight w:val="0"/>
                  <w:marTop w:val="0"/>
                  <w:marBottom w:val="0"/>
                  <w:divBdr>
                    <w:top w:val="none" w:sz="0" w:space="0" w:color="auto"/>
                    <w:left w:val="none" w:sz="0" w:space="0" w:color="auto"/>
                    <w:bottom w:val="none" w:sz="0" w:space="0" w:color="auto"/>
                    <w:right w:val="none" w:sz="0" w:space="0" w:color="auto"/>
                  </w:divBdr>
                </w:div>
                <w:div w:id="563292888">
                  <w:marLeft w:val="0"/>
                  <w:marRight w:val="0"/>
                  <w:marTop w:val="0"/>
                  <w:marBottom w:val="0"/>
                  <w:divBdr>
                    <w:top w:val="none" w:sz="0" w:space="0" w:color="auto"/>
                    <w:left w:val="none" w:sz="0" w:space="0" w:color="auto"/>
                    <w:bottom w:val="none" w:sz="0" w:space="0" w:color="auto"/>
                    <w:right w:val="none" w:sz="0" w:space="0" w:color="auto"/>
                  </w:divBdr>
                  <w:divsChild>
                    <w:div w:id="799760746">
                      <w:marLeft w:val="0"/>
                      <w:marRight w:val="0"/>
                      <w:marTop w:val="0"/>
                      <w:marBottom w:val="0"/>
                      <w:divBdr>
                        <w:top w:val="none" w:sz="0" w:space="0" w:color="auto"/>
                        <w:left w:val="none" w:sz="0" w:space="0" w:color="auto"/>
                        <w:bottom w:val="none" w:sz="0" w:space="0" w:color="auto"/>
                        <w:right w:val="none" w:sz="0" w:space="0" w:color="auto"/>
                      </w:divBdr>
                    </w:div>
                    <w:div w:id="910120745">
                      <w:marLeft w:val="0"/>
                      <w:marRight w:val="0"/>
                      <w:marTop w:val="0"/>
                      <w:marBottom w:val="0"/>
                      <w:divBdr>
                        <w:top w:val="none" w:sz="0" w:space="0" w:color="auto"/>
                        <w:left w:val="none" w:sz="0" w:space="0" w:color="auto"/>
                        <w:bottom w:val="none" w:sz="0" w:space="0" w:color="auto"/>
                        <w:right w:val="none" w:sz="0" w:space="0" w:color="auto"/>
                      </w:divBdr>
                    </w:div>
                    <w:div w:id="1414474991">
                      <w:marLeft w:val="0"/>
                      <w:marRight w:val="0"/>
                      <w:marTop w:val="0"/>
                      <w:marBottom w:val="0"/>
                      <w:divBdr>
                        <w:top w:val="none" w:sz="0" w:space="0" w:color="auto"/>
                        <w:left w:val="none" w:sz="0" w:space="0" w:color="auto"/>
                        <w:bottom w:val="none" w:sz="0" w:space="0" w:color="auto"/>
                        <w:right w:val="none" w:sz="0" w:space="0" w:color="auto"/>
                      </w:divBdr>
                    </w:div>
                    <w:div w:id="1804541720">
                      <w:marLeft w:val="0"/>
                      <w:marRight w:val="0"/>
                      <w:marTop w:val="0"/>
                      <w:marBottom w:val="0"/>
                      <w:divBdr>
                        <w:top w:val="none" w:sz="0" w:space="0" w:color="auto"/>
                        <w:left w:val="none" w:sz="0" w:space="0" w:color="auto"/>
                        <w:bottom w:val="none" w:sz="0" w:space="0" w:color="auto"/>
                        <w:right w:val="none" w:sz="0" w:space="0" w:color="auto"/>
                      </w:divBdr>
                    </w:div>
                    <w:div w:id="1844932415">
                      <w:marLeft w:val="0"/>
                      <w:marRight w:val="0"/>
                      <w:marTop w:val="0"/>
                      <w:marBottom w:val="0"/>
                      <w:divBdr>
                        <w:top w:val="none" w:sz="0" w:space="0" w:color="auto"/>
                        <w:left w:val="none" w:sz="0" w:space="0" w:color="auto"/>
                        <w:bottom w:val="none" w:sz="0" w:space="0" w:color="auto"/>
                        <w:right w:val="none" w:sz="0" w:space="0" w:color="auto"/>
                      </w:divBdr>
                    </w:div>
                    <w:div w:id="1921518304">
                      <w:marLeft w:val="0"/>
                      <w:marRight w:val="0"/>
                      <w:marTop w:val="0"/>
                      <w:marBottom w:val="0"/>
                      <w:divBdr>
                        <w:top w:val="none" w:sz="0" w:space="0" w:color="auto"/>
                        <w:left w:val="none" w:sz="0" w:space="0" w:color="auto"/>
                        <w:bottom w:val="none" w:sz="0" w:space="0" w:color="auto"/>
                        <w:right w:val="none" w:sz="0" w:space="0" w:color="auto"/>
                      </w:divBdr>
                    </w:div>
                    <w:div w:id="123990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1456">
              <w:marLeft w:val="0"/>
              <w:marRight w:val="0"/>
              <w:marTop w:val="0"/>
              <w:marBottom w:val="0"/>
              <w:divBdr>
                <w:top w:val="none" w:sz="0" w:space="0" w:color="auto"/>
                <w:left w:val="none" w:sz="0" w:space="0" w:color="auto"/>
                <w:bottom w:val="none" w:sz="0" w:space="0" w:color="auto"/>
                <w:right w:val="none" w:sz="0" w:space="0" w:color="auto"/>
              </w:divBdr>
              <w:divsChild>
                <w:div w:id="1073509451">
                  <w:marLeft w:val="0"/>
                  <w:marRight w:val="0"/>
                  <w:marTop w:val="0"/>
                  <w:marBottom w:val="0"/>
                  <w:divBdr>
                    <w:top w:val="none" w:sz="0" w:space="0" w:color="auto"/>
                    <w:left w:val="none" w:sz="0" w:space="0" w:color="auto"/>
                    <w:bottom w:val="none" w:sz="0" w:space="0" w:color="auto"/>
                    <w:right w:val="none" w:sz="0" w:space="0" w:color="auto"/>
                  </w:divBdr>
                </w:div>
                <w:div w:id="378167964">
                  <w:marLeft w:val="0"/>
                  <w:marRight w:val="0"/>
                  <w:marTop w:val="0"/>
                  <w:marBottom w:val="0"/>
                  <w:divBdr>
                    <w:top w:val="none" w:sz="0" w:space="0" w:color="auto"/>
                    <w:left w:val="none" w:sz="0" w:space="0" w:color="auto"/>
                    <w:bottom w:val="none" w:sz="0" w:space="0" w:color="auto"/>
                    <w:right w:val="none" w:sz="0" w:space="0" w:color="auto"/>
                  </w:divBdr>
                </w:div>
              </w:divsChild>
            </w:div>
            <w:div w:id="13663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5032">
      <w:bodyDiv w:val="1"/>
      <w:marLeft w:val="0"/>
      <w:marRight w:val="0"/>
      <w:marTop w:val="0"/>
      <w:marBottom w:val="0"/>
      <w:divBdr>
        <w:top w:val="none" w:sz="0" w:space="0" w:color="auto"/>
        <w:left w:val="none" w:sz="0" w:space="0" w:color="auto"/>
        <w:bottom w:val="none" w:sz="0" w:space="0" w:color="auto"/>
        <w:right w:val="none" w:sz="0" w:space="0" w:color="auto"/>
      </w:divBdr>
      <w:divsChild>
        <w:div w:id="972176768">
          <w:marLeft w:val="0"/>
          <w:marRight w:val="0"/>
          <w:marTop w:val="0"/>
          <w:marBottom w:val="0"/>
          <w:divBdr>
            <w:top w:val="none" w:sz="0" w:space="0" w:color="auto"/>
            <w:left w:val="none" w:sz="0" w:space="0" w:color="auto"/>
            <w:bottom w:val="none" w:sz="0" w:space="0" w:color="auto"/>
            <w:right w:val="none" w:sz="0" w:space="0" w:color="auto"/>
          </w:divBdr>
          <w:divsChild>
            <w:div w:id="14633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9856">
      <w:bodyDiv w:val="1"/>
      <w:marLeft w:val="0"/>
      <w:marRight w:val="0"/>
      <w:marTop w:val="0"/>
      <w:marBottom w:val="0"/>
      <w:divBdr>
        <w:top w:val="none" w:sz="0" w:space="0" w:color="auto"/>
        <w:left w:val="none" w:sz="0" w:space="0" w:color="auto"/>
        <w:bottom w:val="none" w:sz="0" w:space="0" w:color="auto"/>
        <w:right w:val="none" w:sz="0" w:space="0" w:color="auto"/>
      </w:divBdr>
      <w:divsChild>
        <w:div w:id="1819375708">
          <w:marLeft w:val="0"/>
          <w:marRight w:val="0"/>
          <w:marTop w:val="0"/>
          <w:marBottom w:val="0"/>
          <w:divBdr>
            <w:top w:val="none" w:sz="0" w:space="0" w:color="auto"/>
            <w:left w:val="none" w:sz="0" w:space="0" w:color="auto"/>
            <w:bottom w:val="none" w:sz="0" w:space="0" w:color="auto"/>
            <w:right w:val="none" w:sz="0" w:space="0" w:color="auto"/>
          </w:divBdr>
          <w:divsChild>
            <w:div w:id="1926256220">
              <w:marLeft w:val="0"/>
              <w:marRight w:val="0"/>
              <w:marTop w:val="0"/>
              <w:marBottom w:val="0"/>
              <w:divBdr>
                <w:top w:val="none" w:sz="0" w:space="0" w:color="auto"/>
                <w:left w:val="none" w:sz="0" w:space="0" w:color="auto"/>
                <w:bottom w:val="none" w:sz="0" w:space="0" w:color="auto"/>
                <w:right w:val="none" w:sz="0" w:space="0" w:color="auto"/>
              </w:divBdr>
              <w:divsChild>
                <w:div w:id="748237545">
                  <w:marLeft w:val="0"/>
                  <w:marRight w:val="0"/>
                  <w:marTop w:val="0"/>
                  <w:marBottom w:val="0"/>
                  <w:divBdr>
                    <w:top w:val="none" w:sz="0" w:space="0" w:color="auto"/>
                    <w:left w:val="none" w:sz="0" w:space="0" w:color="auto"/>
                    <w:bottom w:val="none" w:sz="0" w:space="0" w:color="auto"/>
                    <w:right w:val="none" w:sz="0" w:space="0" w:color="auto"/>
                  </w:divBdr>
                </w:div>
                <w:div w:id="1024592518">
                  <w:marLeft w:val="0"/>
                  <w:marRight w:val="0"/>
                  <w:marTop w:val="0"/>
                  <w:marBottom w:val="0"/>
                  <w:divBdr>
                    <w:top w:val="none" w:sz="0" w:space="0" w:color="auto"/>
                    <w:left w:val="none" w:sz="0" w:space="0" w:color="auto"/>
                    <w:bottom w:val="none" w:sz="0" w:space="0" w:color="auto"/>
                    <w:right w:val="none" w:sz="0" w:space="0" w:color="auto"/>
                  </w:divBdr>
                </w:div>
                <w:div w:id="990254796">
                  <w:marLeft w:val="0"/>
                  <w:marRight w:val="0"/>
                  <w:marTop w:val="0"/>
                  <w:marBottom w:val="0"/>
                  <w:divBdr>
                    <w:top w:val="none" w:sz="0" w:space="0" w:color="auto"/>
                    <w:left w:val="none" w:sz="0" w:space="0" w:color="auto"/>
                    <w:bottom w:val="none" w:sz="0" w:space="0" w:color="auto"/>
                    <w:right w:val="none" w:sz="0" w:space="0" w:color="auto"/>
                  </w:divBdr>
                </w:div>
                <w:div w:id="298387646">
                  <w:marLeft w:val="0"/>
                  <w:marRight w:val="0"/>
                  <w:marTop w:val="0"/>
                  <w:marBottom w:val="0"/>
                  <w:divBdr>
                    <w:top w:val="none" w:sz="0" w:space="0" w:color="auto"/>
                    <w:left w:val="none" w:sz="0" w:space="0" w:color="auto"/>
                    <w:bottom w:val="none" w:sz="0" w:space="0" w:color="auto"/>
                    <w:right w:val="none" w:sz="0" w:space="0" w:color="auto"/>
                  </w:divBdr>
                </w:div>
                <w:div w:id="1543252748">
                  <w:marLeft w:val="0"/>
                  <w:marRight w:val="0"/>
                  <w:marTop w:val="0"/>
                  <w:marBottom w:val="0"/>
                  <w:divBdr>
                    <w:top w:val="none" w:sz="0" w:space="0" w:color="auto"/>
                    <w:left w:val="none" w:sz="0" w:space="0" w:color="auto"/>
                    <w:bottom w:val="none" w:sz="0" w:space="0" w:color="auto"/>
                    <w:right w:val="none" w:sz="0" w:space="0" w:color="auto"/>
                  </w:divBdr>
                </w:div>
                <w:div w:id="2029594710">
                  <w:marLeft w:val="0"/>
                  <w:marRight w:val="0"/>
                  <w:marTop w:val="0"/>
                  <w:marBottom w:val="0"/>
                  <w:divBdr>
                    <w:top w:val="none" w:sz="0" w:space="0" w:color="auto"/>
                    <w:left w:val="none" w:sz="0" w:space="0" w:color="auto"/>
                    <w:bottom w:val="none" w:sz="0" w:space="0" w:color="auto"/>
                    <w:right w:val="none" w:sz="0" w:space="0" w:color="auto"/>
                  </w:divBdr>
                </w:div>
                <w:div w:id="28261293">
                  <w:marLeft w:val="0"/>
                  <w:marRight w:val="0"/>
                  <w:marTop w:val="0"/>
                  <w:marBottom w:val="0"/>
                  <w:divBdr>
                    <w:top w:val="none" w:sz="0" w:space="0" w:color="auto"/>
                    <w:left w:val="none" w:sz="0" w:space="0" w:color="auto"/>
                    <w:bottom w:val="none" w:sz="0" w:space="0" w:color="auto"/>
                    <w:right w:val="none" w:sz="0" w:space="0" w:color="auto"/>
                  </w:divBdr>
                </w:div>
                <w:div w:id="1888642824">
                  <w:marLeft w:val="0"/>
                  <w:marRight w:val="0"/>
                  <w:marTop w:val="0"/>
                  <w:marBottom w:val="0"/>
                  <w:divBdr>
                    <w:top w:val="none" w:sz="0" w:space="0" w:color="auto"/>
                    <w:left w:val="none" w:sz="0" w:space="0" w:color="auto"/>
                    <w:bottom w:val="none" w:sz="0" w:space="0" w:color="auto"/>
                    <w:right w:val="none" w:sz="0" w:space="0" w:color="auto"/>
                  </w:divBdr>
                </w:div>
                <w:div w:id="899754834">
                  <w:marLeft w:val="0"/>
                  <w:marRight w:val="0"/>
                  <w:marTop w:val="0"/>
                  <w:marBottom w:val="0"/>
                  <w:divBdr>
                    <w:top w:val="none" w:sz="0" w:space="0" w:color="auto"/>
                    <w:left w:val="none" w:sz="0" w:space="0" w:color="auto"/>
                    <w:bottom w:val="none" w:sz="0" w:space="0" w:color="auto"/>
                    <w:right w:val="none" w:sz="0" w:space="0" w:color="auto"/>
                  </w:divBdr>
                </w:div>
              </w:divsChild>
            </w:div>
            <w:div w:id="1056394915">
              <w:marLeft w:val="0"/>
              <w:marRight w:val="0"/>
              <w:marTop w:val="0"/>
              <w:marBottom w:val="0"/>
              <w:divBdr>
                <w:top w:val="none" w:sz="0" w:space="0" w:color="auto"/>
                <w:left w:val="none" w:sz="0" w:space="0" w:color="auto"/>
                <w:bottom w:val="none" w:sz="0" w:space="0" w:color="auto"/>
                <w:right w:val="none" w:sz="0" w:space="0" w:color="auto"/>
              </w:divBdr>
              <w:divsChild>
                <w:div w:id="435636723">
                  <w:marLeft w:val="0"/>
                  <w:marRight w:val="0"/>
                  <w:marTop w:val="0"/>
                  <w:marBottom w:val="0"/>
                  <w:divBdr>
                    <w:top w:val="none" w:sz="0" w:space="0" w:color="auto"/>
                    <w:left w:val="none" w:sz="0" w:space="0" w:color="auto"/>
                    <w:bottom w:val="none" w:sz="0" w:space="0" w:color="auto"/>
                    <w:right w:val="none" w:sz="0" w:space="0" w:color="auto"/>
                  </w:divBdr>
                </w:div>
                <w:div w:id="66000419">
                  <w:marLeft w:val="0"/>
                  <w:marRight w:val="0"/>
                  <w:marTop w:val="0"/>
                  <w:marBottom w:val="0"/>
                  <w:divBdr>
                    <w:top w:val="none" w:sz="0" w:space="0" w:color="auto"/>
                    <w:left w:val="none" w:sz="0" w:space="0" w:color="auto"/>
                    <w:bottom w:val="none" w:sz="0" w:space="0" w:color="auto"/>
                    <w:right w:val="none" w:sz="0" w:space="0" w:color="auto"/>
                  </w:divBdr>
                </w:div>
                <w:div w:id="1440640604">
                  <w:marLeft w:val="0"/>
                  <w:marRight w:val="0"/>
                  <w:marTop w:val="0"/>
                  <w:marBottom w:val="0"/>
                  <w:divBdr>
                    <w:top w:val="none" w:sz="0" w:space="0" w:color="auto"/>
                    <w:left w:val="none" w:sz="0" w:space="0" w:color="auto"/>
                    <w:bottom w:val="none" w:sz="0" w:space="0" w:color="auto"/>
                    <w:right w:val="none" w:sz="0" w:space="0" w:color="auto"/>
                  </w:divBdr>
                </w:div>
                <w:div w:id="1448574971">
                  <w:marLeft w:val="0"/>
                  <w:marRight w:val="0"/>
                  <w:marTop w:val="0"/>
                  <w:marBottom w:val="0"/>
                  <w:divBdr>
                    <w:top w:val="none" w:sz="0" w:space="0" w:color="auto"/>
                    <w:left w:val="none" w:sz="0" w:space="0" w:color="auto"/>
                    <w:bottom w:val="none" w:sz="0" w:space="0" w:color="auto"/>
                    <w:right w:val="none" w:sz="0" w:space="0" w:color="auto"/>
                  </w:divBdr>
                </w:div>
                <w:div w:id="1946882834">
                  <w:marLeft w:val="0"/>
                  <w:marRight w:val="0"/>
                  <w:marTop w:val="0"/>
                  <w:marBottom w:val="0"/>
                  <w:divBdr>
                    <w:top w:val="none" w:sz="0" w:space="0" w:color="auto"/>
                    <w:left w:val="none" w:sz="0" w:space="0" w:color="auto"/>
                    <w:bottom w:val="none" w:sz="0" w:space="0" w:color="auto"/>
                    <w:right w:val="none" w:sz="0" w:space="0" w:color="auto"/>
                  </w:divBdr>
                </w:div>
                <w:div w:id="96011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1807">
      <w:bodyDiv w:val="1"/>
      <w:marLeft w:val="0"/>
      <w:marRight w:val="0"/>
      <w:marTop w:val="0"/>
      <w:marBottom w:val="0"/>
      <w:divBdr>
        <w:top w:val="none" w:sz="0" w:space="0" w:color="auto"/>
        <w:left w:val="none" w:sz="0" w:space="0" w:color="auto"/>
        <w:bottom w:val="none" w:sz="0" w:space="0" w:color="auto"/>
        <w:right w:val="none" w:sz="0" w:space="0" w:color="auto"/>
      </w:divBdr>
      <w:divsChild>
        <w:div w:id="94713393">
          <w:marLeft w:val="0"/>
          <w:marRight w:val="0"/>
          <w:marTop w:val="0"/>
          <w:marBottom w:val="0"/>
          <w:divBdr>
            <w:top w:val="none" w:sz="0" w:space="0" w:color="auto"/>
            <w:left w:val="none" w:sz="0" w:space="0" w:color="auto"/>
            <w:bottom w:val="none" w:sz="0" w:space="0" w:color="auto"/>
            <w:right w:val="none" w:sz="0" w:space="0" w:color="auto"/>
          </w:divBdr>
          <w:divsChild>
            <w:div w:id="1180313177">
              <w:marLeft w:val="0"/>
              <w:marRight w:val="0"/>
              <w:marTop w:val="0"/>
              <w:marBottom w:val="0"/>
              <w:divBdr>
                <w:top w:val="none" w:sz="0" w:space="0" w:color="auto"/>
                <w:left w:val="none" w:sz="0" w:space="0" w:color="auto"/>
                <w:bottom w:val="none" w:sz="0" w:space="0" w:color="auto"/>
                <w:right w:val="none" w:sz="0" w:space="0" w:color="auto"/>
              </w:divBdr>
            </w:div>
            <w:div w:id="76461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3075">
      <w:bodyDiv w:val="1"/>
      <w:marLeft w:val="0"/>
      <w:marRight w:val="0"/>
      <w:marTop w:val="0"/>
      <w:marBottom w:val="0"/>
      <w:divBdr>
        <w:top w:val="none" w:sz="0" w:space="0" w:color="auto"/>
        <w:left w:val="none" w:sz="0" w:space="0" w:color="auto"/>
        <w:bottom w:val="none" w:sz="0" w:space="0" w:color="auto"/>
        <w:right w:val="none" w:sz="0" w:space="0" w:color="auto"/>
      </w:divBdr>
      <w:divsChild>
        <w:div w:id="750930726">
          <w:marLeft w:val="0"/>
          <w:marRight w:val="0"/>
          <w:marTop w:val="0"/>
          <w:marBottom w:val="0"/>
          <w:divBdr>
            <w:top w:val="none" w:sz="0" w:space="0" w:color="auto"/>
            <w:left w:val="none" w:sz="0" w:space="0" w:color="auto"/>
            <w:bottom w:val="none" w:sz="0" w:space="0" w:color="auto"/>
            <w:right w:val="none" w:sz="0" w:space="0" w:color="auto"/>
          </w:divBdr>
          <w:divsChild>
            <w:div w:id="1239363747">
              <w:marLeft w:val="0"/>
              <w:marRight w:val="0"/>
              <w:marTop w:val="0"/>
              <w:marBottom w:val="0"/>
              <w:divBdr>
                <w:top w:val="none" w:sz="0" w:space="0" w:color="auto"/>
                <w:left w:val="none" w:sz="0" w:space="0" w:color="auto"/>
                <w:bottom w:val="none" w:sz="0" w:space="0" w:color="auto"/>
                <w:right w:val="none" w:sz="0" w:space="0" w:color="auto"/>
              </w:divBdr>
            </w:div>
            <w:div w:id="2045516649">
              <w:marLeft w:val="0"/>
              <w:marRight w:val="0"/>
              <w:marTop w:val="0"/>
              <w:marBottom w:val="0"/>
              <w:divBdr>
                <w:top w:val="none" w:sz="0" w:space="0" w:color="auto"/>
                <w:left w:val="none" w:sz="0" w:space="0" w:color="auto"/>
                <w:bottom w:val="none" w:sz="0" w:space="0" w:color="auto"/>
                <w:right w:val="none" w:sz="0" w:space="0" w:color="auto"/>
              </w:divBdr>
            </w:div>
            <w:div w:id="230970204">
              <w:marLeft w:val="0"/>
              <w:marRight w:val="0"/>
              <w:marTop w:val="0"/>
              <w:marBottom w:val="0"/>
              <w:divBdr>
                <w:top w:val="none" w:sz="0" w:space="0" w:color="auto"/>
                <w:left w:val="none" w:sz="0" w:space="0" w:color="auto"/>
                <w:bottom w:val="none" w:sz="0" w:space="0" w:color="auto"/>
                <w:right w:val="none" w:sz="0" w:space="0" w:color="auto"/>
              </w:divBdr>
            </w:div>
            <w:div w:id="593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005">
      <w:bodyDiv w:val="1"/>
      <w:marLeft w:val="0"/>
      <w:marRight w:val="0"/>
      <w:marTop w:val="0"/>
      <w:marBottom w:val="0"/>
      <w:divBdr>
        <w:top w:val="none" w:sz="0" w:space="0" w:color="auto"/>
        <w:left w:val="none" w:sz="0" w:space="0" w:color="auto"/>
        <w:bottom w:val="none" w:sz="0" w:space="0" w:color="auto"/>
        <w:right w:val="none" w:sz="0" w:space="0" w:color="auto"/>
      </w:divBdr>
      <w:divsChild>
        <w:div w:id="706026571">
          <w:marLeft w:val="0"/>
          <w:marRight w:val="0"/>
          <w:marTop w:val="0"/>
          <w:marBottom w:val="0"/>
          <w:divBdr>
            <w:top w:val="none" w:sz="0" w:space="0" w:color="auto"/>
            <w:left w:val="none" w:sz="0" w:space="0" w:color="auto"/>
            <w:bottom w:val="none" w:sz="0" w:space="0" w:color="auto"/>
            <w:right w:val="none" w:sz="0" w:space="0" w:color="auto"/>
          </w:divBdr>
        </w:div>
      </w:divsChild>
    </w:div>
    <w:div w:id="174267841">
      <w:bodyDiv w:val="1"/>
      <w:marLeft w:val="0"/>
      <w:marRight w:val="0"/>
      <w:marTop w:val="0"/>
      <w:marBottom w:val="0"/>
      <w:divBdr>
        <w:top w:val="none" w:sz="0" w:space="0" w:color="auto"/>
        <w:left w:val="none" w:sz="0" w:space="0" w:color="auto"/>
        <w:bottom w:val="none" w:sz="0" w:space="0" w:color="auto"/>
        <w:right w:val="none" w:sz="0" w:space="0" w:color="auto"/>
      </w:divBdr>
      <w:divsChild>
        <w:div w:id="1100177465">
          <w:marLeft w:val="0"/>
          <w:marRight w:val="0"/>
          <w:marTop w:val="0"/>
          <w:marBottom w:val="0"/>
          <w:divBdr>
            <w:top w:val="none" w:sz="0" w:space="0" w:color="auto"/>
            <w:left w:val="none" w:sz="0" w:space="0" w:color="auto"/>
            <w:bottom w:val="none" w:sz="0" w:space="0" w:color="auto"/>
            <w:right w:val="none" w:sz="0" w:space="0" w:color="auto"/>
          </w:divBdr>
        </w:div>
      </w:divsChild>
    </w:div>
    <w:div w:id="203831900">
      <w:bodyDiv w:val="1"/>
      <w:marLeft w:val="0"/>
      <w:marRight w:val="0"/>
      <w:marTop w:val="0"/>
      <w:marBottom w:val="0"/>
      <w:divBdr>
        <w:top w:val="none" w:sz="0" w:space="0" w:color="auto"/>
        <w:left w:val="none" w:sz="0" w:space="0" w:color="auto"/>
        <w:bottom w:val="none" w:sz="0" w:space="0" w:color="auto"/>
        <w:right w:val="none" w:sz="0" w:space="0" w:color="auto"/>
      </w:divBdr>
      <w:divsChild>
        <w:div w:id="1504583866">
          <w:marLeft w:val="0"/>
          <w:marRight w:val="0"/>
          <w:marTop w:val="0"/>
          <w:marBottom w:val="0"/>
          <w:divBdr>
            <w:top w:val="none" w:sz="0" w:space="0" w:color="auto"/>
            <w:left w:val="none" w:sz="0" w:space="0" w:color="auto"/>
            <w:bottom w:val="none" w:sz="0" w:space="0" w:color="auto"/>
            <w:right w:val="none" w:sz="0" w:space="0" w:color="auto"/>
          </w:divBdr>
        </w:div>
      </w:divsChild>
    </w:div>
    <w:div w:id="216477461">
      <w:bodyDiv w:val="1"/>
      <w:marLeft w:val="0"/>
      <w:marRight w:val="0"/>
      <w:marTop w:val="0"/>
      <w:marBottom w:val="0"/>
      <w:divBdr>
        <w:top w:val="none" w:sz="0" w:space="0" w:color="auto"/>
        <w:left w:val="none" w:sz="0" w:space="0" w:color="auto"/>
        <w:bottom w:val="none" w:sz="0" w:space="0" w:color="auto"/>
        <w:right w:val="none" w:sz="0" w:space="0" w:color="auto"/>
      </w:divBdr>
      <w:divsChild>
        <w:div w:id="1427577895">
          <w:marLeft w:val="0"/>
          <w:marRight w:val="0"/>
          <w:marTop w:val="0"/>
          <w:marBottom w:val="0"/>
          <w:divBdr>
            <w:top w:val="none" w:sz="0" w:space="0" w:color="auto"/>
            <w:left w:val="none" w:sz="0" w:space="0" w:color="auto"/>
            <w:bottom w:val="none" w:sz="0" w:space="0" w:color="auto"/>
            <w:right w:val="none" w:sz="0" w:space="0" w:color="auto"/>
          </w:divBdr>
        </w:div>
      </w:divsChild>
    </w:div>
    <w:div w:id="250243348">
      <w:bodyDiv w:val="1"/>
      <w:marLeft w:val="0"/>
      <w:marRight w:val="0"/>
      <w:marTop w:val="0"/>
      <w:marBottom w:val="0"/>
      <w:divBdr>
        <w:top w:val="none" w:sz="0" w:space="0" w:color="auto"/>
        <w:left w:val="none" w:sz="0" w:space="0" w:color="auto"/>
        <w:bottom w:val="none" w:sz="0" w:space="0" w:color="auto"/>
        <w:right w:val="none" w:sz="0" w:space="0" w:color="auto"/>
      </w:divBdr>
      <w:divsChild>
        <w:div w:id="1996955434">
          <w:marLeft w:val="0"/>
          <w:marRight w:val="0"/>
          <w:marTop w:val="0"/>
          <w:marBottom w:val="0"/>
          <w:divBdr>
            <w:top w:val="none" w:sz="0" w:space="0" w:color="auto"/>
            <w:left w:val="none" w:sz="0" w:space="0" w:color="auto"/>
            <w:bottom w:val="none" w:sz="0" w:space="0" w:color="auto"/>
            <w:right w:val="none" w:sz="0" w:space="0" w:color="auto"/>
          </w:divBdr>
        </w:div>
      </w:divsChild>
    </w:div>
    <w:div w:id="257376851">
      <w:bodyDiv w:val="1"/>
      <w:marLeft w:val="0"/>
      <w:marRight w:val="0"/>
      <w:marTop w:val="0"/>
      <w:marBottom w:val="0"/>
      <w:divBdr>
        <w:top w:val="none" w:sz="0" w:space="0" w:color="auto"/>
        <w:left w:val="none" w:sz="0" w:space="0" w:color="auto"/>
        <w:bottom w:val="none" w:sz="0" w:space="0" w:color="auto"/>
        <w:right w:val="none" w:sz="0" w:space="0" w:color="auto"/>
      </w:divBdr>
      <w:divsChild>
        <w:div w:id="1768119039">
          <w:marLeft w:val="0"/>
          <w:marRight w:val="0"/>
          <w:marTop w:val="0"/>
          <w:marBottom w:val="0"/>
          <w:divBdr>
            <w:top w:val="none" w:sz="0" w:space="0" w:color="auto"/>
            <w:left w:val="none" w:sz="0" w:space="0" w:color="auto"/>
            <w:bottom w:val="none" w:sz="0" w:space="0" w:color="auto"/>
            <w:right w:val="none" w:sz="0" w:space="0" w:color="auto"/>
          </w:divBdr>
          <w:divsChild>
            <w:div w:id="1368598607">
              <w:marLeft w:val="0"/>
              <w:marRight w:val="0"/>
              <w:marTop w:val="0"/>
              <w:marBottom w:val="0"/>
              <w:divBdr>
                <w:top w:val="none" w:sz="0" w:space="0" w:color="auto"/>
                <w:left w:val="none" w:sz="0" w:space="0" w:color="auto"/>
                <w:bottom w:val="none" w:sz="0" w:space="0" w:color="auto"/>
                <w:right w:val="none" w:sz="0" w:space="0" w:color="auto"/>
              </w:divBdr>
            </w:div>
            <w:div w:id="18094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66092">
      <w:bodyDiv w:val="1"/>
      <w:marLeft w:val="0"/>
      <w:marRight w:val="0"/>
      <w:marTop w:val="0"/>
      <w:marBottom w:val="0"/>
      <w:divBdr>
        <w:top w:val="none" w:sz="0" w:space="0" w:color="auto"/>
        <w:left w:val="none" w:sz="0" w:space="0" w:color="auto"/>
        <w:bottom w:val="none" w:sz="0" w:space="0" w:color="auto"/>
        <w:right w:val="none" w:sz="0" w:space="0" w:color="auto"/>
      </w:divBdr>
      <w:divsChild>
        <w:div w:id="2143108124">
          <w:marLeft w:val="0"/>
          <w:marRight w:val="0"/>
          <w:marTop w:val="0"/>
          <w:marBottom w:val="0"/>
          <w:divBdr>
            <w:top w:val="none" w:sz="0" w:space="0" w:color="auto"/>
            <w:left w:val="none" w:sz="0" w:space="0" w:color="auto"/>
            <w:bottom w:val="none" w:sz="0" w:space="0" w:color="auto"/>
            <w:right w:val="none" w:sz="0" w:space="0" w:color="auto"/>
          </w:divBdr>
        </w:div>
      </w:divsChild>
    </w:div>
    <w:div w:id="326180023">
      <w:bodyDiv w:val="1"/>
      <w:marLeft w:val="0"/>
      <w:marRight w:val="0"/>
      <w:marTop w:val="0"/>
      <w:marBottom w:val="0"/>
      <w:divBdr>
        <w:top w:val="none" w:sz="0" w:space="0" w:color="auto"/>
        <w:left w:val="none" w:sz="0" w:space="0" w:color="auto"/>
        <w:bottom w:val="none" w:sz="0" w:space="0" w:color="auto"/>
        <w:right w:val="none" w:sz="0" w:space="0" w:color="auto"/>
      </w:divBdr>
      <w:divsChild>
        <w:div w:id="693652299">
          <w:marLeft w:val="0"/>
          <w:marRight w:val="0"/>
          <w:marTop w:val="0"/>
          <w:marBottom w:val="0"/>
          <w:divBdr>
            <w:top w:val="none" w:sz="0" w:space="0" w:color="auto"/>
            <w:left w:val="none" w:sz="0" w:space="0" w:color="auto"/>
            <w:bottom w:val="none" w:sz="0" w:space="0" w:color="auto"/>
            <w:right w:val="none" w:sz="0" w:space="0" w:color="auto"/>
          </w:divBdr>
          <w:divsChild>
            <w:div w:id="1064524605">
              <w:marLeft w:val="0"/>
              <w:marRight w:val="0"/>
              <w:marTop w:val="0"/>
              <w:marBottom w:val="0"/>
              <w:divBdr>
                <w:top w:val="none" w:sz="0" w:space="0" w:color="auto"/>
                <w:left w:val="none" w:sz="0" w:space="0" w:color="auto"/>
                <w:bottom w:val="none" w:sz="0" w:space="0" w:color="auto"/>
                <w:right w:val="none" w:sz="0" w:space="0" w:color="auto"/>
              </w:divBdr>
              <w:divsChild>
                <w:div w:id="479081516">
                  <w:marLeft w:val="0"/>
                  <w:marRight w:val="0"/>
                  <w:marTop w:val="0"/>
                  <w:marBottom w:val="0"/>
                  <w:divBdr>
                    <w:top w:val="none" w:sz="0" w:space="0" w:color="auto"/>
                    <w:left w:val="none" w:sz="0" w:space="0" w:color="auto"/>
                    <w:bottom w:val="none" w:sz="0" w:space="0" w:color="auto"/>
                    <w:right w:val="none" w:sz="0" w:space="0" w:color="auto"/>
                  </w:divBdr>
                </w:div>
                <w:div w:id="485514067">
                  <w:marLeft w:val="0"/>
                  <w:marRight w:val="0"/>
                  <w:marTop w:val="0"/>
                  <w:marBottom w:val="0"/>
                  <w:divBdr>
                    <w:top w:val="none" w:sz="0" w:space="0" w:color="auto"/>
                    <w:left w:val="none" w:sz="0" w:space="0" w:color="auto"/>
                    <w:bottom w:val="none" w:sz="0" w:space="0" w:color="auto"/>
                    <w:right w:val="none" w:sz="0" w:space="0" w:color="auto"/>
                  </w:divBdr>
                </w:div>
                <w:div w:id="729353939">
                  <w:marLeft w:val="0"/>
                  <w:marRight w:val="0"/>
                  <w:marTop w:val="0"/>
                  <w:marBottom w:val="0"/>
                  <w:divBdr>
                    <w:top w:val="none" w:sz="0" w:space="0" w:color="auto"/>
                    <w:left w:val="none" w:sz="0" w:space="0" w:color="auto"/>
                    <w:bottom w:val="none" w:sz="0" w:space="0" w:color="auto"/>
                    <w:right w:val="none" w:sz="0" w:space="0" w:color="auto"/>
                  </w:divBdr>
                </w:div>
              </w:divsChild>
            </w:div>
            <w:div w:id="1211304126">
              <w:marLeft w:val="0"/>
              <w:marRight w:val="0"/>
              <w:marTop w:val="0"/>
              <w:marBottom w:val="0"/>
              <w:divBdr>
                <w:top w:val="none" w:sz="0" w:space="0" w:color="auto"/>
                <w:left w:val="none" w:sz="0" w:space="0" w:color="auto"/>
                <w:bottom w:val="none" w:sz="0" w:space="0" w:color="auto"/>
                <w:right w:val="none" w:sz="0" w:space="0" w:color="auto"/>
              </w:divBdr>
              <w:divsChild>
                <w:div w:id="1699038505">
                  <w:marLeft w:val="0"/>
                  <w:marRight w:val="0"/>
                  <w:marTop w:val="0"/>
                  <w:marBottom w:val="0"/>
                  <w:divBdr>
                    <w:top w:val="none" w:sz="0" w:space="0" w:color="auto"/>
                    <w:left w:val="none" w:sz="0" w:space="0" w:color="auto"/>
                    <w:bottom w:val="none" w:sz="0" w:space="0" w:color="auto"/>
                    <w:right w:val="none" w:sz="0" w:space="0" w:color="auto"/>
                  </w:divBdr>
                </w:div>
                <w:div w:id="1297448951">
                  <w:marLeft w:val="0"/>
                  <w:marRight w:val="0"/>
                  <w:marTop w:val="0"/>
                  <w:marBottom w:val="0"/>
                  <w:divBdr>
                    <w:top w:val="none" w:sz="0" w:space="0" w:color="auto"/>
                    <w:left w:val="none" w:sz="0" w:space="0" w:color="auto"/>
                    <w:bottom w:val="none" w:sz="0" w:space="0" w:color="auto"/>
                    <w:right w:val="none" w:sz="0" w:space="0" w:color="auto"/>
                  </w:divBdr>
                </w:div>
              </w:divsChild>
            </w:div>
            <w:div w:id="1557429923">
              <w:marLeft w:val="0"/>
              <w:marRight w:val="0"/>
              <w:marTop w:val="0"/>
              <w:marBottom w:val="0"/>
              <w:divBdr>
                <w:top w:val="none" w:sz="0" w:space="0" w:color="auto"/>
                <w:left w:val="none" w:sz="0" w:space="0" w:color="auto"/>
                <w:bottom w:val="none" w:sz="0" w:space="0" w:color="auto"/>
                <w:right w:val="none" w:sz="0" w:space="0" w:color="auto"/>
              </w:divBdr>
            </w:div>
            <w:div w:id="144122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71768">
      <w:bodyDiv w:val="1"/>
      <w:marLeft w:val="0"/>
      <w:marRight w:val="0"/>
      <w:marTop w:val="0"/>
      <w:marBottom w:val="0"/>
      <w:divBdr>
        <w:top w:val="none" w:sz="0" w:space="0" w:color="auto"/>
        <w:left w:val="none" w:sz="0" w:space="0" w:color="auto"/>
        <w:bottom w:val="none" w:sz="0" w:space="0" w:color="auto"/>
        <w:right w:val="none" w:sz="0" w:space="0" w:color="auto"/>
      </w:divBdr>
    </w:div>
    <w:div w:id="414713287">
      <w:bodyDiv w:val="1"/>
      <w:marLeft w:val="0"/>
      <w:marRight w:val="0"/>
      <w:marTop w:val="0"/>
      <w:marBottom w:val="0"/>
      <w:divBdr>
        <w:top w:val="none" w:sz="0" w:space="0" w:color="auto"/>
        <w:left w:val="none" w:sz="0" w:space="0" w:color="auto"/>
        <w:bottom w:val="none" w:sz="0" w:space="0" w:color="auto"/>
        <w:right w:val="none" w:sz="0" w:space="0" w:color="auto"/>
      </w:divBdr>
      <w:divsChild>
        <w:div w:id="678846411">
          <w:marLeft w:val="0"/>
          <w:marRight w:val="0"/>
          <w:marTop w:val="0"/>
          <w:marBottom w:val="0"/>
          <w:divBdr>
            <w:top w:val="none" w:sz="0" w:space="0" w:color="auto"/>
            <w:left w:val="none" w:sz="0" w:space="0" w:color="auto"/>
            <w:bottom w:val="none" w:sz="0" w:space="0" w:color="auto"/>
            <w:right w:val="none" w:sz="0" w:space="0" w:color="auto"/>
          </w:divBdr>
        </w:div>
      </w:divsChild>
    </w:div>
    <w:div w:id="419760355">
      <w:bodyDiv w:val="1"/>
      <w:marLeft w:val="0"/>
      <w:marRight w:val="0"/>
      <w:marTop w:val="0"/>
      <w:marBottom w:val="0"/>
      <w:divBdr>
        <w:top w:val="none" w:sz="0" w:space="0" w:color="auto"/>
        <w:left w:val="none" w:sz="0" w:space="0" w:color="auto"/>
        <w:bottom w:val="none" w:sz="0" w:space="0" w:color="auto"/>
        <w:right w:val="none" w:sz="0" w:space="0" w:color="auto"/>
      </w:divBdr>
      <w:divsChild>
        <w:div w:id="1466118461">
          <w:marLeft w:val="0"/>
          <w:marRight w:val="0"/>
          <w:marTop w:val="0"/>
          <w:marBottom w:val="0"/>
          <w:divBdr>
            <w:top w:val="none" w:sz="0" w:space="0" w:color="auto"/>
            <w:left w:val="none" w:sz="0" w:space="0" w:color="auto"/>
            <w:bottom w:val="none" w:sz="0" w:space="0" w:color="auto"/>
            <w:right w:val="none" w:sz="0" w:space="0" w:color="auto"/>
          </w:divBdr>
        </w:div>
      </w:divsChild>
    </w:div>
    <w:div w:id="431319945">
      <w:bodyDiv w:val="1"/>
      <w:marLeft w:val="0"/>
      <w:marRight w:val="0"/>
      <w:marTop w:val="0"/>
      <w:marBottom w:val="0"/>
      <w:divBdr>
        <w:top w:val="none" w:sz="0" w:space="0" w:color="auto"/>
        <w:left w:val="none" w:sz="0" w:space="0" w:color="auto"/>
        <w:bottom w:val="none" w:sz="0" w:space="0" w:color="auto"/>
        <w:right w:val="none" w:sz="0" w:space="0" w:color="auto"/>
      </w:divBdr>
      <w:divsChild>
        <w:div w:id="16637051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57531849">
      <w:bodyDiv w:val="1"/>
      <w:marLeft w:val="0"/>
      <w:marRight w:val="0"/>
      <w:marTop w:val="0"/>
      <w:marBottom w:val="0"/>
      <w:divBdr>
        <w:top w:val="none" w:sz="0" w:space="0" w:color="auto"/>
        <w:left w:val="none" w:sz="0" w:space="0" w:color="auto"/>
        <w:bottom w:val="none" w:sz="0" w:space="0" w:color="auto"/>
        <w:right w:val="none" w:sz="0" w:space="0" w:color="auto"/>
      </w:divBdr>
      <w:divsChild>
        <w:div w:id="304704784">
          <w:marLeft w:val="0"/>
          <w:marRight w:val="0"/>
          <w:marTop w:val="0"/>
          <w:marBottom w:val="0"/>
          <w:divBdr>
            <w:top w:val="none" w:sz="0" w:space="0" w:color="auto"/>
            <w:left w:val="none" w:sz="0" w:space="0" w:color="auto"/>
            <w:bottom w:val="none" w:sz="0" w:space="0" w:color="auto"/>
            <w:right w:val="none" w:sz="0" w:space="0" w:color="auto"/>
          </w:divBdr>
        </w:div>
      </w:divsChild>
    </w:div>
    <w:div w:id="466436008">
      <w:bodyDiv w:val="1"/>
      <w:marLeft w:val="0"/>
      <w:marRight w:val="0"/>
      <w:marTop w:val="0"/>
      <w:marBottom w:val="0"/>
      <w:divBdr>
        <w:top w:val="none" w:sz="0" w:space="0" w:color="auto"/>
        <w:left w:val="none" w:sz="0" w:space="0" w:color="auto"/>
        <w:bottom w:val="none" w:sz="0" w:space="0" w:color="auto"/>
        <w:right w:val="none" w:sz="0" w:space="0" w:color="auto"/>
      </w:divBdr>
      <w:divsChild>
        <w:div w:id="31881966">
          <w:marLeft w:val="0"/>
          <w:marRight w:val="0"/>
          <w:marTop w:val="0"/>
          <w:marBottom w:val="0"/>
          <w:divBdr>
            <w:top w:val="none" w:sz="0" w:space="0" w:color="auto"/>
            <w:left w:val="none" w:sz="0" w:space="0" w:color="auto"/>
            <w:bottom w:val="none" w:sz="0" w:space="0" w:color="auto"/>
            <w:right w:val="none" w:sz="0" w:space="0" w:color="auto"/>
          </w:divBdr>
        </w:div>
      </w:divsChild>
    </w:div>
    <w:div w:id="481190749">
      <w:bodyDiv w:val="1"/>
      <w:marLeft w:val="0"/>
      <w:marRight w:val="0"/>
      <w:marTop w:val="0"/>
      <w:marBottom w:val="0"/>
      <w:divBdr>
        <w:top w:val="none" w:sz="0" w:space="0" w:color="auto"/>
        <w:left w:val="none" w:sz="0" w:space="0" w:color="auto"/>
        <w:bottom w:val="none" w:sz="0" w:space="0" w:color="auto"/>
        <w:right w:val="none" w:sz="0" w:space="0" w:color="auto"/>
      </w:divBdr>
      <w:divsChild>
        <w:div w:id="433987757">
          <w:marLeft w:val="0"/>
          <w:marRight w:val="0"/>
          <w:marTop w:val="0"/>
          <w:marBottom w:val="0"/>
          <w:divBdr>
            <w:top w:val="none" w:sz="0" w:space="0" w:color="auto"/>
            <w:left w:val="none" w:sz="0" w:space="0" w:color="auto"/>
            <w:bottom w:val="none" w:sz="0" w:space="0" w:color="auto"/>
            <w:right w:val="none" w:sz="0" w:space="0" w:color="auto"/>
          </w:divBdr>
        </w:div>
      </w:divsChild>
    </w:div>
    <w:div w:id="486482781">
      <w:bodyDiv w:val="1"/>
      <w:marLeft w:val="0"/>
      <w:marRight w:val="0"/>
      <w:marTop w:val="0"/>
      <w:marBottom w:val="0"/>
      <w:divBdr>
        <w:top w:val="none" w:sz="0" w:space="0" w:color="auto"/>
        <w:left w:val="none" w:sz="0" w:space="0" w:color="auto"/>
        <w:bottom w:val="none" w:sz="0" w:space="0" w:color="auto"/>
        <w:right w:val="none" w:sz="0" w:space="0" w:color="auto"/>
      </w:divBdr>
      <w:divsChild>
        <w:div w:id="411896683">
          <w:marLeft w:val="0"/>
          <w:marRight w:val="0"/>
          <w:marTop w:val="0"/>
          <w:marBottom w:val="0"/>
          <w:divBdr>
            <w:top w:val="none" w:sz="0" w:space="0" w:color="auto"/>
            <w:left w:val="none" w:sz="0" w:space="0" w:color="auto"/>
            <w:bottom w:val="none" w:sz="0" w:space="0" w:color="auto"/>
            <w:right w:val="none" w:sz="0" w:space="0" w:color="auto"/>
          </w:divBdr>
        </w:div>
      </w:divsChild>
    </w:div>
    <w:div w:id="496188558">
      <w:bodyDiv w:val="1"/>
      <w:marLeft w:val="0"/>
      <w:marRight w:val="0"/>
      <w:marTop w:val="0"/>
      <w:marBottom w:val="0"/>
      <w:divBdr>
        <w:top w:val="none" w:sz="0" w:space="0" w:color="auto"/>
        <w:left w:val="none" w:sz="0" w:space="0" w:color="auto"/>
        <w:bottom w:val="none" w:sz="0" w:space="0" w:color="auto"/>
        <w:right w:val="none" w:sz="0" w:space="0" w:color="auto"/>
      </w:divBdr>
    </w:div>
    <w:div w:id="516315169">
      <w:bodyDiv w:val="1"/>
      <w:marLeft w:val="0"/>
      <w:marRight w:val="0"/>
      <w:marTop w:val="0"/>
      <w:marBottom w:val="0"/>
      <w:divBdr>
        <w:top w:val="none" w:sz="0" w:space="0" w:color="auto"/>
        <w:left w:val="none" w:sz="0" w:space="0" w:color="auto"/>
        <w:bottom w:val="none" w:sz="0" w:space="0" w:color="auto"/>
        <w:right w:val="none" w:sz="0" w:space="0" w:color="auto"/>
      </w:divBdr>
      <w:divsChild>
        <w:div w:id="2039965998">
          <w:marLeft w:val="0"/>
          <w:marRight w:val="0"/>
          <w:marTop w:val="0"/>
          <w:marBottom w:val="0"/>
          <w:divBdr>
            <w:top w:val="none" w:sz="0" w:space="0" w:color="auto"/>
            <w:left w:val="none" w:sz="0" w:space="0" w:color="auto"/>
            <w:bottom w:val="none" w:sz="0" w:space="0" w:color="auto"/>
            <w:right w:val="none" w:sz="0" w:space="0" w:color="auto"/>
          </w:divBdr>
        </w:div>
      </w:divsChild>
    </w:div>
    <w:div w:id="525757724">
      <w:bodyDiv w:val="1"/>
      <w:marLeft w:val="0"/>
      <w:marRight w:val="0"/>
      <w:marTop w:val="0"/>
      <w:marBottom w:val="0"/>
      <w:divBdr>
        <w:top w:val="none" w:sz="0" w:space="0" w:color="auto"/>
        <w:left w:val="none" w:sz="0" w:space="0" w:color="auto"/>
        <w:bottom w:val="none" w:sz="0" w:space="0" w:color="auto"/>
        <w:right w:val="none" w:sz="0" w:space="0" w:color="auto"/>
      </w:divBdr>
      <w:divsChild>
        <w:div w:id="940719636">
          <w:marLeft w:val="0"/>
          <w:marRight w:val="0"/>
          <w:marTop w:val="0"/>
          <w:marBottom w:val="0"/>
          <w:divBdr>
            <w:top w:val="none" w:sz="0" w:space="0" w:color="auto"/>
            <w:left w:val="none" w:sz="0" w:space="0" w:color="auto"/>
            <w:bottom w:val="none" w:sz="0" w:space="0" w:color="auto"/>
            <w:right w:val="none" w:sz="0" w:space="0" w:color="auto"/>
          </w:divBdr>
        </w:div>
      </w:divsChild>
    </w:div>
    <w:div w:id="544026898">
      <w:bodyDiv w:val="1"/>
      <w:marLeft w:val="0"/>
      <w:marRight w:val="0"/>
      <w:marTop w:val="0"/>
      <w:marBottom w:val="0"/>
      <w:divBdr>
        <w:top w:val="none" w:sz="0" w:space="0" w:color="auto"/>
        <w:left w:val="none" w:sz="0" w:space="0" w:color="auto"/>
        <w:bottom w:val="none" w:sz="0" w:space="0" w:color="auto"/>
        <w:right w:val="none" w:sz="0" w:space="0" w:color="auto"/>
      </w:divBdr>
      <w:divsChild>
        <w:div w:id="1209533001">
          <w:marLeft w:val="0"/>
          <w:marRight w:val="0"/>
          <w:marTop w:val="0"/>
          <w:marBottom w:val="0"/>
          <w:divBdr>
            <w:top w:val="none" w:sz="0" w:space="0" w:color="auto"/>
            <w:left w:val="none" w:sz="0" w:space="0" w:color="auto"/>
            <w:bottom w:val="none" w:sz="0" w:space="0" w:color="auto"/>
            <w:right w:val="none" w:sz="0" w:space="0" w:color="auto"/>
          </w:divBdr>
        </w:div>
      </w:divsChild>
    </w:div>
    <w:div w:id="553588480">
      <w:bodyDiv w:val="1"/>
      <w:marLeft w:val="0"/>
      <w:marRight w:val="0"/>
      <w:marTop w:val="0"/>
      <w:marBottom w:val="0"/>
      <w:divBdr>
        <w:top w:val="none" w:sz="0" w:space="0" w:color="auto"/>
        <w:left w:val="none" w:sz="0" w:space="0" w:color="auto"/>
        <w:bottom w:val="none" w:sz="0" w:space="0" w:color="auto"/>
        <w:right w:val="none" w:sz="0" w:space="0" w:color="auto"/>
      </w:divBdr>
      <w:divsChild>
        <w:div w:id="318272691">
          <w:marLeft w:val="0"/>
          <w:marRight w:val="0"/>
          <w:marTop w:val="0"/>
          <w:marBottom w:val="0"/>
          <w:divBdr>
            <w:top w:val="none" w:sz="0" w:space="0" w:color="auto"/>
            <w:left w:val="none" w:sz="0" w:space="0" w:color="auto"/>
            <w:bottom w:val="none" w:sz="0" w:space="0" w:color="auto"/>
            <w:right w:val="none" w:sz="0" w:space="0" w:color="auto"/>
          </w:divBdr>
          <w:divsChild>
            <w:div w:id="626741181">
              <w:marLeft w:val="0"/>
              <w:marRight w:val="0"/>
              <w:marTop w:val="0"/>
              <w:marBottom w:val="0"/>
              <w:divBdr>
                <w:top w:val="none" w:sz="0" w:space="0" w:color="auto"/>
                <w:left w:val="none" w:sz="0" w:space="0" w:color="auto"/>
                <w:bottom w:val="none" w:sz="0" w:space="0" w:color="auto"/>
                <w:right w:val="none" w:sz="0" w:space="0" w:color="auto"/>
              </w:divBdr>
              <w:divsChild>
                <w:div w:id="639505102">
                  <w:marLeft w:val="0"/>
                  <w:marRight w:val="0"/>
                  <w:marTop w:val="0"/>
                  <w:marBottom w:val="0"/>
                  <w:divBdr>
                    <w:top w:val="none" w:sz="0" w:space="0" w:color="auto"/>
                    <w:left w:val="none" w:sz="0" w:space="0" w:color="auto"/>
                    <w:bottom w:val="none" w:sz="0" w:space="0" w:color="auto"/>
                    <w:right w:val="none" w:sz="0" w:space="0" w:color="auto"/>
                  </w:divBdr>
                  <w:divsChild>
                    <w:div w:id="815223219">
                      <w:marLeft w:val="0"/>
                      <w:marRight w:val="0"/>
                      <w:marTop w:val="0"/>
                      <w:marBottom w:val="0"/>
                      <w:divBdr>
                        <w:top w:val="none" w:sz="0" w:space="0" w:color="auto"/>
                        <w:left w:val="none" w:sz="0" w:space="0" w:color="auto"/>
                        <w:bottom w:val="none" w:sz="0" w:space="0" w:color="auto"/>
                        <w:right w:val="none" w:sz="0" w:space="0" w:color="auto"/>
                      </w:divBdr>
                    </w:div>
                    <w:div w:id="1758595815">
                      <w:marLeft w:val="0"/>
                      <w:marRight w:val="0"/>
                      <w:marTop w:val="0"/>
                      <w:marBottom w:val="0"/>
                      <w:divBdr>
                        <w:top w:val="none" w:sz="0" w:space="0" w:color="auto"/>
                        <w:left w:val="none" w:sz="0" w:space="0" w:color="auto"/>
                        <w:bottom w:val="none" w:sz="0" w:space="0" w:color="auto"/>
                        <w:right w:val="none" w:sz="0" w:space="0" w:color="auto"/>
                      </w:divBdr>
                    </w:div>
                    <w:div w:id="1073431997">
                      <w:marLeft w:val="0"/>
                      <w:marRight w:val="0"/>
                      <w:marTop w:val="0"/>
                      <w:marBottom w:val="0"/>
                      <w:divBdr>
                        <w:top w:val="none" w:sz="0" w:space="0" w:color="auto"/>
                        <w:left w:val="none" w:sz="0" w:space="0" w:color="auto"/>
                        <w:bottom w:val="none" w:sz="0" w:space="0" w:color="auto"/>
                        <w:right w:val="none" w:sz="0" w:space="0" w:color="auto"/>
                      </w:divBdr>
                    </w:div>
                    <w:div w:id="124586905">
                      <w:marLeft w:val="0"/>
                      <w:marRight w:val="0"/>
                      <w:marTop w:val="0"/>
                      <w:marBottom w:val="0"/>
                      <w:divBdr>
                        <w:top w:val="none" w:sz="0" w:space="0" w:color="auto"/>
                        <w:left w:val="none" w:sz="0" w:space="0" w:color="auto"/>
                        <w:bottom w:val="none" w:sz="0" w:space="0" w:color="auto"/>
                        <w:right w:val="none" w:sz="0" w:space="0" w:color="auto"/>
                      </w:divBdr>
                    </w:div>
                    <w:div w:id="2001811241">
                      <w:marLeft w:val="0"/>
                      <w:marRight w:val="0"/>
                      <w:marTop w:val="0"/>
                      <w:marBottom w:val="0"/>
                      <w:divBdr>
                        <w:top w:val="none" w:sz="0" w:space="0" w:color="auto"/>
                        <w:left w:val="none" w:sz="0" w:space="0" w:color="auto"/>
                        <w:bottom w:val="none" w:sz="0" w:space="0" w:color="auto"/>
                        <w:right w:val="none" w:sz="0" w:space="0" w:color="auto"/>
                      </w:divBdr>
                    </w:div>
                    <w:div w:id="631863184">
                      <w:marLeft w:val="0"/>
                      <w:marRight w:val="0"/>
                      <w:marTop w:val="0"/>
                      <w:marBottom w:val="0"/>
                      <w:divBdr>
                        <w:top w:val="none" w:sz="0" w:space="0" w:color="auto"/>
                        <w:left w:val="none" w:sz="0" w:space="0" w:color="auto"/>
                        <w:bottom w:val="none" w:sz="0" w:space="0" w:color="auto"/>
                        <w:right w:val="none" w:sz="0" w:space="0" w:color="auto"/>
                      </w:divBdr>
                    </w:div>
                    <w:div w:id="1930040229">
                      <w:marLeft w:val="0"/>
                      <w:marRight w:val="0"/>
                      <w:marTop w:val="0"/>
                      <w:marBottom w:val="0"/>
                      <w:divBdr>
                        <w:top w:val="none" w:sz="0" w:space="0" w:color="auto"/>
                        <w:left w:val="none" w:sz="0" w:space="0" w:color="auto"/>
                        <w:bottom w:val="none" w:sz="0" w:space="0" w:color="auto"/>
                        <w:right w:val="none" w:sz="0" w:space="0" w:color="auto"/>
                      </w:divBdr>
                    </w:div>
                  </w:divsChild>
                </w:div>
                <w:div w:id="242448147">
                  <w:marLeft w:val="0"/>
                  <w:marRight w:val="0"/>
                  <w:marTop w:val="0"/>
                  <w:marBottom w:val="0"/>
                  <w:divBdr>
                    <w:top w:val="none" w:sz="0" w:space="0" w:color="auto"/>
                    <w:left w:val="none" w:sz="0" w:space="0" w:color="auto"/>
                    <w:bottom w:val="none" w:sz="0" w:space="0" w:color="auto"/>
                    <w:right w:val="none" w:sz="0" w:space="0" w:color="auto"/>
                  </w:divBdr>
                  <w:divsChild>
                    <w:div w:id="2057269541">
                      <w:marLeft w:val="0"/>
                      <w:marRight w:val="0"/>
                      <w:marTop w:val="0"/>
                      <w:marBottom w:val="0"/>
                      <w:divBdr>
                        <w:top w:val="none" w:sz="0" w:space="0" w:color="auto"/>
                        <w:left w:val="none" w:sz="0" w:space="0" w:color="auto"/>
                        <w:bottom w:val="none" w:sz="0" w:space="0" w:color="auto"/>
                        <w:right w:val="none" w:sz="0" w:space="0" w:color="auto"/>
                      </w:divBdr>
                    </w:div>
                    <w:div w:id="1345983471">
                      <w:marLeft w:val="0"/>
                      <w:marRight w:val="0"/>
                      <w:marTop w:val="0"/>
                      <w:marBottom w:val="0"/>
                      <w:divBdr>
                        <w:top w:val="none" w:sz="0" w:space="0" w:color="auto"/>
                        <w:left w:val="none" w:sz="0" w:space="0" w:color="auto"/>
                        <w:bottom w:val="none" w:sz="0" w:space="0" w:color="auto"/>
                        <w:right w:val="none" w:sz="0" w:space="0" w:color="auto"/>
                      </w:divBdr>
                    </w:div>
                    <w:div w:id="228544756">
                      <w:marLeft w:val="0"/>
                      <w:marRight w:val="0"/>
                      <w:marTop w:val="0"/>
                      <w:marBottom w:val="0"/>
                      <w:divBdr>
                        <w:top w:val="none" w:sz="0" w:space="0" w:color="auto"/>
                        <w:left w:val="none" w:sz="0" w:space="0" w:color="auto"/>
                        <w:bottom w:val="none" w:sz="0" w:space="0" w:color="auto"/>
                        <w:right w:val="none" w:sz="0" w:space="0" w:color="auto"/>
                      </w:divBdr>
                      <w:divsChild>
                        <w:div w:id="1184855419">
                          <w:marLeft w:val="0"/>
                          <w:marRight w:val="0"/>
                          <w:marTop w:val="0"/>
                          <w:marBottom w:val="0"/>
                          <w:divBdr>
                            <w:top w:val="none" w:sz="0" w:space="0" w:color="auto"/>
                            <w:left w:val="none" w:sz="0" w:space="0" w:color="auto"/>
                            <w:bottom w:val="none" w:sz="0" w:space="0" w:color="auto"/>
                            <w:right w:val="none" w:sz="0" w:space="0" w:color="auto"/>
                          </w:divBdr>
                        </w:div>
                      </w:divsChild>
                    </w:div>
                    <w:div w:id="1082724690">
                      <w:marLeft w:val="0"/>
                      <w:marRight w:val="0"/>
                      <w:marTop w:val="0"/>
                      <w:marBottom w:val="0"/>
                      <w:divBdr>
                        <w:top w:val="none" w:sz="0" w:space="0" w:color="auto"/>
                        <w:left w:val="none" w:sz="0" w:space="0" w:color="auto"/>
                        <w:bottom w:val="none" w:sz="0" w:space="0" w:color="auto"/>
                        <w:right w:val="none" w:sz="0" w:space="0" w:color="auto"/>
                      </w:divBdr>
                    </w:div>
                  </w:divsChild>
                </w:div>
                <w:div w:id="73431326">
                  <w:marLeft w:val="0"/>
                  <w:marRight w:val="0"/>
                  <w:marTop w:val="0"/>
                  <w:marBottom w:val="0"/>
                  <w:divBdr>
                    <w:top w:val="none" w:sz="0" w:space="0" w:color="auto"/>
                    <w:left w:val="none" w:sz="0" w:space="0" w:color="auto"/>
                    <w:bottom w:val="none" w:sz="0" w:space="0" w:color="auto"/>
                    <w:right w:val="none" w:sz="0" w:space="0" w:color="auto"/>
                  </w:divBdr>
                  <w:divsChild>
                    <w:div w:id="1232303152">
                      <w:marLeft w:val="0"/>
                      <w:marRight w:val="0"/>
                      <w:marTop w:val="0"/>
                      <w:marBottom w:val="0"/>
                      <w:divBdr>
                        <w:top w:val="none" w:sz="0" w:space="0" w:color="auto"/>
                        <w:left w:val="none" w:sz="0" w:space="0" w:color="auto"/>
                        <w:bottom w:val="none" w:sz="0" w:space="0" w:color="auto"/>
                        <w:right w:val="none" w:sz="0" w:space="0" w:color="auto"/>
                      </w:divBdr>
                    </w:div>
                    <w:div w:id="2026327934">
                      <w:marLeft w:val="0"/>
                      <w:marRight w:val="0"/>
                      <w:marTop w:val="0"/>
                      <w:marBottom w:val="0"/>
                      <w:divBdr>
                        <w:top w:val="none" w:sz="0" w:space="0" w:color="auto"/>
                        <w:left w:val="none" w:sz="0" w:space="0" w:color="auto"/>
                        <w:bottom w:val="none" w:sz="0" w:space="0" w:color="auto"/>
                        <w:right w:val="none" w:sz="0" w:space="0" w:color="auto"/>
                      </w:divBdr>
                    </w:div>
                    <w:div w:id="1021393146">
                      <w:marLeft w:val="0"/>
                      <w:marRight w:val="0"/>
                      <w:marTop w:val="0"/>
                      <w:marBottom w:val="0"/>
                      <w:divBdr>
                        <w:top w:val="none" w:sz="0" w:space="0" w:color="auto"/>
                        <w:left w:val="none" w:sz="0" w:space="0" w:color="auto"/>
                        <w:bottom w:val="none" w:sz="0" w:space="0" w:color="auto"/>
                        <w:right w:val="none" w:sz="0" w:space="0" w:color="auto"/>
                      </w:divBdr>
                    </w:div>
                    <w:div w:id="1878076883">
                      <w:marLeft w:val="0"/>
                      <w:marRight w:val="0"/>
                      <w:marTop w:val="0"/>
                      <w:marBottom w:val="0"/>
                      <w:divBdr>
                        <w:top w:val="none" w:sz="0" w:space="0" w:color="auto"/>
                        <w:left w:val="none" w:sz="0" w:space="0" w:color="auto"/>
                        <w:bottom w:val="none" w:sz="0" w:space="0" w:color="auto"/>
                        <w:right w:val="none" w:sz="0" w:space="0" w:color="auto"/>
                      </w:divBdr>
                    </w:div>
                  </w:divsChild>
                </w:div>
                <w:div w:id="727072753">
                  <w:marLeft w:val="0"/>
                  <w:marRight w:val="0"/>
                  <w:marTop w:val="0"/>
                  <w:marBottom w:val="0"/>
                  <w:divBdr>
                    <w:top w:val="none" w:sz="0" w:space="0" w:color="auto"/>
                    <w:left w:val="none" w:sz="0" w:space="0" w:color="auto"/>
                    <w:bottom w:val="none" w:sz="0" w:space="0" w:color="auto"/>
                    <w:right w:val="none" w:sz="0" w:space="0" w:color="auto"/>
                  </w:divBdr>
                </w:div>
                <w:div w:id="782459356">
                  <w:marLeft w:val="0"/>
                  <w:marRight w:val="0"/>
                  <w:marTop w:val="0"/>
                  <w:marBottom w:val="0"/>
                  <w:divBdr>
                    <w:top w:val="none" w:sz="0" w:space="0" w:color="auto"/>
                    <w:left w:val="none" w:sz="0" w:space="0" w:color="auto"/>
                    <w:bottom w:val="none" w:sz="0" w:space="0" w:color="auto"/>
                    <w:right w:val="none" w:sz="0" w:space="0" w:color="auto"/>
                  </w:divBdr>
                </w:div>
                <w:div w:id="1735011629">
                  <w:marLeft w:val="0"/>
                  <w:marRight w:val="0"/>
                  <w:marTop w:val="0"/>
                  <w:marBottom w:val="0"/>
                  <w:divBdr>
                    <w:top w:val="none" w:sz="0" w:space="0" w:color="auto"/>
                    <w:left w:val="none" w:sz="0" w:space="0" w:color="auto"/>
                    <w:bottom w:val="none" w:sz="0" w:space="0" w:color="auto"/>
                    <w:right w:val="none" w:sz="0" w:space="0" w:color="auto"/>
                  </w:divBdr>
                </w:div>
                <w:div w:id="655962537">
                  <w:marLeft w:val="0"/>
                  <w:marRight w:val="0"/>
                  <w:marTop w:val="0"/>
                  <w:marBottom w:val="0"/>
                  <w:divBdr>
                    <w:top w:val="none" w:sz="0" w:space="0" w:color="auto"/>
                    <w:left w:val="none" w:sz="0" w:space="0" w:color="auto"/>
                    <w:bottom w:val="none" w:sz="0" w:space="0" w:color="auto"/>
                    <w:right w:val="none" w:sz="0" w:space="0" w:color="auto"/>
                  </w:divBdr>
                  <w:divsChild>
                    <w:div w:id="815149094">
                      <w:marLeft w:val="0"/>
                      <w:marRight w:val="0"/>
                      <w:marTop w:val="0"/>
                      <w:marBottom w:val="0"/>
                      <w:divBdr>
                        <w:top w:val="none" w:sz="0" w:space="0" w:color="auto"/>
                        <w:left w:val="none" w:sz="0" w:space="0" w:color="auto"/>
                        <w:bottom w:val="none" w:sz="0" w:space="0" w:color="auto"/>
                        <w:right w:val="none" w:sz="0" w:space="0" w:color="auto"/>
                      </w:divBdr>
                    </w:div>
                  </w:divsChild>
                </w:div>
                <w:div w:id="1015613802">
                  <w:marLeft w:val="0"/>
                  <w:marRight w:val="0"/>
                  <w:marTop w:val="0"/>
                  <w:marBottom w:val="0"/>
                  <w:divBdr>
                    <w:top w:val="none" w:sz="0" w:space="0" w:color="auto"/>
                    <w:left w:val="none" w:sz="0" w:space="0" w:color="auto"/>
                    <w:bottom w:val="none" w:sz="0" w:space="0" w:color="auto"/>
                    <w:right w:val="none" w:sz="0" w:space="0" w:color="auto"/>
                  </w:divBdr>
                </w:div>
              </w:divsChild>
            </w:div>
            <w:div w:id="1740444948">
              <w:marLeft w:val="0"/>
              <w:marRight w:val="0"/>
              <w:marTop w:val="0"/>
              <w:marBottom w:val="0"/>
              <w:divBdr>
                <w:top w:val="none" w:sz="0" w:space="0" w:color="auto"/>
                <w:left w:val="none" w:sz="0" w:space="0" w:color="auto"/>
                <w:bottom w:val="none" w:sz="0" w:space="0" w:color="auto"/>
                <w:right w:val="none" w:sz="0" w:space="0" w:color="auto"/>
              </w:divBdr>
              <w:divsChild>
                <w:div w:id="1022976512">
                  <w:marLeft w:val="0"/>
                  <w:marRight w:val="0"/>
                  <w:marTop w:val="0"/>
                  <w:marBottom w:val="0"/>
                  <w:divBdr>
                    <w:top w:val="none" w:sz="0" w:space="0" w:color="auto"/>
                    <w:left w:val="none" w:sz="0" w:space="0" w:color="auto"/>
                    <w:bottom w:val="none" w:sz="0" w:space="0" w:color="auto"/>
                    <w:right w:val="none" w:sz="0" w:space="0" w:color="auto"/>
                  </w:divBdr>
                  <w:divsChild>
                    <w:div w:id="427046567">
                      <w:marLeft w:val="0"/>
                      <w:marRight w:val="0"/>
                      <w:marTop w:val="0"/>
                      <w:marBottom w:val="0"/>
                      <w:divBdr>
                        <w:top w:val="none" w:sz="0" w:space="0" w:color="auto"/>
                        <w:left w:val="none" w:sz="0" w:space="0" w:color="auto"/>
                        <w:bottom w:val="none" w:sz="0" w:space="0" w:color="auto"/>
                        <w:right w:val="none" w:sz="0" w:space="0" w:color="auto"/>
                      </w:divBdr>
                    </w:div>
                    <w:div w:id="906065612">
                      <w:marLeft w:val="0"/>
                      <w:marRight w:val="0"/>
                      <w:marTop w:val="0"/>
                      <w:marBottom w:val="0"/>
                      <w:divBdr>
                        <w:top w:val="none" w:sz="0" w:space="0" w:color="auto"/>
                        <w:left w:val="none" w:sz="0" w:space="0" w:color="auto"/>
                        <w:bottom w:val="none" w:sz="0" w:space="0" w:color="auto"/>
                        <w:right w:val="none" w:sz="0" w:space="0" w:color="auto"/>
                      </w:divBdr>
                    </w:div>
                    <w:div w:id="660937221">
                      <w:marLeft w:val="0"/>
                      <w:marRight w:val="0"/>
                      <w:marTop w:val="0"/>
                      <w:marBottom w:val="0"/>
                      <w:divBdr>
                        <w:top w:val="none" w:sz="0" w:space="0" w:color="auto"/>
                        <w:left w:val="none" w:sz="0" w:space="0" w:color="auto"/>
                        <w:bottom w:val="none" w:sz="0" w:space="0" w:color="auto"/>
                        <w:right w:val="none" w:sz="0" w:space="0" w:color="auto"/>
                      </w:divBdr>
                    </w:div>
                    <w:div w:id="824127743">
                      <w:marLeft w:val="0"/>
                      <w:marRight w:val="0"/>
                      <w:marTop w:val="0"/>
                      <w:marBottom w:val="0"/>
                      <w:divBdr>
                        <w:top w:val="none" w:sz="0" w:space="0" w:color="auto"/>
                        <w:left w:val="none" w:sz="0" w:space="0" w:color="auto"/>
                        <w:bottom w:val="none" w:sz="0" w:space="0" w:color="auto"/>
                        <w:right w:val="none" w:sz="0" w:space="0" w:color="auto"/>
                      </w:divBdr>
                    </w:div>
                  </w:divsChild>
                </w:div>
                <w:div w:id="204873704">
                  <w:marLeft w:val="0"/>
                  <w:marRight w:val="0"/>
                  <w:marTop w:val="0"/>
                  <w:marBottom w:val="0"/>
                  <w:divBdr>
                    <w:top w:val="none" w:sz="0" w:space="0" w:color="auto"/>
                    <w:left w:val="none" w:sz="0" w:space="0" w:color="auto"/>
                    <w:bottom w:val="none" w:sz="0" w:space="0" w:color="auto"/>
                    <w:right w:val="none" w:sz="0" w:space="0" w:color="auto"/>
                  </w:divBdr>
                  <w:divsChild>
                    <w:div w:id="795098417">
                      <w:marLeft w:val="0"/>
                      <w:marRight w:val="0"/>
                      <w:marTop w:val="0"/>
                      <w:marBottom w:val="0"/>
                      <w:divBdr>
                        <w:top w:val="none" w:sz="0" w:space="0" w:color="auto"/>
                        <w:left w:val="none" w:sz="0" w:space="0" w:color="auto"/>
                        <w:bottom w:val="none" w:sz="0" w:space="0" w:color="auto"/>
                        <w:right w:val="none" w:sz="0" w:space="0" w:color="auto"/>
                      </w:divBdr>
                    </w:div>
                    <w:div w:id="698117674">
                      <w:marLeft w:val="0"/>
                      <w:marRight w:val="0"/>
                      <w:marTop w:val="0"/>
                      <w:marBottom w:val="0"/>
                      <w:divBdr>
                        <w:top w:val="none" w:sz="0" w:space="0" w:color="auto"/>
                        <w:left w:val="none" w:sz="0" w:space="0" w:color="auto"/>
                        <w:bottom w:val="none" w:sz="0" w:space="0" w:color="auto"/>
                        <w:right w:val="none" w:sz="0" w:space="0" w:color="auto"/>
                      </w:divBdr>
                    </w:div>
                    <w:div w:id="1823811021">
                      <w:marLeft w:val="0"/>
                      <w:marRight w:val="0"/>
                      <w:marTop w:val="0"/>
                      <w:marBottom w:val="0"/>
                      <w:divBdr>
                        <w:top w:val="none" w:sz="0" w:space="0" w:color="auto"/>
                        <w:left w:val="none" w:sz="0" w:space="0" w:color="auto"/>
                        <w:bottom w:val="none" w:sz="0" w:space="0" w:color="auto"/>
                        <w:right w:val="none" w:sz="0" w:space="0" w:color="auto"/>
                      </w:divBdr>
                    </w:div>
                    <w:div w:id="1082490087">
                      <w:marLeft w:val="0"/>
                      <w:marRight w:val="0"/>
                      <w:marTop w:val="0"/>
                      <w:marBottom w:val="0"/>
                      <w:divBdr>
                        <w:top w:val="none" w:sz="0" w:space="0" w:color="auto"/>
                        <w:left w:val="none" w:sz="0" w:space="0" w:color="auto"/>
                        <w:bottom w:val="none" w:sz="0" w:space="0" w:color="auto"/>
                        <w:right w:val="none" w:sz="0" w:space="0" w:color="auto"/>
                      </w:divBdr>
                    </w:div>
                    <w:div w:id="1761634491">
                      <w:marLeft w:val="0"/>
                      <w:marRight w:val="0"/>
                      <w:marTop w:val="0"/>
                      <w:marBottom w:val="0"/>
                      <w:divBdr>
                        <w:top w:val="none" w:sz="0" w:space="0" w:color="auto"/>
                        <w:left w:val="none" w:sz="0" w:space="0" w:color="auto"/>
                        <w:bottom w:val="none" w:sz="0" w:space="0" w:color="auto"/>
                        <w:right w:val="none" w:sz="0" w:space="0" w:color="auto"/>
                      </w:divBdr>
                    </w:div>
                    <w:div w:id="2052261415">
                      <w:marLeft w:val="0"/>
                      <w:marRight w:val="0"/>
                      <w:marTop w:val="0"/>
                      <w:marBottom w:val="0"/>
                      <w:divBdr>
                        <w:top w:val="none" w:sz="0" w:space="0" w:color="auto"/>
                        <w:left w:val="none" w:sz="0" w:space="0" w:color="auto"/>
                        <w:bottom w:val="none" w:sz="0" w:space="0" w:color="auto"/>
                        <w:right w:val="none" w:sz="0" w:space="0" w:color="auto"/>
                      </w:divBdr>
                    </w:div>
                  </w:divsChild>
                </w:div>
                <w:div w:id="730468041">
                  <w:marLeft w:val="0"/>
                  <w:marRight w:val="0"/>
                  <w:marTop w:val="0"/>
                  <w:marBottom w:val="0"/>
                  <w:divBdr>
                    <w:top w:val="none" w:sz="0" w:space="0" w:color="auto"/>
                    <w:left w:val="none" w:sz="0" w:space="0" w:color="auto"/>
                    <w:bottom w:val="none" w:sz="0" w:space="0" w:color="auto"/>
                    <w:right w:val="none" w:sz="0" w:space="0" w:color="auto"/>
                  </w:divBdr>
                </w:div>
                <w:div w:id="24988437">
                  <w:marLeft w:val="0"/>
                  <w:marRight w:val="0"/>
                  <w:marTop w:val="0"/>
                  <w:marBottom w:val="0"/>
                  <w:divBdr>
                    <w:top w:val="none" w:sz="0" w:space="0" w:color="auto"/>
                    <w:left w:val="none" w:sz="0" w:space="0" w:color="auto"/>
                    <w:bottom w:val="none" w:sz="0" w:space="0" w:color="auto"/>
                    <w:right w:val="none" w:sz="0" w:space="0" w:color="auto"/>
                  </w:divBdr>
                  <w:divsChild>
                    <w:div w:id="992754349">
                      <w:marLeft w:val="0"/>
                      <w:marRight w:val="0"/>
                      <w:marTop w:val="0"/>
                      <w:marBottom w:val="0"/>
                      <w:divBdr>
                        <w:top w:val="none" w:sz="0" w:space="0" w:color="auto"/>
                        <w:left w:val="none" w:sz="0" w:space="0" w:color="auto"/>
                        <w:bottom w:val="none" w:sz="0" w:space="0" w:color="auto"/>
                        <w:right w:val="none" w:sz="0" w:space="0" w:color="auto"/>
                      </w:divBdr>
                    </w:div>
                    <w:div w:id="485441308">
                      <w:marLeft w:val="0"/>
                      <w:marRight w:val="0"/>
                      <w:marTop w:val="0"/>
                      <w:marBottom w:val="0"/>
                      <w:divBdr>
                        <w:top w:val="none" w:sz="0" w:space="0" w:color="auto"/>
                        <w:left w:val="none" w:sz="0" w:space="0" w:color="auto"/>
                        <w:bottom w:val="none" w:sz="0" w:space="0" w:color="auto"/>
                        <w:right w:val="none" w:sz="0" w:space="0" w:color="auto"/>
                      </w:divBdr>
                    </w:div>
                    <w:div w:id="808591342">
                      <w:marLeft w:val="0"/>
                      <w:marRight w:val="0"/>
                      <w:marTop w:val="0"/>
                      <w:marBottom w:val="0"/>
                      <w:divBdr>
                        <w:top w:val="none" w:sz="0" w:space="0" w:color="auto"/>
                        <w:left w:val="none" w:sz="0" w:space="0" w:color="auto"/>
                        <w:bottom w:val="none" w:sz="0" w:space="0" w:color="auto"/>
                        <w:right w:val="none" w:sz="0" w:space="0" w:color="auto"/>
                      </w:divBdr>
                    </w:div>
                    <w:div w:id="2079740707">
                      <w:marLeft w:val="0"/>
                      <w:marRight w:val="0"/>
                      <w:marTop w:val="0"/>
                      <w:marBottom w:val="0"/>
                      <w:divBdr>
                        <w:top w:val="none" w:sz="0" w:space="0" w:color="auto"/>
                        <w:left w:val="none" w:sz="0" w:space="0" w:color="auto"/>
                        <w:bottom w:val="none" w:sz="0" w:space="0" w:color="auto"/>
                        <w:right w:val="none" w:sz="0" w:space="0" w:color="auto"/>
                      </w:divBdr>
                    </w:div>
                  </w:divsChild>
                </w:div>
                <w:div w:id="1738742687">
                  <w:marLeft w:val="0"/>
                  <w:marRight w:val="0"/>
                  <w:marTop w:val="0"/>
                  <w:marBottom w:val="0"/>
                  <w:divBdr>
                    <w:top w:val="none" w:sz="0" w:space="0" w:color="auto"/>
                    <w:left w:val="none" w:sz="0" w:space="0" w:color="auto"/>
                    <w:bottom w:val="none" w:sz="0" w:space="0" w:color="auto"/>
                    <w:right w:val="none" w:sz="0" w:space="0" w:color="auto"/>
                  </w:divBdr>
                  <w:divsChild>
                    <w:div w:id="1975402223">
                      <w:marLeft w:val="0"/>
                      <w:marRight w:val="0"/>
                      <w:marTop w:val="0"/>
                      <w:marBottom w:val="0"/>
                      <w:divBdr>
                        <w:top w:val="none" w:sz="0" w:space="0" w:color="auto"/>
                        <w:left w:val="none" w:sz="0" w:space="0" w:color="auto"/>
                        <w:bottom w:val="none" w:sz="0" w:space="0" w:color="auto"/>
                        <w:right w:val="none" w:sz="0" w:space="0" w:color="auto"/>
                      </w:divBdr>
                    </w:div>
                    <w:div w:id="1882402750">
                      <w:marLeft w:val="0"/>
                      <w:marRight w:val="0"/>
                      <w:marTop w:val="0"/>
                      <w:marBottom w:val="0"/>
                      <w:divBdr>
                        <w:top w:val="none" w:sz="0" w:space="0" w:color="auto"/>
                        <w:left w:val="none" w:sz="0" w:space="0" w:color="auto"/>
                        <w:bottom w:val="none" w:sz="0" w:space="0" w:color="auto"/>
                        <w:right w:val="none" w:sz="0" w:space="0" w:color="auto"/>
                      </w:divBdr>
                    </w:div>
                    <w:div w:id="287510873">
                      <w:marLeft w:val="0"/>
                      <w:marRight w:val="0"/>
                      <w:marTop w:val="0"/>
                      <w:marBottom w:val="0"/>
                      <w:divBdr>
                        <w:top w:val="none" w:sz="0" w:space="0" w:color="auto"/>
                        <w:left w:val="none" w:sz="0" w:space="0" w:color="auto"/>
                        <w:bottom w:val="none" w:sz="0" w:space="0" w:color="auto"/>
                        <w:right w:val="none" w:sz="0" w:space="0" w:color="auto"/>
                      </w:divBdr>
                    </w:div>
                    <w:div w:id="76293108">
                      <w:marLeft w:val="0"/>
                      <w:marRight w:val="0"/>
                      <w:marTop w:val="0"/>
                      <w:marBottom w:val="0"/>
                      <w:divBdr>
                        <w:top w:val="none" w:sz="0" w:space="0" w:color="auto"/>
                        <w:left w:val="none" w:sz="0" w:space="0" w:color="auto"/>
                        <w:bottom w:val="none" w:sz="0" w:space="0" w:color="auto"/>
                        <w:right w:val="none" w:sz="0" w:space="0" w:color="auto"/>
                      </w:divBdr>
                    </w:div>
                    <w:div w:id="1606957449">
                      <w:marLeft w:val="0"/>
                      <w:marRight w:val="0"/>
                      <w:marTop w:val="0"/>
                      <w:marBottom w:val="0"/>
                      <w:divBdr>
                        <w:top w:val="none" w:sz="0" w:space="0" w:color="auto"/>
                        <w:left w:val="none" w:sz="0" w:space="0" w:color="auto"/>
                        <w:bottom w:val="none" w:sz="0" w:space="0" w:color="auto"/>
                        <w:right w:val="none" w:sz="0" w:space="0" w:color="auto"/>
                      </w:divBdr>
                    </w:div>
                  </w:divsChild>
                </w:div>
                <w:div w:id="1636718204">
                  <w:marLeft w:val="0"/>
                  <w:marRight w:val="0"/>
                  <w:marTop w:val="0"/>
                  <w:marBottom w:val="0"/>
                  <w:divBdr>
                    <w:top w:val="none" w:sz="0" w:space="0" w:color="auto"/>
                    <w:left w:val="none" w:sz="0" w:space="0" w:color="auto"/>
                    <w:bottom w:val="none" w:sz="0" w:space="0" w:color="auto"/>
                    <w:right w:val="none" w:sz="0" w:space="0" w:color="auto"/>
                  </w:divBdr>
                  <w:divsChild>
                    <w:div w:id="7102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42318">
              <w:marLeft w:val="0"/>
              <w:marRight w:val="0"/>
              <w:marTop w:val="0"/>
              <w:marBottom w:val="0"/>
              <w:divBdr>
                <w:top w:val="none" w:sz="0" w:space="0" w:color="auto"/>
                <w:left w:val="none" w:sz="0" w:space="0" w:color="auto"/>
                <w:bottom w:val="none" w:sz="0" w:space="0" w:color="auto"/>
                <w:right w:val="none" w:sz="0" w:space="0" w:color="auto"/>
              </w:divBdr>
              <w:divsChild>
                <w:div w:id="1075856743">
                  <w:marLeft w:val="0"/>
                  <w:marRight w:val="0"/>
                  <w:marTop w:val="0"/>
                  <w:marBottom w:val="0"/>
                  <w:divBdr>
                    <w:top w:val="none" w:sz="0" w:space="0" w:color="auto"/>
                    <w:left w:val="none" w:sz="0" w:space="0" w:color="auto"/>
                    <w:bottom w:val="none" w:sz="0" w:space="0" w:color="auto"/>
                    <w:right w:val="none" w:sz="0" w:space="0" w:color="auto"/>
                  </w:divBdr>
                  <w:divsChild>
                    <w:div w:id="555817162">
                      <w:marLeft w:val="0"/>
                      <w:marRight w:val="0"/>
                      <w:marTop w:val="0"/>
                      <w:marBottom w:val="0"/>
                      <w:divBdr>
                        <w:top w:val="none" w:sz="0" w:space="0" w:color="auto"/>
                        <w:left w:val="none" w:sz="0" w:space="0" w:color="auto"/>
                        <w:bottom w:val="none" w:sz="0" w:space="0" w:color="auto"/>
                        <w:right w:val="none" w:sz="0" w:space="0" w:color="auto"/>
                      </w:divBdr>
                    </w:div>
                    <w:div w:id="2088766138">
                      <w:marLeft w:val="0"/>
                      <w:marRight w:val="0"/>
                      <w:marTop w:val="0"/>
                      <w:marBottom w:val="0"/>
                      <w:divBdr>
                        <w:top w:val="none" w:sz="0" w:space="0" w:color="auto"/>
                        <w:left w:val="none" w:sz="0" w:space="0" w:color="auto"/>
                        <w:bottom w:val="none" w:sz="0" w:space="0" w:color="auto"/>
                        <w:right w:val="none" w:sz="0" w:space="0" w:color="auto"/>
                      </w:divBdr>
                    </w:div>
                    <w:div w:id="359819259">
                      <w:marLeft w:val="0"/>
                      <w:marRight w:val="0"/>
                      <w:marTop w:val="0"/>
                      <w:marBottom w:val="0"/>
                      <w:divBdr>
                        <w:top w:val="none" w:sz="0" w:space="0" w:color="auto"/>
                        <w:left w:val="none" w:sz="0" w:space="0" w:color="auto"/>
                        <w:bottom w:val="none" w:sz="0" w:space="0" w:color="auto"/>
                        <w:right w:val="none" w:sz="0" w:space="0" w:color="auto"/>
                      </w:divBdr>
                    </w:div>
                  </w:divsChild>
                </w:div>
                <w:div w:id="473106775">
                  <w:marLeft w:val="0"/>
                  <w:marRight w:val="0"/>
                  <w:marTop w:val="0"/>
                  <w:marBottom w:val="0"/>
                  <w:divBdr>
                    <w:top w:val="none" w:sz="0" w:space="0" w:color="auto"/>
                    <w:left w:val="none" w:sz="0" w:space="0" w:color="auto"/>
                    <w:bottom w:val="none" w:sz="0" w:space="0" w:color="auto"/>
                    <w:right w:val="none" w:sz="0" w:space="0" w:color="auto"/>
                  </w:divBdr>
                </w:div>
                <w:div w:id="1459058795">
                  <w:marLeft w:val="0"/>
                  <w:marRight w:val="0"/>
                  <w:marTop w:val="0"/>
                  <w:marBottom w:val="0"/>
                  <w:divBdr>
                    <w:top w:val="none" w:sz="0" w:space="0" w:color="auto"/>
                    <w:left w:val="none" w:sz="0" w:space="0" w:color="auto"/>
                    <w:bottom w:val="none" w:sz="0" w:space="0" w:color="auto"/>
                    <w:right w:val="none" w:sz="0" w:space="0" w:color="auto"/>
                  </w:divBdr>
                </w:div>
                <w:div w:id="1009865802">
                  <w:marLeft w:val="0"/>
                  <w:marRight w:val="0"/>
                  <w:marTop w:val="0"/>
                  <w:marBottom w:val="0"/>
                  <w:divBdr>
                    <w:top w:val="none" w:sz="0" w:space="0" w:color="auto"/>
                    <w:left w:val="none" w:sz="0" w:space="0" w:color="auto"/>
                    <w:bottom w:val="none" w:sz="0" w:space="0" w:color="auto"/>
                    <w:right w:val="none" w:sz="0" w:space="0" w:color="auto"/>
                  </w:divBdr>
                </w:div>
                <w:div w:id="940188379">
                  <w:marLeft w:val="0"/>
                  <w:marRight w:val="0"/>
                  <w:marTop w:val="0"/>
                  <w:marBottom w:val="0"/>
                  <w:divBdr>
                    <w:top w:val="none" w:sz="0" w:space="0" w:color="auto"/>
                    <w:left w:val="none" w:sz="0" w:space="0" w:color="auto"/>
                    <w:bottom w:val="none" w:sz="0" w:space="0" w:color="auto"/>
                    <w:right w:val="none" w:sz="0" w:space="0" w:color="auto"/>
                  </w:divBdr>
                </w:div>
                <w:div w:id="1029601550">
                  <w:marLeft w:val="0"/>
                  <w:marRight w:val="0"/>
                  <w:marTop w:val="0"/>
                  <w:marBottom w:val="0"/>
                  <w:divBdr>
                    <w:top w:val="none" w:sz="0" w:space="0" w:color="auto"/>
                    <w:left w:val="none" w:sz="0" w:space="0" w:color="auto"/>
                    <w:bottom w:val="none" w:sz="0" w:space="0" w:color="auto"/>
                    <w:right w:val="none" w:sz="0" w:space="0" w:color="auto"/>
                  </w:divBdr>
                </w:div>
              </w:divsChild>
            </w:div>
            <w:div w:id="1017077413">
              <w:marLeft w:val="0"/>
              <w:marRight w:val="0"/>
              <w:marTop w:val="0"/>
              <w:marBottom w:val="0"/>
              <w:divBdr>
                <w:top w:val="none" w:sz="0" w:space="0" w:color="auto"/>
                <w:left w:val="none" w:sz="0" w:space="0" w:color="auto"/>
                <w:bottom w:val="none" w:sz="0" w:space="0" w:color="auto"/>
                <w:right w:val="none" w:sz="0" w:space="0" w:color="auto"/>
              </w:divBdr>
              <w:divsChild>
                <w:div w:id="1769472316">
                  <w:marLeft w:val="0"/>
                  <w:marRight w:val="0"/>
                  <w:marTop w:val="0"/>
                  <w:marBottom w:val="0"/>
                  <w:divBdr>
                    <w:top w:val="none" w:sz="0" w:space="0" w:color="auto"/>
                    <w:left w:val="none" w:sz="0" w:space="0" w:color="auto"/>
                    <w:bottom w:val="none" w:sz="0" w:space="0" w:color="auto"/>
                    <w:right w:val="none" w:sz="0" w:space="0" w:color="auto"/>
                  </w:divBdr>
                  <w:divsChild>
                    <w:div w:id="642468855">
                      <w:marLeft w:val="0"/>
                      <w:marRight w:val="0"/>
                      <w:marTop w:val="0"/>
                      <w:marBottom w:val="0"/>
                      <w:divBdr>
                        <w:top w:val="none" w:sz="0" w:space="0" w:color="auto"/>
                        <w:left w:val="none" w:sz="0" w:space="0" w:color="auto"/>
                        <w:bottom w:val="none" w:sz="0" w:space="0" w:color="auto"/>
                        <w:right w:val="none" w:sz="0" w:space="0" w:color="auto"/>
                      </w:divBdr>
                    </w:div>
                  </w:divsChild>
                </w:div>
                <w:div w:id="1483427414">
                  <w:marLeft w:val="0"/>
                  <w:marRight w:val="0"/>
                  <w:marTop w:val="0"/>
                  <w:marBottom w:val="0"/>
                  <w:divBdr>
                    <w:top w:val="none" w:sz="0" w:space="0" w:color="auto"/>
                    <w:left w:val="none" w:sz="0" w:space="0" w:color="auto"/>
                    <w:bottom w:val="none" w:sz="0" w:space="0" w:color="auto"/>
                    <w:right w:val="none" w:sz="0" w:space="0" w:color="auto"/>
                  </w:divBdr>
                  <w:divsChild>
                    <w:div w:id="1609657148">
                      <w:marLeft w:val="0"/>
                      <w:marRight w:val="0"/>
                      <w:marTop w:val="0"/>
                      <w:marBottom w:val="0"/>
                      <w:divBdr>
                        <w:top w:val="none" w:sz="0" w:space="0" w:color="auto"/>
                        <w:left w:val="none" w:sz="0" w:space="0" w:color="auto"/>
                        <w:bottom w:val="none" w:sz="0" w:space="0" w:color="auto"/>
                        <w:right w:val="none" w:sz="0" w:space="0" w:color="auto"/>
                      </w:divBdr>
                    </w:div>
                    <w:div w:id="330761779">
                      <w:marLeft w:val="0"/>
                      <w:marRight w:val="0"/>
                      <w:marTop w:val="0"/>
                      <w:marBottom w:val="0"/>
                      <w:divBdr>
                        <w:top w:val="none" w:sz="0" w:space="0" w:color="auto"/>
                        <w:left w:val="none" w:sz="0" w:space="0" w:color="auto"/>
                        <w:bottom w:val="none" w:sz="0" w:space="0" w:color="auto"/>
                        <w:right w:val="none" w:sz="0" w:space="0" w:color="auto"/>
                      </w:divBdr>
                    </w:div>
                    <w:div w:id="1708214870">
                      <w:marLeft w:val="0"/>
                      <w:marRight w:val="0"/>
                      <w:marTop w:val="0"/>
                      <w:marBottom w:val="0"/>
                      <w:divBdr>
                        <w:top w:val="none" w:sz="0" w:space="0" w:color="auto"/>
                        <w:left w:val="none" w:sz="0" w:space="0" w:color="auto"/>
                        <w:bottom w:val="none" w:sz="0" w:space="0" w:color="auto"/>
                        <w:right w:val="none" w:sz="0" w:space="0" w:color="auto"/>
                      </w:divBdr>
                    </w:div>
                  </w:divsChild>
                </w:div>
                <w:div w:id="16241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166655">
      <w:bodyDiv w:val="1"/>
      <w:marLeft w:val="0"/>
      <w:marRight w:val="0"/>
      <w:marTop w:val="0"/>
      <w:marBottom w:val="0"/>
      <w:divBdr>
        <w:top w:val="none" w:sz="0" w:space="0" w:color="auto"/>
        <w:left w:val="none" w:sz="0" w:space="0" w:color="auto"/>
        <w:bottom w:val="none" w:sz="0" w:space="0" w:color="auto"/>
        <w:right w:val="none" w:sz="0" w:space="0" w:color="auto"/>
      </w:divBdr>
      <w:divsChild>
        <w:div w:id="320546729">
          <w:marLeft w:val="0"/>
          <w:marRight w:val="0"/>
          <w:marTop w:val="0"/>
          <w:marBottom w:val="0"/>
          <w:divBdr>
            <w:top w:val="none" w:sz="0" w:space="0" w:color="auto"/>
            <w:left w:val="none" w:sz="0" w:space="0" w:color="auto"/>
            <w:bottom w:val="none" w:sz="0" w:space="0" w:color="auto"/>
            <w:right w:val="none" w:sz="0" w:space="0" w:color="auto"/>
          </w:divBdr>
          <w:divsChild>
            <w:div w:id="2131123767">
              <w:marLeft w:val="0"/>
              <w:marRight w:val="0"/>
              <w:marTop w:val="0"/>
              <w:marBottom w:val="0"/>
              <w:divBdr>
                <w:top w:val="none" w:sz="0" w:space="0" w:color="auto"/>
                <w:left w:val="none" w:sz="0" w:space="0" w:color="auto"/>
                <w:bottom w:val="none" w:sz="0" w:space="0" w:color="auto"/>
                <w:right w:val="none" w:sz="0" w:space="0" w:color="auto"/>
              </w:divBdr>
            </w:div>
            <w:div w:id="24708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10039">
      <w:bodyDiv w:val="1"/>
      <w:marLeft w:val="0"/>
      <w:marRight w:val="0"/>
      <w:marTop w:val="0"/>
      <w:marBottom w:val="0"/>
      <w:divBdr>
        <w:top w:val="none" w:sz="0" w:space="0" w:color="auto"/>
        <w:left w:val="none" w:sz="0" w:space="0" w:color="auto"/>
        <w:bottom w:val="none" w:sz="0" w:space="0" w:color="auto"/>
        <w:right w:val="none" w:sz="0" w:space="0" w:color="auto"/>
      </w:divBdr>
      <w:divsChild>
        <w:div w:id="1778523362">
          <w:marLeft w:val="0"/>
          <w:marRight w:val="0"/>
          <w:marTop w:val="0"/>
          <w:marBottom w:val="0"/>
          <w:divBdr>
            <w:top w:val="none" w:sz="0" w:space="0" w:color="auto"/>
            <w:left w:val="none" w:sz="0" w:space="0" w:color="auto"/>
            <w:bottom w:val="none" w:sz="0" w:space="0" w:color="auto"/>
            <w:right w:val="none" w:sz="0" w:space="0" w:color="auto"/>
          </w:divBdr>
        </w:div>
      </w:divsChild>
    </w:div>
    <w:div w:id="577591358">
      <w:bodyDiv w:val="1"/>
      <w:marLeft w:val="0"/>
      <w:marRight w:val="0"/>
      <w:marTop w:val="0"/>
      <w:marBottom w:val="0"/>
      <w:divBdr>
        <w:top w:val="none" w:sz="0" w:space="0" w:color="auto"/>
        <w:left w:val="none" w:sz="0" w:space="0" w:color="auto"/>
        <w:bottom w:val="none" w:sz="0" w:space="0" w:color="auto"/>
        <w:right w:val="none" w:sz="0" w:space="0" w:color="auto"/>
      </w:divBdr>
      <w:divsChild>
        <w:div w:id="1196891242">
          <w:marLeft w:val="0"/>
          <w:marRight w:val="0"/>
          <w:marTop w:val="0"/>
          <w:marBottom w:val="0"/>
          <w:divBdr>
            <w:top w:val="none" w:sz="0" w:space="0" w:color="auto"/>
            <w:left w:val="none" w:sz="0" w:space="0" w:color="auto"/>
            <w:bottom w:val="none" w:sz="0" w:space="0" w:color="auto"/>
            <w:right w:val="none" w:sz="0" w:space="0" w:color="auto"/>
          </w:divBdr>
          <w:divsChild>
            <w:div w:id="91246133">
              <w:marLeft w:val="0"/>
              <w:marRight w:val="0"/>
              <w:marTop w:val="0"/>
              <w:marBottom w:val="0"/>
              <w:divBdr>
                <w:top w:val="none" w:sz="0" w:space="0" w:color="auto"/>
                <w:left w:val="none" w:sz="0" w:space="0" w:color="auto"/>
                <w:bottom w:val="none" w:sz="0" w:space="0" w:color="auto"/>
                <w:right w:val="none" w:sz="0" w:space="0" w:color="auto"/>
              </w:divBdr>
            </w:div>
            <w:div w:id="1899245433">
              <w:marLeft w:val="0"/>
              <w:marRight w:val="0"/>
              <w:marTop w:val="0"/>
              <w:marBottom w:val="0"/>
              <w:divBdr>
                <w:top w:val="none" w:sz="0" w:space="0" w:color="auto"/>
                <w:left w:val="none" w:sz="0" w:space="0" w:color="auto"/>
                <w:bottom w:val="none" w:sz="0" w:space="0" w:color="auto"/>
                <w:right w:val="none" w:sz="0" w:space="0" w:color="auto"/>
              </w:divBdr>
            </w:div>
            <w:div w:id="1466699946">
              <w:marLeft w:val="0"/>
              <w:marRight w:val="0"/>
              <w:marTop w:val="0"/>
              <w:marBottom w:val="0"/>
              <w:divBdr>
                <w:top w:val="none" w:sz="0" w:space="0" w:color="auto"/>
                <w:left w:val="none" w:sz="0" w:space="0" w:color="auto"/>
                <w:bottom w:val="none" w:sz="0" w:space="0" w:color="auto"/>
                <w:right w:val="none" w:sz="0" w:space="0" w:color="auto"/>
              </w:divBdr>
            </w:div>
            <w:div w:id="1512379277">
              <w:marLeft w:val="0"/>
              <w:marRight w:val="0"/>
              <w:marTop w:val="0"/>
              <w:marBottom w:val="0"/>
              <w:divBdr>
                <w:top w:val="none" w:sz="0" w:space="0" w:color="auto"/>
                <w:left w:val="none" w:sz="0" w:space="0" w:color="auto"/>
                <w:bottom w:val="none" w:sz="0" w:space="0" w:color="auto"/>
                <w:right w:val="none" w:sz="0" w:space="0" w:color="auto"/>
              </w:divBdr>
            </w:div>
            <w:div w:id="38136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96829">
      <w:bodyDiv w:val="1"/>
      <w:marLeft w:val="0"/>
      <w:marRight w:val="0"/>
      <w:marTop w:val="0"/>
      <w:marBottom w:val="0"/>
      <w:divBdr>
        <w:top w:val="none" w:sz="0" w:space="0" w:color="auto"/>
        <w:left w:val="none" w:sz="0" w:space="0" w:color="auto"/>
        <w:bottom w:val="none" w:sz="0" w:space="0" w:color="auto"/>
        <w:right w:val="none" w:sz="0" w:space="0" w:color="auto"/>
      </w:divBdr>
      <w:divsChild>
        <w:div w:id="1078675018">
          <w:marLeft w:val="0"/>
          <w:marRight w:val="0"/>
          <w:marTop w:val="0"/>
          <w:marBottom w:val="0"/>
          <w:divBdr>
            <w:top w:val="none" w:sz="0" w:space="0" w:color="auto"/>
            <w:left w:val="none" w:sz="0" w:space="0" w:color="auto"/>
            <w:bottom w:val="none" w:sz="0" w:space="0" w:color="auto"/>
            <w:right w:val="none" w:sz="0" w:space="0" w:color="auto"/>
          </w:divBdr>
          <w:divsChild>
            <w:div w:id="904534039">
              <w:marLeft w:val="0"/>
              <w:marRight w:val="0"/>
              <w:marTop w:val="0"/>
              <w:marBottom w:val="0"/>
              <w:divBdr>
                <w:top w:val="none" w:sz="0" w:space="0" w:color="auto"/>
                <w:left w:val="none" w:sz="0" w:space="0" w:color="auto"/>
                <w:bottom w:val="none" w:sz="0" w:space="0" w:color="auto"/>
                <w:right w:val="none" w:sz="0" w:space="0" w:color="auto"/>
              </w:divBdr>
            </w:div>
            <w:div w:id="1143156374">
              <w:marLeft w:val="0"/>
              <w:marRight w:val="0"/>
              <w:marTop w:val="0"/>
              <w:marBottom w:val="0"/>
              <w:divBdr>
                <w:top w:val="none" w:sz="0" w:space="0" w:color="auto"/>
                <w:left w:val="none" w:sz="0" w:space="0" w:color="auto"/>
                <w:bottom w:val="none" w:sz="0" w:space="0" w:color="auto"/>
                <w:right w:val="none" w:sz="0" w:space="0" w:color="auto"/>
              </w:divBdr>
            </w:div>
            <w:div w:id="919681603">
              <w:marLeft w:val="0"/>
              <w:marRight w:val="0"/>
              <w:marTop w:val="0"/>
              <w:marBottom w:val="0"/>
              <w:divBdr>
                <w:top w:val="none" w:sz="0" w:space="0" w:color="auto"/>
                <w:left w:val="none" w:sz="0" w:space="0" w:color="auto"/>
                <w:bottom w:val="none" w:sz="0" w:space="0" w:color="auto"/>
                <w:right w:val="none" w:sz="0" w:space="0" w:color="auto"/>
              </w:divBdr>
            </w:div>
            <w:div w:id="762996718">
              <w:marLeft w:val="0"/>
              <w:marRight w:val="0"/>
              <w:marTop w:val="0"/>
              <w:marBottom w:val="0"/>
              <w:divBdr>
                <w:top w:val="none" w:sz="0" w:space="0" w:color="auto"/>
                <w:left w:val="none" w:sz="0" w:space="0" w:color="auto"/>
                <w:bottom w:val="none" w:sz="0" w:space="0" w:color="auto"/>
                <w:right w:val="none" w:sz="0" w:space="0" w:color="auto"/>
              </w:divBdr>
            </w:div>
            <w:div w:id="880941885">
              <w:marLeft w:val="0"/>
              <w:marRight w:val="0"/>
              <w:marTop w:val="0"/>
              <w:marBottom w:val="0"/>
              <w:divBdr>
                <w:top w:val="none" w:sz="0" w:space="0" w:color="auto"/>
                <w:left w:val="none" w:sz="0" w:space="0" w:color="auto"/>
                <w:bottom w:val="none" w:sz="0" w:space="0" w:color="auto"/>
                <w:right w:val="none" w:sz="0" w:space="0" w:color="auto"/>
              </w:divBdr>
            </w:div>
            <w:div w:id="278144161">
              <w:marLeft w:val="0"/>
              <w:marRight w:val="0"/>
              <w:marTop w:val="0"/>
              <w:marBottom w:val="0"/>
              <w:divBdr>
                <w:top w:val="none" w:sz="0" w:space="0" w:color="auto"/>
                <w:left w:val="none" w:sz="0" w:space="0" w:color="auto"/>
                <w:bottom w:val="none" w:sz="0" w:space="0" w:color="auto"/>
                <w:right w:val="none" w:sz="0" w:space="0" w:color="auto"/>
              </w:divBdr>
            </w:div>
            <w:div w:id="934051532">
              <w:marLeft w:val="0"/>
              <w:marRight w:val="0"/>
              <w:marTop w:val="0"/>
              <w:marBottom w:val="0"/>
              <w:divBdr>
                <w:top w:val="none" w:sz="0" w:space="0" w:color="auto"/>
                <w:left w:val="none" w:sz="0" w:space="0" w:color="auto"/>
                <w:bottom w:val="none" w:sz="0" w:space="0" w:color="auto"/>
                <w:right w:val="none" w:sz="0" w:space="0" w:color="auto"/>
              </w:divBdr>
              <w:divsChild>
                <w:div w:id="1014763928">
                  <w:marLeft w:val="0"/>
                  <w:marRight w:val="0"/>
                  <w:marTop w:val="0"/>
                  <w:marBottom w:val="0"/>
                  <w:divBdr>
                    <w:top w:val="none" w:sz="0" w:space="0" w:color="auto"/>
                    <w:left w:val="none" w:sz="0" w:space="0" w:color="auto"/>
                    <w:bottom w:val="none" w:sz="0" w:space="0" w:color="auto"/>
                    <w:right w:val="none" w:sz="0" w:space="0" w:color="auto"/>
                  </w:divBdr>
                </w:div>
                <w:div w:id="1873299082">
                  <w:marLeft w:val="0"/>
                  <w:marRight w:val="0"/>
                  <w:marTop w:val="0"/>
                  <w:marBottom w:val="0"/>
                  <w:divBdr>
                    <w:top w:val="none" w:sz="0" w:space="0" w:color="auto"/>
                    <w:left w:val="none" w:sz="0" w:space="0" w:color="auto"/>
                    <w:bottom w:val="none" w:sz="0" w:space="0" w:color="auto"/>
                    <w:right w:val="none" w:sz="0" w:space="0" w:color="auto"/>
                  </w:divBdr>
                </w:div>
              </w:divsChild>
            </w:div>
            <w:div w:id="31353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57088">
      <w:bodyDiv w:val="1"/>
      <w:marLeft w:val="0"/>
      <w:marRight w:val="0"/>
      <w:marTop w:val="0"/>
      <w:marBottom w:val="0"/>
      <w:divBdr>
        <w:top w:val="none" w:sz="0" w:space="0" w:color="auto"/>
        <w:left w:val="none" w:sz="0" w:space="0" w:color="auto"/>
        <w:bottom w:val="none" w:sz="0" w:space="0" w:color="auto"/>
        <w:right w:val="none" w:sz="0" w:space="0" w:color="auto"/>
      </w:divBdr>
      <w:divsChild>
        <w:div w:id="184639846">
          <w:marLeft w:val="0"/>
          <w:marRight w:val="0"/>
          <w:marTop w:val="0"/>
          <w:marBottom w:val="0"/>
          <w:divBdr>
            <w:top w:val="none" w:sz="0" w:space="0" w:color="auto"/>
            <w:left w:val="none" w:sz="0" w:space="0" w:color="auto"/>
            <w:bottom w:val="none" w:sz="0" w:space="0" w:color="auto"/>
            <w:right w:val="none" w:sz="0" w:space="0" w:color="auto"/>
          </w:divBdr>
          <w:divsChild>
            <w:div w:id="942112080">
              <w:marLeft w:val="0"/>
              <w:marRight w:val="0"/>
              <w:marTop w:val="0"/>
              <w:marBottom w:val="0"/>
              <w:divBdr>
                <w:top w:val="none" w:sz="0" w:space="0" w:color="auto"/>
                <w:left w:val="none" w:sz="0" w:space="0" w:color="auto"/>
                <w:bottom w:val="none" w:sz="0" w:space="0" w:color="auto"/>
                <w:right w:val="none" w:sz="0" w:space="0" w:color="auto"/>
              </w:divBdr>
              <w:divsChild>
                <w:div w:id="4600131">
                  <w:marLeft w:val="0"/>
                  <w:marRight w:val="0"/>
                  <w:marTop w:val="0"/>
                  <w:marBottom w:val="0"/>
                  <w:divBdr>
                    <w:top w:val="none" w:sz="0" w:space="0" w:color="auto"/>
                    <w:left w:val="none" w:sz="0" w:space="0" w:color="auto"/>
                    <w:bottom w:val="none" w:sz="0" w:space="0" w:color="auto"/>
                    <w:right w:val="none" w:sz="0" w:space="0" w:color="auto"/>
                  </w:divBdr>
                </w:div>
                <w:div w:id="2067143494">
                  <w:marLeft w:val="0"/>
                  <w:marRight w:val="0"/>
                  <w:marTop w:val="0"/>
                  <w:marBottom w:val="0"/>
                  <w:divBdr>
                    <w:top w:val="none" w:sz="0" w:space="0" w:color="auto"/>
                    <w:left w:val="none" w:sz="0" w:space="0" w:color="auto"/>
                    <w:bottom w:val="none" w:sz="0" w:space="0" w:color="auto"/>
                    <w:right w:val="none" w:sz="0" w:space="0" w:color="auto"/>
                  </w:divBdr>
                </w:div>
                <w:div w:id="1353145687">
                  <w:marLeft w:val="0"/>
                  <w:marRight w:val="0"/>
                  <w:marTop w:val="0"/>
                  <w:marBottom w:val="0"/>
                  <w:divBdr>
                    <w:top w:val="none" w:sz="0" w:space="0" w:color="auto"/>
                    <w:left w:val="none" w:sz="0" w:space="0" w:color="auto"/>
                    <w:bottom w:val="none" w:sz="0" w:space="0" w:color="auto"/>
                    <w:right w:val="none" w:sz="0" w:space="0" w:color="auto"/>
                  </w:divBdr>
                </w:div>
                <w:div w:id="89276108">
                  <w:marLeft w:val="0"/>
                  <w:marRight w:val="0"/>
                  <w:marTop w:val="0"/>
                  <w:marBottom w:val="0"/>
                  <w:divBdr>
                    <w:top w:val="none" w:sz="0" w:space="0" w:color="auto"/>
                    <w:left w:val="none" w:sz="0" w:space="0" w:color="auto"/>
                    <w:bottom w:val="none" w:sz="0" w:space="0" w:color="auto"/>
                    <w:right w:val="none" w:sz="0" w:space="0" w:color="auto"/>
                  </w:divBdr>
                </w:div>
              </w:divsChild>
            </w:div>
            <w:div w:id="1500388577">
              <w:marLeft w:val="0"/>
              <w:marRight w:val="0"/>
              <w:marTop w:val="0"/>
              <w:marBottom w:val="0"/>
              <w:divBdr>
                <w:top w:val="none" w:sz="0" w:space="0" w:color="auto"/>
                <w:left w:val="none" w:sz="0" w:space="0" w:color="auto"/>
                <w:bottom w:val="none" w:sz="0" w:space="0" w:color="auto"/>
                <w:right w:val="none" w:sz="0" w:space="0" w:color="auto"/>
              </w:divBdr>
              <w:divsChild>
                <w:div w:id="203444039">
                  <w:marLeft w:val="0"/>
                  <w:marRight w:val="0"/>
                  <w:marTop w:val="0"/>
                  <w:marBottom w:val="0"/>
                  <w:divBdr>
                    <w:top w:val="none" w:sz="0" w:space="0" w:color="auto"/>
                    <w:left w:val="none" w:sz="0" w:space="0" w:color="auto"/>
                    <w:bottom w:val="none" w:sz="0" w:space="0" w:color="auto"/>
                    <w:right w:val="none" w:sz="0" w:space="0" w:color="auto"/>
                  </w:divBdr>
                </w:div>
                <w:div w:id="1887644280">
                  <w:marLeft w:val="0"/>
                  <w:marRight w:val="0"/>
                  <w:marTop w:val="0"/>
                  <w:marBottom w:val="0"/>
                  <w:divBdr>
                    <w:top w:val="none" w:sz="0" w:space="0" w:color="auto"/>
                    <w:left w:val="none" w:sz="0" w:space="0" w:color="auto"/>
                    <w:bottom w:val="none" w:sz="0" w:space="0" w:color="auto"/>
                    <w:right w:val="none" w:sz="0" w:space="0" w:color="auto"/>
                  </w:divBdr>
                </w:div>
              </w:divsChild>
            </w:div>
            <w:div w:id="2091537032">
              <w:marLeft w:val="0"/>
              <w:marRight w:val="0"/>
              <w:marTop w:val="0"/>
              <w:marBottom w:val="0"/>
              <w:divBdr>
                <w:top w:val="none" w:sz="0" w:space="0" w:color="auto"/>
                <w:left w:val="none" w:sz="0" w:space="0" w:color="auto"/>
                <w:bottom w:val="none" w:sz="0" w:space="0" w:color="auto"/>
                <w:right w:val="none" w:sz="0" w:space="0" w:color="auto"/>
              </w:divBdr>
              <w:divsChild>
                <w:div w:id="204684003">
                  <w:marLeft w:val="0"/>
                  <w:marRight w:val="0"/>
                  <w:marTop w:val="0"/>
                  <w:marBottom w:val="0"/>
                  <w:divBdr>
                    <w:top w:val="none" w:sz="0" w:space="0" w:color="auto"/>
                    <w:left w:val="none" w:sz="0" w:space="0" w:color="auto"/>
                    <w:bottom w:val="none" w:sz="0" w:space="0" w:color="auto"/>
                    <w:right w:val="none" w:sz="0" w:space="0" w:color="auto"/>
                  </w:divBdr>
                  <w:divsChild>
                    <w:div w:id="1959295570">
                      <w:marLeft w:val="0"/>
                      <w:marRight w:val="0"/>
                      <w:marTop w:val="0"/>
                      <w:marBottom w:val="0"/>
                      <w:divBdr>
                        <w:top w:val="none" w:sz="0" w:space="0" w:color="auto"/>
                        <w:left w:val="none" w:sz="0" w:space="0" w:color="auto"/>
                        <w:bottom w:val="none" w:sz="0" w:space="0" w:color="auto"/>
                        <w:right w:val="none" w:sz="0" w:space="0" w:color="auto"/>
                      </w:divBdr>
                    </w:div>
                    <w:div w:id="1316371903">
                      <w:marLeft w:val="0"/>
                      <w:marRight w:val="0"/>
                      <w:marTop w:val="0"/>
                      <w:marBottom w:val="0"/>
                      <w:divBdr>
                        <w:top w:val="none" w:sz="0" w:space="0" w:color="auto"/>
                        <w:left w:val="none" w:sz="0" w:space="0" w:color="auto"/>
                        <w:bottom w:val="none" w:sz="0" w:space="0" w:color="auto"/>
                        <w:right w:val="none" w:sz="0" w:space="0" w:color="auto"/>
                      </w:divBdr>
                    </w:div>
                    <w:div w:id="1460687929">
                      <w:marLeft w:val="0"/>
                      <w:marRight w:val="0"/>
                      <w:marTop w:val="0"/>
                      <w:marBottom w:val="0"/>
                      <w:divBdr>
                        <w:top w:val="none" w:sz="0" w:space="0" w:color="auto"/>
                        <w:left w:val="none" w:sz="0" w:space="0" w:color="auto"/>
                        <w:bottom w:val="none" w:sz="0" w:space="0" w:color="auto"/>
                        <w:right w:val="none" w:sz="0" w:space="0" w:color="auto"/>
                      </w:divBdr>
                    </w:div>
                    <w:div w:id="1122335786">
                      <w:marLeft w:val="0"/>
                      <w:marRight w:val="0"/>
                      <w:marTop w:val="0"/>
                      <w:marBottom w:val="0"/>
                      <w:divBdr>
                        <w:top w:val="none" w:sz="0" w:space="0" w:color="auto"/>
                        <w:left w:val="none" w:sz="0" w:space="0" w:color="auto"/>
                        <w:bottom w:val="none" w:sz="0" w:space="0" w:color="auto"/>
                        <w:right w:val="none" w:sz="0" w:space="0" w:color="auto"/>
                      </w:divBdr>
                    </w:div>
                    <w:div w:id="2060396971">
                      <w:marLeft w:val="0"/>
                      <w:marRight w:val="0"/>
                      <w:marTop w:val="0"/>
                      <w:marBottom w:val="0"/>
                      <w:divBdr>
                        <w:top w:val="none" w:sz="0" w:space="0" w:color="auto"/>
                        <w:left w:val="none" w:sz="0" w:space="0" w:color="auto"/>
                        <w:bottom w:val="none" w:sz="0" w:space="0" w:color="auto"/>
                        <w:right w:val="none" w:sz="0" w:space="0" w:color="auto"/>
                      </w:divBdr>
                    </w:div>
                  </w:divsChild>
                </w:div>
                <w:div w:id="649477483">
                  <w:marLeft w:val="0"/>
                  <w:marRight w:val="0"/>
                  <w:marTop w:val="0"/>
                  <w:marBottom w:val="0"/>
                  <w:divBdr>
                    <w:top w:val="none" w:sz="0" w:space="0" w:color="auto"/>
                    <w:left w:val="none" w:sz="0" w:space="0" w:color="auto"/>
                    <w:bottom w:val="none" w:sz="0" w:space="0" w:color="auto"/>
                    <w:right w:val="none" w:sz="0" w:space="0" w:color="auto"/>
                  </w:divBdr>
                </w:div>
                <w:div w:id="1266113140">
                  <w:marLeft w:val="0"/>
                  <w:marRight w:val="0"/>
                  <w:marTop w:val="0"/>
                  <w:marBottom w:val="0"/>
                  <w:divBdr>
                    <w:top w:val="none" w:sz="0" w:space="0" w:color="auto"/>
                    <w:left w:val="none" w:sz="0" w:space="0" w:color="auto"/>
                    <w:bottom w:val="none" w:sz="0" w:space="0" w:color="auto"/>
                    <w:right w:val="none" w:sz="0" w:space="0" w:color="auto"/>
                  </w:divBdr>
                  <w:divsChild>
                    <w:div w:id="1499466838">
                      <w:marLeft w:val="0"/>
                      <w:marRight w:val="0"/>
                      <w:marTop w:val="0"/>
                      <w:marBottom w:val="0"/>
                      <w:divBdr>
                        <w:top w:val="none" w:sz="0" w:space="0" w:color="auto"/>
                        <w:left w:val="none" w:sz="0" w:space="0" w:color="auto"/>
                        <w:bottom w:val="none" w:sz="0" w:space="0" w:color="auto"/>
                        <w:right w:val="none" w:sz="0" w:space="0" w:color="auto"/>
                      </w:divBdr>
                    </w:div>
                    <w:div w:id="1229653391">
                      <w:marLeft w:val="0"/>
                      <w:marRight w:val="0"/>
                      <w:marTop w:val="0"/>
                      <w:marBottom w:val="0"/>
                      <w:divBdr>
                        <w:top w:val="none" w:sz="0" w:space="0" w:color="auto"/>
                        <w:left w:val="none" w:sz="0" w:space="0" w:color="auto"/>
                        <w:bottom w:val="none" w:sz="0" w:space="0" w:color="auto"/>
                        <w:right w:val="none" w:sz="0" w:space="0" w:color="auto"/>
                      </w:divBdr>
                    </w:div>
                    <w:div w:id="919870034">
                      <w:marLeft w:val="0"/>
                      <w:marRight w:val="0"/>
                      <w:marTop w:val="0"/>
                      <w:marBottom w:val="0"/>
                      <w:divBdr>
                        <w:top w:val="none" w:sz="0" w:space="0" w:color="auto"/>
                        <w:left w:val="none" w:sz="0" w:space="0" w:color="auto"/>
                        <w:bottom w:val="none" w:sz="0" w:space="0" w:color="auto"/>
                        <w:right w:val="none" w:sz="0" w:space="0" w:color="auto"/>
                      </w:divBdr>
                    </w:div>
                  </w:divsChild>
                </w:div>
                <w:div w:id="803888134">
                  <w:marLeft w:val="0"/>
                  <w:marRight w:val="0"/>
                  <w:marTop w:val="0"/>
                  <w:marBottom w:val="0"/>
                  <w:divBdr>
                    <w:top w:val="none" w:sz="0" w:space="0" w:color="auto"/>
                    <w:left w:val="none" w:sz="0" w:space="0" w:color="auto"/>
                    <w:bottom w:val="none" w:sz="0" w:space="0" w:color="auto"/>
                    <w:right w:val="none" w:sz="0" w:space="0" w:color="auto"/>
                  </w:divBdr>
                </w:div>
                <w:div w:id="1832939765">
                  <w:marLeft w:val="0"/>
                  <w:marRight w:val="0"/>
                  <w:marTop w:val="0"/>
                  <w:marBottom w:val="0"/>
                  <w:divBdr>
                    <w:top w:val="none" w:sz="0" w:space="0" w:color="auto"/>
                    <w:left w:val="none" w:sz="0" w:space="0" w:color="auto"/>
                    <w:bottom w:val="none" w:sz="0" w:space="0" w:color="auto"/>
                    <w:right w:val="none" w:sz="0" w:space="0" w:color="auto"/>
                  </w:divBdr>
                </w:div>
                <w:div w:id="59403442">
                  <w:marLeft w:val="0"/>
                  <w:marRight w:val="0"/>
                  <w:marTop w:val="0"/>
                  <w:marBottom w:val="0"/>
                  <w:divBdr>
                    <w:top w:val="none" w:sz="0" w:space="0" w:color="auto"/>
                    <w:left w:val="none" w:sz="0" w:space="0" w:color="auto"/>
                    <w:bottom w:val="none" w:sz="0" w:space="0" w:color="auto"/>
                    <w:right w:val="none" w:sz="0" w:space="0" w:color="auto"/>
                  </w:divBdr>
                </w:div>
                <w:div w:id="494733641">
                  <w:marLeft w:val="0"/>
                  <w:marRight w:val="0"/>
                  <w:marTop w:val="0"/>
                  <w:marBottom w:val="0"/>
                  <w:divBdr>
                    <w:top w:val="none" w:sz="0" w:space="0" w:color="auto"/>
                    <w:left w:val="none" w:sz="0" w:space="0" w:color="auto"/>
                    <w:bottom w:val="none" w:sz="0" w:space="0" w:color="auto"/>
                    <w:right w:val="none" w:sz="0" w:space="0" w:color="auto"/>
                  </w:divBdr>
                </w:div>
                <w:div w:id="1211068061">
                  <w:marLeft w:val="0"/>
                  <w:marRight w:val="0"/>
                  <w:marTop w:val="0"/>
                  <w:marBottom w:val="0"/>
                  <w:divBdr>
                    <w:top w:val="none" w:sz="0" w:space="0" w:color="auto"/>
                    <w:left w:val="none" w:sz="0" w:space="0" w:color="auto"/>
                    <w:bottom w:val="none" w:sz="0" w:space="0" w:color="auto"/>
                    <w:right w:val="none" w:sz="0" w:space="0" w:color="auto"/>
                  </w:divBdr>
                  <w:divsChild>
                    <w:div w:id="862404414">
                      <w:marLeft w:val="0"/>
                      <w:marRight w:val="0"/>
                      <w:marTop w:val="0"/>
                      <w:marBottom w:val="0"/>
                      <w:divBdr>
                        <w:top w:val="none" w:sz="0" w:space="0" w:color="auto"/>
                        <w:left w:val="none" w:sz="0" w:space="0" w:color="auto"/>
                        <w:bottom w:val="none" w:sz="0" w:space="0" w:color="auto"/>
                        <w:right w:val="none" w:sz="0" w:space="0" w:color="auto"/>
                      </w:divBdr>
                    </w:div>
                    <w:div w:id="1015156742">
                      <w:marLeft w:val="0"/>
                      <w:marRight w:val="0"/>
                      <w:marTop w:val="0"/>
                      <w:marBottom w:val="0"/>
                      <w:divBdr>
                        <w:top w:val="none" w:sz="0" w:space="0" w:color="auto"/>
                        <w:left w:val="none" w:sz="0" w:space="0" w:color="auto"/>
                        <w:bottom w:val="none" w:sz="0" w:space="0" w:color="auto"/>
                        <w:right w:val="none" w:sz="0" w:space="0" w:color="auto"/>
                      </w:divBdr>
                    </w:div>
                    <w:div w:id="1381593674">
                      <w:marLeft w:val="0"/>
                      <w:marRight w:val="0"/>
                      <w:marTop w:val="0"/>
                      <w:marBottom w:val="0"/>
                      <w:divBdr>
                        <w:top w:val="none" w:sz="0" w:space="0" w:color="auto"/>
                        <w:left w:val="none" w:sz="0" w:space="0" w:color="auto"/>
                        <w:bottom w:val="none" w:sz="0" w:space="0" w:color="auto"/>
                        <w:right w:val="none" w:sz="0" w:space="0" w:color="auto"/>
                      </w:divBdr>
                    </w:div>
                    <w:div w:id="554196940">
                      <w:marLeft w:val="0"/>
                      <w:marRight w:val="0"/>
                      <w:marTop w:val="0"/>
                      <w:marBottom w:val="0"/>
                      <w:divBdr>
                        <w:top w:val="none" w:sz="0" w:space="0" w:color="auto"/>
                        <w:left w:val="none" w:sz="0" w:space="0" w:color="auto"/>
                        <w:bottom w:val="none" w:sz="0" w:space="0" w:color="auto"/>
                        <w:right w:val="none" w:sz="0" w:space="0" w:color="auto"/>
                      </w:divBdr>
                    </w:div>
                  </w:divsChild>
                </w:div>
                <w:div w:id="664673318">
                  <w:marLeft w:val="0"/>
                  <w:marRight w:val="0"/>
                  <w:marTop w:val="0"/>
                  <w:marBottom w:val="0"/>
                  <w:divBdr>
                    <w:top w:val="none" w:sz="0" w:space="0" w:color="auto"/>
                    <w:left w:val="none" w:sz="0" w:space="0" w:color="auto"/>
                    <w:bottom w:val="none" w:sz="0" w:space="0" w:color="auto"/>
                    <w:right w:val="none" w:sz="0" w:space="0" w:color="auto"/>
                  </w:divBdr>
                </w:div>
              </w:divsChild>
            </w:div>
            <w:div w:id="1483276469">
              <w:marLeft w:val="0"/>
              <w:marRight w:val="0"/>
              <w:marTop w:val="0"/>
              <w:marBottom w:val="0"/>
              <w:divBdr>
                <w:top w:val="none" w:sz="0" w:space="0" w:color="auto"/>
                <w:left w:val="none" w:sz="0" w:space="0" w:color="auto"/>
                <w:bottom w:val="none" w:sz="0" w:space="0" w:color="auto"/>
                <w:right w:val="none" w:sz="0" w:space="0" w:color="auto"/>
              </w:divBdr>
              <w:divsChild>
                <w:div w:id="1282030620">
                  <w:marLeft w:val="0"/>
                  <w:marRight w:val="0"/>
                  <w:marTop w:val="0"/>
                  <w:marBottom w:val="0"/>
                  <w:divBdr>
                    <w:top w:val="none" w:sz="0" w:space="0" w:color="auto"/>
                    <w:left w:val="none" w:sz="0" w:space="0" w:color="auto"/>
                    <w:bottom w:val="none" w:sz="0" w:space="0" w:color="auto"/>
                    <w:right w:val="none" w:sz="0" w:space="0" w:color="auto"/>
                  </w:divBdr>
                </w:div>
                <w:div w:id="529685700">
                  <w:marLeft w:val="0"/>
                  <w:marRight w:val="0"/>
                  <w:marTop w:val="0"/>
                  <w:marBottom w:val="0"/>
                  <w:divBdr>
                    <w:top w:val="none" w:sz="0" w:space="0" w:color="auto"/>
                    <w:left w:val="none" w:sz="0" w:space="0" w:color="auto"/>
                    <w:bottom w:val="none" w:sz="0" w:space="0" w:color="auto"/>
                    <w:right w:val="none" w:sz="0" w:space="0" w:color="auto"/>
                  </w:divBdr>
                </w:div>
                <w:div w:id="2059939752">
                  <w:marLeft w:val="0"/>
                  <w:marRight w:val="0"/>
                  <w:marTop w:val="0"/>
                  <w:marBottom w:val="0"/>
                  <w:divBdr>
                    <w:top w:val="none" w:sz="0" w:space="0" w:color="auto"/>
                    <w:left w:val="none" w:sz="0" w:space="0" w:color="auto"/>
                    <w:bottom w:val="none" w:sz="0" w:space="0" w:color="auto"/>
                    <w:right w:val="none" w:sz="0" w:space="0" w:color="auto"/>
                  </w:divBdr>
                </w:div>
              </w:divsChild>
            </w:div>
            <w:div w:id="1987122515">
              <w:marLeft w:val="0"/>
              <w:marRight w:val="0"/>
              <w:marTop w:val="0"/>
              <w:marBottom w:val="0"/>
              <w:divBdr>
                <w:top w:val="none" w:sz="0" w:space="0" w:color="auto"/>
                <w:left w:val="none" w:sz="0" w:space="0" w:color="auto"/>
                <w:bottom w:val="none" w:sz="0" w:space="0" w:color="auto"/>
                <w:right w:val="none" w:sz="0" w:space="0" w:color="auto"/>
              </w:divBdr>
              <w:divsChild>
                <w:div w:id="875309338">
                  <w:marLeft w:val="0"/>
                  <w:marRight w:val="0"/>
                  <w:marTop w:val="0"/>
                  <w:marBottom w:val="0"/>
                  <w:divBdr>
                    <w:top w:val="none" w:sz="0" w:space="0" w:color="auto"/>
                    <w:left w:val="none" w:sz="0" w:space="0" w:color="auto"/>
                    <w:bottom w:val="none" w:sz="0" w:space="0" w:color="auto"/>
                    <w:right w:val="none" w:sz="0" w:space="0" w:color="auto"/>
                  </w:divBdr>
                  <w:divsChild>
                    <w:div w:id="643003098">
                      <w:marLeft w:val="0"/>
                      <w:marRight w:val="0"/>
                      <w:marTop w:val="0"/>
                      <w:marBottom w:val="0"/>
                      <w:divBdr>
                        <w:top w:val="none" w:sz="0" w:space="0" w:color="auto"/>
                        <w:left w:val="none" w:sz="0" w:space="0" w:color="auto"/>
                        <w:bottom w:val="none" w:sz="0" w:space="0" w:color="auto"/>
                        <w:right w:val="none" w:sz="0" w:space="0" w:color="auto"/>
                      </w:divBdr>
                    </w:div>
                  </w:divsChild>
                </w:div>
                <w:div w:id="1373111298">
                  <w:marLeft w:val="0"/>
                  <w:marRight w:val="0"/>
                  <w:marTop w:val="0"/>
                  <w:marBottom w:val="0"/>
                  <w:divBdr>
                    <w:top w:val="none" w:sz="0" w:space="0" w:color="auto"/>
                    <w:left w:val="none" w:sz="0" w:space="0" w:color="auto"/>
                    <w:bottom w:val="none" w:sz="0" w:space="0" w:color="auto"/>
                    <w:right w:val="none" w:sz="0" w:space="0" w:color="auto"/>
                  </w:divBdr>
                </w:div>
                <w:div w:id="11226657">
                  <w:marLeft w:val="0"/>
                  <w:marRight w:val="0"/>
                  <w:marTop w:val="0"/>
                  <w:marBottom w:val="0"/>
                  <w:divBdr>
                    <w:top w:val="none" w:sz="0" w:space="0" w:color="auto"/>
                    <w:left w:val="none" w:sz="0" w:space="0" w:color="auto"/>
                    <w:bottom w:val="none" w:sz="0" w:space="0" w:color="auto"/>
                    <w:right w:val="none" w:sz="0" w:space="0" w:color="auto"/>
                  </w:divBdr>
                  <w:divsChild>
                    <w:div w:id="1149515880">
                      <w:marLeft w:val="0"/>
                      <w:marRight w:val="0"/>
                      <w:marTop w:val="0"/>
                      <w:marBottom w:val="0"/>
                      <w:divBdr>
                        <w:top w:val="none" w:sz="0" w:space="0" w:color="auto"/>
                        <w:left w:val="none" w:sz="0" w:space="0" w:color="auto"/>
                        <w:bottom w:val="none" w:sz="0" w:space="0" w:color="auto"/>
                        <w:right w:val="none" w:sz="0" w:space="0" w:color="auto"/>
                      </w:divBdr>
                    </w:div>
                  </w:divsChild>
                </w:div>
                <w:div w:id="1800028252">
                  <w:marLeft w:val="0"/>
                  <w:marRight w:val="0"/>
                  <w:marTop w:val="0"/>
                  <w:marBottom w:val="0"/>
                  <w:divBdr>
                    <w:top w:val="none" w:sz="0" w:space="0" w:color="auto"/>
                    <w:left w:val="none" w:sz="0" w:space="0" w:color="auto"/>
                    <w:bottom w:val="none" w:sz="0" w:space="0" w:color="auto"/>
                    <w:right w:val="none" w:sz="0" w:space="0" w:color="auto"/>
                  </w:divBdr>
                </w:div>
                <w:div w:id="674190575">
                  <w:marLeft w:val="0"/>
                  <w:marRight w:val="0"/>
                  <w:marTop w:val="0"/>
                  <w:marBottom w:val="0"/>
                  <w:divBdr>
                    <w:top w:val="none" w:sz="0" w:space="0" w:color="auto"/>
                    <w:left w:val="none" w:sz="0" w:space="0" w:color="auto"/>
                    <w:bottom w:val="none" w:sz="0" w:space="0" w:color="auto"/>
                    <w:right w:val="none" w:sz="0" w:space="0" w:color="auto"/>
                  </w:divBdr>
                </w:div>
              </w:divsChild>
            </w:div>
            <w:div w:id="182206945">
              <w:marLeft w:val="0"/>
              <w:marRight w:val="0"/>
              <w:marTop w:val="0"/>
              <w:marBottom w:val="0"/>
              <w:divBdr>
                <w:top w:val="none" w:sz="0" w:space="0" w:color="auto"/>
                <w:left w:val="none" w:sz="0" w:space="0" w:color="auto"/>
                <w:bottom w:val="none" w:sz="0" w:space="0" w:color="auto"/>
                <w:right w:val="none" w:sz="0" w:space="0" w:color="auto"/>
              </w:divBdr>
              <w:divsChild>
                <w:div w:id="1601527265">
                  <w:marLeft w:val="0"/>
                  <w:marRight w:val="0"/>
                  <w:marTop w:val="0"/>
                  <w:marBottom w:val="0"/>
                  <w:divBdr>
                    <w:top w:val="none" w:sz="0" w:space="0" w:color="auto"/>
                    <w:left w:val="none" w:sz="0" w:space="0" w:color="auto"/>
                    <w:bottom w:val="none" w:sz="0" w:space="0" w:color="auto"/>
                    <w:right w:val="none" w:sz="0" w:space="0" w:color="auto"/>
                  </w:divBdr>
                  <w:divsChild>
                    <w:div w:id="696590011">
                      <w:marLeft w:val="0"/>
                      <w:marRight w:val="0"/>
                      <w:marTop w:val="0"/>
                      <w:marBottom w:val="0"/>
                      <w:divBdr>
                        <w:top w:val="none" w:sz="0" w:space="0" w:color="auto"/>
                        <w:left w:val="none" w:sz="0" w:space="0" w:color="auto"/>
                        <w:bottom w:val="none" w:sz="0" w:space="0" w:color="auto"/>
                        <w:right w:val="none" w:sz="0" w:space="0" w:color="auto"/>
                      </w:divBdr>
                    </w:div>
                    <w:div w:id="2068800138">
                      <w:marLeft w:val="0"/>
                      <w:marRight w:val="0"/>
                      <w:marTop w:val="0"/>
                      <w:marBottom w:val="0"/>
                      <w:divBdr>
                        <w:top w:val="none" w:sz="0" w:space="0" w:color="auto"/>
                        <w:left w:val="none" w:sz="0" w:space="0" w:color="auto"/>
                        <w:bottom w:val="none" w:sz="0" w:space="0" w:color="auto"/>
                        <w:right w:val="none" w:sz="0" w:space="0" w:color="auto"/>
                      </w:divBdr>
                    </w:div>
                  </w:divsChild>
                </w:div>
                <w:div w:id="931664640">
                  <w:marLeft w:val="0"/>
                  <w:marRight w:val="0"/>
                  <w:marTop w:val="0"/>
                  <w:marBottom w:val="0"/>
                  <w:divBdr>
                    <w:top w:val="none" w:sz="0" w:space="0" w:color="auto"/>
                    <w:left w:val="none" w:sz="0" w:space="0" w:color="auto"/>
                    <w:bottom w:val="none" w:sz="0" w:space="0" w:color="auto"/>
                    <w:right w:val="none" w:sz="0" w:space="0" w:color="auto"/>
                  </w:divBdr>
                </w:div>
                <w:div w:id="101925164">
                  <w:marLeft w:val="0"/>
                  <w:marRight w:val="0"/>
                  <w:marTop w:val="0"/>
                  <w:marBottom w:val="0"/>
                  <w:divBdr>
                    <w:top w:val="none" w:sz="0" w:space="0" w:color="auto"/>
                    <w:left w:val="none" w:sz="0" w:space="0" w:color="auto"/>
                    <w:bottom w:val="none" w:sz="0" w:space="0" w:color="auto"/>
                    <w:right w:val="none" w:sz="0" w:space="0" w:color="auto"/>
                  </w:divBdr>
                </w:div>
                <w:div w:id="1299720819">
                  <w:marLeft w:val="0"/>
                  <w:marRight w:val="0"/>
                  <w:marTop w:val="0"/>
                  <w:marBottom w:val="0"/>
                  <w:divBdr>
                    <w:top w:val="none" w:sz="0" w:space="0" w:color="auto"/>
                    <w:left w:val="none" w:sz="0" w:space="0" w:color="auto"/>
                    <w:bottom w:val="none" w:sz="0" w:space="0" w:color="auto"/>
                    <w:right w:val="none" w:sz="0" w:space="0" w:color="auto"/>
                  </w:divBdr>
                </w:div>
              </w:divsChild>
            </w:div>
            <w:div w:id="871305801">
              <w:marLeft w:val="0"/>
              <w:marRight w:val="0"/>
              <w:marTop w:val="0"/>
              <w:marBottom w:val="0"/>
              <w:divBdr>
                <w:top w:val="none" w:sz="0" w:space="0" w:color="auto"/>
                <w:left w:val="none" w:sz="0" w:space="0" w:color="auto"/>
                <w:bottom w:val="none" w:sz="0" w:space="0" w:color="auto"/>
                <w:right w:val="none" w:sz="0" w:space="0" w:color="auto"/>
              </w:divBdr>
              <w:divsChild>
                <w:div w:id="1989899055">
                  <w:marLeft w:val="0"/>
                  <w:marRight w:val="0"/>
                  <w:marTop w:val="0"/>
                  <w:marBottom w:val="0"/>
                  <w:divBdr>
                    <w:top w:val="none" w:sz="0" w:space="0" w:color="auto"/>
                    <w:left w:val="none" w:sz="0" w:space="0" w:color="auto"/>
                    <w:bottom w:val="none" w:sz="0" w:space="0" w:color="auto"/>
                    <w:right w:val="none" w:sz="0" w:space="0" w:color="auto"/>
                  </w:divBdr>
                  <w:divsChild>
                    <w:div w:id="1998681805">
                      <w:marLeft w:val="0"/>
                      <w:marRight w:val="0"/>
                      <w:marTop w:val="0"/>
                      <w:marBottom w:val="0"/>
                      <w:divBdr>
                        <w:top w:val="none" w:sz="0" w:space="0" w:color="auto"/>
                        <w:left w:val="none" w:sz="0" w:space="0" w:color="auto"/>
                        <w:bottom w:val="none" w:sz="0" w:space="0" w:color="auto"/>
                        <w:right w:val="none" w:sz="0" w:space="0" w:color="auto"/>
                      </w:divBdr>
                    </w:div>
                    <w:div w:id="904069914">
                      <w:marLeft w:val="0"/>
                      <w:marRight w:val="0"/>
                      <w:marTop w:val="0"/>
                      <w:marBottom w:val="0"/>
                      <w:divBdr>
                        <w:top w:val="none" w:sz="0" w:space="0" w:color="auto"/>
                        <w:left w:val="none" w:sz="0" w:space="0" w:color="auto"/>
                        <w:bottom w:val="none" w:sz="0" w:space="0" w:color="auto"/>
                        <w:right w:val="none" w:sz="0" w:space="0" w:color="auto"/>
                      </w:divBdr>
                    </w:div>
                    <w:div w:id="149905304">
                      <w:marLeft w:val="0"/>
                      <w:marRight w:val="0"/>
                      <w:marTop w:val="0"/>
                      <w:marBottom w:val="0"/>
                      <w:divBdr>
                        <w:top w:val="none" w:sz="0" w:space="0" w:color="auto"/>
                        <w:left w:val="none" w:sz="0" w:space="0" w:color="auto"/>
                        <w:bottom w:val="none" w:sz="0" w:space="0" w:color="auto"/>
                        <w:right w:val="none" w:sz="0" w:space="0" w:color="auto"/>
                      </w:divBdr>
                    </w:div>
                    <w:div w:id="1841308525">
                      <w:marLeft w:val="0"/>
                      <w:marRight w:val="0"/>
                      <w:marTop w:val="0"/>
                      <w:marBottom w:val="0"/>
                      <w:divBdr>
                        <w:top w:val="none" w:sz="0" w:space="0" w:color="auto"/>
                        <w:left w:val="none" w:sz="0" w:space="0" w:color="auto"/>
                        <w:bottom w:val="none" w:sz="0" w:space="0" w:color="auto"/>
                        <w:right w:val="none" w:sz="0" w:space="0" w:color="auto"/>
                      </w:divBdr>
                    </w:div>
                    <w:div w:id="822701030">
                      <w:marLeft w:val="0"/>
                      <w:marRight w:val="0"/>
                      <w:marTop w:val="0"/>
                      <w:marBottom w:val="0"/>
                      <w:divBdr>
                        <w:top w:val="none" w:sz="0" w:space="0" w:color="auto"/>
                        <w:left w:val="none" w:sz="0" w:space="0" w:color="auto"/>
                        <w:bottom w:val="none" w:sz="0" w:space="0" w:color="auto"/>
                        <w:right w:val="none" w:sz="0" w:space="0" w:color="auto"/>
                      </w:divBdr>
                    </w:div>
                  </w:divsChild>
                </w:div>
                <w:div w:id="1121804356">
                  <w:marLeft w:val="0"/>
                  <w:marRight w:val="0"/>
                  <w:marTop w:val="0"/>
                  <w:marBottom w:val="0"/>
                  <w:divBdr>
                    <w:top w:val="none" w:sz="0" w:space="0" w:color="auto"/>
                    <w:left w:val="none" w:sz="0" w:space="0" w:color="auto"/>
                    <w:bottom w:val="none" w:sz="0" w:space="0" w:color="auto"/>
                    <w:right w:val="none" w:sz="0" w:space="0" w:color="auto"/>
                  </w:divBdr>
                  <w:divsChild>
                    <w:div w:id="1970818886">
                      <w:marLeft w:val="0"/>
                      <w:marRight w:val="0"/>
                      <w:marTop w:val="0"/>
                      <w:marBottom w:val="0"/>
                      <w:divBdr>
                        <w:top w:val="none" w:sz="0" w:space="0" w:color="auto"/>
                        <w:left w:val="none" w:sz="0" w:space="0" w:color="auto"/>
                        <w:bottom w:val="none" w:sz="0" w:space="0" w:color="auto"/>
                        <w:right w:val="none" w:sz="0" w:space="0" w:color="auto"/>
                      </w:divBdr>
                    </w:div>
                    <w:div w:id="1352797692">
                      <w:marLeft w:val="0"/>
                      <w:marRight w:val="0"/>
                      <w:marTop w:val="0"/>
                      <w:marBottom w:val="0"/>
                      <w:divBdr>
                        <w:top w:val="none" w:sz="0" w:space="0" w:color="auto"/>
                        <w:left w:val="none" w:sz="0" w:space="0" w:color="auto"/>
                        <w:bottom w:val="none" w:sz="0" w:space="0" w:color="auto"/>
                        <w:right w:val="none" w:sz="0" w:space="0" w:color="auto"/>
                      </w:divBdr>
                    </w:div>
                    <w:div w:id="81610313">
                      <w:marLeft w:val="0"/>
                      <w:marRight w:val="0"/>
                      <w:marTop w:val="0"/>
                      <w:marBottom w:val="0"/>
                      <w:divBdr>
                        <w:top w:val="none" w:sz="0" w:space="0" w:color="auto"/>
                        <w:left w:val="none" w:sz="0" w:space="0" w:color="auto"/>
                        <w:bottom w:val="none" w:sz="0" w:space="0" w:color="auto"/>
                        <w:right w:val="none" w:sz="0" w:space="0" w:color="auto"/>
                      </w:divBdr>
                    </w:div>
                    <w:div w:id="1952005454">
                      <w:marLeft w:val="0"/>
                      <w:marRight w:val="0"/>
                      <w:marTop w:val="0"/>
                      <w:marBottom w:val="0"/>
                      <w:divBdr>
                        <w:top w:val="none" w:sz="0" w:space="0" w:color="auto"/>
                        <w:left w:val="none" w:sz="0" w:space="0" w:color="auto"/>
                        <w:bottom w:val="none" w:sz="0" w:space="0" w:color="auto"/>
                        <w:right w:val="none" w:sz="0" w:space="0" w:color="auto"/>
                      </w:divBdr>
                    </w:div>
                    <w:div w:id="1774011488">
                      <w:marLeft w:val="0"/>
                      <w:marRight w:val="0"/>
                      <w:marTop w:val="0"/>
                      <w:marBottom w:val="0"/>
                      <w:divBdr>
                        <w:top w:val="none" w:sz="0" w:space="0" w:color="auto"/>
                        <w:left w:val="none" w:sz="0" w:space="0" w:color="auto"/>
                        <w:bottom w:val="none" w:sz="0" w:space="0" w:color="auto"/>
                        <w:right w:val="none" w:sz="0" w:space="0" w:color="auto"/>
                      </w:divBdr>
                    </w:div>
                  </w:divsChild>
                </w:div>
                <w:div w:id="650066075">
                  <w:marLeft w:val="0"/>
                  <w:marRight w:val="0"/>
                  <w:marTop w:val="0"/>
                  <w:marBottom w:val="0"/>
                  <w:divBdr>
                    <w:top w:val="none" w:sz="0" w:space="0" w:color="auto"/>
                    <w:left w:val="none" w:sz="0" w:space="0" w:color="auto"/>
                    <w:bottom w:val="none" w:sz="0" w:space="0" w:color="auto"/>
                    <w:right w:val="none" w:sz="0" w:space="0" w:color="auto"/>
                  </w:divBdr>
                  <w:divsChild>
                    <w:div w:id="1008020859">
                      <w:marLeft w:val="0"/>
                      <w:marRight w:val="0"/>
                      <w:marTop w:val="0"/>
                      <w:marBottom w:val="0"/>
                      <w:divBdr>
                        <w:top w:val="none" w:sz="0" w:space="0" w:color="auto"/>
                        <w:left w:val="none" w:sz="0" w:space="0" w:color="auto"/>
                        <w:bottom w:val="none" w:sz="0" w:space="0" w:color="auto"/>
                        <w:right w:val="none" w:sz="0" w:space="0" w:color="auto"/>
                      </w:divBdr>
                    </w:div>
                    <w:div w:id="1641424639">
                      <w:marLeft w:val="0"/>
                      <w:marRight w:val="0"/>
                      <w:marTop w:val="0"/>
                      <w:marBottom w:val="0"/>
                      <w:divBdr>
                        <w:top w:val="none" w:sz="0" w:space="0" w:color="auto"/>
                        <w:left w:val="none" w:sz="0" w:space="0" w:color="auto"/>
                        <w:bottom w:val="none" w:sz="0" w:space="0" w:color="auto"/>
                        <w:right w:val="none" w:sz="0" w:space="0" w:color="auto"/>
                      </w:divBdr>
                    </w:div>
                    <w:div w:id="588387714">
                      <w:marLeft w:val="0"/>
                      <w:marRight w:val="0"/>
                      <w:marTop w:val="0"/>
                      <w:marBottom w:val="0"/>
                      <w:divBdr>
                        <w:top w:val="none" w:sz="0" w:space="0" w:color="auto"/>
                        <w:left w:val="none" w:sz="0" w:space="0" w:color="auto"/>
                        <w:bottom w:val="none" w:sz="0" w:space="0" w:color="auto"/>
                        <w:right w:val="none" w:sz="0" w:space="0" w:color="auto"/>
                      </w:divBdr>
                    </w:div>
                    <w:div w:id="1017343882">
                      <w:marLeft w:val="0"/>
                      <w:marRight w:val="0"/>
                      <w:marTop w:val="0"/>
                      <w:marBottom w:val="0"/>
                      <w:divBdr>
                        <w:top w:val="none" w:sz="0" w:space="0" w:color="auto"/>
                        <w:left w:val="none" w:sz="0" w:space="0" w:color="auto"/>
                        <w:bottom w:val="none" w:sz="0" w:space="0" w:color="auto"/>
                        <w:right w:val="none" w:sz="0" w:space="0" w:color="auto"/>
                      </w:divBdr>
                    </w:div>
                    <w:div w:id="51801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901335">
      <w:bodyDiv w:val="1"/>
      <w:marLeft w:val="0"/>
      <w:marRight w:val="0"/>
      <w:marTop w:val="0"/>
      <w:marBottom w:val="0"/>
      <w:divBdr>
        <w:top w:val="none" w:sz="0" w:space="0" w:color="auto"/>
        <w:left w:val="none" w:sz="0" w:space="0" w:color="auto"/>
        <w:bottom w:val="none" w:sz="0" w:space="0" w:color="auto"/>
        <w:right w:val="none" w:sz="0" w:space="0" w:color="auto"/>
      </w:divBdr>
      <w:divsChild>
        <w:div w:id="1773551850">
          <w:marLeft w:val="0"/>
          <w:marRight w:val="0"/>
          <w:marTop w:val="0"/>
          <w:marBottom w:val="0"/>
          <w:divBdr>
            <w:top w:val="dashed" w:sz="2" w:space="0" w:color="FFFFFF"/>
            <w:left w:val="dashed" w:sz="2" w:space="0" w:color="FFFFFF"/>
            <w:bottom w:val="dashed" w:sz="2" w:space="0" w:color="FFFFFF"/>
            <w:right w:val="dashed" w:sz="2" w:space="0" w:color="FFFFFF"/>
          </w:divBdr>
        </w:div>
        <w:div w:id="1805733474">
          <w:marLeft w:val="0"/>
          <w:marRight w:val="0"/>
          <w:marTop w:val="0"/>
          <w:marBottom w:val="0"/>
          <w:divBdr>
            <w:top w:val="dashed" w:sz="2" w:space="0" w:color="FFFFFF"/>
            <w:left w:val="dashed" w:sz="2" w:space="0" w:color="FFFFFF"/>
            <w:bottom w:val="dashed" w:sz="2" w:space="0" w:color="FFFFFF"/>
            <w:right w:val="dashed" w:sz="2" w:space="0" w:color="FFFFFF"/>
          </w:divBdr>
          <w:divsChild>
            <w:div w:id="62680149">
              <w:marLeft w:val="0"/>
              <w:marRight w:val="0"/>
              <w:marTop w:val="0"/>
              <w:marBottom w:val="0"/>
              <w:divBdr>
                <w:top w:val="dashed" w:sz="2" w:space="0" w:color="FFFFFF"/>
                <w:left w:val="dashed" w:sz="2" w:space="0" w:color="FFFFFF"/>
                <w:bottom w:val="dashed" w:sz="2" w:space="0" w:color="FFFFFF"/>
                <w:right w:val="dashed" w:sz="2" w:space="0" w:color="FFFFFF"/>
              </w:divBdr>
            </w:div>
            <w:div w:id="124977928">
              <w:marLeft w:val="0"/>
              <w:marRight w:val="0"/>
              <w:marTop w:val="0"/>
              <w:marBottom w:val="0"/>
              <w:divBdr>
                <w:top w:val="dashed" w:sz="2" w:space="0" w:color="FFFFFF"/>
                <w:left w:val="dashed" w:sz="2" w:space="0" w:color="FFFFFF"/>
                <w:bottom w:val="dashed" w:sz="2" w:space="0" w:color="FFFFFF"/>
                <w:right w:val="dashed" w:sz="2" w:space="0" w:color="FFFFFF"/>
              </w:divBdr>
            </w:div>
            <w:div w:id="206381007">
              <w:marLeft w:val="0"/>
              <w:marRight w:val="0"/>
              <w:marTop w:val="0"/>
              <w:marBottom w:val="0"/>
              <w:divBdr>
                <w:top w:val="dashed" w:sz="2" w:space="0" w:color="FFFFFF"/>
                <w:left w:val="dashed" w:sz="2" w:space="0" w:color="FFFFFF"/>
                <w:bottom w:val="dashed" w:sz="2" w:space="0" w:color="FFFFFF"/>
                <w:right w:val="dashed" w:sz="2" w:space="0" w:color="FFFFFF"/>
              </w:divBdr>
              <w:divsChild>
                <w:div w:id="255208189">
                  <w:marLeft w:val="0"/>
                  <w:marRight w:val="0"/>
                  <w:marTop w:val="0"/>
                  <w:marBottom w:val="0"/>
                  <w:divBdr>
                    <w:top w:val="dashed" w:sz="2" w:space="0" w:color="FFFFFF"/>
                    <w:left w:val="dashed" w:sz="2" w:space="0" w:color="FFFFFF"/>
                    <w:bottom w:val="dashed" w:sz="2" w:space="0" w:color="FFFFFF"/>
                    <w:right w:val="dashed" w:sz="2" w:space="0" w:color="FFFFFF"/>
                  </w:divBdr>
                </w:div>
                <w:div w:id="455878642">
                  <w:marLeft w:val="0"/>
                  <w:marRight w:val="0"/>
                  <w:marTop w:val="0"/>
                  <w:marBottom w:val="0"/>
                  <w:divBdr>
                    <w:top w:val="dashed" w:sz="2" w:space="0" w:color="FFFFFF"/>
                    <w:left w:val="dashed" w:sz="2" w:space="0" w:color="FFFFFF"/>
                    <w:bottom w:val="dashed" w:sz="2" w:space="0" w:color="FFFFFF"/>
                    <w:right w:val="dashed" w:sz="2" w:space="0" w:color="FFFFFF"/>
                  </w:divBdr>
                </w:div>
                <w:div w:id="486895299">
                  <w:marLeft w:val="0"/>
                  <w:marRight w:val="0"/>
                  <w:marTop w:val="0"/>
                  <w:marBottom w:val="0"/>
                  <w:divBdr>
                    <w:top w:val="dashed" w:sz="2" w:space="0" w:color="FFFFFF"/>
                    <w:left w:val="dashed" w:sz="2" w:space="0" w:color="FFFFFF"/>
                    <w:bottom w:val="dashed" w:sz="2" w:space="0" w:color="FFFFFF"/>
                    <w:right w:val="dashed" w:sz="2" w:space="0" w:color="FFFFFF"/>
                  </w:divBdr>
                  <w:divsChild>
                    <w:div w:id="122500584">
                      <w:marLeft w:val="0"/>
                      <w:marRight w:val="0"/>
                      <w:marTop w:val="0"/>
                      <w:marBottom w:val="0"/>
                      <w:divBdr>
                        <w:top w:val="dashed" w:sz="2" w:space="0" w:color="FFFFFF"/>
                        <w:left w:val="dashed" w:sz="2" w:space="0" w:color="FFFFFF"/>
                        <w:bottom w:val="dashed" w:sz="2" w:space="0" w:color="FFFFFF"/>
                        <w:right w:val="dashed" w:sz="2" w:space="0" w:color="FFFFFF"/>
                      </w:divBdr>
                    </w:div>
                    <w:div w:id="646086267">
                      <w:marLeft w:val="0"/>
                      <w:marRight w:val="0"/>
                      <w:marTop w:val="0"/>
                      <w:marBottom w:val="0"/>
                      <w:divBdr>
                        <w:top w:val="dashed" w:sz="2" w:space="0" w:color="FFFFFF"/>
                        <w:left w:val="dashed" w:sz="2" w:space="0" w:color="FFFFFF"/>
                        <w:bottom w:val="dashed" w:sz="2" w:space="0" w:color="FFFFFF"/>
                        <w:right w:val="dashed" w:sz="2" w:space="0" w:color="FFFFFF"/>
                      </w:divBdr>
                    </w:div>
                    <w:div w:id="745222645">
                      <w:marLeft w:val="0"/>
                      <w:marRight w:val="0"/>
                      <w:marTop w:val="0"/>
                      <w:marBottom w:val="0"/>
                      <w:divBdr>
                        <w:top w:val="dashed" w:sz="2" w:space="0" w:color="FFFFFF"/>
                        <w:left w:val="dashed" w:sz="2" w:space="0" w:color="FFFFFF"/>
                        <w:bottom w:val="dashed" w:sz="2" w:space="0" w:color="FFFFFF"/>
                        <w:right w:val="dashed" w:sz="2" w:space="0" w:color="FFFFFF"/>
                      </w:divBdr>
                    </w:div>
                    <w:div w:id="998847065">
                      <w:marLeft w:val="0"/>
                      <w:marRight w:val="0"/>
                      <w:marTop w:val="0"/>
                      <w:marBottom w:val="0"/>
                      <w:divBdr>
                        <w:top w:val="dashed" w:sz="2" w:space="0" w:color="FFFFFF"/>
                        <w:left w:val="dashed" w:sz="2" w:space="0" w:color="FFFFFF"/>
                        <w:bottom w:val="dashed" w:sz="2" w:space="0" w:color="FFFFFF"/>
                        <w:right w:val="dashed" w:sz="2" w:space="0" w:color="FFFFFF"/>
                      </w:divBdr>
                    </w:div>
                    <w:div w:id="1668170435">
                      <w:marLeft w:val="0"/>
                      <w:marRight w:val="0"/>
                      <w:marTop w:val="0"/>
                      <w:marBottom w:val="0"/>
                      <w:divBdr>
                        <w:top w:val="dashed" w:sz="2" w:space="0" w:color="FFFFFF"/>
                        <w:left w:val="dashed" w:sz="2" w:space="0" w:color="FFFFFF"/>
                        <w:bottom w:val="dashed" w:sz="2" w:space="0" w:color="FFFFFF"/>
                        <w:right w:val="dashed" w:sz="2" w:space="0" w:color="FFFFFF"/>
                      </w:divBdr>
                    </w:div>
                    <w:div w:id="18181840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31922772">
                  <w:marLeft w:val="0"/>
                  <w:marRight w:val="0"/>
                  <w:marTop w:val="0"/>
                  <w:marBottom w:val="0"/>
                  <w:divBdr>
                    <w:top w:val="dashed" w:sz="2" w:space="0" w:color="FFFFFF"/>
                    <w:left w:val="dashed" w:sz="2" w:space="0" w:color="FFFFFF"/>
                    <w:bottom w:val="dashed" w:sz="2" w:space="0" w:color="FFFFFF"/>
                    <w:right w:val="dashed" w:sz="2" w:space="0" w:color="FFFFFF"/>
                  </w:divBdr>
                </w:div>
                <w:div w:id="770394739">
                  <w:marLeft w:val="0"/>
                  <w:marRight w:val="0"/>
                  <w:marTop w:val="0"/>
                  <w:marBottom w:val="0"/>
                  <w:divBdr>
                    <w:top w:val="dashed" w:sz="2" w:space="0" w:color="FFFFFF"/>
                    <w:left w:val="dashed" w:sz="2" w:space="0" w:color="FFFFFF"/>
                    <w:bottom w:val="dashed" w:sz="2" w:space="0" w:color="FFFFFF"/>
                    <w:right w:val="dashed" w:sz="2" w:space="0" w:color="FFFFFF"/>
                  </w:divBdr>
                </w:div>
                <w:div w:id="1079669185">
                  <w:marLeft w:val="0"/>
                  <w:marRight w:val="0"/>
                  <w:marTop w:val="0"/>
                  <w:marBottom w:val="0"/>
                  <w:divBdr>
                    <w:top w:val="dashed" w:sz="2" w:space="0" w:color="FFFFFF"/>
                    <w:left w:val="dashed" w:sz="2" w:space="0" w:color="FFFFFF"/>
                    <w:bottom w:val="dashed" w:sz="2" w:space="0" w:color="FFFFFF"/>
                    <w:right w:val="dashed" w:sz="2" w:space="0" w:color="FFFFFF"/>
                  </w:divBdr>
                </w:div>
                <w:div w:id="1113397587">
                  <w:marLeft w:val="0"/>
                  <w:marRight w:val="0"/>
                  <w:marTop w:val="0"/>
                  <w:marBottom w:val="0"/>
                  <w:divBdr>
                    <w:top w:val="dashed" w:sz="2" w:space="0" w:color="FFFFFF"/>
                    <w:left w:val="dashed" w:sz="2" w:space="0" w:color="FFFFFF"/>
                    <w:bottom w:val="dashed" w:sz="2" w:space="0" w:color="FFFFFF"/>
                    <w:right w:val="dashed" w:sz="2" w:space="0" w:color="FFFFFF"/>
                  </w:divBdr>
                </w:div>
                <w:div w:id="1144079147">
                  <w:marLeft w:val="0"/>
                  <w:marRight w:val="0"/>
                  <w:marTop w:val="0"/>
                  <w:marBottom w:val="0"/>
                  <w:divBdr>
                    <w:top w:val="dashed" w:sz="2" w:space="0" w:color="FFFFFF"/>
                    <w:left w:val="dashed" w:sz="2" w:space="0" w:color="FFFFFF"/>
                    <w:bottom w:val="dashed" w:sz="2" w:space="0" w:color="FFFFFF"/>
                    <w:right w:val="dashed" w:sz="2" w:space="0" w:color="FFFFFF"/>
                  </w:divBdr>
                  <w:divsChild>
                    <w:div w:id="696463009">
                      <w:marLeft w:val="0"/>
                      <w:marRight w:val="0"/>
                      <w:marTop w:val="0"/>
                      <w:marBottom w:val="0"/>
                      <w:divBdr>
                        <w:top w:val="dashed" w:sz="2" w:space="0" w:color="FFFFFF"/>
                        <w:left w:val="dashed" w:sz="2" w:space="0" w:color="FFFFFF"/>
                        <w:bottom w:val="dashed" w:sz="2" w:space="0" w:color="FFFFFF"/>
                        <w:right w:val="dashed" w:sz="2" w:space="0" w:color="FFFFFF"/>
                      </w:divBdr>
                    </w:div>
                    <w:div w:id="1322074922">
                      <w:marLeft w:val="0"/>
                      <w:marRight w:val="0"/>
                      <w:marTop w:val="0"/>
                      <w:marBottom w:val="0"/>
                      <w:divBdr>
                        <w:top w:val="dashed" w:sz="2" w:space="0" w:color="FFFFFF"/>
                        <w:left w:val="dashed" w:sz="2" w:space="0" w:color="FFFFFF"/>
                        <w:bottom w:val="dashed" w:sz="2" w:space="0" w:color="FFFFFF"/>
                        <w:right w:val="dashed" w:sz="2" w:space="0" w:color="FFFFFF"/>
                      </w:divBdr>
                    </w:div>
                    <w:div w:id="1341078109">
                      <w:marLeft w:val="0"/>
                      <w:marRight w:val="0"/>
                      <w:marTop w:val="0"/>
                      <w:marBottom w:val="0"/>
                      <w:divBdr>
                        <w:top w:val="dashed" w:sz="2" w:space="0" w:color="FFFFFF"/>
                        <w:left w:val="dashed" w:sz="2" w:space="0" w:color="FFFFFF"/>
                        <w:bottom w:val="dashed" w:sz="2" w:space="0" w:color="FFFFFF"/>
                        <w:right w:val="dashed" w:sz="2" w:space="0" w:color="FFFFFF"/>
                      </w:divBdr>
                    </w:div>
                    <w:div w:id="1533960549">
                      <w:marLeft w:val="0"/>
                      <w:marRight w:val="0"/>
                      <w:marTop w:val="0"/>
                      <w:marBottom w:val="0"/>
                      <w:divBdr>
                        <w:top w:val="dashed" w:sz="2" w:space="0" w:color="FFFFFF"/>
                        <w:left w:val="dashed" w:sz="2" w:space="0" w:color="FFFFFF"/>
                        <w:bottom w:val="dashed" w:sz="2" w:space="0" w:color="FFFFFF"/>
                        <w:right w:val="dashed" w:sz="2" w:space="0" w:color="FFFFFF"/>
                      </w:divBdr>
                    </w:div>
                    <w:div w:id="21072656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56787082">
                  <w:marLeft w:val="0"/>
                  <w:marRight w:val="0"/>
                  <w:marTop w:val="0"/>
                  <w:marBottom w:val="0"/>
                  <w:divBdr>
                    <w:top w:val="dashed" w:sz="2" w:space="0" w:color="FFFFFF"/>
                    <w:left w:val="dashed" w:sz="2" w:space="0" w:color="FFFFFF"/>
                    <w:bottom w:val="dashed" w:sz="2" w:space="0" w:color="FFFFFF"/>
                    <w:right w:val="dashed" w:sz="2" w:space="0" w:color="FFFFFF"/>
                  </w:divBdr>
                  <w:divsChild>
                    <w:div w:id="93326230">
                      <w:marLeft w:val="0"/>
                      <w:marRight w:val="0"/>
                      <w:marTop w:val="0"/>
                      <w:marBottom w:val="0"/>
                      <w:divBdr>
                        <w:top w:val="dashed" w:sz="2" w:space="0" w:color="FFFFFF"/>
                        <w:left w:val="dashed" w:sz="2" w:space="0" w:color="FFFFFF"/>
                        <w:bottom w:val="dashed" w:sz="2" w:space="0" w:color="FFFFFF"/>
                        <w:right w:val="dashed" w:sz="2" w:space="0" w:color="FFFFFF"/>
                      </w:divBdr>
                    </w:div>
                    <w:div w:id="219482674">
                      <w:marLeft w:val="0"/>
                      <w:marRight w:val="0"/>
                      <w:marTop w:val="0"/>
                      <w:marBottom w:val="0"/>
                      <w:divBdr>
                        <w:top w:val="dashed" w:sz="2" w:space="0" w:color="FFFFFF"/>
                        <w:left w:val="dashed" w:sz="2" w:space="0" w:color="FFFFFF"/>
                        <w:bottom w:val="dashed" w:sz="2" w:space="0" w:color="FFFFFF"/>
                        <w:right w:val="dashed" w:sz="2" w:space="0" w:color="FFFFFF"/>
                      </w:divBdr>
                    </w:div>
                    <w:div w:id="809858106">
                      <w:marLeft w:val="0"/>
                      <w:marRight w:val="0"/>
                      <w:marTop w:val="0"/>
                      <w:marBottom w:val="0"/>
                      <w:divBdr>
                        <w:top w:val="dashed" w:sz="2" w:space="0" w:color="FFFFFF"/>
                        <w:left w:val="dashed" w:sz="2" w:space="0" w:color="FFFFFF"/>
                        <w:bottom w:val="dashed" w:sz="2" w:space="0" w:color="FFFFFF"/>
                        <w:right w:val="dashed" w:sz="2" w:space="0" w:color="FFFFFF"/>
                      </w:divBdr>
                    </w:div>
                    <w:div w:id="1254971558">
                      <w:marLeft w:val="0"/>
                      <w:marRight w:val="0"/>
                      <w:marTop w:val="0"/>
                      <w:marBottom w:val="0"/>
                      <w:divBdr>
                        <w:top w:val="dashed" w:sz="2" w:space="0" w:color="FFFFFF"/>
                        <w:left w:val="dashed" w:sz="2" w:space="0" w:color="FFFFFF"/>
                        <w:bottom w:val="dashed" w:sz="2" w:space="0" w:color="FFFFFF"/>
                        <w:right w:val="dashed" w:sz="2" w:space="0" w:color="FFFFFF"/>
                      </w:divBdr>
                    </w:div>
                    <w:div w:id="1904830418">
                      <w:marLeft w:val="0"/>
                      <w:marRight w:val="0"/>
                      <w:marTop w:val="0"/>
                      <w:marBottom w:val="0"/>
                      <w:divBdr>
                        <w:top w:val="dashed" w:sz="2" w:space="0" w:color="FFFFFF"/>
                        <w:left w:val="dashed" w:sz="2" w:space="0" w:color="FFFFFF"/>
                        <w:bottom w:val="dashed" w:sz="2" w:space="0" w:color="FFFFFF"/>
                        <w:right w:val="dashed" w:sz="2" w:space="0" w:color="FFFFFF"/>
                      </w:divBdr>
                    </w:div>
                    <w:div w:id="2102557144">
                      <w:marLeft w:val="0"/>
                      <w:marRight w:val="0"/>
                      <w:marTop w:val="0"/>
                      <w:marBottom w:val="0"/>
                      <w:divBdr>
                        <w:top w:val="dashed" w:sz="2" w:space="0" w:color="FFFFFF"/>
                        <w:left w:val="dashed" w:sz="2" w:space="0" w:color="FFFFFF"/>
                        <w:bottom w:val="dashed" w:sz="2" w:space="0" w:color="FFFFFF"/>
                        <w:right w:val="dashed" w:sz="2" w:space="0" w:color="FFFFFF"/>
                      </w:divBdr>
                    </w:div>
                    <w:div w:id="2106416727">
                      <w:marLeft w:val="0"/>
                      <w:marRight w:val="0"/>
                      <w:marTop w:val="0"/>
                      <w:marBottom w:val="0"/>
                      <w:divBdr>
                        <w:top w:val="dashed" w:sz="2" w:space="0" w:color="FFFFFF"/>
                        <w:left w:val="dashed" w:sz="2" w:space="0" w:color="FFFFFF"/>
                        <w:bottom w:val="dashed" w:sz="2" w:space="0" w:color="FFFFFF"/>
                        <w:right w:val="dashed" w:sz="2" w:space="0" w:color="FFFFFF"/>
                      </w:divBdr>
                    </w:div>
                    <w:div w:id="2130589103">
                      <w:marLeft w:val="0"/>
                      <w:marRight w:val="0"/>
                      <w:marTop w:val="0"/>
                      <w:marBottom w:val="0"/>
                      <w:divBdr>
                        <w:top w:val="dashed" w:sz="2" w:space="0" w:color="FFFFFF"/>
                        <w:left w:val="dashed" w:sz="2" w:space="0" w:color="FFFFFF"/>
                        <w:bottom w:val="dashed" w:sz="2" w:space="0" w:color="FFFFFF"/>
                        <w:right w:val="dashed" w:sz="2" w:space="0" w:color="FFFFFF"/>
                      </w:divBdr>
                      <w:divsChild>
                        <w:div w:id="332730369">
                          <w:marLeft w:val="0"/>
                          <w:marRight w:val="0"/>
                          <w:marTop w:val="0"/>
                          <w:marBottom w:val="0"/>
                          <w:divBdr>
                            <w:top w:val="dashed" w:sz="2" w:space="0" w:color="FFFFFF"/>
                            <w:left w:val="dashed" w:sz="2" w:space="0" w:color="FFFFFF"/>
                            <w:bottom w:val="dashed" w:sz="2" w:space="0" w:color="FFFFFF"/>
                            <w:right w:val="dashed" w:sz="2" w:space="0" w:color="FFFFFF"/>
                          </w:divBdr>
                        </w:div>
                        <w:div w:id="1396271130">
                          <w:marLeft w:val="0"/>
                          <w:marRight w:val="0"/>
                          <w:marTop w:val="0"/>
                          <w:marBottom w:val="0"/>
                          <w:divBdr>
                            <w:top w:val="dashed" w:sz="2" w:space="0" w:color="FFFFFF"/>
                            <w:left w:val="dashed" w:sz="2" w:space="0" w:color="FFFFFF"/>
                            <w:bottom w:val="dashed" w:sz="2" w:space="0" w:color="FFFFFF"/>
                            <w:right w:val="dashed" w:sz="2" w:space="0" w:color="FFFFFF"/>
                          </w:divBdr>
                        </w:div>
                        <w:div w:id="1602642454">
                          <w:marLeft w:val="0"/>
                          <w:marRight w:val="0"/>
                          <w:marTop w:val="0"/>
                          <w:marBottom w:val="0"/>
                          <w:divBdr>
                            <w:top w:val="dashed" w:sz="2" w:space="0" w:color="FFFFFF"/>
                            <w:left w:val="dashed" w:sz="2" w:space="0" w:color="FFFFFF"/>
                            <w:bottom w:val="dashed" w:sz="2" w:space="0" w:color="FFFFFF"/>
                            <w:right w:val="dashed" w:sz="2" w:space="0" w:color="FFFFFF"/>
                          </w:divBdr>
                        </w:div>
                        <w:div w:id="18894928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409995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5774352">
                  <w:marLeft w:val="0"/>
                  <w:marRight w:val="0"/>
                  <w:marTop w:val="0"/>
                  <w:marBottom w:val="0"/>
                  <w:divBdr>
                    <w:top w:val="dashed" w:sz="2" w:space="0" w:color="FFFFFF"/>
                    <w:left w:val="dashed" w:sz="2" w:space="0" w:color="FFFFFF"/>
                    <w:bottom w:val="dashed" w:sz="2" w:space="0" w:color="FFFFFF"/>
                    <w:right w:val="dashed" w:sz="2" w:space="0" w:color="FFFFFF"/>
                  </w:divBdr>
                </w:div>
                <w:div w:id="1681540464">
                  <w:marLeft w:val="0"/>
                  <w:marRight w:val="0"/>
                  <w:marTop w:val="0"/>
                  <w:marBottom w:val="0"/>
                  <w:divBdr>
                    <w:top w:val="dashed" w:sz="2" w:space="0" w:color="FFFFFF"/>
                    <w:left w:val="dashed" w:sz="2" w:space="0" w:color="FFFFFF"/>
                    <w:bottom w:val="dashed" w:sz="2" w:space="0" w:color="FFFFFF"/>
                    <w:right w:val="dashed" w:sz="2" w:space="0" w:color="FFFFFF"/>
                  </w:divBdr>
                </w:div>
                <w:div w:id="1794596307">
                  <w:marLeft w:val="0"/>
                  <w:marRight w:val="0"/>
                  <w:marTop w:val="0"/>
                  <w:marBottom w:val="0"/>
                  <w:divBdr>
                    <w:top w:val="dashed" w:sz="2" w:space="0" w:color="FFFFFF"/>
                    <w:left w:val="dashed" w:sz="2" w:space="0" w:color="FFFFFF"/>
                    <w:bottom w:val="dashed" w:sz="2" w:space="0" w:color="FFFFFF"/>
                    <w:right w:val="dashed" w:sz="2" w:space="0" w:color="FFFFFF"/>
                  </w:divBdr>
                  <w:divsChild>
                    <w:div w:id="603004579">
                      <w:marLeft w:val="0"/>
                      <w:marRight w:val="0"/>
                      <w:marTop w:val="0"/>
                      <w:marBottom w:val="0"/>
                      <w:divBdr>
                        <w:top w:val="dashed" w:sz="2" w:space="0" w:color="FFFFFF"/>
                        <w:left w:val="dashed" w:sz="2" w:space="0" w:color="FFFFFF"/>
                        <w:bottom w:val="dashed" w:sz="2" w:space="0" w:color="FFFFFF"/>
                        <w:right w:val="dashed" w:sz="2" w:space="0" w:color="FFFFFF"/>
                      </w:divBdr>
                    </w:div>
                    <w:div w:id="1573660414">
                      <w:marLeft w:val="0"/>
                      <w:marRight w:val="0"/>
                      <w:marTop w:val="0"/>
                      <w:marBottom w:val="0"/>
                      <w:divBdr>
                        <w:top w:val="dashed" w:sz="2" w:space="0" w:color="FFFFFF"/>
                        <w:left w:val="dashed" w:sz="2" w:space="0" w:color="FFFFFF"/>
                        <w:bottom w:val="dashed" w:sz="2" w:space="0" w:color="FFFFFF"/>
                        <w:right w:val="dashed" w:sz="2" w:space="0" w:color="FFFFFF"/>
                      </w:divBdr>
                    </w:div>
                    <w:div w:id="17386737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180777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18005155">
              <w:marLeft w:val="0"/>
              <w:marRight w:val="0"/>
              <w:marTop w:val="0"/>
              <w:marBottom w:val="0"/>
              <w:divBdr>
                <w:top w:val="dashed" w:sz="2" w:space="0" w:color="FFFFFF"/>
                <w:left w:val="dashed" w:sz="2" w:space="0" w:color="FFFFFF"/>
                <w:bottom w:val="dashed" w:sz="2" w:space="0" w:color="FFFFFF"/>
                <w:right w:val="dashed" w:sz="2" w:space="0" w:color="FFFFFF"/>
              </w:divBdr>
            </w:div>
            <w:div w:id="394663204">
              <w:marLeft w:val="0"/>
              <w:marRight w:val="0"/>
              <w:marTop w:val="0"/>
              <w:marBottom w:val="0"/>
              <w:divBdr>
                <w:top w:val="dashed" w:sz="2" w:space="0" w:color="FFFFFF"/>
                <w:left w:val="dashed" w:sz="2" w:space="0" w:color="FFFFFF"/>
                <w:bottom w:val="dashed" w:sz="2" w:space="0" w:color="FFFFFF"/>
                <w:right w:val="dashed" w:sz="2" w:space="0" w:color="FFFFFF"/>
              </w:divBdr>
              <w:divsChild>
                <w:div w:id="316764429">
                  <w:marLeft w:val="0"/>
                  <w:marRight w:val="0"/>
                  <w:marTop w:val="0"/>
                  <w:marBottom w:val="0"/>
                  <w:divBdr>
                    <w:top w:val="dashed" w:sz="2" w:space="0" w:color="FFFFFF"/>
                    <w:left w:val="dashed" w:sz="2" w:space="0" w:color="FFFFFF"/>
                    <w:bottom w:val="dashed" w:sz="2" w:space="0" w:color="FFFFFF"/>
                    <w:right w:val="dashed" w:sz="2" w:space="0" w:color="FFFFFF"/>
                  </w:divBdr>
                </w:div>
                <w:div w:id="534075557">
                  <w:marLeft w:val="0"/>
                  <w:marRight w:val="0"/>
                  <w:marTop w:val="0"/>
                  <w:marBottom w:val="0"/>
                  <w:divBdr>
                    <w:top w:val="dashed" w:sz="2" w:space="0" w:color="FFFFFF"/>
                    <w:left w:val="dashed" w:sz="2" w:space="0" w:color="FFFFFF"/>
                    <w:bottom w:val="dashed" w:sz="2" w:space="0" w:color="FFFFFF"/>
                    <w:right w:val="dashed" w:sz="2" w:space="0" w:color="FFFFFF"/>
                  </w:divBdr>
                </w:div>
                <w:div w:id="891312829">
                  <w:marLeft w:val="0"/>
                  <w:marRight w:val="0"/>
                  <w:marTop w:val="0"/>
                  <w:marBottom w:val="0"/>
                  <w:divBdr>
                    <w:top w:val="dashed" w:sz="2" w:space="0" w:color="FFFFFF"/>
                    <w:left w:val="dashed" w:sz="2" w:space="0" w:color="FFFFFF"/>
                    <w:bottom w:val="dashed" w:sz="2" w:space="0" w:color="FFFFFF"/>
                    <w:right w:val="dashed" w:sz="2" w:space="0" w:color="FFFFFF"/>
                  </w:divBdr>
                </w:div>
                <w:div w:id="1068724604">
                  <w:marLeft w:val="0"/>
                  <w:marRight w:val="0"/>
                  <w:marTop w:val="0"/>
                  <w:marBottom w:val="0"/>
                  <w:divBdr>
                    <w:top w:val="dashed" w:sz="2" w:space="0" w:color="FFFFFF"/>
                    <w:left w:val="dashed" w:sz="2" w:space="0" w:color="FFFFFF"/>
                    <w:bottom w:val="dashed" w:sz="2" w:space="0" w:color="FFFFFF"/>
                    <w:right w:val="dashed" w:sz="2" w:space="0" w:color="FFFFFF"/>
                  </w:divBdr>
                </w:div>
                <w:div w:id="1322201322">
                  <w:marLeft w:val="0"/>
                  <w:marRight w:val="0"/>
                  <w:marTop w:val="0"/>
                  <w:marBottom w:val="0"/>
                  <w:divBdr>
                    <w:top w:val="dashed" w:sz="2" w:space="0" w:color="FFFFFF"/>
                    <w:left w:val="dashed" w:sz="2" w:space="0" w:color="FFFFFF"/>
                    <w:bottom w:val="dashed" w:sz="2" w:space="0" w:color="FFFFFF"/>
                    <w:right w:val="dashed" w:sz="2" w:space="0" w:color="FFFFFF"/>
                  </w:divBdr>
                </w:div>
                <w:div w:id="1344434772">
                  <w:marLeft w:val="0"/>
                  <w:marRight w:val="0"/>
                  <w:marTop w:val="0"/>
                  <w:marBottom w:val="0"/>
                  <w:divBdr>
                    <w:top w:val="dashed" w:sz="2" w:space="0" w:color="FFFFFF"/>
                    <w:left w:val="dashed" w:sz="2" w:space="0" w:color="FFFFFF"/>
                    <w:bottom w:val="dashed" w:sz="2" w:space="0" w:color="FFFFFF"/>
                    <w:right w:val="dashed" w:sz="2" w:space="0" w:color="FFFFFF"/>
                  </w:divBdr>
                  <w:divsChild>
                    <w:div w:id="214901918">
                      <w:marLeft w:val="0"/>
                      <w:marRight w:val="0"/>
                      <w:marTop w:val="0"/>
                      <w:marBottom w:val="0"/>
                      <w:divBdr>
                        <w:top w:val="dashed" w:sz="2" w:space="0" w:color="FFFFFF"/>
                        <w:left w:val="dashed" w:sz="2" w:space="0" w:color="FFFFFF"/>
                        <w:bottom w:val="dashed" w:sz="2" w:space="0" w:color="FFFFFF"/>
                        <w:right w:val="dashed" w:sz="2" w:space="0" w:color="FFFFFF"/>
                      </w:divBdr>
                    </w:div>
                    <w:div w:id="824246994">
                      <w:marLeft w:val="0"/>
                      <w:marRight w:val="0"/>
                      <w:marTop w:val="0"/>
                      <w:marBottom w:val="0"/>
                      <w:divBdr>
                        <w:top w:val="dashed" w:sz="2" w:space="0" w:color="FFFFFF"/>
                        <w:left w:val="dashed" w:sz="2" w:space="0" w:color="FFFFFF"/>
                        <w:bottom w:val="dashed" w:sz="2" w:space="0" w:color="FFFFFF"/>
                        <w:right w:val="dashed" w:sz="2" w:space="0" w:color="FFFFFF"/>
                      </w:divBdr>
                    </w:div>
                    <w:div w:id="982737162">
                      <w:marLeft w:val="0"/>
                      <w:marRight w:val="0"/>
                      <w:marTop w:val="0"/>
                      <w:marBottom w:val="0"/>
                      <w:divBdr>
                        <w:top w:val="dashed" w:sz="2" w:space="0" w:color="FFFFFF"/>
                        <w:left w:val="dashed" w:sz="2" w:space="0" w:color="FFFFFF"/>
                        <w:bottom w:val="dashed" w:sz="2" w:space="0" w:color="FFFFFF"/>
                        <w:right w:val="dashed" w:sz="2" w:space="0" w:color="FFFFFF"/>
                      </w:divBdr>
                    </w:div>
                    <w:div w:id="1116482315">
                      <w:marLeft w:val="0"/>
                      <w:marRight w:val="0"/>
                      <w:marTop w:val="0"/>
                      <w:marBottom w:val="0"/>
                      <w:divBdr>
                        <w:top w:val="dashed" w:sz="2" w:space="0" w:color="FFFFFF"/>
                        <w:left w:val="dashed" w:sz="2" w:space="0" w:color="FFFFFF"/>
                        <w:bottom w:val="dashed" w:sz="2" w:space="0" w:color="FFFFFF"/>
                        <w:right w:val="dashed" w:sz="2" w:space="0" w:color="FFFFFF"/>
                      </w:divBdr>
                    </w:div>
                    <w:div w:id="1255551652">
                      <w:marLeft w:val="0"/>
                      <w:marRight w:val="0"/>
                      <w:marTop w:val="0"/>
                      <w:marBottom w:val="0"/>
                      <w:divBdr>
                        <w:top w:val="dashed" w:sz="2" w:space="0" w:color="FFFFFF"/>
                        <w:left w:val="dashed" w:sz="2" w:space="0" w:color="FFFFFF"/>
                        <w:bottom w:val="dashed" w:sz="2" w:space="0" w:color="FFFFFF"/>
                        <w:right w:val="dashed" w:sz="2" w:space="0" w:color="FFFFFF"/>
                      </w:divBdr>
                    </w:div>
                    <w:div w:id="1411318561">
                      <w:marLeft w:val="0"/>
                      <w:marRight w:val="0"/>
                      <w:marTop w:val="0"/>
                      <w:marBottom w:val="0"/>
                      <w:divBdr>
                        <w:top w:val="dashed" w:sz="2" w:space="0" w:color="FFFFFF"/>
                        <w:left w:val="dashed" w:sz="2" w:space="0" w:color="FFFFFF"/>
                        <w:bottom w:val="dashed" w:sz="2" w:space="0" w:color="FFFFFF"/>
                        <w:right w:val="dashed" w:sz="2" w:space="0" w:color="FFFFFF"/>
                      </w:divBdr>
                    </w:div>
                    <w:div w:id="15741929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762389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18261843">
              <w:marLeft w:val="0"/>
              <w:marRight w:val="0"/>
              <w:marTop w:val="0"/>
              <w:marBottom w:val="0"/>
              <w:divBdr>
                <w:top w:val="dashed" w:sz="2" w:space="0" w:color="FFFFFF"/>
                <w:left w:val="dashed" w:sz="2" w:space="0" w:color="FFFFFF"/>
                <w:bottom w:val="dashed" w:sz="2" w:space="0" w:color="FFFFFF"/>
                <w:right w:val="dashed" w:sz="2" w:space="0" w:color="FFFFFF"/>
              </w:divBdr>
            </w:div>
            <w:div w:id="548494934">
              <w:marLeft w:val="0"/>
              <w:marRight w:val="0"/>
              <w:marTop w:val="0"/>
              <w:marBottom w:val="0"/>
              <w:divBdr>
                <w:top w:val="dashed" w:sz="2" w:space="0" w:color="FFFFFF"/>
                <w:left w:val="dashed" w:sz="2" w:space="0" w:color="FFFFFF"/>
                <w:bottom w:val="dashed" w:sz="2" w:space="0" w:color="FFFFFF"/>
                <w:right w:val="dashed" w:sz="2" w:space="0" w:color="FFFFFF"/>
              </w:divBdr>
            </w:div>
            <w:div w:id="586424982">
              <w:marLeft w:val="0"/>
              <w:marRight w:val="0"/>
              <w:marTop w:val="0"/>
              <w:marBottom w:val="0"/>
              <w:divBdr>
                <w:top w:val="dashed" w:sz="2" w:space="0" w:color="FFFFFF"/>
                <w:left w:val="dashed" w:sz="2" w:space="0" w:color="FFFFFF"/>
                <w:bottom w:val="dashed" w:sz="2" w:space="0" w:color="FFFFFF"/>
                <w:right w:val="dashed" w:sz="2" w:space="0" w:color="FFFFFF"/>
              </w:divBdr>
            </w:div>
            <w:div w:id="616060960">
              <w:marLeft w:val="0"/>
              <w:marRight w:val="0"/>
              <w:marTop w:val="0"/>
              <w:marBottom w:val="0"/>
              <w:divBdr>
                <w:top w:val="dashed" w:sz="2" w:space="0" w:color="FFFFFF"/>
                <w:left w:val="dashed" w:sz="2" w:space="0" w:color="FFFFFF"/>
                <w:bottom w:val="dashed" w:sz="2" w:space="0" w:color="FFFFFF"/>
                <w:right w:val="dashed" w:sz="2" w:space="0" w:color="FFFFFF"/>
              </w:divBdr>
              <w:divsChild>
                <w:div w:id="297536087">
                  <w:marLeft w:val="0"/>
                  <w:marRight w:val="0"/>
                  <w:marTop w:val="0"/>
                  <w:marBottom w:val="0"/>
                  <w:divBdr>
                    <w:top w:val="dashed" w:sz="2" w:space="0" w:color="FFFFFF"/>
                    <w:left w:val="dashed" w:sz="2" w:space="0" w:color="FFFFFF"/>
                    <w:bottom w:val="dashed" w:sz="2" w:space="0" w:color="FFFFFF"/>
                    <w:right w:val="dashed" w:sz="2" w:space="0" w:color="FFFFFF"/>
                  </w:divBdr>
                  <w:divsChild>
                    <w:div w:id="18094215">
                      <w:marLeft w:val="0"/>
                      <w:marRight w:val="0"/>
                      <w:marTop w:val="0"/>
                      <w:marBottom w:val="0"/>
                      <w:divBdr>
                        <w:top w:val="dashed" w:sz="2" w:space="0" w:color="FFFFFF"/>
                        <w:left w:val="dashed" w:sz="2" w:space="0" w:color="FFFFFF"/>
                        <w:bottom w:val="dashed" w:sz="2" w:space="0" w:color="FFFFFF"/>
                        <w:right w:val="dashed" w:sz="2" w:space="0" w:color="FFFFFF"/>
                      </w:divBdr>
                    </w:div>
                    <w:div w:id="281347809">
                      <w:marLeft w:val="0"/>
                      <w:marRight w:val="0"/>
                      <w:marTop w:val="0"/>
                      <w:marBottom w:val="0"/>
                      <w:divBdr>
                        <w:top w:val="dashed" w:sz="2" w:space="0" w:color="FFFFFF"/>
                        <w:left w:val="dashed" w:sz="2" w:space="0" w:color="FFFFFF"/>
                        <w:bottom w:val="dashed" w:sz="2" w:space="0" w:color="FFFFFF"/>
                        <w:right w:val="dashed" w:sz="2" w:space="0" w:color="FFFFFF"/>
                      </w:divBdr>
                    </w:div>
                    <w:div w:id="1510945846">
                      <w:marLeft w:val="0"/>
                      <w:marRight w:val="0"/>
                      <w:marTop w:val="0"/>
                      <w:marBottom w:val="0"/>
                      <w:divBdr>
                        <w:top w:val="dashed" w:sz="2" w:space="0" w:color="FFFFFF"/>
                        <w:left w:val="dashed" w:sz="2" w:space="0" w:color="FFFFFF"/>
                        <w:bottom w:val="dashed" w:sz="2" w:space="0" w:color="FFFFFF"/>
                        <w:right w:val="dashed" w:sz="2" w:space="0" w:color="FFFFFF"/>
                      </w:divBdr>
                    </w:div>
                    <w:div w:id="18224291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70248087">
                  <w:marLeft w:val="0"/>
                  <w:marRight w:val="0"/>
                  <w:marTop w:val="0"/>
                  <w:marBottom w:val="0"/>
                  <w:divBdr>
                    <w:top w:val="dashed" w:sz="2" w:space="0" w:color="FFFFFF"/>
                    <w:left w:val="dashed" w:sz="2" w:space="0" w:color="FFFFFF"/>
                    <w:bottom w:val="dashed" w:sz="2" w:space="0" w:color="FFFFFF"/>
                    <w:right w:val="dashed" w:sz="2" w:space="0" w:color="FFFFFF"/>
                  </w:divBdr>
                </w:div>
                <w:div w:id="734668326">
                  <w:marLeft w:val="0"/>
                  <w:marRight w:val="0"/>
                  <w:marTop w:val="0"/>
                  <w:marBottom w:val="0"/>
                  <w:divBdr>
                    <w:top w:val="dashed" w:sz="2" w:space="0" w:color="FFFFFF"/>
                    <w:left w:val="dashed" w:sz="2" w:space="0" w:color="FFFFFF"/>
                    <w:bottom w:val="dashed" w:sz="2" w:space="0" w:color="FFFFFF"/>
                    <w:right w:val="dashed" w:sz="2" w:space="0" w:color="FFFFFF"/>
                  </w:divBdr>
                  <w:divsChild>
                    <w:div w:id="240524738">
                      <w:marLeft w:val="0"/>
                      <w:marRight w:val="0"/>
                      <w:marTop w:val="0"/>
                      <w:marBottom w:val="0"/>
                      <w:divBdr>
                        <w:top w:val="dashed" w:sz="2" w:space="0" w:color="FFFFFF"/>
                        <w:left w:val="dashed" w:sz="2" w:space="0" w:color="FFFFFF"/>
                        <w:bottom w:val="dashed" w:sz="2" w:space="0" w:color="FFFFFF"/>
                        <w:right w:val="dashed" w:sz="2" w:space="0" w:color="FFFFFF"/>
                      </w:divBdr>
                    </w:div>
                    <w:div w:id="1303345971">
                      <w:marLeft w:val="0"/>
                      <w:marRight w:val="0"/>
                      <w:marTop w:val="0"/>
                      <w:marBottom w:val="0"/>
                      <w:divBdr>
                        <w:top w:val="dashed" w:sz="2" w:space="0" w:color="FFFFFF"/>
                        <w:left w:val="dashed" w:sz="2" w:space="0" w:color="FFFFFF"/>
                        <w:bottom w:val="dashed" w:sz="2" w:space="0" w:color="FFFFFF"/>
                        <w:right w:val="dashed" w:sz="2" w:space="0" w:color="FFFFFF"/>
                      </w:divBdr>
                    </w:div>
                    <w:div w:id="1312323871">
                      <w:marLeft w:val="0"/>
                      <w:marRight w:val="0"/>
                      <w:marTop w:val="0"/>
                      <w:marBottom w:val="0"/>
                      <w:divBdr>
                        <w:top w:val="dashed" w:sz="2" w:space="0" w:color="FFFFFF"/>
                        <w:left w:val="dashed" w:sz="2" w:space="0" w:color="FFFFFF"/>
                        <w:bottom w:val="dashed" w:sz="2" w:space="0" w:color="FFFFFF"/>
                        <w:right w:val="dashed" w:sz="2" w:space="0" w:color="FFFFFF"/>
                      </w:divBdr>
                    </w:div>
                    <w:div w:id="1816142999">
                      <w:marLeft w:val="0"/>
                      <w:marRight w:val="0"/>
                      <w:marTop w:val="0"/>
                      <w:marBottom w:val="0"/>
                      <w:divBdr>
                        <w:top w:val="dashed" w:sz="2" w:space="0" w:color="FFFFFF"/>
                        <w:left w:val="dashed" w:sz="2" w:space="0" w:color="FFFFFF"/>
                        <w:bottom w:val="dashed" w:sz="2" w:space="0" w:color="FFFFFF"/>
                        <w:right w:val="dashed" w:sz="2" w:space="0" w:color="FFFFFF"/>
                      </w:divBdr>
                    </w:div>
                    <w:div w:id="19949426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80233285">
                  <w:marLeft w:val="0"/>
                  <w:marRight w:val="0"/>
                  <w:marTop w:val="0"/>
                  <w:marBottom w:val="0"/>
                  <w:divBdr>
                    <w:top w:val="dashed" w:sz="2" w:space="0" w:color="FFFFFF"/>
                    <w:left w:val="dashed" w:sz="2" w:space="0" w:color="FFFFFF"/>
                    <w:bottom w:val="dashed" w:sz="2" w:space="0" w:color="FFFFFF"/>
                    <w:right w:val="dashed" w:sz="2" w:space="0" w:color="FFFFFF"/>
                  </w:divBdr>
                </w:div>
                <w:div w:id="1126191746">
                  <w:marLeft w:val="0"/>
                  <w:marRight w:val="0"/>
                  <w:marTop w:val="0"/>
                  <w:marBottom w:val="0"/>
                  <w:divBdr>
                    <w:top w:val="dashed" w:sz="2" w:space="0" w:color="FFFFFF"/>
                    <w:left w:val="dashed" w:sz="2" w:space="0" w:color="FFFFFF"/>
                    <w:bottom w:val="dashed" w:sz="2" w:space="0" w:color="FFFFFF"/>
                    <w:right w:val="dashed" w:sz="2" w:space="0" w:color="FFFFFF"/>
                  </w:divBdr>
                </w:div>
                <w:div w:id="17602516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26543712">
              <w:marLeft w:val="0"/>
              <w:marRight w:val="0"/>
              <w:marTop w:val="0"/>
              <w:marBottom w:val="0"/>
              <w:divBdr>
                <w:top w:val="dashed" w:sz="2" w:space="0" w:color="FFFFFF"/>
                <w:left w:val="dashed" w:sz="2" w:space="0" w:color="FFFFFF"/>
                <w:bottom w:val="dashed" w:sz="2" w:space="0" w:color="FFFFFF"/>
                <w:right w:val="dashed" w:sz="2" w:space="0" w:color="FFFFFF"/>
              </w:divBdr>
            </w:div>
            <w:div w:id="649099082">
              <w:marLeft w:val="0"/>
              <w:marRight w:val="0"/>
              <w:marTop w:val="0"/>
              <w:marBottom w:val="0"/>
              <w:divBdr>
                <w:top w:val="dashed" w:sz="2" w:space="0" w:color="FFFFFF"/>
                <w:left w:val="dashed" w:sz="2" w:space="0" w:color="FFFFFF"/>
                <w:bottom w:val="dashed" w:sz="2" w:space="0" w:color="FFFFFF"/>
                <w:right w:val="dashed" w:sz="2" w:space="0" w:color="FFFFFF"/>
              </w:divBdr>
              <w:divsChild>
                <w:div w:id="50227818">
                  <w:marLeft w:val="0"/>
                  <w:marRight w:val="0"/>
                  <w:marTop w:val="0"/>
                  <w:marBottom w:val="0"/>
                  <w:divBdr>
                    <w:top w:val="dashed" w:sz="2" w:space="0" w:color="FFFFFF"/>
                    <w:left w:val="dashed" w:sz="2" w:space="0" w:color="FFFFFF"/>
                    <w:bottom w:val="dashed" w:sz="2" w:space="0" w:color="FFFFFF"/>
                    <w:right w:val="dashed" w:sz="2" w:space="0" w:color="FFFFFF"/>
                  </w:divBdr>
                </w:div>
                <w:div w:id="107702217">
                  <w:marLeft w:val="0"/>
                  <w:marRight w:val="0"/>
                  <w:marTop w:val="0"/>
                  <w:marBottom w:val="0"/>
                  <w:divBdr>
                    <w:top w:val="dashed" w:sz="2" w:space="0" w:color="FFFFFF"/>
                    <w:left w:val="dashed" w:sz="2" w:space="0" w:color="FFFFFF"/>
                    <w:bottom w:val="dashed" w:sz="2" w:space="0" w:color="FFFFFF"/>
                    <w:right w:val="dashed" w:sz="2" w:space="0" w:color="FFFFFF"/>
                  </w:divBdr>
                  <w:divsChild>
                    <w:div w:id="7634558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21347833">
                  <w:marLeft w:val="0"/>
                  <w:marRight w:val="0"/>
                  <w:marTop w:val="0"/>
                  <w:marBottom w:val="0"/>
                  <w:divBdr>
                    <w:top w:val="dashed" w:sz="2" w:space="0" w:color="FFFFFF"/>
                    <w:left w:val="dashed" w:sz="2" w:space="0" w:color="FFFFFF"/>
                    <w:bottom w:val="dashed" w:sz="2" w:space="0" w:color="FFFFFF"/>
                    <w:right w:val="dashed" w:sz="2" w:space="0" w:color="FFFFFF"/>
                  </w:divBdr>
                </w:div>
                <w:div w:id="341518045">
                  <w:marLeft w:val="0"/>
                  <w:marRight w:val="0"/>
                  <w:marTop w:val="0"/>
                  <w:marBottom w:val="0"/>
                  <w:divBdr>
                    <w:top w:val="dashed" w:sz="2" w:space="0" w:color="FFFFFF"/>
                    <w:left w:val="dashed" w:sz="2" w:space="0" w:color="FFFFFF"/>
                    <w:bottom w:val="dashed" w:sz="2" w:space="0" w:color="FFFFFF"/>
                    <w:right w:val="dashed" w:sz="2" w:space="0" w:color="FFFFFF"/>
                  </w:divBdr>
                  <w:divsChild>
                    <w:div w:id="387650708">
                      <w:marLeft w:val="0"/>
                      <w:marRight w:val="0"/>
                      <w:marTop w:val="0"/>
                      <w:marBottom w:val="0"/>
                      <w:divBdr>
                        <w:top w:val="dashed" w:sz="2" w:space="0" w:color="FFFFFF"/>
                        <w:left w:val="dashed" w:sz="2" w:space="0" w:color="FFFFFF"/>
                        <w:bottom w:val="dashed" w:sz="2" w:space="0" w:color="FFFFFF"/>
                        <w:right w:val="dashed" w:sz="2" w:space="0" w:color="FFFFFF"/>
                      </w:divBdr>
                    </w:div>
                    <w:div w:id="632101410">
                      <w:marLeft w:val="0"/>
                      <w:marRight w:val="0"/>
                      <w:marTop w:val="0"/>
                      <w:marBottom w:val="0"/>
                      <w:divBdr>
                        <w:top w:val="dashed" w:sz="2" w:space="0" w:color="FFFFFF"/>
                        <w:left w:val="dashed" w:sz="2" w:space="0" w:color="FFFFFF"/>
                        <w:bottom w:val="dashed" w:sz="2" w:space="0" w:color="FFFFFF"/>
                        <w:right w:val="dashed" w:sz="2" w:space="0" w:color="FFFFFF"/>
                      </w:divBdr>
                    </w:div>
                    <w:div w:id="764544261">
                      <w:marLeft w:val="0"/>
                      <w:marRight w:val="0"/>
                      <w:marTop w:val="0"/>
                      <w:marBottom w:val="0"/>
                      <w:divBdr>
                        <w:top w:val="dashed" w:sz="2" w:space="0" w:color="FFFFFF"/>
                        <w:left w:val="dashed" w:sz="2" w:space="0" w:color="FFFFFF"/>
                        <w:bottom w:val="dashed" w:sz="2" w:space="0" w:color="FFFFFF"/>
                        <w:right w:val="dashed" w:sz="2" w:space="0" w:color="FFFFFF"/>
                      </w:divBdr>
                    </w:div>
                    <w:div w:id="995454861">
                      <w:marLeft w:val="0"/>
                      <w:marRight w:val="0"/>
                      <w:marTop w:val="0"/>
                      <w:marBottom w:val="0"/>
                      <w:divBdr>
                        <w:top w:val="dashed" w:sz="2" w:space="0" w:color="FFFFFF"/>
                        <w:left w:val="dashed" w:sz="2" w:space="0" w:color="FFFFFF"/>
                        <w:bottom w:val="dashed" w:sz="2" w:space="0" w:color="FFFFFF"/>
                        <w:right w:val="dashed" w:sz="2" w:space="0" w:color="FFFFFF"/>
                      </w:divBdr>
                    </w:div>
                    <w:div w:id="20655186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03914475">
                  <w:marLeft w:val="0"/>
                  <w:marRight w:val="0"/>
                  <w:marTop w:val="0"/>
                  <w:marBottom w:val="0"/>
                  <w:divBdr>
                    <w:top w:val="dashed" w:sz="2" w:space="0" w:color="FFFFFF"/>
                    <w:left w:val="dashed" w:sz="2" w:space="0" w:color="FFFFFF"/>
                    <w:bottom w:val="dashed" w:sz="2" w:space="0" w:color="FFFFFF"/>
                    <w:right w:val="dashed" w:sz="2" w:space="0" w:color="FFFFFF"/>
                  </w:divBdr>
                  <w:divsChild>
                    <w:div w:id="2078478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0833564">
                  <w:marLeft w:val="0"/>
                  <w:marRight w:val="0"/>
                  <w:marTop w:val="0"/>
                  <w:marBottom w:val="0"/>
                  <w:divBdr>
                    <w:top w:val="dashed" w:sz="2" w:space="0" w:color="FFFFFF"/>
                    <w:left w:val="dashed" w:sz="2" w:space="0" w:color="FFFFFF"/>
                    <w:bottom w:val="dashed" w:sz="2" w:space="0" w:color="FFFFFF"/>
                    <w:right w:val="dashed" w:sz="2" w:space="0" w:color="FFFFFF"/>
                  </w:divBdr>
                  <w:divsChild>
                    <w:div w:id="495997053">
                      <w:marLeft w:val="0"/>
                      <w:marRight w:val="0"/>
                      <w:marTop w:val="0"/>
                      <w:marBottom w:val="0"/>
                      <w:divBdr>
                        <w:top w:val="dashed" w:sz="2" w:space="0" w:color="FFFFFF"/>
                        <w:left w:val="dashed" w:sz="2" w:space="0" w:color="FFFFFF"/>
                        <w:bottom w:val="dashed" w:sz="2" w:space="0" w:color="FFFFFF"/>
                        <w:right w:val="dashed" w:sz="2" w:space="0" w:color="FFFFFF"/>
                      </w:divBdr>
                    </w:div>
                    <w:div w:id="1388382953">
                      <w:marLeft w:val="0"/>
                      <w:marRight w:val="0"/>
                      <w:marTop w:val="0"/>
                      <w:marBottom w:val="0"/>
                      <w:divBdr>
                        <w:top w:val="dashed" w:sz="2" w:space="0" w:color="FFFFFF"/>
                        <w:left w:val="dashed" w:sz="2" w:space="0" w:color="FFFFFF"/>
                        <w:bottom w:val="dashed" w:sz="2" w:space="0" w:color="FFFFFF"/>
                        <w:right w:val="dashed" w:sz="2" w:space="0" w:color="FFFFFF"/>
                      </w:divBdr>
                    </w:div>
                    <w:div w:id="1527257495">
                      <w:marLeft w:val="0"/>
                      <w:marRight w:val="0"/>
                      <w:marTop w:val="0"/>
                      <w:marBottom w:val="0"/>
                      <w:divBdr>
                        <w:top w:val="dashed" w:sz="2" w:space="0" w:color="FFFFFF"/>
                        <w:left w:val="dashed" w:sz="2" w:space="0" w:color="FFFFFF"/>
                        <w:bottom w:val="dashed" w:sz="2" w:space="0" w:color="FFFFFF"/>
                        <w:right w:val="dashed" w:sz="2" w:space="0" w:color="FFFFFF"/>
                      </w:divBdr>
                      <w:divsChild>
                        <w:div w:id="608658960">
                          <w:marLeft w:val="0"/>
                          <w:marRight w:val="0"/>
                          <w:marTop w:val="0"/>
                          <w:marBottom w:val="0"/>
                          <w:divBdr>
                            <w:top w:val="dashed" w:sz="2" w:space="0" w:color="FFFFFF"/>
                            <w:left w:val="dashed" w:sz="2" w:space="0" w:color="FFFFFF"/>
                            <w:bottom w:val="dashed" w:sz="2" w:space="0" w:color="FFFFFF"/>
                            <w:right w:val="dashed" w:sz="2" w:space="0" w:color="FFFFFF"/>
                          </w:divBdr>
                        </w:div>
                        <w:div w:id="713118314">
                          <w:marLeft w:val="0"/>
                          <w:marRight w:val="0"/>
                          <w:marTop w:val="0"/>
                          <w:marBottom w:val="0"/>
                          <w:divBdr>
                            <w:top w:val="dashed" w:sz="2" w:space="0" w:color="FFFFFF"/>
                            <w:left w:val="dashed" w:sz="2" w:space="0" w:color="FFFFFF"/>
                            <w:bottom w:val="dashed" w:sz="2" w:space="0" w:color="FFFFFF"/>
                            <w:right w:val="dashed" w:sz="2" w:space="0" w:color="FFFFFF"/>
                          </w:divBdr>
                        </w:div>
                        <w:div w:id="7301529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17075769">
                      <w:marLeft w:val="0"/>
                      <w:marRight w:val="0"/>
                      <w:marTop w:val="0"/>
                      <w:marBottom w:val="0"/>
                      <w:divBdr>
                        <w:top w:val="dashed" w:sz="2" w:space="0" w:color="FFFFFF"/>
                        <w:left w:val="dashed" w:sz="2" w:space="0" w:color="FFFFFF"/>
                        <w:bottom w:val="dashed" w:sz="2" w:space="0" w:color="FFFFFF"/>
                        <w:right w:val="dashed" w:sz="2" w:space="0" w:color="FFFFFF"/>
                      </w:divBdr>
                    </w:div>
                    <w:div w:id="1815178881">
                      <w:marLeft w:val="0"/>
                      <w:marRight w:val="0"/>
                      <w:marTop w:val="0"/>
                      <w:marBottom w:val="0"/>
                      <w:divBdr>
                        <w:top w:val="dashed" w:sz="2" w:space="0" w:color="FFFFFF"/>
                        <w:left w:val="dashed" w:sz="2" w:space="0" w:color="FFFFFF"/>
                        <w:bottom w:val="dashed" w:sz="2" w:space="0" w:color="FFFFFF"/>
                        <w:right w:val="dashed" w:sz="2" w:space="0" w:color="FFFFFF"/>
                      </w:divBdr>
                    </w:div>
                    <w:div w:id="18679861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59302763">
                  <w:marLeft w:val="0"/>
                  <w:marRight w:val="0"/>
                  <w:marTop w:val="0"/>
                  <w:marBottom w:val="0"/>
                  <w:divBdr>
                    <w:top w:val="dashed" w:sz="2" w:space="0" w:color="FFFFFF"/>
                    <w:left w:val="dashed" w:sz="2" w:space="0" w:color="FFFFFF"/>
                    <w:bottom w:val="dashed" w:sz="2" w:space="0" w:color="FFFFFF"/>
                    <w:right w:val="dashed" w:sz="2" w:space="0" w:color="FFFFFF"/>
                  </w:divBdr>
                </w:div>
                <w:div w:id="581917169">
                  <w:marLeft w:val="0"/>
                  <w:marRight w:val="0"/>
                  <w:marTop w:val="0"/>
                  <w:marBottom w:val="0"/>
                  <w:divBdr>
                    <w:top w:val="dashed" w:sz="2" w:space="0" w:color="FFFFFF"/>
                    <w:left w:val="dashed" w:sz="2" w:space="0" w:color="FFFFFF"/>
                    <w:bottom w:val="dashed" w:sz="2" w:space="0" w:color="FFFFFF"/>
                    <w:right w:val="dashed" w:sz="2" w:space="0" w:color="FFFFFF"/>
                  </w:divBdr>
                  <w:divsChild>
                    <w:div w:id="1006054996">
                      <w:marLeft w:val="0"/>
                      <w:marRight w:val="0"/>
                      <w:marTop w:val="0"/>
                      <w:marBottom w:val="0"/>
                      <w:divBdr>
                        <w:top w:val="dashed" w:sz="2" w:space="0" w:color="FFFFFF"/>
                        <w:left w:val="dashed" w:sz="2" w:space="0" w:color="FFFFFF"/>
                        <w:bottom w:val="dashed" w:sz="2" w:space="0" w:color="FFFFFF"/>
                        <w:right w:val="dashed" w:sz="2" w:space="0" w:color="FFFFFF"/>
                      </w:divBdr>
                    </w:div>
                    <w:div w:id="15946250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27855716">
                  <w:marLeft w:val="0"/>
                  <w:marRight w:val="0"/>
                  <w:marTop w:val="0"/>
                  <w:marBottom w:val="0"/>
                  <w:divBdr>
                    <w:top w:val="dashed" w:sz="2" w:space="0" w:color="FFFFFF"/>
                    <w:left w:val="dashed" w:sz="2" w:space="0" w:color="FFFFFF"/>
                    <w:bottom w:val="dashed" w:sz="2" w:space="0" w:color="FFFFFF"/>
                    <w:right w:val="dashed" w:sz="2" w:space="0" w:color="FFFFFF"/>
                  </w:divBdr>
                </w:div>
                <w:div w:id="711031420">
                  <w:marLeft w:val="0"/>
                  <w:marRight w:val="0"/>
                  <w:marTop w:val="0"/>
                  <w:marBottom w:val="0"/>
                  <w:divBdr>
                    <w:top w:val="dashed" w:sz="2" w:space="0" w:color="FFFFFF"/>
                    <w:left w:val="dashed" w:sz="2" w:space="0" w:color="FFFFFF"/>
                    <w:bottom w:val="dashed" w:sz="2" w:space="0" w:color="FFFFFF"/>
                    <w:right w:val="dashed" w:sz="2" w:space="0" w:color="FFFFFF"/>
                  </w:divBdr>
                </w:div>
                <w:div w:id="822090620">
                  <w:marLeft w:val="0"/>
                  <w:marRight w:val="0"/>
                  <w:marTop w:val="0"/>
                  <w:marBottom w:val="0"/>
                  <w:divBdr>
                    <w:top w:val="dashed" w:sz="2" w:space="0" w:color="FFFFFF"/>
                    <w:left w:val="dashed" w:sz="2" w:space="0" w:color="FFFFFF"/>
                    <w:bottom w:val="dashed" w:sz="2" w:space="0" w:color="FFFFFF"/>
                    <w:right w:val="dashed" w:sz="2" w:space="0" w:color="FFFFFF"/>
                  </w:divBdr>
                </w:div>
                <w:div w:id="882596905">
                  <w:marLeft w:val="0"/>
                  <w:marRight w:val="0"/>
                  <w:marTop w:val="0"/>
                  <w:marBottom w:val="0"/>
                  <w:divBdr>
                    <w:top w:val="dashed" w:sz="2" w:space="0" w:color="FFFFFF"/>
                    <w:left w:val="dashed" w:sz="2" w:space="0" w:color="FFFFFF"/>
                    <w:bottom w:val="dashed" w:sz="2" w:space="0" w:color="FFFFFF"/>
                    <w:right w:val="dashed" w:sz="2" w:space="0" w:color="FFFFFF"/>
                  </w:divBdr>
                  <w:divsChild>
                    <w:div w:id="14411417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42285693">
                  <w:marLeft w:val="0"/>
                  <w:marRight w:val="0"/>
                  <w:marTop w:val="0"/>
                  <w:marBottom w:val="0"/>
                  <w:divBdr>
                    <w:top w:val="dashed" w:sz="2" w:space="0" w:color="FFFFFF"/>
                    <w:left w:val="dashed" w:sz="2" w:space="0" w:color="FFFFFF"/>
                    <w:bottom w:val="dashed" w:sz="2" w:space="0" w:color="FFFFFF"/>
                    <w:right w:val="dashed" w:sz="2" w:space="0" w:color="FFFFFF"/>
                  </w:divBdr>
                  <w:divsChild>
                    <w:div w:id="1122878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49901213">
                  <w:marLeft w:val="0"/>
                  <w:marRight w:val="0"/>
                  <w:marTop w:val="0"/>
                  <w:marBottom w:val="0"/>
                  <w:divBdr>
                    <w:top w:val="dashed" w:sz="2" w:space="0" w:color="FFFFFF"/>
                    <w:left w:val="dashed" w:sz="2" w:space="0" w:color="FFFFFF"/>
                    <w:bottom w:val="dashed" w:sz="2" w:space="0" w:color="FFFFFF"/>
                    <w:right w:val="dashed" w:sz="2" w:space="0" w:color="FFFFFF"/>
                  </w:divBdr>
                  <w:divsChild>
                    <w:div w:id="20952773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03118193">
                  <w:marLeft w:val="0"/>
                  <w:marRight w:val="0"/>
                  <w:marTop w:val="0"/>
                  <w:marBottom w:val="0"/>
                  <w:divBdr>
                    <w:top w:val="dashed" w:sz="2" w:space="0" w:color="FFFFFF"/>
                    <w:left w:val="dashed" w:sz="2" w:space="0" w:color="FFFFFF"/>
                    <w:bottom w:val="dashed" w:sz="2" w:space="0" w:color="FFFFFF"/>
                    <w:right w:val="dashed" w:sz="2" w:space="0" w:color="FFFFFF"/>
                  </w:divBdr>
                </w:div>
                <w:div w:id="1353065798">
                  <w:marLeft w:val="0"/>
                  <w:marRight w:val="0"/>
                  <w:marTop w:val="0"/>
                  <w:marBottom w:val="0"/>
                  <w:divBdr>
                    <w:top w:val="dashed" w:sz="2" w:space="0" w:color="FFFFFF"/>
                    <w:left w:val="dashed" w:sz="2" w:space="0" w:color="FFFFFF"/>
                    <w:bottom w:val="dashed" w:sz="2" w:space="0" w:color="FFFFFF"/>
                    <w:right w:val="dashed" w:sz="2" w:space="0" w:color="FFFFFF"/>
                  </w:divBdr>
                  <w:divsChild>
                    <w:div w:id="1208779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24497125">
                  <w:marLeft w:val="0"/>
                  <w:marRight w:val="0"/>
                  <w:marTop w:val="0"/>
                  <w:marBottom w:val="0"/>
                  <w:divBdr>
                    <w:top w:val="dashed" w:sz="2" w:space="0" w:color="FFFFFF"/>
                    <w:left w:val="dashed" w:sz="2" w:space="0" w:color="FFFFFF"/>
                    <w:bottom w:val="dashed" w:sz="2" w:space="0" w:color="FFFFFF"/>
                    <w:right w:val="dashed" w:sz="2" w:space="0" w:color="FFFFFF"/>
                  </w:divBdr>
                  <w:divsChild>
                    <w:div w:id="13759298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13633561">
                  <w:marLeft w:val="0"/>
                  <w:marRight w:val="0"/>
                  <w:marTop w:val="0"/>
                  <w:marBottom w:val="0"/>
                  <w:divBdr>
                    <w:top w:val="dashed" w:sz="2" w:space="0" w:color="FFFFFF"/>
                    <w:left w:val="dashed" w:sz="2" w:space="0" w:color="FFFFFF"/>
                    <w:bottom w:val="dashed" w:sz="2" w:space="0" w:color="FFFFFF"/>
                    <w:right w:val="dashed" w:sz="2" w:space="0" w:color="FFFFFF"/>
                  </w:divBdr>
                  <w:divsChild>
                    <w:div w:id="15620301">
                      <w:marLeft w:val="0"/>
                      <w:marRight w:val="0"/>
                      <w:marTop w:val="0"/>
                      <w:marBottom w:val="0"/>
                      <w:divBdr>
                        <w:top w:val="dashed" w:sz="2" w:space="0" w:color="FFFFFF"/>
                        <w:left w:val="dashed" w:sz="2" w:space="0" w:color="FFFFFF"/>
                        <w:bottom w:val="dashed" w:sz="2" w:space="0" w:color="FFFFFF"/>
                        <w:right w:val="dashed" w:sz="2" w:space="0" w:color="FFFFFF"/>
                      </w:divBdr>
                    </w:div>
                    <w:div w:id="62877744">
                      <w:marLeft w:val="0"/>
                      <w:marRight w:val="0"/>
                      <w:marTop w:val="0"/>
                      <w:marBottom w:val="0"/>
                      <w:divBdr>
                        <w:top w:val="dashed" w:sz="2" w:space="0" w:color="FFFFFF"/>
                        <w:left w:val="dashed" w:sz="2" w:space="0" w:color="FFFFFF"/>
                        <w:bottom w:val="dashed" w:sz="2" w:space="0" w:color="FFFFFF"/>
                        <w:right w:val="dashed" w:sz="2" w:space="0" w:color="FFFFFF"/>
                      </w:divBdr>
                    </w:div>
                    <w:div w:id="93088385">
                      <w:marLeft w:val="0"/>
                      <w:marRight w:val="0"/>
                      <w:marTop w:val="0"/>
                      <w:marBottom w:val="0"/>
                      <w:divBdr>
                        <w:top w:val="dashed" w:sz="2" w:space="0" w:color="FFFFFF"/>
                        <w:left w:val="dashed" w:sz="2" w:space="0" w:color="FFFFFF"/>
                        <w:bottom w:val="dashed" w:sz="2" w:space="0" w:color="FFFFFF"/>
                        <w:right w:val="dashed" w:sz="2" w:space="0" w:color="FFFFFF"/>
                      </w:divBdr>
                    </w:div>
                    <w:div w:id="18915698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55135919">
                  <w:marLeft w:val="0"/>
                  <w:marRight w:val="0"/>
                  <w:marTop w:val="0"/>
                  <w:marBottom w:val="0"/>
                  <w:divBdr>
                    <w:top w:val="dashed" w:sz="2" w:space="0" w:color="FFFFFF"/>
                    <w:left w:val="dashed" w:sz="2" w:space="0" w:color="FFFFFF"/>
                    <w:bottom w:val="dashed" w:sz="2" w:space="0" w:color="FFFFFF"/>
                    <w:right w:val="dashed" w:sz="2" w:space="0" w:color="FFFFFF"/>
                  </w:divBdr>
                </w:div>
                <w:div w:id="2013142153">
                  <w:marLeft w:val="0"/>
                  <w:marRight w:val="0"/>
                  <w:marTop w:val="0"/>
                  <w:marBottom w:val="0"/>
                  <w:divBdr>
                    <w:top w:val="dashed" w:sz="2" w:space="0" w:color="FFFFFF"/>
                    <w:left w:val="dashed" w:sz="2" w:space="0" w:color="FFFFFF"/>
                    <w:bottom w:val="dashed" w:sz="2" w:space="0" w:color="FFFFFF"/>
                    <w:right w:val="dashed" w:sz="2" w:space="0" w:color="FFFFFF"/>
                  </w:divBdr>
                </w:div>
                <w:div w:id="2087920246">
                  <w:marLeft w:val="0"/>
                  <w:marRight w:val="0"/>
                  <w:marTop w:val="0"/>
                  <w:marBottom w:val="0"/>
                  <w:divBdr>
                    <w:top w:val="dashed" w:sz="2" w:space="0" w:color="FFFFFF"/>
                    <w:left w:val="dashed" w:sz="2" w:space="0" w:color="FFFFFF"/>
                    <w:bottom w:val="dashed" w:sz="2" w:space="0" w:color="FFFFFF"/>
                    <w:right w:val="dashed" w:sz="2" w:space="0" w:color="FFFFFF"/>
                  </w:divBdr>
                </w:div>
                <w:div w:id="21269998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5604425">
              <w:marLeft w:val="0"/>
              <w:marRight w:val="0"/>
              <w:marTop w:val="0"/>
              <w:marBottom w:val="0"/>
              <w:divBdr>
                <w:top w:val="dashed" w:sz="2" w:space="0" w:color="FFFFFF"/>
                <w:left w:val="dashed" w:sz="2" w:space="0" w:color="FFFFFF"/>
                <w:bottom w:val="dashed" w:sz="2" w:space="0" w:color="FFFFFF"/>
                <w:right w:val="dashed" w:sz="2" w:space="0" w:color="FFFFFF"/>
              </w:divBdr>
            </w:div>
            <w:div w:id="968438975">
              <w:marLeft w:val="0"/>
              <w:marRight w:val="0"/>
              <w:marTop w:val="0"/>
              <w:marBottom w:val="0"/>
              <w:divBdr>
                <w:top w:val="dashed" w:sz="2" w:space="0" w:color="FFFFFF"/>
                <w:left w:val="dashed" w:sz="2" w:space="0" w:color="FFFFFF"/>
                <w:bottom w:val="dashed" w:sz="2" w:space="0" w:color="FFFFFF"/>
                <w:right w:val="dashed" w:sz="2" w:space="0" w:color="FFFFFF"/>
              </w:divBdr>
              <w:divsChild>
                <w:div w:id="276255209">
                  <w:marLeft w:val="0"/>
                  <w:marRight w:val="0"/>
                  <w:marTop w:val="0"/>
                  <w:marBottom w:val="0"/>
                  <w:divBdr>
                    <w:top w:val="dashed" w:sz="2" w:space="0" w:color="FFFFFF"/>
                    <w:left w:val="dashed" w:sz="2" w:space="0" w:color="FFFFFF"/>
                    <w:bottom w:val="dashed" w:sz="2" w:space="0" w:color="FFFFFF"/>
                    <w:right w:val="dashed" w:sz="2" w:space="0" w:color="FFFFFF"/>
                  </w:divBdr>
                </w:div>
                <w:div w:id="384959919">
                  <w:marLeft w:val="0"/>
                  <w:marRight w:val="0"/>
                  <w:marTop w:val="0"/>
                  <w:marBottom w:val="0"/>
                  <w:divBdr>
                    <w:top w:val="dashed" w:sz="2" w:space="0" w:color="FFFFFF"/>
                    <w:left w:val="dashed" w:sz="2" w:space="0" w:color="FFFFFF"/>
                    <w:bottom w:val="dashed" w:sz="2" w:space="0" w:color="FFFFFF"/>
                    <w:right w:val="dashed" w:sz="2" w:space="0" w:color="FFFFFF"/>
                  </w:divBdr>
                  <w:divsChild>
                    <w:div w:id="1258369727">
                      <w:marLeft w:val="0"/>
                      <w:marRight w:val="0"/>
                      <w:marTop w:val="0"/>
                      <w:marBottom w:val="0"/>
                      <w:divBdr>
                        <w:top w:val="dashed" w:sz="2" w:space="0" w:color="FFFFFF"/>
                        <w:left w:val="dashed" w:sz="2" w:space="0" w:color="FFFFFF"/>
                        <w:bottom w:val="dashed" w:sz="2" w:space="0" w:color="FFFFFF"/>
                        <w:right w:val="dashed" w:sz="2" w:space="0" w:color="FFFFFF"/>
                      </w:divBdr>
                    </w:div>
                    <w:div w:id="18993647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2926207">
                  <w:marLeft w:val="0"/>
                  <w:marRight w:val="0"/>
                  <w:marTop w:val="0"/>
                  <w:marBottom w:val="0"/>
                  <w:divBdr>
                    <w:top w:val="dashed" w:sz="2" w:space="0" w:color="FFFFFF"/>
                    <w:left w:val="dashed" w:sz="2" w:space="0" w:color="FFFFFF"/>
                    <w:bottom w:val="dashed" w:sz="2" w:space="0" w:color="FFFFFF"/>
                    <w:right w:val="dashed" w:sz="2" w:space="0" w:color="FFFFFF"/>
                  </w:divBdr>
                </w:div>
                <w:div w:id="1556160159">
                  <w:marLeft w:val="0"/>
                  <w:marRight w:val="0"/>
                  <w:marTop w:val="0"/>
                  <w:marBottom w:val="0"/>
                  <w:divBdr>
                    <w:top w:val="dashed" w:sz="2" w:space="0" w:color="FFFFFF"/>
                    <w:left w:val="dashed" w:sz="2" w:space="0" w:color="FFFFFF"/>
                    <w:bottom w:val="dashed" w:sz="2" w:space="0" w:color="FFFFFF"/>
                    <w:right w:val="dashed" w:sz="2" w:space="0" w:color="FFFFFF"/>
                  </w:divBdr>
                  <w:divsChild>
                    <w:div w:id="162164948">
                      <w:marLeft w:val="0"/>
                      <w:marRight w:val="0"/>
                      <w:marTop w:val="0"/>
                      <w:marBottom w:val="0"/>
                      <w:divBdr>
                        <w:top w:val="dashed" w:sz="2" w:space="0" w:color="FFFFFF"/>
                        <w:left w:val="dashed" w:sz="2" w:space="0" w:color="FFFFFF"/>
                        <w:bottom w:val="dashed" w:sz="2" w:space="0" w:color="FFFFFF"/>
                        <w:right w:val="dashed" w:sz="2" w:space="0" w:color="FFFFFF"/>
                      </w:divBdr>
                    </w:div>
                    <w:div w:id="293602622">
                      <w:marLeft w:val="0"/>
                      <w:marRight w:val="0"/>
                      <w:marTop w:val="0"/>
                      <w:marBottom w:val="0"/>
                      <w:divBdr>
                        <w:top w:val="dashed" w:sz="2" w:space="0" w:color="FFFFFF"/>
                        <w:left w:val="dashed" w:sz="2" w:space="0" w:color="FFFFFF"/>
                        <w:bottom w:val="dashed" w:sz="2" w:space="0" w:color="FFFFFF"/>
                        <w:right w:val="dashed" w:sz="2" w:space="0" w:color="FFFFFF"/>
                      </w:divBdr>
                    </w:div>
                    <w:div w:id="7623431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74089153">
              <w:marLeft w:val="0"/>
              <w:marRight w:val="0"/>
              <w:marTop w:val="0"/>
              <w:marBottom w:val="0"/>
              <w:divBdr>
                <w:top w:val="dashed" w:sz="2" w:space="0" w:color="FFFFFF"/>
                <w:left w:val="dashed" w:sz="2" w:space="0" w:color="FFFFFF"/>
                <w:bottom w:val="dashed" w:sz="2" w:space="0" w:color="FFFFFF"/>
                <w:right w:val="dashed" w:sz="2" w:space="0" w:color="FFFFFF"/>
              </w:divBdr>
              <w:divsChild>
                <w:div w:id="525412708">
                  <w:marLeft w:val="0"/>
                  <w:marRight w:val="0"/>
                  <w:marTop w:val="0"/>
                  <w:marBottom w:val="0"/>
                  <w:divBdr>
                    <w:top w:val="dashed" w:sz="2" w:space="0" w:color="FFFFFF"/>
                    <w:left w:val="dashed" w:sz="2" w:space="0" w:color="FFFFFF"/>
                    <w:bottom w:val="dashed" w:sz="2" w:space="0" w:color="FFFFFF"/>
                    <w:right w:val="dashed" w:sz="2" w:space="0" w:color="FFFFFF"/>
                  </w:divBdr>
                </w:div>
                <w:div w:id="541599548">
                  <w:marLeft w:val="0"/>
                  <w:marRight w:val="0"/>
                  <w:marTop w:val="0"/>
                  <w:marBottom w:val="0"/>
                  <w:divBdr>
                    <w:top w:val="dashed" w:sz="2" w:space="0" w:color="FFFFFF"/>
                    <w:left w:val="dashed" w:sz="2" w:space="0" w:color="FFFFFF"/>
                    <w:bottom w:val="dashed" w:sz="2" w:space="0" w:color="FFFFFF"/>
                    <w:right w:val="dashed" w:sz="2" w:space="0" w:color="FFFFFF"/>
                  </w:divBdr>
                  <w:divsChild>
                    <w:div w:id="984508387">
                      <w:marLeft w:val="0"/>
                      <w:marRight w:val="0"/>
                      <w:marTop w:val="0"/>
                      <w:marBottom w:val="0"/>
                      <w:divBdr>
                        <w:top w:val="dashed" w:sz="2" w:space="0" w:color="FFFFFF"/>
                        <w:left w:val="dashed" w:sz="2" w:space="0" w:color="FFFFFF"/>
                        <w:bottom w:val="dashed" w:sz="2" w:space="0" w:color="FFFFFF"/>
                        <w:right w:val="dashed" w:sz="2" w:space="0" w:color="FFFFFF"/>
                      </w:divBdr>
                    </w:div>
                    <w:div w:id="17627989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46079667">
                  <w:marLeft w:val="0"/>
                  <w:marRight w:val="0"/>
                  <w:marTop w:val="0"/>
                  <w:marBottom w:val="0"/>
                  <w:divBdr>
                    <w:top w:val="dashed" w:sz="2" w:space="0" w:color="FFFFFF"/>
                    <w:left w:val="dashed" w:sz="2" w:space="0" w:color="FFFFFF"/>
                    <w:bottom w:val="dashed" w:sz="2" w:space="0" w:color="FFFFFF"/>
                    <w:right w:val="dashed" w:sz="2" w:space="0" w:color="FFFFFF"/>
                  </w:divBdr>
                </w:div>
                <w:div w:id="993605891">
                  <w:marLeft w:val="0"/>
                  <w:marRight w:val="0"/>
                  <w:marTop w:val="0"/>
                  <w:marBottom w:val="0"/>
                  <w:divBdr>
                    <w:top w:val="dashed" w:sz="2" w:space="0" w:color="FFFFFF"/>
                    <w:left w:val="dashed" w:sz="2" w:space="0" w:color="FFFFFF"/>
                    <w:bottom w:val="dashed" w:sz="2" w:space="0" w:color="FFFFFF"/>
                    <w:right w:val="dashed" w:sz="2" w:space="0" w:color="FFFFFF"/>
                  </w:divBdr>
                  <w:divsChild>
                    <w:div w:id="432939762">
                      <w:marLeft w:val="0"/>
                      <w:marRight w:val="0"/>
                      <w:marTop w:val="0"/>
                      <w:marBottom w:val="0"/>
                      <w:divBdr>
                        <w:top w:val="dashed" w:sz="2" w:space="0" w:color="FFFFFF"/>
                        <w:left w:val="dashed" w:sz="2" w:space="0" w:color="FFFFFF"/>
                        <w:bottom w:val="dashed" w:sz="2" w:space="0" w:color="FFFFFF"/>
                        <w:right w:val="dashed" w:sz="2" w:space="0" w:color="FFFFFF"/>
                      </w:divBdr>
                    </w:div>
                    <w:div w:id="566961253">
                      <w:marLeft w:val="0"/>
                      <w:marRight w:val="0"/>
                      <w:marTop w:val="0"/>
                      <w:marBottom w:val="0"/>
                      <w:divBdr>
                        <w:top w:val="dashed" w:sz="2" w:space="0" w:color="FFFFFF"/>
                        <w:left w:val="dashed" w:sz="2" w:space="0" w:color="FFFFFF"/>
                        <w:bottom w:val="dashed" w:sz="2" w:space="0" w:color="FFFFFF"/>
                        <w:right w:val="dashed" w:sz="2" w:space="0" w:color="FFFFFF"/>
                      </w:divBdr>
                    </w:div>
                    <w:div w:id="902107740">
                      <w:marLeft w:val="0"/>
                      <w:marRight w:val="0"/>
                      <w:marTop w:val="0"/>
                      <w:marBottom w:val="0"/>
                      <w:divBdr>
                        <w:top w:val="dashed" w:sz="2" w:space="0" w:color="FFFFFF"/>
                        <w:left w:val="dashed" w:sz="2" w:space="0" w:color="FFFFFF"/>
                        <w:bottom w:val="dashed" w:sz="2" w:space="0" w:color="FFFFFF"/>
                        <w:right w:val="dashed" w:sz="2" w:space="0" w:color="FFFFFF"/>
                      </w:divBdr>
                    </w:div>
                    <w:div w:id="1101728399">
                      <w:marLeft w:val="0"/>
                      <w:marRight w:val="0"/>
                      <w:marTop w:val="0"/>
                      <w:marBottom w:val="0"/>
                      <w:divBdr>
                        <w:top w:val="dashed" w:sz="2" w:space="0" w:color="FFFFFF"/>
                        <w:left w:val="dashed" w:sz="2" w:space="0" w:color="FFFFFF"/>
                        <w:bottom w:val="dashed" w:sz="2" w:space="0" w:color="FFFFFF"/>
                        <w:right w:val="dashed" w:sz="2" w:space="0" w:color="FFFFFF"/>
                      </w:divBdr>
                      <w:divsChild>
                        <w:div w:id="464928477">
                          <w:marLeft w:val="0"/>
                          <w:marRight w:val="0"/>
                          <w:marTop w:val="0"/>
                          <w:marBottom w:val="0"/>
                          <w:divBdr>
                            <w:top w:val="dashed" w:sz="2" w:space="0" w:color="FFFFFF"/>
                            <w:left w:val="dashed" w:sz="2" w:space="0" w:color="FFFFFF"/>
                            <w:bottom w:val="dashed" w:sz="2" w:space="0" w:color="FFFFFF"/>
                            <w:right w:val="dashed" w:sz="2" w:space="0" w:color="FFFFFF"/>
                          </w:divBdr>
                        </w:div>
                        <w:div w:id="1657145067">
                          <w:marLeft w:val="0"/>
                          <w:marRight w:val="0"/>
                          <w:marTop w:val="0"/>
                          <w:marBottom w:val="0"/>
                          <w:divBdr>
                            <w:top w:val="dashed" w:sz="2" w:space="0" w:color="FFFFFF"/>
                            <w:left w:val="dashed" w:sz="2" w:space="0" w:color="FFFFFF"/>
                            <w:bottom w:val="dashed" w:sz="2" w:space="0" w:color="FFFFFF"/>
                            <w:right w:val="dashed" w:sz="2" w:space="0" w:color="FFFFFF"/>
                          </w:divBdr>
                        </w:div>
                        <w:div w:id="19298011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73132522">
                      <w:marLeft w:val="0"/>
                      <w:marRight w:val="0"/>
                      <w:marTop w:val="0"/>
                      <w:marBottom w:val="0"/>
                      <w:divBdr>
                        <w:top w:val="dashed" w:sz="2" w:space="0" w:color="FFFFFF"/>
                        <w:left w:val="dashed" w:sz="2" w:space="0" w:color="FFFFFF"/>
                        <w:bottom w:val="dashed" w:sz="2" w:space="0" w:color="FFFFFF"/>
                        <w:right w:val="dashed" w:sz="2" w:space="0" w:color="FFFFFF"/>
                      </w:divBdr>
                    </w:div>
                    <w:div w:id="20220524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39755869">
                  <w:marLeft w:val="0"/>
                  <w:marRight w:val="0"/>
                  <w:marTop w:val="0"/>
                  <w:marBottom w:val="0"/>
                  <w:divBdr>
                    <w:top w:val="dashed" w:sz="2" w:space="0" w:color="FFFFFF"/>
                    <w:left w:val="dashed" w:sz="2" w:space="0" w:color="FFFFFF"/>
                    <w:bottom w:val="dashed" w:sz="2" w:space="0" w:color="FFFFFF"/>
                    <w:right w:val="dashed" w:sz="2" w:space="0" w:color="FFFFFF"/>
                  </w:divBdr>
                </w:div>
                <w:div w:id="2063402312">
                  <w:marLeft w:val="0"/>
                  <w:marRight w:val="0"/>
                  <w:marTop w:val="0"/>
                  <w:marBottom w:val="0"/>
                  <w:divBdr>
                    <w:top w:val="dashed" w:sz="2" w:space="0" w:color="FFFFFF"/>
                    <w:left w:val="dashed" w:sz="2" w:space="0" w:color="FFFFFF"/>
                    <w:bottom w:val="dashed" w:sz="2" w:space="0" w:color="FFFFFF"/>
                    <w:right w:val="dashed" w:sz="2" w:space="0" w:color="FFFFFF"/>
                  </w:divBdr>
                  <w:divsChild>
                    <w:div w:id="11653913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74524686">
              <w:marLeft w:val="0"/>
              <w:marRight w:val="0"/>
              <w:marTop w:val="0"/>
              <w:marBottom w:val="0"/>
              <w:divBdr>
                <w:top w:val="dashed" w:sz="2" w:space="0" w:color="FFFFFF"/>
                <w:left w:val="dashed" w:sz="2" w:space="0" w:color="FFFFFF"/>
                <w:bottom w:val="dashed" w:sz="2" w:space="0" w:color="FFFFFF"/>
                <w:right w:val="dashed" w:sz="2" w:space="0" w:color="FFFFFF"/>
              </w:divBdr>
            </w:div>
            <w:div w:id="1476725118">
              <w:marLeft w:val="0"/>
              <w:marRight w:val="0"/>
              <w:marTop w:val="0"/>
              <w:marBottom w:val="0"/>
              <w:divBdr>
                <w:top w:val="dashed" w:sz="2" w:space="0" w:color="FFFFFF"/>
                <w:left w:val="dashed" w:sz="2" w:space="0" w:color="FFFFFF"/>
                <w:bottom w:val="dashed" w:sz="2" w:space="0" w:color="FFFFFF"/>
                <w:right w:val="dashed" w:sz="2" w:space="0" w:color="FFFFFF"/>
              </w:divBdr>
            </w:div>
            <w:div w:id="1491553560">
              <w:marLeft w:val="0"/>
              <w:marRight w:val="0"/>
              <w:marTop w:val="0"/>
              <w:marBottom w:val="0"/>
              <w:divBdr>
                <w:top w:val="dashed" w:sz="2" w:space="0" w:color="FFFFFF"/>
                <w:left w:val="dashed" w:sz="2" w:space="0" w:color="FFFFFF"/>
                <w:bottom w:val="dashed" w:sz="2" w:space="0" w:color="FFFFFF"/>
                <w:right w:val="dashed" w:sz="2" w:space="0" w:color="FFFFFF"/>
              </w:divBdr>
            </w:div>
            <w:div w:id="1595548656">
              <w:marLeft w:val="0"/>
              <w:marRight w:val="0"/>
              <w:marTop w:val="0"/>
              <w:marBottom w:val="0"/>
              <w:divBdr>
                <w:top w:val="dashed" w:sz="2" w:space="0" w:color="FFFFFF"/>
                <w:left w:val="dashed" w:sz="2" w:space="0" w:color="FFFFFF"/>
                <w:bottom w:val="dashed" w:sz="2" w:space="0" w:color="FFFFFF"/>
                <w:right w:val="dashed" w:sz="2" w:space="0" w:color="FFFFFF"/>
              </w:divBdr>
              <w:divsChild>
                <w:div w:id="147213015">
                  <w:marLeft w:val="0"/>
                  <w:marRight w:val="0"/>
                  <w:marTop w:val="0"/>
                  <w:marBottom w:val="0"/>
                  <w:divBdr>
                    <w:top w:val="dashed" w:sz="2" w:space="0" w:color="FFFFFF"/>
                    <w:left w:val="dashed" w:sz="2" w:space="0" w:color="FFFFFF"/>
                    <w:bottom w:val="dashed" w:sz="2" w:space="0" w:color="FFFFFF"/>
                    <w:right w:val="dashed" w:sz="2" w:space="0" w:color="FFFFFF"/>
                  </w:divBdr>
                  <w:divsChild>
                    <w:div w:id="291063950">
                      <w:marLeft w:val="0"/>
                      <w:marRight w:val="0"/>
                      <w:marTop w:val="0"/>
                      <w:marBottom w:val="0"/>
                      <w:divBdr>
                        <w:top w:val="dashed" w:sz="2" w:space="0" w:color="FFFFFF"/>
                        <w:left w:val="dashed" w:sz="2" w:space="0" w:color="FFFFFF"/>
                        <w:bottom w:val="dashed" w:sz="2" w:space="0" w:color="FFFFFF"/>
                        <w:right w:val="dashed" w:sz="2" w:space="0" w:color="FFFFFF"/>
                      </w:divBdr>
                    </w:div>
                    <w:div w:id="430976958">
                      <w:marLeft w:val="0"/>
                      <w:marRight w:val="0"/>
                      <w:marTop w:val="0"/>
                      <w:marBottom w:val="0"/>
                      <w:divBdr>
                        <w:top w:val="dashed" w:sz="2" w:space="0" w:color="FFFFFF"/>
                        <w:left w:val="dashed" w:sz="2" w:space="0" w:color="FFFFFF"/>
                        <w:bottom w:val="dashed" w:sz="2" w:space="0" w:color="FFFFFF"/>
                        <w:right w:val="dashed" w:sz="2" w:space="0" w:color="FFFFFF"/>
                      </w:divBdr>
                    </w:div>
                    <w:div w:id="682170250">
                      <w:marLeft w:val="0"/>
                      <w:marRight w:val="0"/>
                      <w:marTop w:val="0"/>
                      <w:marBottom w:val="0"/>
                      <w:divBdr>
                        <w:top w:val="dashed" w:sz="2" w:space="0" w:color="FFFFFF"/>
                        <w:left w:val="dashed" w:sz="2" w:space="0" w:color="FFFFFF"/>
                        <w:bottom w:val="dashed" w:sz="2" w:space="0" w:color="FFFFFF"/>
                        <w:right w:val="dashed" w:sz="2" w:space="0" w:color="FFFFFF"/>
                      </w:divBdr>
                    </w:div>
                    <w:div w:id="1211111710">
                      <w:marLeft w:val="0"/>
                      <w:marRight w:val="0"/>
                      <w:marTop w:val="0"/>
                      <w:marBottom w:val="0"/>
                      <w:divBdr>
                        <w:top w:val="dashed" w:sz="2" w:space="0" w:color="FFFFFF"/>
                        <w:left w:val="dashed" w:sz="2" w:space="0" w:color="FFFFFF"/>
                        <w:bottom w:val="dashed" w:sz="2" w:space="0" w:color="FFFFFF"/>
                        <w:right w:val="dashed" w:sz="2" w:space="0" w:color="FFFFFF"/>
                      </w:divBdr>
                    </w:div>
                    <w:div w:id="19853572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72493591">
                  <w:marLeft w:val="0"/>
                  <w:marRight w:val="0"/>
                  <w:marTop w:val="0"/>
                  <w:marBottom w:val="0"/>
                  <w:divBdr>
                    <w:top w:val="dashed" w:sz="2" w:space="0" w:color="FFFFFF"/>
                    <w:left w:val="dashed" w:sz="2" w:space="0" w:color="FFFFFF"/>
                    <w:bottom w:val="dashed" w:sz="2" w:space="0" w:color="FFFFFF"/>
                    <w:right w:val="dashed" w:sz="2" w:space="0" w:color="FFFFFF"/>
                  </w:divBdr>
                </w:div>
                <w:div w:id="694888333">
                  <w:marLeft w:val="0"/>
                  <w:marRight w:val="0"/>
                  <w:marTop w:val="0"/>
                  <w:marBottom w:val="0"/>
                  <w:divBdr>
                    <w:top w:val="dashed" w:sz="2" w:space="0" w:color="FFFFFF"/>
                    <w:left w:val="dashed" w:sz="2" w:space="0" w:color="FFFFFF"/>
                    <w:bottom w:val="dashed" w:sz="2" w:space="0" w:color="FFFFFF"/>
                    <w:right w:val="dashed" w:sz="2" w:space="0" w:color="FFFFFF"/>
                  </w:divBdr>
                </w:div>
                <w:div w:id="1412194213">
                  <w:marLeft w:val="0"/>
                  <w:marRight w:val="0"/>
                  <w:marTop w:val="0"/>
                  <w:marBottom w:val="0"/>
                  <w:divBdr>
                    <w:top w:val="dashed" w:sz="2" w:space="0" w:color="FFFFFF"/>
                    <w:left w:val="dashed" w:sz="2" w:space="0" w:color="FFFFFF"/>
                    <w:bottom w:val="dashed" w:sz="2" w:space="0" w:color="FFFFFF"/>
                    <w:right w:val="dashed" w:sz="2" w:space="0" w:color="FFFFFF"/>
                  </w:divBdr>
                  <w:divsChild>
                    <w:div w:id="1177188886">
                      <w:marLeft w:val="0"/>
                      <w:marRight w:val="0"/>
                      <w:marTop w:val="0"/>
                      <w:marBottom w:val="0"/>
                      <w:divBdr>
                        <w:top w:val="dashed" w:sz="2" w:space="0" w:color="FFFFFF"/>
                        <w:left w:val="dashed" w:sz="2" w:space="0" w:color="FFFFFF"/>
                        <w:bottom w:val="dashed" w:sz="2" w:space="0" w:color="FFFFFF"/>
                        <w:right w:val="dashed" w:sz="2" w:space="0" w:color="FFFFFF"/>
                      </w:divBdr>
                    </w:div>
                    <w:div w:id="1390419555">
                      <w:marLeft w:val="0"/>
                      <w:marRight w:val="0"/>
                      <w:marTop w:val="0"/>
                      <w:marBottom w:val="0"/>
                      <w:divBdr>
                        <w:top w:val="dashed" w:sz="2" w:space="0" w:color="FFFFFF"/>
                        <w:left w:val="dashed" w:sz="2" w:space="0" w:color="FFFFFF"/>
                        <w:bottom w:val="dashed" w:sz="2" w:space="0" w:color="FFFFFF"/>
                        <w:right w:val="dashed" w:sz="2" w:space="0" w:color="FFFFFF"/>
                      </w:divBdr>
                    </w:div>
                    <w:div w:id="13978989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3577951">
                  <w:marLeft w:val="0"/>
                  <w:marRight w:val="0"/>
                  <w:marTop w:val="0"/>
                  <w:marBottom w:val="0"/>
                  <w:divBdr>
                    <w:top w:val="dashed" w:sz="2" w:space="0" w:color="FFFFFF"/>
                    <w:left w:val="dashed" w:sz="2" w:space="0" w:color="FFFFFF"/>
                    <w:bottom w:val="dashed" w:sz="2" w:space="0" w:color="FFFFFF"/>
                    <w:right w:val="dashed" w:sz="2" w:space="0" w:color="FFFFFF"/>
                  </w:divBdr>
                  <w:divsChild>
                    <w:div w:id="686369195">
                      <w:marLeft w:val="0"/>
                      <w:marRight w:val="0"/>
                      <w:marTop w:val="0"/>
                      <w:marBottom w:val="0"/>
                      <w:divBdr>
                        <w:top w:val="dashed" w:sz="2" w:space="0" w:color="FFFFFF"/>
                        <w:left w:val="dashed" w:sz="2" w:space="0" w:color="FFFFFF"/>
                        <w:bottom w:val="dashed" w:sz="2" w:space="0" w:color="FFFFFF"/>
                        <w:right w:val="dashed" w:sz="2" w:space="0" w:color="FFFFFF"/>
                      </w:divBdr>
                    </w:div>
                    <w:div w:id="696546972">
                      <w:marLeft w:val="0"/>
                      <w:marRight w:val="0"/>
                      <w:marTop w:val="0"/>
                      <w:marBottom w:val="0"/>
                      <w:divBdr>
                        <w:top w:val="dashed" w:sz="2" w:space="0" w:color="FFFFFF"/>
                        <w:left w:val="dashed" w:sz="2" w:space="0" w:color="FFFFFF"/>
                        <w:bottom w:val="dashed" w:sz="2" w:space="0" w:color="FFFFFF"/>
                        <w:right w:val="dashed" w:sz="2" w:space="0" w:color="FFFFFF"/>
                      </w:divBdr>
                    </w:div>
                    <w:div w:id="1349411597">
                      <w:marLeft w:val="0"/>
                      <w:marRight w:val="0"/>
                      <w:marTop w:val="0"/>
                      <w:marBottom w:val="0"/>
                      <w:divBdr>
                        <w:top w:val="dashed" w:sz="2" w:space="0" w:color="FFFFFF"/>
                        <w:left w:val="dashed" w:sz="2" w:space="0" w:color="FFFFFF"/>
                        <w:bottom w:val="dashed" w:sz="2" w:space="0" w:color="FFFFFF"/>
                        <w:right w:val="dashed" w:sz="2" w:space="0" w:color="FFFFFF"/>
                      </w:divBdr>
                    </w:div>
                    <w:div w:id="21083061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1452030">
                  <w:marLeft w:val="0"/>
                  <w:marRight w:val="0"/>
                  <w:marTop w:val="0"/>
                  <w:marBottom w:val="0"/>
                  <w:divBdr>
                    <w:top w:val="dashed" w:sz="2" w:space="0" w:color="FFFFFF"/>
                    <w:left w:val="dashed" w:sz="2" w:space="0" w:color="FFFFFF"/>
                    <w:bottom w:val="dashed" w:sz="2" w:space="0" w:color="FFFFFF"/>
                    <w:right w:val="dashed" w:sz="2" w:space="0" w:color="FFFFFF"/>
                  </w:divBdr>
                </w:div>
                <w:div w:id="20391172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0827783">
              <w:marLeft w:val="0"/>
              <w:marRight w:val="0"/>
              <w:marTop w:val="0"/>
              <w:marBottom w:val="0"/>
              <w:divBdr>
                <w:top w:val="dashed" w:sz="2" w:space="0" w:color="FFFFFF"/>
                <w:left w:val="dashed" w:sz="2" w:space="0" w:color="FFFFFF"/>
                <w:bottom w:val="dashed" w:sz="2" w:space="0" w:color="FFFFFF"/>
                <w:right w:val="dashed" w:sz="2" w:space="0" w:color="FFFFFF"/>
              </w:divBdr>
              <w:divsChild>
                <w:div w:id="454062714">
                  <w:marLeft w:val="0"/>
                  <w:marRight w:val="0"/>
                  <w:marTop w:val="0"/>
                  <w:marBottom w:val="0"/>
                  <w:divBdr>
                    <w:top w:val="dashed" w:sz="2" w:space="0" w:color="FFFFFF"/>
                    <w:left w:val="dashed" w:sz="2" w:space="0" w:color="FFFFFF"/>
                    <w:bottom w:val="dashed" w:sz="2" w:space="0" w:color="FFFFFF"/>
                    <w:right w:val="dashed" w:sz="2" w:space="0" w:color="FFFFFF"/>
                  </w:divBdr>
                </w:div>
                <w:div w:id="593510346">
                  <w:marLeft w:val="0"/>
                  <w:marRight w:val="0"/>
                  <w:marTop w:val="0"/>
                  <w:marBottom w:val="0"/>
                  <w:divBdr>
                    <w:top w:val="dashed" w:sz="2" w:space="0" w:color="FFFFFF"/>
                    <w:left w:val="dashed" w:sz="2" w:space="0" w:color="FFFFFF"/>
                    <w:bottom w:val="dashed" w:sz="2" w:space="0" w:color="FFFFFF"/>
                    <w:right w:val="dashed" w:sz="2" w:space="0" w:color="FFFFFF"/>
                  </w:divBdr>
                  <w:divsChild>
                    <w:div w:id="280109176">
                      <w:marLeft w:val="0"/>
                      <w:marRight w:val="0"/>
                      <w:marTop w:val="0"/>
                      <w:marBottom w:val="0"/>
                      <w:divBdr>
                        <w:top w:val="dashed" w:sz="2" w:space="0" w:color="FFFFFF"/>
                        <w:left w:val="dashed" w:sz="2" w:space="0" w:color="FFFFFF"/>
                        <w:bottom w:val="dashed" w:sz="2" w:space="0" w:color="FFFFFF"/>
                        <w:right w:val="dashed" w:sz="2" w:space="0" w:color="FFFFFF"/>
                      </w:divBdr>
                    </w:div>
                    <w:div w:id="595098230">
                      <w:marLeft w:val="0"/>
                      <w:marRight w:val="0"/>
                      <w:marTop w:val="0"/>
                      <w:marBottom w:val="0"/>
                      <w:divBdr>
                        <w:top w:val="dashed" w:sz="2" w:space="0" w:color="FFFFFF"/>
                        <w:left w:val="dashed" w:sz="2" w:space="0" w:color="FFFFFF"/>
                        <w:bottom w:val="dashed" w:sz="2" w:space="0" w:color="FFFFFF"/>
                        <w:right w:val="dashed" w:sz="2" w:space="0" w:color="FFFFFF"/>
                      </w:divBdr>
                    </w:div>
                    <w:div w:id="844243744">
                      <w:marLeft w:val="0"/>
                      <w:marRight w:val="0"/>
                      <w:marTop w:val="0"/>
                      <w:marBottom w:val="0"/>
                      <w:divBdr>
                        <w:top w:val="dashed" w:sz="2" w:space="0" w:color="FFFFFF"/>
                        <w:left w:val="dashed" w:sz="2" w:space="0" w:color="FFFFFF"/>
                        <w:bottom w:val="dashed" w:sz="2" w:space="0" w:color="FFFFFF"/>
                        <w:right w:val="dashed" w:sz="2" w:space="0" w:color="FFFFFF"/>
                      </w:divBdr>
                      <w:divsChild>
                        <w:div w:id="468934292">
                          <w:marLeft w:val="0"/>
                          <w:marRight w:val="0"/>
                          <w:marTop w:val="0"/>
                          <w:marBottom w:val="0"/>
                          <w:divBdr>
                            <w:top w:val="dashed" w:sz="2" w:space="0" w:color="FFFFFF"/>
                            <w:left w:val="dashed" w:sz="2" w:space="0" w:color="FFFFFF"/>
                            <w:bottom w:val="dashed" w:sz="2" w:space="0" w:color="FFFFFF"/>
                            <w:right w:val="dashed" w:sz="2" w:space="0" w:color="FFFFFF"/>
                          </w:divBdr>
                        </w:div>
                        <w:div w:id="1108088982">
                          <w:marLeft w:val="0"/>
                          <w:marRight w:val="0"/>
                          <w:marTop w:val="0"/>
                          <w:marBottom w:val="0"/>
                          <w:divBdr>
                            <w:top w:val="dashed" w:sz="2" w:space="0" w:color="FFFFFF"/>
                            <w:left w:val="dashed" w:sz="2" w:space="0" w:color="FFFFFF"/>
                            <w:bottom w:val="dashed" w:sz="2" w:space="0" w:color="FFFFFF"/>
                            <w:right w:val="dashed" w:sz="2" w:space="0" w:color="FFFFFF"/>
                          </w:divBdr>
                        </w:div>
                        <w:div w:id="18394187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5526360">
                      <w:marLeft w:val="0"/>
                      <w:marRight w:val="0"/>
                      <w:marTop w:val="0"/>
                      <w:marBottom w:val="0"/>
                      <w:divBdr>
                        <w:top w:val="dashed" w:sz="2" w:space="0" w:color="FFFFFF"/>
                        <w:left w:val="dashed" w:sz="2" w:space="0" w:color="FFFFFF"/>
                        <w:bottom w:val="dashed" w:sz="2" w:space="0" w:color="FFFFFF"/>
                        <w:right w:val="dashed" w:sz="2" w:space="0" w:color="FFFFFF"/>
                      </w:divBdr>
                    </w:div>
                    <w:div w:id="943457292">
                      <w:marLeft w:val="0"/>
                      <w:marRight w:val="0"/>
                      <w:marTop w:val="0"/>
                      <w:marBottom w:val="0"/>
                      <w:divBdr>
                        <w:top w:val="dashed" w:sz="2" w:space="0" w:color="FFFFFF"/>
                        <w:left w:val="dashed" w:sz="2" w:space="0" w:color="FFFFFF"/>
                        <w:bottom w:val="dashed" w:sz="2" w:space="0" w:color="FFFFFF"/>
                        <w:right w:val="dashed" w:sz="2" w:space="0" w:color="FFFFFF"/>
                      </w:divBdr>
                    </w:div>
                    <w:div w:id="13393107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75110441">
                  <w:marLeft w:val="0"/>
                  <w:marRight w:val="0"/>
                  <w:marTop w:val="0"/>
                  <w:marBottom w:val="0"/>
                  <w:divBdr>
                    <w:top w:val="dashed" w:sz="2" w:space="0" w:color="FFFFFF"/>
                    <w:left w:val="dashed" w:sz="2" w:space="0" w:color="FFFFFF"/>
                    <w:bottom w:val="dashed" w:sz="2" w:space="0" w:color="FFFFFF"/>
                    <w:right w:val="dashed" w:sz="2" w:space="0" w:color="FFFFFF"/>
                  </w:divBdr>
                </w:div>
                <w:div w:id="980231469">
                  <w:marLeft w:val="0"/>
                  <w:marRight w:val="0"/>
                  <w:marTop w:val="0"/>
                  <w:marBottom w:val="0"/>
                  <w:divBdr>
                    <w:top w:val="dashed" w:sz="2" w:space="0" w:color="FFFFFF"/>
                    <w:left w:val="dashed" w:sz="2" w:space="0" w:color="FFFFFF"/>
                    <w:bottom w:val="dashed" w:sz="2" w:space="0" w:color="FFFFFF"/>
                    <w:right w:val="dashed" w:sz="2" w:space="0" w:color="FFFFFF"/>
                  </w:divBdr>
                </w:div>
                <w:div w:id="1207988770">
                  <w:marLeft w:val="0"/>
                  <w:marRight w:val="0"/>
                  <w:marTop w:val="0"/>
                  <w:marBottom w:val="0"/>
                  <w:divBdr>
                    <w:top w:val="dashed" w:sz="2" w:space="0" w:color="FFFFFF"/>
                    <w:left w:val="dashed" w:sz="2" w:space="0" w:color="FFFFFF"/>
                    <w:bottom w:val="dashed" w:sz="2" w:space="0" w:color="FFFFFF"/>
                    <w:right w:val="dashed" w:sz="2" w:space="0" w:color="FFFFFF"/>
                  </w:divBdr>
                </w:div>
                <w:div w:id="1731884682">
                  <w:marLeft w:val="0"/>
                  <w:marRight w:val="0"/>
                  <w:marTop w:val="0"/>
                  <w:marBottom w:val="0"/>
                  <w:divBdr>
                    <w:top w:val="dashed" w:sz="2" w:space="0" w:color="FFFFFF"/>
                    <w:left w:val="dashed" w:sz="2" w:space="0" w:color="FFFFFF"/>
                    <w:bottom w:val="dashed" w:sz="2" w:space="0" w:color="FFFFFF"/>
                    <w:right w:val="dashed" w:sz="2" w:space="0" w:color="FFFFFF"/>
                  </w:divBdr>
                  <w:divsChild>
                    <w:div w:id="67771376">
                      <w:marLeft w:val="0"/>
                      <w:marRight w:val="0"/>
                      <w:marTop w:val="0"/>
                      <w:marBottom w:val="0"/>
                      <w:divBdr>
                        <w:top w:val="dashed" w:sz="2" w:space="0" w:color="FFFFFF"/>
                        <w:left w:val="dashed" w:sz="2" w:space="0" w:color="FFFFFF"/>
                        <w:bottom w:val="dashed" w:sz="2" w:space="0" w:color="FFFFFF"/>
                        <w:right w:val="dashed" w:sz="2" w:space="0" w:color="FFFFFF"/>
                      </w:divBdr>
                    </w:div>
                    <w:div w:id="270479716">
                      <w:marLeft w:val="0"/>
                      <w:marRight w:val="0"/>
                      <w:marTop w:val="0"/>
                      <w:marBottom w:val="0"/>
                      <w:divBdr>
                        <w:top w:val="dashed" w:sz="2" w:space="0" w:color="FFFFFF"/>
                        <w:left w:val="dashed" w:sz="2" w:space="0" w:color="FFFFFF"/>
                        <w:bottom w:val="dashed" w:sz="2" w:space="0" w:color="FFFFFF"/>
                        <w:right w:val="dashed" w:sz="2" w:space="0" w:color="FFFFFF"/>
                      </w:divBdr>
                      <w:divsChild>
                        <w:div w:id="951591491">
                          <w:marLeft w:val="0"/>
                          <w:marRight w:val="0"/>
                          <w:marTop w:val="0"/>
                          <w:marBottom w:val="0"/>
                          <w:divBdr>
                            <w:top w:val="dashed" w:sz="2" w:space="0" w:color="FFFFFF"/>
                            <w:left w:val="dashed" w:sz="2" w:space="0" w:color="FFFFFF"/>
                            <w:bottom w:val="dashed" w:sz="2" w:space="0" w:color="FFFFFF"/>
                            <w:right w:val="dashed" w:sz="2" w:space="0" w:color="FFFFFF"/>
                          </w:divBdr>
                        </w:div>
                        <w:div w:id="1183058459">
                          <w:marLeft w:val="0"/>
                          <w:marRight w:val="0"/>
                          <w:marTop w:val="0"/>
                          <w:marBottom w:val="0"/>
                          <w:divBdr>
                            <w:top w:val="dashed" w:sz="2" w:space="0" w:color="FFFFFF"/>
                            <w:left w:val="dashed" w:sz="2" w:space="0" w:color="FFFFFF"/>
                            <w:bottom w:val="dashed" w:sz="2" w:space="0" w:color="FFFFFF"/>
                            <w:right w:val="dashed" w:sz="2" w:space="0" w:color="FFFFFF"/>
                          </w:divBdr>
                        </w:div>
                        <w:div w:id="19919065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02421182">
                      <w:marLeft w:val="0"/>
                      <w:marRight w:val="0"/>
                      <w:marTop w:val="0"/>
                      <w:marBottom w:val="0"/>
                      <w:divBdr>
                        <w:top w:val="dashed" w:sz="2" w:space="0" w:color="FFFFFF"/>
                        <w:left w:val="dashed" w:sz="2" w:space="0" w:color="FFFFFF"/>
                        <w:bottom w:val="dashed" w:sz="2" w:space="0" w:color="FFFFFF"/>
                        <w:right w:val="dashed" w:sz="2" w:space="0" w:color="FFFFFF"/>
                      </w:divBdr>
                      <w:divsChild>
                        <w:div w:id="1040285591">
                          <w:marLeft w:val="0"/>
                          <w:marRight w:val="0"/>
                          <w:marTop w:val="0"/>
                          <w:marBottom w:val="0"/>
                          <w:divBdr>
                            <w:top w:val="dashed" w:sz="2" w:space="0" w:color="FFFFFF"/>
                            <w:left w:val="dashed" w:sz="2" w:space="0" w:color="FFFFFF"/>
                            <w:bottom w:val="dashed" w:sz="2" w:space="0" w:color="FFFFFF"/>
                            <w:right w:val="dashed" w:sz="2" w:space="0" w:color="FFFFFF"/>
                          </w:divBdr>
                        </w:div>
                        <w:div w:id="1575895072">
                          <w:marLeft w:val="0"/>
                          <w:marRight w:val="0"/>
                          <w:marTop w:val="0"/>
                          <w:marBottom w:val="0"/>
                          <w:divBdr>
                            <w:top w:val="dashed" w:sz="2" w:space="0" w:color="FFFFFF"/>
                            <w:left w:val="dashed" w:sz="2" w:space="0" w:color="FFFFFF"/>
                            <w:bottom w:val="dashed" w:sz="2" w:space="0" w:color="FFFFFF"/>
                            <w:right w:val="dashed" w:sz="2" w:space="0" w:color="FFFFFF"/>
                          </w:divBdr>
                        </w:div>
                        <w:div w:id="1621573602">
                          <w:marLeft w:val="0"/>
                          <w:marRight w:val="0"/>
                          <w:marTop w:val="0"/>
                          <w:marBottom w:val="0"/>
                          <w:divBdr>
                            <w:top w:val="dashed" w:sz="2" w:space="0" w:color="FFFFFF"/>
                            <w:left w:val="dashed" w:sz="2" w:space="0" w:color="FFFFFF"/>
                            <w:bottom w:val="dashed" w:sz="2" w:space="0" w:color="FFFFFF"/>
                            <w:right w:val="dashed" w:sz="2" w:space="0" w:color="FFFFFF"/>
                          </w:divBdr>
                        </w:div>
                        <w:div w:id="16512534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93923659">
                      <w:marLeft w:val="0"/>
                      <w:marRight w:val="0"/>
                      <w:marTop w:val="0"/>
                      <w:marBottom w:val="0"/>
                      <w:divBdr>
                        <w:top w:val="dashed" w:sz="2" w:space="0" w:color="FFFFFF"/>
                        <w:left w:val="dashed" w:sz="2" w:space="0" w:color="FFFFFF"/>
                        <w:bottom w:val="dashed" w:sz="2" w:space="0" w:color="FFFFFF"/>
                        <w:right w:val="dashed" w:sz="2" w:space="0" w:color="FFFFFF"/>
                      </w:divBdr>
                      <w:divsChild>
                        <w:div w:id="892352297">
                          <w:marLeft w:val="0"/>
                          <w:marRight w:val="0"/>
                          <w:marTop w:val="0"/>
                          <w:marBottom w:val="0"/>
                          <w:divBdr>
                            <w:top w:val="dashed" w:sz="2" w:space="0" w:color="FFFFFF"/>
                            <w:left w:val="dashed" w:sz="2" w:space="0" w:color="FFFFFF"/>
                            <w:bottom w:val="dashed" w:sz="2" w:space="0" w:color="FFFFFF"/>
                            <w:right w:val="dashed" w:sz="2" w:space="0" w:color="FFFFFF"/>
                          </w:divBdr>
                        </w:div>
                        <w:div w:id="967861995">
                          <w:marLeft w:val="0"/>
                          <w:marRight w:val="0"/>
                          <w:marTop w:val="0"/>
                          <w:marBottom w:val="0"/>
                          <w:divBdr>
                            <w:top w:val="dashed" w:sz="2" w:space="0" w:color="FFFFFF"/>
                            <w:left w:val="dashed" w:sz="2" w:space="0" w:color="FFFFFF"/>
                            <w:bottom w:val="dashed" w:sz="2" w:space="0" w:color="FFFFFF"/>
                            <w:right w:val="dashed" w:sz="2" w:space="0" w:color="FFFFFF"/>
                          </w:divBdr>
                        </w:div>
                        <w:div w:id="1343120139">
                          <w:marLeft w:val="0"/>
                          <w:marRight w:val="0"/>
                          <w:marTop w:val="0"/>
                          <w:marBottom w:val="0"/>
                          <w:divBdr>
                            <w:top w:val="dashed" w:sz="2" w:space="0" w:color="FFFFFF"/>
                            <w:left w:val="dashed" w:sz="2" w:space="0" w:color="FFFFFF"/>
                            <w:bottom w:val="dashed" w:sz="2" w:space="0" w:color="FFFFFF"/>
                            <w:right w:val="dashed" w:sz="2" w:space="0" w:color="FFFFFF"/>
                          </w:divBdr>
                        </w:div>
                        <w:div w:id="1700156390">
                          <w:marLeft w:val="0"/>
                          <w:marRight w:val="0"/>
                          <w:marTop w:val="0"/>
                          <w:marBottom w:val="0"/>
                          <w:divBdr>
                            <w:top w:val="dashed" w:sz="2" w:space="0" w:color="FFFFFF"/>
                            <w:left w:val="dashed" w:sz="2" w:space="0" w:color="FFFFFF"/>
                            <w:bottom w:val="dashed" w:sz="2" w:space="0" w:color="FFFFFF"/>
                            <w:right w:val="dashed" w:sz="2" w:space="0" w:color="FFFFFF"/>
                          </w:divBdr>
                        </w:div>
                        <w:div w:id="17113418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27024702">
                      <w:marLeft w:val="0"/>
                      <w:marRight w:val="0"/>
                      <w:marTop w:val="0"/>
                      <w:marBottom w:val="0"/>
                      <w:divBdr>
                        <w:top w:val="dashed" w:sz="2" w:space="0" w:color="FFFFFF"/>
                        <w:left w:val="dashed" w:sz="2" w:space="0" w:color="FFFFFF"/>
                        <w:bottom w:val="dashed" w:sz="2" w:space="0" w:color="FFFFFF"/>
                        <w:right w:val="dashed" w:sz="2" w:space="0" w:color="FFFFFF"/>
                      </w:divBdr>
                    </w:div>
                    <w:div w:id="1580401610">
                      <w:marLeft w:val="0"/>
                      <w:marRight w:val="0"/>
                      <w:marTop w:val="0"/>
                      <w:marBottom w:val="0"/>
                      <w:divBdr>
                        <w:top w:val="dashed" w:sz="2" w:space="0" w:color="FFFFFF"/>
                        <w:left w:val="dashed" w:sz="2" w:space="0" w:color="FFFFFF"/>
                        <w:bottom w:val="dashed" w:sz="2" w:space="0" w:color="FFFFFF"/>
                        <w:right w:val="dashed" w:sz="2" w:space="0" w:color="FFFFFF"/>
                      </w:divBdr>
                    </w:div>
                    <w:div w:id="1599093273">
                      <w:marLeft w:val="0"/>
                      <w:marRight w:val="0"/>
                      <w:marTop w:val="0"/>
                      <w:marBottom w:val="0"/>
                      <w:divBdr>
                        <w:top w:val="dashed" w:sz="2" w:space="0" w:color="FFFFFF"/>
                        <w:left w:val="dashed" w:sz="2" w:space="0" w:color="FFFFFF"/>
                        <w:bottom w:val="dashed" w:sz="2" w:space="0" w:color="FFFFFF"/>
                        <w:right w:val="dashed" w:sz="2" w:space="0" w:color="FFFFFF"/>
                      </w:divBdr>
                    </w:div>
                    <w:div w:id="1738698992">
                      <w:marLeft w:val="0"/>
                      <w:marRight w:val="0"/>
                      <w:marTop w:val="0"/>
                      <w:marBottom w:val="0"/>
                      <w:divBdr>
                        <w:top w:val="dashed" w:sz="2" w:space="0" w:color="FFFFFF"/>
                        <w:left w:val="dashed" w:sz="2" w:space="0" w:color="FFFFFF"/>
                        <w:bottom w:val="dashed" w:sz="2" w:space="0" w:color="FFFFFF"/>
                        <w:right w:val="dashed" w:sz="2" w:space="0" w:color="FFFFFF"/>
                      </w:divBdr>
                    </w:div>
                    <w:div w:id="2056276029">
                      <w:marLeft w:val="0"/>
                      <w:marRight w:val="0"/>
                      <w:marTop w:val="0"/>
                      <w:marBottom w:val="0"/>
                      <w:divBdr>
                        <w:top w:val="dashed" w:sz="2" w:space="0" w:color="FFFFFF"/>
                        <w:left w:val="dashed" w:sz="2" w:space="0" w:color="FFFFFF"/>
                        <w:bottom w:val="dashed" w:sz="2" w:space="0" w:color="FFFFFF"/>
                        <w:right w:val="dashed" w:sz="2" w:space="0" w:color="FFFFFF"/>
                      </w:divBdr>
                    </w:div>
                    <w:div w:id="2104183335">
                      <w:marLeft w:val="0"/>
                      <w:marRight w:val="0"/>
                      <w:marTop w:val="0"/>
                      <w:marBottom w:val="0"/>
                      <w:divBdr>
                        <w:top w:val="dashed" w:sz="2" w:space="0" w:color="FFFFFF"/>
                        <w:left w:val="dashed" w:sz="2" w:space="0" w:color="FFFFFF"/>
                        <w:bottom w:val="dashed" w:sz="2" w:space="0" w:color="FFFFFF"/>
                        <w:right w:val="dashed" w:sz="2" w:space="0" w:color="FFFFFF"/>
                      </w:divBdr>
                      <w:divsChild>
                        <w:div w:id="309138692">
                          <w:marLeft w:val="0"/>
                          <w:marRight w:val="0"/>
                          <w:marTop w:val="0"/>
                          <w:marBottom w:val="0"/>
                          <w:divBdr>
                            <w:top w:val="dashed" w:sz="2" w:space="0" w:color="FFFFFF"/>
                            <w:left w:val="dashed" w:sz="2" w:space="0" w:color="FFFFFF"/>
                            <w:bottom w:val="dashed" w:sz="2" w:space="0" w:color="FFFFFF"/>
                            <w:right w:val="dashed" w:sz="2" w:space="0" w:color="FFFFFF"/>
                          </w:divBdr>
                        </w:div>
                        <w:div w:id="1121804963">
                          <w:marLeft w:val="0"/>
                          <w:marRight w:val="0"/>
                          <w:marTop w:val="0"/>
                          <w:marBottom w:val="0"/>
                          <w:divBdr>
                            <w:top w:val="dashed" w:sz="2" w:space="0" w:color="FFFFFF"/>
                            <w:left w:val="dashed" w:sz="2" w:space="0" w:color="FFFFFF"/>
                            <w:bottom w:val="dashed" w:sz="2" w:space="0" w:color="FFFFFF"/>
                            <w:right w:val="dashed" w:sz="2" w:space="0" w:color="FFFFFF"/>
                          </w:divBdr>
                        </w:div>
                        <w:div w:id="1219825529">
                          <w:marLeft w:val="0"/>
                          <w:marRight w:val="0"/>
                          <w:marTop w:val="0"/>
                          <w:marBottom w:val="0"/>
                          <w:divBdr>
                            <w:top w:val="dashed" w:sz="2" w:space="0" w:color="FFFFFF"/>
                            <w:left w:val="dashed" w:sz="2" w:space="0" w:color="FFFFFF"/>
                            <w:bottom w:val="dashed" w:sz="2" w:space="0" w:color="FFFFFF"/>
                            <w:right w:val="dashed" w:sz="2" w:space="0" w:color="FFFFFF"/>
                          </w:divBdr>
                        </w:div>
                        <w:div w:id="1799907909">
                          <w:marLeft w:val="0"/>
                          <w:marRight w:val="0"/>
                          <w:marTop w:val="0"/>
                          <w:marBottom w:val="0"/>
                          <w:divBdr>
                            <w:top w:val="dashed" w:sz="2" w:space="0" w:color="FFFFFF"/>
                            <w:left w:val="dashed" w:sz="2" w:space="0" w:color="FFFFFF"/>
                            <w:bottom w:val="dashed" w:sz="2" w:space="0" w:color="FFFFFF"/>
                            <w:right w:val="dashed" w:sz="2" w:space="0" w:color="FFFFFF"/>
                          </w:divBdr>
                          <w:divsChild>
                            <w:div w:id="4522144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851410792">
                  <w:marLeft w:val="0"/>
                  <w:marRight w:val="0"/>
                  <w:marTop w:val="0"/>
                  <w:marBottom w:val="0"/>
                  <w:divBdr>
                    <w:top w:val="dashed" w:sz="2" w:space="0" w:color="FFFFFF"/>
                    <w:left w:val="dashed" w:sz="2" w:space="0" w:color="FFFFFF"/>
                    <w:bottom w:val="dashed" w:sz="2" w:space="0" w:color="FFFFFF"/>
                    <w:right w:val="dashed" w:sz="2" w:space="0" w:color="FFFFFF"/>
                  </w:divBdr>
                  <w:divsChild>
                    <w:div w:id="523638820">
                      <w:marLeft w:val="0"/>
                      <w:marRight w:val="0"/>
                      <w:marTop w:val="0"/>
                      <w:marBottom w:val="0"/>
                      <w:divBdr>
                        <w:top w:val="dashed" w:sz="2" w:space="0" w:color="FFFFFF"/>
                        <w:left w:val="dashed" w:sz="2" w:space="0" w:color="FFFFFF"/>
                        <w:bottom w:val="dashed" w:sz="2" w:space="0" w:color="FFFFFF"/>
                        <w:right w:val="dashed" w:sz="2" w:space="0" w:color="FFFFFF"/>
                      </w:divBdr>
                    </w:div>
                    <w:div w:id="715854954">
                      <w:marLeft w:val="0"/>
                      <w:marRight w:val="0"/>
                      <w:marTop w:val="0"/>
                      <w:marBottom w:val="0"/>
                      <w:divBdr>
                        <w:top w:val="dashed" w:sz="2" w:space="0" w:color="FFFFFF"/>
                        <w:left w:val="dashed" w:sz="2" w:space="0" w:color="FFFFFF"/>
                        <w:bottom w:val="dashed" w:sz="2" w:space="0" w:color="FFFFFF"/>
                        <w:right w:val="dashed" w:sz="2" w:space="0" w:color="FFFFFF"/>
                      </w:divBdr>
                      <w:divsChild>
                        <w:div w:id="260065076">
                          <w:marLeft w:val="0"/>
                          <w:marRight w:val="0"/>
                          <w:marTop w:val="0"/>
                          <w:marBottom w:val="0"/>
                          <w:divBdr>
                            <w:top w:val="dashed" w:sz="2" w:space="0" w:color="FFFFFF"/>
                            <w:left w:val="dashed" w:sz="2" w:space="0" w:color="FFFFFF"/>
                            <w:bottom w:val="dashed" w:sz="2" w:space="0" w:color="FFFFFF"/>
                            <w:right w:val="dashed" w:sz="2" w:space="0" w:color="FFFFFF"/>
                          </w:divBdr>
                        </w:div>
                        <w:div w:id="1886288004">
                          <w:marLeft w:val="0"/>
                          <w:marRight w:val="0"/>
                          <w:marTop w:val="0"/>
                          <w:marBottom w:val="0"/>
                          <w:divBdr>
                            <w:top w:val="dashed" w:sz="2" w:space="0" w:color="FFFFFF"/>
                            <w:left w:val="dashed" w:sz="2" w:space="0" w:color="FFFFFF"/>
                            <w:bottom w:val="dashed" w:sz="2" w:space="0" w:color="FFFFFF"/>
                            <w:right w:val="dashed" w:sz="2" w:space="0" w:color="FFFFFF"/>
                          </w:divBdr>
                        </w:div>
                        <w:div w:id="20098672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68642070">
                      <w:marLeft w:val="0"/>
                      <w:marRight w:val="0"/>
                      <w:marTop w:val="0"/>
                      <w:marBottom w:val="0"/>
                      <w:divBdr>
                        <w:top w:val="dashed" w:sz="2" w:space="0" w:color="FFFFFF"/>
                        <w:left w:val="dashed" w:sz="2" w:space="0" w:color="FFFFFF"/>
                        <w:bottom w:val="dashed" w:sz="2" w:space="0" w:color="FFFFFF"/>
                        <w:right w:val="dashed" w:sz="2" w:space="0" w:color="FFFFFF"/>
                      </w:divBdr>
                    </w:div>
                    <w:div w:id="1181581224">
                      <w:marLeft w:val="0"/>
                      <w:marRight w:val="0"/>
                      <w:marTop w:val="0"/>
                      <w:marBottom w:val="0"/>
                      <w:divBdr>
                        <w:top w:val="dashed" w:sz="2" w:space="0" w:color="FFFFFF"/>
                        <w:left w:val="dashed" w:sz="2" w:space="0" w:color="FFFFFF"/>
                        <w:bottom w:val="dashed" w:sz="2" w:space="0" w:color="FFFFFF"/>
                        <w:right w:val="dashed" w:sz="2" w:space="0" w:color="FFFFFF"/>
                      </w:divBdr>
                    </w:div>
                    <w:div w:id="1262565082">
                      <w:marLeft w:val="0"/>
                      <w:marRight w:val="0"/>
                      <w:marTop w:val="0"/>
                      <w:marBottom w:val="0"/>
                      <w:divBdr>
                        <w:top w:val="dashed" w:sz="2" w:space="0" w:color="FFFFFF"/>
                        <w:left w:val="dashed" w:sz="2" w:space="0" w:color="FFFFFF"/>
                        <w:bottom w:val="dashed" w:sz="2" w:space="0" w:color="FFFFFF"/>
                        <w:right w:val="dashed" w:sz="2" w:space="0" w:color="FFFFFF"/>
                      </w:divBdr>
                    </w:div>
                    <w:div w:id="1354844111">
                      <w:marLeft w:val="0"/>
                      <w:marRight w:val="0"/>
                      <w:marTop w:val="0"/>
                      <w:marBottom w:val="0"/>
                      <w:divBdr>
                        <w:top w:val="dashed" w:sz="2" w:space="0" w:color="FFFFFF"/>
                        <w:left w:val="dashed" w:sz="2" w:space="0" w:color="FFFFFF"/>
                        <w:bottom w:val="dashed" w:sz="2" w:space="0" w:color="FFFFFF"/>
                        <w:right w:val="dashed" w:sz="2" w:space="0" w:color="FFFFFF"/>
                      </w:divBdr>
                    </w:div>
                    <w:div w:id="1363940009">
                      <w:marLeft w:val="0"/>
                      <w:marRight w:val="0"/>
                      <w:marTop w:val="0"/>
                      <w:marBottom w:val="0"/>
                      <w:divBdr>
                        <w:top w:val="dashed" w:sz="2" w:space="0" w:color="FFFFFF"/>
                        <w:left w:val="dashed" w:sz="2" w:space="0" w:color="FFFFFF"/>
                        <w:bottom w:val="dashed" w:sz="2" w:space="0" w:color="FFFFFF"/>
                        <w:right w:val="dashed" w:sz="2" w:space="0" w:color="FFFFFF"/>
                      </w:divBdr>
                    </w:div>
                    <w:div w:id="1480489961">
                      <w:marLeft w:val="0"/>
                      <w:marRight w:val="0"/>
                      <w:marTop w:val="0"/>
                      <w:marBottom w:val="0"/>
                      <w:divBdr>
                        <w:top w:val="dashed" w:sz="2" w:space="0" w:color="FFFFFF"/>
                        <w:left w:val="dashed" w:sz="2" w:space="0" w:color="FFFFFF"/>
                        <w:bottom w:val="dashed" w:sz="2" w:space="0" w:color="FFFFFF"/>
                        <w:right w:val="dashed" w:sz="2" w:space="0" w:color="FFFFFF"/>
                      </w:divBdr>
                    </w:div>
                    <w:div w:id="1754470282">
                      <w:marLeft w:val="0"/>
                      <w:marRight w:val="0"/>
                      <w:marTop w:val="0"/>
                      <w:marBottom w:val="0"/>
                      <w:divBdr>
                        <w:top w:val="dashed" w:sz="2" w:space="0" w:color="FFFFFF"/>
                        <w:left w:val="dashed" w:sz="2" w:space="0" w:color="FFFFFF"/>
                        <w:bottom w:val="dashed" w:sz="2" w:space="0" w:color="FFFFFF"/>
                        <w:right w:val="dashed" w:sz="2" w:space="0" w:color="FFFFFF"/>
                      </w:divBdr>
                      <w:divsChild>
                        <w:div w:id="81724769">
                          <w:marLeft w:val="0"/>
                          <w:marRight w:val="0"/>
                          <w:marTop w:val="0"/>
                          <w:marBottom w:val="0"/>
                          <w:divBdr>
                            <w:top w:val="dashed" w:sz="2" w:space="0" w:color="FFFFFF"/>
                            <w:left w:val="dashed" w:sz="2" w:space="0" w:color="FFFFFF"/>
                            <w:bottom w:val="dashed" w:sz="2" w:space="0" w:color="FFFFFF"/>
                            <w:right w:val="dashed" w:sz="2" w:space="0" w:color="FFFFFF"/>
                          </w:divBdr>
                        </w:div>
                        <w:div w:id="613901769">
                          <w:marLeft w:val="0"/>
                          <w:marRight w:val="0"/>
                          <w:marTop w:val="0"/>
                          <w:marBottom w:val="0"/>
                          <w:divBdr>
                            <w:top w:val="dashed" w:sz="2" w:space="0" w:color="FFFFFF"/>
                            <w:left w:val="dashed" w:sz="2" w:space="0" w:color="FFFFFF"/>
                            <w:bottom w:val="dashed" w:sz="2" w:space="0" w:color="FFFFFF"/>
                            <w:right w:val="dashed" w:sz="2" w:space="0" w:color="FFFFFF"/>
                          </w:divBdr>
                        </w:div>
                        <w:div w:id="1481583069">
                          <w:marLeft w:val="0"/>
                          <w:marRight w:val="0"/>
                          <w:marTop w:val="0"/>
                          <w:marBottom w:val="0"/>
                          <w:divBdr>
                            <w:top w:val="dashed" w:sz="2" w:space="0" w:color="FFFFFF"/>
                            <w:left w:val="dashed" w:sz="2" w:space="0" w:color="FFFFFF"/>
                            <w:bottom w:val="dashed" w:sz="2" w:space="0" w:color="FFFFFF"/>
                            <w:right w:val="dashed" w:sz="2" w:space="0" w:color="FFFFFF"/>
                          </w:divBdr>
                        </w:div>
                        <w:div w:id="1581058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50907568">
                      <w:marLeft w:val="0"/>
                      <w:marRight w:val="0"/>
                      <w:marTop w:val="0"/>
                      <w:marBottom w:val="0"/>
                      <w:divBdr>
                        <w:top w:val="dashed" w:sz="2" w:space="0" w:color="FFFFFF"/>
                        <w:left w:val="dashed" w:sz="2" w:space="0" w:color="FFFFFF"/>
                        <w:bottom w:val="dashed" w:sz="2" w:space="0" w:color="FFFFFF"/>
                        <w:right w:val="dashed" w:sz="2" w:space="0" w:color="FFFFFF"/>
                      </w:divBdr>
                    </w:div>
                    <w:div w:id="2092503320">
                      <w:marLeft w:val="0"/>
                      <w:marRight w:val="0"/>
                      <w:marTop w:val="0"/>
                      <w:marBottom w:val="0"/>
                      <w:divBdr>
                        <w:top w:val="dashed" w:sz="2" w:space="0" w:color="FFFFFF"/>
                        <w:left w:val="dashed" w:sz="2" w:space="0" w:color="FFFFFF"/>
                        <w:bottom w:val="dashed" w:sz="2" w:space="0" w:color="FFFFFF"/>
                        <w:right w:val="dashed" w:sz="2" w:space="0" w:color="FFFFFF"/>
                      </w:divBdr>
                      <w:divsChild>
                        <w:div w:id="49695996">
                          <w:marLeft w:val="0"/>
                          <w:marRight w:val="0"/>
                          <w:marTop w:val="0"/>
                          <w:marBottom w:val="0"/>
                          <w:divBdr>
                            <w:top w:val="dashed" w:sz="2" w:space="0" w:color="FFFFFF"/>
                            <w:left w:val="dashed" w:sz="2" w:space="0" w:color="FFFFFF"/>
                            <w:bottom w:val="dashed" w:sz="2" w:space="0" w:color="FFFFFF"/>
                            <w:right w:val="dashed" w:sz="2" w:space="0" w:color="FFFFFF"/>
                          </w:divBdr>
                        </w:div>
                        <w:div w:id="541987519">
                          <w:marLeft w:val="0"/>
                          <w:marRight w:val="0"/>
                          <w:marTop w:val="0"/>
                          <w:marBottom w:val="0"/>
                          <w:divBdr>
                            <w:top w:val="dashed" w:sz="2" w:space="0" w:color="FFFFFF"/>
                            <w:left w:val="dashed" w:sz="2" w:space="0" w:color="FFFFFF"/>
                            <w:bottom w:val="dashed" w:sz="2" w:space="0" w:color="FFFFFF"/>
                            <w:right w:val="dashed" w:sz="2" w:space="0" w:color="FFFFFF"/>
                          </w:divBdr>
                        </w:div>
                        <w:div w:id="866605121">
                          <w:marLeft w:val="0"/>
                          <w:marRight w:val="0"/>
                          <w:marTop w:val="0"/>
                          <w:marBottom w:val="0"/>
                          <w:divBdr>
                            <w:top w:val="dashed" w:sz="2" w:space="0" w:color="FFFFFF"/>
                            <w:left w:val="dashed" w:sz="2" w:space="0" w:color="FFFFFF"/>
                            <w:bottom w:val="dashed" w:sz="2" w:space="0" w:color="FFFFFF"/>
                            <w:right w:val="dashed" w:sz="2" w:space="0" w:color="FFFFFF"/>
                          </w:divBdr>
                        </w:div>
                        <w:div w:id="1160927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90163077">
                  <w:marLeft w:val="0"/>
                  <w:marRight w:val="0"/>
                  <w:marTop w:val="0"/>
                  <w:marBottom w:val="0"/>
                  <w:divBdr>
                    <w:top w:val="dashed" w:sz="2" w:space="0" w:color="FFFFFF"/>
                    <w:left w:val="dashed" w:sz="2" w:space="0" w:color="FFFFFF"/>
                    <w:bottom w:val="dashed" w:sz="2" w:space="0" w:color="FFFFFF"/>
                    <w:right w:val="dashed" w:sz="2" w:space="0" w:color="FFFFFF"/>
                  </w:divBdr>
                  <w:divsChild>
                    <w:div w:id="522742977">
                      <w:marLeft w:val="0"/>
                      <w:marRight w:val="0"/>
                      <w:marTop w:val="0"/>
                      <w:marBottom w:val="0"/>
                      <w:divBdr>
                        <w:top w:val="dashed" w:sz="2" w:space="0" w:color="FFFFFF"/>
                        <w:left w:val="dashed" w:sz="2" w:space="0" w:color="FFFFFF"/>
                        <w:bottom w:val="dashed" w:sz="2" w:space="0" w:color="FFFFFF"/>
                        <w:right w:val="dashed" w:sz="2" w:space="0" w:color="FFFFFF"/>
                      </w:divBdr>
                    </w:div>
                    <w:div w:id="554465098">
                      <w:marLeft w:val="0"/>
                      <w:marRight w:val="0"/>
                      <w:marTop w:val="0"/>
                      <w:marBottom w:val="0"/>
                      <w:divBdr>
                        <w:top w:val="dashed" w:sz="2" w:space="0" w:color="FFFFFF"/>
                        <w:left w:val="dashed" w:sz="2" w:space="0" w:color="FFFFFF"/>
                        <w:bottom w:val="dashed" w:sz="2" w:space="0" w:color="FFFFFF"/>
                        <w:right w:val="dashed" w:sz="2" w:space="0" w:color="FFFFFF"/>
                      </w:divBdr>
                    </w:div>
                    <w:div w:id="1130367027">
                      <w:marLeft w:val="0"/>
                      <w:marRight w:val="0"/>
                      <w:marTop w:val="0"/>
                      <w:marBottom w:val="0"/>
                      <w:divBdr>
                        <w:top w:val="dashed" w:sz="2" w:space="0" w:color="FFFFFF"/>
                        <w:left w:val="dashed" w:sz="2" w:space="0" w:color="FFFFFF"/>
                        <w:bottom w:val="dashed" w:sz="2" w:space="0" w:color="FFFFFF"/>
                        <w:right w:val="dashed" w:sz="2" w:space="0" w:color="FFFFFF"/>
                      </w:divBdr>
                      <w:divsChild>
                        <w:div w:id="1331180907">
                          <w:marLeft w:val="0"/>
                          <w:marRight w:val="0"/>
                          <w:marTop w:val="0"/>
                          <w:marBottom w:val="0"/>
                          <w:divBdr>
                            <w:top w:val="dashed" w:sz="2" w:space="0" w:color="FFFFFF"/>
                            <w:left w:val="dashed" w:sz="2" w:space="0" w:color="FFFFFF"/>
                            <w:bottom w:val="dashed" w:sz="2" w:space="0" w:color="FFFFFF"/>
                            <w:right w:val="dashed" w:sz="2" w:space="0" w:color="FFFFFF"/>
                          </w:divBdr>
                        </w:div>
                        <w:div w:id="17527703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98904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57500237">
              <w:marLeft w:val="0"/>
              <w:marRight w:val="0"/>
              <w:marTop w:val="0"/>
              <w:marBottom w:val="0"/>
              <w:divBdr>
                <w:top w:val="dashed" w:sz="2" w:space="0" w:color="FFFFFF"/>
                <w:left w:val="dashed" w:sz="2" w:space="0" w:color="FFFFFF"/>
                <w:bottom w:val="dashed" w:sz="2" w:space="0" w:color="FFFFFF"/>
                <w:right w:val="dashed" w:sz="2" w:space="0" w:color="FFFFFF"/>
              </w:divBdr>
            </w:div>
            <w:div w:id="1939362190">
              <w:marLeft w:val="0"/>
              <w:marRight w:val="0"/>
              <w:marTop w:val="0"/>
              <w:marBottom w:val="0"/>
              <w:divBdr>
                <w:top w:val="dashed" w:sz="2" w:space="0" w:color="FFFFFF"/>
                <w:left w:val="dashed" w:sz="2" w:space="0" w:color="FFFFFF"/>
                <w:bottom w:val="dashed" w:sz="2" w:space="0" w:color="FFFFFF"/>
                <w:right w:val="dashed" w:sz="2" w:space="0" w:color="FFFFFF"/>
              </w:divBdr>
              <w:divsChild>
                <w:div w:id="112097534">
                  <w:marLeft w:val="0"/>
                  <w:marRight w:val="0"/>
                  <w:marTop w:val="0"/>
                  <w:marBottom w:val="0"/>
                  <w:divBdr>
                    <w:top w:val="dashed" w:sz="2" w:space="0" w:color="FFFFFF"/>
                    <w:left w:val="dashed" w:sz="2" w:space="0" w:color="FFFFFF"/>
                    <w:bottom w:val="dashed" w:sz="2" w:space="0" w:color="FFFFFF"/>
                    <w:right w:val="dashed" w:sz="2" w:space="0" w:color="FFFFFF"/>
                  </w:divBdr>
                </w:div>
                <w:div w:id="286085683">
                  <w:marLeft w:val="0"/>
                  <w:marRight w:val="0"/>
                  <w:marTop w:val="0"/>
                  <w:marBottom w:val="0"/>
                  <w:divBdr>
                    <w:top w:val="dashed" w:sz="2" w:space="0" w:color="FFFFFF"/>
                    <w:left w:val="dashed" w:sz="2" w:space="0" w:color="FFFFFF"/>
                    <w:bottom w:val="dashed" w:sz="2" w:space="0" w:color="FFFFFF"/>
                    <w:right w:val="dashed" w:sz="2" w:space="0" w:color="FFFFFF"/>
                  </w:divBdr>
                </w:div>
                <w:div w:id="377169369">
                  <w:marLeft w:val="0"/>
                  <w:marRight w:val="0"/>
                  <w:marTop w:val="0"/>
                  <w:marBottom w:val="0"/>
                  <w:divBdr>
                    <w:top w:val="dashed" w:sz="2" w:space="0" w:color="FFFFFF"/>
                    <w:left w:val="dashed" w:sz="2" w:space="0" w:color="FFFFFF"/>
                    <w:bottom w:val="dashed" w:sz="2" w:space="0" w:color="FFFFFF"/>
                    <w:right w:val="dashed" w:sz="2" w:space="0" w:color="FFFFFF"/>
                  </w:divBdr>
                  <w:divsChild>
                    <w:div w:id="924654404">
                      <w:marLeft w:val="0"/>
                      <w:marRight w:val="0"/>
                      <w:marTop w:val="0"/>
                      <w:marBottom w:val="0"/>
                      <w:divBdr>
                        <w:top w:val="dashed" w:sz="2" w:space="0" w:color="FFFFFF"/>
                        <w:left w:val="dashed" w:sz="2" w:space="0" w:color="FFFFFF"/>
                        <w:bottom w:val="dashed" w:sz="2" w:space="0" w:color="FFFFFF"/>
                        <w:right w:val="dashed" w:sz="2" w:space="0" w:color="FFFFFF"/>
                      </w:divBdr>
                    </w:div>
                    <w:div w:id="2020231093">
                      <w:marLeft w:val="0"/>
                      <w:marRight w:val="0"/>
                      <w:marTop w:val="0"/>
                      <w:marBottom w:val="0"/>
                      <w:divBdr>
                        <w:top w:val="dashed" w:sz="2" w:space="0" w:color="FFFFFF"/>
                        <w:left w:val="dashed" w:sz="2" w:space="0" w:color="FFFFFF"/>
                        <w:bottom w:val="dashed" w:sz="2" w:space="0" w:color="FFFFFF"/>
                        <w:right w:val="dashed" w:sz="2" w:space="0" w:color="FFFFFF"/>
                      </w:divBdr>
                      <w:divsChild>
                        <w:div w:id="23095094">
                          <w:marLeft w:val="0"/>
                          <w:marRight w:val="0"/>
                          <w:marTop w:val="0"/>
                          <w:marBottom w:val="0"/>
                          <w:divBdr>
                            <w:top w:val="dashed" w:sz="2" w:space="0" w:color="FFFFFF"/>
                            <w:left w:val="dashed" w:sz="2" w:space="0" w:color="FFFFFF"/>
                            <w:bottom w:val="dashed" w:sz="2" w:space="0" w:color="FFFFFF"/>
                            <w:right w:val="dashed" w:sz="2" w:space="0" w:color="FFFFFF"/>
                          </w:divBdr>
                        </w:div>
                        <w:div w:id="482741205">
                          <w:marLeft w:val="0"/>
                          <w:marRight w:val="0"/>
                          <w:marTop w:val="0"/>
                          <w:marBottom w:val="0"/>
                          <w:divBdr>
                            <w:top w:val="dashed" w:sz="2" w:space="0" w:color="FFFFFF"/>
                            <w:left w:val="dashed" w:sz="2" w:space="0" w:color="FFFFFF"/>
                            <w:bottom w:val="dashed" w:sz="2" w:space="0" w:color="FFFFFF"/>
                            <w:right w:val="dashed" w:sz="2" w:space="0" w:color="FFFFFF"/>
                          </w:divBdr>
                        </w:div>
                        <w:div w:id="542405645">
                          <w:marLeft w:val="0"/>
                          <w:marRight w:val="0"/>
                          <w:marTop w:val="0"/>
                          <w:marBottom w:val="0"/>
                          <w:divBdr>
                            <w:top w:val="dashed" w:sz="2" w:space="0" w:color="FFFFFF"/>
                            <w:left w:val="dashed" w:sz="2" w:space="0" w:color="FFFFFF"/>
                            <w:bottom w:val="dashed" w:sz="2" w:space="0" w:color="FFFFFF"/>
                            <w:right w:val="dashed" w:sz="2" w:space="0" w:color="FFFFFF"/>
                          </w:divBdr>
                          <w:divsChild>
                            <w:div w:id="119033839">
                              <w:marLeft w:val="0"/>
                              <w:marRight w:val="0"/>
                              <w:marTop w:val="0"/>
                              <w:marBottom w:val="0"/>
                              <w:divBdr>
                                <w:top w:val="dashed" w:sz="2" w:space="0" w:color="FFFFFF"/>
                                <w:left w:val="dashed" w:sz="2" w:space="0" w:color="FFFFFF"/>
                                <w:bottom w:val="dashed" w:sz="2" w:space="0" w:color="FFFFFF"/>
                                <w:right w:val="dashed" w:sz="2" w:space="0" w:color="FFFFFF"/>
                              </w:divBdr>
                            </w:div>
                            <w:div w:id="500504693">
                              <w:marLeft w:val="0"/>
                              <w:marRight w:val="0"/>
                              <w:marTop w:val="0"/>
                              <w:marBottom w:val="0"/>
                              <w:divBdr>
                                <w:top w:val="dashed" w:sz="2" w:space="0" w:color="FFFFFF"/>
                                <w:left w:val="dashed" w:sz="2" w:space="0" w:color="FFFFFF"/>
                                <w:bottom w:val="dashed" w:sz="2" w:space="0" w:color="FFFFFF"/>
                                <w:right w:val="dashed" w:sz="2" w:space="0" w:color="FFFFFF"/>
                              </w:divBdr>
                            </w:div>
                            <w:div w:id="1097097241">
                              <w:marLeft w:val="0"/>
                              <w:marRight w:val="0"/>
                              <w:marTop w:val="0"/>
                              <w:marBottom w:val="0"/>
                              <w:divBdr>
                                <w:top w:val="dashed" w:sz="2" w:space="0" w:color="FFFFFF"/>
                                <w:left w:val="dashed" w:sz="2" w:space="0" w:color="FFFFFF"/>
                                <w:bottom w:val="dashed" w:sz="2" w:space="0" w:color="FFFFFF"/>
                                <w:right w:val="dashed" w:sz="2" w:space="0" w:color="FFFFFF"/>
                              </w:divBdr>
                            </w:div>
                            <w:div w:id="1369451530">
                              <w:marLeft w:val="0"/>
                              <w:marRight w:val="0"/>
                              <w:marTop w:val="0"/>
                              <w:marBottom w:val="0"/>
                              <w:divBdr>
                                <w:top w:val="dashed" w:sz="2" w:space="0" w:color="FFFFFF"/>
                                <w:left w:val="dashed" w:sz="2" w:space="0" w:color="FFFFFF"/>
                                <w:bottom w:val="dashed" w:sz="2" w:space="0" w:color="FFFFFF"/>
                                <w:right w:val="dashed" w:sz="2" w:space="0" w:color="FFFFFF"/>
                              </w:divBdr>
                            </w:div>
                            <w:div w:id="20245490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4248473">
                          <w:marLeft w:val="0"/>
                          <w:marRight w:val="0"/>
                          <w:marTop w:val="0"/>
                          <w:marBottom w:val="0"/>
                          <w:divBdr>
                            <w:top w:val="dashed" w:sz="2" w:space="0" w:color="FFFFFF"/>
                            <w:left w:val="dashed" w:sz="2" w:space="0" w:color="FFFFFF"/>
                            <w:bottom w:val="dashed" w:sz="2" w:space="0" w:color="FFFFFF"/>
                            <w:right w:val="dashed" w:sz="2" w:space="0" w:color="FFFFFF"/>
                          </w:divBdr>
                        </w:div>
                        <w:div w:id="11510944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72140506">
                  <w:marLeft w:val="0"/>
                  <w:marRight w:val="0"/>
                  <w:marTop w:val="0"/>
                  <w:marBottom w:val="0"/>
                  <w:divBdr>
                    <w:top w:val="dashed" w:sz="2" w:space="0" w:color="FFFFFF"/>
                    <w:left w:val="dashed" w:sz="2" w:space="0" w:color="FFFFFF"/>
                    <w:bottom w:val="dashed" w:sz="2" w:space="0" w:color="FFFFFF"/>
                    <w:right w:val="dashed" w:sz="2" w:space="0" w:color="FFFFFF"/>
                  </w:divBdr>
                  <w:divsChild>
                    <w:div w:id="1084575343">
                      <w:marLeft w:val="0"/>
                      <w:marRight w:val="0"/>
                      <w:marTop w:val="0"/>
                      <w:marBottom w:val="0"/>
                      <w:divBdr>
                        <w:top w:val="dashed" w:sz="2" w:space="0" w:color="FFFFFF"/>
                        <w:left w:val="dashed" w:sz="2" w:space="0" w:color="FFFFFF"/>
                        <w:bottom w:val="dashed" w:sz="2" w:space="0" w:color="FFFFFF"/>
                        <w:right w:val="dashed" w:sz="2" w:space="0" w:color="FFFFFF"/>
                      </w:divBdr>
                    </w:div>
                    <w:div w:id="2064020749">
                      <w:marLeft w:val="0"/>
                      <w:marRight w:val="0"/>
                      <w:marTop w:val="0"/>
                      <w:marBottom w:val="0"/>
                      <w:divBdr>
                        <w:top w:val="dashed" w:sz="2" w:space="0" w:color="FFFFFF"/>
                        <w:left w:val="dashed" w:sz="2" w:space="0" w:color="FFFFFF"/>
                        <w:bottom w:val="dashed" w:sz="2" w:space="0" w:color="FFFFFF"/>
                        <w:right w:val="dashed" w:sz="2" w:space="0" w:color="FFFFFF"/>
                      </w:divBdr>
                      <w:divsChild>
                        <w:div w:id="41638247">
                          <w:marLeft w:val="0"/>
                          <w:marRight w:val="0"/>
                          <w:marTop w:val="0"/>
                          <w:marBottom w:val="0"/>
                          <w:divBdr>
                            <w:top w:val="dashed" w:sz="2" w:space="0" w:color="FFFFFF"/>
                            <w:left w:val="dashed" w:sz="2" w:space="0" w:color="FFFFFF"/>
                            <w:bottom w:val="dashed" w:sz="2" w:space="0" w:color="FFFFFF"/>
                            <w:right w:val="dashed" w:sz="2" w:space="0" w:color="FFFFFF"/>
                          </w:divBdr>
                        </w:div>
                        <w:div w:id="191001020">
                          <w:marLeft w:val="0"/>
                          <w:marRight w:val="0"/>
                          <w:marTop w:val="0"/>
                          <w:marBottom w:val="0"/>
                          <w:divBdr>
                            <w:top w:val="dashed" w:sz="2" w:space="0" w:color="FFFFFF"/>
                            <w:left w:val="dashed" w:sz="2" w:space="0" w:color="FFFFFF"/>
                            <w:bottom w:val="dashed" w:sz="2" w:space="0" w:color="FFFFFF"/>
                            <w:right w:val="dashed" w:sz="2" w:space="0" w:color="FFFFFF"/>
                          </w:divBdr>
                        </w:div>
                        <w:div w:id="368457120">
                          <w:marLeft w:val="0"/>
                          <w:marRight w:val="0"/>
                          <w:marTop w:val="0"/>
                          <w:marBottom w:val="0"/>
                          <w:divBdr>
                            <w:top w:val="dashed" w:sz="2" w:space="0" w:color="FFFFFF"/>
                            <w:left w:val="dashed" w:sz="2" w:space="0" w:color="FFFFFF"/>
                            <w:bottom w:val="dashed" w:sz="2" w:space="0" w:color="FFFFFF"/>
                            <w:right w:val="dashed" w:sz="2" w:space="0" w:color="FFFFFF"/>
                          </w:divBdr>
                        </w:div>
                        <w:div w:id="733816862">
                          <w:marLeft w:val="0"/>
                          <w:marRight w:val="0"/>
                          <w:marTop w:val="0"/>
                          <w:marBottom w:val="0"/>
                          <w:divBdr>
                            <w:top w:val="dashed" w:sz="2" w:space="0" w:color="FFFFFF"/>
                            <w:left w:val="dashed" w:sz="2" w:space="0" w:color="FFFFFF"/>
                            <w:bottom w:val="dashed" w:sz="2" w:space="0" w:color="FFFFFF"/>
                            <w:right w:val="dashed" w:sz="2" w:space="0" w:color="FFFFFF"/>
                          </w:divBdr>
                        </w:div>
                        <w:div w:id="943876610">
                          <w:marLeft w:val="0"/>
                          <w:marRight w:val="0"/>
                          <w:marTop w:val="0"/>
                          <w:marBottom w:val="0"/>
                          <w:divBdr>
                            <w:top w:val="dashed" w:sz="2" w:space="0" w:color="FFFFFF"/>
                            <w:left w:val="dashed" w:sz="2" w:space="0" w:color="FFFFFF"/>
                            <w:bottom w:val="dashed" w:sz="2" w:space="0" w:color="FFFFFF"/>
                            <w:right w:val="dashed" w:sz="2" w:space="0" w:color="FFFFFF"/>
                          </w:divBdr>
                        </w:div>
                        <w:div w:id="1513953191">
                          <w:marLeft w:val="0"/>
                          <w:marRight w:val="0"/>
                          <w:marTop w:val="0"/>
                          <w:marBottom w:val="0"/>
                          <w:divBdr>
                            <w:top w:val="dashed" w:sz="2" w:space="0" w:color="FFFFFF"/>
                            <w:left w:val="dashed" w:sz="2" w:space="0" w:color="FFFFFF"/>
                            <w:bottom w:val="dashed" w:sz="2" w:space="0" w:color="FFFFFF"/>
                            <w:right w:val="dashed" w:sz="2" w:space="0" w:color="FFFFFF"/>
                          </w:divBdr>
                        </w:div>
                        <w:div w:id="1677343713">
                          <w:marLeft w:val="0"/>
                          <w:marRight w:val="0"/>
                          <w:marTop w:val="0"/>
                          <w:marBottom w:val="0"/>
                          <w:divBdr>
                            <w:top w:val="dashed" w:sz="2" w:space="0" w:color="FFFFFF"/>
                            <w:left w:val="dashed" w:sz="2" w:space="0" w:color="FFFFFF"/>
                            <w:bottom w:val="dashed" w:sz="2" w:space="0" w:color="FFFFFF"/>
                            <w:right w:val="dashed" w:sz="2" w:space="0" w:color="FFFFFF"/>
                          </w:divBdr>
                        </w:div>
                        <w:div w:id="1742942882">
                          <w:marLeft w:val="0"/>
                          <w:marRight w:val="0"/>
                          <w:marTop w:val="0"/>
                          <w:marBottom w:val="0"/>
                          <w:divBdr>
                            <w:top w:val="dashed" w:sz="2" w:space="0" w:color="FFFFFF"/>
                            <w:left w:val="dashed" w:sz="2" w:space="0" w:color="FFFFFF"/>
                            <w:bottom w:val="dashed" w:sz="2" w:space="0" w:color="FFFFFF"/>
                            <w:right w:val="dashed" w:sz="2" w:space="0" w:color="FFFFFF"/>
                          </w:divBdr>
                        </w:div>
                        <w:div w:id="19756769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91944717">
                  <w:marLeft w:val="0"/>
                  <w:marRight w:val="0"/>
                  <w:marTop w:val="0"/>
                  <w:marBottom w:val="0"/>
                  <w:divBdr>
                    <w:top w:val="dashed" w:sz="2" w:space="0" w:color="FFFFFF"/>
                    <w:left w:val="dashed" w:sz="2" w:space="0" w:color="FFFFFF"/>
                    <w:bottom w:val="dashed" w:sz="2" w:space="0" w:color="FFFFFF"/>
                    <w:right w:val="dashed" w:sz="2" w:space="0" w:color="FFFFFF"/>
                  </w:divBdr>
                </w:div>
                <w:div w:id="683433144">
                  <w:marLeft w:val="0"/>
                  <w:marRight w:val="0"/>
                  <w:marTop w:val="0"/>
                  <w:marBottom w:val="0"/>
                  <w:divBdr>
                    <w:top w:val="dashed" w:sz="2" w:space="0" w:color="FFFFFF"/>
                    <w:left w:val="dashed" w:sz="2" w:space="0" w:color="FFFFFF"/>
                    <w:bottom w:val="dashed" w:sz="2" w:space="0" w:color="FFFFFF"/>
                    <w:right w:val="dashed" w:sz="2" w:space="0" w:color="FFFFFF"/>
                  </w:divBdr>
                  <w:divsChild>
                    <w:div w:id="29763342">
                      <w:marLeft w:val="0"/>
                      <w:marRight w:val="0"/>
                      <w:marTop w:val="0"/>
                      <w:marBottom w:val="0"/>
                      <w:divBdr>
                        <w:top w:val="dashed" w:sz="2" w:space="0" w:color="FFFFFF"/>
                        <w:left w:val="dashed" w:sz="2" w:space="0" w:color="FFFFFF"/>
                        <w:bottom w:val="dashed" w:sz="2" w:space="0" w:color="FFFFFF"/>
                        <w:right w:val="dashed" w:sz="2" w:space="0" w:color="FFFFFF"/>
                      </w:divBdr>
                      <w:divsChild>
                        <w:div w:id="143744809">
                          <w:marLeft w:val="0"/>
                          <w:marRight w:val="0"/>
                          <w:marTop w:val="0"/>
                          <w:marBottom w:val="0"/>
                          <w:divBdr>
                            <w:top w:val="dashed" w:sz="2" w:space="0" w:color="FFFFFF"/>
                            <w:left w:val="dashed" w:sz="2" w:space="0" w:color="FFFFFF"/>
                            <w:bottom w:val="dashed" w:sz="2" w:space="0" w:color="FFFFFF"/>
                            <w:right w:val="dashed" w:sz="2" w:space="0" w:color="FFFFFF"/>
                          </w:divBdr>
                        </w:div>
                        <w:div w:id="1478452001">
                          <w:marLeft w:val="0"/>
                          <w:marRight w:val="0"/>
                          <w:marTop w:val="0"/>
                          <w:marBottom w:val="0"/>
                          <w:divBdr>
                            <w:top w:val="dashed" w:sz="2" w:space="0" w:color="FFFFFF"/>
                            <w:left w:val="dashed" w:sz="2" w:space="0" w:color="FFFFFF"/>
                            <w:bottom w:val="dashed" w:sz="2" w:space="0" w:color="FFFFFF"/>
                            <w:right w:val="dashed" w:sz="2" w:space="0" w:color="FFFFFF"/>
                          </w:divBdr>
                        </w:div>
                        <w:div w:id="16996243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676853">
                      <w:marLeft w:val="0"/>
                      <w:marRight w:val="0"/>
                      <w:marTop w:val="0"/>
                      <w:marBottom w:val="0"/>
                      <w:divBdr>
                        <w:top w:val="dashed" w:sz="2" w:space="0" w:color="FFFFFF"/>
                        <w:left w:val="dashed" w:sz="2" w:space="0" w:color="FFFFFF"/>
                        <w:bottom w:val="dashed" w:sz="2" w:space="0" w:color="FFFFFF"/>
                        <w:right w:val="dashed" w:sz="2" w:space="0" w:color="FFFFFF"/>
                      </w:divBdr>
                    </w:div>
                    <w:div w:id="161118767">
                      <w:marLeft w:val="0"/>
                      <w:marRight w:val="0"/>
                      <w:marTop w:val="0"/>
                      <w:marBottom w:val="0"/>
                      <w:divBdr>
                        <w:top w:val="dashed" w:sz="2" w:space="0" w:color="FFFFFF"/>
                        <w:left w:val="dashed" w:sz="2" w:space="0" w:color="FFFFFF"/>
                        <w:bottom w:val="dashed" w:sz="2" w:space="0" w:color="FFFFFF"/>
                        <w:right w:val="dashed" w:sz="2" w:space="0" w:color="FFFFFF"/>
                      </w:divBdr>
                    </w:div>
                    <w:div w:id="250283860">
                      <w:marLeft w:val="0"/>
                      <w:marRight w:val="0"/>
                      <w:marTop w:val="0"/>
                      <w:marBottom w:val="0"/>
                      <w:divBdr>
                        <w:top w:val="dashed" w:sz="2" w:space="0" w:color="FFFFFF"/>
                        <w:left w:val="dashed" w:sz="2" w:space="0" w:color="FFFFFF"/>
                        <w:bottom w:val="dashed" w:sz="2" w:space="0" w:color="FFFFFF"/>
                        <w:right w:val="dashed" w:sz="2" w:space="0" w:color="FFFFFF"/>
                      </w:divBdr>
                    </w:div>
                    <w:div w:id="271936703">
                      <w:marLeft w:val="0"/>
                      <w:marRight w:val="0"/>
                      <w:marTop w:val="0"/>
                      <w:marBottom w:val="0"/>
                      <w:divBdr>
                        <w:top w:val="dashed" w:sz="2" w:space="0" w:color="FFFFFF"/>
                        <w:left w:val="dashed" w:sz="2" w:space="0" w:color="FFFFFF"/>
                        <w:bottom w:val="dashed" w:sz="2" w:space="0" w:color="FFFFFF"/>
                        <w:right w:val="dashed" w:sz="2" w:space="0" w:color="FFFFFF"/>
                      </w:divBdr>
                      <w:divsChild>
                        <w:div w:id="757019349">
                          <w:marLeft w:val="0"/>
                          <w:marRight w:val="0"/>
                          <w:marTop w:val="0"/>
                          <w:marBottom w:val="0"/>
                          <w:divBdr>
                            <w:top w:val="dashed" w:sz="2" w:space="0" w:color="FFFFFF"/>
                            <w:left w:val="dashed" w:sz="2" w:space="0" w:color="FFFFFF"/>
                            <w:bottom w:val="dashed" w:sz="2" w:space="0" w:color="FFFFFF"/>
                            <w:right w:val="dashed" w:sz="2" w:space="0" w:color="FFFFFF"/>
                          </w:divBdr>
                        </w:div>
                        <w:div w:id="915213201">
                          <w:marLeft w:val="0"/>
                          <w:marRight w:val="0"/>
                          <w:marTop w:val="0"/>
                          <w:marBottom w:val="0"/>
                          <w:divBdr>
                            <w:top w:val="dashed" w:sz="2" w:space="0" w:color="FFFFFF"/>
                            <w:left w:val="dashed" w:sz="2" w:space="0" w:color="FFFFFF"/>
                            <w:bottom w:val="dashed" w:sz="2" w:space="0" w:color="FFFFFF"/>
                            <w:right w:val="dashed" w:sz="2" w:space="0" w:color="FFFFFF"/>
                          </w:divBdr>
                        </w:div>
                        <w:div w:id="12672748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34845700">
                      <w:marLeft w:val="0"/>
                      <w:marRight w:val="0"/>
                      <w:marTop w:val="0"/>
                      <w:marBottom w:val="0"/>
                      <w:divBdr>
                        <w:top w:val="dashed" w:sz="2" w:space="0" w:color="FFFFFF"/>
                        <w:left w:val="dashed" w:sz="2" w:space="0" w:color="FFFFFF"/>
                        <w:bottom w:val="dashed" w:sz="2" w:space="0" w:color="FFFFFF"/>
                        <w:right w:val="dashed" w:sz="2" w:space="0" w:color="FFFFFF"/>
                      </w:divBdr>
                      <w:divsChild>
                        <w:div w:id="523985187">
                          <w:marLeft w:val="0"/>
                          <w:marRight w:val="0"/>
                          <w:marTop w:val="0"/>
                          <w:marBottom w:val="0"/>
                          <w:divBdr>
                            <w:top w:val="dashed" w:sz="2" w:space="0" w:color="FFFFFF"/>
                            <w:left w:val="dashed" w:sz="2" w:space="0" w:color="FFFFFF"/>
                            <w:bottom w:val="dashed" w:sz="2" w:space="0" w:color="FFFFFF"/>
                            <w:right w:val="dashed" w:sz="2" w:space="0" w:color="FFFFFF"/>
                          </w:divBdr>
                        </w:div>
                        <w:div w:id="1076561105">
                          <w:marLeft w:val="0"/>
                          <w:marRight w:val="0"/>
                          <w:marTop w:val="0"/>
                          <w:marBottom w:val="0"/>
                          <w:divBdr>
                            <w:top w:val="dashed" w:sz="2" w:space="0" w:color="FFFFFF"/>
                            <w:left w:val="dashed" w:sz="2" w:space="0" w:color="FFFFFF"/>
                            <w:bottom w:val="dashed" w:sz="2" w:space="0" w:color="FFFFFF"/>
                            <w:right w:val="dashed" w:sz="2" w:space="0" w:color="FFFFFF"/>
                          </w:divBdr>
                          <w:divsChild>
                            <w:div w:id="122037694">
                              <w:marLeft w:val="0"/>
                              <w:marRight w:val="0"/>
                              <w:marTop w:val="0"/>
                              <w:marBottom w:val="0"/>
                              <w:divBdr>
                                <w:top w:val="dashed" w:sz="2" w:space="0" w:color="FFFFFF"/>
                                <w:left w:val="dashed" w:sz="2" w:space="0" w:color="FFFFFF"/>
                                <w:bottom w:val="dashed" w:sz="2" w:space="0" w:color="FFFFFF"/>
                                <w:right w:val="dashed" w:sz="2" w:space="0" w:color="FFFFFF"/>
                              </w:divBdr>
                            </w:div>
                            <w:div w:id="21281602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4570083">
                          <w:marLeft w:val="0"/>
                          <w:marRight w:val="0"/>
                          <w:marTop w:val="0"/>
                          <w:marBottom w:val="0"/>
                          <w:divBdr>
                            <w:top w:val="dashed" w:sz="2" w:space="0" w:color="FFFFFF"/>
                            <w:left w:val="dashed" w:sz="2" w:space="0" w:color="FFFFFF"/>
                            <w:bottom w:val="dashed" w:sz="2" w:space="0" w:color="FFFFFF"/>
                            <w:right w:val="dashed" w:sz="2" w:space="0" w:color="FFFFFF"/>
                          </w:divBdr>
                        </w:div>
                        <w:div w:id="1267426031">
                          <w:marLeft w:val="0"/>
                          <w:marRight w:val="0"/>
                          <w:marTop w:val="0"/>
                          <w:marBottom w:val="0"/>
                          <w:divBdr>
                            <w:top w:val="dashed" w:sz="2" w:space="0" w:color="FFFFFF"/>
                            <w:left w:val="dashed" w:sz="2" w:space="0" w:color="FFFFFF"/>
                            <w:bottom w:val="dashed" w:sz="2" w:space="0" w:color="FFFFFF"/>
                            <w:right w:val="dashed" w:sz="2" w:space="0" w:color="FFFFFF"/>
                          </w:divBdr>
                        </w:div>
                        <w:div w:id="1652372424">
                          <w:marLeft w:val="0"/>
                          <w:marRight w:val="0"/>
                          <w:marTop w:val="0"/>
                          <w:marBottom w:val="0"/>
                          <w:divBdr>
                            <w:top w:val="dashed" w:sz="2" w:space="0" w:color="FFFFFF"/>
                            <w:left w:val="dashed" w:sz="2" w:space="0" w:color="FFFFFF"/>
                            <w:bottom w:val="dashed" w:sz="2" w:space="0" w:color="FFFFFF"/>
                            <w:right w:val="dashed" w:sz="2" w:space="0" w:color="FFFFFF"/>
                          </w:divBdr>
                        </w:div>
                        <w:div w:id="1830906036">
                          <w:marLeft w:val="0"/>
                          <w:marRight w:val="0"/>
                          <w:marTop w:val="0"/>
                          <w:marBottom w:val="0"/>
                          <w:divBdr>
                            <w:top w:val="dashed" w:sz="2" w:space="0" w:color="FFFFFF"/>
                            <w:left w:val="dashed" w:sz="2" w:space="0" w:color="FFFFFF"/>
                            <w:bottom w:val="dashed" w:sz="2" w:space="0" w:color="FFFFFF"/>
                            <w:right w:val="dashed" w:sz="2" w:space="0" w:color="FFFFFF"/>
                          </w:divBdr>
                          <w:divsChild>
                            <w:div w:id="517155173">
                              <w:marLeft w:val="0"/>
                              <w:marRight w:val="0"/>
                              <w:marTop w:val="0"/>
                              <w:marBottom w:val="0"/>
                              <w:divBdr>
                                <w:top w:val="dashed" w:sz="2" w:space="0" w:color="FFFFFF"/>
                                <w:left w:val="dashed" w:sz="2" w:space="0" w:color="FFFFFF"/>
                                <w:bottom w:val="dashed" w:sz="2" w:space="0" w:color="FFFFFF"/>
                                <w:right w:val="dashed" w:sz="2" w:space="0" w:color="FFFFFF"/>
                              </w:divBdr>
                            </w:div>
                            <w:div w:id="630137334">
                              <w:marLeft w:val="0"/>
                              <w:marRight w:val="0"/>
                              <w:marTop w:val="0"/>
                              <w:marBottom w:val="0"/>
                              <w:divBdr>
                                <w:top w:val="dashed" w:sz="2" w:space="0" w:color="FFFFFF"/>
                                <w:left w:val="dashed" w:sz="2" w:space="0" w:color="FFFFFF"/>
                                <w:bottom w:val="dashed" w:sz="2" w:space="0" w:color="FFFFFF"/>
                                <w:right w:val="dashed" w:sz="2" w:space="0" w:color="FFFFFF"/>
                              </w:divBdr>
                            </w:div>
                            <w:div w:id="18073152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56612159">
                      <w:marLeft w:val="0"/>
                      <w:marRight w:val="0"/>
                      <w:marTop w:val="0"/>
                      <w:marBottom w:val="0"/>
                      <w:divBdr>
                        <w:top w:val="dashed" w:sz="2" w:space="0" w:color="FFFFFF"/>
                        <w:left w:val="dashed" w:sz="2" w:space="0" w:color="FFFFFF"/>
                        <w:bottom w:val="dashed" w:sz="2" w:space="0" w:color="FFFFFF"/>
                        <w:right w:val="dashed" w:sz="2" w:space="0" w:color="FFFFFF"/>
                      </w:divBdr>
                      <w:divsChild>
                        <w:div w:id="325135965">
                          <w:marLeft w:val="0"/>
                          <w:marRight w:val="0"/>
                          <w:marTop w:val="0"/>
                          <w:marBottom w:val="0"/>
                          <w:divBdr>
                            <w:top w:val="dashed" w:sz="2" w:space="0" w:color="FFFFFF"/>
                            <w:left w:val="dashed" w:sz="2" w:space="0" w:color="FFFFFF"/>
                            <w:bottom w:val="dashed" w:sz="2" w:space="0" w:color="FFFFFF"/>
                            <w:right w:val="dashed" w:sz="2" w:space="0" w:color="FFFFFF"/>
                          </w:divBdr>
                        </w:div>
                        <w:div w:id="711350242">
                          <w:marLeft w:val="0"/>
                          <w:marRight w:val="0"/>
                          <w:marTop w:val="0"/>
                          <w:marBottom w:val="0"/>
                          <w:divBdr>
                            <w:top w:val="dashed" w:sz="2" w:space="0" w:color="FFFFFF"/>
                            <w:left w:val="dashed" w:sz="2" w:space="0" w:color="FFFFFF"/>
                            <w:bottom w:val="dashed" w:sz="2" w:space="0" w:color="FFFFFF"/>
                            <w:right w:val="dashed" w:sz="2" w:space="0" w:color="FFFFFF"/>
                          </w:divBdr>
                        </w:div>
                        <w:div w:id="7865104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69910860">
                      <w:marLeft w:val="0"/>
                      <w:marRight w:val="0"/>
                      <w:marTop w:val="0"/>
                      <w:marBottom w:val="0"/>
                      <w:divBdr>
                        <w:top w:val="dashed" w:sz="2" w:space="0" w:color="FFFFFF"/>
                        <w:left w:val="dashed" w:sz="2" w:space="0" w:color="FFFFFF"/>
                        <w:bottom w:val="dashed" w:sz="2" w:space="0" w:color="FFFFFF"/>
                        <w:right w:val="dashed" w:sz="2" w:space="0" w:color="FFFFFF"/>
                      </w:divBdr>
                    </w:div>
                    <w:div w:id="714501902">
                      <w:marLeft w:val="0"/>
                      <w:marRight w:val="0"/>
                      <w:marTop w:val="0"/>
                      <w:marBottom w:val="0"/>
                      <w:divBdr>
                        <w:top w:val="dashed" w:sz="2" w:space="0" w:color="FFFFFF"/>
                        <w:left w:val="dashed" w:sz="2" w:space="0" w:color="FFFFFF"/>
                        <w:bottom w:val="dashed" w:sz="2" w:space="0" w:color="FFFFFF"/>
                        <w:right w:val="dashed" w:sz="2" w:space="0" w:color="FFFFFF"/>
                      </w:divBdr>
                    </w:div>
                    <w:div w:id="723220031">
                      <w:marLeft w:val="0"/>
                      <w:marRight w:val="0"/>
                      <w:marTop w:val="0"/>
                      <w:marBottom w:val="0"/>
                      <w:divBdr>
                        <w:top w:val="dashed" w:sz="2" w:space="0" w:color="FFFFFF"/>
                        <w:left w:val="dashed" w:sz="2" w:space="0" w:color="FFFFFF"/>
                        <w:bottom w:val="dashed" w:sz="2" w:space="0" w:color="FFFFFF"/>
                        <w:right w:val="dashed" w:sz="2" w:space="0" w:color="FFFFFF"/>
                      </w:divBdr>
                      <w:divsChild>
                        <w:div w:id="21131606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3164968">
                      <w:marLeft w:val="0"/>
                      <w:marRight w:val="0"/>
                      <w:marTop w:val="0"/>
                      <w:marBottom w:val="0"/>
                      <w:divBdr>
                        <w:top w:val="dashed" w:sz="2" w:space="0" w:color="FFFFFF"/>
                        <w:left w:val="dashed" w:sz="2" w:space="0" w:color="FFFFFF"/>
                        <w:bottom w:val="dashed" w:sz="2" w:space="0" w:color="FFFFFF"/>
                        <w:right w:val="dashed" w:sz="2" w:space="0" w:color="FFFFFF"/>
                      </w:divBdr>
                    </w:div>
                    <w:div w:id="1091388655">
                      <w:marLeft w:val="0"/>
                      <w:marRight w:val="0"/>
                      <w:marTop w:val="0"/>
                      <w:marBottom w:val="0"/>
                      <w:divBdr>
                        <w:top w:val="dashed" w:sz="2" w:space="0" w:color="FFFFFF"/>
                        <w:left w:val="dashed" w:sz="2" w:space="0" w:color="FFFFFF"/>
                        <w:bottom w:val="dashed" w:sz="2" w:space="0" w:color="FFFFFF"/>
                        <w:right w:val="dashed" w:sz="2" w:space="0" w:color="FFFFFF"/>
                      </w:divBdr>
                      <w:divsChild>
                        <w:div w:id="13554995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4485358">
                      <w:marLeft w:val="0"/>
                      <w:marRight w:val="0"/>
                      <w:marTop w:val="0"/>
                      <w:marBottom w:val="0"/>
                      <w:divBdr>
                        <w:top w:val="dashed" w:sz="2" w:space="0" w:color="FFFFFF"/>
                        <w:left w:val="dashed" w:sz="2" w:space="0" w:color="FFFFFF"/>
                        <w:bottom w:val="dashed" w:sz="2" w:space="0" w:color="FFFFFF"/>
                        <w:right w:val="dashed" w:sz="2" w:space="0" w:color="FFFFFF"/>
                      </w:divBdr>
                      <w:divsChild>
                        <w:div w:id="581648627">
                          <w:marLeft w:val="0"/>
                          <w:marRight w:val="0"/>
                          <w:marTop w:val="0"/>
                          <w:marBottom w:val="0"/>
                          <w:divBdr>
                            <w:top w:val="dashed" w:sz="2" w:space="0" w:color="FFFFFF"/>
                            <w:left w:val="dashed" w:sz="2" w:space="0" w:color="FFFFFF"/>
                            <w:bottom w:val="dashed" w:sz="2" w:space="0" w:color="FFFFFF"/>
                            <w:right w:val="dashed" w:sz="2" w:space="0" w:color="FFFFFF"/>
                          </w:divBdr>
                          <w:divsChild>
                            <w:div w:id="128401112">
                              <w:marLeft w:val="0"/>
                              <w:marRight w:val="0"/>
                              <w:marTop w:val="0"/>
                              <w:marBottom w:val="0"/>
                              <w:divBdr>
                                <w:top w:val="dashed" w:sz="2" w:space="0" w:color="FFFFFF"/>
                                <w:left w:val="dashed" w:sz="2" w:space="0" w:color="FFFFFF"/>
                                <w:bottom w:val="dashed" w:sz="2" w:space="0" w:color="FFFFFF"/>
                                <w:right w:val="dashed" w:sz="2" w:space="0" w:color="FFFFFF"/>
                              </w:divBdr>
                            </w:div>
                            <w:div w:id="178351647">
                              <w:marLeft w:val="0"/>
                              <w:marRight w:val="0"/>
                              <w:marTop w:val="0"/>
                              <w:marBottom w:val="0"/>
                              <w:divBdr>
                                <w:top w:val="dashed" w:sz="2" w:space="0" w:color="FFFFFF"/>
                                <w:left w:val="dashed" w:sz="2" w:space="0" w:color="FFFFFF"/>
                                <w:bottom w:val="dashed" w:sz="2" w:space="0" w:color="FFFFFF"/>
                                <w:right w:val="dashed" w:sz="2" w:space="0" w:color="FFFFFF"/>
                              </w:divBdr>
                            </w:div>
                            <w:div w:id="200822577">
                              <w:marLeft w:val="0"/>
                              <w:marRight w:val="0"/>
                              <w:marTop w:val="0"/>
                              <w:marBottom w:val="0"/>
                              <w:divBdr>
                                <w:top w:val="dashed" w:sz="2" w:space="0" w:color="FFFFFF"/>
                                <w:left w:val="dashed" w:sz="2" w:space="0" w:color="FFFFFF"/>
                                <w:bottom w:val="dashed" w:sz="2" w:space="0" w:color="FFFFFF"/>
                                <w:right w:val="dashed" w:sz="2" w:space="0" w:color="FFFFFF"/>
                              </w:divBdr>
                            </w:div>
                            <w:div w:id="317851108">
                              <w:marLeft w:val="0"/>
                              <w:marRight w:val="0"/>
                              <w:marTop w:val="0"/>
                              <w:marBottom w:val="0"/>
                              <w:divBdr>
                                <w:top w:val="dashed" w:sz="2" w:space="0" w:color="FFFFFF"/>
                                <w:left w:val="dashed" w:sz="2" w:space="0" w:color="FFFFFF"/>
                                <w:bottom w:val="dashed" w:sz="2" w:space="0" w:color="FFFFFF"/>
                                <w:right w:val="dashed" w:sz="2" w:space="0" w:color="FFFFFF"/>
                              </w:divBdr>
                            </w:div>
                            <w:div w:id="527068785">
                              <w:marLeft w:val="0"/>
                              <w:marRight w:val="0"/>
                              <w:marTop w:val="0"/>
                              <w:marBottom w:val="0"/>
                              <w:divBdr>
                                <w:top w:val="dashed" w:sz="2" w:space="0" w:color="FFFFFF"/>
                                <w:left w:val="dashed" w:sz="2" w:space="0" w:color="FFFFFF"/>
                                <w:bottom w:val="dashed" w:sz="2" w:space="0" w:color="FFFFFF"/>
                                <w:right w:val="dashed" w:sz="2" w:space="0" w:color="FFFFFF"/>
                              </w:divBdr>
                            </w:div>
                            <w:div w:id="603343366">
                              <w:marLeft w:val="0"/>
                              <w:marRight w:val="0"/>
                              <w:marTop w:val="0"/>
                              <w:marBottom w:val="0"/>
                              <w:divBdr>
                                <w:top w:val="dashed" w:sz="2" w:space="0" w:color="FFFFFF"/>
                                <w:left w:val="dashed" w:sz="2" w:space="0" w:color="FFFFFF"/>
                                <w:bottom w:val="dashed" w:sz="2" w:space="0" w:color="FFFFFF"/>
                                <w:right w:val="dashed" w:sz="2" w:space="0" w:color="FFFFFF"/>
                              </w:divBdr>
                            </w:div>
                            <w:div w:id="821240757">
                              <w:marLeft w:val="0"/>
                              <w:marRight w:val="0"/>
                              <w:marTop w:val="0"/>
                              <w:marBottom w:val="0"/>
                              <w:divBdr>
                                <w:top w:val="dashed" w:sz="2" w:space="0" w:color="FFFFFF"/>
                                <w:left w:val="dashed" w:sz="2" w:space="0" w:color="FFFFFF"/>
                                <w:bottom w:val="dashed" w:sz="2" w:space="0" w:color="FFFFFF"/>
                                <w:right w:val="dashed" w:sz="2" w:space="0" w:color="FFFFFF"/>
                              </w:divBdr>
                            </w:div>
                            <w:div w:id="878274469">
                              <w:marLeft w:val="0"/>
                              <w:marRight w:val="0"/>
                              <w:marTop w:val="0"/>
                              <w:marBottom w:val="0"/>
                              <w:divBdr>
                                <w:top w:val="dashed" w:sz="2" w:space="0" w:color="FFFFFF"/>
                                <w:left w:val="dashed" w:sz="2" w:space="0" w:color="FFFFFF"/>
                                <w:bottom w:val="dashed" w:sz="2" w:space="0" w:color="FFFFFF"/>
                                <w:right w:val="dashed" w:sz="2" w:space="0" w:color="FFFFFF"/>
                              </w:divBdr>
                            </w:div>
                            <w:div w:id="925109760">
                              <w:marLeft w:val="0"/>
                              <w:marRight w:val="0"/>
                              <w:marTop w:val="0"/>
                              <w:marBottom w:val="0"/>
                              <w:divBdr>
                                <w:top w:val="dashed" w:sz="2" w:space="0" w:color="FFFFFF"/>
                                <w:left w:val="dashed" w:sz="2" w:space="0" w:color="FFFFFF"/>
                                <w:bottom w:val="dashed" w:sz="2" w:space="0" w:color="FFFFFF"/>
                                <w:right w:val="dashed" w:sz="2" w:space="0" w:color="FFFFFF"/>
                              </w:divBdr>
                            </w:div>
                            <w:div w:id="1160347177">
                              <w:marLeft w:val="0"/>
                              <w:marRight w:val="0"/>
                              <w:marTop w:val="0"/>
                              <w:marBottom w:val="0"/>
                              <w:divBdr>
                                <w:top w:val="dashed" w:sz="2" w:space="0" w:color="FFFFFF"/>
                                <w:left w:val="dashed" w:sz="2" w:space="0" w:color="FFFFFF"/>
                                <w:bottom w:val="dashed" w:sz="2" w:space="0" w:color="FFFFFF"/>
                                <w:right w:val="dashed" w:sz="2" w:space="0" w:color="FFFFFF"/>
                              </w:divBdr>
                            </w:div>
                            <w:div w:id="1215040471">
                              <w:marLeft w:val="0"/>
                              <w:marRight w:val="0"/>
                              <w:marTop w:val="0"/>
                              <w:marBottom w:val="0"/>
                              <w:divBdr>
                                <w:top w:val="dashed" w:sz="2" w:space="0" w:color="FFFFFF"/>
                                <w:left w:val="dashed" w:sz="2" w:space="0" w:color="FFFFFF"/>
                                <w:bottom w:val="dashed" w:sz="2" w:space="0" w:color="FFFFFF"/>
                                <w:right w:val="dashed" w:sz="2" w:space="0" w:color="FFFFFF"/>
                              </w:divBdr>
                            </w:div>
                            <w:div w:id="1524517962">
                              <w:marLeft w:val="0"/>
                              <w:marRight w:val="0"/>
                              <w:marTop w:val="0"/>
                              <w:marBottom w:val="0"/>
                              <w:divBdr>
                                <w:top w:val="dashed" w:sz="2" w:space="0" w:color="FFFFFF"/>
                                <w:left w:val="dashed" w:sz="2" w:space="0" w:color="FFFFFF"/>
                                <w:bottom w:val="dashed" w:sz="2" w:space="0" w:color="FFFFFF"/>
                                <w:right w:val="dashed" w:sz="2" w:space="0" w:color="FFFFFF"/>
                              </w:divBdr>
                            </w:div>
                            <w:div w:id="1535078261">
                              <w:marLeft w:val="0"/>
                              <w:marRight w:val="0"/>
                              <w:marTop w:val="0"/>
                              <w:marBottom w:val="0"/>
                              <w:divBdr>
                                <w:top w:val="dashed" w:sz="2" w:space="0" w:color="FFFFFF"/>
                                <w:left w:val="dashed" w:sz="2" w:space="0" w:color="FFFFFF"/>
                                <w:bottom w:val="dashed" w:sz="2" w:space="0" w:color="FFFFFF"/>
                                <w:right w:val="dashed" w:sz="2" w:space="0" w:color="FFFFFF"/>
                              </w:divBdr>
                            </w:div>
                            <w:div w:id="1649045196">
                              <w:marLeft w:val="0"/>
                              <w:marRight w:val="0"/>
                              <w:marTop w:val="0"/>
                              <w:marBottom w:val="0"/>
                              <w:divBdr>
                                <w:top w:val="dashed" w:sz="2" w:space="0" w:color="FFFFFF"/>
                                <w:left w:val="dashed" w:sz="2" w:space="0" w:color="FFFFFF"/>
                                <w:bottom w:val="dashed" w:sz="2" w:space="0" w:color="FFFFFF"/>
                                <w:right w:val="dashed" w:sz="2" w:space="0" w:color="FFFFFF"/>
                              </w:divBdr>
                            </w:div>
                            <w:div w:id="1881670698">
                              <w:marLeft w:val="0"/>
                              <w:marRight w:val="0"/>
                              <w:marTop w:val="0"/>
                              <w:marBottom w:val="0"/>
                              <w:divBdr>
                                <w:top w:val="dashed" w:sz="2" w:space="0" w:color="FFFFFF"/>
                                <w:left w:val="dashed" w:sz="2" w:space="0" w:color="FFFFFF"/>
                                <w:bottom w:val="dashed" w:sz="2" w:space="0" w:color="FFFFFF"/>
                                <w:right w:val="dashed" w:sz="2" w:space="0" w:color="FFFFFF"/>
                              </w:divBdr>
                            </w:div>
                            <w:div w:id="19878551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00113439">
                          <w:marLeft w:val="0"/>
                          <w:marRight w:val="0"/>
                          <w:marTop w:val="0"/>
                          <w:marBottom w:val="0"/>
                          <w:divBdr>
                            <w:top w:val="dashed" w:sz="2" w:space="0" w:color="FFFFFF"/>
                            <w:left w:val="dashed" w:sz="2" w:space="0" w:color="FFFFFF"/>
                            <w:bottom w:val="dashed" w:sz="2" w:space="0" w:color="FFFFFF"/>
                            <w:right w:val="dashed" w:sz="2" w:space="0" w:color="FFFFFF"/>
                          </w:divBdr>
                        </w:div>
                        <w:div w:id="14555576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53285631">
                      <w:marLeft w:val="0"/>
                      <w:marRight w:val="0"/>
                      <w:marTop w:val="0"/>
                      <w:marBottom w:val="0"/>
                      <w:divBdr>
                        <w:top w:val="dashed" w:sz="2" w:space="0" w:color="FFFFFF"/>
                        <w:left w:val="dashed" w:sz="2" w:space="0" w:color="FFFFFF"/>
                        <w:bottom w:val="dashed" w:sz="2" w:space="0" w:color="FFFFFF"/>
                        <w:right w:val="dashed" w:sz="2" w:space="0" w:color="FFFFFF"/>
                      </w:divBdr>
                    </w:div>
                    <w:div w:id="1472214635">
                      <w:marLeft w:val="0"/>
                      <w:marRight w:val="0"/>
                      <w:marTop w:val="0"/>
                      <w:marBottom w:val="0"/>
                      <w:divBdr>
                        <w:top w:val="dashed" w:sz="2" w:space="0" w:color="FFFFFF"/>
                        <w:left w:val="dashed" w:sz="2" w:space="0" w:color="FFFFFF"/>
                        <w:bottom w:val="dashed" w:sz="2" w:space="0" w:color="FFFFFF"/>
                        <w:right w:val="dashed" w:sz="2" w:space="0" w:color="FFFFFF"/>
                      </w:divBdr>
                    </w:div>
                    <w:div w:id="1483111730">
                      <w:marLeft w:val="0"/>
                      <w:marRight w:val="0"/>
                      <w:marTop w:val="0"/>
                      <w:marBottom w:val="0"/>
                      <w:divBdr>
                        <w:top w:val="dashed" w:sz="2" w:space="0" w:color="FFFFFF"/>
                        <w:left w:val="dashed" w:sz="2" w:space="0" w:color="FFFFFF"/>
                        <w:bottom w:val="dashed" w:sz="2" w:space="0" w:color="FFFFFF"/>
                        <w:right w:val="dashed" w:sz="2" w:space="0" w:color="FFFFFF"/>
                      </w:divBdr>
                    </w:div>
                    <w:div w:id="1521817893">
                      <w:marLeft w:val="0"/>
                      <w:marRight w:val="0"/>
                      <w:marTop w:val="0"/>
                      <w:marBottom w:val="0"/>
                      <w:divBdr>
                        <w:top w:val="dashed" w:sz="2" w:space="0" w:color="FFFFFF"/>
                        <w:left w:val="dashed" w:sz="2" w:space="0" w:color="FFFFFF"/>
                        <w:bottom w:val="dashed" w:sz="2" w:space="0" w:color="FFFFFF"/>
                        <w:right w:val="dashed" w:sz="2" w:space="0" w:color="FFFFFF"/>
                      </w:divBdr>
                    </w:div>
                    <w:div w:id="1527988142">
                      <w:marLeft w:val="0"/>
                      <w:marRight w:val="0"/>
                      <w:marTop w:val="0"/>
                      <w:marBottom w:val="0"/>
                      <w:divBdr>
                        <w:top w:val="dashed" w:sz="2" w:space="0" w:color="FFFFFF"/>
                        <w:left w:val="dashed" w:sz="2" w:space="0" w:color="FFFFFF"/>
                        <w:bottom w:val="dashed" w:sz="2" w:space="0" w:color="FFFFFF"/>
                        <w:right w:val="dashed" w:sz="2" w:space="0" w:color="FFFFFF"/>
                      </w:divBdr>
                    </w:div>
                    <w:div w:id="1699771171">
                      <w:marLeft w:val="0"/>
                      <w:marRight w:val="0"/>
                      <w:marTop w:val="0"/>
                      <w:marBottom w:val="0"/>
                      <w:divBdr>
                        <w:top w:val="dashed" w:sz="2" w:space="0" w:color="FFFFFF"/>
                        <w:left w:val="dashed" w:sz="2" w:space="0" w:color="FFFFFF"/>
                        <w:bottom w:val="dashed" w:sz="2" w:space="0" w:color="FFFFFF"/>
                        <w:right w:val="dashed" w:sz="2" w:space="0" w:color="FFFFFF"/>
                      </w:divBdr>
                      <w:divsChild>
                        <w:div w:id="10378160">
                          <w:marLeft w:val="0"/>
                          <w:marRight w:val="0"/>
                          <w:marTop w:val="0"/>
                          <w:marBottom w:val="0"/>
                          <w:divBdr>
                            <w:top w:val="dashed" w:sz="2" w:space="0" w:color="FFFFFF"/>
                            <w:left w:val="dashed" w:sz="2" w:space="0" w:color="FFFFFF"/>
                            <w:bottom w:val="dashed" w:sz="2" w:space="0" w:color="FFFFFF"/>
                            <w:right w:val="dashed" w:sz="2" w:space="0" w:color="FFFFFF"/>
                          </w:divBdr>
                        </w:div>
                        <w:div w:id="223490908">
                          <w:marLeft w:val="0"/>
                          <w:marRight w:val="0"/>
                          <w:marTop w:val="0"/>
                          <w:marBottom w:val="0"/>
                          <w:divBdr>
                            <w:top w:val="dashed" w:sz="2" w:space="0" w:color="FFFFFF"/>
                            <w:left w:val="dashed" w:sz="2" w:space="0" w:color="FFFFFF"/>
                            <w:bottom w:val="dashed" w:sz="2" w:space="0" w:color="FFFFFF"/>
                            <w:right w:val="dashed" w:sz="2" w:space="0" w:color="FFFFFF"/>
                          </w:divBdr>
                        </w:div>
                        <w:div w:id="246228246">
                          <w:marLeft w:val="0"/>
                          <w:marRight w:val="0"/>
                          <w:marTop w:val="0"/>
                          <w:marBottom w:val="0"/>
                          <w:divBdr>
                            <w:top w:val="dashed" w:sz="2" w:space="0" w:color="FFFFFF"/>
                            <w:left w:val="dashed" w:sz="2" w:space="0" w:color="FFFFFF"/>
                            <w:bottom w:val="dashed" w:sz="2" w:space="0" w:color="FFFFFF"/>
                            <w:right w:val="dashed" w:sz="2" w:space="0" w:color="FFFFFF"/>
                          </w:divBdr>
                        </w:div>
                        <w:div w:id="1038702645">
                          <w:marLeft w:val="0"/>
                          <w:marRight w:val="0"/>
                          <w:marTop w:val="0"/>
                          <w:marBottom w:val="0"/>
                          <w:divBdr>
                            <w:top w:val="dashed" w:sz="2" w:space="0" w:color="FFFFFF"/>
                            <w:left w:val="dashed" w:sz="2" w:space="0" w:color="FFFFFF"/>
                            <w:bottom w:val="dashed" w:sz="2" w:space="0" w:color="FFFFFF"/>
                            <w:right w:val="dashed" w:sz="2" w:space="0" w:color="FFFFFF"/>
                          </w:divBdr>
                        </w:div>
                        <w:div w:id="1369768119">
                          <w:marLeft w:val="0"/>
                          <w:marRight w:val="0"/>
                          <w:marTop w:val="0"/>
                          <w:marBottom w:val="0"/>
                          <w:divBdr>
                            <w:top w:val="dashed" w:sz="2" w:space="0" w:color="FFFFFF"/>
                            <w:left w:val="dashed" w:sz="2" w:space="0" w:color="FFFFFF"/>
                            <w:bottom w:val="dashed" w:sz="2" w:space="0" w:color="FFFFFF"/>
                            <w:right w:val="dashed" w:sz="2" w:space="0" w:color="FFFFFF"/>
                          </w:divBdr>
                        </w:div>
                        <w:div w:id="1520922567">
                          <w:marLeft w:val="0"/>
                          <w:marRight w:val="0"/>
                          <w:marTop w:val="0"/>
                          <w:marBottom w:val="0"/>
                          <w:divBdr>
                            <w:top w:val="dashed" w:sz="2" w:space="0" w:color="FFFFFF"/>
                            <w:left w:val="dashed" w:sz="2" w:space="0" w:color="FFFFFF"/>
                            <w:bottom w:val="dashed" w:sz="2" w:space="0" w:color="FFFFFF"/>
                            <w:right w:val="dashed" w:sz="2" w:space="0" w:color="FFFFFF"/>
                          </w:divBdr>
                        </w:div>
                        <w:div w:id="1909531390">
                          <w:marLeft w:val="0"/>
                          <w:marRight w:val="0"/>
                          <w:marTop w:val="0"/>
                          <w:marBottom w:val="0"/>
                          <w:divBdr>
                            <w:top w:val="dashed" w:sz="2" w:space="0" w:color="FFFFFF"/>
                            <w:left w:val="dashed" w:sz="2" w:space="0" w:color="FFFFFF"/>
                            <w:bottom w:val="dashed" w:sz="2" w:space="0" w:color="FFFFFF"/>
                            <w:right w:val="dashed" w:sz="2" w:space="0" w:color="FFFFFF"/>
                          </w:divBdr>
                        </w:div>
                        <w:div w:id="19961795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09841985">
                      <w:marLeft w:val="0"/>
                      <w:marRight w:val="0"/>
                      <w:marTop w:val="0"/>
                      <w:marBottom w:val="0"/>
                      <w:divBdr>
                        <w:top w:val="dashed" w:sz="2" w:space="0" w:color="FFFFFF"/>
                        <w:left w:val="dashed" w:sz="2" w:space="0" w:color="FFFFFF"/>
                        <w:bottom w:val="dashed" w:sz="2" w:space="0" w:color="FFFFFF"/>
                        <w:right w:val="dashed" w:sz="2" w:space="0" w:color="FFFFFF"/>
                      </w:divBdr>
                    </w:div>
                    <w:div w:id="1731995288">
                      <w:marLeft w:val="0"/>
                      <w:marRight w:val="0"/>
                      <w:marTop w:val="0"/>
                      <w:marBottom w:val="0"/>
                      <w:divBdr>
                        <w:top w:val="dashed" w:sz="2" w:space="0" w:color="FFFFFF"/>
                        <w:left w:val="dashed" w:sz="2" w:space="0" w:color="FFFFFF"/>
                        <w:bottom w:val="dashed" w:sz="2" w:space="0" w:color="FFFFFF"/>
                        <w:right w:val="dashed" w:sz="2" w:space="0" w:color="FFFFFF"/>
                      </w:divBdr>
                      <w:divsChild>
                        <w:div w:id="10420567">
                          <w:marLeft w:val="0"/>
                          <w:marRight w:val="0"/>
                          <w:marTop w:val="0"/>
                          <w:marBottom w:val="0"/>
                          <w:divBdr>
                            <w:top w:val="dashed" w:sz="2" w:space="0" w:color="FFFFFF"/>
                            <w:left w:val="dashed" w:sz="2" w:space="0" w:color="FFFFFF"/>
                            <w:bottom w:val="dashed" w:sz="2" w:space="0" w:color="FFFFFF"/>
                            <w:right w:val="dashed" w:sz="2" w:space="0" w:color="FFFFFF"/>
                          </w:divBdr>
                        </w:div>
                        <w:div w:id="17413684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86075311">
                      <w:marLeft w:val="0"/>
                      <w:marRight w:val="0"/>
                      <w:marTop w:val="0"/>
                      <w:marBottom w:val="0"/>
                      <w:divBdr>
                        <w:top w:val="dashed" w:sz="2" w:space="0" w:color="FFFFFF"/>
                        <w:left w:val="dashed" w:sz="2" w:space="0" w:color="FFFFFF"/>
                        <w:bottom w:val="dashed" w:sz="2" w:space="0" w:color="FFFFFF"/>
                        <w:right w:val="dashed" w:sz="2" w:space="0" w:color="FFFFFF"/>
                      </w:divBdr>
                      <w:divsChild>
                        <w:div w:id="5753609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11094219">
                      <w:marLeft w:val="0"/>
                      <w:marRight w:val="0"/>
                      <w:marTop w:val="0"/>
                      <w:marBottom w:val="0"/>
                      <w:divBdr>
                        <w:top w:val="dashed" w:sz="2" w:space="0" w:color="FFFFFF"/>
                        <w:left w:val="dashed" w:sz="2" w:space="0" w:color="FFFFFF"/>
                        <w:bottom w:val="dashed" w:sz="2" w:space="0" w:color="FFFFFF"/>
                        <w:right w:val="dashed" w:sz="2" w:space="0" w:color="FFFFFF"/>
                      </w:divBdr>
                      <w:divsChild>
                        <w:div w:id="404839617">
                          <w:marLeft w:val="0"/>
                          <w:marRight w:val="0"/>
                          <w:marTop w:val="0"/>
                          <w:marBottom w:val="0"/>
                          <w:divBdr>
                            <w:top w:val="dashed" w:sz="2" w:space="0" w:color="FFFFFF"/>
                            <w:left w:val="dashed" w:sz="2" w:space="0" w:color="FFFFFF"/>
                            <w:bottom w:val="dashed" w:sz="2" w:space="0" w:color="FFFFFF"/>
                            <w:right w:val="dashed" w:sz="2" w:space="0" w:color="FFFFFF"/>
                          </w:divBdr>
                        </w:div>
                        <w:div w:id="415982068">
                          <w:marLeft w:val="0"/>
                          <w:marRight w:val="0"/>
                          <w:marTop w:val="0"/>
                          <w:marBottom w:val="0"/>
                          <w:divBdr>
                            <w:top w:val="dashed" w:sz="2" w:space="0" w:color="FFFFFF"/>
                            <w:left w:val="dashed" w:sz="2" w:space="0" w:color="FFFFFF"/>
                            <w:bottom w:val="dashed" w:sz="2" w:space="0" w:color="FFFFFF"/>
                            <w:right w:val="dashed" w:sz="2" w:space="0" w:color="FFFFFF"/>
                          </w:divBdr>
                        </w:div>
                        <w:div w:id="16967328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4027617">
                      <w:marLeft w:val="0"/>
                      <w:marRight w:val="0"/>
                      <w:marTop w:val="0"/>
                      <w:marBottom w:val="0"/>
                      <w:divBdr>
                        <w:top w:val="dashed" w:sz="2" w:space="0" w:color="FFFFFF"/>
                        <w:left w:val="dashed" w:sz="2" w:space="0" w:color="FFFFFF"/>
                        <w:bottom w:val="dashed" w:sz="2" w:space="0" w:color="FFFFFF"/>
                        <w:right w:val="dashed" w:sz="2" w:space="0" w:color="FFFFFF"/>
                      </w:divBdr>
                    </w:div>
                    <w:div w:id="1933002570">
                      <w:marLeft w:val="0"/>
                      <w:marRight w:val="0"/>
                      <w:marTop w:val="0"/>
                      <w:marBottom w:val="0"/>
                      <w:divBdr>
                        <w:top w:val="dashed" w:sz="2" w:space="0" w:color="FFFFFF"/>
                        <w:left w:val="dashed" w:sz="2" w:space="0" w:color="FFFFFF"/>
                        <w:bottom w:val="dashed" w:sz="2" w:space="0" w:color="FFFFFF"/>
                        <w:right w:val="dashed" w:sz="2" w:space="0" w:color="FFFFFF"/>
                      </w:divBdr>
                    </w:div>
                    <w:div w:id="2052873180">
                      <w:marLeft w:val="0"/>
                      <w:marRight w:val="0"/>
                      <w:marTop w:val="0"/>
                      <w:marBottom w:val="0"/>
                      <w:divBdr>
                        <w:top w:val="dashed" w:sz="2" w:space="0" w:color="FFFFFF"/>
                        <w:left w:val="dashed" w:sz="2" w:space="0" w:color="FFFFFF"/>
                        <w:bottom w:val="dashed" w:sz="2" w:space="0" w:color="FFFFFF"/>
                        <w:right w:val="dashed" w:sz="2" w:space="0" w:color="FFFFFF"/>
                      </w:divBdr>
                      <w:divsChild>
                        <w:div w:id="716512671">
                          <w:marLeft w:val="0"/>
                          <w:marRight w:val="0"/>
                          <w:marTop w:val="0"/>
                          <w:marBottom w:val="0"/>
                          <w:divBdr>
                            <w:top w:val="dashed" w:sz="2" w:space="0" w:color="FFFFFF"/>
                            <w:left w:val="dashed" w:sz="2" w:space="0" w:color="FFFFFF"/>
                            <w:bottom w:val="dashed" w:sz="2" w:space="0" w:color="FFFFFF"/>
                            <w:right w:val="dashed" w:sz="2" w:space="0" w:color="FFFFFF"/>
                          </w:divBdr>
                        </w:div>
                        <w:div w:id="17623360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67340630">
                      <w:marLeft w:val="0"/>
                      <w:marRight w:val="0"/>
                      <w:marTop w:val="0"/>
                      <w:marBottom w:val="0"/>
                      <w:divBdr>
                        <w:top w:val="dashed" w:sz="2" w:space="0" w:color="FFFFFF"/>
                        <w:left w:val="dashed" w:sz="2" w:space="0" w:color="FFFFFF"/>
                        <w:bottom w:val="dashed" w:sz="2" w:space="0" w:color="FFFFFF"/>
                        <w:right w:val="dashed" w:sz="2" w:space="0" w:color="FFFFFF"/>
                      </w:divBdr>
                      <w:divsChild>
                        <w:div w:id="3752001">
                          <w:marLeft w:val="0"/>
                          <w:marRight w:val="0"/>
                          <w:marTop w:val="0"/>
                          <w:marBottom w:val="0"/>
                          <w:divBdr>
                            <w:top w:val="dashed" w:sz="2" w:space="0" w:color="FFFFFF"/>
                            <w:left w:val="dashed" w:sz="2" w:space="0" w:color="FFFFFF"/>
                            <w:bottom w:val="dashed" w:sz="2" w:space="0" w:color="FFFFFF"/>
                            <w:right w:val="dashed" w:sz="2" w:space="0" w:color="FFFFFF"/>
                          </w:divBdr>
                        </w:div>
                        <w:div w:id="14961580">
                          <w:marLeft w:val="0"/>
                          <w:marRight w:val="0"/>
                          <w:marTop w:val="0"/>
                          <w:marBottom w:val="0"/>
                          <w:divBdr>
                            <w:top w:val="dashed" w:sz="2" w:space="0" w:color="FFFFFF"/>
                            <w:left w:val="dashed" w:sz="2" w:space="0" w:color="FFFFFF"/>
                            <w:bottom w:val="dashed" w:sz="2" w:space="0" w:color="FFFFFF"/>
                            <w:right w:val="dashed" w:sz="2" w:space="0" w:color="FFFFFF"/>
                          </w:divBdr>
                        </w:div>
                        <w:div w:id="504636542">
                          <w:marLeft w:val="0"/>
                          <w:marRight w:val="0"/>
                          <w:marTop w:val="0"/>
                          <w:marBottom w:val="0"/>
                          <w:divBdr>
                            <w:top w:val="dashed" w:sz="2" w:space="0" w:color="FFFFFF"/>
                            <w:left w:val="dashed" w:sz="2" w:space="0" w:color="FFFFFF"/>
                            <w:bottom w:val="dashed" w:sz="2" w:space="0" w:color="FFFFFF"/>
                            <w:right w:val="dashed" w:sz="2" w:space="0" w:color="FFFFFF"/>
                          </w:divBdr>
                        </w:div>
                        <w:div w:id="691225294">
                          <w:marLeft w:val="0"/>
                          <w:marRight w:val="0"/>
                          <w:marTop w:val="0"/>
                          <w:marBottom w:val="0"/>
                          <w:divBdr>
                            <w:top w:val="dashed" w:sz="2" w:space="0" w:color="FFFFFF"/>
                            <w:left w:val="dashed" w:sz="2" w:space="0" w:color="FFFFFF"/>
                            <w:bottom w:val="dashed" w:sz="2" w:space="0" w:color="FFFFFF"/>
                            <w:right w:val="dashed" w:sz="2" w:space="0" w:color="FFFFFF"/>
                          </w:divBdr>
                        </w:div>
                        <w:div w:id="8765041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4520093">
                      <w:marLeft w:val="0"/>
                      <w:marRight w:val="0"/>
                      <w:marTop w:val="0"/>
                      <w:marBottom w:val="0"/>
                      <w:divBdr>
                        <w:top w:val="dashed" w:sz="2" w:space="0" w:color="FFFFFF"/>
                        <w:left w:val="dashed" w:sz="2" w:space="0" w:color="FFFFFF"/>
                        <w:bottom w:val="dashed" w:sz="2" w:space="0" w:color="FFFFFF"/>
                        <w:right w:val="dashed" w:sz="2" w:space="0" w:color="FFFFFF"/>
                      </w:divBdr>
                      <w:divsChild>
                        <w:div w:id="473135519">
                          <w:marLeft w:val="0"/>
                          <w:marRight w:val="0"/>
                          <w:marTop w:val="0"/>
                          <w:marBottom w:val="0"/>
                          <w:divBdr>
                            <w:top w:val="dashed" w:sz="2" w:space="0" w:color="FFFFFF"/>
                            <w:left w:val="dashed" w:sz="2" w:space="0" w:color="FFFFFF"/>
                            <w:bottom w:val="dashed" w:sz="2" w:space="0" w:color="FFFFFF"/>
                            <w:right w:val="dashed" w:sz="2" w:space="0" w:color="FFFFFF"/>
                          </w:divBdr>
                        </w:div>
                        <w:div w:id="626014596">
                          <w:marLeft w:val="0"/>
                          <w:marRight w:val="0"/>
                          <w:marTop w:val="0"/>
                          <w:marBottom w:val="0"/>
                          <w:divBdr>
                            <w:top w:val="dashed" w:sz="2" w:space="0" w:color="FFFFFF"/>
                            <w:left w:val="dashed" w:sz="2" w:space="0" w:color="FFFFFF"/>
                            <w:bottom w:val="dashed" w:sz="2" w:space="0" w:color="FFFFFF"/>
                            <w:right w:val="dashed" w:sz="2" w:space="0" w:color="FFFFFF"/>
                          </w:divBdr>
                        </w:div>
                        <w:div w:id="826434458">
                          <w:marLeft w:val="0"/>
                          <w:marRight w:val="0"/>
                          <w:marTop w:val="0"/>
                          <w:marBottom w:val="0"/>
                          <w:divBdr>
                            <w:top w:val="dashed" w:sz="2" w:space="0" w:color="FFFFFF"/>
                            <w:left w:val="dashed" w:sz="2" w:space="0" w:color="FFFFFF"/>
                            <w:bottom w:val="dashed" w:sz="2" w:space="0" w:color="FFFFFF"/>
                            <w:right w:val="dashed" w:sz="2" w:space="0" w:color="FFFFFF"/>
                          </w:divBdr>
                        </w:div>
                        <w:div w:id="10222450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06510449">
                  <w:marLeft w:val="0"/>
                  <w:marRight w:val="0"/>
                  <w:marTop w:val="0"/>
                  <w:marBottom w:val="0"/>
                  <w:divBdr>
                    <w:top w:val="dashed" w:sz="2" w:space="0" w:color="FFFFFF"/>
                    <w:left w:val="dashed" w:sz="2" w:space="0" w:color="FFFFFF"/>
                    <w:bottom w:val="dashed" w:sz="2" w:space="0" w:color="FFFFFF"/>
                    <w:right w:val="dashed" w:sz="2" w:space="0" w:color="FFFFFF"/>
                  </w:divBdr>
                </w:div>
                <w:div w:id="885995497">
                  <w:marLeft w:val="0"/>
                  <w:marRight w:val="0"/>
                  <w:marTop w:val="0"/>
                  <w:marBottom w:val="0"/>
                  <w:divBdr>
                    <w:top w:val="dashed" w:sz="2" w:space="0" w:color="FFFFFF"/>
                    <w:left w:val="dashed" w:sz="2" w:space="0" w:color="FFFFFF"/>
                    <w:bottom w:val="dashed" w:sz="2" w:space="0" w:color="FFFFFF"/>
                    <w:right w:val="dashed" w:sz="2" w:space="0" w:color="FFFFFF"/>
                  </w:divBdr>
                </w:div>
                <w:div w:id="887379859">
                  <w:marLeft w:val="0"/>
                  <w:marRight w:val="0"/>
                  <w:marTop w:val="0"/>
                  <w:marBottom w:val="0"/>
                  <w:divBdr>
                    <w:top w:val="dashed" w:sz="2" w:space="0" w:color="FFFFFF"/>
                    <w:left w:val="dashed" w:sz="2" w:space="0" w:color="FFFFFF"/>
                    <w:bottom w:val="dashed" w:sz="2" w:space="0" w:color="FFFFFF"/>
                    <w:right w:val="dashed" w:sz="2" w:space="0" w:color="FFFFFF"/>
                  </w:divBdr>
                </w:div>
                <w:div w:id="916094129">
                  <w:marLeft w:val="0"/>
                  <w:marRight w:val="0"/>
                  <w:marTop w:val="0"/>
                  <w:marBottom w:val="0"/>
                  <w:divBdr>
                    <w:top w:val="dashed" w:sz="2" w:space="0" w:color="FFFFFF"/>
                    <w:left w:val="dashed" w:sz="2" w:space="0" w:color="FFFFFF"/>
                    <w:bottom w:val="dashed" w:sz="2" w:space="0" w:color="FFFFFF"/>
                    <w:right w:val="dashed" w:sz="2" w:space="0" w:color="FFFFFF"/>
                  </w:divBdr>
                  <w:divsChild>
                    <w:div w:id="269051641">
                      <w:marLeft w:val="0"/>
                      <w:marRight w:val="0"/>
                      <w:marTop w:val="0"/>
                      <w:marBottom w:val="0"/>
                      <w:divBdr>
                        <w:top w:val="dashed" w:sz="2" w:space="0" w:color="FFFFFF"/>
                        <w:left w:val="dashed" w:sz="2" w:space="0" w:color="FFFFFF"/>
                        <w:bottom w:val="dashed" w:sz="2" w:space="0" w:color="FFFFFF"/>
                        <w:right w:val="dashed" w:sz="2" w:space="0" w:color="FFFFFF"/>
                      </w:divBdr>
                    </w:div>
                    <w:div w:id="892472219">
                      <w:marLeft w:val="0"/>
                      <w:marRight w:val="0"/>
                      <w:marTop w:val="0"/>
                      <w:marBottom w:val="0"/>
                      <w:divBdr>
                        <w:top w:val="dashed" w:sz="2" w:space="0" w:color="FFFFFF"/>
                        <w:left w:val="dashed" w:sz="2" w:space="0" w:color="FFFFFF"/>
                        <w:bottom w:val="dashed" w:sz="2" w:space="0" w:color="FFFFFF"/>
                        <w:right w:val="dashed" w:sz="2" w:space="0" w:color="FFFFFF"/>
                      </w:divBdr>
                      <w:divsChild>
                        <w:div w:id="20325648">
                          <w:marLeft w:val="0"/>
                          <w:marRight w:val="0"/>
                          <w:marTop w:val="0"/>
                          <w:marBottom w:val="0"/>
                          <w:divBdr>
                            <w:top w:val="dashed" w:sz="2" w:space="0" w:color="FFFFFF"/>
                            <w:left w:val="dashed" w:sz="2" w:space="0" w:color="FFFFFF"/>
                            <w:bottom w:val="dashed" w:sz="2" w:space="0" w:color="FFFFFF"/>
                            <w:right w:val="dashed" w:sz="2" w:space="0" w:color="FFFFFF"/>
                          </w:divBdr>
                        </w:div>
                        <w:div w:id="65496514">
                          <w:marLeft w:val="0"/>
                          <w:marRight w:val="0"/>
                          <w:marTop w:val="0"/>
                          <w:marBottom w:val="0"/>
                          <w:divBdr>
                            <w:top w:val="dashed" w:sz="2" w:space="0" w:color="FFFFFF"/>
                            <w:left w:val="dashed" w:sz="2" w:space="0" w:color="FFFFFF"/>
                            <w:bottom w:val="dashed" w:sz="2" w:space="0" w:color="FFFFFF"/>
                            <w:right w:val="dashed" w:sz="2" w:space="0" w:color="FFFFFF"/>
                          </w:divBdr>
                        </w:div>
                        <w:div w:id="202254109">
                          <w:marLeft w:val="0"/>
                          <w:marRight w:val="0"/>
                          <w:marTop w:val="0"/>
                          <w:marBottom w:val="0"/>
                          <w:divBdr>
                            <w:top w:val="dashed" w:sz="2" w:space="0" w:color="FFFFFF"/>
                            <w:left w:val="dashed" w:sz="2" w:space="0" w:color="FFFFFF"/>
                            <w:bottom w:val="dashed" w:sz="2" w:space="0" w:color="FFFFFF"/>
                            <w:right w:val="dashed" w:sz="2" w:space="0" w:color="FFFFFF"/>
                          </w:divBdr>
                        </w:div>
                        <w:div w:id="386609178">
                          <w:marLeft w:val="0"/>
                          <w:marRight w:val="0"/>
                          <w:marTop w:val="0"/>
                          <w:marBottom w:val="0"/>
                          <w:divBdr>
                            <w:top w:val="dashed" w:sz="2" w:space="0" w:color="FFFFFF"/>
                            <w:left w:val="dashed" w:sz="2" w:space="0" w:color="FFFFFF"/>
                            <w:bottom w:val="dashed" w:sz="2" w:space="0" w:color="FFFFFF"/>
                            <w:right w:val="dashed" w:sz="2" w:space="0" w:color="FFFFFF"/>
                          </w:divBdr>
                        </w:div>
                        <w:div w:id="509176684">
                          <w:marLeft w:val="0"/>
                          <w:marRight w:val="0"/>
                          <w:marTop w:val="0"/>
                          <w:marBottom w:val="0"/>
                          <w:divBdr>
                            <w:top w:val="dashed" w:sz="2" w:space="0" w:color="FFFFFF"/>
                            <w:left w:val="dashed" w:sz="2" w:space="0" w:color="FFFFFF"/>
                            <w:bottom w:val="dashed" w:sz="2" w:space="0" w:color="FFFFFF"/>
                            <w:right w:val="dashed" w:sz="2" w:space="0" w:color="FFFFFF"/>
                          </w:divBdr>
                        </w:div>
                        <w:div w:id="1070689404">
                          <w:marLeft w:val="0"/>
                          <w:marRight w:val="0"/>
                          <w:marTop w:val="0"/>
                          <w:marBottom w:val="0"/>
                          <w:divBdr>
                            <w:top w:val="dashed" w:sz="2" w:space="0" w:color="FFFFFF"/>
                            <w:left w:val="dashed" w:sz="2" w:space="0" w:color="FFFFFF"/>
                            <w:bottom w:val="dashed" w:sz="2" w:space="0" w:color="FFFFFF"/>
                            <w:right w:val="dashed" w:sz="2" w:space="0" w:color="FFFFFF"/>
                          </w:divBdr>
                        </w:div>
                        <w:div w:id="1246720643">
                          <w:marLeft w:val="0"/>
                          <w:marRight w:val="0"/>
                          <w:marTop w:val="0"/>
                          <w:marBottom w:val="0"/>
                          <w:divBdr>
                            <w:top w:val="dashed" w:sz="2" w:space="0" w:color="FFFFFF"/>
                            <w:left w:val="dashed" w:sz="2" w:space="0" w:color="FFFFFF"/>
                            <w:bottom w:val="dashed" w:sz="2" w:space="0" w:color="FFFFFF"/>
                            <w:right w:val="dashed" w:sz="2" w:space="0" w:color="FFFFFF"/>
                          </w:divBdr>
                        </w:div>
                        <w:div w:id="1251893987">
                          <w:marLeft w:val="0"/>
                          <w:marRight w:val="0"/>
                          <w:marTop w:val="0"/>
                          <w:marBottom w:val="0"/>
                          <w:divBdr>
                            <w:top w:val="dashed" w:sz="2" w:space="0" w:color="FFFFFF"/>
                            <w:left w:val="dashed" w:sz="2" w:space="0" w:color="FFFFFF"/>
                            <w:bottom w:val="dashed" w:sz="2" w:space="0" w:color="FFFFFF"/>
                            <w:right w:val="dashed" w:sz="2" w:space="0" w:color="FFFFFF"/>
                          </w:divBdr>
                        </w:div>
                        <w:div w:id="1394086700">
                          <w:marLeft w:val="0"/>
                          <w:marRight w:val="0"/>
                          <w:marTop w:val="0"/>
                          <w:marBottom w:val="0"/>
                          <w:divBdr>
                            <w:top w:val="dashed" w:sz="2" w:space="0" w:color="FFFFFF"/>
                            <w:left w:val="dashed" w:sz="2" w:space="0" w:color="FFFFFF"/>
                            <w:bottom w:val="dashed" w:sz="2" w:space="0" w:color="FFFFFF"/>
                            <w:right w:val="dashed" w:sz="2" w:space="0" w:color="FFFFFF"/>
                          </w:divBdr>
                          <w:divsChild>
                            <w:div w:id="336422608">
                              <w:marLeft w:val="0"/>
                              <w:marRight w:val="0"/>
                              <w:marTop w:val="0"/>
                              <w:marBottom w:val="0"/>
                              <w:divBdr>
                                <w:top w:val="dashed" w:sz="2" w:space="0" w:color="FFFFFF"/>
                                <w:left w:val="dashed" w:sz="2" w:space="0" w:color="FFFFFF"/>
                                <w:bottom w:val="dashed" w:sz="2" w:space="0" w:color="FFFFFF"/>
                                <w:right w:val="dashed" w:sz="2" w:space="0" w:color="FFFFFF"/>
                              </w:divBdr>
                            </w:div>
                            <w:div w:id="9217913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4754620">
                          <w:marLeft w:val="0"/>
                          <w:marRight w:val="0"/>
                          <w:marTop w:val="0"/>
                          <w:marBottom w:val="0"/>
                          <w:divBdr>
                            <w:top w:val="dashed" w:sz="2" w:space="0" w:color="FFFFFF"/>
                            <w:left w:val="dashed" w:sz="2" w:space="0" w:color="FFFFFF"/>
                            <w:bottom w:val="dashed" w:sz="2" w:space="0" w:color="FFFFFF"/>
                            <w:right w:val="dashed" w:sz="2" w:space="0" w:color="FFFFFF"/>
                          </w:divBdr>
                        </w:div>
                        <w:div w:id="1758748553">
                          <w:marLeft w:val="0"/>
                          <w:marRight w:val="0"/>
                          <w:marTop w:val="0"/>
                          <w:marBottom w:val="0"/>
                          <w:divBdr>
                            <w:top w:val="dashed" w:sz="2" w:space="0" w:color="FFFFFF"/>
                            <w:left w:val="dashed" w:sz="2" w:space="0" w:color="FFFFFF"/>
                            <w:bottom w:val="dashed" w:sz="2" w:space="0" w:color="FFFFFF"/>
                            <w:right w:val="dashed" w:sz="2" w:space="0" w:color="FFFFFF"/>
                          </w:divBdr>
                        </w:div>
                        <w:div w:id="1777872852">
                          <w:marLeft w:val="0"/>
                          <w:marRight w:val="0"/>
                          <w:marTop w:val="0"/>
                          <w:marBottom w:val="0"/>
                          <w:divBdr>
                            <w:top w:val="dashed" w:sz="2" w:space="0" w:color="FFFFFF"/>
                            <w:left w:val="dashed" w:sz="2" w:space="0" w:color="FFFFFF"/>
                            <w:bottom w:val="dashed" w:sz="2" w:space="0" w:color="FFFFFF"/>
                            <w:right w:val="dashed" w:sz="2" w:space="0" w:color="FFFFFF"/>
                          </w:divBdr>
                        </w:div>
                        <w:div w:id="1936328664">
                          <w:marLeft w:val="0"/>
                          <w:marRight w:val="0"/>
                          <w:marTop w:val="0"/>
                          <w:marBottom w:val="0"/>
                          <w:divBdr>
                            <w:top w:val="dashed" w:sz="2" w:space="0" w:color="FFFFFF"/>
                            <w:left w:val="dashed" w:sz="2" w:space="0" w:color="FFFFFF"/>
                            <w:bottom w:val="dashed" w:sz="2" w:space="0" w:color="FFFFFF"/>
                            <w:right w:val="dashed" w:sz="2" w:space="0" w:color="FFFFFF"/>
                          </w:divBdr>
                        </w:div>
                        <w:div w:id="1963925540">
                          <w:marLeft w:val="0"/>
                          <w:marRight w:val="0"/>
                          <w:marTop w:val="0"/>
                          <w:marBottom w:val="0"/>
                          <w:divBdr>
                            <w:top w:val="dashed" w:sz="2" w:space="0" w:color="FFFFFF"/>
                            <w:left w:val="dashed" w:sz="2" w:space="0" w:color="FFFFFF"/>
                            <w:bottom w:val="dashed" w:sz="2" w:space="0" w:color="FFFFFF"/>
                            <w:right w:val="dashed" w:sz="2" w:space="0" w:color="FFFFFF"/>
                          </w:divBdr>
                        </w:div>
                        <w:div w:id="20200394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50804495">
                      <w:marLeft w:val="0"/>
                      <w:marRight w:val="0"/>
                      <w:marTop w:val="0"/>
                      <w:marBottom w:val="0"/>
                      <w:divBdr>
                        <w:top w:val="dashed" w:sz="2" w:space="0" w:color="FFFFFF"/>
                        <w:left w:val="dashed" w:sz="2" w:space="0" w:color="FFFFFF"/>
                        <w:bottom w:val="dashed" w:sz="2" w:space="0" w:color="FFFFFF"/>
                        <w:right w:val="dashed" w:sz="2" w:space="0" w:color="FFFFFF"/>
                      </w:divBdr>
                      <w:divsChild>
                        <w:div w:id="160853778">
                          <w:marLeft w:val="0"/>
                          <w:marRight w:val="0"/>
                          <w:marTop w:val="0"/>
                          <w:marBottom w:val="0"/>
                          <w:divBdr>
                            <w:top w:val="dashed" w:sz="2" w:space="0" w:color="FFFFFF"/>
                            <w:left w:val="dashed" w:sz="2" w:space="0" w:color="FFFFFF"/>
                            <w:bottom w:val="dashed" w:sz="2" w:space="0" w:color="FFFFFF"/>
                            <w:right w:val="dashed" w:sz="2" w:space="0" w:color="FFFFFF"/>
                          </w:divBdr>
                        </w:div>
                        <w:div w:id="13770070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4087823">
                      <w:marLeft w:val="0"/>
                      <w:marRight w:val="0"/>
                      <w:marTop w:val="0"/>
                      <w:marBottom w:val="0"/>
                      <w:divBdr>
                        <w:top w:val="dashed" w:sz="2" w:space="0" w:color="FFFFFF"/>
                        <w:left w:val="dashed" w:sz="2" w:space="0" w:color="FFFFFF"/>
                        <w:bottom w:val="dashed" w:sz="2" w:space="0" w:color="FFFFFF"/>
                        <w:right w:val="dashed" w:sz="2" w:space="0" w:color="FFFFFF"/>
                      </w:divBdr>
                    </w:div>
                    <w:div w:id="1849980548">
                      <w:marLeft w:val="0"/>
                      <w:marRight w:val="0"/>
                      <w:marTop w:val="0"/>
                      <w:marBottom w:val="0"/>
                      <w:divBdr>
                        <w:top w:val="dashed" w:sz="2" w:space="0" w:color="FFFFFF"/>
                        <w:left w:val="dashed" w:sz="2" w:space="0" w:color="FFFFFF"/>
                        <w:bottom w:val="dashed" w:sz="2" w:space="0" w:color="FFFFFF"/>
                        <w:right w:val="dashed" w:sz="2" w:space="0" w:color="FFFFFF"/>
                      </w:divBdr>
                    </w:div>
                    <w:div w:id="1956448673">
                      <w:marLeft w:val="0"/>
                      <w:marRight w:val="0"/>
                      <w:marTop w:val="0"/>
                      <w:marBottom w:val="0"/>
                      <w:divBdr>
                        <w:top w:val="dashed" w:sz="2" w:space="0" w:color="FFFFFF"/>
                        <w:left w:val="dashed" w:sz="2" w:space="0" w:color="FFFFFF"/>
                        <w:bottom w:val="dashed" w:sz="2" w:space="0" w:color="FFFFFF"/>
                        <w:right w:val="dashed" w:sz="2" w:space="0" w:color="FFFFFF"/>
                      </w:divBdr>
                      <w:divsChild>
                        <w:div w:id="8528910">
                          <w:marLeft w:val="0"/>
                          <w:marRight w:val="0"/>
                          <w:marTop w:val="0"/>
                          <w:marBottom w:val="0"/>
                          <w:divBdr>
                            <w:top w:val="dashed" w:sz="2" w:space="0" w:color="FFFFFF"/>
                            <w:left w:val="dashed" w:sz="2" w:space="0" w:color="FFFFFF"/>
                            <w:bottom w:val="dashed" w:sz="2" w:space="0" w:color="FFFFFF"/>
                            <w:right w:val="dashed" w:sz="2" w:space="0" w:color="FFFFFF"/>
                          </w:divBdr>
                        </w:div>
                        <w:div w:id="668289495">
                          <w:marLeft w:val="0"/>
                          <w:marRight w:val="0"/>
                          <w:marTop w:val="0"/>
                          <w:marBottom w:val="0"/>
                          <w:divBdr>
                            <w:top w:val="dashed" w:sz="2" w:space="0" w:color="FFFFFF"/>
                            <w:left w:val="dashed" w:sz="2" w:space="0" w:color="FFFFFF"/>
                            <w:bottom w:val="dashed" w:sz="2" w:space="0" w:color="FFFFFF"/>
                            <w:right w:val="dashed" w:sz="2" w:space="0" w:color="FFFFFF"/>
                          </w:divBdr>
                        </w:div>
                        <w:div w:id="775832708">
                          <w:marLeft w:val="0"/>
                          <w:marRight w:val="0"/>
                          <w:marTop w:val="0"/>
                          <w:marBottom w:val="0"/>
                          <w:divBdr>
                            <w:top w:val="dashed" w:sz="2" w:space="0" w:color="FFFFFF"/>
                            <w:left w:val="dashed" w:sz="2" w:space="0" w:color="FFFFFF"/>
                            <w:bottom w:val="dashed" w:sz="2" w:space="0" w:color="FFFFFF"/>
                            <w:right w:val="dashed" w:sz="2" w:space="0" w:color="FFFFFF"/>
                          </w:divBdr>
                        </w:div>
                        <w:div w:id="957638846">
                          <w:marLeft w:val="0"/>
                          <w:marRight w:val="0"/>
                          <w:marTop w:val="0"/>
                          <w:marBottom w:val="0"/>
                          <w:divBdr>
                            <w:top w:val="dashed" w:sz="2" w:space="0" w:color="FFFFFF"/>
                            <w:left w:val="dashed" w:sz="2" w:space="0" w:color="FFFFFF"/>
                            <w:bottom w:val="dashed" w:sz="2" w:space="0" w:color="FFFFFF"/>
                            <w:right w:val="dashed" w:sz="2" w:space="0" w:color="FFFFFF"/>
                          </w:divBdr>
                        </w:div>
                        <w:div w:id="1311324701">
                          <w:marLeft w:val="0"/>
                          <w:marRight w:val="0"/>
                          <w:marTop w:val="0"/>
                          <w:marBottom w:val="0"/>
                          <w:divBdr>
                            <w:top w:val="dashed" w:sz="2" w:space="0" w:color="FFFFFF"/>
                            <w:left w:val="dashed" w:sz="2" w:space="0" w:color="FFFFFF"/>
                            <w:bottom w:val="dashed" w:sz="2" w:space="0" w:color="FFFFFF"/>
                            <w:right w:val="dashed" w:sz="2" w:space="0" w:color="FFFFFF"/>
                          </w:divBdr>
                        </w:div>
                        <w:div w:id="1540388615">
                          <w:marLeft w:val="0"/>
                          <w:marRight w:val="0"/>
                          <w:marTop w:val="0"/>
                          <w:marBottom w:val="0"/>
                          <w:divBdr>
                            <w:top w:val="dashed" w:sz="2" w:space="0" w:color="FFFFFF"/>
                            <w:left w:val="dashed" w:sz="2" w:space="0" w:color="FFFFFF"/>
                            <w:bottom w:val="dashed" w:sz="2" w:space="0" w:color="FFFFFF"/>
                            <w:right w:val="dashed" w:sz="2" w:space="0" w:color="FFFFFF"/>
                          </w:divBdr>
                        </w:div>
                        <w:div w:id="1735279724">
                          <w:marLeft w:val="0"/>
                          <w:marRight w:val="0"/>
                          <w:marTop w:val="0"/>
                          <w:marBottom w:val="0"/>
                          <w:divBdr>
                            <w:top w:val="dashed" w:sz="2" w:space="0" w:color="FFFFFF"/>
                            <w:left w:val="dashed" w:sz="2" w:space="0" w:color="FFFFFF"/>
                            <w:bottom w:val="dashed" w:sz="2" w:space="0" w:color="FFFFFF"/>
                            <w:right w:val="dashed" w:sz="2" w:space="0" w:color="FFFFFF"/>
                          </w:divBdr>
                        </w:div>
                        <w:div w:id="20983556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16478470">
                  <w:marLeft w:val="0"/>
                  <w:marRight w:val="0"/>
                  <w:marTop w:val="0"/>
                  <w:marBottom w:val="0"/>
                  <w:divBdr>
                    <w:top w:val="dashed" w:sz="2" w:space="0" w:color="FFFFFF"/>
                    <w:left w:val="dashed" w:sz="2" w:space="0" w:color="FFFFFF"/>
                    <w:bottom w:val="dashed" w:sz="2" w:space="0" w:color="FFFFFF"/>
                    <w:right w:val="dashed" w:sz="2" w:space="0" w:color="FFFFFF"/>
                  </w:divBdr>
                </w:div>
                <w:div w:id="1038555320">
                  <w:marLeft w:val="0"/>
                  <w:marRight w:val="0"/>
                  <w:marTop w:val="0"/>
                  <w:marBottom w:val="0"/>
                  <w:divBdr>
                    <w:top w:val="dashed" w:sz="2" w:space="0" w:color="FFFFFF"/>
                    <w:left w:val="dashed" w:sz="2" w:space="0" w:color="FFFFFF"/>
                    <w:bottom w:val="dashed" w:sz="2" w:space="0" w:color="FFFFFF"/>
                    <w:right w:val="dashed" w:sz="2" w:space="0" w:color="FFFFFF"/>
                  </w:divBdr>
                  <w:divsChild>
                    <w:div w:id="33239037">
                      <w:marLeft w:val="0"/>
                      <w:marRight w:val="0"/>
                      <w:marTop w:val="0"/>
                      <w:marBottom w:val="0"/>
                      <w:divBdr>
                        <w:top w:val="dashed" w:sz="2" w:space="0" w:color="FFFFFF"/>
                        <w:left w:val="dashed" w:sz="2" w:space="0" w:color="FFFFFF"/>
                        <w:bottom w:val="dashed" w:sz="2" w:space="0" w:color="FFFFFF"/>
                        <w:right w:val="dashed" w:sz="2" w:space="0" w:color="FFFFFF"/>
                      </w:divBdr>
                    </w:div>
                    <w:div w:id="89666091">
                      <w:marLeft w:val="0"/>
                      <w:marRight w:val="0"/>
                      <w:marTop w:val="0"/>
                      <w:marBottom w:val="0"/>
                      <w:divBdr>
                        <w:top w:val="dashed" w:sz="2" w:space="0" w:color="FFFFFF"/>
                        <w:left w:val="dashed" w:sz="2" w:space="0" w:color="FFFFFF"/>
                        <w:bottom w:val="dashed" w:sz="2" w:space="0" w:color="FFFFFF"/>
                        <w:right w:val="dashed" w:sz="2" w:space="0" w:color="FFFFFF"/>
                      </w:divBdr>
                    </w:div>
                    <w:div w:id="94594221">
                      <w:marLeft w:val="0"/>
                      <w:marRight w:val="0"/>
                      <w:marTop w:val="0"/>
                      <w:marBottom w:val="0"/>
                      <w:divBdr>
                        <w:top w:val="dashed" w:sz="2" w:space="0" w:color="FFFFFF"/>
                        <w:left w:val="dashed" w:sz="2" w:space="0" w:color="FFFFFF"/>
                        <w:bottom w:val="dashed" w:sz="2" w:space="0" w:color="FFFFFF"/>
                        <w:right w:val="dashed" w:sz="2" w:space="0" w:color="FFFFFF"/>
                      </w:divBdr>
                      <w:divsChild>
                        <w:div w:id="4929931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6778607">
                      <w:marLeft w:val="0"/>
                      <w:marRight w:val="0"/>
                      <w:marTop w:val="0"/>
                      <w:marBottom w:val="0"/>
                      <w:divBdr>
                        <w:top w:val="dashed" w:sz="2" w:space="0" w:color="FFFFFF"/>
                        <w:left w:val="dashed" w:sz="2" w:space="0" w:color="FFFFFF"/>
                        <w:bottom w:val="dashed" w:sz="2" w:space="0" w:color="FFFFFF"/>
                        <w:right w:val="dashed" w:sz="2" w:space="0" w:color="FFFFFF"/>
                      </w:divBdr>
                      <w:divsChild>
                        <w:div w:id="864173961">
                          <w:marLeft w:val="0"/>
                          <w:marRight w:val="0"/>
                          <w:marTop w:val="0"/>
                          <w:marBottom w:val="0"/>
                          <w:divBdr>
                            <w:top w:val="dashed" w:sz="2" w:space="0" w:color="FFFFFF"/>
                            <w:left w:val="dashed" w:sz="2" w:space="0" w:color="FFFFFF"/>
                            <w:bottom w:val="dashed" w:sz="2" w:space="0" w:color="FFFFFF"/>
                            <w:right w:val="dashed" w:sz="2" w:space="0" w:color="FFFFFF"/>
                          </w:divBdr>
                        </w:div>
                        <w:div w:id="1296252352">
                          <w:marLeft w:val="0"/>
                          <w:marRight w:val="0"/>
                          <w:marTop w:val="0"/>
                          <w:marBottom w:val="0"/>
                          <w:divBdr>
                            <w:top w:val="dashed" w:sz="2" w:space="0" w:color="FFFFFF"/>
                            <w:left w:val="dashed" w:sz="2" w:space="0" w:color="FFFFFF"/>
                            <w:bottom w:val="dashed" w:sz="2" w:space="0" w:color="FFFFFF"/>
                            <w:right w:val="dashed" w:sz="2" w:space="0" w:color="FFFFFF"/>
                          </w:divBdr>
                        </w:div>
                        <w:div w:id="1926841918">
                          <w:marLeft w:val="0"/>
                          <w:marRight w:val="0"/>
                          <w:marTop w:val="0"/>
                          <w:marBottom w:val="0"/>
                          <w:divBdr>
                            <w:top w:val="dashed" w:sz="2" w:space="0" w:color="FFFFFF"/>
                            <w:left w:val="dashed" w:sz="2" w:space="0" w:color="FFFFFF"/>
                            <w:bottom w:val="dashed" w:sz="2" w:space="0" w:color="FFFFFF"/>
                            <w:right w:val="dashed" w:sz="2" w:space="0" w:color="FFFFFF"/>
                          </w:divBdr>
                          <w:divsChild>
                            <w:div w:id="176694542">
                              <w:marLeft w:val="0"/>
                              <w:marRight w:val="0"/>
                              <w:marTop w:val="0"/>
                              <w:marBottom w:val="0"/>
                              <w:divBdr>
                                <w:top w:val="dashed" w:sz="2" w:space="0" w:color="FFFFFF"/>
                                <w:left w:val="dashed" w:sz="2" w:space="0" w:color="FFFFFF"/>
                                <w:bottom w:val="dashed" w:sz="2" w:space="0" w:color="FFFFFF"/>
                                <w:right w:val="dashed" w:sz="2" w:space="0" w:color="FFFFFF"/>
                              </w:divBdr>
                            </w:div>
                            <w:div w:id="177307617">
                              <w:marLeft w:val="0"/>
                              <w:marRight w:val="0"/>
                              <w:marTop w:val="0"/>
                              <w:marBottom w:val="0"/>
                              <w:divBdr>
                                <w:top w:val="dashed" w:sz="2" w:space="0" w:color="FFFFFF"/>
                                <w:left w:val="dashed" w:sz="2" w:space="0" w:color="FFFFFF"/>
                                <w:bottom w:val="dashed" w:sz="2" w:space="0" w:color="FFFFFF"/>
                                <w:right w:val="dashed" w:sz="2" w:space="0" w:color="FFFFFF"/>
                              </w:divBdr>
                            </w:div>
                            <w:div w:id="200635739">
                              <w:marLeft w:val="0"/>
                              <w:marRight w:val="0"/>
                              <w:marTop w:val="0"/>
                              <w:marBottom w:val="0"/>
                              <w:divBdr>
                                <w:top w:val="dashed" w:sz="2" w:space="0" w:color="FFFFFF"/>
                                <w:left w:val="dashed" w:sz="2" w:space="0" w:color="FFFFFF"/>
                                <w:bottom w:val="dashed" w:sz="2" w:space="0" w:color="FFFFFF"/>
                                <w:right w:val="dashed" w:sz="2" w:space="0" w:color="FFFFFF"/>
                              </w:divBdr>
                            </w:div>
                            <w:div w:id="237328669">
                              <w:marLeft w:val="0"/>
                              <w:marRight w:val="0"/>
                              <w:marTop w:val="0"/>
                              <w:marBottom w:val="0"/>
                              <w:divBdr>
                                <w:top w:val="dashed" w:sz="2" w:space="0" w:color="FFFFFF"/>
                                <w:left w:val="dashed" w:sz="2" w:space="0" w:color="FFFFFF"/>
                                <w:bottom w:val="dashed" w:sz="2" w:space="0" w:color="FFFFFF"/>
                                <w:right w:val="dashed" w:sz="2" w:space="0" w:color="FFFFFF"/>
                              </w:divBdr>
                            </w:div>
                            <w:div w:id="260796971">
                              <w:marLeft w:val="0"/>
                              <w:marRight w:val="0"/>
                              <w:marTop w:val="0"/>
                              <w:marBottom w:val="0"/>
                              <w:divBdr>
                                <w:top w:val="dashed" w:sz="2" w:space="0" w:color="FFFFFF"/>
                                <w:left w:val="dashed" w:sz="2" w:space="0" w:color="FFFFFF"/>
                                <w:bottom w:val="dashed" w:sz="2" w:space="0" w:color="FFFFFF"/>
                                <w:right w:val="dashed" w:sz="2" w:space="0" w:color="FFFFFF"/>
                              </w:divBdr>
                            </w:div>
                            <w:div w:id="359162319">
                              <w:marLeft w:val="0"/>
                              <w:marRight w:val="0"/>
                              <w:marTop w:val="0"/>
                              <w:marBottom w:val="0"/>
                              <w:divBdr>
                                <w:top w:val="dashed" w:sz="2" w:space="0" w:color="FFFFFF"/>
                                <w:left w:val="dashed" w:sz="2" w:space="0" w:color="FFFFFF"/>
                                <w:bottom w:val="dashed" w:sz="2" w:space="0" w:color="FFFFFF"/>
                                <w:right w:val="dashed" w:sz="2" w:space="0" w:color="FFFFFF"/>
                              </w:divBdr>
                            </w:div>
                            <w:div w:id="417870284">
                              <w:marLeft w:val="0"/>
                              <w:marRight w:val="0"/>
                              <w:marTop w:val="0"/>
                              <w:marBottom w:val="0"/>
                              <w:divBdr>
                                <w:top w:val="dashed" w:sz="2" w:space="0" w:color="FFFFFF"/>
                                <w:left w:val="dashed" w:sz="2" w:space="0" w:color="FFFFFF"/>
                                <w:bottom w:val="dashed" w:sz="2" w:space="0" w:color="FFFFFF"/>
                                <w:right w:val="dashed" w:sz="2" w:space="0" w:color="FFFFFF"/>
                              </w:divBdr>
                            </w:div>
                            <w:div w:id="713578478">
                              <w:marLeft w:val="0"/>
                              <w:marRight w:val="0"/>
                              <w:marTop w:val="0"/>
                              <w:marBottom w:val="0"/>
                              <w:divBdr>
                                <w:top w:val="dashed" w:sz="2" w:space="0" w:color="FFFFFF"/>
                                <w:left w:val="dashed" w:sz="2" w:space="0" w:color="FFFFFF"/>
                                <w:bottom w:val="dashed" w:sz="2" w:space="0" w:color="FFFFFF"/>
                                <w:right w:val="dashed" w:sz="2" w:space="0" w:color="FFFFFF"/>
                              </w:divBdr>
                            </w:div>
                            <w:div w:id="988440385">
                              <w:marLeft w:val="0"/>
                              <w:marRight w:val="0"/>
                              <w:marTop w:val="0"/>
                              <w:marBottom w:val="0"/>
                              <w:divBdr>
                                <w:top w:val="dashed" w:sz="2" w:space="0" w:color="FFFFFF"/>
                                <w:left w:val="dashed" w:sz="2" w:space="0" w:color="FFFFFF"/>
                                <w:bottom w:val="dashed" w:sz="2" w:space="0" w:color="FFFFFF"/>
                                <w:right w:val="dashed" w:sz="2" w:space="0" w:color="FFFFFF"/>
                              </w:divBdr>
                            </w:div>
                            <w:div w:id="1047799724">
                              <w:marLeft w:val="0"/>
                              <w:marRight w:val="0"/>
                              <w:marTop w:val="0"/>
                              <w:marBottom w:val="0"/>
                              <w:divBdr>
                                <w:top w:val="dashed" w:sz="2" w:space="0" w:color="FFFFFF"/>
                                <w:left w:val="dashed" w:sz="2" w:space="0" w:color="FFFFFF"/>
                                <w:bottom w:val="dashed" w:sz="2" w:space="0" w:color="FFFFFF"/>
                                <w:right w:val="dashed" w:sz="2" w:space="0" w:color="FFFFFF"/>
                              </w:divBdr>
                            </w:div>
                            <w:div w:id="1133524764">
                              <w:marLeft w:val="0"/>
                              <w:marRight w:val="0"/>
                              <w:marTop w:val="0"/>
                              <w:marBottom w:val="0"/>
                              <w:divBdr>
                                <w:top w:val="dashed" w:sz="2" w:space="0" w:color="FFFFFF"/>
                                <w:left w:val="dashed" w:sz="2" w:space="0" w:color="FFFFFF"/>
                                <w:bottom w:val="dashed" w:sz="2" w:space="0" w:color="FFFFFF"/>
                                <w:right w:val="dashed" w:sz="2" w:space="0" w:color="FFFFFF"/>
                              </w:divBdr>
                            </w:div>
                            <w:div w:id="1160579393">
                              <w:marLeft w:val="0"/>
                              <w:marRight w:val="0"/>
                              <w:marTop w:val="0"/>
                              <w:marBottom w:val="0"/>
                              <w:divBdr>
                                <w:top w:val="dashed" w:sz="2" w:space="0" w:color="FFFFFF"/>
                                <w:left w:val="dashed" w:sz="2" w:space="0" w:color="FFFFFF"/>
                                <w:bottom w:val="dashed" w:sz="2" w:space="0" w:color="FFFFFF"/>
                                <w:right w:val="dashed" w:sz="2" w:space="0" w:color="FFFFFF"/>
                              </w:divBdr>
                            </w:div>
                            <w:div w:id="1354645917">
                              <w:marLeft w:val="0"/>
                              <w:marRight w:val="0"/>
                              <w:marTop w:val="0"/>
                              <w:marBottom w:val="0"/>
                              <w:divBdr>
                                <w:top w:val="dashed" w:sz="2" w:space="0" w:color="FFFFFF"/>
                                <w:left w:val="dashed" w:sz="2" w:space="0" w:color="FFFFFF"/>
                                <w:bottom w:val="dashed" w:sz="2" w:space="0" w:color="FFFFFF"/>
                                <w:right w:val="dashed" w:sz="2" w:space="0" w:color="FFFFFF"/>
                              </w:divBdr>
                            </w:div>
                            <w:div w:id="1543401993">
                              <w:marLeft w:val="0"/>
                              <w:marRight w:val="0"/>
                              <w:marTop w:val="0"/>
                              <w:marBottom w:val="0"/>
                              <w:divBdr>
                                <w:top w:val="dashed" w:sz="2" w:space="0" w:color="FFFFFF"/>
                                <w:left w:val="dashed" w:sz="2" w:space="0" w:color="FFFFFF"/>
                                <w:bottom w:val="dashed" w:sz="2" w:space="0" w:color="FFFFFF"/>
                                <w:right w:val="dashed" w:sz="2" w:space="0" w:color="FFFFFF"/>
                              </w:divBdr>
                            </w:div>
                            <w:div w:id="1614172768">
                              <w:marLeft w:val="0"/>
                              <w:marRight w:val="0"/>
                              <w:marTop w:val="0"/>
                              <w:marBottom w:val="0"/>
                              <w:divBdr>
                                <w:top w:val="dashed" w:sz="2" w:space="0" w:color="FFFFFF"/>
                                <w:left w:val="dashed" w:sz="2" w:space="0" w:color="FFFFFF"/>
                                <w:bottom w:val="dashed" w:sz="2" w:space="0" w:color="FFFFFF"/>
                                <w:right w:val="dashed" w:sz="2" w:space="0" w:color="FFFFFF"/>
                              </w:divBdr>
                            </w:div>
                            <w:div w:id="1632633973">
                              <w:marLeft w:val="0"/>
                              <w:marRight w:val="0"/>
                              <w:marTop w:val="0"/>
                              <w:marBottom w:val="0"/>
                              <w:divBdr>
                                <w:top w:val="dashed" w:sz="2" w:space="0" w:color="FFFFFF"/>
                                <w:left w:val="dashed" w:sz="2" w:space="0" w:color="FFFFFF"/>
                                <w:bottom w:val="dashed" w:sz="2" w:space="0" w:color="FFFFFF"/>
                                <w:right w:val="dashed" w:sz="2" w:space="0" w:color="FFFFFF"/>
                              </w:divBdr>
                            </w:div>
                            <w:div w:id="1771201213">
                              <w:marLeft w:val="0"/>
                              <w:marRight w:val="0"/>
                              <w:marTop w:val="0"/>
                              <w:marBottom w:val="0"/>
                              <w:divBdr>
                                <w:top w:val="dashed" w:sz="2" w:space="0" w:color="FFFFFF"/>
                                <w:left w:val="dashed" w:sz="2" w:space="0" w:color="FFFFFF"/>
                                <w:bottom w:val="dashed" w:sz="2" w:space="0" w:color="FFFFFF"/>
                                <w:right w:val="dashed" w:sz="2" w:space="0" w:color="FFFFFF"/>
                              </w:divBdr>
                            </w:div>
                            <w:div w:id="20577788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4249917">
                      <w:marLeft w:val="0"/>
                      <w:marRight w:val="0"/>
                      <w:marTop w:val="0"/>
                      <w:marBottom w:val="0"/>
                      <w:divBdr>
                        <w:top w:val="dashed" w:sz="2" w:space="0" w:color="FFFFFF"/>
                        <w:left w:val="dashed" w:sz="2" w:space="0" w:color="FFFFFF"/>
                        <w:bottom w:val="dashed" w:sz="2" w:space="0" w:color="FFFFFF"/>
                        <w:right w:val="dashed" w:sz="2" w:space="0" w:color="FFFFFF"/>
                      </w:divBdr>
                      <w:divsChild>
                        <w:div w:id="72315007">
                          <w:marLeft w:val="0"/>
                          <w:marRight w:val="0"/>
                          <w:marTop w:val="0"/>
                          <w:marBottom w:val="0"/>
                          <w:divBdr>
                            <w:top w:val="dashed" w:sz="2" w:space="0" w:color="FFFFFF"/>
                            <w:left w:val="dashed" w:sz="2" w:space="0" w:color="FFFFFF"/>
                            <w:bottom w:val="dashed" w:sz="2" w:space="0" w:color="FFFFFF"/>
                            <w:right w:val="dashed" w:sz="2" w:space="0" w:color="FFFFFF"/>
                          </w:divBdr>
                        </w:div>
                        <w:div w:id="172039821">
                          <w:marLeft w:val="0"/>
                          <w:marRight w:val="0"/>
                          <w:marTop w:val="0"/>
                          <w:marBottom w:val="0"/>
                          <w:divBdr>
                            <w:top w:val="dashed" w:sz="2" w:space="0" w:color="FFFFFF"/>
                            <w:left w:val="dashed" w:sz="2" w:space="0" w:color="FFFFFF"/>
                            <w:bottom w:val="dashed" w:sz="2" w:space="0" w:color="FFFFFF"/>
                            <w:right w:val="dashed" w:sz="2" w:space="0" w:color="FFFFFF"/>
                          </w:divBdr>
                        </w:div>
                        <w:div w:id="1004557171">
                          <w:marLeft w:val="0"/>
                          <w:marRight w:val="0"/>
                          <w:marTop w:val="0"/>
                          <w:marBottom w:val="0"/>
                          <w:divBdr>
                            <w:top w:val="dashed" w:sz="2" w:space="0" w:color="FFFFFF"/>
                            <w:left w:val="dashed" w:sz="2" w:space="0" w:color="FFFFFF"/>
                            <w:bottom w:val="dashed" w:sz="2" w:space="0" w:color="FFFFFF"/>
                            <w:right w:val="dashed" w:sz="2" w:space="0" w:color="FFFFFF"/>
                          </w:divBdr>
                        </w:div>
                        <w:div w:id="1033261830">
                          <w:marLeft w:val="0"/>
                          <w:marRight w:val="0"/>
                          <w:marTop w:val="0"/>
                          <w:marBottom w:val="0"/>
                          <w:divBdr>
                            <w:top w:val="dashed" w:sz="2" w:space="0" w:color="FFFFFF"/>
                            <w:left w:val="dashed" w:sz="2" w:space="0" w:color="FFFFFF"/>
                            <w:bottom w:val="dashed" w:sz="2" w:space="0" w:color="FFFFFF"/>
                            <w:right w:val="dashed" w:sz="2" w:space="0" w:color="FFFFFF"/>
                          </w:divBdr>
                        </w:div>
                        <w:div w:id="1090810497">
                          <w:marLeft w:val="0"/>
                          <w:marRight w:val="0"/>
                          <w:marTop w:val="0"/>
                          <w:marBottom w:val="0"/>
                          <w:divBdr>
                            <w:top w:val="dashed" w:sz="2" w:space="0" w:color="FFFFFF"/>
                            <w:left w:val="dashed" w:sz="2" w:space="0" w:color="FFFFFF"/>
                            <w:bottom w:val="dashed" w:sz="2" w:space="0" w:color="FFFFFF"/>
                            <w:right w:val="dashed" w:sz="2" w:space="0" w:color="FFFFFF"/>
                          </w:divBdr>
                        </w:div>
                        <w:div w:id="1329091154">
                          <w:marLeft w:val="0"/>
                          <w:marRight w:val="0"/>
                          <w:marTop w:val="0"/>
                          <w:marBottom w:val="0"/>
                          <w:divBdr>
                            <w:top w:val="dashed" w:sz="2" w:space="0" w:color="FFFFFF"/>
                            <w:left w:val="dashed" w:sz="2" w:space="0" w:color="FFFFFF"/>
                            <w:bottom w:val="dashed" w:sz="2" w:space="0" w:color="FFFFFF"/>
                            <w:right w:val="dashed" w:sz="2" w:space="0" w:color="FFFFFF"/>
                          </w:divBdr>
                          <w:divsChild>
                            <w:div w:id="417142139">
                              <w:marLeft w:val="0"/>
                              <w:marRight w:val="0"/>
                              <w:marTop w:val="0"/>
                              <w:marBottom w:val="0"/>
                              <w:divBdr>
                                <w:top w:val="dashed" w:sz="2" w:space="0" w:color="FFFFFF"/>
                                <w:left w:val="dashed" w:sz="2" w:space="0" w:color="FFFFFF"/>
                                <w:bottom w:val="dashed" w:sz="2" w:space="0" w:color="FFFFFF"/>
                                <w:right w:val="dashed" w:sz="2" w:space="0" w:color="FFFFFF"/>
                              </w:divBdr>
                            </w:div>
                            <w:div w:id="497772613">
                              <w:marLeft w:val="0"/>
                              <w:marRight w:val="0"/>
                              <w:marTop w:val="0"/>
                              <w:marBottom w:val="0"/>
                              <w:divBdr>
                                <w:top w:val="dashed" w:sz="2" w:space="0" w:color="FFFFFF"/>
                                <w:left w:val="dashed" w:sz="2" w:space="0" w:color="FFFFFF"/>
                                <w:bottom w:val="dashed" w:sz="2" w:space="0" w:color="FFFFFF"/>
                                <w:right w:val="dashed" w:sz="2" w:space="0" w:color="FFFFFF"/>
                              </w:divBdr>
                            </w:div>
                            <w:div w:id="938412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4552357">
                          <w:marLeft w:val="0"/>
                          <w:marRight w:val="0"/>
                          <w:marTop w:val="0"/>
                          <w:marBottom w:val="0"/>
                          <w:divBdr>
                            <w:top w:val="dashed" w:sz="2" w:space="0" w:color="FFFFFF"/>
                            <w:left w:val="dashed" w:sz="2" w:space="0" w:color="FFFFFF"/>
                            <w:bottom w:val="dashed" w:sz="2" w:space="0" w:color="FFFFFF"/>
                            <w:right w:val="dashed" w:sz="2" w:space="0" w:color="FFFFFF"/>
                          </w:divBdr>
                        </w:div>
                        <w:div w:id="1388263177">
                          <w:marLeft w:val="0"/>
                          <w:marRight w:val="0"/>
                          <w:marTop w:val="0"/>
                          <w:marBottom w:val="0"/>
                          <w:divBdr>
                            <w:top w:val="dashed" w:sz="2" w:space="0" w:color="FFFFFF"/>
                            <w:left w:val="dashed" w:sz="2" w:space="0" w:color="FFFFFF"/>
                            <w:bottom w:val="dashed" w:sz="2" w:space="0" w:color="FFFFFF"/>
                            <w:right w:val="dashed" w:sz="2" w:space="0" w:color="FFFFFF"/>
                          </w:divBdr>
                        </w:div>
                        <w:div w:id="1865169992">
                          <w:marLeft w:val="0"/>
                          <w:marRight w:val="0"/>
                          <w:marTop w:val="0"/>
                          <w:marBottom w:val="0"/>
                          <w:divBdr>
                            <w:top w:val="dashed" w:sz="2" w:space="0" w:color="FFFFFF"/>
                            <w:left w:val="dashed" w:sz="2" w:space="0" w:color="FFFFFF"/>
                            <w:bottom w:val="dashed" w:sz="2" w:space="0" w:color="FFFFFF"/>
                            <w:right w:val="dashed" w:sz="2" w:space="0" w:color="FFFFFF"/>
                          </w:divBdr>
                          <w:divsChild>
                            <w:div w:id="792138248">
                              <w:marLeft w:val="0"/>
                              <w:marRight w:val="0"/>
                              <w:marTop w:val="0"/>
                              <w:marBottom w:val="0"/>
                              <w:divBdr>
                                <w:top w:val="dashed" w:sz="2" w:space="0" w:color="FFFFFF"/>
                                <w:left w:val="dashed" w:sz="2" w:space="0" w:color="FFFFFF"/>
                                <w:bottom w:val="dashed" w:sz="2" w:space="0" w:color="FFFFFF"/>
                                <w:right w:val="dashed" w:sz="2" w:space="0" w:color="FFFFFF"/>
                              </w:divBdr>
                            </w:div>
                            <w:div w:id="1217081947">
                              <w:marLeft w:val="0"/>
                              <w:marRight w:val="0"/>
                              <w:marTop w:val="0"/>
                              <w:marBottom w:val="0"/>
                              <w:divBdr>
                                <w:top w:val="dashed" w:sz="2" w:space="0" w:color="FFFFFF"/>
                                <w:left w:val="dashed" w:sz="2" w:space="0" w:color="FFFFFF"/>
                                <w:bottom w:val="dashed" w:sz="2" w:space="0" w:color="FFFFFF"/>
                                <w:right w:val="dashed" w:sz="2" w:space="0" w:color="FFFFFF"/>
                              </w:divBdr>
                            </w:div>
                            <w:div w:id="16212561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43758608">
                          <w:marLeft w:val="0"/>
                          <w:marRight w:val="0"/>
                          <w:marTop w:val="0"/>
                          <w:marBottom w:val="0"/>
                          <w:divBdr>
                            <w:top w:val="dashed" w:sz="2" w:space="0" w:color="FFFFFF"/>
                            <w:left w:val="dashed" w:sz="2" w:space="0" w:color="FFFFFF"/>
                            <w:bottom w:val="dashed" w:sz="2" w:space="0" w:color="FFFFFF"/>
                            <w:right w:val="dashed" w:sz="2" w:space="0" w:color="FFFFFF"/>
                          </w:divBdr>
                        </w:div>
                        <w:div w:id="20373864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8029996">
                      <w:marLeft w:val="0"/>
                      <w:marRight w:val="0"/>
                      <w:marTop w:val="0"/>
                      <w:marBottom w:val="0"/>
                      <w:divBdr>
                        <w:top w:val="dashed" w:sz="2" w:space="0" w:color="FFFFFF"/>
                        <w:left w:val="dashed" w:sz="2" w:space="0" w:color="FFFFFF"/>
                        <w:bottom w:val="dashed" w:sz="2" w:space="0" w:color="FFFFFF"/>
                        <w:right w:val="dashed" w:sz="2" w:space="0" w:color="FFFFFF"/>
                      </w:divBdr>
                      <w:divsChild>
                        <w:div w:id="478807841">
                          <w:marLeft w:val="0"/>
                          <w:marRight w:val="0"/>
                          <w:marTop w:val="0"/>
                          <w:marBottom w:val="0"/>
                          <w:divBdr>
                            <w:top w:val="dashed" w:sz="2" w:space="0" w:color="FFFFFF"/>
                            <w:left w:val="dashed" w:sz="2" w:space="0" w:color="FFFFFF"/>
                            <w:bottom w:val="dashed" w:sz="2" w:space="0" w:color="FFFFFF"/>
                            <w:right w:val="dashed" w:sz="2" w:space="0" w:color="FFFFFF"/>
                          </w:divBdr>
                        </w:div>
                        <w:div w:id="753212270">
                          <w:marLeft w:val="0"/>
                          <w:marRight w:val="0"/>
                          <w:marTop w:val="0"/>
                          <w:marBottom w:val="0"/>
                          <w:divBdr>
                            <w:top w:val="dashed" w:sz="2" w:space="0" w:color="FFFFFF"/>
                            <w:left w:val="dashed" w:sz="2" w:space="0" w:color="FFFFFF"/>
                            <w:bottom w:val="dashed" w:sz="2" w:space="0" w:color="FFFFFF"/>
                            <w:right w:val="dashed" w:sz="2" w:space="0" w:color="FFFFFF"/>
                          </w:divBdr>
                        </w:div>
                        <w:div w:id="1229539242">
                          <w:marLeft w:val="0"/>
                          <w:marRight w:val="0"/>
                          <w:marTop w:val="0"/>
                          <w:marBottom w:val="0"/>
                          <w:divBdr>
                            <w:top w:val="dashed" w:sz="2" w:space="0" w:color="FFFFFF"/>
                            <w:left w:val="dashed" w:sz="2" w:space="0" w:color="FFFFFF"/>
                            <w:bottom w:val="dashed" w:sz="2" w:space="0" w:color="FFFFFF"/>
                            <w:right w:val="dashed" w:sz="2" w:space="0" w:color="FFFFFF"/>
                          </w:divBdr>
                        </w:div>
                        <w:div w:id="1464232571">
                          <w:marLeft w:val="0"/>
                          <w:marRight w:val="0"/>
                          <w:marTop w:val="0"/>
                          <w:marBottom w:val="0"/>
                          <w:divBdr>
                            <w:top w:val="dashed" w:sz="2" w:space="0" w:color="FFFFFF"/>
                            <w:left w:val="dashed" w:sz="2" w:space="0" w:color="FFFFFF"/>
                            <w:bottom w:val="dashed" w:sz="2" w:space="0" w:color="FFFFFF"/>
                            <w:right w:val="dashed" w:sz="2" w:space="0" w:color="FFFFFF"/>
                          </w:divBdr>
                        </w:div>
                        <w:div w:id="1653489120">
                          <w:marLeft w:val="0"/>
                          <w:marRight w:val="0"/>
                          <w:marTop w:val="0"/>
                          <w:marBottom w:val="0"/>
                          <w:divBdr>
                            <w:top w:val="dashed" w:sz="2" w:space="0" w:color="FFFFFF"/>
                            <w:left w:val="dashed" w:sz="2" w:space="0" w:color="FFFFFF"/>
                            <w:bottom w:val="dashed" w:sz="2" w:space="0" w:color="FFFFFF"/>
                            <w:right w:val="dashed" w:sz="2" w:space="0" w:color="FFFFFF"/>
                          </w:divBdr>
                        </w:div>
                        <w:div w:id="21154441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24666948">
                      <w:marLeft w:val="0"/>
                      <w:marRight w:val="0"/>
                      <w:marTop w:val="0"/>
                      <w:marBottom w:val="0"/>
                      <w:divBdr>
                        <w:top w:val="dashed" w:sz="2" w:space="0" w:color="FFFFFF"/>
                        <w:left w:val="dashed" w:sz="2" w:space="0" w:color="FFFFFF"/>
                        <w:bottom w:val="dashed" w:sz="2" w:space="0" w:color="FFFFFF"/>
                        <w:right w:val="dashed" w:sz="2" w:space="0" w:color="FFFFFF"/>
                      </w:divBdr>
                    </w:div>
                    <w:div w:id="418252224">
                      <w:marLeft w:val="0"/>
                      <w:marRight w:val="0"/>
                      <w:marTop w:val="0"/>
                      <w:marBottom w:val="0"/>
                      <w:divBdr>
                        <w:top w:val="dashed" w:sz="2" w:space="0" w:color="FFFFFF"/>
                        <w:left w:val="dashed" w:sz="2" w:space="0" w:color="FFFFFF"/>
                        <w:bottom w:val="dashed" w:sz="2" w:space="0" w:color="FFFFFF"/>
                        <w:right w:val="dashed" w:sz="2" w:space="0" w:color="FFFFFF"/>
                      </w:divBdr>
                    </w:div>
                    <w:div w:id="432095980">
                      <w:marLeft w:val="0"/>
                      <w:marRight w:val="0"/>
                      <w:marTop w:val="0"/>
                      <w:marBottom w:val="0"/>
                      <w:divBdr>
                        <w:top w:val="dashed" w:sz="2" w:space="0" w:color="FFFFFF"/>
                        <w:left w:val="dashed" w:sz="2" w:space="0" w:color="FFFFFF"/>
                        <w:bottom w:val="dashed" w:sz="2" w:space="0" w:color="FFFFFF"/>
                        <w:right w:val="dashed" w:sz="2" w:space="0" w:color="FFFFFF"/>
                      </w:divBdr>
                      <w:divsChild>
                        <w:div w:id="20173458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39927523">
                      <w:marLeft w:val="0"/>
                      <w:marRight w:val="0"/>
                      <w:marTop w:val="0"/>
                      <w:marBottom w:val="0"/>
                      <w:divBdr>
                        <w:top w:val="dashed" w:sz="2" w:space="0" w:color="FFFFFF"/>
                        <w:left w:val="dashed" w:sz="2" w:space="0" w:color="FFFFFF"/>
                        <w:bottom w:val="dashed" w:sz="2" w:space="0" w:color="FFFFFF"/>
                        <w:right w:val="dashed" w:sz="2" w:space="0" w:color="FFFFFF"/>
                      </w:divBdr>
                    </w:div>
                    <w:div w:id="1180965785">
                      <w:marLeft w:val="0"/>
                      <w:marRight w:val="0"/>
                      <w:marTop w:val="0"/>
                      <w:marBottom w:val="0"/>
                      <w:divBdr>
                        <w:top w:val="dashed" w:sz="2" w:space="0" w:color="FFFFFF"/>
                        <w:left w:val="dashed" w:sz="2" w:space="0" w:color="FFFFFF"/>
                        <w:bottom w:val="dashed" w:sz="2" w:space="0" w:color="FFFFFF"/>
                        <w:right w:val="dashed" w:sz="2" w:space="0" w:color="FFFFFF"/>
                      </w:divBdr>
                      <w:divsChild>
                        <w:div w:id="452141378">
                          <w:marLeft w:val="0"/>
                          <w:marRight w:val="0"/>
                          <w:marTop w:val="0"/>
                          <w:marBottom w:val="0"/>
                          <w:divBdr>
                            <w:top w:val="dashed" w:sz="2" w:space="0" w:color="FFFFFF"/>
                            <w:left w:val="dashed" w:sz="2" w:space="0" w:color="FFFFFF"/>
                            <w:bottom w:val="dashed" w:sz="2" w:space="0" w:color="FFFFFF"/>
                            <w:right w:val="dashed" w:sz="2" w:space="0" w:color="FFFFFF"/>
                          </w:divBdr>
                        </w:div>
                        <w:div w:id="1310089865">
                          <w:marLeft w:val="0"/>
                          <w:marRight w:val="0"/>
                          <w:marTop w:val="0"/>
                          <w:marBottom w:val="0"/>
                          <w:divBdr>
                            <w:top w:val="dashed" w:sz="2" w:space="0" w:color="FFFFFF"/>
                            <w:left w:val="dashed" w:sz="2" w:space="0" w:color="FFFFFF"/>
                            <w:bottom w:val="dashed" w:sz="2" w:space="0" w:color="FFFFFF"/>
                            <w:right w:val="dashed" w:sz="2" w:space="0" w:color="FFFFFF"/>
                          </w:divBdr>
                        </w:div>
                        <w:div w:id="17773673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5230997">
                      <w:marLeft w:val="0"/>
                      <w:marRight w:val="0"/>
                      <w:marTop w:val="0"/>
                      <w:marBottom w:val="0"/>
                      <w:divBdr>
                        <w:top w:val="dashed" w:sz="2" w:space="0" w:color="FFFFFF"/>
                        <w:left w:val="dashed" w:sz="2" w:space="0" w:color="FFFFFF"/>
                        <w:bottom w:val="dashed" w:sz="2" w:space="0" w:color="FFFFFF"/>
                        <w:right w:val="dashed" w:sz="2" w:space="0" w:color="FFFFFF"/>
                      </w:divBdr>
                      <w:divsChild>
                        <w:div w:id="15860436">
                          <w:marLeft w:val="0"/>
                          <w:marRight w:val="0"/>
                          <w:marTop w:val="0"/>
                          <w:marBottom w:val="0"/>
                          <w:divBdr>
                            <w:top w:val="dashed" w:sz="2" w:space="0" w:color="FFFFFF"/>
                            <w:left w:val="dashed" w:sz="2" w:space="0" w:color="FFFFFF"/>
                            <w:bottom w:val="dashed" w:sz="2" w:space="0" w:color="FFFFFF"/>
                            <w:right w:val="dashed" w:sz="2" w:space="0" w:color="FFFFFF"/>
                          </w:divBdr>
                        </w:div>
                        <w:div w:id="870531866">
                          <w:marLeft w:val="0"/>
                          <w:marRight w:val="0"/>
                          <w:marTop w:val="0"/>
                          <w:marBottom w:val="0"/>
                          <w:divBdr>
                            <w:top w:val="dashed" w:sz="2" w:space="0" w:color="FFFFFF"/>
                            <w:left w:val="dashed" w:sz="2" w:space="0" w:color="FFFFFF"/>
                            <w:bottom w:val="dashed" w:sz="2" w:space="0" w:color="FFFFFF"/>
                            <w:right w:val="dashed" w:sz="2" w:space="0" w:color="FFFFFF"/>
                          </w:divBdr>
                          <w:divsChild>
                            <w:div w:id="89280313">
                              <w:marLeft w:val="0"/>
                              <w:marRight w:val="0"/>
                              <w:marTop w:val="0"/>
                              <w:marBottom w:val="0"/>
                              <w:divBdr>
                                <w:top w:val="dashed" w:sz="2" w:space="0" w:color="FFFFFF"/>
                                <w:left w:val="dashed" w:sz="2" w:space="0" w:color="FFFFFF"/>
                                <w:bottom w:val="dashed" w:sz="2" w:space="0" w:color="FFFFFF"/>
                                <w:right w:val="dashed" w:sz="2" w:space="0" w:color="FFFFFF"/>
                              </w:divBdr>
                            </w:div>
                            <w:div w:id="175392900">
                              <w:marLeft w:val="0"/>
                              <w:marRight w:val="0"/>
                              <w:marTop w:val="0"/>
                              <w:marBottom w:val="0"/>
                              <w:divBdr>
                                <w:top w:val="dashed" w:sz="2" w:space="0" w:color="FFFFFF"/>
                                <w:left w:val="dashed" w:sz="2" w:space="0" w:color="FFFFFF"/>
                                <w:bottom w:val="dashed" w:sz="2" w:space="0" w:color="FFFFFF"/>
                                <w:right w:val="dashed" w:sz="2" w:space="0" w:color="FFFFFF"/>
                              </w:divBdr>
                            </w:div>
                            <w:div w:id="911354348">
                              <w:marLeft w:val="0"/>
                              <w:marRight w:val="0"/>
                              <w:marTop w:val="0"/>
                              <w:marBottom w:val="0"/>
                              <w:divBdr>
                                <w:top w:val="dashed" w:sz="2" w:space="0" w:color="FFFFFF"/>
                                <w:left w:val="dashed" w:sz="2" w:space="0" w:color="FFFFFF"/>
                                <w:bottom w:val="dashed" w:sz="2" w:space="0" w:color="FFFFFF"/>
                                <w:right w:val="dashed" w:sz="2" w:space="0" w:color="FFFFFF"/>
                              </w:divBdr>
                            </w:div>
                            <w:div w:id="1317032715">
                              <w:marLeft w:val="0"/>
                              <w:marRight w:val="0"/>
                              <w:marTop w:val="0"/>
                              <w:marBottom w:val="0"/>
                              <w:divBdr>
                                <w:top w:val="dashed" w:sz="2" w:space="0" w:color="FFFFFF"/>
                                <w:left w:val="dashed" w:sz="2" w:space="0" w:color="FFFFFF"/>
                                <w:bottom w:val="dashed" w:sz="2" w:space="0" w:color="FFFFFF"/>
                                <w:right w:val="dashed" w:sz="2" w:space="0" w:color="FFFFFF"/>
                              </w:divBdr>
                            </w:div>
                            <w:div w:id="1659263152">
                              <w:marLeft w:val="0"/>
                              <w:marRight w:val="0"/>
                              <w:marTop w:val="0"/>
                              <w:marBottom w:val="0"/>
                              <w:divBdr>
                                <w:top w:val="dashed" w:sz="2" w:space="0" w:color="FFFFFF"/>
                                <w:left w:val="dashed" w:sz="2" w:space="0" w:color="FFFFFF"/>
                                <w:bottom w:val="dashed" w:sz="2" w:space="0" w:color="FFFFFF"/>
                                <w:right w:val="dashed" w:sz="2" w:space="0" w:color="FFFFFF"/>
                              </w:divBdr>
                            </w:div>
                            <w:div w:id="1757630017">
                              <w:marLeft w:val="0"/>
                              <w:marRight w:val="0"/>
                              <w:marTop w:val="0"/>
                              <w:marBottom w:val="0"/>
                              <w:divBdr>
                                <w:top w:val="dashed" w:sz="2" w:space="0" w:color="FFFFFF"/>
                                <w:left w:val="dashed" w:sz="2" w:space="0" w:color="FFFFFF"/>
                                <w:bottom w:val="dashed" w:sz="2" w:space="0" w:color="FFFFFF"/>
                                <w:right w:val="dashed" w:sz="2" w:space="0" w:color="FFFFFF"/>
                              </w:divBdr>
                            </w:div>
                            <w:div w:id="1869295250">
                              <w:marLeft w:val="0"/>
                              <w:marRight w:val="0"/>
                              <w:marTop w:val="0"/>
                              <w:marBottom w:val="0"/>
                              <w:divBdr>
                                <w:top w:val="dashed" w:sz="2" w:space="0" w:color="FFFFFF"/>
                                <w:left w:val="dashed" w:sz="2" w:space="0" w:color="FFFFFF"/>
                                <w:bottom w:val="dashed" w:sz="2" w:space="0" w:color="FFFFFF"/>
                                <w:right w:val="dashed" w:sz="2" w:space="0" w:color="FFFFFF"/>
                              </w:divBdr>
                            </w:div>
                            <w:div w:id="19235687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8217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24842045">
                      <w:marLeft w:val="0"/>
                      <w:marRight w:val="0"/>
                      <w:marTop w:val="0"/>
                      <w:marBottom w:val="0"/>
                      <w:divBdr>
                        <w:top w:val="dashed" w:sz="2" w:space="0" w:color="FFFFFF"/>
                        <w:left w:val="dashed" w:sz="2" w:space="0" w:color="FFFFFF"/>
                        <w:bottom w:val="dashed" w:sz="2" w:space="0" w:color="FFFFFF"/>
                        <w:right w:val="dashed" w:sz="2" w:space="0" w:color="FFFFFF"/>
                      </w:divBdr>
                    </w:div>
                    <w:div w:id="1502161484">
                      <w:marLeft w:val="0"/>
                      <w:marRight w:val="0"/>
                      <w:marTop w:val="0"/>
                      <w:marBottom w:val="0"/>
                      <w:divBdr>
                        <w:top w:val="dashed" w:sz="2" w:space="0" w:color="FFFFFF"/>
                        <w:left w:val="dashed" w:sz="2" w:space="0" w:color="FFFFFF"/>
                        <w:bottom w:val="dashed" w:sz="2" w:space="0" w:color="FFFFFF"/>
                        <w:right w:val="dashed" w:sz="2" w:space="0" w:color="FFFFFF"/>
                      </w:divBdr>
                    </w:div>
                    <w:div w:id="1537424724">
                      <w:marLeft w:val="0"/>
                      <w:marRight w:val="0"/>
                      <w:marTop w:val="0"/>
                      <w:marBottom w:val="0"/>
                      <w:divBdr>
                        <w:top w:val="dashed" w:sz="2" w:space="0" w:color="FFFFFF"/>
                        <w:left w:val="dashed" w:sz="2" w:space="0" w:color="FFFFFF"/>
                        <w:bottom w:val="dashed" w:sz="2" w:space="0" w:color="FFFFFF"/>
                        <w:right w:val="dashed" w:sz="2" w:space="0" w:color="FFFFFF"/>
                      </w:divBdr>
                    </w:div>
                    <w:div w:id="1781409575">
                      <w:marLeft w:val="0"/>
                      <w:marRight w:val="0"/>
                      <w:marTop w:val="0"/>
                      <w:marBottom w:val="0"/>
                      <w:divBdr>
                        <w:top w:val="dashed" w:sz="2" w:space="0" w:color="FFFFFF"/>
                        <w:left w:val="dashed" w:sz="2" w:space="0" w:color="FFFFFF"/>
                        <w:bottom w:val="dashed" w:sz="2" w:space="0" w:color="FFFFFF"/>
                        <w:right w:val="dashed" w:sz="2" w:space="0" w:color="FFFFFF"/>
                      </w:divBdr>
                    </w:div>
                    <w:div w:id="1859660763">
                      <w:marLeft w:val="0"/>
                      <w:marRight w:val="0"/>
                      <w:marTop w:val="0"/>
                      <w:marBottom w:val="0"/>
                      <w:divBdr>
                        <w:top w:val="dashed" w:sz="2" w:space="0" w:color="FFFFFF"/>
                        <w:left w:val="dashed" w:sz="2" w:space="0" w:color="FFFFFF"/>
                        <w:bottom w:val="dashed" w:sz="2" w:space="0" w:color="FFFFFF"/>
                        <w:right w:val="dashed" w:sz="2" w:space="0" w:color="FFFFFF"/>
                      </w:divBdr>
                      <w:divsChild>
                        <w:div w:id="7001292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79190046">
                      <w:marLeft w:val="0"/>
                      <w:marRight w:val="0"/>
                      <w:marTop w:val="0"/>
                      <w:marBottom w:val="0"/>
                      <w:divBdr>
                        <w:top w:val="dashed" w:sz="2" w:space="0" w:color="FFFFFF"/>
                        <w:left w:val="dashed" w:sz="2" w:space="0" w:color="FFFFFF"/>
                        <w:bottom w:val="dashed" w:sz="2" w:space="0" w:color="FFFFFF"/>
                        <w:right w:val="dashed" w:sz="2" w:space="0" w:color="FFFFFF"/>
                      </w:divBdr>
                      <w:divsChild>
                        <w:div w:id="1626960116">
                          <w:marLeft w:val="0"/>
                          <w:marRight w:val="0"/>
                          <w:marTop w:val="0"/>
                          <w:marBottom w:val="0"/>
                          <w:divBdr>
                            <w:top w:val="dashed" w:sz="2" w:space="0" w:color="FFFFFF"/>
                            <w:left w:val="dashed" w:sz="2" w:space="0" w:color="FFFFFF"/>
                            <w:bottom w:val="dashed" w:sz="2" w:space="0" w:color="FFFFFF"/>
                            <w:right w:val="dashed" w:sz="2" w:space="0" w:color="FFFFFF"/>
                          </w:divBdr>
                        </w:div>
                        <w:div w:id="1897426945">
                          <w:marLeft w:val="0"/>
                          <w:marRight w:val="0"/>
                          <w:marTop w:val="0"/>
                          <w:marBottom w:val="0"/>
                          <w:divBdr>
                            <w:top w:val="dashed" w:sz="2" w:space="0" w:color="FFFFFF"/>
                            <w:left w:val="dashed" w:sz="2" w:space="0" w:color="FFFFFF"/>
                            <w:bottom w:val="dashed" w:sz="2" w:space="0" w:color="FFFFFF"/>
                            <w:right w:val="dashed" w:sz="2" w:space="0" w:color="FFFFFF"/>
                          </w:divBdr>
                        </w:div>
                        <w:div w:id="19699714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0457994">
                      <w:marLeft w:val="0"/>
                      <w:marRight w:val="0"/>
                      <w:marTop w:val="0"/>
                      <w:marBottom w:val="0"/>
                      <w:divBdr>
                        <w:top w:val="dashed" w:sz="2" w:space="0" w:color="FFFFFF"/>
                        <w:left w:val="dashed" w:sz="2" w:space="0" w:color="FFFFFF"/>
                        <w:bottom w:val="dashed" w:sz="2" w:space="0" w:color="FFFFFF"/>
                        <w:right w:val="dashed" w:sz="2" w:space="0" w:color="FFFFFF"/>
                      </w:divBdr>
                      <w:divsChild>
                        <w:div w:id="1989776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54673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66075683">
                  <w:marLeft w:val="0"/>
                  <w:marRight w:val="0"/>
                  <w:marTop w:val="0"/>
                  <w:marBottom w:val="0"/>
                  <w:divBdr>
                    <w:top w:val="dashed" w:sz="2" w:space="0" w:color="FFFFFF"/>
                    <w:left w:val="dashed" w:sz="2" w:space="0" w:color="FFFFFF"/>
                    <w:bottom w:val="dashed" w:sz="2" w:space="0" w:color="FFFFFF"/>
                    <w:right w:val="dashed" w:sz="2" w:space="0" w:color="FFFFFF"/>
                  </w:divBdr>
                  <w:divsChild>
                    <w:div w:id="417870957">
                      <w:marLeft w:val="0"/>
                      <w:marRight w:val="0"/>
                      <w:marTop w:val="0"/>
                      <w:marBottom w:val="0"/>
                      <w:divBdr>
                        <w:top w:val="dashed" w:sz="2" w:space="0" w:color="FFFFFF"/>
                        <w:left w:val="dashed" w:sz="2" w:space="0" w:color="FFFFFF"/>
                        <w:bottom w:val="dashed" w:sz="2" w:space="0" w:color="FFFFFF"/>
                        <w:right w:val="dashed" w:sz="2" w:space="0" w:color="FFFFFF"/>
                      </w:divBdr>
                      <w:divsChild>
                        <w:div w:id="202058060">
                          <w:marLeft w:val="0"/>
                          <w:marRight w:val="0"/>
                          <w:marTop w:val="0"/>
                          <w:marBottom w:val="0"/>
                          <w:divBdr>
                            <w:top w:val="dashed" w:sz="2" w:space="0" w:color="FFFFFF"/>
                            <w:left w:val="dashed" w:sz="2" w:space="0" w:color="FFFFFF"/>
                            <w:bottom w:val="dashed" w:sz="2" w:space="0" w:color="FFFFFF"/>
                            <w:right w:val="dashed" w:sz="2" w:space="0" w:color="FFFFFF"/>
                          </w:divBdr>
                        </w:div>
                        <w:div w:id="555318253">
                          <w:marLeft w:val="0"/>
                          <w:marRight w:val="0"/>
                          <w:marTop w:val="0"/>
                          <w:marBottom w:val="0"/>
                          <w:divBdr>
                            <w:top w:val="dashed" w:sz="2" w:space="0" w:color="FFFFFF"/>
                            <w:left w:val="dashed" w:sz="2" w:space="0" w:color="FFFFFF"/>
                            <w:bottom w:val="dashed" w:sz="2" w:space="0" w:color="FFFFFF"/>
                            <w:right w:val="dashed" w:sz="2" w:space="0" w:color="FFFFFF"/>
                          </w:divBdr>
                        </w:div>
                        <w:div w:id="1225601125">
                          <w:marLeft w:val="0"/>
                          <w:marRight w:val="0"/>
                          <w:marTop w:val="0"/>
                          <w:marBottom w:val="0"/>
                          <w:divBdr>
                            <w:top w:val="dashed" w:sz="2" w:space="0" w:color="FFFFFF"/>
                            <w:left w:val="dashed" w:sz="2" w:space="0" w:color="FFFFFF"/>
                            <w:bottom w:val="dashed" w:sz="2" w:space="0" w:color="FFFFFF"/>
                            <w:right w:val="dashed" w:sz="2" w:space="0" w:color="FFFFFF"/>
                          </w:divBdr>
                        </w:div>
                        <w:div w:id="1716077773">
                          <w:marLeft w:val="0"/>
                          <w:marRight w:val="0"/>
                          <w:marTop w:val="0"/>
                          <w:marBottom w:val="0"/>
                          <w:divBdr>
                            <w:top w:val="dashed" w:sz="2" w:space="0" w:color="FFFFFF"/>
                            <w:left w:val="dashed" w:sz="2" w:space="0" w:color="FFFFFF"/>
                            <w:bottom w:val="dashed" w:sz="2" w:space="0" w:color="FFFFFF"/>
                            <w:right w:val="dashed" w:sz="2" w:space="0" w:color="FFFFFF"/>
                          </w:divBdr>
                        </w:div>
                        <w:div w:id="18071661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32966102">
                      <w:marLeft w:val="0"/>
                      <w:marRight w:val="0"/>
                      <w:marTop w:val="0"/>
                      <w:marBottom w:val="0"/>
                      <w:divBdr>
                        <w:top w:val="dashed" w:sz="2" w:space="0" w:color="FFFFFF"/>
                        <w:left w:val="dashed" w:sz="2" w:space="0" w:color="FFFFFF"/>
                        <w:bottom w:val="dashed" w:sz="2" w:space="0" w:color="FFFFFF"/>
                        <w:right w:val="dashed" w:sz="2" w:space="0" w:color="FFFFFF"/>
                      </w:divBdr>
                      <w:divsChild>
                        <w:div w:id="20445498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1851160">
                      <w:marLeft w:val="0"/>
                      <w:marRight w:val="0"/>
                      <w:marTop w:val="0"/>
                      <w:marBottom w:val="0"/>
                      <w:divBdr>
                        <w:top w:val="dashed" w:sz="2" w:space="0" w:color="FFFFFF"/>
                        <w:left w:val="dashed" w:sz="2" w:space="0" w:color="FFFFFF"/>
                        <w:bottom w:val="dashed" w:sz="2" w:space="0" w:color="FFFFFF"/>
                        <w:right w:val="dashed" w:sz="2" w:space="0" w:color="FFFFFF"/>
                      </w:divBdr>
                    </w:div>
                    <w:div w:id="13693293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18008884">
                  <w:marLeft w:val="0"/>
                  <w:marRight w:val="0"/>
                  <w:marTop w:val="0"/>
                  <w:marBottom w:val="0"/>
                  <w:divBdr>
                    <w:top w:val="dashed" w:sz="2" w:space="0" w:color="FFFFFF"/>
                    <w:left w:val="dashed" w:sz="2" w:space="0" w:color="FFFFFF"/>
                    <w:bottom w:val="dashed" w:sz="2" w:space="0" w:color="FFFFFF"/>
                    <w:right w:val="dashed" w:sz="2" w:space="0" w:color="FFFFFF"/>
                  </w:divBdr>
                </w:div>
                <w:div w:id="1591809439">
                  <w:marLeft w:val="0"/>
                  <w:marRight w:val="0"/>
                  <w:marTop w:val="0"/>
                  <w:marBottom w:val="0"/>
                  <w:divBdr>
                    <w:top w:val="dashed" w:sz="2" w:space="0" w:color="FFFFFF"/>
                    <w:left w:val="dashed" w:sz="2" w:space="0" w:color="FFFFFF"/>
                    <w:bottom w:val="dashed" w:sz="2" w:space="0" w:color="FFFFFF"/>
                    <w:right w:val="dashed" w:sz="2" w:space="0" w:color="FFFFFF"/>
                  </w:divBdr>
                  <w:divsChild>
                    <w:div w:id="37170227">
                      <w:marLeft w:val="0"/>
                      <w:marRight w:val="0"/>
                      <w:marTop w:val="0"/>
                      <w:marBottom w:val="0"/>
                      <w:divBdr>
                        <w:top w:val="dashed" w:sz="2" w:space="0" w:color="FFFFFF"/>
                        <w:left w:val="dashed" w:sz="2" w:space="0" w:color="FFFFFF"/>
                        <w:bottom w:val="dashed" w:sz="2" w:space="0" w:color="FFFFFF"/>
                        <w:right w:val="dashed" w:sz="2" w:space="0" w:color="FFFFFF"/>
                      </w:divBdr>
                      <w:divsChild>
                        <w:div w:id="454562573">
                          <w:marLeft w:val="0"/>
                          <w:marRight w:val="0"/>
                          <w:marTop w:val="0"/>
                          <w:marBottom w:val="0"/>
                          <w:divBdr>
                            <w:top w:val="dashed" w:sz="2" w:space="0" w:color="FFFFFF"/>
                            <w:left w:val="dashed" w:sz="2" w:space="0" w:color="FFFFFF"/>
                            <w:bottom w:val="dashed" w:sz="2" w:space="0" w:color="FFFFFF"/>
                            <w:right w:val="dashed" w:sz="2" w:space="0" w:color="FFFFFF"/>
                          </w:divBdr>
                        </w:div>
                        <w:div w:id="1842815629">
                          <w:marLeft w:val="0"/>
                          <w:marRight w:val="0"/>
                          <w:marTop w:val="0"/>
                          <w:marBottom w:val="0"/>
                          <w:divBdr>
                            <w:top w:val="dashed" w:sz="2" w:space="0" w:color="FFFFFF"/>
                            <w:left w:val="dashed" w:sz="2" w:space="0" w:color="FFFFFF"/>
                            <w:bottom w:val="dashed" w:sz="2" w:space="0" w:color="FFFFFF"/>
                            <w:right w:val="dashed" w:sz="2" w:space="0" w:color="FFFFFF"/>
                          </w:divBdr>
                        </w:div>
                        <w:div w:id="1866671841">
                          <w:marLeft w:val="0"/>
                          <w:marRight w:val="0"/>
                          <w:marTop w:val="0"/>
                          <w:marBottom w:val="0"/>
                          <w:divBdr>
                            <w:top w:val="dashed" w:sz="2" w:space="0" w:color="FFFFFF"/>
                            <w:left w:val="dashed" w:sz="2" w:space="0" w:color="FFFFFF"/>
                            <w:bottom w:val="dashed" w:sz="2" w:space="0" w:color="FFFFFF"/>
                            <w:right w:val="dashed" w:sz="2" w:space="0" w:color="FFFFFF"/>
                          </w:divBdr>
                        </w:div>
                        <w:div w:id="18828580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32681900">
                      <w:marLeft w:val="0"/>
                      <w:marRight w:val="0"/>
                      <w:marTop w:val="0"/>
                      <w:marBottom w:val="0"/>
                      <w:divBdr>
                        <w:top w:val="dashed" w:sz="2" w:space="0" w:color="FFFFFF"/>
                        <w:left w:val="dashed" w:sz="2" w:space="0" w:color="FFFFFF"/>
                        <w:bottom w:val="dashed" w:sz="2" w:space="0" w:color="FFFFFF"/>
                        <w:right w:val="dashed" w:sz="2" w:space="0" w:color="FFFFFF"/>
                      </w:divBdr>
                      <w:divsChild>
                        <w:div w:id="339695329">
                          <w:marLeft w:val="0"/>
                          <w:marRight w:val="0"/>
                          <w:marTop w:val="0"/>
                          <w:marBottom w:val="0"/>
                          <w:divBdr>
                            <w:top w:val="dashed" w:sz="2" w:space="0" w:color="FFFFFF"/>
                            <w:left w:val="dashed" w:sz="2" w:space="0" w:color="FFFFFF"/>
                            <w:bottom w:val="dashed" w:sz="2" w:space="0" w:color="FFFFFF"/>
                            <w:right w:val="dashed" w:sz="2" w:space="0" w:color="FFFFFF"/>
                          </w:divBdr>
                        </w:div>
                        <w:div w:id="372119870">
                          <w:marLeft w:val="0"/>
                          <w:marRight w:val="0"/>
                          <w:marTop w:val="0"/>
                          <w:marBottom w:val="0"/>
                          <w:divBdr>
                            <w:top w:val="dashed" w:sz="2" w:space="0" w:color="FFFFFF"/>
                            <w:left w:val="dashed" w:sz="2" w:space="0" w:color="FFFFFF"/>
                            <w:bottom w:val="dashed" w:sz="2" w:space="0" w:color="FFFFFF"/>
                            <w:right w:val="dashed" w:sz="2" w:space="0" w:color="FFFFFF"/>
                          </w:divBdr>
                        </w:div>
                        <w:div w:id="510723923">
                          <w:marLeft w:val="0"/>
                          <w:marRight w:val="0"/>
                          <w:marTop w:val="0"/>
                          <w:marBottom w:val="0"/>
                          <w:divBdr>
                            <w:top w:val="dashed" w:sz="2" w:space="0" w:color="FFFFFF"/>
                            <w:left w:val="dashed" w:sz="2" w:space="0" w:color="FFFFFF"/>
                            <w:bottom w:val="dashed" w:sz="2" w:space="0" w:color="FFFFFF"/>
                            <w:right w:val="dashed" w:sz="2" w:space="0" w:color="FFFFFF"/>
                          </w:divBdr>
                        </w:div>
                        <w:div w:id="524827414">
                          <w:marLeft w:val="0"/>
                          <w:marRight w:val="0"/>
                          <w:marTop w:val="0"/>
                          <w:marBottom w:val="0"/>
                          <w:divBdr>
                            <w:top w:val="dashed" w:sz="2" w:space="0" w:color="FFFFFF"/>
                            <w:left w:val="dashed" w:sz="2" w:space="0" w:color="FFFFFF"/>
                            <w:bottom w:val="dashed" w:sz="2" w:space="0" w:color="FFFFFF"/>
                            <w:right w:val="dashed" w:sz="2" w:space="0" w:color="FFFFFF"/>
                          </w:divBdr>
                        </w:div>
                        <w:div w:id="536744038">
                          <w:marLeft w:val="0"/>
                          <w:marRight w:val="0"/>
                          <w:marTop w:val="0"/>
                          <w:marBottom w:val="0"/>
                          <w:divBdr>
                            <w:top w:val="dashed" w:sz="2" w:space="0" w:color="FFFFFF"/>
                            <w:left w:val="dashed" w:sz="2" w:space="0" w:color="FFFFFF"/>
                            <w:bottom w:val="dashed" w:sz="2" w:space="0" w:color="FFFFFF"/>
                            <w:right w:val="dashed" w:sz="2" w:space="0" w:color="FFFFFF"/>
                          </w:divBdr>
                        </w:div>
                        <w:div w:id="1417746926">
                          <w:marLeft w:val="0"/>
                          <w:marRight w:val="0"/>
                          <w:marTop w:val="0"/>
                          <w:marBottom w:val="0"/>
                          <w:divBdr>
                            <w:top w:val="dashed" w:sz="2" w:space="0" w:color="FFFFFF"/>
                            <w:left w:val="dashed" w:sz="2" w:space="0" w:color="FFFFFF"/>
                            <w:bottom w:val="dashed" w:sz="2" w:space="0" w:color="FFFFFF"/>
                            <w:right w:val="dashed" w:sz="2" w:space="0" w:color="FFFFFF"/>
                          </w:divBdr>
                          <w:divsChild>
                            <w:div w:id="71203659">
                              <w:marLeft w:val="0"/>
                              <w:marRight w:val="0"/>
                              <w:marTop w:val="0"/>
                              <w:marBottom w:val="0"/>
                              <w:divBdr>
                                <w:top w:val="dashed" w:sz="2" w:space="0" w:color="FFFFFF"/>
                                <w:left w:val="dashed" w:sz="2" w:space="0" w:color="FFFFFF"/>
                                <w:bottom w:val="dashed" w:sz="2" w:space="0" w:color="FFFFFF"/>
                                <w:right w:val="dashed" w:sz="2" w:space="0" w:color="FFFFFF"/>
                              </w:divBdr>
                            </w:div>
                            <w:div w:id="389498757">
                              <w:marLeft w:val="0"/>
                              <w:marRight w:val="0"/>
                              <w:marTop w:val="0"/>
                              <w:marBottom w:val="0"/>
                              <w:divBdr>
                                <w:top w:val="dashed" w:sz="2" w:space="0" w:color="FFFFFF"/>
                                <w:left w:val="dashed" w:sz="2" w:space="0" w:color="FFFFFF"/>
                                <w:bottom w:val="dashed" w:sz="2" w:space="0" w:color="FFFFFF"/>
                                <w:right w:val="dashed" w:sz="2" w:space="0" w:color="FFFFFF"/>
                              </w:divBdr>
                            </w:div>
                            <w:div w:id="601884251">
                              <w:marLeft w:val="0"/>
                              <w:marRight w:val="0"/>
                              <w:marTop w:val="0"/>
                              <w:marBottom w:val="0"/>
                              <w:divBdr>
                                <w:top w:val="dashed" w:sz="2" w:space="0" w:color="FFFFFF"/>
                                <w:left w:val="dashed" w:sz="2" w:space="0" w:color="FFFFFF"/>
                                <w:bottom w:val="dashed" w:sz="2" w:space="0" w:color="FFFFFF"/>
                                <w:right w:val="dashed" w:sz="2" w:space="0" w:color="FFFFFF"/>
                              </w:divBdr>
                            </w:div>
                            <w:div w:id="974333975">
                              <w:marLeft w:val="0"/>
                              <w:marRight w:val="0"/>
                              <w:marTop w:val="0"/>
                              <w:marBottom w:val="0"/>
                              <w:divBdr>
                                <w:top w:val="dashed" w:sz="2" w:space="0" w:color="FFFFFF"/>
                                <w:left w:val="dashed" w:sz="2" w:space="0" w:color="FFFFFF"/>
                                <w:bottom w:val="dashed" w:sz="2" w:space="0" w:color="FFFFFF"/>
                                <w:right w:val="dashed" w:sz="2" w:space="0" w:color="FFFFFF"/>
                              </w:divBdr>
                            </w:div>
                            <w:div w:id="1273128618">
                              <w:marLeft w:val="0"/>
                              <w:marRight w:val="0"/>
                              <w:marTop w:val="0"/>
                              <w:marBottom w:val="0"/>
                              <w:divBdr>
                                <w:top w:val="dashed" w:sz="2" w:space="0" w:color="FFFFFF"/>
                                <w:left w:val="dashed" w:sz="2" w:space="0" w:color="FFFFFF"/>
                                <w:bottom w:val="dashed" w:sz="2" w:space="0" w:color="FFFFFF"/>
                                <w:right w:val="dashed" w:sz="2" w:space="0" w:color="FFFFFF"/>
                              </w:divBdr>
                            </w:div>
                            <w:div w:id="21358297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9129698">
                          <w:marLeft w:val="0"/>
                          <w:marRight w:val="0"/>
                          <w:marTop w:val="0"/>
                          <w:marBottom w:val="0"/>
                          <w:divBdr>
                            <w:top w:val="dashed" w:sz="2" w:space="0" w:color="FFFFFF"/>
                            <w:left w:val="dashed" w:sz="2" w:space="0" w:color="FFFFFF"/>
                            <w:bottom w:val="dashed" w:sz="2" w:space="0" w:color="FFFFFF"/>
                            <w:right w:val="dashed" w:sz="2" w:space="0" w:color="FFFFFF"/>
                          </w:divBdr>
                        </w:div>
                        <w:div w:id="1513763444">
                          <w:marLeft w:val="0"/>
                          <w:marRight w:val="0"/>
                          <w:marTop w:val="0"/>
                          <w:marBottom w:val="0"/>
                          <w:divBdr>
                            <w:top w:val="dashed" w:sz="2" w:space="0" w:color="FFFFFF"/>
                            <w:left w:val="dashed" w:sz="2" w:space="0" w:color="FFFFFF"/>
                            <w:bottom w:val="dashed" w:sz="2" w:space="0" w:color="FFFFFF"/>
                            <w:right w:val="dashed" w:sz="2" w:space="0" w:color="FFFFFF"/>
                          </w:divBdr>
                        </w:div>
                        <w:div w:id="1560435181">
                          <w:marLeft w:val="0"/>
                          <w:marRight w:val="0"/>
                          <w:marTop w:val="0"/>
                          <w:marBottom w:val="0"/>
                          <w:divBdr>
                            <w:top w:val="dashed" w:sz="2" w:space="0" w:color="FFFFFF"/>
                            <w:left w:val="dashed" w:sz="2" w:space="0" w:color="FFFFFF"/>
                            <w:bottom w:val="dashed" w:sz="2" w:space="0" w:color="FFFFFF"/>
                            <w:right w:val="dashed" w:sz="2" w:space="0" w:color="FFFFFF"/>
                          </w:divBdr>
                        </w:div>
                        <w:div w:id="21351697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16891774">
                      <w:marLeft w:val="0"/>
                      <w:marRight w:val="0"/>
                      <w:marTop w:val="0"/>
                      <w:marBottom w:val="0"/>
                      <w:divBdr>
                        <w:top w:val="dashed" w:sz="2" w:space="0" w:color="FFFFFF"/>
                        <w:left w:val="dashed" w:sz="2" w:space="0" w:color="FFFFFF"/>
                        <w:bottom w:val="dashed" w:sz="2" w:space="0" w:color="FFFFFF"/>
                        <w:right w:val="dashed" w:sz="2" w:space="0" w:color="FFFFFF"/>
                      </w:divBdr>
                      <w:divsChild>
                        <w:div w:id="158886629">
                          <w:marLeft w:val="0"/>
                          <w:marRight w:val="0"/>
                          <w:marTop w:val="0"/>
                          <w:marBottom w:val="0"/>
                          <w:divBdr>
                            <w:top w:val="dashed" w:sz="2" w:space="0" w:color="FFFFFF"/>
                            <w:left w:val="dashed" w:sz="2" w:space="0" w:color="FFFFFF"/>
                            <w:bottom w:val="dashed" w:sz="2" w:space="0" w:color="FFFFFF"/>
                            <w:right w:val="dashed" w:sz="2" w:space="0" w:color="FFFFFF"/>
                          </w:divBdr>
                        </w:div>
                        <w:div w:id="266542950">
                          <w:marLeft w:val="0"/>
                          <w:marRight w:val="0"/>
                          <w:marTop w:val="0"/>
                          <w:marBottom w:val="0"/>
                          <w:divBdr>
                            <w:top w:val="dashed" w:sz="2" w:space="0" w:color="FFFFFF"/>
                            <w:left w:val="dashed" w:sz="2" w:space="0" w:color="FFFFFF"/>
                            <w:bottom w:val="dashed" w:sz="2" w:space="0" w:color="FFFFFF"/>
                            <w:right w:val="dashed" w:sz="2" w:space="0" w:color="FFFFFF"/>
                          </w:divBdr>
                        </w:div>
                        <w:div w:id="578059948">
                          <w:marLeft w:val="0"/>
                          <w:marRight w:val="0"/>
                          <w:marTop w:val="0"/>
                          <w:marBottom w:val="0"/>
                          <w:divBdr>
                            <w:top w:val="dashed" w:sz="2" w:space="0" w:color="FFFFFF"/>
                            <w:left w:val="dashed" w:sz="2" w:space="0" w:color="FFFFFF"/>
                            <w:bottom w:val="dashed" w:sz="2" w:space="0" w:color="FFFFFF"/>
                            <w:right w:val="dashed" w:sz="2" w:space="0" w:color="FFFFFF"/>
                          </w:divBdr>
                        </w:div>
                        <w:div w:id="581986141">
                          <w:marLeft w:val="0"/>
                          <w:marRight w:val="0"/>
                          <w:marTop w:val="0"/>
                          <w:marBottom w:val="0"/>
                          <w:divBdr>
                            <w:top w:val="dashed" w:sz="2" w:space="0" w:color="FFFFFF"/>
                            <w:left w:val="dashed" w:sz="2" w:space="0" w:color="FFFFFF"/>
                            <w:bottom w:val="dashed" w:sz="2" w:space="0" w:color="FFFFFF"/>
                            <w:right w:val="dashed" w:sz="2" w:space="0" w:color="FFFFFF"/>
                          </w:divBdr>
                        </w:div>
                        <w:div w:id="803544348">
                          <w:marLeft w:val="0"/>
                          <w:marRight w:val="0"/>
                          <w:marTop w:val="0"/>
                          <w:marBottom w:val="0"/>
                          <w:divBdr>
                            <w:top w:val="dashed" w:sz="2" w:space="0" w:color="FFFFFF"/>
                            <w:left w:val="dashed" w:sz="2" w:space="0" w:color="FFFFFF"/>
                            <w:bottom w:val="dashed" w:sz="2" w:space="0" w:color="FFFFFF"/>
                            <w:right w:val="dashed" w:sz="2" w:space="0" w:color="FFFFFF"/>
                          </w:divBdr>
                        </w:div>
                        <w:div w:id="946546143">
                          <w:marLeft w:val="0"/>
                          <w:marRight w:val="0"/>
                          <w:marTop w:val="0"/>
                          <w:marBottom w:val="0"/>
                          <w:divBdr>
                            <w:top w:val="dashed" w:sz="2" w:space="0" w:color="FFFFFF"/>
                            <w:left w:val="dashed" w:sz="2" w:space="0" w:color="FFFFFF"/>
                            <w:bottom w:val="dashed" w:sz="2" w:space="0" w:color="FFFFFF"/>
                            <w:right w:val="dashed" w:sz="2" w:space="0" w:color="FFFFFF"/>
                          </w:divBdr>
                        </w:div>
                        <w:div w:id="998342483">
                          <w:marLeft w:val="0"/>
                          <w:marRight w:val="0"/>
                          <w:marTop w:val="0"/>
                          <w:marBottom w:val="0"/>
                          <w:divBdr>
                            <w:top w:val="dashed" w:sz="2" w:space="0" w:color="FFFFFF"/>
                            <w:left w:val="dashed" w:sz="2" w:space="0" w:color="FFFFFF"/>
                            <w:bottom w:val="dashed" w:sz="2" w:space="0" w:color="FFFFFF"/>
                            <w:right w:val="dashed" w:sz="2" w:space="0" w:color="FFFFFF"/>
                          </w:divBdr>
                        </w:div>
                        <w:div w:id="1018652360">
                          <w:marLeft w:val="0"/>
                          <w:marRight w:val="0"/>
                          <w:marTop w:val="0"/>
                          <w:marBottom w:val="0"/>
                          <w:divBdr>
                            <w:top w:val="dashed" w:sz="2" w:space="0" w:color="FFFFFF"/>
                            <w:left w:val="dashed" w:sz="2" w:space="0" w:color="FFFFFF"/>
                            <w:bottom w:val="dashed" w:sz="2" w:space="0" w:color="FFFFFF"/>
                            <w:right w:val="dashed" w:sz="2" w:space="0" w:color="FFFFFF"/>
                          </w:divBdr>
                        </w:div>
                        <w:div w:id="1162618504">
                          <w:marLeft w:val="0"/>
                          <w:marRight w:val="0"/>
                          <w:marTop w:val="0"/>
                          <w:marBottom w:val="0"/>
                          <w:divBdr>
                            <w:top w:val="dashed" w:sz="2" w:space="0" w:color="FFFFFF"/>
                            <w:left w:val="dashed" w:sz="2" w:space="0" w:color="FFFFFF"/>
                            <w:bottom w:val="dashed" w:sz="2" w:space="0" w:color="FFFFFF"/>
                            <w:right w:val="dashed" w:sz="2" w:space="0" w:color="FFFFFF"/>
                          </w:divBdr>
                        </w:div>
                        <w:div w:id="1200630404">
                          <w:marLeft w:val="0"/>
                          <w:marRight w:val="0"/>
                          <w:marTop w:val="0"/>
                          <w:marBottom w:val="0"/>
                          <w:divBdr>
                            <w:top w:val="dashed" w:sz="2" w:space="0" w:color="FFFFFF"/>
                            <w:left w:val="dashed" w:sz="2" w:space="0" w:color="FFFFFF"/>
                            <w:bottom w:val="dashed" w:sz="2" w:space="0" w:color="FFFFFF"/>
                            <w:right w:val="dashed" w:sz="2" w:space="0" w:color="FFFFFF"/>
                          </w:divBdr>
                        </w:div>
                        <w:div w:id="1330207229">
                          <w:marLeft w:val="0"/>
                          <w:marRight w:val="0"/>
                          <w:marTop w:val="0"/>
                          <w:marBottom w:val="0"/>
                          <w:divBdr>
                            <w:top w:val="dashed" w:sz="2" w:space="0" w:color="FFFFFF"/>
                            <w:left w:val="dashed" w:sz="2" w:space="0" w:color="FFFFFF"/>
                            <w:bottom w:val="dashed" w:sz="2" w:space="0" w:color="FFFFFF"/>
                            <w:right w:val="dashed" w:sz="2" w:space="0" w:color="FFFFFF"/>
                          </w:divBdr>
                        </w:div>
                        <w:div w:id="1445921257">
                          <w:marLeft w:val="0"/>
                          <w:marRight w:val="0"/>
                          <w:marTop w:val="0"/>
                          <w:marBottom w:val="0"/>
                          <w:divBdr>
                            <w:top w:val="dashed" w:sz="2" w:space="0" w:color="FFFFFF"/>
                            <w:left w:val="dashed" w:sz="2" w:space="0" w:color="FFFFFF"/>
                            <w:bottom w:val="dashed" w:sz="2" w:space="0" w:color="FFFFFF"/>
                            <w:right w:val="dashed" w:sz="2" w:space="0" w:color="FFFFFF"/>
                          </w:divBdr>
                        </w:div>
                        <w:div w:id="1587763724">
                          <w:marLeft w:val="0"/>
                          <w:marRight w:val="0"/>
                          <w:marTop w:val="0"/>
                          <w:marBottom w:val="0"/>
                          <w:divBdr>
                            <w:top w:val="dashed" w:sz="2" w:space="0" w:color="FFFFFF"/>
                            <w:left w:val="dashed" w:sz="2" w:space="0" w:color="FFFFFF"/>
                            <w:bottom w:val="dashed" w:sz="2" w:space="0" w:color="FFFFFF"/>
                            <w:right w:val="dashed" w:sz="2" w:space="0" w:color="FFFFFF"/>
                          </w:divBdr>
                        </w:div>
                        <w:div w:id="1980768217">
                          <w:marLeft w:val="0"/>
                          <w:marRight w:val="0"/>
                          <w:marTop w:val="0"/>
                          <w:marBottom w:val="0"/>
                          <w:divBdr>
                            <w:top w:val="dashed" w:sz="2" w:space="0" w:color="FFFFFF"/>
                            <w:left w:val="dashed" w:sz="2" w:space="0" w:color="FFFFFF"/>
                            <w:bottom w:val="dashed" w:sz="2" w:space="0" w:color="FFFFFF"/>
                            <w:right w:val="dashed" w:sz="2" w:space="0" w:color="FFFFFF"/>
                          </w:divBdr>
                        </w:div>
                        <w:div w:id="21386384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35312051">
                      <w:marLeft w:val="0"/>
                      <w:marRight w:val="0"/>
                      <w:marTop w:val="0"/>
                      <w:marBottom w:val="0"/>
                      <w:divBdr>
                        <w:top w:val="dashed" w:sz="2" w:space="0" w:color="FFFFFF"/>
                        <w:left w:val="dashed" w:sz="2" w:space="0" w:color="FFFFFF"/>
                        <w:bottom w:val="dashed" w:sz="2" w:space="0" w:color="FFFFFF"/>
                        <w:right w:val="dashed" w:sz="2" w:space="0" w:color="FFFFFF"/>
                      </w:divBdr>
                      <w:divsChild>
                        <w:div w:id="934006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04849549">
                      <w:marLeft w:val="0"/>
                      <w:marRight w:val="0"/>
                      <w:marTop w:val="0"/>
                      <w:marBottom w:val="0"/>
                      <w:divBdr>
                        <w:top w:val="dashed" w:sz="2" w:space="0" w:color="FFFFFF"/>
                        <w:left w:val="dashed" w:sz="2" w:space="0" w:color="FFFFFF"/>
                        <w:bottom w:val="dashed" w:sz="2" w:space="0" w:color="FFFFFF"/>
                        <w:right w:val="dashed" w:sz="2" w:space="0" w:color="FFFFFF"/>
                      </w:divBdr>
                      <w:divsChild>
                        <w:div w:id="45491657">
                          <w:marLeft w:val="0"/>
                          <w:marRight w:val="0"/>
                          <w:marTop w:val="0"/>
                          <w:marBottom w:val="0"/>
                          <w:divBdr>
                            <w:top w:val="dashed" w:sz="2" w:space="0" w:color="FFFFFF"/>
                            <w:left w:val="dashed" w:sz="2" w:space="0" w:color="FFFFFF"/>
                            <w:bottom w:val="dashed" w:sz="2" w:space="0" w:color="FFFFFF"/>
                            <w:right w:val="dashed" w:sz="2" w:space="0" w:color="FFFFFF"/>
                          </w:divBdr>
                        </w:div>
                        <w:div w:id="750127357">
                          <w:marLeft w:val="0"/>
                          <w:marRight w:val="0"/>
                          <w:marTop w:val="0"/>
                          <w:marBottom w:val="0"/>
                          <w:divBdr>
                            <w:top w:val="dashed" w:sz="2" w:space="0" w:color="FFFFFF"/>
                            <w:left w:val="dashed" w:sz="2" w:space="0" w:color="FFFFFF"/>
                            <w:bottom w:val="dashed" w:sz="2" w:space="0" w:color="FFFFFF"/>
                            <w:right w:val="dashed" w:sz="2" w:space="0" w:color="FFFFFF"/>
                          </w:divBdr>
                        </w:div>
                        <w:div w:id="761343772">
                          <w:marLeft w:val="0"/>
                          <w:marRight w:val="0"/>
                          <w:marTop w:val="0"/>
                          <w:marBottom w:val="0"/>
                          <w:divBdr>
                            <w:top w:val="dashed" w:sz="2" w:space="0" w:color="FFFFFF"/>
                            <w:left w:val="dashed" w:sz="2" w:space="0" w:color="FFFFFF"/>
                            <w:bottom w:val="dashed" w:sz="2" w:space="0" w:color="FFFFFF"/>
                            <w:right w:val="dashed" w:sz="2" w:space="0" w:color="FFFFFF"/>
                          </w:divBdr>
                        </w:div>
                        <w:div w:id="895631644">
                          <w:marLeft w:val="0"/>
                          <w:marRight w:val="0"/>
                          <w:marTop w:val="0"/>
                          <w:marBottom w:val="0"/>
                          <w:divBdr>
                            <w:top w:val="dashed" w:sz="2" w:space="0" w:color="FFFFFF"/>
                            <w:left w:val="dashed" w:sz="2" w:space="0" w:color="FFFFFF"/>
                            <w:bottom w:val="dashed" w:sz="2" w:space="0" w:color="FFFFFF"/>
                            <w:right w:val="dashed" w:sz="2" w:space="0" w:color="FFFFFF"/>
                          </w:divBdr>
                        </w:div>
                        <w:div w:id="1416902823">
                          <w:marLeft w:val="0"/>
                          <w:marRight w:val="0"/>
                          <w:marTop w:val="0"/>
                          <w:marBottom w:val="0"/>
                          <w:divBdr>
                            <w:top w:val="dashed" w:sz="2" w:space="0" w:color="FFFFFF"/>
                            <w:left w:val="dashed" w:sz="2" w:space="0" w:color="FFFFFF"/>
                            <w:bottom w:val="dashed" w:sz="2" w:space="0" w:color="FFFFFF"/>
                            <w:right w:val="dashed" w:sz="2" w:space="0" w:color="FFFFFF"/>
                          </w:divBdr>
                          <w:divsChild>
                            <w:div w:id="140277013">
                              <w:marLeft w:val="0"/>
                              <w:marRight w:val="0"/>
                              <w:marTop w:val="0"/>
                              <w:marBottom w:val="0"/>
                              <w:divBdr>
                                <w:top w:val="dashed" w:sz="2" w:space="0" w:color="FFFFFF"/>
                                <w:left w:val="dashed" w:sz="2" w:space="0" w:color="FFFFFF"/>
                                <w:bottom w:val="dashed" w:sz="2" w:space="0" w:color="FFFFFF"/>
                                <w:right w:val="dashed" w:sz="2" w:space="0" w:color="FFFFFF"/>
                              </w:divBdr>
                            </w:div>
                            <w:div w:id="19340471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47587835">
                          <w:marLeft w:val="0"/>
                          <w:marRight w:val="0"/>
                          <w:marTop w:val="0"/>
                          <w:marBottom w:val="0"/>
                          <w:divBdr>
                            <w:top w:val="dashed" w:sz="2" w:space="0" w:color="FFFFFF"/>
                            <w:left w:val="dashed" w:sz="2" w:space="0" w:color="FFFFFF"/>
                            <w:bottom w:val="dashed" w:sz="2" w:space="0" w:color="FFFFFF"/>
                            <w:right w:val="dashed" w:sz="2" w:space="0" w:color="FFFFFF"/>
                          </w:divBdr>
                        </w:div>
                        <w:div w:id="1650136403">
                          <w:marLeft w:val="0"/>
                          <w:marRight w:val="0"/>
                          <w:marTop w:val="0"/>
                          <w:marBottom w:val="0"/>
                          <w:divBdr>
                            <w:top w:val="dashed" w:sz="2" w:space="0" w:color="FFFFFF"/>
                            <w:left w:val="dashed" w:sz="2" w:space="0" w:color="FFFFFF"/>
                            <w:bottom w:val="dashed" w:sz="2" w:space="0" w:color="FFFFFF"/>
                            <w:right w:val="dashed" w:sz="2" w:space="0" w:color="FFFFFF"/>
                          </w:divBdr>
                        </w:div>
                        <w:div w:id="1832719629">
                          <w:marLeft w:val="0"/>
                          <w:marRight w:val="0"/>
                          <w:marTop w:val="0"/>
                          <w:marBottom w:val="0"/>
                          <w:divBdr>
                            <w:top w:val="dashed" w:sz="2" w:space="0" w:color="FFFFFF"/>
                            <w:left w:val="dashed" w:sz="2" w:space="0" w:color="FFFFFF"/>
                            <w:bottom w:val="dashed" w:sz="2" w:space="0" w:color="FFFFFF"/>
                            <w:right w:val="dashed" w:sz="2" w:space="0" w:color="FFFFFF"/>
                          </w:divBdr>
                        </w:div>
                        <w:div w:id="18356863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8755733">
                      <w:marLeft w:val="0"/>
                      <w:marRight w:val="0"/>
                      <w:marTop w:val="0"/>
                      <w:marBottom w:val="0"/>
                      <w:divBdr>
                        <w:top w:val="dashed" w:sz="2" w:space="0" w:color="FFFFFF"/>
                        <w:left w:val="dashed" w:sz="2" w:space="0" w:color="FFFFFF"/>
                        <w:bottom w:val="dashed" w:sz="2" w:space="0" w:color="FFFFFF"/>
                        <w:right w:val="dashed" w:sz="2" w:space="0" w:color="FFFFFF"/>
                      </w:divBdr>
                      <w:divsChild>
                        <w:div w:id="696199185">
                          <w:marLeft w:val="0"/>
                          <w:marRight w:val="0"/>
                          <w:marTop w:val="0"/>
                          <w:marBottom w:val="0"/>
                          <w:divBdr>
                            <w:top w:val="dashed" w:sz="2" w:space="0" w:color="FFFFFF"/>
                            <w:left w:val="dashed" w:sz="2" w:space="0" w:color="FFFFFF"/>
                            <w:bottom w:val="dashed" w:sz="2" w:space="0" w:color="FFFFFF"/>
                            <w:right w:val="dashed" w:sz="2" w:space="0" w:color="FFFFFF"/>
                          </w:divBdr>
                        </w:div>
                        <w:div w:id="767192268">
                          <w:marLeft w:val="0"/>
                          <w:marRight w:val="0"/>
                          <w:marTop w:val="0"/>
                          <w:marBottom w:val="0"/>
                          <w:divBdr>
                            <w:top w:val="dashed" w:sz="2" w:space="0" w:color="FFFFFF"/>
                            <w:left w:val="dashed" w:sz="2" w:space="0" w:color="FFFFFF"/>
                            <w:bottom w:val="dashed" w:sz="2" w:space="0" w:color="FFFFFF"/>
                            <w:right w:val="dashed" w:sz="2" w:space="0" w:color="FFFFFF"/>
                          </w:divBdr>
                        </w:div>
                        <w:div w:id="18593945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8609538">
                      <w:marLeft w:val="0"/>
                      <w:marRight w:val="0"/>
                      <w:marTop w:val="0"/>
                      <w:marBottom w:val="0"/>
                      <w:divBdr>
                        <w:top w:val="dashed" w:sz="2" w:space="0" w:color="FFFFFF"/>
                        <w:left w:val="dashed" w:sz="2" w:space="0" w:color="FFFFFF"/>
                        <w:bottom w:val="dashed" w:sz="2" w:space="0" w:color="FFFFFF"/>
                        <w:right w:val="dashed" w:sz="2" w:space="0" w:color="FFFFFF"/>
                      </w:divBdr>
                    </w:div>
                    <w:div w:id="977957445">
                      <w:marLeft w:val="0"/>
                      <w:marRight w:val="0"/>
                      <w:marTop w:val="0"/>
                      <w:marBottom w:val="0"/>
                      <w:divBdr>
                        <w:top w:val="dashed" w:sz="2" w:space="0" w:color="FFFFFF"/>
                        <w:left w:val="dashed" w:sz="2" w:space="0" w:color="FFFFFF"/>
                        <w:bottom w:val="dashed" w:sz="2" w:space="0" w:color="FFFFFF"/>
                        <w:right w:val="dashed" w:sz="2" w:space="0" w:color="FFFFFF"/>
                      </w:divBdr>
                    </w:div>
                    <w:div w:id="1625498754">
                      <w:marLeft w:val="0"/>
                      <w:marRight w:val="0"/>
                      <w:marTop w:val="0"/>
                      <w:marBottom w:val="0"/>
                      <w:divBdr>
                        <w:top w:val="dashed" w:sz="2" w:space="0" w:color="FFFFFF"/>
                        <w:left w:val="dashed" w:sz="2" w:space="0" w:color="FFFFFF"/>
                        <w:bottom w:val="dashed" w:sz="2" w:space="0" w:color="FFFFFF"/>
                        <w:right w:val="dashed" w:sz="2" w:space="0" w:color="FFFFFF"/>
                      </w:divBdr>
                    </w:div>
                    <w:div w:id="1856505112">
                      <w:marLeft w:val="0"/>
                      <w:marRight w:val="0"/>
                      <w:marTop w:val="0"/>
                      <w:marBottom w:val="0"/>
                      <w:divBdr>
                        <w:top w:val="dashed" w:sz="2" w:space="0" w:color="FFFFFF"/>
                        <w:left w:val="dashed" w:sz="2" w:space="0" w:color="FFFFFF"/>
                        <w:bottom w:val="dashed" w:sz="2" w:space="0" w:color="FFFFFF"/>
                        <w:right w:val="dashed" w:sz="2" w:space="0" w:color="FFFFFF"/>
                      </w:divBdr>
                    </w:div>
                    <w:div w:id="1989361482">
                      <w:marLeft w:val="0"/>
                      <w:marRight w:val="0"/>
                      <w:marTop w:val="0"/>
                      <w:marBottom w:val="0"/>
                      <w:divBdr>
                        <w:top w:val="dashed" w:sz="2" w:space="0" w:color="FFFFFF"/>
                        <w:left w:val="dashed" w:sz="2" w:space="0" w:color="FFFFFF"/>
                        <w:bottom w:val="dashed" w:sz="2" w:space="0" w:color="FFFFFF"/>
                        <w:right w:val="dashed" w:sz="2" w:space="0" w:color="FFFFFF"/>
                      </w:divBdr>
                    </w:div>
                    <w:div w:id="20636279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95170632">
                  <w:marLeft w:val="0"/>
                  <w:marRight w:val="0"/>
                  <w:marTop w:val="0"/>
                  <w:marBottom w:val="0"/>
                  <w:divBdr>
                    <w:top w:val="dashed" w:sz="2" w:space="0" w:color="FFFFFF"/>
                    <w:left w:val="dashed" w:sz="2" w:space="0" w:color="FFFFFF"/>
                    <w:bottom w:val="dashed" w:sz="2" w:space="0" w:color="FFFFFF"/>
                    <w:right w:val="dashed" w:sz="2" w:space="0" w:color="FFFFFF"/>
                  </w:divBdr>
                  <w:divsChild>
                    <w:div w:id="621886136">
                      <w:marLeft w:val="0"/>
                      <w:marRight w:val="0"/>
                      <w:marTop w:val="0"/>
                      <w:marBottom w:val="0"/>
                      <w:divBdr>
                        <w:top w:val="dashed" w:sz="2" w:space="0" w:color="FFFFFF"/>
                        <w:left w:val="dashed" w:sz="2" w:space="0" w:color="FFFFFF"/>
                        <w:bottom w:val="dashed" w:sz="2" w:space="0" w:color="FFFFFF"/>
                        <w:right w:val="dashed" w:sz="2" w:space="0" w:color="FFFFFF"/>
                      </w:divBdr>
                      <w:divsChild>
                        <w:div w:id="58941016">
                          <w:marLeft w:val="0"/>
                          <w:marRight w:val="0"/>
                          <w:marTop w:val="0"/>
                          <w:marBottom w:val="0"/>
                          <w:divBdr>
                            <w:top w:val="dashed" w:sz="2" w:space="0" w:color="FFFFFF"/>
                            <w:left w:val="dashed" w:sz="2" w:space="0" w:color="FFFFFF"/>
                            <w:bottom w:val="dashed" w:sz="2" w:space="0" w:color="FFFFFF"/>
                            <w:right w:val="dashed" w:sz="2" w:space="0" w:color="FFFFFF"/>
                          </w:divBdr>
                        </w:div>
                        <w:div w:id="147786744">
                          <w:marLeft w:val="0"/>
                          <w:marRight w:val="0"/>
                          <w:marTop w:val="0"/>
                          <w:marBottom w:val="0"/>
                          <w:divBdr>
                            <w:top w:val="dashed" w:sz="2" w:space="0" w:color="FFFFFF"/>
                            <w:left w:val="dashed" w:sz="2" w:space="0" w:color="FFFFFF"/>
                            <w:bottom w:val="dashed" w:sz="2" w:space="0" w:color="FFFFFF"/>
                            <w:right w:val="dashed" w:sz="2" w:space="0" w:color="FFFFFF"/>
                          </w:divBdr>
                        </w:div>
                        <w:div w:id="317004598">
                          <w:marLeft w:val="0"/>
                          <w:marRight w:val="0"/>
                          <w:marTop w:val="0"/>
                          <w:marBottom w:val="0"/>
                          <w:divBdr>
                            <w:top w:val="dashed" w:sz="2" w:space="0" w:color="FFFFFF"/>
                            <w:left w:val="dashed" w:sz="2" w:space="0" w:color="FFFFFF"/>
                            <w:bottom w:val="dashed" w:sz="2" w:space="0" w:color="FFFFFF"/>
                            <w:right w:val="dashed" w:sz="2" w:space="0" w:color="FFFFFF"/>
                          </w:divBdr>
                        </w:div>
                        <w:div w:id="320044649">
                          <w:marLeft w:val="0"/>
                          <w:marRight w:val="0"/>
                          <w:marTop w:val="0"/>
                          <w:marBottom w:val="0"/>
                          <w:divBdr>
                            <w:top w:val="dashed" w:sz="2" w:space="0" w:color="FFFFFF"/>
                            <w:left w:val="dashed" w:sz="2" w:space="0" w:color="FFFFFF"/>
                            <w:bottom w:val="dashed" w:sz="2" w:space="0" w:color="FFFFFF"/>
                            <w:right w:val="dashed" w:sz="2" w:space="0" w:color="FFFFFF"/>
                          </w:divBdr>
                        </w:div>
                        <w:div w:id="731119632">
                          <w:marLeft w:val="0"/>
                          <w:marRight w:val="0"/>
                          <w:marTop w:val="0"/>
                          <w:marBottom w:val="0"/>
                          <w:divBdr>
                            <w:top w:val="dashed" w:sz="2" w:space="0" w:color="FFFFFF"/>
                            <w:left w:val="dashed" w:sz="2" w:space="0" w:color="FFFFFF"/>
                            <w:bottom w:val="dashed" w:sz="2" w:space="0" w:color="FFFFFF"/>
                            <w:right w:val="dashed" w:sz="2" w:space="0" w:color="FFFFFF"/>
                          </w:divBdr>
                        </w:div>
                        <w:div w:id="800880039">
                          <w:marLeft w:val="0"/>
                          <w:marRight w:val="0"/>
                          <w:marTop w:val="0"/>
                          <w:marBottom w:val="0"/>
                          <w:divBdr>
                            <w:top w:val="dashed" w:sz="2" w:space="0" w:color="FFFFFF"/>
                            <w:left w:val="dashed" w:sz="2" w:space="0" w:color="FFFFFF"/>
                            <w:bottom w:val="dashed" w:sz="2" w:space="0" w:color="FFFFFF"/>
                            <w:right w:val="dashed" w:sz="2" w:space="0" w:color="FFFFFF"/>
                          </w:divBdr>
                        </w:div>
                        <w:div w:id="919144334">
                          <w:marLeft w:val="0"/>
                          <w:marRight w:val="0"/>
                          <w:marTop w:val="0"/>
                          <w:marBottom w:val="0"/>
                          <w:divBdr>
                            <w:top w:val="dashed" w:sz="2" w:space="0" w:color="FFFFFF"/>
                            <w:left w:val="dashed" w:sz="2" w:space="0" w:color="FFFFFF"/>
                            <w:bottom w:val="dashed" w:sz="2" w:space="0" w:color="FFFFFF"/>
                            <w:right w:val="dashed" w:sz="2" w:space="0" w:color="FFFFFF"/>
                          </w:divBdr>
                        </w:div>
                        <w:div w:id="1192257295">
                          <w:marLeft w:val="0"/>
                          <w:marRight w:val="0"/>
                          <w:marTop w:val="0"/>
                          <w:marBottom w:val="0"/>
                          <w:divBdr>
                            <w:top w:val="dashed" w:sz="2" w:space="0" w:color="FFFFFF"/>
                            <w:left w:val="dashed" w:sz="2" w:space="0" w:color="FFFFFF"/>
                            <w:bottom w:val="dashed" w:sz="2" w:space="0" w:color="FFFFFF"/>
                            <w:right w:val="dashed" w:sz="2" w:space="0" w:color="FFFFFF"/>
                          </w:divBdr>
                        </w:div>
                        <w:div w:id="1533303569">
                          <w:marLeft w:val="0"/>
                          <w:marRight w:val="0"/>
                          <w:marTop w:val="0"/>
                          <w:marBottom w:val="0"/>
                          <w:divBdr>
                            <w:top w:val="dashed" w:sz="2" w:space="0" w:color="FFFFFF"/>
                            <w:left w:val="dashed" w:sz="2" w:space="0" w:color="FFFFFF"/>
                            <w:bottom w:val="dashed" w:sz="2" w:space="0" w:color="FFFFFF"/>
                            <w:right w:val="dashed" w:sz="2" w:space="0" w:color="FFFFFF"/>
                          </w:divBdr>
                        </w:div>
                        <w:div w:id="1619994474">
                          <w:marLeft w:val="0"/>
                          <w:marRight w:val="0"/>
                          <w:marTop w:val="0"/>
                          <w:marBottom w:val="0"/>
                          <w:divBdr>
                            <w:top w:val="dashed" w:sz="2" w:space="0" w:color="FFFFFF"/>
                            <w:left w:val="dashed" w:sz="2" w:space="0" w:color="FFFFFF"/>
                            <w:bottom w:val="dashed" w:sz="2" w:space="0" w:color="FFFFFF"/>
                            <w:right w:val="dashed" w:sz="2" w:space="0" w:color="FFFFFF"/>
                          </w:divBdr>
                        </w:div>
                        <w:div w:id="1656687777">
                          <w:marLeft w:val="0"/>
                          <w:marRight w:val="0"/>
                          <w:marTop w:val="0"/>
                          <w:marBottom w:val="0"/>
                          <w:divBdr>
                            <w:top w:val="dashed" w:sz="2" w:space="0" w:color="FFFFFF"/>
                            <w:left w:val="dashed" w:sz="2" w:space="0" w:color="FFFFFF"/>
                            <w:bottom w:val="dashed" w:sz="2" w:space="0" w:color="FFFFFF"/>
                            <w:right w:val="dashed" w:sz="2" w:space="0" w:color="FFFFFF"/>
                          </w:divBdr>
                        </w:div>
                        <w:div w:id="19478109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67640421">
                      <w:marLeft w:val="0"/>
                      <w:marRight w:val="0"/>
                      <w:marTop w:val="0"/>
                      <w:marBottom w:val="0"/>
                      <w:divBdr>
                        <w:top w:val="dashed" w:sz="2" w:space="0" w:color="FFFFFF"/>
                        <w:left w:val="dashed" w:sz="2" w:space="0" w:color="FFFFFF"/>
                        <w:bottom w:val="dashed" w:sz="2" w:space="0" w:color="FFFFFF"/>
                        <w:right w:val="dashed" w:sz="2" w:space="0" w:color="FFFFFF"/>
                      </w:divBdr>
                      <w:divsChild>
                        <w:div w:id="77751611">
                          <w:marLeft w:val="0"/>
                          <w:marRight w:val="0"/>
                          <w:marTop w:val="0"/>
                          <w:marBottom w:val="0"/>
                          <w:divBdr>
                            <w:top w:val="dashed" w:sz="2" w:space="0" w:color="FFFFFF"/>
                            <w:left w:val="dashed" w:sz="2" w:space="0" w:color="FFFFFF"/>
                            <w:bottom w:val="dashed" w:sz="2" w:space="0" w:color="FFFFFF"/>
                            <w:right w:val="dashed" w:sz="2" w:space="0" w:color="FFFFFF"/>
                          </w:divBdr>
                        </w:div>
                        <w:div w:id="938296776">
                          <w:marLeft w:val="0"/>
                          <w:marRight w:val="0"/>
                          <w:marTop w:val="0"/>
                          <w:marBottom w:val="0"/>
                          <w:divBdr>
                            <w:top w:val="dashed" w:sz="2" w:space="0" w:color="FFFFFF"/>
                            <w:left w:val="dashed" w:sz="2" w:space="0" w:color="FFFFFF"/>
                            <w:bottom w:val="dashed" w:sz="2" w:space="0" w:color="FFFFFF"/>
                            <w:right w:val="dashed" w:sz="2" w:space="0" w:color="FFFFFF"/>
                          </w:divBdr>
                        </w:div>
                        <w:div w:id="1032147053">
                          <w:marLeft w:val="0"/>
                          <w:marRight w:val="0"/>
                          <w:marTop w:val="0"/>
                          <w:marBottom w:val="0"/>
                          <w:divBdr>
                            <w:top w:val="dashed" w:sz="2" w:space="0" w:color="FFFFFF"/>
                            <w:left w:val="dashed" w:sz="2" w:space="0" w:color="FFFFFF"/>
                            <w:bottom w:val="dashed" w:sz="2" w:space="0" w:color="FFFFFF"/>
                            <w:right w:val="dashed" w:sz="2" w:space="0" w:color="FFFFFF"/>
                          </w:divBdr>
                        </w:div>
                        <w:div w:id="19818400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56522144">
                      <w:marLeft w:val="0"/>
                      <w:marRight w:val="0"/>
                      <w:marTop w:val="0"/>
                      <w:marBottom w:val="0"/>
                      <w:divBdr>
                        <w:top w:val="dashed" w:sz="2" w:space="0" w:color="FFFFFF"/>
                        <w:left w:val="dashed" w:sz="2" w:space="0" w:color="FFFFFF"/>
                        <w:bottom w:val="dashed" w:sz="2" w:space="0" w:color="FFFFFF"/>
                        <w:right w:val="dashed" w:sz="2" w:space="0" w:color="FFFFFF"/>
                      </w:divBdr>
                    </w:div>
                    <w:div w:id="1021317585">
                      <w:marLeft w:val="0"/>
                      <w:marRight w:val="0"/>
                      <w:marTop w:val="0"/>
                      <w:marBottom w:val="0"/>
                      <w:divBdr>
                        <w:top w:val="dashed" w:sz="2" w:space="0" w:color="FFFFFF"/>
                        <w:left w:val="dashed" w:sz="2" w:space="0" w:color="FFFFFF"/>
                        <w:bottom w:val="dashed" w:sz="2" w:space="0" w:color="FFFFFF"/>
                        <w:right w:val="dashed" w:sz="2" w:space="0" w:color="FFFFFF"/>
                      </w:divBdr>
                    </w:div>
                    <w:div w:id="1167284813">
                      <w:marLeft w:val="0"/>
                      <w:marRight w:val="0"/>
                      <w:marTop w:val="0"/>
                      <w:marBottom w:val="0"/>
                      <w:divBdr>
                        <w:top w:val="dashed" w:sz="2" w:space="0" w:color="FFFFFF"/>
                        <w:left w:val="dashed" w:sz="2" w:space="0" w:color="FFFFFF"/>
                        <w:bottom w:val="dashed" w:sz="2" w:space="0" w:color="FFFFFF"/>
                        <w:right w:val="dashed" w:sz="2" w:space="0" w:color="FFFFFF"/>
                      </w:divBdr>
                    </w:div>
                    <w:div w:id="1206716977">
                      <w:marLeft w:val="0"/>
                      <w:marRight w:val="0"/>
                      <w:marTop w:val="0"/>
                      <w:marBottom w:val="0"/>
                      <w:divBdr>
                        <w:top w:val="dashed" w:sz="2" w:space="0" w:color="FFFFFF"/>
                        <w:left w:val="dashed" w:sz="2" w:space="0" w:color="FFFFFF"/>
                        <w:bottom w:val="dashed" w:sz="2" w:space="0" w:color="FFFFFF"/>
                        <w:right w:val="dashed" w:sz="2" w:space="0" w:color="FFFFFF"/>
                      </w:divBdr>
                    </w:div>
                    <w:div w:id="1226989643">
                      <w:marLeft w:val="0"/>
                      <w:marRight w:val="0"/>
                      <w:marTop w:val="0"/>
                      <w:marBottom w:val="0"/>
                      <w:divBdr>
                        <w:top w:val="dashed" w:sz="2" w:space="0" w:color="FFFFFF"/>
                        <w:left w:val="dashed" w:sz="2" w:space="0" w:color="FFFFFF"/>
                        <w:bottom w:val="dashed" w:sz="2" w:space="0" w:color="FFFFFF"/>
                        <w:right w:val="dashed" w:sz="2" w:space="0" w:color="FFFFFF"/>
                      </w:divBdr>
                      <w:divsChild>
                        <w:div w:id="539169082">
                          <w:marLeft w:val="0"/>
                          <w:marRight w:val="0"/>
                          <w:marTop w:val="0"/>
                          <w:marBottom w:val="0"/>
                          <w:divBdr>
                            <w:top w:val="dashed" w:sz="2" w:space="0" w:color="FFFFFF"/>
                            <w:left w:val="dashed" w:sz="2" w:space="0" w:color="FFFFFF"/>
                            <w:bottom w:val="dashed" w:sz="2" w:space="0" w:color="FFFFFF"/>
                            <w:right w:val="dashed" w:sz="2" w:space="0" w:color="FFFFFF"/>
                          </w:divBdr>
                          <w:divsChild>
                            <w:div w:id="213778805">
                              <w:marLeft w:val="0"/>
                              <w:marRight w:val="0"/>
                              <w:marTop w:val="0"/>
                              <w:marBottom w:val="0"/>
                              <w:divBdr>
                                <w:top w:val="dashed" w:sz="2" w:space="0" w:color="FFFFFF"/>
                                <w:left w:val="dashed" w:sz="2" w:space="0" w:color="FFFFFF"/>
                                <w:bottom w:val="dashed" w:sz="2" w:space="0" w:color="FFFFFF"/>
                                <w:right w:val="dashed" w:sz="2" w:space="0" w:color="FFFFFF"/>
                              </w:divBdr>
                            </w:div>
                            <w:div w:id="271523515">
                              <w:marLeft w:val="0"/>
                              <w:marRight w:val="0"/>
                              <w:marTop w:val="0"/>
                              <w:marBottom w:val="0"/>
                              <w:divBdr>
                                <w:top w:val="dashed" w:sz="2" w:space="0" w:color="FFFFFF"/>
                                <w:left w:val="dashed" w:sz="2" w:space="0" w:color="FFFFFF"/>
                                <w:bottom w:val="dashed" w:sz="2" w:space="0" w:color="FFFFFF"/>
                                <w:right w:val="dashed" w:sz="2" w:space="0" w:color="FFFFFF"/>
                              </w:divBdr>
                            </w:div>
                            <w:div w:id="815681851">
                              <w:marLeft w:val="0"/>
                              <w:marRight w:val="0"/>
                              <w:marTop w:val="0"/>
                              <w:marBottom w:val="0"/>
                              <w:divBdr>
                                <w:top w:val="dashed" w:sz="2" w:space="0" w:color="FFFFFF"/>
                                <w:left w:val="dashed" w:sz="2" w:space="0" w:color="FFFFFF"/>
                                <w:bottom w:val="dashed" w:sz="2" w:space="0" w:color="FFFFFF"/>
                                <w:right w:val="dashed" w:sz="2" w:space="0" w:color="FFFFFF"/>
                              </w:divBdr>
                            </w:div>
                            <w:div w:id="1021782044">
                              <w:marLeft w:val="0"/>
                              <w:marRight w:val="0"/>
                              <w:marTop w:val="0"/>
                              <w:marBottom w:val="0"/>
                              <w:divBdr>
                                <w:top w:val="dashed" w:sz="2" w:space="0" w:color="FFFFFF"/>
                                <w:left w:val="dashed" w:sz="2" w:space="0" w:color="FFFFFF"/>
                                <w:bottom w:val="dashed" w:sz="2" w:space="0" w:color="FFFFFF"/>
                                <w:right w:val="dashed" w:sz="2" w:space="0" w:color="FFFFFF"/>
                              </w:divBdr>
                            </w:div>
                            <w:div w:id="1134106323">
                              <w:marLeft w:val="0"/>
                              <w:marRight w:val="0"/>
                              <w:marTop w:val="0"/>
                              <w:marBottom w:val="0"/>
                              <w:divBdr>
                                <w:top w:val="dashed" w:sz="2" w:space="0" w:color="FFFFFF"/>
                                <w:left w:val="dashed" w:sz="2" w:space="0" w:color="FFFFFF"/>
                                <w:bottom w:val="dashed" w:sz="2" w:space="0" w:color="FFFFFF"/>
                                <w:right w:val="dashed" w:sz="2" w:space="0" w:color="FFFFFF"/>
                              </w:divBdr>
                            </w:div>
                            <w:div w:id="1418213544">
                              <w:marLeft w:val="0"/>
                              <w:marRight w:val="0"/>
                              <w:marTop w:val="0"/>
                              <w:marBottom w:val="0"/>
                              <w:divBdr>
                                <w:top w:val="dashed" w:sz="2" w:space="0" w:color="FFFFFF"/>
                                <w:left w:val="dashed" w:sz="2" w:space="0" w:color="FFFFFF"/>
                                <w:bottom w:val="dashed" w:sz="2" w:space="0" w:color="FFFFFF"/>
                                <w:right w:val="dashed" w:sz="2" w:space="0" w:color="FFFFFF"/>
                              </w:divBdr>
                            </w:div>
                            <w:div w:id="1462381498">
                              <w:marLeft w:val="0"/>
                              <w:marRight w:val="0"/>
                              <w:marTop w:val="0"/>
                              <w:marBottom w:val="0"/>
                              <w:divBdr>
                                <w:top w:val="dashed" w:sz="2" w:space="0" w:color="FFFFFF"/>
                                <w:left w:val="dashed" w:sz="2" w:space="0" w:color="FFFFFF"/>
                                <w:bottom w:val="dashed" w:sz="2" w:space="0" w:color="FFFFFF"/>
                                <w:right w:val="dashed" w:sz="2" w:space="0" w:color="FFFFFF"/>
                              </w:divBdr>
                            </w:div>
                            <w:div w:id="1575704721">
                              <w:marLeft w:val="0"/>
                              <w:marRight w:val="0"/>
                              <w:marTop w:val="0"/>
                              <w:marBottom w:val="0"/>
                              <w:divBdr>
                                <w:top w:val="dashed" w:sz="2" w:space="0" w:color="FFFFFF"/>
                                <w:left w:val="dashed" w:sz="2" w:space="0" w:color="FFFFFF"/>
                                <w:bottom w:val="dashed" w:sz="2" w:space="0" w:color="FFFFFF"/>
                                <w:right w:val="dashed" w:sz="2" w:space="0" w:color="FFFFFF"/>
                              </w:divBdr>
                            </w:div>
                            <w:div w:id="1837917448">
                              <w:marLeft w:val="0"/>
                              <w:marRight w:val="0"/>
                              <w:marTop w:val="0"/>
                              <w:marBottom w:val="0"/>
                              <w:divBdr>
                                <w:top w:val="dashed" w:sz="2" w:space="0" w:color="FFFFFF"/>
                                <w:left w:val="dashed" w:sz="2" w:space="0" w:color="FFFFFF"/>
                                <w:bottom w:val="dashed" w:sz="2" w:space="0" w:color="FFFFFF"/>
                                <w:right w:val="dashed" w:sz="2" w:space="0" w:color="FFFFFF"/>
                              </w:divBdr>
                            </w:div>
                            <w:div w:id="20237066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8891816">
                          <w:marLeft w:val="0"/>
                          <w:marRight w:val="0"/>
                          <w:marTop w:val="0"/>
                          <w:marBottom w:val="0"/>
                          <w:divBdr>
                            <w:top w:val="dashed" w:sz="2" w:space="0" w:color="FFFFFF"/>
                            <w:left w:val="dashed" w:sz="2" w:space="0" w:color="FFFFFF"/>
                            <w:bottom w:val="dashed" w:sz="2" w:space="0" w:color="FFFFFF"/>
                            <w:right w:val="dashed" w:sz="2" w:space="0" w:color="FFFFFF"/>
                          </w:divBdr>
                        </w:div>
                        <w:div w:id="1345979497">
                          <w:marLeft w:val="0"/>
                          <w:marRight w:val="0"/>
                          <w:marTop w:val="0"/>
                          <w:marBottom w:val="0"/>
                          <w:divBdr>
                            <w:top w:val="dashed" w:sz="2" w:space="0" w:color="FFFFFF"/>
                            <w:left w:val="dashed" w:sz="2" w:space="0" w:color="FFFFFF"/>
                            <w:bottom w:val="dashed" w:sz="2" w:space="0" w:color="FFFFFF"/>
                            <w:right w:val="dashed" w:sz="2" w:space="0" w:color="FFFFFF"/>
                          </w:divBdr>
                          <w:divsChild>
                            <w:div w:id="856501270">
                              <w:marLeft w:val="0"/>
                              <w:marRight w:val="0"/>
                              <w:marTop w:val="0"/>
                              <w:marBottom w:val="0"/>
                              <w:divBdr>
                                <w:top w:val="dashed" w:sz="2" w:space="0" w:color="FFFFFF"/>
                                <w:left w:val="dashed" w:sz="2" w:space="0" w:color="FFFFFF"/>
                                <w:bottom w:val="dashed" w:sz="2" w:space="0" w:color="FFFFFF"/>
                                <w:right w:val="dashed" w:sz="2" w:space="0" w:color="FFFFFF"/>
                              </w:divBdr>
                            </w:div>
                            <w:div w:id="1521970733">
                              <w:marLeft w:val="0"/>
                              <w:marRight w:val="0"/>
                              <w:marTop w:val="0"/>
                              <w:marBottom w:val="0"/>
                              <w:divBdr>
                                <w:top w:val="dashed" w:sz="2" w:space="0" w:color="FFFFFF"/>
                                <w:left w:val="dashed" w:sz="2" w:space="0" w:color="FFFFFF"/>
                                <w:bottom w:val="dashed" w:sz="2" w:space="0" w:color="FFFFFF"/>
                                <w:right w:val="dashed" w:sz="2" w:space="0" w:color="FFFFFF"/>
                              </w:divBdr>
                            </w:div>
                            <w:div w:id="1535583854">
                              <w:marLeft w:val="0"/>
                              <w:marRight w:val="0"/>
                              <w:marTop w:val="0"/>
                              <w:marBottom w:val="0"/>
                              <w:divBdr>
                                <w:top w:val="dashed" w:sz="2" w:space="0" w:color="FFFFFF"/>
                                <w:left w:val="dashed" w:sz="2" w:space="0" w:color="FFFFFF"/>
                                <w:bottom w:val="dashed" w:sz="2" w:space="0" w:color="FFFFFF"/>
                                <w:right w:val="dashed" w:sz="2" w:space="0" w:color="FFFFFF"/>
                              </w:divBdr>
                            </w:div>
                            <w:div w:id="1696274573">
                              <w:marLeft w:val="0"/>
                              <w:marRight w:val="0"/>
                              <w:marTop w:val="0"/>
                              <w:marBottom w:val="0"/>
                              <w:divBdr>
                                <w:top w:val="dashed" w:sz="2" w:space="0" w:color="FFFFFF"/>
                                <w:left w:val="dashed" w:sz="2" w:space="0" w:color="FFFFFF"/>
                                <w:bottom w:val="dashed" w:sz="2" w:space="0" w:color="FFFFFF"/>
                                <w:right w:val="dashed" w:sz="2" w:space="0" w:color="FFFFFF"/>
                              </w:divBdr>
                            </w:div>
                            <w:div w:id="20671419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0567304">
                          <w:marLeft w:val="0"/>
                          <w:marRight w:val="0"/>
                          <w:marTop w:val="0"/>
                          <w:marBottom w:val="0"/>
                          <w:divBdr>
                            <w:top w:val="dashed" w:sz="2" w:space="0" w:color="FFFFFF"/>
                            <w:left w:val="dashed" w:sz="2" w:space="0" w:color="FFFFFF"/>
                            <w:bottom w:val="dashed" w:sz="2" w:space="0" w:color="FFFFFF"/>
                            <w:right w:val="dashed" w:sz="2" w:space="0" w:color="FFFFFF"/>
                          </w:divBdr>
                          <w:divsChild>
                            <w:div w:id="967469022">
                              <w:marLeft w:val="0"/>
                              <w:marRight w:val="0"/>
                              <w:marTop w:val="0"/>
                              <w:marBottom w:val="0"/>
                              <w:divBdr>
                                <w:top w:val="dashed" w:sz="2" w:space="0" w:color="FFFFFF"/>
                                <w:left w:val="dashed" w:sz="2" w:space="0" w:color="FFFFFF"/>
                                <w:bottom w:val="dashed" w:sz="2" w:space="0" w:color="FFFFFF"/>
                                <w:right w:val="dashed" w:sz="2" w:space="0" w:color="FFFFFF"/>
                              </w:divBdr>
                            </w:div>
                            <w:div w:id="1338920310">
                              <w:marLeft w:val="0"/>
                              <w:marRight w:val="0"/>
                              <w:marTop w:val="0"/>
                              <w:marBottom w:val="0"/>
                              <w:divBdr>
                                <w:top w:val="dashed" w:sz="2" w:space="0" w:color="FFFFFF"/>
                                <w:left w:val="dashed" w:sz="2" w:space="0" w:color="FFFFFF"/>
                                <w:bottom w:val="dashed" w:sz="2" w:space="0" w:color="FFFFFF"/>
                                <w:right w:val="dashed" w:sz="2" w:space="0" w:color="FFFFFF"/>
                              </w:divBdr>
                            </w:div>
                            <w:div w:id="1852138892">
                              <w:marLeft w:val="0"/>
                              <w:marRight w:val="0"/>
                              <w:marTop w:val="0"/>
                              <w:marBottom w:val="0"/>
                              <w:divBdr>
                                <w:top w:val="dashed" w:sz="2" w:space="0" w:color="FFFFFF"/>
                                <w:left w:val="dashed" w:sz="2" w:space="0" w:color="FFFFFF"/>
                                <w:bottom w:val="dashed" w:sz="2" w:space="0" w:color="FFFFFF"/>
                                <w:right w:val="dashed" w:sz="2" w:space="0" w:color="FFFFFF"/>
                              </w:divBdr>
                              <w:divsChild>
                                <w:div w:id="726028937">
                                  <w:marLeft w:val="0"/>
                                  <w:marRight w:val="0"/>
                                  <w:marTop w:val="0"/>
                                  <w:marBottom w:val="0"/>
                                  <w:divBdr>
                                    <w:top w:val="dashed" w:sz="2" w:space="0" w:color="FFFFFF"/>
                                    <w:left w:val="dashed" w:sz="2" w:space="0" w:color="FFFFFF"/>
                                    <w:bottom w:val="dashed" w:sz="2" w:space="0" w:color="FFFFFF"/>
                                    <w:right w:val="dashed" w:sz="2" w:space="0" w:color="FFFFFF"/>
                                  </w:divBdr>
                                </w:div>
                                <w:div w:id="10560119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72779363">
                          <w:marLeft w:val="0"/>
                          <w:marRight w:val="0"/>
                          <w:marTop w:val="0"/>
                          <w:marBottom w:val="0"/>
                          <w:divBdr>
                            <w:top w:val="dashed" w:sz="2" w:space="0" w:color="FFFFFF"/>
                            <w:left w:val="dashed" w:sz="2" w:space="0" w:color="FFFFFF"/>
                            <w:bottom w:val="dashed" w:sz="2" w:space="0" w:color="FFFFFF"/>
                            <w:right w:val="dashed" w:sz="2" w:space="0" w:color="FFFFFF"/>
                          </w:divBdr>
                        </w:div>
                        <w:div w:id="20627063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8856282">
                      <w:marLeft w:val="0"/>
                      <w:marRight w:val="0"/>
                      <w:marTop w:val="0"/>
                      <w:marBottom w:val="0"/>
                      <w:divBdr>
                        <w:top w:val="dashed" w:sz="2" w:space="0" w:color="FFFFFF"/>
                        <w:left w:val="dashed" w:sz="2" w:space="0" w:color="FFFFFF"/>
                        <w:bottom w:val="dashed" w:sz="2" w:space="0" w:color="FFFFFF"/>
                        <w:right w:val="dashed" w:sz="2" w:space="0" w:color="FFFFFF"/>
                      </w:divBdr>
                    </w:div>
                    <w:div w:id="1357655051">
                      <w:marLeft w:val="0"/>
                      <w:marRight w:val="0"/>
                      <w:marTop w:val="0"/>
                      <w:marBottom w:val="0"/>
                      <w:divBdr>
                        <w:top w:val="dashed" w:sz="2" w:space="0" w:color="FFFFFF"/>
                        <w:left w:val="dashed" w:sz="2" w:space="0" w:color="FFFFFF"/>
                        <w:bottom w:val="dashed" w:sz="2" w:space="0" w:color="FFFFFF"/>
                        <w:right w:val="dashed" w:sz="2" w:space="0" w:color="FFFFFF"/>
                      </w:divBdr>
                      <w:divsChild>
                        <w:div w:id="452944041">
                          <w:marLeft w:val="0"/>
                          <w:marRight w:val="0"/>
                          <w:marTop w:val="0"/>
                          <w:marBottom w:val="0"/>
                          <w:divBdr>
                            <w:top w:val="dashed" w:sz="2" w:space="0" w:color="FFFFFF"/>
                            <w:left w:val="dashed" w:sz="2" w:space="0" w:color="FFFFFF"/>
                            <w:bottom w:val="dashed" w:sz="2" w:space="0" w:color="FFFFFF"/>
                            <w:right w:val="dashed" w:sz="2" w:space="0" w:color="FFFFFF"/>
                          </w:divBdr>
                        </w:div>
                        <w:div w:id="1148010332">
                          <w:marLeft w:val="0"/>
                          <w:marRight w:val="0"/>
                          <w:marTop w:val="0"/>
                          <w:marBottom w:val="0"/>
                          <w:divBdr>
                            <w:top w:val="dashed" w:sz="2" w:space="0" w:color="FFFFFF"/>
                            <w:left w:val="dashed" w:sz="2" w:space="0" w:color="FFFFFF"/>
                            <w:bottom w:val="dashed" w:sz="2" w:space="0" w:color="FFFFFF"/>
                            <w:right w:val="dashed" w:sz="2" w:space="0" w:color="FFFFFF"/>
                          </w:divBdr>
                        </w:div>
                        <w:div w:id="2006392294">
                          <w:marLeft w:val="0"/>
                          <w:marRight w:val="0"/>
                          <w:marTop w:val="0"/>
                          <w:marBottom w:val="0"/>
                          <w:divBdr>
                            <w:top w:val="dashed" w:sz="2" w:space="0" w:color="FFFFFF"/>
                            <w:left w:val="dashed" w:sz="2" w:space="0" w:color="FFFFFF"/>
                            <w:bottom w:val="dashed" w:sz="2" w:space="0" w:color="FFFFFF"/>
                            <w:right w:val="dashed" w:sz="2" w:space="0" w:color="FFFFFF"/>
                          </w:divBdr>
                          <w:divsChild>
                            <w:div w:id="1088311665">
                              <w:marLeft w:val="0"/>
                              <w:marRight w:val="0"/>
                              <w:marTop w:val="0"/>
                              <w:marBottom w:val="0"/>
                              <w:divBdr>
                                <w:top w:val="dashed" w:sz="2" w:space="0" w:color="FFFFFF"/>
                                <w:left w:val="dashed" w:sz="2" w:space="0" w:color="FFFFFF"/>
                                <w:bottom w:val="dashed" w:sz="2" w:space="0" w:color="FFFFFF"/>
                                <w:right w:val="dashed" w:sz="2" w:space="0" w:color="FFFFFF"/>
                              </w:divBdr>
                            </w:div>
                            <w:div w:id="1157115309">
                              <w:marLeft w:val="0"/>
                              <w:marRight w:val="0"/>
                              <w:marTop w:val="0"/>
                              <w:marBottom w:val="0"/>
                              <w:divBdr>
                                <w:top w:val="dashed" w:sz="2" w:space="0" w:color="FFFFFF"/>
                                <w:left w:val="dashed" w:sz="2" w:space="0" w:color="FFFFFF"/>
                                <w:bottom w:val="dashed" w:sz="2" w:space="0" w:color="FFFFFF"/>
                                <w:right w:val="dashed" w:sz="2" w:space="0" w:color="FFFFFF"/>
                              </w:divBdr>
                            </w:div>
                            <w:div w:id="17784096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58655140">
                      <w:marLeft w:val="0"/>
                      <w:marRight w:val="0"/>
                      <w:marTop w:val="0"/>
                      <w:marBottom w:val="0"/>
                      <w:divBdr>
                        <w:top w:val="dashed" w:sz="2" w:space="0" w:color="FFFFFF"/>
                        <w:left w:val="dashed" w:sz="2" w:space="0" w:color="FFFFFF"/>
                        <w:bottom w:val="dashed" w:sz="2" w:space="0" w:color="FFFFFF"/>
                        <w:right w:val="dashed" w:sz="2" w:space="0" w:color="FFFFFF"/>
                      </w:divBdr>
                    </w:div>
                    <w:div w:id="1535197204">
                      <w:marLeft w:val="0"/>
                      <w:marRight w:val="0"/>
                      <w:marTop w:val="0"/>
                      <w:marBottom w:val="0"/>
                      <w:divBdr>
                        <w:top w:val="dashed" w:sz="2" w:space="0" w:color="FFFFFF"/>
                        <w:left w:val="dashed" w:sz="2" w:space="0" w:color="FFFFFF"/>
                        <w:bottom w:val="dashed" w:sz="2" w:space="0" w:color="FFFFFF"/>
                        <w:right w:val="dashed" w:sz="2" w:space="0" w:color="FFFFFF"/>
                      </w:divBdr>
                      <w:divsChild>
                        <w:div w:id="509762921">
                          <w:marLeft w:val="0"/>
                          <w:marRight w:val="0"/>
                          <w:marTop w:val="0"/>
                          <w:marBottom w:val="0"/>
                          <w:divBdr>
                            <w:top w:val="dashed" w:sz="2" w:space="0" w:color="FFFFFF"/>
                            <w:left w:val="dashed" w:sz="2" w:space="0" w:color="FFFFFF"/>
                            <w:bottom w:val="dashed" w:sz="2" w:space="0" w:color="FFFFFF"/>
                            <w:right w:val="dashed" w:sz="2" w:space="0" w:color="FFFFFF"/>
                          </w:divBdr>
                        </w:div>
                        <w:div w:id="872160010">
                          <w:marLeft w:val="0"/>
                          <w:marRight w:val="0"/>
                          <w:marTop w:val="0"/>
                          <w:marBottom w:val="0"/>
                          <w:divBdr>
                            <w:top w:val="dashed" w:sz="2" w:space="0" w:color="FFFFFF"/>
                            <w:left w:val="dashed" w:sz="2" w:space="0" w:color="FFFFFF"/>
                            <w:bottom w:val="dashed" w:sz="2" w:space="0" w:color="FFFFFF"/>
                            <w:right w:val="dashed" w:sz="2" w:space="0" w:color="FFFFFF"/>
                          </w:divBdr>
                        </w:div>
                        <w:div w:id="1333218235">
                          <w:marLeft w:val="0"/>
                          <w:marRight w:val="0"/>
                          <w:marTop w:val="0"/>
                          <w:marBottom w:val="0"/>
                          <w:divBdr>
                            <w:top w:val="dashed" w:sz="2" w:space="0" w:color="FFFFFF"/>
                            <w:left w:val="dashed" w:sz="2" w:space="0" w:color="FFFFFF"/>
                            <w:bottom w:val="dashed" w:sz="2" w:space="0" w:color="FFFFFF"/>
                            <w:right w:val="dashed" w:sz="2" w:space="0" w:color="FFFFFF"/>
                          </w:divBdr>
                        </w:div>
                        <w:div w:id="1400133419">
                          <w:marLeft w:val="0"/>
                          <w:marRight w:val="0"/>
                          <w:marTop w:val="0"/>
                          <w:marBottom w:val="0"/>
                          <w:divBdr>
                            <w:top w:val="dashed" w:sz="2" w:space="0" w:color="FFFFFF"/>
                            <w:left w:val="dashed" w:sz="2" w:space="0" w:color="FFFFFF"/>
                            <w:bottom w:val="dashed" w:sz="2" w:space="0" w:color="FFFFFF"/>
                            <w:right w:val="dashed" w:sz="2" w:space="0" w:color="FFFFFF"/>
                          </w:divBdr>
                        </w:div>
                        <w:div w:id="1493907549">
                          <w:marLeft w:val="0"/>
                          <w:marRight w:val="0"/>
                          <w:marTop w:val="0"/>
                          <w:marBottom w:val="0"/>
                          <w:divBdr>
                            <w:top w:val="dashed" w:sz="2" w:space="0" w:color="FFFFFF"/>
                            <w:left w:val="dashed" w:sz="2" w:space="0" w:color="FFFFFF"/>
                            <w:bottom w:val="dashed" w:sz="2" w:space="0" w:color="FFFFFF"/>
                            <w:right w:val="dashed" w:sz="2" w:space="0" w:color="FFFFFF"/>
                          </w:divBdr>
                        </w:div>
                        <w:div w:id="15099043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39507063">
                      <w:marLeft w:val="0"/>
                      <w:marRight w:val="0"/>
                      <w:marTop w:val="0"/>
                      <w:marBottom w:val="0"/>
                      <w:divBdr>
                        <w:top w:val="dashed" w:sz="2" w:space="0" w:color="FFFFFF"/>
                        <w:left w:val="dashed" w:sz="2" w:space="0" w:color="FFFFFF"/>
                        <w:bottom w:val="dashed" w:sz="2" w:space="0" w:color="FFFFFF"/>
                        <w:right w:val="dashed" w:sz="2" w:space="0" w:color="FFFFFF"/>
                      </w:divBdr>
                      <w:divsChild>
                        <w:div w:id="10855698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56684992">
                  <w:marLeft w:val="0"/>
                  <w:marRight w:val="0"/>
                  <w:marTop w:val="0"/>
                  <w:marBottom w:val="0"/>
                  <w:divBdr>
                    <w:top w:val="dashed" w:sz="2" w:space="0" w:color="FFFFFF"/>
                    <w:left w:val="dashed" w:sz="2" w:space="0" w:color="FFFFFF"/>
                    <w:bottom w:val="dashed" w:sz="2" w:space="0" w:color="FFFFFF"/>
                    <w:right w:val="dashed" w:sz="2" w:space="0" w:color="FFFFFF"/>
                  </w:divBdr>
                  <w:divsChild>
                    <w:div w:id="84960034">
                      <w:marLeft w:val="0"/>
                      <w:marRight w:val="0"/>
                      <w:marTop w:val="0"/>
                      <w:marBottom w:val="0"/>
                      <w:divBdr>
                        <w:top w:val="dashed" w:sz="2" w:space="0" w:color="FFFFFF"/>
                        <w:left w:val="dashed" w:sz="2" w:space="0" w:color="FFFFFF"/>
                        <w:bottom w:val="dashed" w:sz="2" w:space="0" w:color="FFFFFF"/>
                        <w:right w:val="dashed" w:sz="2" w:space="0" w:color="FFFFFF"/>
                      </w:divBdr>
                    </w:div>
                    <w:div w:id="115878734">
                      <w:marLeft w:val="0"/>
                      <w:marRight w:val="0"/>
                      <w:marTop w:val="0"/>
                      <w:marBottom w:val="0"/>
                      <w:divBdr>
                        <w:top w:val="dashed" w:sz="2" w:space="0" w:color="FFFFFF"/>
                        <w:left w:val="dashed" w:sz="2" w:space="0" w:color="FFFFFF"/>
                        <w:bottom w:val="dashed" w:sz="2" w:space="0" w:color="FFFFFF"/>
                        <w:right w:val="dashed" w:sz="2" w:space="0" w:color="FFFFFF"/>
                      </w:divBdr>
                    </w:div>
                    <w:div w:id="280957078">
                      <w:marLeft w:val="0"/>
                      <w:marRight w:val="0"/>
                      <w:marTop w:val="0"/>
                      <w:marBottom w:val="0"/>
                      <w:divBdr>
                        <w:top w:val="dashed" w:sz="2" w:space="0" w:color="FFFFFF"/>
                        <w:left w:val="dashed" w:sz="2" w:space="0" w:color="FFFFFF"/>
                        <w:bottom w:val="dashed" w:sz="2" w:space="0" w:color="FFFFFF"/>
                        <w:right w:val="dashed" w:sz="2" w:space="0" w:color="FFFFFF"/>
                      </w:divBdr>
                      <w:divsChild>
                        <w:div w:id="66804190">
                          <w:marLeft w:val="0"/>
                          <w:marRight w:val="0"/>
                          <w:marTop w:val="0"/>
                          <w:marBottom w:val="0"/>
                          <w:divBdr>
                            <w:top w:val="dashed" w:sz="2" w:space="0" w:color="FFFFFF"/>
                            <w:left w:val="dashed" w:sz="2" w:space="0" w:color="FFFFFF"/>
                            <w:bottom w:val="dashed" w:sz="2" w:space="0" w:color="FFFFFF"/>
                            <w:right w:val="dashed" w:sz="2" w:space="0" w:color="FFFFFF"/>
                          </w:divBdr>
                          <w:divsChild>
                            <w:div w:id="20642099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10907329">
                          <w:marLeft w:val="0"/>
                          <w:marRight w:val="0"/>
                          <w:marTop w:val="0"/>
                          <w:marBottom w:val="0"/>
                          <w:divBdr>
                            <w:top w:val="dashed" w:sz="2" w:space="0" w:color="FFFFFF"/>
                            <w:left w:val="dashed" w:sz="2" w:space="0" w:color="FFFFFF"/>
                            <w:bottom w:val="dashed" w:sz="2" w:space="0" w:color="FFFFFF"/>
                            <w:right w:val="dashed" w:sz="2" w:space="0" w:color="FFFFFF"/>
                          </w:divBdr>
                        </w:div>
                        <w:div w:id="844825178">
                          <w:marLeft w:val="0"/>
                          <w:marRight w:val="0"/>
                          <w:marTop w:val="0"/>
                          <w:marBottom w:val="0"/>
                          <w:divBdr>
                            <w:top w:val="dashed" w:sz="2" w:space="0" w:color="FFFFFF"/>
                            <w:left w:val="dashed" w:sz="2" w:space="0" w:color="FFFFFF"/>
                            <w:bottom w:val="dashed" w:sz="2" w:space="0" w:color="FFFFFF"/>
                            <w:right w:val="dashed" w:sz="2" w:space="0" w:color="FFFFFF"/>
                          </w:divBdr>
                        </w:div>
                        <w:div w:id="9077616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14795994">
                      <w:marLeft w:val="0"/>
                      <w:marRight w:val="0"/>
                      <w:marTop w:val="0"/>
                      <w:marBottom w:val="0"/>
                      <w:divBdr>
                        <w:top w:val="dashed" w:sz="2" w:space="0" w:color="FFFFFF"/>
                        <w:left w:val="dashed" w:sz="2" w:space="0" w:color="FFFFFF"/>
                        <w:bottom w:val="dashed" w:sz="2" w:space="0" w:color="FFFFFF"/>
                        <w:right w:val="dashed" w:sz="2" w:space="0" w:color="FFFFFF"/>
                      </w:divBdr>
                    </w:div>
                    <w:div w:id="397017734">
                      <w:marLeft w:val="0"/>
                      <w:marRight w:val="0"/>
                      <w:marTop w:val="0"/>
                      <w:marBottom w:val="0"/>
                      <w:divBdr>
                        <w:top w:val="dashed" w:sz="2" w:space="0" w:color="FFFFFF"/>
                        <w:left w:val="dashed" w:sz="2" w:space="0" w:color="FFFFFF"/>
                        <w:bottom w:val="dashed" w:sz="2" w:space="0" w:color="FFFFFF"/>
                        <w:right w:val="dashed" w:sz="2" w:space="0" w:color="FFFFFF"/>
                      </w:divBdr>
                    </w:div>
                    <w:div w:id="438648360">
                      <w:marLeft w:val="0"/>
                      <w:marRight w:val="0"/>
                      <w:marTop w:val="0"/>
                      <w:marBottom w:val="0"/>
                      <w:divBdr>
                        <w:top w:val="dashed" w:sz="2" w:space="0" w:color="FFFFFF"/>
                        <w:left w:val="dashed" w:sz="2" w:space="0" w:color="FFFFFF"/>
                        <w:bottom w:val="dashed" w:sz="2" w:space="0" w:color="FFFFFF"/>
                        <w:right w:val="dashed" w:sz="2" w:space="0" w:color="FFFFFF"/>
                      </w:divBdr>
                    </w:div>
                    <w:div w:id="625085390">
                      <w:marLeft w:val="0"/>
                      <w:marRight w:val="0"/>
                      <w:marTop w:val="0"/>
                      <w:marBottom w:val="0"/>
                      <w:divBdr>
                        <w:top w:val="dashed" w:sz="2" w:space="0" w:color="FFFFFF"/>
                        <w:left w:val="dashed" w:sz="2" w:space="0" w:color="FFFFFF"/>
                        <w:bottom w:val="dashed" w:sz="2" w:space="0" w:color="FFFFFF"/>
                        <w:right w:val="dashed" w:sz="2" w:space="0" w:color="FFFFFF"/>
                      </w:divBdr>
                      <w:divsChild>
                        <w:div w:id="61680861">
                          <w:marLeft w:val="0"/>
                          <w:marRight w:val="0"/>
                          <w:marTop w:val="0"/>
                          <w:marBottom w:val="0"/>
                          <w:divBdr>
                            <w:top w:val="dashed" w:sz="2" w:space="0" w:color="FFFFFF"/>
                            <w:left w:val="dashed" w:sz="2" w:space="0" w:color="FFFFFF"/>
                            <w:bottom w:val="dashed" w:sz="2" w:space="0" w:color="FFFFFF"/>
                            <w:right w:val="dashed" w:sz="2" w:space="0" w:color="FFFFFF"/>
                          </w:divBdr>
                        </w:div>
                        <w:div w:id="88235266">
                          <w:marLeft w:val="0"/>
                          <w:marRight w:val="0"/>
                          <w:marTop w:val="0"/>
                          <w:marBottom w:val="0"/>
                          <w:divBdr>
                            <w:top w:val="dashed" w:sz="2" w:space="0" w:color="FFFFFF"/>
                            <w:left w:val="dashed" w:sz="2" w:space="0" w:color="FFFFFF"/>
                            <w:bottom w:val="dashed" w:sz="2" w:space="0" w:color="FFFFFF"/>
                            <w:right w:val="dashed" w:sz="2" w:space="0" w:color="FFFFFF"/>
                          </w:divBdr>
                        </w:div>
                        <w:div w:id="838271703">
                          <w:marLeft w:val="0"/>
                          <w:marRight w:val="0"/>
                          <w:marTop w:val="0"/>
                          <w:marBottom w:val="0"/>
                          <w:divBdr>
                            <w:top w:val="dashed" w:sz="2" w:space="0" w:color="FFFFFF"/>
                            <w:left w:val="dashed" w:sz="2" w:space="0" w:color="FFFFFF"/>
                            <w:bottom w:val="dashed" w:sz="2" w:space="0" w:color="FFFFFF"/>
                            <w:right w:val="dashed" w:sz="2" w:space="0" w:color="FFFFFF"/>
                          </w:divBdr>
                        </w:div>
                        <w:div w:id="878858907">
                          <w:marLeft w:val="0"/>
                          <w:marRight w:val="0"/>
                          <w:marTop w:val="0"/>
                          <w:marBottom w:val="0"/>
                          <w:divBdr>
                            <w:top w:val="dashed" w:sz="2" w:space="0" w:color="FFFFFF"/>
                            <w:left w:val="dashed" w:sz="2" w:space="0" w:color="FFFFFF"/>
                            <w:bottom w:val="dashed" w:sz="2" w:space="0" w:color="FFFFFF"/>
                            <w:right w:val="dashed" w:sz="2" w:space="0" w:color="FFFFFF"/>
                          </w:divBdr>
                        </w:div>
                        <w:div w:id="1053697383">
                          <w:marLeft w:val="0"/>
                          <w:marRight w:val="0"/>
                          <w:marTop w:val="0"/>
                          <w:marBottom w:val="0"/>
                          <w:divBdr>
                            <w:top w:val="dashed" w:sz="2" w:space="0" w:color="FFFFFF"/>
                            <w:left w:val="dashed" w:sz="2" w:space="0" w:color="FFFFFF"/>
                            <w:bottom w:val="dashed" w:sz="2" w:space="0" w:color="FFFFFF"/>
                            <w:right w:val="dashed" w:sz="2" w:space="0" w:color="FFFFFF"/>
                          </w:divBdr>
                        </w:div>
                        <w:div w:id="1098017394">
                          <w:marLeft w:val="0"/>
                          <w:marRight w:val="0"/>
                          <w:marTop w:val="0"/>
                          <w:marBottom w:val="0"/>
                          <w:divBdr>
                            <w:top w:val="dashed" w:sz="2" w:space="0" w:color="FFFFFF"/>
                            <w:left w:val="dashed" w:sz="2" w:space="0" w:color="FFFFFF"/>
                            <w:bottom w:val="dashed" w:sz="2" w:space="0" w:color="FFFFFF"/>
                            <w:right w:val="dashed" w:sz="2" w:space="0" w:color="FFFFFF"/>
                          </w:divBdr>
                        </w:div>
                        <w:div w:id="19854323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68350234">
                      <w:marLeft w:val="0"/>
                      <w:marRight w:val="0"/>
                      <w:marTop w:val="0"/>
                      <w:marBottom w:val="0"/>
                      <w:divBdr>
                        <w:top w:val="dashed" w:sz="2" w:space="0" w:color="FFFFFF"/>
                        <w:left w:val="dashed" w:sz="2" w:space="0" w:color="FFFFFF"/>
                        <w:bottom w:val="dashed" w:sz="2" w:space="0" w:color="FFFFFF"/>
                        <w:right w:val="dashed" w:sz="2" w:space="0" w:color="FFFFFF"/>
                      </w:divBdr>
                      <w:divsChild>
                        <w:div w:id="178351390">
                          <w:marLeft w:val="0"/>
                          <w:marRight w:val="0"/>
                          <w:marTop w:val="0"/>
                          <w:marBottom w:val="0"/>
                          <w:divBdr>
                            <w:top w:val="dashed" w:sz="2" w:space="0" w:color="FFFFFF"/>
                            <w:left w:val="dashed" w:sz="2" w:space="0" w:color="FFFFFF"/>
                            <w:bottom w:val="dashed" w:sz="2" w:space="0" w:color="FFFFFF"/>
                            <w:right w:val="dashed" w:sz="2" w:space="0" w:color="FFFFFF"/>
                          </w:divBdr>
                        </w:div>
                        <w:div w:id="323163793">
                          <w:marLeft w:val="0"/>
                          <w:marRight w:val="0"/>
                          <w:marTop w:val="0"/>
                          <w:marBottom w:val="0"/>
                          <w:divBdr>
                            <w:top w:val="dashed" w:sz="2" w:space="0" w:color="FFFFFF"/>
                            <w:left w:val="dashed" w:sz="2" w:space="0" w:color="FFFFFF"/>
                            <w:bottom w:val="dashed" w:sz="2" w:space="0" w:color="FFFFFF"/>
                            <w:right w:val="dashed" w:sz="2" w:space="0" w:color="FFFFFF"/>
                          </w:divBdr>
                        </w:div>
                        <w:div w:id="498428229">
                          <w:marLeft w:val="0"/>
                          <w:marRight w:val="0"/>
                          <w:marTop w:val="0"/>
                          <w:marBottom w:val="0"/>
                          <w:divBdr>
                            <w:top w:val="dashed" w:sz="2" w:space="0" w:color="FFFFFF"/>
                            <w:left w:val="dashed" w:sz="2" w:space="0" w:color="FFFFFF"/>
                            <w:bottom w:val="dashed" w:sz="2" w:space="0" w:color="FFFFFF"/>
                            <w:right w:val="dashed" w:sz="2" w:space="0" w:color="FFFFFF"/>
                          </w:divBdr>
                        </w:div>
                        <w:div w:id="574124538">
                          <w:marLeft w:val="0"/>
                          <w:marRight w:val="0"/>
                          <w:marTop w:val="0"/>
                          <w:marBottom w:val="0"/>
                          <w:divBdr>
                            <w:top w:val="dashed" w:sz="2" w:space="0" w:color="FFFFFF"/>
                            <w:left w:val="dashed" w:sz="2" w:space="0" w:color="FFFFFF"/>
                            <w:bottom w:val="dashed" w:sz="2" w:space="0" w:color="FFFFFF"/>
                            <w:right w:val="dashed" w:sz="2" w:space="0" w:color="FFFFFF"/>
                          </w:divBdr>
                          <w:divsChild>
                            <w:div w:id="912854933">
                              <w:marLeft w:val="0"/>
                              <w:marRight w:val="0"/>
                              <w:marTop w:val="0"/>
                              <w:marBottom w:val="0"/>
                              <w:divBdr>
                                <w:top w:val="dashed" w:sz="2" w:space="0" w:color="FFFFFF"/>
                                <w:left w:val="dashed" w:sz="2" w:space="0" w:color="FFFFFF"/>
                                <w:bottom w:val="dashed" w:sz="2" w:space="0" w:color="FFFFFF"/>
                                <w:right w:val="dashed" w:sz="2" w:space="0" w:color="FFFFFF"/>
                              </w:divBdr>
                            </w:div>
                            <w:div w:id="1209218658">
                              <w:marLeft w:val="0"/>
                              <w:marRight w:val="0"/>
                              <w:marTop w:val="0"/>
                              <w:marBottom w:val="0"/>
                              <w:divBdr>
                                <w:top w:val="dashed" w:sz="2" w:space="0" w:color="FFFFFF"/>
                                <w:left w:val="dashed" w:sz="2" w:space="0" w:color="FFFFFF"/>
                                <w:bottom w:val="dashed" w:sz="2" w:space="0" w:color="FFFFFF"/>
                                <w:right w:val="dashed" w:sz="2" w:space="0" w:color="FFFFFF"/>
                              </w:divBdr>
                            </w:div>
                            <w:div w:id="1563634365">
                              <w:marLeft w:val="0"/>
                              <w:marRight w:val="0"/>
                              <w:marTop w:val="0"/>
                              <w:marBottom w:val="0"/>
                              <w:divBdr>
                                <w:top w:val="dashed" w:sz="2" w:space="0" w:color="FFFFFF"/>
                                <w:left w:val="dashed" w:sz="2" w:space="0" w:color="FFFFFF"/>
                                <w:bottom w:val="dashed" w:sz="2" w:space="0" w:color="FFFFFF"/>
                                <w:right w:val="dashed" w:sz="2" w:space="0" w:color="FFFFFF"/>
                              </w:divBdr>
                            </w:div>
                            <w:div w:id="1675572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4630416">
                          <w:marLeft w:val="0"/>
                          <w:marRight w:val="0"/>
                          <w:marTop w:val="0"/>
                          <w:marBottom w:val="0"/>
                          <w:divBdr>
                            <w:top w:val="dashed" w:sz="2" w:space="0" w:color="FFFFFF"/>
                            <w:left w:val="dashed" w:sz="2" w:space="0" w:color="FFFFFF"/>
                            <w:bottom w:val="dashed" w:sz="2" w:space="0" w:color="FFFFFF"/>
                            <w:right w:val="dashed" w:sz="2" w:space="0" w:color="FFFFFF"/>
                          </w:divBdr>
                          <w:divsChild>
                            <w:div w:id="987127059">
                              <w:marLeft w:val="0"/>
                              <w:marRight w:val="0"/>
                              <w:marTop w:val="0"/>
                              <w:marBottom w:val="0"/>
                              <w:divBdr>
                                <w:top w:val="dashed" w:sz="2" w:space="0" w:color="FFFFFF"/>
                                <w:left w:val="dashed" w:sz="2" w:space="0" w:color="FFFFFF"/>
                                <w:bottom w:val="dashed" w:sz="2" w:space="0" w:color="FFFFFF"/>
                                <w:right w:val="dashed" w:sz="2" w:space="0" w:color="FFFFFF"/>
                              </w:divBdr>
                            </w:div>
                            <w:div w:id="13000670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53241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0366287">
                      <w:marLeft w:val="0"/>
                      <w:marRight w:val="0"/>
                      <w:marTop w:val="0"/>
                      <w:marBottom w:val="0"/>
                      <w:divBdr>
                        <w:top w:val="dashed" w:sz="2" w:space="0" w:color="FFFFFF"/>
                        <w:left w:val="dashed" w:sz="2" w:space="0" w:color="FFFFFF"/>
                        <w:bottom w:val="dashed" w:sz="2" w:space="0" w:color="FFFFFF"/>
                        <w:right w:val="dashed" w:sz="2" w:space="0" w:color="FFFFFF"/>
                      </w:divBdr>
                      <w:divsChild>
                        <w:div w:id="172453637">
                          <w:marLeft w:val="0"/>
                          <w:marRight w:val="0"/>
                          <w:marTop w:val="0"/>
                          <w:marBottom w:val="0"/>
                          <w:divBdr>
                            <w:top w:val="dashed" w:sz="2" w:space="0" w:color="FFFFFF"/>
                            <w:left w:val="dashed" w:sz="2" w:space="0" w:color="FFFFFF"/>
                            <w:bottom w:val="dashed" w:sz="2" w:space="0" w:color="FFFFFF"/>
                            <w:right w:val="dashed" w:sz="2" w:space="0" w:color="FFFFFF"/>
                          </w:divBdr>
                        </w:div>
                        <w:div w:id="1232079304">
                          <w:marLeft w:val="0"/>
                          <w:marRight w:val="0"/>
                          <w:marTop w:val="0"/>
                          <w:marBottom w:val="0"/>
                          <w:divBdr>
                            <w:top w:val="dashed" w:sz="2" w:space="0" w:color="FFFFFF"/>
                            <w:left w:val="dashed" w:sz="2" w:space="0" w:color="FFFFFF"/>
                            <w:bottom w:val="dashed" w:sz="2" w:space="0" w:color="FFFFFF"/>
                            <w:right w:val="dashed" w:sz="2" w:space="0" w:color="FFFFFF"/>
                          </w:divBdr>
                        </w:div>
                        <w:div w:id="1351298067">
                          <w:marLeft w:val="0"/>
                          <w:marRight w:val="0"/>
                          <w:marTop w:val="0"/>
                          <w:marBottom w:val="0"/>
                          <w:divBdr>
                            <w:top w:val="dashed" w:sz="2" w:space="0" w:color="FFFFFF"/>
                            <w:left w:val="dashed" w:sz="2" w:space="0" w:color="FFFFFF"/>
                            <w:bottom w:val="dashed" w:sz="2" w:space="0" w:color="FFFFFF"/>
                            <w:right w:val="dashed" w:sz="2" w:space="0" w:color="FFFFFF"/>
                          </w:divBdr>
                        </w:div>
                        <w:div w:id="1517692290">
                          <w:marLeft w:val="0"/>
                          <w:marRight w:val="0"/>
                          <w:marTop w:val="0"/>
                          <w:marBottom w:val="0"/>
                          <w:divBdr>
                            <w:top w:val="dashed" w:sz="2" w:space="0" w:color="FFFFFF"/>
                            <w:left w:val="dashed" w:sz="2" w:space="0" w:color="FFFFFF"/>
                            <w:bottom w:val="dashed" w:sz="2" w:space="0" w:color="FFFFFF"/>
                            <w:right w:val="dashed" w:sz="2" w:space="0" w:color="FFFFFF"/>
                          </w:divBdr>
                        </w:div>
                        <w:div w:id="18949296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86545205">
                      <w:marLeft w:val="0"/>
                      <w:marRight w:val="0"/>
                      <w:marTop w:val="0"/>
                      <w:marBottom w:val="0"/>
                      <w:divBdr>
                        <w:top w:val="dashed" w:sz="2" w:space="0" w:color="FFFFFF"/>
                        <w:left w:val="dashed" w:sz="2" w:space="0" w:color="FFFFFF"/>
                        <w:bottom w:val="dashed" w:sz="2" w:space="0" w:color="FFFFFF"/>
                        <w:right w:val="dashed" w:sz="2" w:space="0" w:color="FFFFFF"/>
                      </w:divBdr>
                    </w:div>
                    <w:div w:id="1140273019">
                      <w:marLeft w:val="0"/>
                      <w:marRight w:val="0"/>
                      <w:marTop w:val="0"/>
                      <w:marBottom w:val="0"/>
                      <w:divBdr>
                        <w:top w:val="dashed" w:sz="2" w:space="0" w:color="FFFFFF"/>
                        <w:left w:val="dashed" w:sz="2" w:space="0" w:color="FFFFFF"/>
                        <w:bottom w:val="dashed" w:sz="2" w:space="0" w:color="FFFFFF"/>
                        <w:right w:val="dashed" w:sz="2" w:space="0" w:color="FFFFFF"/>
                      </w:divBdr>
                      <w:divsChild>
                        <w:div w:id="547184539">
                          <w:marLeft w:val="0"/>
                          <w:marRight w:val="0"/>
                          <w:marTop w:val="0"/>
                          <w:marBottom w:val="0"/>
                          <w:divBdr>
                            <w:top w:val="dashed" w:sz="2" w:space="0" w:color="FFFFFF"/>
                            <w:left w:val="dashed" w:sz="2" w:space="0" w:color="FFFFFF"/>
                            <w:bottom w:val="dashed" w:sz="2" w:space="0" w:color="FFFFFF"/>
                            <w:right w:val="dashed" w:sz="2" w:space="0" w:color="FFFFFF"/>
                          </w:divBdr>
                        </w:div>
                        <w:div w:id="18021890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13246971">
                      <w:marLeft w:val="0"/>
                      <w:marRight w:val="0"/>
                      <w:marTop w:val="0"/>
                      <w:marBottom w:val="0"/>
                      <w:divBdr>
                        <w:top w:val="dashed" w:sz="2" w:space="0" w:color="FFFFFF"/>
                        <w:left w:val="dashed" w:sz="2" w:space="0" w:color="FFFFFF"/>
                        <w:bottom w:val="dashed" w:sz="2" w:space="0" w:color="FFFFFF"/>
                        <w:right w:val="dashed" w:sz="2" w:space="0" w:color="FFFFFF"/>
                      </w:divBdr>
                      <w:divsChild>
                        <w:div w:id="12307696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71251289">
                      <w:marLeft w:val="0"/>
                      <w:marRight w:val="0"/>
                      <w:marTop w:val="0"/>
                      <w:marBottom w:val="0"/>
                      <w:divBdr>
                        <w:top w:val="dashed" w:sz="2" w:space="0" w:color="FFFFFF"/>
                        <w:left w:val="dashed" w:sz="2" w:space="0" w:color="FFFFFF"/>
                        <w:bottom w:val="dashed" w:sz="2" w:space="0" w:color="FFFFFF"/>
                        <w:right w:val="dashed" w:sz="2" w:space="0" w:color="FFFFFF"/>
                      </w:divBdr>
                      <w:divsChild>
                        <w:div w:id="425922061">
                          <w:marLeft w:val="0"/>
                          <w:marRight w:val="0"/>
                          <w:marTop w:val="0"/>
                          <w:marBottom w:val="0"/>
                          <w:divBdr>
                            <w:top w:val="dashed" w:sz="2" w:space="0" w:color="FFFFFF"/>
                            <w:left w:val="dashed" w:sz="2" w:space="0" w:color="FFFFFF"/>
                            <w:bottom w:val="dashed" w:sz="2" w:space="0" w:color="FFFFFF"/>
                            <w:right w:val="dashed" w:sz="2" w:space="0" w:color="FFFFFF"/>
                          </w:divBdr>
                        </w:div>
                        <w:div w:id="644892004">
                          <w:marLeft w:val="0"/>
                          <w:marRight w:val="0"/>
                          <w:marTop w:val="0"/>
                          <w:marBottom w:val="0"/>
                          <w:divBdr>
                            <w:top w:val="dashed" w:sz="2" w:space="0" w:color="FFFFFF"/>
                            <w:left w:val="dashed" w:sz="2" w:space="0" w:color="FFFFFF"/>
                            <w:bottom w:val="dashed" w:sz="2" w:space="0" w:color="FFFFFF"/>
                            <w:right w:val="dashed" w:sz="2" w:space="0" w:color="FFFFFF"/>
                          </w:divBdr>
                          <w:divsChild>
                            <w:div w:id="134416619">
                              <w:marLeft w:val="0"/>
                              <w:marRight w:val="0"/>
                              <w:marTop w:val="0"/>
                              <w:marBottom w:val="0"/>
                              <w:divBdr>
                                <w:top w:val="dashed" w:sz="2" w:space="0" w:color="FFFFFF"/>
                                <w:left w:val="dashed" w:sz="2" w:space="0" w:color="FFFFFF"/>
                                <w:bottom w:val="dashed" w:sz="2" w:space="0" w:color="FFFFFF"/>
                                <w:right w:val="dashed" w:sz="2" w:space="0" w:color="FFFFFF"/>
                              </w:divBdr>
                            </w:div>
                            <w:div w:id="10069846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46002990">
                          <w:marLeft w:val="0"/>
                          <w:marRight w:val="0"/>
                          <w:marTop w:val="0"/>
                          <w:marBottom w:val="0"/>
                          <w:divBdr>
                            <w:top w:val="dashed" w:sz="2" w:space="0" w:color="FFFFFF"/>
                            <w:left w:val="dashed" w:sz="2" w:space="0" w:color="FFFFFF"/>
                            <w:bottom w:val="dashed" w:sz="2" w:space="0" w:color="FFFFFF"/>
                            <w:right w:val="dashed" w:sz="2" w:space="0" w:color="FFFFFF"/>
                          </w:divBdr>
                        </w:div>
                        <w:div w:id="1585458315">
                          <w:marLeft w:val="0"/>
                          <w:marRight w:val="0"/>
                          <w:marTop w:val="0"/>
                          <w:marBottom w:val="0"/>
                          <w:divBdr>
                            <w:top w:val="dashed" w:sz="2" w:space="0" w:color="FFFFFF"/>
                            <w:left w:val="dashed" w:sz="2" w:space="0" w:color="FFFFFF"/>
                            <w:bottom w:val="dashed" w:sz="2" w:space="0" w:color="FFFFFF"/>
                            <w:right w:val="dashed" w:sz="2" w:space="0" w:color="FFFFFF"/>
                          </w:divBdr>
                        </w:div>
                        <w:div w:id="19289964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18163778">
                      <w:marLeft w:val="0"/>
                      <w:marRight w:val="0"/>
                      <w:marTop w:val="0"/>
                      <w:marBottom w:val="0"/>
                      <w:divBdr>
                        <w:top w:val="dashed" w:sz="2" w:space="0" w:color="FFFFFF"/>
                        <w:left w:val="dashed" w:sz="2" w:space="0" w:color="FFFFFF"/>
                        <w:bottom w:val="dashed" w:sz="2" w:space="0" w:color="FFFFFF"/>
                        <w:right w:val="dashed" w:sz="2" w:space="0" w:color="FFFFFF"/>
                      </w:divBdr>
                    </w:div>
                    <w:div w:id="1871987930">
                      <w:marLeft w:val="0"/>
                      <w:marRight w:val="0"/>
                      <w:marTop w:val="0"/>
                      <w:marBottom w:val="0"/>
                      <w:divBdr>
                        <w:top w:val="dashed" w:sz="2" w:space="0" w:color="FFFFFF"/>
                        <w:left w:val="dashed" w:sz="2" w:space="0" w:color="FFFFFF"/>
                        <w:bottom w:val="dashed" w:sz="2" w:space="0" w:color="FFFFFF"/>
                        <w:right w:val="dashed" w:sz="2" w:space="0" w:color="FFFFFF"/>
                      </w:divBdr>
                      <w:divsChild>
                        <w:div w:id="19844584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34912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9933062">
                  <w:marLeft w:val="0"/>
                  <w:marRight w:val="0"/>
                  <w:marTop w:val="0"/>
                  <w:marBottom w:val="0"/>
                  <w:divBdr>
                    <w:top w:val="dashed" w:sz="2" w:space="0" w:color="FFFFFF"/>
                    <w:left w:val="dashed" w:sz="2" w:space="0" w:color="FFFFFF"/>
                    <w:bottom w:val="dashed" w:sz="2" w:space="0" w:color="FFFFFF"/>
                    <w:right w:val="dashed" w:sz="2" w:space="0" w:color="FFFFFF"/>
                  </w:divBdr>
                  <w:divsChild>
                    <w:div w:id="93865363">
                      <w:marLeft w:val="0"/>
                      <w:marRight w:val="0"/>
                      <w:marTop w:val="0"/>
                      <w:marBottom w:val="0"/>
                      <w:divBdr>
                        <w:top w:val="dashed" w:sz="2" w:space="0" w:color="FFFFFF"/>
                        <w:left w:val="dashed" w:sz="2" w:space="0" w:color="FFFFFF"/>
                        <w:bottom w:val="dashed" w:sz="2" w:space="0" w:color="FFFFFF"/>
                        <w:right w:val="dashed" w:sz="2" w:space="0" w:color="FFFFFF"/>
                      </w:divBdr>
                    </w:div>
                    <w:div w:id="120270898">
                      <w:marLeft w:val="0"/>
                      <w:marRight w:val="0"/>
                      <w:marTop w:val="0"/>
                      <w:marBottom w:val="0"/>
                      <w:divBdr>
                        <w:top w:val="dashed" w:sz="2" w:space="0" w:color="FFFFFF"/>
                        <w:left w:val="dashed" w:sz="2" w:space="0" w:color="FFFFFF"/>
                        <w:bottom w:val="dashed" w:sz="2" w:space="0" w:color="FFFFFF"/>
                        <w:right w:val="dashed" w:sz="2" w:space="0" w:color="FFFFFF"/>
                      </w:divBdr>
                      <w:divsChild>
                        <w:div w:id="400254825">
                          <w:marLeft w:val="0"/>
                          <w:marRight w:val="0"/>
                          <w:marTop w:val="0"/>
                          <w:marBottom w:val="0"/>
                          <w:divBdr>
                            <w:top w:val="dashed" w:sz="2" w:space="0" w:color="FFFFFF"/>
                            <w:left w:val="dashed" w:sz="2" w:space="0" w:color="FFFFFF"/>
                            <w:bottom w:val="dashed" w:sz="2" w:space="0" w:color="FFFFFF"/>
                            <w:right w:val="dashed" w:sz="2" w:space="0" w:color="FFFFFF"/>
                          </w:divBdr>
                          <w:divsChild>
                            <w:div w:id="230775084">
                              <w:marLeft w:val="0"/>
                              <w:marRight w:val="0"/>
                              <w:marTop w:val="0"/>
                              <w:marBottom w:val="0"/>
                              <w:divBdr>
                                <w:top w:val="dashed" w:sz="2" w:space="0" w:color="FFFFFF"/>
                                <w:left w:val="dashed" w:sz="2" w:space="0" w:color="FFFFFF"/>
                                <w:bottom w:val="dashed" w:sz="2" w:space="0" w:color="FFFFFF"/>
                                <w:right w:val="dashed" w:sz="2" w:space="0" w:color="FFFFFF"/>
                              </w:divBdr>
                            </w:div>
                            <w:div w:id="783961207">
                              <w:marLeft w:val="0"/>
                              <w:marRight w:val="0"/>
                              <w:marTop w:val="0"/>
                              <w:marBottom w:val="0"/>
                              <w:divBdr>
                                <w:top w:val="dashed" w:sz="2" w:space="0" w:color="FFFFFF"/>
                                <w:left w:val="dashed" w:sz="2" w:space="0" w:color="FFFFFF"/>
                                <w:bottom w:val="dashed" w:sz="2" w:space="0" w:color="FFFFFF"/>
                                <w:right w:val="dashed" w:sz="2" w:space="0" w:color="FFFFFF"/>
                              </w:divBdr>
                            </w:div>
                            <w:div w:id="15917699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95925751">
                          <w:marLeft w:val="0"/>
                          <w:marRight w:val="0"/>
                          <w:marTop w:val="0"/>
                          <w:marBottom w:val="0"/>
                          <w:divBdr>
                            <w:top w:val="dashed" w:sz="2" w:space="0" w:color="FFFFFF"/>
                            <w:left w:val="dashed" w:sz="2" w:space="0" w:color="FFFFFF"/>
                            <w:bottom w:val="dashed" w:sz="2" w:space="0" w:color="FFFFFF"/>
                            <w:right w:val="dashed" w:sz="2" w:space="0" w:color="FFFFFF"/>
                          </w:divBdr>
                        </w:div>
                        <w:div w:id="1230076456">
                          <w:marLeft w:val="0"/>
                          <w:marRight w:val="0"/>
                          <w:marTop w:val="0"/>
                          <w:marBottom w:val="0"/>
                          <w:divBdr>
                            <w:top w:val="dashed" w:sz="2" w:space="0" w:color="FFFFFF"/>
                            <w:left w:val="dashed" w:sz="2" w:space="0" w:color="FFFFFF"/>
                            <w:bottom w:val="dashed" w:sz="2" w:space="0" w:color="FFFFFF"/>
                            <w:right w:val="dashed" w:sz="2" w:space="0" w:color="FFFFFF"/>
                          </w:divBdr>
                        </w:div>
                        <w:div w:id="1265265090">
                          <w:marLeft w:val="0"/>
                          <w:marRight w:val="0"/>
                          <w:marTop w:val="0"/>
                          <w:marBottom w:val="0"/>
                          <w:divBdr>
                            <w:top w:val="dashed" w:sz="2" w:space="0" w:color="FFFFFF"/>
                            <w:left w:val="dashed" w:sz="2" w:space="0" w:color="FFFFFF"/>
                            <w:bottom w:val="dashed" w:sz="2" w:space="0" w:color="FFFFFF"/>
                            <w:right w:val="dashed" w:sz="2" w:space="0" w:color="FFFFFF"/>
                          </w:divBdr>
                        </w:div>
                        <w:div w:id="12882006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391772">
                      <w:marLeft w:val="0"/>
                      <w:marRight w:val="0"/>
                      <w:marTop w:val="0"/>
                      <w:marBottom w:val="0"/>
                      <w:divBdr>
                        <w:top w:val="dashed" w:sz="2" w:space="0" w:color="FFFFFF"/>
                        <w:left w:val="dashed" w:sz="2" w:space="0" w:color="FFFFFF"/>
                        <w:bottom w:val="dashed" w:sz="2" w:space="0" w:color="FFFFFF"/>
                        <w:right w:val="dashed" w:sz="2" w:space="0" w:color="FFFFFF"/>
                      </w:divBdr>
                    </w:div>
                    <w:div w:id="237132405">
                      <w:marLeft w:val="0"/>
                      <w:marRight w:val="0"/>
                      <w:marTop w:val="0"/>
                      <w:marBottom w:val="0"/>
                      <w:divBdr>
                        <w:top w:val="dashed" w:sz="2" w:space="0" w:color="FFFFFF"/>
                        <w:left w:val="dashed" w:sz="2" w:space="0" w:color="FFFFFF"/>
                        <w:bottom w:val="dashed" w:sz="2" w:space="0" w:color="FFFFFF"/>
                        <w:right w:val="dashed" w:sz="2" w:space="0" w:color="FFFFFF"/>
                      </w:divBdr>
                    </w:div>
                    <w:div w:id="519853050">
                      <w:marLeft w:val="0"/>
                      <w:marRight w:val="0"/>
                      <w:marTop w:val="0"/>
                      <w:marBottom w:val="0"/>
                      <w:divBdr>
                        <w:top w:val="dashed" w:sz="2" w:space="0" w:color="FFFFFF"/>
                        <w:left w:val="dashed" w:sz="2" w:space="0" w:color="FFFFFF"/>
                        <w:bottom w:val="dashed" w:sz="2" w:space="0" w:color="FFFFFF"/>
                        <w:right w:val="dashed" w:sz="2" w:space="0" w:color="FFFFFF"/>
                      </w:divBdr>
                    </w:div>
                    <w:div w:id="747969082">
                      <w:marLeft w:val="0"/>
                      <w:marRight w:val="0"/>
                      <w:marTop w:val="0"/>
                      <w:marBottom w:val="0"/>
                      <w:divBdr>
                        <w:top w:val="dashed" w:sz="2" w:space="0" w:color="FFFFFF"/>
                        <w:left w:val="dashed" w:sz="2" w:space="0" w:color="FFFFFF"/>
                        <w:bottom w:val="dashed" w:sz="2" w:space="0" w:color="FFFFFF"/>
                        <w:right w:val="dashed" w:sz="2" w:space="0" w:color="FFFFFF"/>
                      </w:divBdr>
                      <w:divsChild>
                        <w:div w:id="155153264">
                          <w:marLeft w:val="0"/>
                          <w:marRight w:val="0"/>
                          <w:marTop w:val="0"/>
                          <w:marBottom w:val="0"/>
                          <w:divBdr>
                            <w:top w:val="dashed" w:sz="2" w:space="0" w:color="FFFFFF"/>
                            <w:left w:val="dashed" w:sz="2" w:space="0" w:color="FFFFFF"/>
                            <w:bottom w:val="dashed" w:sz="2" w:space="0" w:color="FFFFFF"/>
                            <w:right w:val="dashed" w:sz="2" w:space="0" w:color="FFFFFF"/>
                          </w:divBdr>
                        </w:div>
                        <w:div w:id="170460035">
                          <w:marLeft w:val="0"/>
                          <w:marRight w:val="0"/>
                          <w:marTop w:val="0"/>
                          <w:marBottom w:val="0"/>
                          <w:divBdr>
                            <w:top w:val="dashed" w:sz="2" w:space="0" w:color="FFFFFF"/>
                            <w:left w:val="dashed" w:sz="2" w:space="0" w:color="FFFFFF"/>
                            <w:bottom w:val="dashed" w:sz="2" w:space="0" w:color="FFFFFF"/>
                            <w:right w:val="dashed" w:sz="2" w:space="0" w:color="FFFFFF"/>
                          </w:divBdr>
                        </w:div>
                        <w:div w:id="231086950">
                          <w:marLeft w:val="0"/>
                          <w:marRight w:val="0"/>
                          <w:marTop w:val="0"/>
                          <w:marBottom w:val="0"/>
                          <w:divBdr>
                            <w:top w:val="dashed" w:sz="2" w:space="0" w:color="FFFFFF"/>
                            <w:left w:val="dashed" w:sz="2" w:space="0" w:color="FFFFFF"/>
                            <w:bottom w:val="dashed" w:sz="2" w:space="0" w:color="FFFFFF"/>
                            <w:right w:val="dashed" w:sz="2" w:space="0" w:color="FFFFFF"/>
                          </w:divBdr>
                        </w:div>
                        <w:div w:id="428892055">
                          <w:marLeft w:val="0"/>
                          <w:marRight w:val="0"/>
                          <w:marTop w:val="0"/>
                          <w:marBottom w:val="0"/>
                          <w:divBdr>
                            <w:top w:val="dashed" w:sz="2" w:space="0" w:color="FFFFFF"/>
                            <w:left w:val="dashed" w:sz="2" w:space="0" w:color="FFFFFF"/>
                            <w:bottom w:val="dashed" w:sz="2" w:space="0" w:color="FFFFFF"/>
                            <w:right w:val="dashed" w:sz="2" w:space="0" w:color="FFFFFF"/>
                          </w:divBdr>
                          <w:divsChild>
                            <w:div w:id="2023512041">
                              <w:marLeft w:val="0"/>
                              <w:marRight w:val="0"/>
                              <w:marTop w:val="0"/>
                              <w:marBottom w:val="0"/>
                              <w:divBdr>
                                <w:top w:val="none" w:sz="0" w:space="0" w:color="auto"/>
                                <w:left w:val="none" w:sz="0" w:space="0" w:color="auto"/>
                                <w:bottom w:val="none" w:sz="0" w:space="0" w:color="auto"/>
                                <w:right w:val="none" w:sz="0" w:space="0" w:color="auto"/>
                              </w:divBdr>
                            </w:div>
                          </w:divsChild>
                        </w:div>
                        <w:div w:id="683633281">
                          <w:marLeft w:val="0"/>
                          <w:marRight w:val="0"/>
                          <w:marTop w:val="0"/>
                          <w:marBottom w:val="0"/>
                          <w:divBdr>
                            <w:top w:val="dashed" w:sz="2" w:space="0" w:color="FFFFFF"/>
                            <w:left w:val="dashed" w:sz="2" w:space="0" w:color="FFFFFF"/>
                            <w:bottom w:val="dashed" w:sz="2" w:space="0" w:color="FFFFFF"/>
                            <w:right w:val="dashed" w:sz="2" w:space="0" w:color="FFFFFF"/>
                          </w:divBdr>
                          <w:divsChild>
                            <w:div w:id="986712257">
                              <w:marLeft w:val="0"/>
                              <w:marRight w:val="0"/>
                              <w:marTop w:val="0"/>
                              <w:marBottom w:val="0"/>
                              <w:divBdr>
                                <w:top w:val="dashed" w:sz="2" w:space="0" w:color="FFFFFF"/>
                                <w:left w:val="dashed" w:sz="2" w:space="0" w:color="FFFFFF"/>
                                <w:bottom w:val="dashed" w:sz="2" w:space="0" w:color="FFFFFF"/>
                                <w:right w:val="dashed" w:sz="2" w:space="0" w:color="FFFFFF"/>
                              </w:divBdr>
                            </w:div>
                            <w:div w:id="15002672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1320313">
                          <w:marLeft w:val="0"/>
                          <w:marRight w:val="0"/>
                          <w:marTop w:val="0"/>
                          <w:marBottom w:val="0"/>
                          <w:divBdr>
                            <w:top w:val="dashed" w:sz="2" w:space="0" w:color="FFFFFF"/>
                            <w:left w:val="dashed" w:sz="2" w:space="0" w:color="FFFFFF"/>
                            <w:bottom w:val="dashed" w:sz="2" w:space="0" w:color="FFFFFF"/>
                            <w:right w:val="dashed" w:sz="2" w:space="0" w:color="FFFFFF"/>
                          </w:divBdr>
                        </w:div>
                        <w:div w:id="810171844">
                          <w:marLeft w:val="0"/>
                          <w:marRight w:val="0"/>
                          <w:marTop w:val="0"/>
                          <w:marBottom w:val="0"/>
                          <w:divBdr>
                            <w:top w:val="dashed" w:sz="2" w:space="0" w:color="FFFFFF"/>
                            <w:left w:val="dashed" w:sz="2" w:space="0" w:color="FFFFFF"/>
                            <w:bottom w:val="dashed" w:sz="2" w:space="0" w:color="FFFFFF"/>
                            <w:right w:val="dashed" w:sz="2" w:space="0" w:color="FFFFFF"/>
                          </w:divBdr>
                        </w:div>
                        <w:div w:id="811948327">
                          <w:marLeft w:val="0"/>
                          <w:marRight w:val="0"/>
                          <w:marTop w:val="0"/>
                          <w:marBottom w:val="0"/>
                          <w:divBdr>
                            <w:top w:val="dashed" w:sz="2" w:space="0" w:color="FFFFFF"/>
                            <w:left w:val="dashed" w:sz="2" w:space="0" w:color="FFFFFF"/>
                            <w:bottom w:val="dashed" w:sz="2" w:space="0" w:color="FFFFFF"/>
                            <w:right w:val="dashed" w:sz="2" w:space="0" w:color="FFFFFF"/>
                          </w:divBdr>
                        </w:div>
                        <w:div w:id="1059591257">
                          <w:marLeft w:val="0"/>
                          <w:marRight w:val="0"/>
                          <w:marTop w:val="0"/>
                          <w:marBottom w:val="0"/>
                          <w:divBdr>
                            <w:top w:val="dashed" w:sz="2" w:space="0" w:color="FFFFFF"/>
                            <w:left w:val="dashed" w:sz="2" w:space="0" w:color="FFFFFF"/>
                            <w:bottom w:val="dashed" w:sz="2" w:space="0" w:color="FFFFFF"/>
                            <w:right w:val="dashed" w:sz="2" w:space="0" w:color="FFFFFF"/>
                          </w:divBdr>
                        </w:div>
                        <w:div w:id="1251887136">
                          <w:marLeft w:val="0"/>
                          <w:marRight w:val="0"/>
                          <w:marTop w:val="0"/>
                          <w:marBottom w:val="0"/>
                          <w:divBdr>
                            <w:top w:val="dashed" w:sz="2" w:space="0" w:color="FFFFFF"/>
                            <w:left w:val="dashed" w:sz="2" w:space="0" w:color="FFFFFF"/>
                            <w:bottom w:val="dashed" w:sz="2" w:space="0" w:color="FFFFFF"/>
                            <w:right w:val="dashed" w:sz="2" w:space="0" w:color="FFFFFF"/>
                          </w:divBdr>
                        </w:div>
                        <w:div w:id="1617523253">
                          <w:marLeft w:val="0"/>
                          <w:marRight w:val="0"/>
                          <w:marTop w:val="0"/>
                          <w:marBottom w:val="0"/>
                          <w:divBdr>
                            <w:top w:val="dashed" w:sz="2" w:space="0" w:color="FFFFFF"/>
                            <w:left w:val="dashed" w:sz="2" w:space="0" w:color="FFFFFF"/>
                            <w:bottom w:val="dashed" w:sz="2" w:space="0" w:color="FFFFFF"/>
                            <w:right w:val="dashed" w:sz="2" w:space="0" w:color="FFFFFF"/>
                          </w:divBdr>
                        </w:div>
                        <w:div w:id="1650205614">
                          <w:marLeft w:val="0"/>
                          <w:marRight w:val="0"/>
                          <w:marTop w:val="0"/>
                          <w:marBottom w:val="0"/>
                          <w:divBdr>
                            <w:top w:val="dashed" w:sz="2" w:space="0" w:color="FFFFFF"/>
                            <w:left w:val="dashed" w:sz="2" w:space="0" w:color="FFFFFF"/>
                            <w:bottom w:val="dashed" w:sz="2" w:space="0" w:color="FFFFFF"/>
                            <w:right w:val="dashed" w:sz="2" w:space="0" w:color="FFFFFF"/>
                          </w:divBdr>
                        </w:div>
                        <w:div w:id="1840348569">
                          <w:marLeft w:val="0"/>
                          <w:marRight w:val="0"/>
                          <w:marTop w:val="0"/>
                          <w:marBottom w:val="0"/>
                          <w:divBdr>
                            <w:top w:val="dashed" w:sz="2" w:space="0" w:color="FFFFFF"/>
                            <w:left w:val="dashed" w:sz="2" w:space="0" w:color="FFFFFF"/>
                            <w:bottom w:val="dashed" w:sz="2" w:space="0" w:color="FFFFFF"/>
                            <w:right w:val="dashed" w:sz="2" w:space="0" w:color="FFFFFF"/>
                          </w:divBdr>
                        </w:div>
                        <w:div w:id="2066098158">
                          <w:marLeft w:val="0"/>
                          <w:marRight w:val="0"/>
                          <w:marTop w:val="0"/>
                          <w:marBottom w:val="0"/>
                          <w:divBdr>
                            <w:top w:val="dashed" w:sz="2" w:space="0" w:color="FFFFFF"/>
                            <w:left w:val="dashed" w:sz="2" w:space="0" w:color="FFFFFF"/>
                            <w:bottom w:val="dashed" w:sz="2" w:space="0" w:color="FFFFFF"/>
                            <w:right w:val="dashed" w:sz="2" w:space="0" w:color="FFFFFF"/>
                          </w:divBdr>
                          <w:divsChild>
                            <w:div w:id="813381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111169800">
                      <w:marLeft w:val="0"/>
                      <w:marRight w:val="0"/>
                      <w:marTop w:val="0"/>
                      <w:marBottom w:val="0"/>
                      <w:divBdr>
                        <w:top w:val="dashed" w:sz="2" w:space="0" w:color="FFFFFF"/>
                        <w:left w:val="dashed" w:sz="2" w:space="0" w:color="FFFFFF"/>
                        <w:bottom w:val="dashed" w:sz="2" w:space="0" w:color="FFFFFF"/>
                        <w:right w:val="dashed" w:sz="2" w:space="0" w:color="FFFFFF"/>
                      </w:divBdr>
                      <w:divsChild>
                        <w:div w:id="629283417">
                          <w:marLeft w:val="0"/>
                          <w:marRight w:val="0"/>
                          <w:marTop w:val="0"/>
                          <w:marBottom w:val="0"/>
                          <w:divBdr>
                            <w:top w:val="dashed" w:sz="2" w:space="0" w:color="FFFFFF"/>
                            <w:left w:val="dashed" w:sz="2" w:space="0" w:color="FFFFFF"/>
                            <w:bottom w:val="dashed" w:sz="2" w:space="0" w:color="FFFFFF"/>
                            <w:right w:val="dashed" w:sz="2" w:space="0" w:color="FFFFFF"/>
                          </w:divBdr>
                        </w:div>
                        <w:div w:id="1177379298">
                          <w:marLeft w:val="0"/>
                          <w:marRight w:val="0"/>
                          <w:marTop w:val="0"/>
                          <w:marBottom w:val="0"/>
                          <w:divBdr>
                            <w:top w:val="dashed" w:sz="2" w:space="0" w:color="FFFFFF"/>
                            <w:left w:val="dashed" w:sz="2" w:space="0" w:color="FFFFFF"/>
                            <w:bottom w:val="dashed" w:sz="2" w:space="0" w:color="FFFFFF"/>
                            <w:right w:val="dashed" w:sz="2" w:space="0" w:color="FFFFFF"/>
                          </w:divBdr>
                        </w:div>
                        <w:div w:id="1296717803">
                          <w:marLeft w:val="0"/>
                          <w:marRight w:val="0"/>
                          <w:marTop w:val="0"/>
                          <w:marBottom w:val="0"/>
                          <w:divBdr>
                            <w:top w:val="dashed" w:sz="2" w:space="0" w:color="FFFFFF"/>
                            <w:left w:val="dashed" w:sz="2" w:space="0" w:color="FFFFFF"/>
                            <w:bottom w:val="dashed" w:sz="2" w:space="0" w:color="FFFFFF"/>
                            <w:right w:val="dashed" w:sz="2" w:space="0" w:color="FFFFFF"/>
                          </w:divBdr>
                        </w:div>
                        <w:div w:id="1371345969">
                          <w:marLeft w:val="0"/>
                          <w:marRight w:val="0"/>
                          <w:marTop w:val="0"/>
                          <w:marBottom w:val="0"/>
                          <w:divBdr>
                            <w:top w:val="dashed" w:sz="2" w:space="0" w:color="FFFFFF"/>
                            <w:left w:val="dashed" w:sz="2" w:space="0" w:color="FFFFFF"/>
                            <w:bottom w:val="dashed" w:sz="2" w:space="0" w:color="FFFFFF"/>
                            <w:right w:val="dashed" w:sz="2" w:space="0" w:color="FFFFFF"/>
                          </w:divBdr>
                        </w:div>
                        <w:div w:id="17189661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7283607">
                      <w:marLeft w:val="0"/>
                      <w:marRight w:val="0"/>
                      <w:marTop w:val="0"/>
                      <w:marBottom w:val="0"/>
                      <w:divBdr>
                        <w:top w:val="dashed" w:sz="2" w:space="0" w:color="FFFFFF"/>
                        <w:left w:val="dashed" w:sz="2" w:space="0" w:color="FFFFFF"/>
                        <w:bottom w:val="dashed" w:sz="2" w:space="0" w:color="FFFFFF"/>
                        <w:right w:val="dashed" w:sz="2" w:space="0" w:color="FFFFFF"/>
                      </w:divBdr>
                    </w:div>
                    <w:div w:id="1502239590">
                      <w:marLeft w:val="0"/>
                      <w:marRight w:val="0"/>
                      <w:marTop w:val="0"/>
                      <w:marBottom w:val="0"/>
                      <w:divBdr>
                        <w:top w:val="dashed" w:sz="2" w:space="0" w:color="FFFFFF"/>
                        <w:left w:val="dashed" w:sz="2" w:space="0" w:color="FFFFFF"/>
                        <w:bottom w:val="dashed" w:sz="2" w:space="0" w:color="FFFFFF"/>
                        <w:right w:val="dashed" w:sz="2" w:space="0" w:color="FFFFFF"/>
                      </w:divBdr>
                      <w:divsChild>
                        <w:div w:id="53361557">
                          <w:marLeft w:val="0"/>
                          <w:marRight w:val="0"/>
                          <w:marTop w:val="0"/>
                          <w:marBottom w:val="0"/>
                          <w:divBdr>
                            <w:top w:val="dashed" w:sz="2" w:space="0" w:color="FFFFFF"/>
                            <w:left w:val="dashed" w:sz="2" w:space="0" w:color="FFFFFF"/>
                            <w:bottom w:val="dashed" w:sz="2" w:space="0" w:color="FFFFFF"/>
                            <w:right w:val="dashed" w:sz="2" w:space="0" w:color="FFFFFF"/>
                          </w:divBdr>
                        </w:div>
                        <w:div w:id="376780188">
                          <w:marLeft w:val="0"/>
                          <w:marRight w:val="0"/>
                          <w:marTop w:val="0"/>
                          <w:marBottom w:val="0"/>
                          <w:divBdr>
                            <w:top w:val="dashed" w:sz="2" w:space="0" w:color="FFFFFF"/>
                            <w:left w:val="dashed" w:sz="2" w:space="0" w:color="FFFFFF"/>
                            <w:bottom w:val="dashed" w:sz="2" w:space="0" w:color="FFFFFF"/>
                            <w:right w:val="dashed" w:sz="2" w:space="0" w:color="FFFFFF"/>
                          </w:divBdr>
                        </w:div>
                        <w:div w:id="763379161">
                          <w:marLeft w:val="0"/>
                          <w:marRight w:val="0"/>
                          <w:marTop w:val="0"/>
                          <w:marBottom w:val="0"/>
                          <w:divBdr>
                            <w:top w:val="dashed" w:sz="2" w:space="0" w:color="FFFFFF"/>
                            <w:left w:val="dashed" w:sz="2" w:space="0" w:color="FFFFFF"/>
                            <w:bottom w:val="dashed" w:sz="2" w:space="0" w:color="FFFFFF"/>
                            <w:right w:val="dashed" w:sz="2" w:space="0" w:color="FFFFFF"/>
                          </w:divBdr>
                          <w:divsChild>
                            <w:div w:id="1299265585">
                              <w:marLeft w:val="0"/>
                              <w:marRight w:val="0"/>
                              <w:marTop w:val="0"/>
                              <w:marBottom w:val="0"/>
                              <w:divBdr>
                                <w:top w:val="dashed" w:sz="2" w:space="0" w:color="FFFFFF"/>
                                <w:left w:val="dashed" w:sz="2" w:space="0" w:color="FFFFFF"/>
                                <w:bottom w:val="dashed" w:sz="2" w:space="0" w:color="FFFFFF"/>
                                <w:right w:val="dashed" w:sz="2" w:space="0" w:color="FFFFFF"/>
                              </w:divBdr>
                            </w:div>
                            <w:div w:id="1306664016">
                              <w:marLeft w:val="0"/>
                              <w:marRight w:val="0"/>
                              <w:marTop w:val="0"/>
                              <w:marBottom w:val="0"/>
                              <w:divBdr>
                                <w:top w:val="dashed" w:sz="2" w:space="0" w:color="FFFFFF"/>
                                <w:left w:val="dashed" w:sz="2" w:space="0" w:color="FFFFFF"/>
                                <w:bottom w:val="dashed" w:sz="2" w:space="0" w:color="FFFFFF"/>
                                <w:right w:val="dashed" w:sz="2" w:space="0" w:color="FFFFFF"/>
                              </w:divBdr>
                            </w:div>
                            <w:div w:id="1749764182">
                              <w:marLeft w:val="0"/>
                              <w:marRight w:val="0"/>
                              <w:marTop w:val="0"/>
                              <w:marBottom w:val="0"/>
                              <w:divBdr>
                                <w:top w:val="dashed" w:sz="2" w:space="0" w:color="FFFFFF"/>
                                <w:left w:val="dashed" w:sz="2" w:space="0" w:color="FFFFFF"/>
                                <w:bottom w:val="dashed" w:sz="2" w:space="0" w:color="FFFFFF"/>
                                <w:right w:val="dashed" w:sz="2" w:space="0" w:color="FFFFFF"/>
                              </w:divBdr>
                              <w:divsChild>
                                <w:div w:id="12029818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69279324">
                          <w:marLeft w:val="0"/>
                          <w:marRight w:val="0"/>
                          <w:marTop w:val="0"/>
                          <w:marBottom w:val="0"/>
                          <w:divBdr>
                            <w:top w:val="dashed" w:sz="2" w:space="0" w:color="FFFFFF"/>
                            <w:left w:val="dashed" w:sz="2" w:space="0" w:color="FFFFFF"/>
                            <w:bottom w:val="dashed" w:sz="2" w:space="0" w:color="FFFFFF"/>
                            <w:right w:val="dashed" w:sz="2" w:space="0" w:color="FFFFFF"/>
                          </w:divBdr>
                        </w:div>
                        <w:div w:id="911812022">
                          <w:marLeft w:val="0"/>
                          <w:marRight w:val="0"/>
                          <w:marTop w:val="0"/>
                          <w:marBottom w:val="0"/>
                          <w:divBdr>
                            <w:top w:val="dashed" w:sz="2" w:space="0" w:color="FFFFFF"/>
                            <w:left w:val="dashed" w:sz="2" w:space="0" w:color="FFFFFF"/>
                            <w:bottom w:val="dashed" w:sz="2" w:space="0" w:color="FFFFFF"/>
                            <w:right w:val="dashed" w:sz="2" w:space="0" w:color="FFFFFF"/>
                          </w:divBdr>
                        </w:div>
                        <w:div w:id="1173451870">
                          <w:marLeft w:val="0"/>
                          <w:marRight w:val="0"/>
                          <w:marTop w:val="0"/>
                          <w:marBottom w:val="0"/>
                          <w:divBdr>
                            <w:top w:val="dashed" w:sz="2" w:space="0" w:color="FFFFFF"/>
                            <w:left w:val="dashed" w:sz="2" w:space="0" w:color="FFFFFF"/>
                            <w:bottom w:val="dashed" w:sz="2" w:space="0" w:color="FFFFFF"/>
                            <w:right w:val="dashed" w:sz="2" w:space="0" w:color="FFFFFF"/>
                          </w:divBdr>
                        </w:div>
                        <w:div w:id="1241480515">
                          <w:marLeft w:val="0"/>
                          <w:marRight w:val="0"/>
                          <w:marTop w:val="0"/>
                          <w:marBottom w:val="0"/>
                          <w:divBdr>
                            <w:top w:val="dashed" w:sz="2" w:space="0" w:color="FFFFFF"/>
                            <w:left w:val="dashed" w:sz="2" w:space="0" w:color="FFFFFF"/>
                            <w:bottom w:val="dashed" w:sz="2" w:space="0" w:color="FFFFFF"/>
                            <w:right w:val="dashed" w:sz="2" w:space="0" w:color="FFFFFF"/>
                          </w:divBdr>
                        </w:div>
                        <w:div w:id="1306741833">
                          <w:marLeft w:val="0"/>
                          <w:marRight w:val="0"/>
                          <w:marTop w:val="0"/>
                          <w:marBottom w:val="0"/>
                          <w:divBdr>
                            <w:top w:val="dashed" w:sz="2" w:space="0" w:color="FFFFFF"/>
                            <w:left w:val="dashed" w:sz="2" w:space="0" w:color="FFFFFF"/>
                            <w:bottom w:val="dashed" w:sz="2" w:space="0" w:color="FFFFFF"/>
                            <w:right w:val="dashed" w:sz="2" w:space="0" w:color="FFFFFF"/>
                          </w:divBdr>
                        </w:div>
                        <w:div w:id="1406218426">
                          <w:marLeft w:val="0"/>
                          <w:marRight w:val="0"/>
                          <w:marTop w:val="0"/>
                          <w:marBottom w:val="0"/>
                          <w:divBdr>
                            <w:top w:val="dashed" w:sz="2" w:space="0" w:color="FFFFFF"/>
                            <w:left w:val="dashed" w:sz="2" w:space="0" w:color="FFFFFF"/>
                            <w:bottom w:val="dashed" w:sz="2" w:space="0" w:color="FFFFFF"/>
                            <w:right w:val="dashed" w:sz="2" w:space="0" w:color="FFFFFF"/>
                          </w:divBdr>
                        </w:div>
                        <w:div w:id="1514874857">
                          <w:marLeft w:val="0"/>
                          <w:marRight w:val="0"/>
                          <w:marTop w:val="0"/>
                          <w:marBottom w:val="0"/>
                          <w:divBdr>
                            <w:top w:val="dashed" w:sz="2" w:space="0" w:color="FFFFFF"/>
                            <w:left w:val="dashed" w:sz="2" w:space="0" w:color="FFFFFF"/>
                            <w:bottom w:val="dashed" w:sz="2" w:space="0" w:color="FFFFFF"/>
                            <w:right w:val="dashed" w:sz="2" w:space="0" w:color="FFFFFF"/>
                          </w:divBdr>
                        </w:div>
                        <w:div w:id="15947805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20195131">
                      <w:marLeft w:val="0"/>
                      <w:marRight w:val="0"/>
                      <w:marTop w:val="0"/>
                      <w:marBottom w:val="0"/>
                      <w:divBdr>
                        <w:top w:val="dashed" w:sz="2" w:space="0" w:color="FFFFFF"/>
                        <w:left w:val="dashed" w:sz="2" w:space="0" w:color="FFFFFF"/>
                        <w:bottom w:val="dashed" w:sz="2" w:space="0" w:color="FFFFFF"/>
                        <w:right w:val="dashed" w:sz="2" w:space="0" w:color="FFFFFF"/>
                      </w:divBdr>
                    </w:div>
                    <w:div w:id="1592085016">
                      <w:marLeft w:val="0"/>
                      <w:marRight w:val="0"/>
                      <w:marTop w:val="0"/>
                      <w:marBottom w:val="0"/>
                      <w:divBdr>
                        <w:top w:val="dashed" w:sz="2" w:space="0" w:color="FFFFFF"/>
                        <w:left w:val="dashed" w:sz="2" w:space="0" w:color="FFFFFF"/>
                        <w:bottom w:val="dashed" w:sz="2" w:space="0" w:color="FFFFFF"/>
                        <w:right w:val="dashed" w:sz="2" w:space="0" w:color="FFFFFF"/>
                      </w:divBdr>
                      <w:divsChild>
                        <w:div w:id="641812297">
                          <w:marLeft w:val="0"/>
                          <w:marRight w:val="0"/>
                          <w:marTop w:val="0"/>
                          <w:marBottom w:val="0"/>
                          <w:divBdr>
                            <w:top w:val="dashed" w:sz="2" w:space="0" w:color="FFFFFF"/>
                            <w:left w:val="dashed" w:sz="2" w:space="0" w:color="FFFFFF"/>
                            <w:bottom w:val="dashed" w:sz="2" w:space="0" w:color="FFFFFF"/>
                            <w:right w:val="dashed" w:sz="2" w:space="0" w:color="FFFFFF"/>
                          </w:divBdr>
                          <w:divsChild>
                            <w:div w:id="97457808">
                              <w:marLeft w:val="0"/>
                              <w:marRight w:val="0"/>
                              <w:marTop w:val="0"/>
                              <w:marBottom w:val="0"/>
                              <w:divBdr>
                                <w:top w:val="dashed" w:sz="2" w:space="0" w:color="FFFFFF"/>
                                <w:left w:val="dashed" w:sz="2" w:space="0" w:color="FFFFFF"/>
                                <w:bottom w:val="dashed" w:sz="2" w:space="0" w:color="FFFFFF"/>
                                <w:right w:val="dashed" w:sz="2" w:space="0" w:color="FFFFFF"/>
                              </w:divBdr>
                            </w:div>
                            <w:div w:id="231232121">
                              <w:marLeft w:val="0"/>
                              <w:marRight w:val="0"/>
                              <w:marTop w:val="0"/>
                              <w:marBottom w:val="0"/>
                              <w:divBdr>
                                <w:top w:val="dashed" w:sz="2" w:space="0" w:color="FFFFFF"/>
                                <w:left w:val="dashed" w:sz="2" w:space="0" w:color="FFFFFF"/>
                                <w:bottom w:val="dashed" w:sz="2" w:space="0" w:color="FFFFFF"/>
                                <w:right w:val="dashed" w:sz="2" w:space="0" w:color="FFFFFF"/>
                              </w:divBdr>
                            </w:div>
                            <w:div w:id="410851260">
                              <w:marLeft w:val="0"/>
                              <w:marRight w:val="0"/>
                              <w:marTop w:val="0"/>
                              <w:marBottom w:val="0"/>
                              <w:divBdr>
                                <w:top w:val="dashed" w:sz="2" w:space="0" w:color="FFFFFF"/>
                                <w:left w:val="dashed" w:sz="2" w:space="0" w:color="FFFFFF"/>
                                <w:bottom w:val="dashed" w:sz="2" w:space="0" w:color="FFFFFF"/>
                                <w:right w:val="dashed" w:sz="2" w:space="0" w:color="FFFFFF"/>
                              </w:divBdr>
                            </w:div>
                            <w:div w:id="13815908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8130021">
                          <w:marLeft w:val="0"/>
                          <w:marRight w:val="0"/>
                          <w:marTop w:val="0"/>
                          <w:marBottom w:val="0"/>
                          <w:divBdr>
                            <w:top w:val="dashed" w:sz="2" w:space="0" w:color="FFFFFF"/>
                            <w:left w:val="dashed" w:sz="2" w:space="0" w:color="FFFFFF"/>
                            <w:bottom w:val="dashed" w:sz="2" w:space="0" w:color="FFFFFF"/>
                            <w:right w:val="dashed" w:sz="2" w:space="0" w:color="FFFFFF"/>
                          </w:divBdr>
                        </w:div>
                        <w:div w:id="15854084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11468832">
                      <w:marLeft w:val="0"/>
                      <w:marRight w:val="0"/>
                      <w:marTop w:val="0"/>
                      <w:marBottom w:val="0"/>
                      <w:divBdr>
                        <w:top w:val="dashed" w:sz="2" w:space="0" w:color="FFFFFF"/>
                        <w:left w:val="dashed" w:sz="2" w:space="0" w:color="FFFFFF"/>
                        <w:bottom w:val="dashed" w:sz="2" w:space="0" w:color="FFFFFF"/>
                        <w:right w:val="dashed" w:sz="2" w:space="0" w:color="FFFFFF"/>
                      </w:divBdr>
                      <w:divsChild>
                        <w:div w:id="806554200">
                          <w:marLeft w:val="0"/>
                          <w:marRight w:val="0"/>
                          <w:marTop w:val="0"/>
                          <w:marBottom w:val="0"/>
                          <w:divBdr>
                            <w:top w:val="dashed" w:sz="2" w:space="0" w:color="FFFFFF"/>
                            <w:left w:val="dashed" w:sz="2" w:space="0" w:color="FFFFFF"/>
                            <w:bottom w:val="dashed" w:sz="2" w:space="0" w:color="FFFFFF"/>
                            <w:right w:val="dashed" w:sz="2" w:space="0" w:color="FFFFFF"/>
                          </w:divBdr>
                        </w:div>
                        <w:div w:id="1532650696">
                          <w:marLeft w:val="0"/>
                          <w:marRight w:val="0"/>
                          <w:marTop w:val="0"/>
                          <w:marBottom w:val="0"/>
                          <w:divBdr>
                            <w:top w:val="dashed" w:sz="2" w:space="0" w:color="FFFFFF"/>
                            <w:left w:val="dashed" w:sz="2" w:space="0" w:color="FFFFFF"/>
                            <w:bottom w:val="dashed" w:sz="2" w:space="0" w:color="FFFFFF"/>
                            <w:right w:val="dashed" w:sz="2" w:space="0" w:color="FFFFFF"/>
                          </w:divBdr>
                        </w:div>
                        <w:div w:id="1665931982">
                          <w:marLeft w:val="0"/>
                          <w:marRight w:val="0"/>
                          <w:marTop w:val="0"/>
                          <w:marBottom w:val="0"/>
                          <w:divBdr>
                            <w:top w:val="dashed" w:sz="2" w:space="0" w:color="FFFFFF"/>
                            <w:left w:val="dashed" w:sz="2" w:space="0" w:color="FFFFFF"/>
                            <w:bottom w:val="dashed" w:sz="2" w:space="0" w:color="FFFFFF"/>
                            <w:right w:val="dashed" w:sz="2" w:space="0" w:color="FFFFFF"/>
                          </w:divBdr>
                        </w:div>
                        <w:div w:id="1955474718">
                          <w:marLeft w:val="0"/>
                          <w:marRight w:val="0"/>
                          <w:marTop w:val="0"/>
                          <w:marBottom w:val="0"/>
                          <w:divBdr>
                            <w:top w:val="dashed" w:sz="2" w:space="0" w:color="FFFFFF"/>
                            <w:left w:val="dashed" w:sz="2" w:space="0" w:color="FFFFFF"/>
                            <w:bottom w:val="dashed" w:sz="2" w:space="0" w:color="FFFFFF"/>
                            <w:right w:val="dashed" w:sz="2" w:space="0" w:color="FFFFFF"/>
                          </w:divBdr>
                        </w:div>
                        <w:div w:id="20622901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88423690">
                      <w:marLeft w:val="0"/>
                      <w:marRight w:val="0"/>
                      <w:marTop w:val="0"/>
                      <w:marBottom w:val="0"/>
                      <w:divBdr>
                        <w:top w:val="dashed" w:sz="2" w:space="0" w:color="FFFFFF"/>
                        <w:left w:val="dashed" w:sz="2" w:space="0" w:color="FFFFFF"/>
                        <w:bottom w:val="dashed" w:sz="2" w:space="0" w:color="FFFFFF"/>
                        <w:right w:val="dashed" w:sz="2" w:space="0" w:color="FFFFFF"/>
                      </w:divBdr>
                    </w:div>
                    <w:div w:id="1985618882">
                      <w:marLeft w:val="0"/>
                      <w:marRight w:val="0"/>
                      <w:marTop w:val="0"/>
                      <w:marBottom w:val="0"/>
                      <w:divBdr>
                        <w:top w:val="dashed" w:sz="2" w:space="0" w:color="FFFFFF"/>
                        <w:left w:val="dashed" w:sz="2" w:space="0" w:color="FFFFFF"/>
                        <w:bottom w:val="dashed" w:sz="2" w:space="0" w:color="FFFFFF"/>
                        <w:right w:val="dashed" w:sz="2" w:space="0" w:color="FFFFFF"/>
                      </w:divBdr>
                      <w:divsChild>
                        <w:div w:id="4868962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49101265">
                  <w:marLeft w:val="0"/>
                  <w:marRight w:val="0"/>
                  <w:marTop w:val="0"/>
                  <w:marBottom w:val="0"/>
                  <w:divBdr>
                    <w:top w:val="dashed" w:sz="2" w:space="0" w:color="FFFFFF"/>
                    <w:left w:val="dashed" w:sz="2" w:space="0" w:color="FFFFFF"/>
                    <w:bottom w:val="dashed" w:sz="2" w:space="0" w:color="FFFFFF"/>
                    <w:right w:val="dashed" w:sz="2" w:space="0" w:color="FFFFFF"/>
                  </w:divBdr>
                </w:div>
                <w:div w:id="20650613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51667222">
              <w:marLeft w:val="0"/>
              <w:marRight w:val="0"/>
              <w:marTop w:val="0"/>
              <w:marBottom w:val="0"/>
              <w:divBdr>
                <w:top w:val="dashed" w:sz="2" w:space="0" w:color="FFFFFF"/>
                <w:left w:val="dashed" w:sz="2" w:space="0" w:color="FFFFFF"/>
                <w:bottom w:val="dashed" w:sz="2" w:space="0" w:color="FFFFFF"/>
                <w:right w:val="dashed" w:sz="2" w:space="0" w:color="FFFFFF"/>
              </w:divBdr>
            </w:div>
            <w:div w:id="1974481683">
              <w:marLeft w:val="0"/>
              <w:marRight w:val="0"/>
              <w:marTop w:val="0"/>
              <w:marBottom w:val="0"/>
              <w:divBdr>
                <w:top w:val="none" w:sz="0" w:space="0" w:color="auto"/>
                <w:left w:val="none" w:sz="0" w:space="0" w:color="auto"/>
                <w:bottom w:val="none" w:sz="0" w:space="0" w:color="auto"/>
                <w:right w:val="none" w:sz="0" w:space="0" w:color="auto"/>
              </w:divBdr>
            </w:div>
            <w:div w:id="1996839295">
              <w:marLeft w:val="0"/>
              <w:marRight w:val="0"/>
              <w:marTop w:val="0"/>
              <w:marBottom w:val="0"/>
              <w:divBdr>
                <w:top w:val="dashed" w:sz="2" w:space="0" w:color="FFFFFF"/>
                <w:left w:val="dashed" w:sz="2" w:space="0" w:color="FFFFFF"/>
                <w:bottom w:val="dashed" w:sz="2" w:space="0" w:color="FFFFFF"/>
                <w:right w:val="dashed" w:sz="2" w:space="0" w:color="FFFFFF"/>
              </w:divBdr>
              <w:divsChild>
                <w:div w:id="177815419">
                  <w:marLeft w:val="0"/>
                  <w:marRight w:val="0"/>
                  <w:marTop w:val="0"/>
                  <w:marBottom w:val="0"/>
                  <w:divBdr>
                    <w:top w:val="dashed" w:sz="2" w:space="0" w:color="FFFFFF"/>
                    <w:left w:val="dashed" w:sz="2" w:space="0" w:color="FFFFFF"/>
                    <w:bottom w:val="dashed" w:sz="2" w:space="0" w:color="FFFFFF"/>
                    <w:right w:val="dashed" w:sz="2" w:space="0" w:color="FFFFFF"/>
                  </w:divBdr>
                  <w:divsChild>
                    <w:div w:id="97255965">
                      <w:marLeft w:val="0"/>
                      <w:marRight w:val="0"/>
                      <w:marTop w:val="0"/>
                      <w:marBottom w:val="0"/>
                      <w:divBdr>
                        <w:top w:val="dashed" w:sz="2" w:space="0" w:color="FFFFFF"/>
                        <w:left w:val="dashed" w:sz="2" w:space="0" w:color="FFFFFF"/>
                        <w:bottom w:val="dashed" w:sz="2" w:space="0" w:color="FFFFFF"/>
                        <w:right w:val="dashed" w:sz="2" w:space="0" w:color="FFFFFF"/>
                      </w:divBdr>
                    </w:div>
                    <w:div w:id="7749786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663318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46699716">
              <w:marLeft w:val="0"/>
              <w:marRight w:val="0"/>
              <w:marTop w:val="0"/>
              <w:marBottom w:val="0"/>
              <w:divBdr>
                <w:top w:val="dashed" w:sz="2" w:space="0" w:color="FFFFFF"/>
                <w:left w:val="dashed" w:sz="2" w:space="0" w:color="FFFFFF"/>
                <w:bottom w:val="dashed" w:sz="2" w:space="0" w:color="FFFFFF"/>
                <w:right w:val="dashed" w:sz="2" w:space="0" w:color="FFFFFF"/>
              </w:divBdr>
              <w:divsChild>
                <w:div w:id="5909454">
                  <w:marLeft w:val="0"/>
                  <w:marRight w:val="0"/>
                  <w:marTop w:val="0"/>
                  <w:marBottom w:val="0"/>
                  <w:divBdr>
                    <w:top w:val="dashed" w:sz="2" w:space="0" w:color="FFFFFF"/>
                    <w:left w:val="dashed" w:sz="2" w:space="0" w:color="FFFFFF"/>
                    <w:bottom w:val="dashed" w:sz="2" w:space="0" w:color="FFFFFF"/>
                    <w:right w:val="dashed" w:sz="2" w:space="0" w:color="FFFFFF"/>
                  </w:divBdr>
                </w:div>
                <w:div w:id="17700532">
                  <w:marLeft w:val="0"/>
                  <w:marRight w:val="0"/>
                  <w:marTop w:val="0"/>
                  <w:marBottom w:val="0"/>
                  <w:divBdr>
                    <w:top w:val="dashed" w:sz="2" w:space="0" w:color="FFFFFF"/>
                    <w:left w:val="dashed" w:sz="2" w:space="0" w:color="FFFFFF"/>
                    <w:bottom w:val="dashed" w:sz="2" w:space="0" w:color="FFFFFF"/>
                    <w:right w:val="dashed" w:sz="2" w:space="0" w:color="FFFFFF"/>
                  </w:divBdr>
                </w:div>
                <w:div w:id="27336467">
                  <w:marLeft w:val="0"/>
                  <w:marRight w:val="0"/>
                  <w:marTop w:val="0"/>
                  <w:marBottom w:val="0"/>
                  <w:divBdr>
                    <w:top w:val="dashed" w:sz="2" w:space="0" w:color="FFFFFF"/>
                    <w:left w:val="dashed" w:sz="2" w:space="0" w:color="FFFFFF"/>
                    <w:bottom w:val="dashed" w:sz="2" w:space="0" w:color="FFFFFF"/>
                    <w:right w:val="dashed" w:sz="2" w:space="0" w:color="FFFFFF"/>
                  </w:divBdr>
                </w:div>
                <w:div w:id="33702128">
                  <w:marLeft w:val="0"/>
                  <w:marRight w:val="0"/>
                  <w:marTop w:val="0"/>
                  <w:marBottom w:val="0"/>
                  <w:divBdr>
                    <w:top w:val="dashed" w:sz="2" w:space="0" w:color="FFFFFF"/>
                    <w:left w:val="dashed" w:sz="2" w:space="0" w:color="FFFFFF"/>
                    <w:bottom w:val="dashed" w:sz="2" w:space="0" w:color="FFFFFF"/>
                    <w:right w:val="dashed" w:sz="2" w:space="0" w:color="FFFFFF"/>
                  </w:divBdr>
                </w:div>
                <w:div w:id="62997262">
                  <w:marLeft w:val="0"/>
                  <w:marRight w:val="0"/>
                  <w:marTop w:val="0"/>
                  <w:marBottom w:val="0"/>
                  <w:divBdr>
                    <w:top w:val="dashed" w:sz="2" w:space="0" w:color="FFFFFF"/>
                    <w:left w:val="dashed" w:sz="2" w:space="0" w:color="FFFFFF"/>
                    <w:bottom w:val="dashed" w:sz="2" w:space="0" w:color="FFFFFF"/>
                    <w:right w:val="dashed" w:sz="2" w:space="0" w:color="FFFFFF"/>
                  </w:divBdr>
                </w:div>
                <w:div w:id="87704693">
                  <w:marLeft w:val="0"/>
                  <w:marRight w:val="0"/>
                  <w:marTop w:val="0"/>
                  <w:marBottom w:val="0"/>
                  <w:divBdr>
                    <w:top w:val="dashed" w:sz="2" w:space="0" w:color="FFFFFF"/>
                    <w:left w:val="dashed" w:sz="2" w:space="0" w:color="FFFFFF"/>
                    <w:bottom w:val="dashed" w:sz="2" w:space="0" w:color="FFFFFF"/>
                    <w:right w:val="dashed" w:sz="2" w:space="0" w:color="FFFFFF"/>
                  </w:divBdr>
                </w:div>
                <w:div w:id="121964922">
                  <w:marLeft w:val="0"/>
                  <w:marRight w:val="0"/>
                  <w:marTop w:val="0"/>
                  <w:marBottom w:val="0"/>
                  <w:divBdr>
                    <w:top w:val="dashed" w:sz="2" w:space="0" w:color="FFFFFF"/>
                    <w:left w:val="dashed" w:sz="2" w:space="0" w:color="FFFFFF"/>
                    <w:bottom w:val="dashed" w:sz="2" w:space="0" w:color="FFFFFF"/>
                    <w:right w:val="dashed" w:sz="2" w:space="0" w:color="FFFFFF"/>
                  </w:divBdr>
                </w:div>
                <w:div w:id="180440744">
                  <w:marLeft w:val="0"/>
                  <w:marRight w:val="0"/>
                  <w:marTop w:val="0"/>
                  <w:marBottom w:val="0"/>
                  <w:divBdr>
                    <w:top w:val="dashed" w:sz="2" w:space="0" w:color="FFFFFF"/>
                    <w:left w:val="dashed" w:sz="2" w:space="0" w:color="FFFFFF"/>
                    <w:bottom w:val="dashed" w:sz="2" w:space="0" w:color="FFFFFF"/>
                    <w:right w:val="dashed" w:sz="2" w:space="0" w:color="FFFFFF"/>
                  </w:divBdr>
                </w:div>
                <w:div w:id="223294067">
                  <w:marLeft w:val="0"/>
                  <w:marRight w:val="0"/>
                  <w:marTop w:val="0"/>
                  <w:marBottom w:val="0"/>
                  <w:divBdr>
                    <w:top w:val="dashed" w:sz="2" w:space="0" w:color="FFFFFF"/>
                    <w:left w:val="dashed" w:sz="2" w:space="0" w:color="FFFFFF"/>
                    <w:bottom w:val="dashed" w:sz="2" w:space="0" w:color="FFFFFF"/>
                    <w:right w:val="dashed" w:sz="2" w:space="0" w:color="FFFFFF"/>
                  </w:divBdr>
                </w:div>
                <w:div w:id="309872346">
                  <w:marLeft w:val="0"/>
                  <w:marRight w:val="0"/>
                  <w:marTop w:val="0"/>
                  <w:marBottom w:val="0"/>
                  <w:divBdr>
                    <w:top w:val="dashed" w:sz="2" w:space="0" w:color="FFFFFF"/>
                    <w:left w:val="dashed" w:sz="2" w:space="0" w:color="FFFFFF"/>
                    <w:bottom w:val="dashed" w:sz="2" w:space="0" w:color="FFFFFF"/>
                    <w:right w:val="dashed" w:sz="2" w:space="0" w:color="FFFFFF"/>
                  </w:divBdr>
                </w:div>
                <w:div w:id="333267263">
                  <w:marLeft w:val="0"/>
                  <w:marRight w:val="0"/>
                  <w:marTop w:val="0"/>
                  <w:marBottom w:val="0"/>
                  <w:divBdr>
                    <w:top w:val="dashed" w:sz="2" w:space="0" w:color="FFFFFF"/>
                    <w:left w:val="dashed" w:sz="2" w:space="0" w:color="FFFFFF"/>
                    <w:bottom w:val="dashed" w:sz="2" w:space="0" w:color="FFFFFF"/>
                    <w:right w:val="dashed" w:sz="2" w:space="0" w:color="FFFFFF"/>
                  </w:divBdr>
                </w:div>
                <w:div w:id="334118443">
                  <w:marLeft w:val="0"/>
                  <w:marRight w:val="0"/>
                  <w:marTop w:val="0"/>
                  <w:marBottom w:val="0"/>
                  <w:divBdr>
                    <w:top w:val="dashed" w:sz="2" w:space="0" w:color="FFFFFF"/>
                    <w:left w:val="dashed" w:sz="2" w:space="0" w:color="FFFFFF"/>
                    <w:bottom w:val="dashed" w:sz="2" w:space="0" w:color="FFFFFF"/>
                    <w:right w:val="dashed" w:sz="2" w:space="0" w:color="FFFFFF"/>
                  </w:divBdr>
                </w:div>
                <w:div w:id="348720848">
                  <w:marLeft w:val="0"/>
                  <w:marRight w:val="0"/>
                  <w:marTop w:val="0"/>
                  <w:marBottom w:val="0"/>
                  <w:divBdr>
                    <w:top w:val="dashed" w:sz="2" w:space="0" w:color="FFFFFF"/>
                    <w:left w:val="dashed" w:sz="2" w:space="0" w:color="FFFFFF"/>
                    <w:bottom w:val="dashed" w:sz="2" w:space="0" w:color="FFFFFF"/>
                    <w:right w:val="dashed" w:sz="2" w:space="0" w:color="FFFFFF"/>
                  </w:divBdr>
                </w:div>
                <w:div w:id="366837738">
                  <w:marLeft w:val="0"/>
                  <w:marRight w:val="0"/>
                  <w:marTop w:val="0"/>
                  <w:marBottom w:val="0"/>
                  <w:divBdr>
                    <w:top w:val="dashed" w:sz="2" w:space="0" w:color="FFFFFF"/>
                    <w:left w:val="dashed" w:sz="2" w:space="0" w:color="FFFFFF"/>
                    <w:bottom w:val="dashed" w:sz="2" w:space="0" w:color="FFFFFF"/>
                    <w:right w:val="dashed" w:sz="2" w:space="0" w:color="FFFFFF"/>
                  </w:divBdr>
                </w:div>
                <w:div w:id="378475193">
                  <w:marLeft w:val="0"/>
                  <w:marRight w:val="0"/>
                  <w:marTop w:val="0"/>
                  <w:marBottom w:val="0"/>
                  <w:divBdr>
                    <w:top w:val="dashed" w:sz="2" w:space="0" w:color="FFFFFF"/>
                    <w:left w:val="dashed" w:sz="2" w:space="0" w:color="FFFFFF"/>
                    <w:bottom w:val="dashed" w:sz="2" w:space="0" w:color="FFFFFF"/>
                    <w:right w:val="dashed" w:sz="2" w:space="0" w:color="FFFFFF"/>
                  </w:divBdr>
                </w:div>
                <w:div w:id="414321180">
                  <w:marLeft w:val="0"/>
                  <w:marRight w:val="0"/>
                  <w:marTop w:val="0"/>
                  <w:marBottom w:val="0"/>
                  <w:divBdr>
                    <w:top w:val="dashed" w:sz="2" w:space="0" w:color="FFFFFF"/>
                    <w:left w:val="dashed" w:sz="2" w:space="0" w:color="FFFFFF"/>
                    <w:bottom w:val="dashed" w:sz="2" w:space="0" w:color="FFFFFF"/>
                    <w:right w:val="dashed" w:sz="2" w:space="0" w:color="FFFFFF"/>
                  </w:divBdr>
                </w:div>
                <w:div w:id="501555903">
                  <w:marLeft w:val="0"/>
                  <w:marRight w:val="0"/>
                  <w:marTop w:val="0"/>
                  <w:marBottom w:val="0"/>
                  <w:divBdr>
                    <w:top w:val="dashed" w:sz="2" w:space="0" w:color="FFFFFF"/>
                    <w:left w:val="dashed" w:sz="2" w:space="0" w:color="FFFFFF"/>
                    <w:bottom w:val="dashed" w:sz="2" w:space="0" w:color="FFFFFF"/>
                    <w:right w:val="dashed" w:sz="2" w:space="0" w:color="FFFFFF"/>
                  </w:divBdr>
                </w:div>
                <w:div w:id="520510556">
                  <w:marLeft w:val="0"/>
                  <w:marRight w:val="0"/>
                  <w:marTop w:val="0"/>
                  <w:marBottom w:val="0"/>
                  <w:divBdr>
                    <w:top w:val="dashed" w:sz="2" w:space="0" w:color="FFFFFF"/>
                    <w:left w:val="dashed" w:sz="2" w:space="0" w:color="FFFFFF"/>
                    <w:bottom w:val="dashed" w:sz="2" w:space="0" w:color="FFFFFF"/>
                    <w:right w:val="dashed" w:sz="2" w:space="0" w:color="FFFFFF"/>
                  </w:divBdr>
                </w:div>
                <w:div w:id="563640677">
                  <w:marLeft w:val="0"/>
                  <w:marRight w:val="0"/>
                  <w:marTop w:val="0"/>
                  <w:marBottom w:val="0"/>
                  <w:divBdr>
                    <w:top w:val="dashed" w:sz="2" w:space="0" w:color="FFFFFF"/>
                    <w:left w:val="dashed" w:sz="2" w:space="0" w:color="FFFFFF"/>
                    <w:bottom w:val="dashed" w:sz="2" w:space="0" w:color="FFFFFF"/>
                    <w:right w:val="dashed" w:sz="2" w:space="0" w:color="FFFFFF"/>
                  </w:divBdr>
                </w:div>
                <w:div w:id="666640567">
                  <w:marLeft w:val="0"/>
                  <w:marRight w:val="0"/>
                  <w:marTop w:val="0"/>
                  <w:marBottom w:val="0"/>
                  <w:divBdr>
                    <w:top w:val="dashed" w:sz="2" w:space="0" w:color="FFFFFF"/>
                    <w:left w:val="dashed" w:sz="2" w:space="0" w:color="FFFFFF"/>
                    <w:bottom w:val="dashed" w:sz="2" w:space="0" w:color="FFFFFF"/>
                    <w:right w:val="dashed" w:sz="2" w:space="0" w:color="FFFFFF"/>
                  </w:divBdr>
                </w:div>
                <w:div w:id="711657851">
                  <w:marLeft w:val="0"/>
                  <w:marRight w:val="0"/>
                  <w:marTop w:val="0"/>
                  <w:marBottom w:val="0"/>
                  <w:divBdr>
                    <w:top w:val="dashed" w:sz="2" w:space="0" w:color="FFFFFF"/>
                    <w:left w:val="dashed" w:sz="2" w:space="0" w:color="FFFFFF"/>
                    <w:bottom w:val="dashed" w:sz="2" w:space="0" w:color="FFFFFF"/>
                    <w:right w:val="dashed" w:sz="2" w:space="0" w:color="FFFFFF"/>
                  </w:divBdr>
                </w:div>
                <w:div w:id="713819623">
                  <w:marLeft w:val="0"/>
                  <w:marRight w:val="0"/>
                  <w:marTop w:val="0"/>
                  <w:marBottom w:val="0"/>
                  <w:divBdr>
                    <w:top w:val="dashed" w:sz="2" w:space="0" w:color="FFFFFF"/>
                    <w:left w:val="dashed" w:sz="2" w:space="0" w:color="FFFFFF"/>
                    <w:bottom w:val="dashed" w:sz="2" w:space="0" w:color="FFFFFF"/>
                    <w:right w:val="dashed" w:sz="2" w:space="0" w:color="FFFFFF"/>
                  </w:divBdr>
                </w:div>
                <w:div w:id="732698551">
                  <w:marLeft w:val="0"/>
                  <w:marRight w:val="0"/>
                  <w:marTop w:val="0"/>
                  <w:marBottom w:val="0"/>
                  <w:divBdr>
                    <w:top w:val="dashed" w:sz="2" w:space="0" w:color="FFFFFF"/>
                    <w:left w:val="dashed" w:sz="2" w:space="0" w:color="FFFFFF"/>
                    <w:bottom w:val="dashed" w:sz="2" w:space="0" w:color="FFFFFF"/>
                    <w:right w:val="dashed" w:sz="2" w:space="0" w:color="FFFFFF"/>
                  </w:divBdr>
                </w:div>
                <w:div w:id="816651156">
                  <w:marLeft w:val="0"/>
                  <w:marRight w:val="0"/>
                  <w:marTop w:val="0"/>
                  <w:marBottom w:val="0"/>
                  <w:divBdr>
                    <w:top w:val="dashed" w:sz="2" w:space="0" w:color="FFFFFF"/>
                    <w:left w:val="dashed" w:sz="2" w:space="0" w:color="FFFFFF"/>
                    <w:bottom w:val="dashed" w:sz="2" w:space="0" w:color="FFFFFF"/>
                    <w:right w:val="dashed" w:sz="2" w:space="0" w:color="FFFFFF"/>
                  </w:divBdr>
                </w:div>
                <w:div w:id="904535101">
                  <w:marLeft w:val="0"/>
                  <w:marRight w:val="0"/>
                  <w:marTop w:val="0"/>
                  <w:marBottom w:val="0"/>
                  <w:divBdr>
                    <w:top w:val="dashed" w:sz="2" w:space="0" w:color="FFFFFF"/>
                    <w:left w:val="dashed" w:sz="2" w:space="0" w:color="FFFFFF"/>
                    <w:bottom w:val="dashed" w:sz="2" w:space="0" w:color="FFFFFF"/>
                    <w:right w:val="dashed" w:sz="2" w:space="0" w:color="FFFFFF"/>
                  </w:divBdr>
                </w:div>
                <w:div w:id="912423795">
                  <w:marLeft w:val="0"/>
                  <w:marRight w:val="0"/>
                  <w:marTop w:val="0"/>
                  <w:marBottom w:val="0"/>
                  <w:divBdr>
                    <w:top w:val="dashed" w:sz="2" w:space="0" w:color="FFFFFF"/>
                    <w:left w:val="dashed" w:sz="2" w:space="0" w:color="FFFFFF"/>
                    <w:bottom w:val="dashed" w:sz="2" w:space="0" w:color="FFFFFF"/>
                    <w:right w:val="dashed" w:sz="2" w:space="0" w:color="FFFFFF"/>
                  </w:divBdr>
                </w:div>
                <w:div w:id="931594556">
                  <w:marLeft w:val="0"/>
                  <w:marRight w:val="0"/>
                  <w:marTop w:val="0"/>
                  <w:marBottom w:val="0"/>
                  <w:divBdr>
                    <w:top w:val="dashed" w:sz="2" w:space="0" w:color="FFFFFF"/>
                    <w:left w:val="dashed" w:sz="2" w:space="0" w:color="FFFFFF"/>
                    <w:bottom w:val="dashed" w:sz="2" w:space="0" w:color="FFFFFF"/>
                    <w:right w:val="dashed" w:sz="2" w:space="0" w:color="FFFFFF"/>
                  </w:divBdr>
                </w:div>
                <w:div w:id="951207273">
                  <w:marLeft w:val="0"/>
                  <w:marRight w:val="0"/>
                  <w:marTop w:val="0"/>
                  <w:marBottom w:val="0"/>
                  <w:divBdr>
                    <w:top w:val="dashed" w:sz="2" w:space="0" w:color="FFFFFF"/>
                    <w:left w:val="dashed" w:sz="2" w:space="0" w:color="FFFFFF"/>
                    <w:bottom w:val="dashed" w:sz="2" w:space="0" w:color="FFFFFF"/>
                    <w:right w:val="dashed" w:sz="2" w:space="0" w:color="FFFFFF"/>
                  </w:divBdr>
                </w:div>
                <w:div w:id="997267670">
                  <w:marLeft w:val="0"/>
                  <w:marRight w:val="0"/>
                  <w:marTop w:val="0"/>
                  <w:marBottom w:val="0"/>
                  <w:divBdr>
                    <w:top w:val="dashed" w:sz="2" w:space="0" w:color="FFFFFF"/>
                    <w:left w:val="dashed" w:sz="2" w:space="0" w:color="FFFFFF"/>
                    <w:bottom w:val="dashed" w:sz="2" w:space="0" w:color="FFFFFF"/>
                    <w:right w:val="dashed" w:sz="2" w:space="0" w:color="FFFFFF"/>
                  </w:divBdr>
                </w:div>
                <w:div w:id="1038121783">
                  <w:marLeft w:val="0"/>
                  <w:marRight w:val="0"/>
                  <w:marTop w:val="0"/>
                  <w:marBottom w:val="0"/>
                  <w:divBdr>
                    <w:top w:val="dashed" w:sz="2" w:space="0" w:color="FFFFFF"/>
                    <w:left w:val="dashed" w:sz="2" w:space="0" w:color="FFFFFF"/>
                    <w:bottom w:val="dashed" w:sz="2" w:space="0" w:color="FFFFFF"/>
                    <w:right w:val="dashed" w:sz="2" w:space="0" w:color="FFFFFF"/>
                  </w:divBdr>
                </w:div>
                <w:div w:id="1098209201">
                  <w:marLeft w:val="0"/>
                  <w:marRight w:val="0"/>
                  <w:marTop w:val="0"/>
                  <w:marBottom w:val="0"/>
                  <w:divBdr>
                    <w:top w:val="dashed" w:sz="2" w:space="0" w:color="FFFFFF"/>
                    <w:left w:val="dashed" w:sz="2" w:space="0" w:color="FFFFFF"/>
                    <w:bottom w:val="dashed" w:sz="2" w:space="0" w:color="FFFFFF"/>
                    <w:right w:val="dashed" w:sz="2" w:space="0" w:color="FFFFFF"/>
                  </w:divBdr>
                </w:div>
                <w:div w:id="1114905543">
                  <w:marLeft w:val="0"/>
                  <w:marRight w:val="0"/>
                  <w:marTop w:val="0"/>
                  <w:marBottom w:val="0"/>
                  <w:divBdr>
                    <w:top w:val="dashed" w:sz="2" w:space="0" w:color="FFFFFF"/>
                    <w:left w:val="dashed" w:sz="2" w:space="0" w:color="FFFFFF"/>
                    <w:bottom w:val="dashed" w:sz="2" w:space="0" w:color="FFFFFF"/>
                    <w:right w:val="dashed" w:sz="2" w:space="0" w:color="FFFFFF"/>
                  </w:divBdr>
                </w:div>
                <w:div w:id="1132753351">
                  <w:marLeft w:val="0"/>
                  <w:marRight w:val="0"/>
                  <w:marTop w:val="0"/>
                  <w:marBottom w:val="0"/>
                  <w:divBdr>
                    <w:top w:val="dashed" w:sz="2" w:space="0" w:color="FFFFFF"/>
                    <w:left w:val="dashed" w:sz="2" w:space="0" w:color="FFFFFF"/>
                    <w:bottom w:val="dashed" w:sz="2" w:space="0" w:color="FFFFFF"/>
                    <w:right w:val="dashed" w:sz="2" w:space="0" w:color="FFFFFF"/>
                  </w:divBdr>
                </w:div>
                <w:div w:id="1201475615">
                  <w:marLeft w:val="0"/>
                  <w:marRight w:val="0"/>
                  <w:marTop w:val="0"/>
                  <w:marBottom w:val="0"/>
                  <w:divBdr>
                    <w:top w:val="dashed" w:sz="2" w:space="0" w:color="FFFFFF"/>
                    <w:left w:val="dashed" w:sz="2" w:space="0" w:color="FFFFFF"/>
                    <w:bottom w:val="dashed" w:sz="2" w:space="0" w:color="FFFFFF"/>
                    <w:right w:val="dashed" w:sz="2" w:space="0" w:color="FFFFFF"/>
                  </w:divBdr>
                </w:div>
                <w:div w:id="1241522557">
                  <w:marLeft w:val="0"/>
                  <w:marRight w:val="0"/>
                  <w:marTop w:val="0"/>
                  <w:marBottom w:val="0"/>
                  <w:divBdr>
                    <w:top w:val="dashed" w:sz="2" w:space="0" w:color="FFFFFF"/>
                    <w:left w:val="dashed" w:sz="2" w:space="0" w:color="FFFFFF"/>
                    <w:bottom w:val="dashed" w:sz="2" w:space="0" w:color="FFFFFF"/>
                    <w:right w:val="dashed" w:sz="2" w:space="0" w:color="FFFFFF"/>
                  </w:divBdr>
                </w:div>
                <w:div w:id="1285774521">
                  <w:marLeft w:val="0"/>
                  <w:marRight w:val="0"/>
                  <w:marTop w:val="0"/>
                  <w:marBottom w:val="0"/>
                  <w:divBdr>
                    <w:top w:val="dashed" w:sz="2" w:space="0" w:color="FFFFFF"/>
                    <w:left w:val="dashed" w:sz="2" w:space="0" w:color="FFFFFF"/>
                    <w:bottom w:val="dashed" w:sz="2" w:space="0" w:color="FFFFFF"/>
                    <w:right w:val="dashed" w:sz="2" w:space="0" w:color="FFFFFF"/>
                  </w:divBdr>
                </w:div>
                <w:div w:id="1362513911">
                  <w:marLeft w:val="0"/>
                  <w:marRight w:val="0"/>
                  <w:marTop w:val="0"/>
                  <w:marBottom w:val="0"/>
                  <w:divBdr>
                    <w:top w:val="dashed" w:sz="2" w:space="0" w:color="FFFFFF"/>
                    <w:left w:val="dashed" w:sz="2" w:space="0" w:color="FFFFFF"/>
                    <w:bottom w:val="dashed" w:sz="2" w:space="0" w:color="FFFFFF"/>
                    <w:right w:val="dashed" w:sz="2" w:space="0" w:color="FFFFFF"/>
                  </w:divBdr>
                </w:div>
                <w:div w:id="1421171934">
                  <w:marLeft w:val="0"/>
                  <w:marRight w:val="0"/>
                  <w:marTop w:val="0"/>
                  <w:marBottom w:val="0"/>
                  <w:divBdr>
                    <w:top w:val="dashed" w:sz="2" w:space="0" w:color="FFFFFF"/>
                    <w:left w:val="dashed" w:sz="2" w:space="0" w:color="FFFFFF"/>
                    <w:bottom w:val="dashed" w:sz="2" w:space="0" w:color="FFFFFF"/>
                    <w:right w:val="dashed" w:sz="2" w:space="0" w:color="FFFFFF"/>
                  </w:divBdr>
                </w:div>
                <w:div w:id="1425302777">
                  <w:marLeft w:val="0"/>
                  <w:marRight w:val="0"/>
                  <w:marTop w:val="0"/>
                  <w:marBottom w:val="0"/>
                  <w:divBdr>
                    <w:top w:val="dashed" w:sz="2" w:space="0" w:color="FFFFFF"/>
                    <w:left w:val="dashed" w:sz="2" w:space="0" w:color="FFFFFF"/>
                    <w:bottom w:val="dashed" w:sz="2" w:space="0" w:color="FFFFFF"/>
                    <w:right w:val="dashed" w:sz="2" w:space="0" w:color="FFFFFF"/>
                  </w:divBdr>
                </w:div>
                <w:div w:id="1438911521">
                  <w:marLeft w:val="0"/>
                  <w:marRight w:val="0"/>
                  <w:marTop w:val="0"/>
                  <w:marBottom w:val="0"/>
                  <w:divBdr>
                    <w:top w:val="dashed" w:sz="2" w:space="0" w:color="FFFFFF"/>
                    <w:left w:val="dashed" w:sz="2" w:space="0" w:color="FFFFFF"/>
                    <w:bottom w:val="dashed" w:sz="2" w:space="0" w:color="FFFFFF"/>
                    <w:right w:val="dashed" w:sz="2" w:space="0" w:color="FFFFFF"/>
                  </w:divBdr>
                </w:div>
                <w:div w:id="1490711480">
                  <w:marLeft w:val="0"/>
                  <w:marRight w:val="0"/>
                  <w:marTop w:val="0"/>
                  <w:marBottom w:val="0"/>
                  <w:divBdr>
                    <w:top w:val="dashed" w:sz="2" w:space="0" w:color="FFFFFF"/>
                    <w:left w:val="dashed" w:sz="2" w:space="0" w:color="FFFFFF"/>
                    <w:bottom w:val="dashed" w:sz="2" w:space="0" w:color="FFFFFF"/>
                    <w:right w:val="dashed" w:sz="2" w:space="0" w:color="FFFFFF"/>
                  </w:divBdr>
                </w:div>
                <w:div w:id="1528566641">
                  <w:marLeft w:val="0"/>
                  <w:marRight w:val="0"/>
                  <w:marTop w:val="0"/>
                  <w:marBottom w:val="0"/>
                  <w:divBdr>
                    <w:top w:val="dashed" w:sz="2" w:space="0" w:color="FFFFFF"/>
                    <w:left w:val="dashed" w:sz="2" w:space="0" w:color="FFFFFF"/>
                    <w:bottom w:val="dashed" w:sz="2" w:space="0" w:color="FFFFFF"/>
                    <w:right w:val="dashed" w:sz="2" w:space="0" w:color="FFFFFF"/>
                  </w:divBdr>
                </w:div>
                <w:div w:id="1582333468">
                  <w:marLeft w:val="0"/>
                  <w:marRight w:val="0"/>
                  <w:marTop w:val="0"/>
                  <w:marBottom w:val="0"/>
                  <w:divBdr>
                    <w:top w:val="dashed" w:sz="2" w:space="0" w:color="FFFFFF"/>
                    <w:left w:val="dashed" w:sz="2" w:space="0" w:color="FFFFFF"/>
                    <w:bottom w:val="dashed" w:sz="2" w:space="0" w:color="FFFFFF"/>
                    <w:right w:val="dashed" w:sz="2" w:space="0" w:color="FFFFFF"/>
                  </w:divBdr>
                </w:div>
                <w:div w:id="1653947377">
                  <w:marLeft w:val="0"/>
                  <w:marRight w:val="0"/>
                  <w:marTop w:val="0"/>
                  <w:marBottom w:val="0"/>
                  <w:divBdr>
                    <w:top w:val="dashed" w:sz="2" w:space="0" w:color="FFFFFF"/>
                    <w:left w:val="dashed" w:sz="2" w:space="0" w:color="FFFFFF"/>
                    <w:bottom w:val="dashed" w:sz="2" w:space="0" w:color="FFFFFF"/>
                    <w:right w:val="dashed" w:sz="2" w:space="0" w:color="FFFFFF"/>
                  </w:divBdr>
                </w:div>
                <w:div w:id="1695157712">
                  <w:marLeft w:val="0"/>
                  <w:marRight w:val="0"/>
                  <w:marTop w:val="0"/>
                  <w:marBottom w:val="0"/>
                  <w:divBdr>
                    <w:top w:val="dashed" w:sz="2" w:space="0" w:color="FFFFFF"/>
                    <w:left w:val="dashed" w:sz="2" w:space="0" w:color="FFFFFF"/>
                    <w:bottom w:val="dashed" w:sz="2" w:space="0" w:color="FFFFFF"/>
                    <w:right w:val="dashed" w:sz="2" w:space="0" w:color="FFFFFF"/>
                  </w:divBdr>
                </w:div>
                <w:div w:id="1711342987">
                  <w:marLeft w:val="0"/>
                  <w:marRight w:val="0"/>
                  <w:marTop w:val="0"/>
                  <w:marBottom w:val="0"/>
                  <w:divBdr>
                    <w:top w:val="dashed" w:sz="2" w:space="0" w:color="FFFFFF"/>
                    <w:left w:val="dashed" w:sz="2" w:space="0" w:color="FFFFFF"/>
                    <w:bottom w:val="dashed" w:sz="2" w:space="0" w:color="FFFFFF"/>
                    <w:right w:val="dashed" w:sz="2" w:space="0" w:color="FFFFFF"/>
                  </w:divBdr>
                </w:div>
                <w:div w:id="1732314524">
                  <w:marLeft w:val="0"/>
                  <w:marRight w:val="0"/>
                  <w:marTop w:val="0"/>
                  <w:marBottom w:val="0"/>
                  <w:divBdr>
                    <w:top w:val="dashed" w:sz="2" w:space="0" w:color="FFFFFF"/>
                    <w:left w:val="dashed" w:sz="2" w:space="0" w:color="FFFFFF"/>
                    <w:bottom w:val="dashed" w:sz="2" w:space="0" w:color="FFFFFF"/>
                    <w:right w:val="dashed" w:sz="2" w:space="0" w:color="FFFFFF"/>
                  </w:divBdr>
                </w:div>
                <w:div w:id="1736194873">
                  <w:marLeft w:val="0"/>
                  <w:marRight w:val="0"/>
                  <w:marTop w:val="0"/>
                  <w:marBottom w:val="0"/>
                  <w:divBdr>
                    <w:top w:val="dashed" w:sz="2" w:space="0" w:color="FFFFFF"/>
                    <w:left w:val="dashed" w:sz="2" w:space="0" w:color="FFFFFF"/>
                    <w:bottom w:val="dashed" w:sz="2" w:space="0" w:color="FFFFFF"/>
                    <w:right w:val="dashed" w:sz="2" w:space="0" w:color="FFFFFF"/>
                  </w:divBdr>
                </w:div>
                <w:div w:id="1819108244">
                  <w:marLeft w:val="0"/>
                  <w:marRight w:val="0"/>
                  <w:marTop w:val="0"/>
                  <w:marBottom w:val="0"/>
                  <w:divBdr>
                    <w:top w:val="dashed" w:sz="2" w:space="0" w:color="FFFFFF"/>
                    <w:left w:val="dashed" w:sz="2" w:space="0" w:color="FFFFFF"/>
                    <w:bottom w:val="dashed" w:sz="2" w:space="0" w:color="FFFFFF"/>
                    <w:right w:val="dashed" w:sz="2" w:space="0" w:color="FFFFFF"/>
                  </w:divBdr>
                </w:div>
                <w:div w:id="1844783070">
                  <w:marLeft w:val="0"/>
                  <w:marRight w:val="0"/>
                  <w:marTop w:val="0"/>
                  <w:marBottom w:val="0"/>
                  <w:divBdr>
                    <w:top w:val="dashed" w:sz="2" w:space="0" w:color="FFFFFF"/>
                    <w:left w:val="dashed" w:sz="2" w:space="0" w:color="FFFFFF"/>
                    <w:bottom w:val="dashed" w:sz="2" w:space="0" w:color="FFFFFF"/>
                    <w:right w:val="dashed" w:sz="2" w:space="0" w:color="FFFFFF"/>
                  </w:divBdr>
                </w:div>
                <w:div w:id="1865247301">
                  <w:marLeft w:val="0"/>
                  <w:marRight w:val="0"/>
                  <w:marTop w:val="0"/>
                  <w:marBottom w:val="0"/>
                  <w:divBdr>
                    <w:top w:val="dashed" w:sz="2" w:space="0" w:color="FFFFFF"/>
                    <w:left w:val="dashed" w:sz="2" w:space="0" w:color="FFFFFF"/>
                    <w:bottom w:val="dashed" w:sz="2" w:space="0" w:color="FFFFFF"/>
                    <w:right w:val="dashed" w:sz="2" w:space="0" w:color="FFFFFF"/>
                  </w:divBdr>
                </w:div>
                <w:div w:id="1937904455">
                  <w:marLeft w:val="0"/>
                  <w:marRight w:val="0"/>
                  <w:marTop w:val="0"/>
                  <w:marBottom w:val="0"/>
                  <w:divBdr>
                    <w:top w:val="dashed" w:sz="2" w:space="0" w:color="FFFFFF"/>
                    <w:left w:val="dashed" w:sz="2" w:space="0" w:color="FFFFFF"/>
                    <w:bottom w:val="dashed" w:sz="2" w:space="0" w:color="FFFFFF"/>
                    <w:right w:val="dashed" w:sz="2" w:space="0" w:color="FFFFFF"/>
                  </w:divBdr>
                </w:div>
                <w:div w:id="1948730885">
                  <w:marLeft w:val="0"/>
                  <w:marRight w:val="0"/>
                  <w:marTop w:val="0"/>
                  <w:marBottom w:val="0"/>
                  <w:divBdr>
                    <w:top w:val="dashed" w:sz="2" w:space="0" w:color="FFFFFF"/>
                    <w:left w:val="dashed" w:sz="2" w:space="0" w:color="FFFFFF"/>
                    <w:bottom w:val="dashed" w:sz="2" w:space="0" w:color="FFFFFF"/>
                    <w:right w:val="dashed" w:sz="2" w:space="0" w:color="FFFFFF"/>
                  </w:divBdr>
                </w:div>
                <w:div w:id="1968075170">
                  <w:marLeft w:val="0"/>
                  <w:marRight w:val="0"/>
                  <w:marTop w:val="0"/>
                  <w:marBottom w:val="0"/>
                  <w:divBdr>
                    <w:top w:val="dashed" w:sz="2" w:space="0" w:color="FFFFFF"/>
                    <w:left w:val="dashed" w:sz="2" w:space="0" w:color="FFFFFF"/>
                    <w:bottom w:val="dashed" w:sz="2" w:space="0" w:color="FFFFFF"/>
                    <w:right w:val="dashed" w:sz="2" w:space="0" w:color="FFFFFF"/>
                  </w:divBdr>
                </w:div>
                <w:div w:id="1985431793">
                  <w:marLeft w:val="0"/>
                  <w:marRight w:val="0"/>
                  <w:marTop w:val="0"/>
                  <w:marBottom w:val="0"/>
                  <w:divBdr>
                    <w:top w:val="dashed" w:sz="2" w:space="0" w:color="FFFFFF"/>
                    <w:left w:val="dashed" w:sz="2" w:space="0" w:color="FFFFFF"/>
                    <w:bottom w:val="dashed" w:sz="2" w:space="0" w:color="FFFFFF"/>
                    <w:right w:val="dashed" w:sz="2" w:space="0" w:color="FFFFFF"/>
                  </w:divBdr>
                </w:div>
                <w:div w:id="2031375292">
                  <w:marLeft w:val="0"/>
                  <w:marRight w:val="0"/>
                  <w:marTop w:val="0"/>
                  <w:marBottom w:val="0"/>
                  <w:divBdr>
                    <w:top w:val="dashed" w:sz="2" w:space="0" w:color="FFFFFF"/>
                    <w:left w:val="dashed" w:sz="2" w:space="0" w:color="FFFFFF"/>
                    <w:bottom w:val="dashed" w:sz="2" w:space="0" w:color="FFFFFF"/>
                    <w:right w:val="dashed" w:sz="2" w:space="0" w:color="FFFFFF"/>
                  </w:divBdr>
                </w:div>
                <w:div w:id="20336788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632836153">
      <w:bodyDiv w:val="1"/>
      <w:marLeft w:val="0"/>
      <w:marRight w:val="0"/>
      <w:marTop w:val="0"/>
      <w:marBottom w:val="0"/>
      <w:divBdr>
        <w:top w:val="none" w:sz="0" w:space="0" w:color="auto"/>
        <w:left w:val="none" w:sz="0" w:space="0" w:color="auto"/>
        <w:bottom w:val="none" w:sz="0" w:space="0" w:color="auto"/>
        <w:right w:val="none" w:sz="0" w:space="0" w:color="auto"/>
      </w:divBdr>
      <w:divsChild>
        <w:div w:id="1958365770">
          <w:marLeft w:val="0"/>
          <w:marRight w:val="0"/>
          <w:marTop w:val="0"/>
          <w:marBottom w:val="0"/>
          <w:divBdr>
            <w:top w:val="none" w:sz="0" w:space="0" w:color="auto"/>
            <w:left w:val="none" w:sz="0" w:space="0" w:color="auto"/>
            <w:bottom w:val="none" w:sz="0" w:space="0" w:color="auto"/>
            <w:right w:val="none" w:sz="0" w:space="0" w:color="auto"/>
          </w:divBdr>
        </w:div>
      </w:divsChild>
    </w:div>
    <w:div w:id="633682001">
      <w:bodyDiv w:val="1"/>
      <w:marLeft w:val="0"/>
      <w:marRight w:val="0"/>
      <w:marTop w:val="0"/>
      <w:marBottom w:val="0"/>
      <w:divBdr>
        <w:top w:val="none" w:sz="0" w:space="0" w:color="auto"/>
        <w:left w:val="none" w:sz="0" w:space="0" w:color="auto"/>
        <w:bottom w:val="none" w:sz="0" w:space="0" w:color="auto"/>
        <w:right w:val="none" w:sz="0" w:space="0" w:color="auto"/>
      </w:divBdr>
      <w:divsChild>
        <w:div w:id="1997687621">
          <w:marLeft w:val="0"/>
          <w:marRight w:val="0"/>
          <w:marTop w:val="0"/>
          <w:marBottom w:val="0"/>
          <w:divBdr>
            <w:top w:val="none" w:sz="0" w:space="0" w:color="auto"/>
            <w:left w:val="none" w:sz="0" w:space="0" w:color="auto"/>
            <w:bottom w:val="none" w:sz="0" w:space="0" w:color="auto"/>
            <w:right w:val="none" w:sz="0" w:space="0" w:color="auto"/>
          </w:divBdr>
          <w:divsChild>
            <w:div w:id="1452816991">
              <w:marLeft w:val="0"/>
              <w:marRight w:val="0"/>
              <w:marTop w:val="0"/>
              <w:marBottom w:val="0"/>
              <w:divBdr>
                <w:top w:val="none" w:sz="0" w:space="0" w:color="auto"/>
                <w:left w:val="none" w:sz="0" w:space="0" w:color="auto"/>
                <w:bottom w:val="none" w:sz="0" w:space="0" w:color="auto"/>
                <w:right w:val="none" w:sz="0" w:space="0" w:color="auto"/>
              </w:divBdr>
            </w:div>
            <w:div w:id="171481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828336">
      <w:bodyDiv w:val="1"/>
      <w:marLeft w:val="0"/>
      <w:marRight w:val="0"/>
      <w:marTop w:val="0"/>
      <w:marBottom w:val="0"/>
      <w:divBdr>
        <w:top w:val="none" w:sz="0" w:space="0" w:color="auto"/>
        <w:left w:val="none" w:sz="0" w:space="0" w:color="auto"/>
        <w:bottom w:val="none" w:sz="0" w:space="0" w:color="auto"/>
        <w:right w:val="none" w:sz="0" w:space="0" w:color="auto"/>
      </w:divBdr>
      <w:divsChild>
        <w:div w:id="603802243">
          <w:marLeft w:val="0"/>
          <w:marRight w:val="0"/>
          <w:marTop w:val="0"/>
          <w:marBottom w:val="0"/>
          <w:divBdr>
            <w:top w:val="none" w:sz="0" w:space="0" w:color="auto"/>
            <w:left w:val="none" w:sz="0" w:space="0" w:color="auto"/>
            <w:bottom w:val="none" w:sz="0" w:space="0" w:color="auto"/>
            <w:right w:val="none" w:sz="0" w:space="0" w:color="auto"/>
          </w:divBdr>
          <w:divsChild>
            <w:div w:id="1688677176">
              <w:marLeft w:val="0"/>
              <w:marRight w:val="0"/>
              <w:marTop w:val="0"/>
              <w:marBottom w:val="0"/>
              <w:divBdr>
                <w:top w:val="none" w:sz="0" w:space="0" w:color="auto"/>
                <w:left w:val="none" w:sz="0" w:space="0" w:color="auto"/>
                <w:bottom w:val="none" w:sz="0" w:space="0" w:color="auto"/>
                <w:right w:val="none" w:sz="0" w:space="0" w:color="auto"/>
              </w:divBdr>
              <w:divsChild>
                <w:div w:id="1455556534">
                  <w:marLeft w:val="0"/>
                  <w:marRight w:val="0"/>
                  <w:marTop w:val="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
                    <w:div w:id="183516401">
                      <w:marLeft w:val="0"/>
                      <w:marRight w:val="0"/>
                      <w:marTop w:val="0"/>
                      <w:marBottom w:val="0"/>
                      <w:divBdr>
                        <w:top w:val="none" w:sz="0" w:space="0" w:color="auto"/>
                        <w:left w:val="none" w:sz="0" w:space="0" w:color="auto"/>
                        <w:bottom w:val="none" w:sz="0" w:space="0" w:color="auto"/>
                        <w:right w:val="none" w:sz="0" w:space="0" w:color="auto"/>
                      </w:divBdr>
                    </w:div>
                    <w:div w:id="452943397">
                      <w:marLeft w:val="0"/>
                      <w:marRight w:val="0"/>
                      <w:marTop w:val="0"/>
                      <w:marBottom w:val="0"/>
                      <w:divBdr>
                        <w:top w:val="none" w:sz="0" w:space="0" w:color="auto"/>
                        <w:left w:val="none" w:sz="0" w:space="0" w:color="auto"/>
                        <w:bottom w:val="none" w:sz="0" w:space="0" w:color="auto"/>
                        <w:right w:val="none" w:sz="0" w:space="0" w:color="auto"/>
                      </w:divBdr>
                      <w:divsChild>
                        <w:div w:id="359745842">
                          <w:marLeft w:val="0"/>
                          <w:marRight w:val="0"/>
                          <w:marTop w:val="0"/>
                          <w:marBottom w:val="0"/>
                          <w:divBdr>
                            <w:top w:val="none" w:sz="0" w:space="0" w:color="auto"/>
                            <w:left w:val="none" w:sz="0" w:space="0" w:color="auto"/>
                            <w:bottom w:val="none" w:sz="0" w:space="0" w:color="auto"/>
                            <w:right w:val="none" w:sz="0" w:space="0" w:color="auto"/>
                          </w:divBdr>
                          <w:divsChild>
                            <w:div w:id="11104271">
                              <w:marLeft w:val="0"/>
                              <w:marRight w:val="0"/>
                              <w:marTop w:val="0"/>
                              <w:marBottom w:val="0"/>
                              <w:divBdr>
                                <w:top w:val="none" w:sz="0" w:space="0" w:color="auto"/>
                                <w:left w:val="none" w:sz="0" w:space="0" w:color="auto"/>
                                <w:bottom w:val="none" w:sz="0" w:space="0" w:color="auto"/>
                                <w:right w:val="none" w:sz="0" w:space="0" w:color="auto"/>
                              </w:divBdr>
                              <w:divsChild>
                                <w:div w:id="1187645794">
                                  <w:marLeft w:val="0"/>
                                  <w:marRight w:val="0"/>
                                  <w:marTop w:val="0"/>
                                  <w:marBottom w:val="0"/>
                                  <w:divBdr>
                                    <w:top w:val="none" w:sz="0" w:space="0" w:color="auto"/>
                                    <w:left w:val="none" w:sz="0" w:space="0" w:color="auto"/>
                                    <w:bottom w:val="none" w:sz="0" w:space="0" w:color="auto"/>
                                    <w:right w:val="none" w:sz="0" w:space="0" w:color="auto"/>
                                  </w:divBdr>
                                  <w:divsChild>
                                    <w:div w:id="1526823589">
                                      <w:marLeft w:val="0"/>
                                      <w:marRight w:val="0"/>
                                      <w:marTop w:val="0"/>
                                      <w:marBottom w:val="0"/>
                                      <w:divBdr>
                                        <w:top w:val="none" w:sz="0" w:space="0" w:color="auto"/>
                                        <w:left w:val="none" w:sz="0" w:space="0" w:color="auto"/>
                                        <w:bottom w:val="none" w:sz="0" w:space="0" w:color="auto"/>
                                        <w:right w:val="none" w:sz="0" w:space="0" w:color="auto"/>
                                      </w:divBdr>
                                      <w:divsChild>
                                        <w:div w:id="608204514">
                                          <w:marLeft w:val="0"/>
                                          <w:marRight w:val="0"/>
                                          <w:marTop w:val="0"/>
                                          <w:marBottom w:val="0"/>
                                          <w:divBdr>
                                            <w:top w:val="none" w:sz="0" w:space="0" w:color="auto"/>
                                            <w:left w:val="none" w:sz="0" w:space="0" w:color="auto"/>
                                            <w:bottom w:val="none" w:sz="0" w:space="0" w:color="auto"/>
                                            <w:right w:val="none" w:sz="0" w:space="0" w:color="auto"/>
                                          </w:divBdr>
                                        </w:div>
                                        <w:div w:id="15018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39463">
                          <w:marLeft w:val="0"/>
                          <w:marRight w:val="0"/>
                          <w:marTop w:val="0"/>
                          <w:marBottom w:val="0"/>
                          <w:divBdr>
                            <w:top w:val="none" w:sz="0" w:space="0" w:color="auto"/>
                            <w:left w:val="none" w:sz="0" w:space="0" w:color="auto"/>
                            <w:bottom w:val="none" w:sz="0" w:space="0" w:color="auto"/>
                            <w:right w:val="none" w:sz="0" w:space="0" w:color="auto"/>
                          </w:divBdr>
                        </w:div>
                        <w:div w:id="2094087304">
                          <w:marLeft w:val="0"/>
                          <w:marRight w:val="0"/>
                          <w:marTop w:val="0"/>
                          <w:marBottom w:val="0"/>
                          <w:divBdr>
                            <w:top w:val="none" w:sz="0" w:space="0" w:color="auto"/>
                            <w:left w:val="none" w:sz="0" w:space="0" w:color="auto"/>
                            <w:bottom w:val="none" w:sz="0" w:space="0" w:color="auto"/>
                            <w:right w:val="none" w:sz="0" w:space="0" w:color="auto"/>
                          </w:divBdr>
                          <w:divsChild>
                            <w:div w:id="9505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98360">
                      <w:marLeft w:val="0"/>
                      <w:marRight w:val="0"/>
                      <w:marTop w:val="0"/>
                      <w:marBottom w:val="0"/>
                      <w:divBdr>
                        <w:top w:val="none" w:sz="0" w:space="0" w:color="auto"/>
                        <w:left w:val="none" w:sz="0" w:space="0" w:color="auto"/>
                        <w:bottom w:val="none" w:sz="0" w:space="0" w:color="auto"/>
                        <w:right w:val="none" w:sz="0" w:space="0" w:color="auto"/>
                      </w:divBdr>
                    </w:div>
                    <w:div w:id="728726328">
                      <w:marLeft w:val="0"/>
                      <w:marRight w:val="0"/>
                      <w:marTop w:val="0"/>
                      <w:marBottom w:val="0"/>
                      <w:divBdr>
                        <w:top w:val="none" w:sz="0" w:space="0" w:color="auto"/>
                        <w:left w:val="none" w:sz="0" w:space="0" w:color="auto"/>
                        <w:bottom w:val="none" w:sz="0" w:space="0" w:color="auto"/>
                        <w:right w:val="none" w:sz="0" w:space="0" w:color="auto"/>
                      </w:divBdr>
                      <w:divsChild>
                        <w:div w:id="1986855233">
                          <w:marLeft w:val="0"/>
                          <w:marRight w:val="0"/>
                          <w:marTop w:val="0"/>
                          <w:marBottom w:val="0"/>
                          <w:divBdr>
                            <w:top w:val="none" w:sz="0" w:space="0" w:color="auto"/>
                            <w:left w:val="none" w:sz="0" w:space="0" w:color="auto"/>
                            <w:bottom w:val="none" w:sz="0" w:space="0" w:color="auto"/>
                            <w:right w:val="none" w:sz="0" w:space="0" w:color="auto"/>
                          </w:divBdr>
                          <w:divsChild>
                            <w:div w:id="366031851">
                              <w:marLeft w:val="0"/>
                              <w:marRight w:val="0"/>
                              <w:marTop w:val="0"/>
                              <w:marBottom w:val="0"/>
                              <w:divBdr>
                                <w:top w:val="none" w:sz="0" w:space="0" w:color="auto"/>
                                <w:left w:val="none" w:sz="0" w:space="0" w:color="auto"/>
                                <w:bottom w:val="none" w:sz="0" w:space="0" w:color="auto"/>
                                <w:right w:val="none" w:sz="0" w:space="0" w:color="auto"/>
                              </w:divBdr>
                            </w:div>
                            <w:div w:id="1214658610">
                              <w:marLeft w:val="0"/>
                              <w:marRight w:val="0"/>
                              <w:marTop w:val="0"/>
                              <w:marBottom w:val="0"/>
                              <w:divBdr>
                                <w:top w:val="none" w:sz="0" w:space="0" w:color="auto"/>
                                <w:left w:val="none" w:sz="0" w:space="0" w:color="auto"/>
                                <w:bottom w:val="none" w:sz="0" w:space="0" w:color="auto"/>
                                <w:right w:val="none" w:sz="0" w:space="0" w:color="auto"/>
                              </w:divBdr>
                            </w:div>
                            <w:div w:id="1316567199">
                              <w:marLeft w:val="0"/>
                              <w:marRight w:val="0"/>
                              <w:marTop w:val="0"/>
                              <w:marBottom w:val="0"/>
                              <w:divBdr>
                                <w:top w:val="none" w:sz="0" w:space="0" w:color="auto"/>
                                <w:left w:val="none" w:sz="0" w:space="0" w:color="auto"/>
                                <w:bottom w:val="none" w:sz="0" w:space="0" w:color="auto"/>
                                <w:right w:val="none" w:sz="0" w:space="0" w:color="auto"/>
                              </w:divBdr>
                            </w:div>
                            <w:div w:id="1364091889">
                              <w:marLeft w:val="0"/>
                              <w:marRight w:val="0"/>
                              <w:marTop w:val="0"/>
                              <w:marBottom w:val="0"/>
                              <w:divBdr>
                                <w:top w:val="none" w:sz="0" w:space="0" w:color="auto"/>
                                <w:left w:val="none" w:sz="0" w:space="0" w:color="auto"/>
                                <w:bottom w:val="none" w:sz="0" w:space="0" w:color="auto"/>
                                <w:right w:val="none" w:sz="0" w:space="0" w:color="auto"/>
                              </w:divBdr>
                            </w:div>
                            <w:div w:id="13861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107237">
          <w:marLeft w:val="0"/>
          <w:marRight w:val="0"/>
          <w:marTop w:val="0"/>
          <w:marBottom w:val="0"/>
          <w:divBdr>
            <w:top w:val="none" w:sz="0" w:space="0" w:color="auto"/>
            <w:left w:val="none" w:sz="0" w:space="0" w:color="auto"/>
            <w:bottom w:val="none" w:sz="0" w:space="0" w:color="auto"/>
            <w:right w:val="none" w:sz="0" w:space="0" w:color="auto"/>
          </w:divBdr>
          <w:divsChild>
            <w:div w:id="57217014">
              <w:marLeft w:val="0"/>
              <w:marRight w:val="0"/>
              <w:marTop w:val="0"/>
              <w:marBottom w:val="0"/>
              <w:divBdr>
                <w:top w:val="none" w:sz="0" w:space="0" w:color="auto"/>
                <w:left w:val="none" w:sz="0" w:space="0" w:color="auto"/>
                <w:bottom w:val="none" w:sz="0" w:space="0" w:color="auto"/>
                <w:right w:val="none" w:sz="0" w:space="0" w:color="auto"/>
              </w:divBdr>
            </w:div>
            <w:div w:id="563107733">
              <w:marLeft w:val="0"/>
              <w:marRight w:val="0"/>
              <w:marTop w:val="0"/>
              <w:marBottom w:val="0"/>
              <w:divBdr>
                <w:top w:val="none" w:sz="0" w:space="0" w:color="auto"/>
                <w:left w:val="none" w:sz="0" w:space="0" w:color="auto"/>
                <w:bottom w:val="none" w:sz="0" w:space="0" w:color="auto"/>
                <w:right w:val="none" w:sz="0" w:space="0" w:color="auto"/>
              </w:divBdr>
              <w:divsChild>
                <w:div w:id="1490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8900">
      <w:bodyDiv w:val="1"/>
      <w:marLeft w:val="0"/>
      <w:marRight w:val="0"/>
      <w:marTop w:val="0"/>
      <w:marBottom w:val="0"/>
      <w:divBdr>
        <w:top w:val="none" w:sz="0" w:space="0" w:color="auto"/>
        <w:left w:val="none" w:sz="0" w:space="0" w:color="auto"/>
        <w:bottom w:val="none" w:sz="0" w:space="0" w:color="auto"/>
        <w:right w:val="none" w:sz="0" w:space="0" w:color="auto"/>
      </w:divBdr>
      <w:divsChild>
        <w:div w:id="196548580">
          <w:marLeft w:val="0"/>
          <w:marRight w:val="0"/>
          <w:marTop w:val="0"/>
          <w:marBottom w:val="0"/>
          <w:divBdr>
            <w:top w:val="none" w:sz="0" w:space="0" w:color="auto"/>
            <w:left w:val="none" w:sz="0" w:space="0" w:color="auto"/>
            <w:bottom w:val="none" w:sz="0" w:space="0" w:color="auto"/>
            <w:right w:val="none" w:sz="0" w:space="0" w:color="auto"/>
          </w:divBdr>
        </w:div>
      </w:divsChild>
    </w:div>
    <w:div w:id="700473456">
      <w:bodyDiv w:val="1"/>
      <w:marLeft w:val="0"/>
      <w:marRight w:val="0"/>
      <w:marTop w:val="0"/>
      <w:marBottom w:val="0"/>
      <w:divBdr>
        <w:top w:val="none" w:sz="0" w:space="0" w:color="auto"/>
        <w:left w:val="none" w:sz="0" w:space="0" w:color="auto"/>
        <w:bottom w:val="none" w:sz="0" w:space="0" w:color="auto"/>
        <w:right w:val="none" w:sz="0" w:space="0" w:color="auto"/>
      </w:divBdr>
      <w:divsChild>
        <w:div w:id="317080692">
          <w:marLeft w:val="0"/>
          <w:marRight w:val="0"/>
          <w:marTop w:val="0"/>
          <w:marBottom w:val="0"/>
          <w:divBdr>
            <w:top w:val="none" w:sz="0" w:space="0" w:color="auto"/>
            <w:left w:val="none" w:sz="0" w:space="0" w:color="auto"/>
            <w:bottom w:val="none" w:sz="0" w:space="0" w:color="auto"/>
            <w:right w:val="none" w:sz="0" w:space="0" w:color="auto"/>
          </w:divBdr>
        </w:div>
      </w:divsChild>
    </w:div>
    <w:div w:id="733506602">
      <w:bodyDiv w:val="1"/>
      <w:marLeft w:val="0"/>
      <w:marRight w:val="0"/>
      <w:marTop w:val="0"/>
      <w:marBottom w:val="0"/>
      <w:divBdr>
        <w:top w:val="none" w:sz="0" w:space="0" w:color="auto"/>
        <w:left w:val="none" w:sz="0" w:space="0" w:color="auto"/>
        <w:bottom w:val="none" w:sz="0" w:space="0" w:color="auto"/>
        <w:right w:val="none" w:sz="0" w:space="0" w:color="auto"/>
      </w:divBdr>
      <w:divsChild>
        <w:div w:id="1541356966">
          <w:marLeft w:val="0"/>
          <w:marRight w:val="0"/>
          <w:marTop w:val="0"/>
          <w:marBottom w:val="0"/>
          <w:divBdr>
            <w:top w:val="none" w:sz="0" w:space="0" w:color="auto"/>
            <w:left w:val="none" w:sz="0" w:space="0" w:color="auto"/>
            <w:bottom w:val="none" w:sz="0" w:space="0" w:color="auto"/>
            <w:right w:val="none" w:sz="0" w:space="0" w:color="auto"/>
          </w:divBdr>
        </w:div>
      </w:divsChild>
    </w:div>
    <w:div w:id="772097213">
      <w:bodyDiv w:val="1"/>
      <w:marLeft w:val="0"/>
      <w:marRight w:val="0"/>
      <w:marTop w:val="0"/>
      <w:marBottom w:val="0"/>
      <w:divBdr>
        <w:top w:val="none" w:sz="0" w:space="0" w:color="auto"/>
        <w:left w:val="none" w:sz="0" w:space="0" w:color="auto"/>
        <w:bottom w:val="none" w:sz="0" w:space="0" w:color="auto"/>
        <w:right w:val="none" w:sz="0" w:space="0" w:color="auto"/>
      </w:divBdr>
      <w:divsChild>
        <w:div w:id="1543638552">
          <w:marLeft w:val="0"/>
          <w:marRight w:val="0"/>
          <w:marTop w:val="0"/>
          <w:marBottom w:val="0"/>
          <w:divBdr>
            <w:top w:val="none" w:sz="0" w:space="0" w:color="auto"/>
            <w:left w:val="none" w:sz="0" w:space="0" w:color="auto"/>
            <w:bottom w:val="none" w:sz="0" w:space="0" w:color="auto"/>
            <w:right w:val="none" w:sz="0" w:space="0" w:color="auto"/>
          </w:divBdr>
        </w:div>
      </w:divsChild>
    </w:div>
    <w:div w:id="786973463">
      <w:bodyDiv w:val="1"/>
      <w:marLeft w:val="0"/>
      <w:marRight w:val="0"/>
      <w:marTop w:val="0"/>
      <w:marBottom w:val="0"/>
      <w:divBdr>
        <w:top w:val="none" w:sz="0" w:space="0" w:color="auto"/>
        <w:left w:val="none" w:sz="0" w:space="0" w:color="auto"/>
        <w:bottom w:val="none" w:sz="0" w:space="0" w:color="auto"/>
        <w:right w:val="none" w:sz="0" w:space="0" w:color="auto"/>
      </w:divBdr>
      <w:divsChild>
        <w:div w:id="801848699">
          <w:marLeft w:val="0"/>
          <w:marRight w:val="0"/>
          <w:marTop w:val="0"/>
          <w:marBottom w:val="0"/>
          <w:divBdr>
            <w:top w:val="none" w:sz="0" w:space="0" w:color="auto"/>
            <w:left w:val="none" w:sz="0" w:space="0" w:color="auto"/>
            <w:bottom w:val="none" w:sz="0" w:space="0" w:color="auto"/>
            <w:right w:val="none" w:sz="0" w:space="0" w:color="auto"/>
          </w:divBdr>
        </w:div>
      </w:divsChild>
    </w:div>
    <w:div w:id="816529987">
      <w:bodyDiv w:val="1"/>
      <w:marLeft w:val="0"/>
      <w:marRight w:val="0"/>
      <w:marTop w:val="0"/>
      <w:marBottom w:val="0"/>
      <w:divBdr>
        <w:top w:val="none" w:sz="0" w:space="0" w:color="auto"/>
        <w:left w:val="none" w:sz="0" w:space="0" w:color="auto"/>
        <w:bottom w:val="none" w:sz="0" w:space="0" w:color="auto"/>
        <w:right w:val="none" w:sz="0" w:space="0" w:color="auto"/>
      </w:divBdr>
      <w:divsChild>
        <w:div w:id="1906451403">
          <w:marLeft w:val="0"/>
          <w:marRight w:val="0"/>
          <w:marTop w:val="0"/>
          <w:marBottom w:val="0"/>
          <w:divBdr>
            <w:top w:val="none" w:sz="0" w:space="0" w:color="auto"/>
            <w:left w:val="none" w:sz="0" w:space="0" w:color="auto"/>
            <w:bottom w:val="none" w:sz="0" w:space="0" w:color="auto"/>
            <w:right w:val="none" w:sz="0" w:space="0" w:color="auto"/>
          </w:divBdr>
        </w:div>
      </w:divsChild>
    </w:div>
    <w:div w:id="823399963">
      <w:bodyDiv w:val="1"/>
      <w:marLeft w:val="0"/>
      <w:marRight w:val="0"/>
      <w:marTop w:val="0"/>
      <w:marBottom w:val="0"/>
      <w:divBdr>
        <w:top w:val="none" w:sz="0" w:space="0" w:color="auto"/>
        <w:left w:val="none" w:sz="0" w:space="0" w:color="auto"/>
        <w:bottom w:val="none" w:sz="0" w:space="0" w:color="auto"/>
        <w:right w:val="none" w:sz="0" w:space="0" w:color="auto"/>
      </w:divBdr>
    </w:div>
    <w:div w:id="861355988">
      <w:bodyDiv w:val="1"/>
      <w:marLeft w:val="0"/>
      <w:marRight w:val="0"/>
      <w:marTop w:val="0"/>
      <w:marBottom w:val="0"/>
      <w:divBdr>
        <w:top w:val="none" w:sz="0" w:space="0" w:color="auto"/>
        <w:left w:val="none" w:sz="0" w:space="0" w:color="auto"/>
        <w:bottom w:val="none" w:sz="0" w:space="0" w:color="auto"/>
        <w:right w:val="none" w:sz="0" w:space="0" w:color="auto"/>
      </w:divBdr>
      <w:divsChild>
        <w:div w:id="588386690">
          <w:marLeft w:val="0"/>
          <w:marRight w:val="0"/>
          <w:marTop w:val="0"/>
          <w:marBottom w:val="0"/>
          <w:divBdr>
            <w:top w:val="none" w:sz="0" w:space="0" w:color="auto"/>
            <w:left w:val="none" w:sz="0" w:space="0" w:color="auto"/>
            <w:bottom w:val="none" w:sz="0" w:space="0" w:color="auto"/>
            <w:right w:val="none" w:sz="0" w:space="0" w:color="auto"/>
          </w:divBdr>
        </w:div>
      </w:divsChild>
    </w:div>
    <w:div w:id="862673066">
      <w:bodyDiv w:val="1"/>
      <w:marLeft w:val="0"/>
      <w:marRight w:val="0"/>
      <w:marTop w:val="0"/>
      <w:marBottom w:val="0"/>
      <w:divBdr>
        <w:top w:val="none" w:sz="0" w:space="0" w:color="auto"/>
        <w:left w:val="none" w:sz="0" w:space="0" w:color="auto"/>
        <w:bottom w:val="none" w:sz="0" w:space="0" w:color="auto"/>
        <w:right w:val="none" w:sz="0" w:space="0" w:color="auto"/>
      </w:divBdr>
      <w:divsChild>
        <w:div w:id="863977328">
          <w:marLeft w:val="0"/>
          <w:marRight w:val="0"/>
          <w:marTop w:val="0"/>
          <w:marBottom w:val="0"/>
          <w:divBdr>
            <w:top w:val="none" w:sz="0" w:space="0" w:color="auto"/>
            <w:left w:val="none" w:sz="0" w:space="0" w:color="auto"/>
            <w:bottom w:val="none" w:sz="0" w:space="0" w:color="auto"/>
            <w:right w:val="none" w:sz="0" w:space="0" w:color="auto"/>
          </w:divBdr>
        </w:div>
      </w:divsChild>
    </w:div>
    <w:div w:id="878588322">
      <w:bodyDiv w:val="1"/>
      <w:marLeft w:val="0"/>
      <w:marRight w:val="0"/>
      <w:marTop w:val="0"/>
      <w:marBottom w:val="0"/>
      <w:divBdr>
        <w:top w:val="none" w:sz="0" w:space="0" w:color="auto"/>
        <w:left w:val="none" w:sz="0" w:space="0" w:color="auto"/>
        <w:bottom w:val="none" w:sz="0" w:space="0" w:color="auto"/>
        <w:right w:val="none" w:sz="0" w:space="0" w:color="auto"/>
      </w:divBdr>
      <w:divsChild>
        <w:div w:id="923874379">
          <w:marLeft w:val="0"/>
          <w:marRight w:val="0"/>
          <w:marTop w:val="0"/>
          <w:marBottom w:val="0"/>
          <w:divBdr>
            <w:top w:val="none" w:sz="0" w:space="0" w:color="auto"/>
            <w:left w:val="none" w:sz="0" w:space="0" w:color="auto"/>
            <w:bottom w:val="none" w:sz="0" w:space="0" w:color="auto"/>
            <w:right w:val="none" w:sz="0" w:space="0" w:color="auto"/>
          </w:divBdr>
        </w:div>
      </w:divsChild>
    </w:div>
    <w:div w:id="901067112">
      <w:bodyDiv w:val="1"/>
      <w:marLeft w:val="0"/>
      <w:marRight w:val="0"/>
      <w:marTop w:val="0"/>
      <w:marBottom w:val="0"/>
      <w:divBdr>
        <w:top w:val="none" w:sz="0" w:space="0" w:color="auto"/>
        <w:left w:val="none" w:sz="0" w:space="0" w:color="auto"/>
        <w:bottom w:val="none" w:sz="0" w:space="0" w:color="auto"/>
        <w:right w:val="none" w:sz="0" w:space="0" w:color="auto"/>
      </w:divBdr>
      <w:divsChild>
        <w:div w:id="492184133">
          <w:marLeft w:val="0"/>
          <w:marRight w:val="0"/>
          <w:marTop w:val="0"/>
          <w:marBottom w:val="0"/>
          <w:divBdr>
            <w:top w:val="none" w:sz="0" w:space="0" w:color="auto"/>
            <w:left w:val="none" w:sz="0" w:space="0" w:color="auto"/>
            <w:bottom w:val="none" w:sz="0" w:space="0" w:color="auto"/>
            <w:right w:val="none" w:sz="0" w:space="0" w:color="auto"/>
          </w:divBdr>
        </w:div>
      </w:divsChild>
    </w:div>
    <w:div w:id="910194564">
      <w:bodyDiv w:val="1"/>
      <w:marLeft w:val="0"/>
      <w:marRight w:val="0"/>
      <w:marTop w:val="0"/>
      <w:marBottom w:val="0"/>
      <w:divBdr>
        <w:top w:val="none" w:sz="0" w:space="0" w:color="auto"/>
        <w:left w:val="none" w:sz="0" w:space="0" w:color="auto"/>
        <w:bottom w:val="none" w:sz="0" w:space="0" w:color="auto"/>
        <w:right w:val="none" w:sz="0" w:space="0" w:color="auto"/>
      </w:divBdr>
      <w:divsChild>
        <w:div w:id="1972592358">
          <w:marLeft w:val="0"/>
          <w:marRight w:val="0"/>
          <w:marTop w:val="0"/>
          <w:marBottom w:val="0"/>
          <w:divBdr>
            <w:top w:val="none" w:sz="0" w:space="0" w:color="auto"/>
            <w:left w:val="none" w:sz="0" w:space="0" w:color="auto"/>
            <w:bottom w:val="none" w:sz="0" w:space="0" w:color="auto"/>
            <w:right w:val="none" w:sz="0" w:space="0" w:color="auto"/>
          </w:divBdr>
        </w:div>
      </w:divsChild>
    </w:div>
    <w:div w:id="928121128">
      <w:bodyDiv w:val="1"/>
      <w:marLeft w:val="0"/>
      <w:marRight w:val="0"/>
      <w:marTop w:val="0"/>
      <w:marBottom w:val="0"/>
      <w:divBdr>
        <w:top w:val="none" w:sz="0" w:space="0" w:color="auto"/>
        <w:left w:val="none" w:sz="0" w:space="0" w:color="auto"/>
        <w:bottom w:val="none" w:sz="0" w:space="0" w:color="auto"/>
        <w:right w:val="none" w:sz="0" w:space="0" w:color="auto"/>
      </w:divBdr>
      <w:divsChild>
        <w:div w:id="1945115588">
          <w:marLeft w:val="0"/>
          <w:marRight w:val="0"/>
          <w:marTop w:val="0"/>
          <w:marBottom w:val="0"/>
          <w:divBdr>
            <w:top w:val="none" w:sz="0" w:space="0" w:color="auto"/>
            <w:left w:val="none" w:sz="0" w:space="0" w:color="auto"/>
            <w:bottom w:val="none" w:sz="0" w:space="0" w:color="auto"/>
            <w:right w:val="none" w:sz="0" w:space="0" w:color="auto"/>
          </w:divBdr>
        </w:div>
      </w:divsChild>
    </w:div>
    <w:div w:id="932473566">
      <w:bodyDiv w:val="1"/>
      <w:marLeft w:val="0"/>
      <w:marRight w:val="0"/>
      <w:marTop w:val="0"/>
      <w:marBottom w:val="0"/>
      <w:divBdr>
        <w:top w:val="none" w:sz="0" w:space="0" w:color="auto"/>
        <w:left w:val="none" w:sz="0" w:space="0" w:color="auto"/>
        <w:bottom w:val="none" w:sz="0" w:space="0" w:color="auto"/>
        <w:right w:val="none" w:sz="0" w:space="0" w:color="auto"/>
      </w:divBdr>
      <w:divsChild>
        <w:div w:id="1402945985">
          <w:marLeft w:val="0"/>
          <w:marRight w:val="0"/>
          <w:marTop w:val="0"/>
          <w:marBottom w:val="0"/>
          <w:divBdr>
            <w:top w:val="none" w:sz="0" w:space="0" w:color="auto"/>
            <w:left w:val="none" w:sz="0" w:space="0" w:color="auto"/>
            <w:bottom w:val="none" w:sz="0" w:space="0" w:color="auto"/>
            <w:right w:val="none" w:sz="0" w:space="0" w:color="auto"/>
          </w:divBdr>
        </w:div>
      </w:divsChild>
    </w:div>
    <w:div w:id="960266083">
      <w:bodyDiv w:val="1"/>
      <w:marLeft w:val="0"/>
      <w:marRight w:val="0"/>
      <w:marTop w:val="0"/>
      <w:marBottom w:val="0"/>
      <w:divBdr>
        <w:top w:val="none" w:sz="0" w:space="0" w:color="auto"/>
        <w:left w:val="none" w:sz="0" w:space="0" w:color="auto"/>
        <w:bottom w:val="none" w:sz="0" w:space="0" w:color="auto"/>
        <w:right w:val="none" w:sz="0" w:space="0" w:color="auto"/>
      </w:divBdr>
      <w:divsChild>
        <w:div w:id="1586109997">
          <w:marLeft w:val="0"/>
          <w:marRight w:val="0"/>
          <w:marTop w:val="0"/>
          <w:marBottom w:val="0"/>
          <w:divBdr>
            <w:top w:val="none" w:sz="0" w:space="0" w:color="auto"/>
            <w:left w:val="none" w:sz="0" w:space="0" w:color="auto"/>
            <w:bottom w:val="none" w:sz="0" w:space="0" w:color="auto"/>
            <w:right w:val="none" w:sz="0" w:space="0" w:color="auto"/>
          </w:divBdr>
          <w:divsChild>
            <w:div w:id="815418386">
              <w:marLeft w:val="0"/>
              <w:marRight w:val="0"/>
              <w:marTop w:val="0"/>
              <w:marBottom w:val="0"/>
              <w:divBdr>
                <w:top w:val="none" w:sz="0" w:space="0" w:color="auto"/>
                <w:left w:val="none" w:sz="0" w:space="0" w:color="auto"/>
                <w:bottom w:val="none" w:sz="0" w:space="0" w:color="auto"/>
                <w:right w:val="none" w:sz="0" w:space="0" w:color="auto"/>
              </w:divBdr>
              <w:divsChild>
                <w:div w:id="422997632">
                  <w:marLeft w:val="0"/>
                  <w:marRight w:val="0"/>
                  <w:marTop w:val="0"/>
                  <w:marBottom w:val="0"/>
                  <w:divBdr>
                    <w:top w:val="none" w:sz="0" w:space="0" w:color="auto"/>
                    <w:left w:val="none" w:sz="0" w:space="0" w:color="auto"/>
                    <w:bottom w:val="none" w:sz="0" w:space="0" w:color="auto"/>
                    <w:right w:val="none" w:sz="0" w:space="0" w:color="auto"/>
                  </w:divBdr>
                </w:div>
                <w:div w:id="257980711">
                  <w:marLeft w:val="0"/>
                  <w:marRight w:val="0"/>
                  <w:marTop w:val="0"/>
                  <w:marBottom w:val="0"/>
                  <w:divBdr>
                    <w:top w:val="none" w:sz="0" w:space="0" w:color="auto"/>
                    <w:left w:val="none" w:sz="0" w:space="0" w:color="auto"/>
                    <w:bottom w:val="none" w:sz="0" w:space="0" w:color="auto"/>
                    <w:right w:val="none" w:sz="0" w:space="0" w:color="auto"/>
                  </w:divBdr>
                  <w:divsChild>
                    <w:div w:id="718633462">
                      <w:marLeft w:val="0"/>
                      <w:marRight w:val="0"/>
                      <w:marTop w:val="0"/>
                      <w:marBottom w:val="0"/>
                      <w:divBdr>
                        <w:top w:val="none" w:sz="0" w:space="0" w:color="auto"/>
                        <w:left w:val="none" w:sz="0" w:space="0" w:color="auto"/>
                        <w:bottom w:val="none" w:sz="0" w:space="0" w:color="auto"/>
                        <w:right w:val="none" w:sz="0" w:space="0" w:color="auto"/>
                      </w:divBdr>
                    </w:div>
                  </w:divsChild>
                </w:div>
                <w:div w:id="1388912528">
                  <w:marLeft w:val="0"/>
                  <w:marRight w:val="0"/>
                  <w:marTop w:val="0"/>
                  <w:marBottom w:val="0"/>
                  <w:divBdr>
                    <w:top w:val="none" w:sz="0" w:space="0" w:color="auto"/>
                    <w:left w:val="none" w:sz="0" w:space="0" w:color="auto"/>
                    <w:bottom w:val="none" w:sz="0" w:space="0" w:color="auto"/>
                    <w:right w:val="none" w:sz="0" w:space="0" w:color="auto"/>
                  </w:divBdr>
                </w:div>
                <w:div w:id="924071600">
                  <w:marLeft w:val="0"/>
                  <w:marRight w:val="0"/>
                  <w:marTop w:val="0"/>
                  <w:marBottom w:val="0"/>
                  <w:divBdr>
                    <w:top w:val="none" w:sz="0" w:space="0" w:color="auto"/>
                    <w:left w:val="none" w:sz="0" w:space="0" w:color="auto"/>
                    <w:bottom w:val="none" w:sz="0" w:space="0" w:color="auto"/>
                    <w:right w:val="none" w:sz="0" w:space="0" w:color="auto"/>
                  </w:divBdr>
                </w:div>
                <w:div w:id="1278295226">
                  <w:marLeft w:val="0"/>
                  <w:marRight w:val="0"/>
                  <w:marTop w:val="0"/>
                  <w:marBottom w:val="0"/>
                  <w:divBdr>
                    <w:top w:val="none" w:sz="0" w:space="0" w:color="auto"/>
                    <w:left w:val="none" w:sz="0" w:space="0" w:color="auto"/>
                    <w:bottom w:val="none" w:sz="0" w:space="0" w:color="auto"/>
                    <w:right w:val="none" w:sz="0" w:space="0" w:color="auto"/>
                  </w:divBdr>
                </w:div>
                <w:div w:id="1166743169">
                  <w:marLeft w:val="0"/>
                  <w:marRight w:val="0"/>
                  <w:marTop w:val="0"/>
                  <w:marBottom w:val="0"/>
                  <w:divBdr>
                    <w:top w:val="none" w:sz="0" w:space="0" w:color="auto"/>
                    <w:left w:val="none" w:sz="0" w:space="0" w:color="auto"/>
                    <w:bottom w:val="none" w:sz="0" w:space="0" w:color="auto"/>
                    <w:right w:val="none" w:sz="0" w:space="0" w:color="auto"/>
                  </w:divBdr>
                </w:div>
                <w:div w:id="337268865">
                  <w:marLeft w:val="0"/>
                  <w:marRight w:val="0"/>
                  <w:marTop w:val="0"/>
                  <w:marBottom w:val="0"/>
                  <w:divBdr>
                    <w:top w:val="none" w:sz="0" w:space="0" w:color="auto"/>
                    <w:left w:val="none" w:sz="0" w:space="0" w:color="auto"/>
                    <w:bottom w:val="none" w:sz="0" w:space="0" w:color="auto"/>
                    <w:right w:val="none" w:sz="0" w:space="0" w:color="auto"/>
                  </w:divBdr>
                </w:div>
                <w:div w:id="897784591">
                  <w:marLeft w:val="0"/>
                  <w:marRight w:val="0"/>
                  <w:marTop w:val="0"/>
                  <w:marBottom w:val="0"/>
                  <w:divBdr>
                    <w:top w:val="none" w:sz="0" w:space="0" w:color="auto"/>
                    <w:left w:val="none" w:sz="0" w:space="0" w:color="auto"/>
                    <w:bottom w:val="none" w:sz="0" w:space="0" w:color="auto"/>
                    <w:right w:val="none" w:sz="0" w:space="0" w:color="auto"/>
                  </w:divBdr>
                  <w:divsChild>
                    <w:div w:id="48380767">
                      <w:marLeft w:val="0"/>
                      <w:marRight w:val="0"/>
                      <w:marTop w:val="0"/>
                      <w:marBottom w:val="0"/>
                      <w:divBdr>
                        <w:top w:val="none" w:sz="0" w:space="0" w:color="auto"/>
                        <w:left w:val="none" w:sz="0" w:space="0" w:color="auto"/>
                        <w:bottom w:val="none" w:sz="0" w:space="0" w:color="auto"/>
                        <w:right w:val="none" w:sz="0" w:space="0" w:color="auto"/>
                      </w:divBdr>
                    </w:div>
                    <w:div w:id="1351563125">
                      <w:marLeft w:val="0"/>
                      <w:marRight w:val="0"/>
                      <w:marTop w:val="0"/>
                      <w:marBottom w:val="0"/>
                      <w:divBdr>
                        <w:top w:val="none" w:sz="0" w:space="0" w:color="auto"/>
                        <w:left w:val="none" w:sz="0" w:space="0" w:color="auto"/>
                        <w:bottom w:val="none" w:sz="0" w:space="0" w:color="auto"/>
                        <w:right w:val="none" w:sz="0" w:space="0" w:color="auto"/>
                      </w:divBdr>
                    </w:div>
                    <w:div w:id="358436845">
                      <w:marLeft w:val="0"/>
                      <w:marRight w:val="0"/>
                      <w:marTop w:val="0"/>
                      <w:marBottom w:val="0"/>
                      <w:divBdr>
                        <w:top w:val="none" w:sz="0" w:space="0" w:color="auto"/>
                        <w:left w:val="none" w:sz="0" w:space="0" w:color="auto"/>
                        <w:bottom w:val="none" w:sz="0" w:space="0" w:color="auto"/>
                        <w:right w:val="none" w:sz="0" w:space="0" w:color="auto"/>
                      </w:divBdr>
                    </w:div>
                    <w:div w:id="1623422573">
                      <w:marLeft w:val="0"/>
                      <w:marRight w:val="0"/>
                      <w:marTop w:val="0"/>
                      <w:marBottom w:val="0"/>
                      <w:divBdr>
                        <w:top w:val="none" w:sz="0" w:space="0" w:color="auto"/>
                        <w:left w:val="none" w:sz="0" w:space="0" w:color="auto"/>
                        <w:bottom w:val="none" w:sz="0" w:space="0" w:color="auto"/>
                        <w:right w:val="none" w:sz="0" w:space="0" w:color="auto"/>
                      </w:divBdr>
                    </w:div>
                    <w:div w:id="1670785779">
                      <w:marLeft w:val="0"/>
                      <w:marRight w:val="0"/>
                      <w:marTop w:val="0"/>
                      <w:marBottom w:val="0"/>
                      <w:divBdr>
                        <w:top w:val="none" w:sz="0" w:space="0" w:color="auto"/>
                        <w:left w:val="none" w:sz="0" w:space="0" w:color="auto"/>
                        <w:bottom w:val="none" w:sz="0" w:space="0" w:color="auto"/>
                        <w:right w:val="none" w:sz="0" w:space="0" w:color="auto"/>
                      </w:divBdr>
                    </w:div>
                  </w:divsChild>
                </w:div>
                <w:div w:id="95832173">
                  <w:marLeft w:val="0"/>
                  <w:marRight w:val="0"/>
                  <w:marTop w:val="0"/>
                  <w:marBottom w:val="0"/>
                  <w:divBdr>
                    <w:top w:val="none" w:sz="0" w:space="0" w:color="auto"/>
                    <w:left w:val="none" w:sz="0" w:space="0" w:color="auto"/>
                    <w:bottom w:val="none" w:sz="0" w:space="0" w:color="auto"/>
                    <w:right w:val="none" w:sz="0" w:space="0" w:color="auto"/>
                  </w:divBdr>
                  <w:divsChild>
                    <w:div w:id="489640812">
                      <w:marLeft w:val="0"/>
                      <w:marRight w:val="0"/>
                      <w:marTop w:val="0"/>
                      <w:marBottom w:val="0"/>
                      <w:divBdr>
                        <w:top w:val="none" w:sz="0" w:space="0" w:color="auto"/>
                        <w:left w:val="none" w:sz="0" w:space="0" w:color="auto"/>
                        <w:bottom w:val="none" w:sz="0" w:space="0" w:color="auto"/>
                        <w:right w:val="none" w:sz="0" w:space="0" w:color="auto"/>
                      </w:divBdr>
                    </w:div>
                    <w:div w:id="1847792907">
                      <w:marLeft w:val="0"/>
                      <w:marRight w:val="0"/>
                      <w:marTop w:val="0"/>
                      <w:marBottom w:val="0"/>
                      <w:divBdr>
                        <w:top w:val="none" w:sz="0" w:space="0" w:color="auto"/>
                        <w:left w:val="none" w:sz="0" w:space="0" w:color="auto"/>
                        <w:bottom w:val="none" w:sz="0" w:space="0" w:color="auto"/>
                        <w:right w:val="none" w:sz="0" w:space="0" w:color="auto"/>
                      </w:divBdr>
                    </w:div>
                    <w:div w:id="1177232513">
                      <w:marLeft w:val="0"/>
                      <w:marRight w:val="0"/>
                      <w:marTop w:val="0"/>
                      <w:marBottom w:val="0"/>
                      <w:divBdr>
                        <w:top w:val="none" w:sz="0" w:space="0" w:color="auto"/>
                        <w:left w:val="none" w:sz="0" w:space="0" w:color="auto"/>
                        <w:bottom w:val="none" w:sz="0" w:space="0" w:color="auto"/>
                        <w:right w:val="none" w:sz="0" w:space="0" w:color="auto"/>
                      </w:divBdr>
                    </w:div>
                    <w:div w:id="1832990620">
                      <w:marLeft w:val="0"/>
                      <w:marRight w:val="0"/>
                      <w:marTop w:val="0"/>
                      <w:marBottom w:val="0"/>
                      <w:divBdr>
                        <w:top w:val="none" w:sz="0" w:space="0" w:color="auto"/>
                        <w:left w:val="none" w:sz="0" w:space="0" w:color="auto"/>
                        <w:bottom w:val="none" w:sz="0" w:space="0" w:color="auto"/>
                        <w:right w:val="none" w:sz="0" w:space="0" w:color="auto"/>
                      </w:divBdr>
                    </w:div>
                    <w:div w:id="1969123486">
                      <w:marLeft w:val="0"/>
                      <w:marRight w:val="0"/>
                      <w:marTop w:val="0"/>
                      <w:marBottom w:val="0"/>
                      <w:divBdr>
                        <w:top w:val="none" w:sz="0" w:space="0" w:color="auto"/>
                        <w:left w:val="none" w:sz="0" w:space="0" w:color="auto"/>
                        <w:bottom w:val="none" w:sz="0" w:space="0" w:color="auto"/>
                        <w:right w:val="none" w:sz="0" w:space="0" w:color="auto"/>
                      </w:divBdr>
                    </w:div>
                    <w:div w:id="18092303">
                      <w:marLeft w:val="0"/>
                      <w:marRight w:val="0"/>
                      <w:marTop w:val="0"/>
                      <w:marBottom w:val="0"/>
                      <w:divBdr>
                        <w:top w:val="none" w:sz="0" w:space="0" w:color="auto"/>
                        <w:left w:val="none" w:sz="0" w:space="0" w:color="auto"/>
                        <w:bottom w:val="none" w:sz="0" w:space="0" w:color="auto"/>
                        <w:right w:val="none" w:sz="0" w:space="0" w:color="auto"/>
                      </w:divBdr>
                    </w:div>
                    <w:div w:id="2100366457">
                      <w:marLeft w:val="0"/>
                      <w:marRight w:val="0"/>
                      <w:marTop w:val="0"/>
                      <w:marBottom w:val="0"/>
                      <w:divBdr>
                        <w:top w:val="none" w:sz="0" w:space="0" w:color="auto"/>
                        <w:left w:val="none" w:sz="0" w:space="0" w:color="auto"/>
                        <w:bottom w:val="none" w:sz="0" w:space="0" w:color="auto"/>
                        <w:right w:val="none" w:sz="0" w:space="0" w:color="auto"/>
                      </w:divBdr>
                    </w:div>
                  </w:divsChild>
                </w:div>
                <w:div w:id="1720937284">
                  <w:marLeft w:val="0"/>
                  <w:marRight w:val="0"/>
                  <w:marTop w:val="0"/>
                  <w:marBottom w:val="0"/>
                  <w:divBdr>
                    <w:top w:val="none" w:sz="0" w:space="0" w:color="auto"/>
                    <w:left w:val="none" w:sz="0" w:space="0" w:color="auto"/>
                    <w:bottom w:val="none" w:sz="0" w:space="0" w:color="auto"/>
                    <w:right w:val="none" w:sz="0" w:space="0" w:color="auto"/>
                  </w:divBdr>
                  <w:divsChild>
                    <w:div w:id="1778332381">
                      <w:marLeft w:val="0"/>
                      <w:marRight w:val="0"/>
                      <w:marTop w:val="0"/>
                      <w:marBottom w:val="0"/>
                      <w:divBdr>
                        <w:top w:val="none" w:sz="0" w:space="0" w:color="auto"/>
                        <w:left w:val="none" w:sz="0" w:space="0" w:color="auto"/>
                        <w:bottom w:val="none" w:sz="0" w:space="0" w:color="auto"/>
                        <w:right w:val="none" w:sz="0" w:space="0" w:color="auto"/>
                      </w:divBdr>
                      <w:divsChild>
                        <w:div w:id="592661807">
                          <w:marLeft w:val="0"/>
                          <w:marRight w:val="0"/>
                          <w:marTop w:val="0"/>
                          <w:marBottom w:val="0"/>
                          <w:divBdr>
                            <w:top w:val="none" w:sz="0" w:space="0" w:color="auto"/>
                            <w:left w:val="none" w:sz="0" w:space="0" w:color="auto"/>
                            <w:bottom w:val="none" w:sz="0" w:space="0" w:color="auto"/>
                            <w:right w:val="none" w:sz="0" w:space="0" w:color="auto"/>
                          </w:divBdr>
                        </w:div>
                        <w:div w:id="505244971">
                          <w:marLeft w:val="0"/>
                          <w:marRight w:val="0"/>
                          <w:marTop w:val="0"/>
                          <w:marBottom w:val="0"/>
                          <w:divBdr>
                            <w:top w:val="none" w:sz="0" w:space="0" w:color="auto"/>
                            <w:left w:val="none" w:sz="0" w:space="0" w:color="auto"/>
                            <w:bottom w:val="none" w:sz="0" w:space="0" w:color="auto"/>
                            <w:right w:val="none" w:sz="0" w:space="0" w:color="auto"/>
                          </w:divBdr>
                        </w:div>
                        <w:div w:id="963192444">
                          <w:marLeft w:val="0"/>
                          <w:marRight w:val="0"/>
                          <w:marTop w:val="0"/>
                          <w:marBottom w:val="0"/>
                          <w:divBdr>
                            <w:top w:val="none" w:sz="0" w:space="0" w:color="auto"/>
                            <w:left w:val="none" w:sz="0" w:space="0" w:color="auto"/>
                            <w:bottom w:val="none" w:sz="0" w:space="0" w:color="auto"/>
                            <w:right w:val="none" w:sz="0" w:space="0" w:color="auto"/>
                          </w:divBdr>
                        </w:div>
                      </w:divsChild>
                    </w:div>
                    <w:div w:id="628588357">
                      <w:marLeft w:val="0"/>
                      <w:marRight w:val="0"/>
                      <w:marTop w:val="0"/>
                      <w:marBottom w:val="0"/>
                      <w:divBdr>
                        <w:top w:val="none" w:sz="0" w:space="0" w:color="auto"/>
                        <w:left w:val="none" w:sz="0" w:space="0" w:color="auto"/>
                        <w:bottom w:val="none" w:sz="0" w:space="0" w:color="auto"/>
                        <w:right w:val="none" w:sz="0" w:space="0" w:color="auto"/>
                      </w:divBdr>
                      <w:divsChild>
                        <w:div w:id="1346325611">
                          <w:marLeft w:val="0"/>
                          <w:marRight w:val="0"/>
                          <w:marTop w:val="0"/>
                          <w:marBottom w:val="0"/>
                          <w:divBdr>
                            <w:top w:val="none" w:sz="0" w:space="0" w:color="auto"/>
                            <w:left w:val="none" w:sz="0" w:space="0" w:color="auto"/>
                            <w:bottom w:val="none" w:sz="0" w:space="0" w:color="auto"/>
                            <w:right w:val="none" w:sz="0" w:space="0" w:color="auto"/>
                          </w:divBdr>
                        </w:div>
                        <w:div w:id="908810653">
                          <w:marLeft w:val="0"/>
                          <w:marRight w:val="0"/>
                          <w:marTop w:val="0"/>
                          <w:marBottom w:val="0"/>
                          <w:divBdr>
                            <w:top w:val="none" w:sz="0" w:space="0" w:color="auto"/>
                            <w:left w:val="none" w:sz="0" w:space="0" w:color="auto"/>
                            <w:bottom w:val="none" w:sz="0" w:space="0" w:color="auto"/>
                            <w:right w:val="none" w:sz="0" w:space="0" w:color="auto"/>
                          </w:divBdr>
                        </w:div>
                        <w:div w:id="131143578">
                          <w:marLeft w:val="0"/>
                          <w:marRight w:val="0"/>
                          <w:marTop w:val="0"/>
                          <w:marBottom w:val="0"/>
                          <w:divBdr>
                            <w:top w:val="none" w:sz="0" w:space="0" w:color="auto"/>
                            <w:left w:val="none" w:sz="0" w:space="0" w:color="auto"/>
                            <w:bottom w:val="none" w:sz="0" w:space="0" w:color="auto"/>
                            <w:right w:val="none" w:sz="0" w:space="0" w:color="auto"/>
                          </w:divBdr>
                        </w:div>
                        <w:div w:id="2075158349">
                          <w:marLeft w:val="0"/>
                          <w:marRight w:val="0"/>
                          <w:marTop w:val="0"/>
                          <w:marBottom w:val="0"/>
                          <w:divBdr>
                            <w:top w:val="none" w:sz="0" w:space="0" w:color="auto"/>
                            <w:left w:val="none" w:sz="0" w:space="0" w:color="auto"/>
                            <w:bottom w:val="none" w:sz="0" w:space="0" w:color="auto"/>
                            <w:right w:val="none" w:sz="0" w:space="0" w:color="auto"/>
                          </w:divBdr>
                        </w:div>
                        <w:div w:id="783768237">
                          <w:marLeft w:val="0"/>
                          <w:marRight w:val="0"/>
                          <w:marTop w:val="0"/>
                          <w:marBottom w:val="0"/>
                          <w:divBdr>
                            <w:top w:val="none" w:sz="0" w:space="0" w:color="auto"/>
                            <w:left w:val="none" w:sz="0" w:space="0" w:color="auto"/>
                            <w:bottom w:val="none" w:sz="0" w:space="0" w:color="auto"/>
                            <w:right w:val="none" w:sz="0" w:space="0" w:color="auto"/>
                          </w:divBdr>
                        </w:div>
                        <w:div w:id="1232887976">
                          <w:marLeft w:val="0"/>
                          <w:marRight w:val="0"/>
                          <w:marTop w:val="0"/>
                          <w:marBottom w:val="0"/>
                          <w:divBdr>
                            <w:top w:val="none" w:sz="0" w:space="0" w:color="auto"/>
                            <w:left w:val="none" w:sz="0" w:space="0" w:color="auto"/>
                            <w:bottom w:val="none" w:sz="0" w:space="0" w:color="auto"/>
                            <w:right w:val="none" w:sz="0" w:space="0" w:color="auto"/>
                          </w:divBdr>
                        </w:div>
                      </w:divsChild>
                    </w:div>
                    <w:div w:id="631327339">
                      <w:marLeft w:val="0"/>
                      <w:marRight w:val="0"/>
                      <w:marTop w:val="0"/>
                      <w:marBottom w:val="0"/>
                      <w:divBdr>
                        <w:top w:val="none" w:sz="0" w:space="0" w:color="auto"/>
                        <w:left w:val="none" w:sz="0" w:space="0" w:color="auto"/>
                        <w:bottom w:val="none" w:sz="0" w:space="0" w:color="auto"/>
                        <w:right w:val="none" w:sz="0" w:space="0" w:color="auto"/>
                      </w:divBdr>
                    </w:div>
                    <w:div w:id="1647205125">
                      <w:marLeft w:val="0"/>
                      <w:marRight w:val="0"/>
                      <w:marTop w:val="0"/>
                      <w:marBottom w:val="0"/>
                      <w:divBdr>
                        <w:top w:val="none" w:sz="0" w:space="0" w:color="auto"/>
                        <w:left w:val="none" w:sz="0" w:space="0" w:color="auto"/>
                        <w:bottom w:val="none" w:sz="0" w:space="0" w:color="auto"/>
                        <w:right w:val="none" w:sz="0" w:space="0" w:color="auto"/>
                      </w:divBdr>
                      <w:divsChild>
                        <w:div w:id="90782538">
                          <w:marLeft w:val="0"/>
                          <w:marRight w:val="0"/>
                          <w:marTop w:val="0"/>
                          <w:marBottom w:val="0"/>
                          <w:divBdr>
                            <w:top w:val="none" w:sz="0" w:space="0" w:color="auto"/>
                            <w:left w:val="none" w:sz="0" w:space="0" w:color="auto"/>
                            <w:bottom w:val="none" w:sz="0" w:space="0" w:color="auto"/>
                            <w:right w:val="none" w:sz="0" w:space="0" w:color="auto"/>
                          </w:divBdr>
                        </w:div>
                        <w:div w:id="22060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10902">
                  <w:marLeft w:val="0"/>
                  <w:marRight w:val="0"/>
                  <w:marTop w:val="0"/>
                  <w:marBottom w:val="0"/>
                  <w:divBdr>
                    <w:top w:val="none" w:sz="0" w:space="0" w:color="auto"/>
                    <w:left w:val="none" w:sz="0" w:space="0" w:color="auto"/>
                    <w:bottom w:val="none" w:sz="0" w:space="0" w:color="auto"/>
                    <w:right w:val="none" w:sz="0" w:space="0" w:color="auto"/>
                  </w:divBdr>
                </w:div>
                <w:div w:id="770201951">
                  <w:marLeft w:val="0"/>
                  <w:marRight w:val="0"/>
                  <w:marTop w:val="0"/>
                  <w:marBottom w:val="0"/>
                  <w:divBdr>
                    <w:top w:val="none" w:sz="0" w:space="0" w:color="auto"/>
                    <w:left w:val="none" w:sz="0" w:space="0" w:color="auto"/>
                    <w:bottom w:val="none" w:sz="0" w:space="0" w:color="auto"/>
                    <w:right w:val="none" w:sz="0" w:space="0" w:color="auto"/>
                  </w:divBdr>
                </w:div>
                <w:div w:id="865679611">
                  <w:marLeft w:val="0"/>
                  <w:marRight w:val="0"/>
                  <w:marTop w:val="0"/>
                  <w:marBottom w:val="0"/>
                  <w:divBdr>
                    <w:top w:val="none" w:sz="0" w:space="0" w:color="auto"/>
                    <w:left w:val="none" w:sz="0" w:space="0" w:color="auto"/>
                    <w:bottom w:val="none" w:sz="0" w:space="0" w:color="auto"/>
                    <w:right w:val="none" w:sz="0" w:space="0" w:color="auto"/>
                  </w:divBdr>
                </w:div>
                <w:div w:id="2005010500">
                  <w:marLeft w:val="0"/>
                  <w:marRight w:val="0"/>
                  <w:marTop w:val="0"/>
                  <w:marBottom w:val="0"/>
                  <w:divBdr>
                    <w:top w:val="none" w:sz="0" w:space="0" w:color="auto"/>
                    <w:left w:val="none" w:sz="0" w:space="0" w:color="auto"/>
                    <w:bottom w:val="none" w:sz="0" w:space="0" w:color="auto"/>
                    <w:right w:val="none" w:sz="0" w:space="0" w:color="auto"/>
                  </w:divBdr>
                  <w:divsChild>
                    <w:div w:id="343170674">
                      <w:marLeft w:val="0"/>
                      <w:marRight w:val="0"/>
                      <w:marTop w:val="0"/>
                      <w:marBottom w:val="0"/>
                      <w:divBdr>
                        <w:top w:val="none" w:sz="0" w:space="0" w:color="auto"/>
                        <w:left w:val="none" w:sz="0" w:space="0" w:color="auto"/>
                        <w:bottom w:val="none" w:sz="0" w:space="0" w:color="auto"/>
                        <w:right w:val="none" w:sz="0" w:space="0" w:color="auto"/>
                      </w:divBdr>
                    </w:div>
                    <w:div w:id="1352023659">
                      <w:marLeft w:val="0"/>
                      <w:marRight w:val="0"/>
                      <w:marTop w:val="0"/>
                      <w:marBottom w:val="0"/>
                      <w:divBdr>
                        <w:top w:val="none" w:sz="0" w:space="0" w:color="auto"/>
                        <w:left w:val="none" w:sz="0" w:space="0" w:color="auto"/>
                        <w:bottom w:val="none" w:sz="0" w:space="0" w:color="auto"/>
                        <w:right w:val="none" w:sz="0" w:space="0" w:color="auto"/>
                      </w:divBdr>
                    </w:div>
                    <w:div w:id="376203511">
                      <w:marLeft w:val="0"/>
                      <w:marRight w:val="0"/>
                      <w:marTop w:val="0"/>
                      <w:marBottom w:val="0"/>
                      <w:divBdr>
                        <w:top w:val="none" w:sz="0" w:space="0" w:color="auto"/>
                        <w:left w:val="none" w:sz="0" w:space="0" w:color="auto"/>
                        <w:bottom w:val="none" w:sz="0" w:space="0" w:color="auto"/>
                        <w:right w:val="none" w:sz="0" w:space="0" w:color="auto"/>
                      </w:divBdr>
                    </w:div>
                  </w:divsChild>
                </w:div>
                <w:div w:id="1733893991">
                  <w:marLeft w:val="0"/>
                  <w:marRight w:val="0"/>
                  <w:marTop w:val="0"/>
                  <w:marBottom w:val="0"/>
                  <w:divBdr>
                    <w:top w:val="none" w:sz="0" w:space="0" w:color="auto"/>
                    <w:left w:val="none" w:sz="0" w:space="0" w:color="auto"/>
                    <w:bottom w:val="none" w:sz="0" w:space="0" w:color="auto"/>
                    <w:right w:val="none" w:sz="0" w:space="0" w:color="auto"/>
                  </w:divBdr>
                  <w:divsChild>
                    <w:div w:id="419065736">
                      <w:marLeft w:val="0"/>
                      <w:marRight w:val="0"/>
                      <w:marTop w:val="0"/>
                      <w:marBottom w:val="0"/>
                      <w:divBdr>
                        <w:top w:val="none" w:sz="0" w:space="0" w:color="auto"/>
                        <w:left w:val="none" w:sz="0" w:space="0" w:color="auto"/>
                        <w:bottom w:val="none" w:sz="0" w:space="0" w:color="auto"/>
                        <w:right w:val="none" w:sz="0" w:space="0" w:color="auto"/>
                      </w:divBdr>
                    </w:div>
                    <w:div w:id="1407920148">
                      <w:marLeft w:val="0"/>
                      <w:marRight w:val="0"/>
                      <w:marTop w:val="0"/>
                      <w:marBottom w:val="0"/>
                      <w:divBdr>
                        <w:top w:val="none" w:sz="0" w:space="0" w:color="auto"/>
                        <w:left w:val="none" w:sz="0" w:space="0" w:color="auto"/>
                        <w:bottom w:val="none" w:sz="0" w:space="0" w:color="auto"/>
                        <w:right w:val="none" w:sz="0" w:space="0" w:color="auto"/>
                      </w:divBdr>
                    </w:div>
                    <w:div w:id="368144851">
                      <w:marLeft w:val="0"/>
                      <w:marRight w:val="0"/>
                      <w:marTop w:val="0"/>
                      <w:marBottom w:val="0"/>
                      <w:divBdr>
                        <w:top w:val="none" w:sz="0" w:space="0" w:color="auto"/>
                        <w:left w:val="none" w:sz="0" w:space="0" w:color="auto"/>
                        <w:bottom w:val="none" w:sz="0" w:space="0" w:color="auto"/>
                        <w:right w:val="none" w:sz="0" w:space="0" w:color="auto"/>
                      </w:divBdr>
                    </w:div>
                  </w:divsChild>
                </w:div>
                <w:div w:id="1968046838">
                  <w:marLeft w:val="0"/>
                  <w:marRight w:val="0"/>
                  <w:marTop w:val="0"/>
                  <w:marBottom w:val="0"/>
                  <w:divBdr>
                    <w:top w:val="none" w:sz="0" w:space="0" w:color="auto"/>
                    <w:left w:val="none" w:sz="0" w:space="0" w:color="auto"/>
                    <w:bottom w:val="none" w:sz="0" w:space="0" w:color="auto"/>
                    <w:right w:val="none" w:sz="0" w:space="0" w:color="auto"/>
                  </w:divBdr>
                  <w:divsChild>
                    <w:div w:id="1029574981">
                      <w:marLeft w:val="0"/>
                      <w:marRight w:val="0"/>
                      <w:marTop w:val="0"/>
                      <w:marBottom w:val="0"/>
                      <w:divBdr>
                        <w:top w:val="none" w:sz="0" w:space="0" w:color="auto"/>
                        <w:left w:val="none" w:sz="0" w:space="0" w:color="auto"/>
                        <w:bottom w:val="none" w:sz="0" w:space="0" w:color="auto"/>
                        <w:right w:val="none" w:sz="0" w:space="0" w:color="auto"/>
                      </w:divBdr>
                    </w:div>
                    <w:div w:id="79911370">
                      <w:marLeft w:val="0"/>
                      <w:marRight w:val="0"/>
                      <w:marTop w:val="0"/>
                      <w:marBottom w:val="0"/>
                      <w:divBdr>
                        <w:top w:val="none" w:sz="0" w:space="0" w:color="auto"/>
                        <w:left w:val="none" w:sz="0" w:space="0" w:color="auto"/>
                        <w:bottom w:val="none" w:sz="0" w:space="0" w:color="auto"/>
                        <w:right w:val="none" w:sz="0" w:space="0" w:color="auto"/>
                      </w:divBdr>
                    </w:div>
                    <w:div w:id="1200819100">
                      <w:marLeft w:val="0"/>
                      <w:marRight w:val="0"/>
                      <w:marTop w:val="0"/>
                      <w:marBottom w:val="0"/>
                      <w:divBdr>
                        <w:top w:val="none" w:sz="0" w:space="0" w:color="auto"/>
                        <w:left w:val="none" w:sz="0" w:space="0" w:color="auto"/>
                        <w:bottom w:val="none" w:sz="0" w:space="0" w:color="auto"/>
                        <w:right w:val="none" w:sz="0" w:space="0" w:color="auto"/>
                      </w:divBdr>
                    </w:div>
                  </w:divsChild>
                </w:div>
                <w:div w:id="1837378854">
                  <w:marLeft w:val="0"/>
                  <w:marRight w:val="0"/>
                  <w:marTop w:val="0"/>
                  <w:marBottom w:val="0"/>
                  <w:divBdr>
                    <w:top w:val="none" w:sz="0" w:space="0" w:color="auto"/>
                    <w:left w:val="none" w:sz="0" w:space="0" w:color="auto"/>
                    <w:bottom w:val="none" w:sz="0" w:space="0" w:color="auto"/>
                    <w:right w:val="none" w:sz="0" w:space="0" w:color="auto"/>
                  </w:divBdr>
                  <w:divsChild>
                    <w:div w:id="838155252">
                      <w:marLeft w:val="0"/>
                      <w:marRight w:val="0"/>
                      <w:marTop w:val="0"/>
                      <w:marBottom w:val="0"/>
                      <w:divBdr>
                        <w:top w:val="none" w:sz="0" w:space="0" w:color="auto"/>
                        <w:left w:val="none" w:sz="0" w:space="0" w:color="auto"/>
                        <w:bottom w:val="none" w:sz="0" w:space="0" w:color="auto"/>
                        <w:right w:val="none" w:sz="0" w:space="0" w:color="auto"/>
                      </w:divBdr>
                    </w:div>
                    <w:div w:id="113257966">
                      <w:marLeft w:val="0"/>
                      <w:marRight w:val="0"/>
                      <w:marTop w:val="0"/>
                      <w:marBottom w:val="0"/>
                      <w:divBdr>
                        <w:top w:val="none" w:sz="0" w:space="0" w:color="auto"/>
                        <w:left w:val="none" w:sz="0" w:space="0" w:color="auto"/>
                        <w:bottom w:val="none" w:sz="0" w:space="0" w:color="auto"/>
                        <w:right w:val="none" w:sz="0" w:space="0" w:color="auto"/>
                      </w:divBdr>
                    </w:div>
                    <w:div w:id="700741678">
                      <w:marLeft w:val="0"/>
                      <w:marRight w:val="0"/>
                      <w:marTop w:val="0"/>
                      <w:marBottom w:val="0"/>
                      <w:divBdr>
                        <w:top w:val="none" w:sz="0" w:space="0" w:color="auto"/>
                        <w:left w:val="none" w:sz="0" w:space="0" w:color="auto"/>
                        <w:bottom w:val="none" w:sz="0" w:space="0" w:color="auto"/>
                        <w:right w:val="none" w:sz="0" w:space="0" w:color="auto"/>
                      </w:divBdr>
                    </w:div>
                    <w:div w:id="735784312">
                      <w:marLeft w:val="0"/>
                      <w:marRight w:val="0"/>
                      <w:marTop w:val="0"/>
                      <w:marBottom w:val="0"/>
                      <w:divBdr>
                        <w:top w:val="none" w:sz="0" w:space="0" w:color="auto"/>
                        <w:left w:val="none" w:sz="0" w:space="0" w:color="auto"/>
                        <w:bottom w:val="none" w:sz="0" w:space="0" w:color="auto"/>
                        <w:right w:val="none" w:sz="0" w:space="0" w:color="auto"/>
                      </w:divBdr>
                    </w:div>
                  </w:divsChild>
                </w:div>
                <w:div w:id="760103512">
                  <w:marLeft w:val="0"/>
                  <w:marRight w:val="0"/>
                  <w:marTop w:val="0"/>
                  <w:marBottom w:val="0"/>
                  <w:divBdr>
                    <w:top w:val="none" w:sz="0" w:space="0" w:color="auto"/>
                    <w:left w:val="none" w:sz="0" w:space="0" w:color="auto"/>
                    <w:bottom w:val="none" w:sz="0" w:space="0" w:color="auto"/>
                    <w:right w:val="none" w:sz="0" w:space="0" w:color="auto"/>
                  </w:divBdr>
                </w:div>
                <w:div w:id="454563296">
                  <w:marLeft w:val="0"/>
                  <w:marRight w:val="0"/>
                  <w:marTop w:val="0"/>
                  <w:marBottom w:val="0"/>
                  <w:divBdr>
                    <w:top w:val="none" w:sz="0" w:space="0" w:color="auto"/>
                    <w:left w:val="none" w:sz="0" w:space="0" w:color="auto"/>
                    <w:bottom w:val="none" w:sz="0" w:space="0" w:color="auto"/>
                    <w:right w:val="none" w:sz="0" w:space="0" w:color="auto"/>
                  </w:divBdr>
                  <w:divsChild>
                    <w:div w:id="863176909">
                      <w:marLeft w:val="0"/>
                      <w:marRight w:val="0"/>
                      <w:marTop w:val="0"/>
                      <w:marBottom w:val="0"/>
                      <w:divBdr>
                        <w:top w:val="none" w:sz="0" w:space="0" w:color="auto"/>
                        <w:left w:val="none" w:sz="0" w:space="0" w:color="auto"/>
                        <w:bottom w:val="none" w:sz="0" w:space="0" w:color="auto"/>
                        <w:right w:val="none" w:sz="0" w:space="0" w:color="auto"/>
                      </w:divBdr>
                    </w:div>
                    <w:div w:id="809708354">
                      <w:marLeft w:val="0"/>
                      <w:marRight w:val="0"/>
                      <w:marTop w:val="0"/>
                      <w:marBottom w:val="0"/>
                      <w:divBdr>
                        <w:top w:val="none" w:sz="0" w:space="0" w:color="auto"/>
                        <w:left w:val="none" w:sz="0" w:space="0" w:color="auto"/>
                        <w:bottom w:val="none" w:sz="0" w:space="0" w:color="auto"/>
                        <w:right w:val="none" w:sz="0" w:space="0" w:color="auto"/>
                      </w:divBdr>
                    </w:div>
                  </w:divsChild>
                </w:div>
                <w:div w:id="1283346415">
                  <w:marLeft w:val="0"/>
                  <w:marRight w:val="0"/>
                  <w:marTop w:val="0"/>
                  <w:marBottom w:val="0"/>
                  <w:divBdr>
                    <w:top w:val="none" w:sz="0" w:space="0" w:color="auto"/>
                    <w:left w:val="none" w:sz="0" w:space="0" w:color="auto"/>
                    <w:bottom w:val="none" w:sz="0" w:space="0" w:color="auto"/>
                    <w:right w:val="none" w:sz="0" w:space="0" w:color="auto"/>
                  </w:divBdr>
                </w:div>
                <w:div w:id="336470800">
                  <w:marLeft w:val="0"/>
                  <w:marRight w:val="0"/>
                  <w:marTop w:val="0"/>
                  <w:marBottom w:val="0"/>
                  <w:divBdr>
                    <w:top w:val="none" w:sz="0" w:space="0" w:color="auto"/>
                    <w:left w:val="none" w:sz="0" w:space="0" w:color="auto"/>
                    <w:bottom w:val="none" w:sz="0" w:space="0" w:color="auto"/>
                    <w:right w:val="none" w:sz="0" w:space="0" w:color="auto"/>
                  </w:divBdr>
                  <w:divsChild>
                    <w:div w:id="773017307">
                      <w:marLeft w:val="0"/>
                      <w:marRight w:val="0"/>
                      <w:marTop w:val="0"/>
                      <w:marBottom w:val="0"/>
                      <w:divBdr>
                        <w:top w:val="none" w:sz="0" w:space="0" w:color="auto"/>
                        <w:left w:val="none" w:sz="0" w:space="0" w:color="auto"/>
                        <w:bottom w:val="none" w:sz="0" w:space="0" w:color="auto"/>
                        <w:right w:val="none" w:sz="0" w:space="0" w:color="auto"/>
                      </w:divBdr>
                    </w:div>
                    <w:div w:id="1506704780">
                      <w:marLeft w:val="0"/>
                      <w:marRight w:val="0"/>
                      <w:marTop w:val="0"/>
                      <w:marBottom w:val="0"/>
                      <w:divBdr>
                        <w:top w:val="none" w:sz="0" w:space="0" w:color="auto"/>
                        <w:left w:val="none" w:sz="0" w:space="0" w:color="auto"/>
                        <w:bottom w:val="none" w:sz="0" w:space="0" w:color="auto"/>
                        <w:right w:val="none" w:sz="0" w:space="0" w:color="auto"/>
                      </w:divBdr>
                    </w:div>
                    <w:div w:id="498665210">
                      <w:marLeft w:val="0"/>
                      <w:marRight w:val="0"/>
                      <w:marTop w:val="0"/>
                      <w:marBottom w:val="0"/>
                      <w:divBdr>
                        <w:top w:val="none" w:sz="0" w:space="0" w:color="auto"/>
                        <w:left w:val="none" w:sz="0" w:space="0" w:color="auto"/>
                        <w:bottom w:val="none" w:sz="0" w:space="0" w:color="auto"/>
                        <w:right w:val="none" w:sz="0" w:space="0" w:color="auto"/>
                      </w:divBdr>
                    </w:div>
                    <w:div w:id="482820626">
                      <w:marLeft w:val="0"/>
                      <w:marRight w:val="0"/>
                      <w:marTop w:val="0"/>
                      <w:marBottom w:val="0"/>
                      <w:divBdr>
                        <w:top w:val="none" w:sz="0" w:space="0" w:color="auto"/>
                        <w:left w:val="none" w:sz="0" w:space="0" w:color="auto"/>
                        <w:bottom w:val="none" w:sz="0" w:space="0" w:color="auto"/>
                        <w:right w:val="none" w:sz="0" w:space="0" w:color="auto"/>
                      </w:divBdr>
                    </w:div>
                    <w:div w:id="1360278959">
                      <w:marLeft w:val="0"/>
                      <w:marRight w:val="0"/>
                      <w:marTop w:val="0"/>
                      <w:marBottom w:val="0"/>
                      <w:divBdr>
                        <w:top w:val="none" w:sz="0" w:space="0" w:color="auto"/>
                        <w:left w:val="none" w:sz="0" w:space="0" w:color="auto"/>
                        <w:bottom w:val="none" w:sz="0" w:space="0" w:color="auto"/>
                        <w:right w:val="none" w:sz="0" w:space="0" w:color="auto"/>
                      </w:divBdr>
                    </w:div>
                  </w:divsChild>
                </w:div>
                <w:div w:id="1038047848">
                  <w:marLeft w:val="0"/>
                  <w:marRight w:val="0"/>
                  <w:marTop w:val="0"/>
                  <w:marBottom w:val="0"/>
                  <w:divBdr>
                    <w:top w:val="none" w:sz="0" w:space="0" w:color="auto"/>
                    <w:left w:val="none" w:sz="0" w:space="0" w:color="auto"/>
                    <w:bottom w:val="none" w:sz="0" w:space="0" w:color="auto"/>
                    <w:right w:val="none" w:sz="0" w:space="0" w:color="auto"/>
                  </w:divBdr>
                </w:div>
                <w:div w:id="19521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666208">
      <w:bodyDiv w:val="1"/>
      <w:marLeft w:val="0"/>
      <w:marRight w:val="0"/>
      <w:marTop w:val="0"/>
      <w:marBottom w:val="0"/>
      <w:divBdr>
        <w:top w:val="none" w:sz="0" w:space="0" w:color="auto"/>
        <w:left w:val="none" w:sz="0" w:space="0" w:color="auto"/>
        <w:bottom w:val="none" w:sz="0" w:space="0" w:color="auto"/>
        <w:right w:val="none" w:sz="0" w:space="0" w:color="auto"/>
      </w:divBdr>
      <w:divsChild>
        <w:div w:id="1466041576">
          <w:marLeft w:val="0"/>
          <w:marRight w:val="0"/>
          <w:marTop w:val="0"/>
          <w:marBottom w:val="0"/>
          <w:divBdr>
            <w:top w:val="none" w:sz="0" w:space="0" w:color="auto"/>
            <w:left w:val="none" w:sz="0" w:space="0" w:color="auto"/>
            <w:bottom w:val="none" w:sz="0" w:space="0" w:color="auto"/>
            <w:right w:val="none" w:sz="0" w:space="0" w:color="auto"/>
          </w:divBdr>
          <w:divsChild>
            <w:div w:id="306394770">
              <w:marLeft w:val="0"/>
              <w:marRight w:val="0"/>
              <w:marTop w:val="0"/>
              <w:marBottom w:val="0"/>
              <w:divBdr>
                <w:top w:val="none" w:sz="0" w:space="0" w:color="auto"/>
                <w:left w:val="none" w:sz="0" w:space="0" w:color="auto"/>
                <w:bottom w:val="none" w:sz="0" w:space="0" w:color="auto"/>
                <w:right w:val="none" w:sz="0" w:space="0" w:color="auto"/>
              </w:divBdr>
              <w:divsChild>
                <w:div w:id="1355838709">
                  <w:marLeft w:val="0"/>
                  <w:marRight w:val="0"/>
                  <w:marTop w:val="0"/>
                  <w:marBottom w:val="0"/>
                  <w:divBdr>
                    <w:top w:val="none" w:sz="0" w:space="0" w:color="auto"/>
                    <w:left w:val="none" w:sz="0" w:space="0" w:color="auto"/>
                    <w:bottom w:val="none" w:sz="0" w:space="0" w:color="auto"/>
                    <w:right w:val="none" w:sz="0" w:space="0" w:color="auto"/>
                  </w:divBdr>
                </w:div>
              </w:divsChild>
            </w:div>
            <w:div w:id="680932311">
              <w:marLeft w:val="0"/>
              <w:marRight w:val="0"/>
              <w:marTop w:val="0"/>
              <w:marBottom w:val="0"/>
              <w:divBdr>
                <w:top w:val="none" w:sz="0" w:space="0" w:color="auto"/>
                <w:left w:val="none" w:sz="0" w:space="0" w:color="auto"/>
                <w:bottom w:val="none" w:sz="0" w:space="0" w:color="auto"/>
                <w:right w:val="none" w:sz="0" w:space="0" w:color="auto"/>
              </w:divBdr>
            </w:div>
            <w:div w:id="1555044254">
              <w:marLeft w:val="0"/>
              <w:marRight w:val="0"/>
              <w:marTop w:val="0"/>
              <w:marBottom w:val="0"/>
              <w:divBdr>
                <w:top w:val="none" w:sz="0" w:space="0" w:color="auto"/>
                <w:left w:val="none" w:sz="0" w:space="0" w:color="auto"/>
                <w:bottom w:val="none" w:sz="0" w:space="0" w:color="auto"/>
                <w:right w:val="none" w:sz="0" w:space="0" w:color="auto"/>
              </w:divBdr>
            </w:div>
            <w:div w:id="395515005">
              <w:marLeft w:val="0"/>
              <w:marRight w:val="0"/>
              <w:marTop w:val="0"/>
              <w:marBottom w:val="0"/>
              <w:divBdr>
                <w:top w:val="none" w:sz="0" w:space="0" w:color="auto"/>
                <w:left w:val="none" w:sz="0" w:space="0" w:color="auto"/>
                <w:bottom w:val="none" w:sz="0" w:space="0" w:color="auto"/>
                <w:right w:val="none" w:sz="0" w:space="0" w:color="auto"/>
              </w:divBdr>
              <w:divsChild>
                <w:div w:id="179703569">
                  <w:marLeft w:val="0"/>
                  <w:marRight w:val="0"/>
                  <w:marTop w:val="0"/>
                  <w:marBottom w:val="0"/>
                  <w:divBdr>
                    <w:top w:val="none" w:sz="0" w:space="0" w:color="auto"/>
                    <w:left w:val="none" w:sz="0" w:space="0" w:color="auto"/>
                    <w:bottom w:val="none" w:sz="0" w:space="0" w:color="auto"/>
                    <w:right w:val="none" w:sz="0" w:space="0" w:color="auto"/>
                  </w:divBdr>
                </w:div>
              </w:divsChild>
            </w:div>
            <w:div w:id="1709451944">
              <w:marLeft w:val="0"/>
              <w:marRight w:val="0"/>
              <w:marTop w:val="0"/>
              <w:marBottom w:val="0"/>
              <w:divBdr>
                <w:top w:val="none" w:sz="0" w:space="0" w:color="auto"/>
                <w:left w:val="none" w:sz="0" w:space="0" w:color="auto"/>
                <w:bottom w:val="none" w:sz="0" w:space="0" w:color="auto"/>
                <w:right w:val="none" w:sz="0" w:space="0" w:color="auto"/>
              </w:divBdr>
              <w:divsChild>
                <w:div w:id="59329300">
                  <w:marLeft w:val="0"/>
                  <w:marRight w:val="0"/>
                  <w:marTop w:val="0"/>
                  <w:marBottom w:val="0"/>
                  <w:divBdr>
                    <w:top w:val="none" w:sz="0" w:space="0" w:color="auto"/>
                    <w:left w:val="none" w:sz="0" w:space="0" w:color="auto"/>
                    <w:bottom w:val="none" w:sz="0" w:space="0" w:color="auto"/>
                    <w:right w:val="none" w:sz="0" w:space="0" w:color="auto"/>
                  </w:divBdr>
                </w:div>
              </w:divsChild>
            </w:div>
            <w:div w:id="1272128498">
              <w:marLeft w:val="0"/>
              <w:marRight w:val="0"/>
              <w:marTop w:val="0"/>
              <w:marBottom w:val="0"/>
              <w:divBdr>
                <w:top w:val="none" w:sz="0" w:space="0" w:color="auto"/>
                <w:left w:val="none" w:sz="0" w:space="0" w:color="auto"/>
                <w:bottom w:val="none" w:sz="0" w:space="0" w:color="auto"/>
                <w:right w:val="none" w:sz="0" w:space="0" w:color="auto"/>
              </w:divBdr>
              <w:divsChild>
                <w:div w:id="2110274052">
                  <w:marLeft w:val="0"/>
                  <w:marRight w:val="0"/>
                  <w:marTop w:val="0"/>
                  <w:marBottom w:val="0"/>
                  <w:divBdr>
                    <w:top w:val="none" w:sz="0" w:space="0" w:color="auto"/>
                    <w:left w:val="none" w:sz="0" w:space="0" w:color="auto"/>
                    <w:bottom w:val="none" w:sz="0" w:space="0" w:color="auto"/>
                    <w:right w:val="none" w:sz="0" w:space="0" w:color="auto"/>
                  </w:divBdr>
                </w:div>
              </w:divsChild>
            </w:div>
            <w:div w:id="118651576">
              <w:marLeft w:val="0"/>
              <w:marRight w:val="0"/>
              <w:marTop w:val="0"/>
              <w:marBottom w:val="0"/>
              <w:divBdr>
                <w:top w:val="none" w:sz="0" w:space="0" w:color="auto"/>
                <w:left w:val="none" w:sz="0" w:space="0" w:color="auto"/>
                <w:bottom w:val="none" w:sz="0" w:space="0" w:color="auto"/>
                <w:right w:val="none" w:sz="0" w:space="0" w:color="auto"/>
              </w:divBdr>
            </w:div>
            <w:div w:id="511451945">
              <w:marLeft w:val="0"/>
              <w:marRight w:val="0"/>
              <w:marTop w:val="0"/>
              <w:marBottom w:val="0"/>
              <w:divBdr>
                <w:top w:val="none" w:sz="0" w:space="0" w:color="auto"/>
                <w:left w:val="none" w:sz="0" w:space="0" w:color="auto"/>
                <w:bottom w:val="none" w:sz="0" w:space="0" w:color="auto"/>
                <w:right w:val="none" w:sz="0" w:space="0" w:color="auto"/>
              </w:divBdr>
            </w:div>
            <w:div w:id="1999458994">
              <w:marLeft w:val="0"/>
              <w:marRight w:val="0"/>
              <w:marTop w:val="0"/>
              <w:marBottom w:val="0"/>
              <w:divBdr>
                <w:top w:val="none" w:sz="0" w:space="0" w:color="auto"/>
                <w:left w:val="none" w:sz="0" w:space="0" w:color="auto"/>
                <w:bottom w:val="none" w:sz="0" w:space="0" w:color="auto"/>
                <w:right w:val="none" w:sz="0" w:space="0" w:color="auto"/>
              </w:divBdr>
            </w:div>
            <w:div w:id="523322021">
              <w:marLeft w:val="0"/>
              <w:marRight w:val="0"/>
              <w:marTop w:val="0"/>
              <w:marBottom w:val="0"/>
              <w:divBdr>
                <w:top w:val="none" w:sz="0" w:space="0" w:color="auto"/>
                <w:left w:val="none" w:sz="0" w:space="0" w:color="auto"/>
                <w:bottom w:val="none" w:sz="0" w:space="0" w:color="auto"/>
                <w:right w:val="none" w:sz="0" w:space="0" w:color="auto"/>
              </w:divBdr>
            </w:div>
            <w:div w:id="1552689156">
              <w:marLeft w:val="0"/>
              <w:marRight w:val="0"/>
              <w:marTop w:val="0"/>
              <w:marBottom w:val="0"/>
              <w:divBdr>
                <w:top w:val="none" w:sz="0" w:space="0" w:color="auto"/>
                <w:left w:val="none" w:sz="0" w:space="0" w:color="auto"/>
                <w:bottom w:val="none" w:sz="0" w:space="0" w:color="auto"/>
                <w:right w:val="none" w:sz="0" w:space="0" w:color="auto"/>
              </w:divBdr>
            </w:div>
            <w:div w:id="65773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01127">
      <w:bodyDiv w:val="1"/>
      <w:marLeft w:val="0"/>
      <w:marRight w:val="0"/>
      <w:marTop w:val="0"/>
      <w:marBottom w:val="0"/>
      <w:divBdr>
        <w:top w:val="none" w:sz="0" w:space="0" w:color="auto"/>
        <w:left w:val="none" w:sz="0" w:space="0" w:color="auto"/>
        <w:bottom w:val="none" w:sz="0" w:space="0" w:color="auto"/>
        <w:right w:val="none" w:sz="0" w:space="0" w:color="auto"/>
      </w:divBdr>
      <w:divsChild>
        <w:div w:id="1063333449">
          <w:marLeft w:val="0"/>
          <w:marRight w:val="0"/>
          <w:marTop w:val="0"/>
          <w:marBottom w:val="0"/>
          <w:divBdr>
            <w:top w:val="none" w:sz="0" w:space="0" w:color="auto"/>
            <w:left w:val="none" w:sz="0" w:space="0" w:color="auto"/>
            <w:bottom w:val="none" w:sz="0" w:space="0" w:color="auto"/>
            <w:right w:val="none" w:sz="0" w:space="0" w:color="auto"/>
          </w:divBdr>
          <w:divsChild>
            <w:div w:id="1291090977">
              <w:marLeft w:val="0"/>
              <w:marRight w:val="0"/>
              <w:marTop w:val="0"/>
              <w:marBottom w:val="0"/>
              <w:divBdr>
                <w:top w:val="none" w:sz="0" w:space="0" w:color="auto"/>
                <w:left w:val="none" w:sz="0" w:space="0" w:color="auto"/>
                <w:bottom w:val="none" w:sz="0" w:space="0" w:color="auto"/>
                <w:right w:val="none" w:sz="0" w:space="0" w:color="auto"/>
              </w:divBdr>
              <w:divsChild>
                <w:div w:id="765466095">
                  <w:marLeft w:val="0"/>
                  <w:marRight w:val="0"/>
                  <w:marTop w:val="0"/>
                  <w:marBottom w:val="0"/>
                  <w:divBdr>
                    <w:top w:val="none" w:sz="0" w:space="0" w:color="auto"/>
                    <w:left w:val="none" w:sz="0" w:space="0" w:color="auto"/>
                    <w:bottom w:val="none" w:sz="0" w:space="0" w:color="auto"/>
                    <w:right w:val="none" w:sz="0" w:space="0" w:color="auto"/>
                  </w:divBdr>
                </w:div>
                <w:div w:id="1994219799">
                  <w:marLeft w:val="0"/>
                  <w:marRight w:val="0"/>
                  <w:marTop w:val="0"/>
                  <w:marBottom w:val="0"/>
                  <w:divBdr>
                    <w:top w:val="none" w:sz="0" w:space="0" w:color="auto"/>
                    <w:left w:val="none" w:sz="0" w:space="0" w:color="auto"/>
                    <w:bottom w:val="none" w:sz="0" w:space="0" w:color="auto"/>
                    <w:right w:val="none" w:sz="0" w:space="0" w:color="auto"/>
                  </w:divBdr>
                </w:div>
                <w:div w:id="1507750909">
                  <w:marLeft w:val="0"/>
                  <w:marRight w:val="0"/>
                  <w:marTop w:val="0"/>
                  <w:marBottom w:val="0"/>
                  <w:divBdr>
                    <w:top w:val="none" w:sz="0" w:space="0" w:color="auto"/>
                    <w:left w:val="none" w:sz="0" w:space="0" w:color="auto"/>
                    <w:bottom w:val="none" w:sz="0" w:space="0" w:color="auto"/>
                    <w:right w:val="none" w:sz="0" w:space="0" w:color="auto"/>
                  </w:divBdr>
                </w:div>
              </w:divsChild>
            </w:div>
            <w:div w:id="646016436">
              <w:marLeft w:val="0"/>
              <w:marRight w:val="0"/>
              <w:marTop w:val="0"/>
              <w:marBottom w:val="0"/>
              <w:divBdr>
                <w:top w:val="none" w:sz="0" w:space="0" w:color="auto"/>
                <w:left w:val="none" w:sz="0" w:space="0" w:color="auto"/>
                <w:bottom w:val="none" w:sz="0" w:space="0" w:color="auto"/>
                <w:right w:val="none" w:sz="0" w:space="0" w:color="auto"/>
              </w:divBdr>
            </w:div>
            <w:div w:id="1577324112">
              <w:marLeft w:val="0"/>
              <w:marRight w:val="0"/>
              <w:marTop w:val="0"/>
              <w:marBottom w:val="0"/>
              <w:divBdr>
                <w:top w:val="none" w:sz="0" w:space="0" w:color="auto"/>
                <w:left w:val="none" w:sz="0" w:space="0" w:color="auto"/>
                <w:bottom w:val="none" w:sz="0" w:space="0" w:color="auto"/>
                <w:right w:val="none" w:sz="0" w:space="0" w:color="auto"/>
              </w:divBdr>
              <w:divsChild>
                <w:div w:id="1137187801">
                  <w:marLeft w:val="0"/>
                  <w:marRight w:val="0"/>
                  <w:marTop w:val="0"/>
                  <w:marBottom w:val="0"/>
                  <w:divBdr>
                    <w:top w:val="none" w:sz="0" w:space="0" w:color="auto"/>
                    <w:left w:val="none" w:sz="0" w:space="0" w:color="auto"/>
                    <w:bottom w:val="none" w:sz="0" w:space="0" w:color="auto"/>
                    <w:right w:val="none" w:sz="0" w:space="0" w:color="auto"/>
                  </w:divBdr>
                </w:div>
              </w:divsChild>
            </w:div>
            <w:div w:id="615795548">
              <w:marLeft w:val="0"/>
              <w:marRight w:val="0"/>
              <w:marTop w:val="0"/>
              <w:marBottom w:val="0"/>
              <w:divBdr>
                <w:top w:val="none" w:sz="0" w:space="0" w:color="auto"/>
                <w:left w:val="none" w:sz="0" w:space="0" w:color="auto"/>
                <w:bottom w:val="none" w:sz="0" w:space="0" w:color="auto"/>
                <w:right w:val="none" w:sz="0" w:space="0" w:color="auto"/>
              </w:divBdr>
            </w:div>
            <w:div w:id="813642746">
              <w:marLeft w:val="0"/>
              <w:marRight w:val="0"/>
              <w:marTop w:val="0"/>
              <w:marBottom w:val="0"/>
              <w:divBdr>
                <w:top w:val="none" w:sz="0" w:space="0" w:color="auto"/>
                <w:left w:val="none" w:sz="0" w:space="0" w:color="auto"/>
                <w:bottom w:val="none" w:sz="0" w:space="0" w:color="auto"/>
                <w:right w:val="none" w:sz="0" w:space="0" w:color="auto"/>
              </w:divBdr>
            </w:div>
            <w:div w:id="2848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28998">
      <w:bodyDiv w:val="1"/>
      <w:marLeft w:val="0"/>
      <w:marRight w:val="0"/>
      <w:marTop w:val="0"/>
      <w:marBottom w:val="0"/>
      <w:divBdr>
        <w:top w:val="none" w:sz="0" w:space="0" w:color="auto"/>
        <w:left w:val="none" w:sz="0" w:space="0" w:color="auto"/>
        <w:bottom w:val="none" w:sz="0" w:space="0" w:color="auto"/>
        <w:right w:val="none" w:sz="0" w:space="0" w:color="auto"/>
      </w:divBdr>
      <w:divsChild>
        <w:div w:id="1764261104">
          <w:marLeft w:val="0"/>
          <w:marRight w:val="0"/>
          <w:marTop w:val="0"/>
          <w:marBottom w:val="0"/>
          <w:divBdr>
            <w:top w:val="none" w:sz="0" w:space="0" w:color="auto"/>
            <w:left w:val="none" w:sz="0" w:space="0" w:color="auto"/>
            <w:bottom w:val="none" w:sz="0" w:space="0" w:color="auto"/>
            <w:right w:val="none" w:sz="0" w:space="0" w:color="auto"/>
          </w:divBdr>
        </w:div>
      </w:divsChild>
    </w:div>
    <w:div w:id="1035349849">
      <w:bodyDiv w:val="1"/>
      <w:marLeft w:val="0"/>
      <w:marRight w:val="0"/>
      <w:marTop w:val="0"/>
      <w:marBottom w:val="0"/>
      <w:divBdr>
        <w:top w:val="none" w:sz="0" w:space="0" w:color="auto"/>
        <w:left w:val="none" w:sz="0" w:space="0" w:color="auto"/>
        <w:bottom w:val="none" w:sz="0" w:space="0" w:color="auto"/>
        <w:right w:val="none" w:sz="0" w:space="0" w:color="auto"/>
      </w:divBdr>
      <w:divsChild>
        <w:div w:id="1364280887">
          <w:marLeft w:val="0"/>
          <w:marRight w:val="0"/>
          <w:marTop w:val="0"/>
          <w:marBottom w:val="0"/>
          <w:divBdr>
            <w:top w:val="none" w:sz="0" w:space="0" w:color="auto"/>
            <w:left w:val="none" w:sz="0" w:space="0" w:color="auto"/>
            <w:bottom w:val="none" w:sz="0" w:space="0" w:color="auto"/>
            <w:right w:val="none" w:sz="0" w:space="0" w:color="auto"/>
          </w:divBdr>
          <w:divsChild>
            <w:div w:id="1492716958">
              <w:marLeft w:val="0"/>
              <w:marRight w:val="0"/>
              <w:marTop w:val="0"/>
              <w:marBottom w:val="0"/>
              <w:divBdr>
                <w:top w:val="none" w:sz="0" w:space="0" w:color="auto"/>
                <w:left w:val="none" w:sz="0" w:space="0" w:color="auto"/>
                <w:bottom w:val="none" w:sz="0" w:space="0" w:color="auto"/>
                <w:right w:val="none" w:sz="0" w:space="0" w:color="auto"/>
              </w:divBdr>
            </w:div>
            <w:div w:id="177609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0822">
      <w:bodyDiv w:val="1"/>
      <w:marLeft w:val="0"/>
      <w:marRight w:val="0"/>
      <w:marTop w:val="0"/>
      <w:marBottom w:val="0"/>
      <w:divBdr>
        <w:top w:val="none" w:sz="0" w:space="0" w:color="auto"/>
        <w:left w:val="none" w:sz="0" w:space="0" w:color="auto"/>
        <w:bottom w:val="none" w:sz="0" w:space="0" w:color="auto"/>
        <w:right w:val="none" w:sz="0" w:space="0" w:color="auto"/>
      </w:divBdr>
    </w:div>
    <w:div w:id="1076055171">
      <w:bodyDiv w:val="1"/>
      <w:marLeft w:val="0"/>
      <w:marRight w:val="0"/>
      <w:marTop w:val="0"/>
      <w:marBottom w:val="0"/>
      <w:divBdr>
        <w:top w:val="none" w:sz="0" w:space="0" w:color="auto"/>
        <w:left w:val="none" w:sz="0" w:space="0" w:color="auto"/>
        <w:bottom w:val="none" w:sz="0" w:space="0" w:color="auto"/>
        <w:right w:val="none" w:sz="0" w:space="0" w:color="auto"/>
      </w:divBdr>
    </w:div>
    <w:div w:id="1104349594">
      <w:bodyDiv w:val="1"/>
      <w:marLeft w:val="0"/>
      <w:marRight w:val="0"/>
      <w:marTop w:val="0"/>
      <w:marBottom w:val="0"/>
      <w:divBdr>
        <w:top w:val="none" w:sz="0" w:space="0" w:color="auto"/>
        <w:left w:val="none" w:sz="0" w:space="0" w:color="auto"/>
        <w:bottom w:val="none" w:sz="0" w:space="0" w:color="auto"/>
        <w:right w:val="none" w:sz="0" w:space="0" w:color="auto"/>
      </w:divBdr>
      <w:divsChild>
        <w:div w:id="737091745">
          <w:marLeft w:val="0"/>
          <w:marRight w:val="0"/>
          <w:marTop w:val="0"/>
          <w:marBottom w:val="0"/>
          <w:divBdr>
            <w:top w:val="none" w:sz="0" w:space="0" w:color="auto"/>
            <w:left w:val="none" w:sz="0" w:space="0" w:color="auto"/>
            <w:bottom w:val="none" w:sz="0" w:space="0" w:color="auto"/>
            <w:right w:val="none" w:sz="0" w:space="0" w:color="auto"/>
          </w:divBdr>
        </w:div>
      </w:divsChild>
    </w:div>
    <w:div w:id="1109353744">
      <w:bodyDiv w:val="1"/>
      <w:marLeft w:val="0"/>
      <w:marRight w:val="0"/>
      <w:marTop w:val="0"/>
      <w:marBottom w:val="0"/>
      <w:divBdr>
        <w:top w:val="none" w:sz="0" w:space="0" w:color="auto"/>
        <w:left w:val="none" w:sz="0" w:space="0" w:color="auto"/>
        <w:bottom w:val="none" w:sz="0" w:space="0" w:color="auto"/>
        <w:right w:val="none" w:sz="0" w:space="0" w:color="auto"/>
      </w:divBdr>
      <w:divsChild>
        <w:div w:id="2126926508">
          <w:marLeft w:val="0"/>
          <w:marRight w:val="0"/>
          <w:marTop w:val="0"/>
          <w:marBottom w:val="0"/>
          <w:divBdr>
            <w:top w:val="none" w:sz="0" w:space="0" w:color="auto"/>
            <w:left w:val="none" w:sz="0" w:space="0" w:color="auto"/>
            <w:bottom w:val="none" w:sz="0" w:space="0" w:color="auto"/>
            <w:right w:val="none" w:sz="0" w:space="0" w:color="auto"/>
          </w:divBdr>
        </w:div>
      </w:divsChild>
    </w:div>
    <w:div w:id="1129277906">
      <w:bodyDiv w:val="1"/>
      <w:marLeft w:val="0"/>
      <w:marRight w:val="0"/>
      <w:marTop w:val="0"/>
      <w:marBottom w:val="0"/>
      <w:divBdr>
        <w:top w:val="none" w:sz="0" w:space="0" w:color="auto"/>
        <w:left w:val="none" w:sz="0" w:space="0" w:color="auto"/>
        <w:bottom w:val="none" w:sz="0" w:space="0" w:color="auto"/>
        <w:right w:val="none" w:sz="0" w:space="0" w:color="auto"/>
      </w:divBdr>
      <w:divsChild>
        <w:div w:id="1346248267">
          <w:marLeft w:val="0"/>
          <w:marRight w:val="0"/>
          <w:marTop w:val="0"/>
          <w:marBottom w:val="0"/>
          <w:divBdr>
            <w:top w:val="none" w:sz="0" w:space="0" w:color="auto"/>
            <w:left w:val="none" w:sz="0" w:space="0" w:color="auto"/>
            <w:bottom w:val="none" w:sz="0" w:space="0" w:color="auto"/>
            <w:right w:val="none" w:sz="0" w:space="0" w:color="auto"/>
          </w:divBdr>
        </w:div>
      </w:divsChild>
    </w:div>
    <w:div w:id="1200626415">
      <w:bodyDiv w:val="1"/>
      <w:marLeft w:val="0"/>
      <w:marRight w:val="0"/>
      <w:marTop w:val="0"/>
      <w:marBottom w:val="0"/>
      <w:divBdr>
        <w:top w:val="none" w:sz="0" w:space="0" w:color="auto"/>
        <w:left w:val="none" w:sz="0" w:space="0" w:color="auto"/>
        <w:bottom w:val="none" w:sz="0" w:space="0" w:color="auto"/>
        <w:right w:val="none" w:sz="0" w:space="0" w:color="auto"/>
      </w:divBdr>
      <w:divsChild>
        <w:div w:id="1928687572">
          <w:marLeft w:val="0"/>
          <w:marRight w:val="0"/>
          <w:marTop w:val="0"/>
          <w:marBottom w:val="0"/>
          <w:divBdr>
            <w:top w:val="none" w:sz="0" w:space="0" w:color="auto"/>
            <w:left w:val="none" w:sz="0" w:space="0" w:color="auto"/>
            <w:bottom w:val="none" w:sz="0" w:space="0" w:color="auto"/>
            <w:right w:val="none" w:sz="0" w:space="0" w:color="auto"/>
          </w:divBdr>
          <w:divsChild>
            <w:div w:id="1071124922">
              <w:marLeft w:val="0"/>
              <w:marRight w:val="0"/>
              <w:marTop w:val="0"/>
              <w:marBottom w:val="0"/>
              <w:divBdr>
                <w:top w:val="none" w:sz="0" w:space="0" w:color="auto"/>
                <w:left w:val="none" w:sz="0" w:space="0" w:color="auto"/>
                <w:bottom w:val="none" w:sz="0" w:space="0" w:color="auto"/>
                <w:right w:val="none" w:sz="0" w:space="0" w:color="auto"/>
              </w:divBdr>
            </w:div>
            <w:div w:id="4645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14807">
      <w:bodyDiv w:val="1"/>
      <w:marLeft w:val="0"/>
      <w:marRight w:val="0"/>
      <w:marTop w:val="0"/>
      <w:marBottom w:val="0"/>
      <w:divBdr>
        <w:top w:val="none" w:sz="0" w:space="0" w:color="auto"/>
        <w:left w:val="none" w:sz="0" w:space="0" w:color="auto"/>
        <w:bottom w:val="none" w:sz="0" w:space="0" w:color="auto"/>
        <w:right w:val="none" w:sz="0" w:space="0" w:color="auto"/>
      </w:divBdr>
      <w:divsChild>
        <w:div w:id="1592153506">
          <w:marLeft w:val="0"/>
          <w:marRight w:val="0"/>
          <w:marTop w:val="0"/>
          <w:marBottom w:val="0"/>
          <w:divBdr>
            <w:top w:val="none" w:sz="0" w:space="0" w:color="auto"/>
            <w:left w:val="none" w:sz="0" w:space="0" w:color="auto"/>
            <w:bottom w:val="none" w:sz="0" w:space="0" w:color="auto"/>
            <w:right w:val="none" w:sz="0" w:space="0" w:color="auto"/>
          </w:divBdr>
        </w:div>
      </w:divsChild>
    </w:div>
    <w:div w:id="1214659086">
      <w:bodyDiv w:val="1"/>
      <w:marLeft w:val="0"/>
      <w:marRight w:val="0"/>
      <w:marTop w:val="0"/>
      <w:marBottom w:val="0"/>
      <w:divBdr>
        <w:top w:val="none" w:sz="0" w:space="0" w:color="auto"/>
        <w:left w:val="none" w:sz="0" w:space="0" w:color="auto"/>
        <w:bottom w:val="none" w:sz="0" w:space="0" w:color="auto"/>
        <w:right w:val="none" w:sz="0" w:space="0" w:color="auto"/>
      </w:divBdr>
    </w:div>
    <w:div w:id="1215892621">
      <w:bodyDiv w:val="1"/>
      <w:marLeft w:val="0"/>
      <w:marRight w:val="0"/>
      <w:marTop w:val="0"/>
      <w:marBottom w:val="0"/>
      <w:divBdr>
        <w:top w:val="none" w:sz="0" w:space="0" w:color="auto"/>
        <w:left w:val="none" w:sz="0" w:space="0" w:color="auto"/>
        <w:bottom w:val="none" w:sz="0" w:space="0" w:color="auto"/>
        <w:right w:val="none" w:sz="0" w:space="0" w:color="auto"/>
      </w:divBdr>
      <w:divsChild>
        <w:div w:id="882206449">
          <w:marLeft w:val="0"/>
          <w:marRight w:val="0"/>
          <w:marTop w:val="0"/>
          <w:marBottom w:val="0"/>
          <w:divBdr>
            <w:top w:val="none" w:sz="0" w:space="0" w:color="auto"/>
            <w:left w:val="none" w:sz="0" w:space="0" w:color="auto"/>
            <w:bottom w:val="none" w:sz="0" w:space="0" w:color="auto"/>
            <w:right w:val="none" w:sz="0" w:space="0" w:color="auto"/>
          </w:divBdr>
          <w:divsChild>
            <w:div w:id="1319382845">
              <w:marLeft w:val="0"/>
              <w:marRight w:val="0"/>
              <w:marTop w:val="0"/>
              <w:marBottom w:val="0"/>
              <w:divBdr>
                <w:top w:val="none" w:sz="0" w:space="0" w:color="auto"/>
                <w:left w:val="none" w:sz="0" w:space="0" w:color="auto"/>
                <w:bottom w:val="none" w:sz="0" w:space="0" w:color="auto"/>
                <w:right w:val="none" w:sz="0" w:space="0" w:color="auto"/>
              </w:divBdr>
            </w:div>
            <w:div w:id="983849275">
              <w:marLeft w:val="0"/>
              <w:marRight w:val="0"/>
              <w:marTop w:val="0"/>
              <w:marBottom w:val="0"/>
              <w:divBdr>
                <w:top w:val="none" w:sz="0" w:space="0" w:color="auto"/>
                <w:left w:val="none" w:sz="0" w:space="0" w:color="auto"/>
                <w:bottom w:val="none" w:sz="0" w:space="0" w:color="auto"/>
                <w:right w:val="none" w:sz="0" w:space="0" w:color="auto"/>
              </w:divBdr>
            </w:div>
            <w:div w:id="1464232817">
              <w:marLeft w:val="0"/>
              <w:marRight w:val="0"/>
              <w:marTop w:val="0"/>
              <w:marBottom w:val="0"/>
              <w:divBdr>
                <w:top w:val="none" w:sz="0" w:space="0" w:color="auto"/>
                <w:left w:val="none" w:sz="0" w:space="0" w:color="auto"/>
                <w:bottom w:val="none" w:sz="0" w:space="0" w:color="auto"/>
                <w:right w:val="none" w:sz="0" w:space="0" w:color="auto"/>
              </w:divBdr>
            </w:div>
            <w:div w:id="1612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24418">
      <w:bodyDiv w:val="1"/>
      <w:marLeft w:val="0"/>
      <w:marRight w:val="0"/>
      <w:marTop w:val="0"/>
      <w:marBottom w:val="0"/>
      <w:divBdr>
        <w:top w:val="none" w:sz="0" w:space="0" w:color="auto"/>
        <w:left w:val="none" w:sz="0" w:space="0" w:color="auto"/>
        <w:bottom w:val="none" w:sz="0" w:space="0" w:color="auto"/>
        <w:right w:val="none" w:sz="0" w:space="0" w:color="auto"/>
      </w:divBdr>
      <w:divsChild>
        <w:div w:id="1719276627">
          <w:marLeft w:val="0"/>
          <w:marRight w:val="0"/>
          <w:marTop w:val="0"/>
          <w:marBottom w:val="0"/>
          <w:divBdr>
            <w:top w:val="none" w:sz="0" w:space="0" w:color="auto"/>
            <w:left w:val="none" w:sz="0" w:space="0" w:color="auto"/>
            <w:bottom w:val="none" w:sz="0" w:space="0" w:color="auto"/>
            <w:right w:val="none" w:sz="0" w:space="0" w:color="auto"/>
          </w:divBdr>
        </w:div>
      </w:divsChild>
    </w:div>
    <w:div w:id="1335113975">
      <w:bodyDiv w:val="1"/>
      <w:marLeft w:val="0"/>
      <w:marRight w:val="0"/>
      <w:marTop w:val="0"/>
      <w:marBottom w:val="0"/>
      <w:divBdr>
        <w:top w:val="none" w:sz="0" w:space="0" w:color="auto"/>
        <w:left w:val="none" w:sz="0" w:space="0" w:color="auto"/>
        <w:bottom w:val="none" w:sz="0" w:space="0" w:color="auto"/>
        <w:right w:val="none" w:sz="0" w:space="0" w:color="auto"/>
      </w:divBdr>
    </w:div>
    <w:div w:id="1357077327">
      <w:bodyDiv w:val="1"/>
      <w:marLeft w:val="0"/>
      <w:marRight w:val="0"/>
      <w:marTop w:val="0"/>
      <w:marBottom w:val="0"/>
      <w:divBdr>
        <w:top w:val="none" w:sz="0" w:space="0" w:color="auto"/>
        <w:left w:val="none" w:sz="0" w:space="0" w:color="auto"/>
        <w:bottom w:val="none" w:sz="0" w:space="0" w:color="auto"/>
        <w:right w:val="none" w:sz="0" w:space="0" w:color="auto"/>
      </w:divBdr>
      <w:divsChild>
        <w:div w:id="161089972">
          <w:marLeft w:val="0"/>
          <w:marRight w:val="0"/>
          <w:marTop w:val="0"/>
          <w:marBottom w:val="0"/>
          <w:divBdr>
            <w:top w:val="none" w:sz="0" w:space="0" w:color="auto"/>
            <w:left w:val="none" w:sz="0" w:space="0" w:color="auto"/>
            <w:bottom w:val="none" w:sz="0" w:space="0" w:color="auto"/>
            <w:right w:val="none" w:sz="0" w:space="0" w:color="auto"/>
          </w:divBdr>
        </w:div>
      </w:divsChild>
    </w:div>
    <w:div w:id="1360088554">
      <w:bodyDiv w:val="1"/>
      <w:marLeft w:val="0"/>
      <w:marRight w:val="0"/>
      <w:marTop w:val="0"/>
      <w:marBottom w:val="0"/>
      <w:divBdr>
        <w:top w:val="none" w:sz="0" w:space="0" w:color="auto"/>
        <w:left w:val="none" w:sz="0" w:space="0" w:color="auto"/>
        <w:bottom w:val="none" w:sz="0" w:space="0" w:color="auto"/>
        <w:right w:val="none" w:sz="0" w:space="0" w:color="auto"/>
      </w:divBdr>
      <w:divsChild>
        <w:div w:id="1524247520">
          <w:marLeft w:val="0"/>
          <w:marRight w:val="0"/>
          <w:marTop w:val="0"/>
          <w:marBottom w:val="0"/>
          <w:divBdr>
            <w:top w:val="none" w:sz="0" w:space="0" w:color="auto"/>
            <w:left w:val="none" w:sz="0" w:space="0" w:color="auto"/>
            <w:bottom w:val="none" w:sz="0" w:space="0" w:color="auto"/>
            <w:right w:val="none" w:sz="0" w:space="0" w:color="auto"/>
          </w:divBdr>
        </w:div>
      </w:divsChild>
    </w:div>
    <w:div w:id="1366373083">
      <w:bodyDiv w:val="1"/>
      <w:marLeft w:val="0"/>
      <w:marRight w:val="0"/>
      <w:marTop w:val="0"/>
      <w:marBottom w:val="0"/>
      <w:divBdr>
        <w:top w:val="none" w:sz="0" w:space="0" w:color="auto"/>
        <w:left w:val="none" w:sz="0" w:space="0" w:color="auto"/>
        <w:bottom w:val="none" w:sz="0" w:space="0" w:color="auto"/>
        <w:right w:val="none" w:sz="0" w:space="0" w:color="auto"/>
      </w:divBdr>
      <w:divsChild>
        <w:div w:id="1396901594">
          <w:marLeft w:val="0"/>
          <w:marRight w:val="0"/>
          <w:marTop w:val="0"/>
          <w:marBottom w:val="0"/>
          <w:divBdr>
            <w:top w:val="none" w:sz="0" w:space="0" w:color="auto"/>
            <w:left w:val="none" w:sz="0" w:space="0" w:color="auto"/>
            <w:bottom w:val="none" w:sz="0" w:space="0" w:color="auto"/>
            <w:right w:val="none" w:sz="0" w:space="0" w:color="auto"/>
          </w:divBdr>
          <w:divsChild>
            <w:div w:id="517087160">
              <w:marLeft w:val="0"/>
              <w:marRight w:val="0"/>
              <w:marTop w:val="0"/>
              <w:marBottom w:val="0"/>
              <w:divBdr>
                <w:top w:val="none" w:sz="0" w:space="0" w:color="auto"/>
                <w:left w:val="none" w:sz="0" w:space="0" w:color="auto"/>
                <w:bottom w:val="none" w:sz="0" w:space="0" w:color="auto"/>
                <w:right w:val="none" w:sz="0" w:space="0" w:color="auto"/>
              </w:divBdr>
            </w:div>
            <w:div w:id="20490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79742">
      <w:bodyDiv w:val="1"/>
      <w:marLeft w:val="0"/>
      <w:marRight w:val="0"/>
      <w:marTop w:val="0"/>
      <w:marBottom w:val="0"/>
      <w:divBdr>
        <w:top w:val="none" w:sz="0" w:space="0" w:color="auto"/>
        <w:left w:val="none" w:sz="0" w:space="0" w:color="auto"/>
        <w:bottom w:val="none" w:sz="0" w:space="0" w:color="auto"/>
        <w:right w:val="none" w:sz="0" w:space="0" w:color="auto"/>
      </w:divBdr>
      <w:divsChild>
        <w:div w:id="1661735883">
          <w:marLeft w:val="0"/>
          <w:marRight w:val="0"/>
          <w:marTop w:val="0"/>
          <w:marBottom w:val="0"/>
          <w:divBdr>
            <w:top w:val="none" w:sz="0" w:space="0" w:color="auto"/>
            <w:left w:val="none" w:sz="0" w:space="0" w:color="auto"/>
            <w:bottom w:val="none" w:sz="0" w:space="0" w:color="auto"/>
            <w:right w:val="none" w:sz="0" w:space="0" w:color="auto"/>
          </w:divBdr>
          <w:divsChild>
            <w:div w:id="799688224">
              <w:marLeft w:val="0"/>
              <w:marRight w:val="0"/>
              <w:marTop w:val="0"/>
              <w:marBottom w:val="0"/>
              <w:divBdr>
                <w:top w:val="none" w:sz="0" w:space="0" w:color="auto"/>
                <w:left w:val="none" w:sz="0" w:space="0" w:color="auto"/>
                <w:bottom w:val="none" w:sz="0" w:space="0" w:color="auto"/>
                <w:right w:val="none" w:sz="0" w:space="0" w:color="auto"/>
              </w:divBdr>
              <w:divsChild>
                <w:div w:id="1652903436">
                  <w:marLeft w:val="0"/>
                  <w:marRight w:val="0"/>
                  <w:marTop w:val="0"/>
                  <w:marBottom w:val="0"/>
                  <w:divBdr>
                    <w:top w:val="none" w:sz="0" w:space="0" w:color="auto"/>
                    <w:left w:val="none" w:sz="0" w:space="0" w:color="auto"/>
                    <w:bottom w:val="none" w:sz="0" w:space="0" w:color="auto"/>
                    <w:right w:val="none" w:sz="0" w:space="0" w:color="auto"/>
                  </w:divBdr>
                </w:div>
                <w:div w:id="1163471341">
                  <w:marLeft w:val="0"/>
                  <w:marRight w:val="0"/>
                  <w:marTop w:val="0"/>
                  <w:marBottom w:val="0"/>
                  <w:divBdr>
                    <w:top w:val="none" w:sz="0" w:space="0" w:color="auto"/>
                    <w:left w:val="none" w:sz="0" w:space="0" w:color="auto"/>
                    <w:bottom w:val="none" w:sz="0" w:space="0" w:color="auto"/>
                    <w:right w:val="none" w:sz="0" w:space="0" w:color="auto"/>
                  </w:divBdr>
                </w:div>
                <w:div w:id="221644466">
                  <w:marLeft w:val="0"/>
                  <w:marRight w:val="0"/>
                  <w:marTop w:val="0"/>
                  <w:marBottom w:val="0"/>
                  <w:divBdr>
                    <w:top w:val="none" w:sz="0" w:space="0" w:color="auto"/>
                    <w:left w:val="none" w:sz="0" w:space="0" w:color="auto"/>
                    <w:bottom w:val="none" w:sz="0" w:space="0" w:color="auto"/>
                    <w:right w:val="none" w:sz="0" w:space="0" w:color="auto"/>
                  </w:divBdr>
                </w:div>
                <w:div w:id="1629160847">
                  <w:marLeft w:val="0"/>
                  <w:marRight w:val="0"/>
                  <w:marTop w:val="0"/>
                  <w:marBottom w:val="0"/>
                  <w:divBdr>
                    <w:top w:val="none" w:sz="0" w:space="0" w:color="auto"/>
                    <w:left w:val="none" w:sz="0" w:space="0" w:color="auto"/>
                    <w:bottom w:val="none" w:sz="0" w:space="0" w:color="auto"/>
                    <w:right w:val="none" w:sz="0" w:space="0" w:color="auto"/>
                  </w:divBdr>
                </w:div>
                <w:div w:id="1235092639">
                  <w:marLeft w:val="0"/>
                  <w:marRight w:val="0"/>
                  <w:marTop w:val="0"/>
                  <w:marBottom w:val="0"/>
                  <w:divBdr>
                    <w:top w:val="none" w:sz="0" w:space="0" w:color="auto"/>
                    <w:left w:val="none" w:sz="0" w:space="0" w:color="auto"/>
                    <w:bottom w:val="none" w:sz="0" w:space="0" w:color="auto"/>
                    <w:right w:val="none" w:sz="0" w:space="0" w:color="auto"/>
                  </w:divBdr>
                </w:div>
                <w:div w:id="1548370513">
                  <w:marLeft w:val="0"/>
                  <w:marRight w:val="0"/>
                  <w:marTop w:val="0"/>
                  <w:marBottom w:val="0"/>
                  <w:divBdr>
                    <w:top w:val="none" w:sz="0" w:space="0" w:color="auto"/>
                    <w:left w:val="none" w:sz="0" w:space="0" w:color="auto"/>
                    <w:bottom w:val="none" w:sz="0" w:space="0" w:color="auto"/>
                    <w:right w:val="none" w:sz="0" w:space="0" w:color="auto"/>
                  </w:divBdr>
                </w:div>
                <w:div w:id="955916375">
                  <w:marLeft w:val="0"/>
                  <w:marRight w:val="0"/>
                  <w:marTop w:val="0"/>
                  <w:marBottom w:val="0"/>
                  <w:divBdr>
                    <w:top w:val="none" w:sz="0" w:space="0" w:color="auto"/>
                    <w:left w:val="none" w:sz="0" w:space="0" w:color="auto"/>
                    <w:bottom w:val="none" w:sz="0" w:space="0" w:color="auto"/>
                    <w:right w:val="none" w:sz="0" w:space="0" w:color="auto"/>
                  </w:divBdr>
                </w:div>
                <w:div w:id="900822481">
                  <w:marLeft w:val="0"/>
                  <w:marRight w:val="0"/>
                  <w:marTop w:val="0"/>
                  <w:marBottom w:val="0"/>
                  <w:divBdr>
                    <w:top w:val="none" w:sz="0" w:space="0" w:color="auto"/>
                    <w:left w:val="none" w:sz="0" w:space="0" w:color="auto"/>
                    <w:bottom w:val="none" w:sz="0" w:space="0" w:color="auto"/>
                    <w:right w:val="none" w:sz="0" w:space="0" w:color="auto"/>
                  </w:divBdr>
                </w:div>
                <w:div w:id="1941713798">
                  <w:marLeft w:val="0"/>
                  <w:marRight w:val="0"/>
                  <w:marTop w:val="0"/>
                  <w:marBottom w:val="0"/>
                  <w:divBdr>
                    <w:top w:val="none" w:sz="0" w:space="0" w:color="auto"/>
                    <w:left w:val="none" w:sz="0" w:space="0" w:color="auto"/>
                    <w:bottom w:val="none" w:sz="0" w:space="0" w:color="auto"/>
                    <w:right w:val="none" w:sz="0" w:space="0" w:color="auto"/>
                  </w:divBdr>
                </w:div>
                <w:div w:id="723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21874">
      <w:bodyDiv w:val="1"/>
      <w:marLeft w:val="0"/>
      <w:marRight w:val="0"/>
      <w:marTop w:val="0"/>
      <w:marBottom w:val="0"/>
      <w:divBdr>
        <w:top w:val="none" w:sz="0" w:space="0" w:color="auto"/>
        <w:left w:val="none" w:sz="0" w:space="0" w:color="auto"/>
        <w:bottom w:val="none" w:sz="0" w:space="0" w:color="auto"/>
        <w:right w:val="none" w:sz="0" w:space="0" w:color="auto"/>
      </w:divBdr>
      <w:divsChild>
        <w:div w:id="854879295">
          <w:marLeft w:val="0"/>
          <w:marRight w:val="0"/>
          <w:marTop w:val="0"/>
          <w:marBottom w:val="0"/>
          <w:divBdr>
            <w:top w:val="none" w:sz="0" w:space="0" w:color="auto"/>
            <w:left w:val="none" w:sz="0" w:space="0" w:color="auto"/>
            <w:bottom w:val="none" w:sz="0" w:space="0" w:color="auto"/>
            <w:right w:val="none" w:sz="0" w:space="0" w:color="auto"/>
          </w:divBdr>
        </w:div>
      </w:divsChild>
    </w:div>
    <w:div w:id="1390033406">
      <w:bodyDiv w:val="1"/>
      <w:marLeft w:val="0"/>
      <w:marRight w:val="0"/>
      <w:marTop w:val="0"/>
      <w:marBottom w:val="0"/>
      <w:divBdr>
        <w:top w:val="none" w:sz="0" w:space="0" w:color="auto"/>
        <w:left w:val="none" w:sz="0" w:space="0" w:color="auto"/>
        <w:bottom w:val="none" w:sz="0" w:space="0" w:color="auto"/>
        <w:right w:val="none" w:sz="0" w:space="0" w:color="auto"/>
      </w:divBdr>
      <w:divsChild>
        <w:div w:id="1379890790">
          <w:marLeft w:val="0"/>
          <w:marRight w:val="0"/>
          <w:marTop w:val="0"/>
          <w:marBottom w:val="0"/>
          <w:divBdr>
            <w:top w:val="none" w:sz="0" w:space="0" w:color="auto"/>
            <w:left w:val="none" w:sz="0" w:space="0" w:color="auto"/>
            <w:bottom w:val="none" w:sz="0" w:space="0" w:color="auto"/>
            <w:right w:val="none" w:sz="0" w:space="0" w:color="auto"/>
          </w:divBdr>
          <w:divsChild>
            <w:div w:id="736702957">
              <w:marLeft w:val="0"/>
              <w:marRight w:val="0"/>
              <w:marTop w:val="0"/>
              <w:marBottom w:val="0"/>
              <w:divBdr>
                <w:top w:val="none" w:sz="0" w:space="0" w:color="auto"/>
                <w:left w:val="none" w:sz="0" w:space="0" w:color="auto"/>
                <w:bottom w:val="none" w:sz="0" w:space="0" w:color="auto"/>
                <w:right w:val="none" w:sz="0" w:space="0" w:color="auto"/>
              </w:divBdr>
              <w:divsChild>
                <w:div w:id="1921719005">
                  <w:marLeft w:val="0"/>
                  <w:marRight w:val="0"/>
                  <w:marTop w:val="0"/>
                  <w:marBottom w:val="0"/>
                  <w:divBdr>
                    <w:top w:val="none" w:sz="0" w:space="0" w:color="auto"/>
                    <w:left w:val="none" w:sz="0" w:space="0" w:color="auto"/>
                    <w:bottom w:val="none" w:sz="0" w:space="0" w:color="auto"/>
                    <w:right w:val="none" w:sz="0" w:space="0" w:color="auto"/>
                  </w:divBdr>
                </w:div>
              </w:divsChild>
            </w:div>
            <w:div w:id="2005013908">
              <w:marLeft w:val="0"/>
              <w:marRight w:val="0"/>
              <w:marTop w:val="0"/>
              <w:marBottom w:val="0"/>
              <w:divBdr>
                <w:top w:val="none" w:sz="0" w:space="0" w:color="auto"/>
                <w:left w:val="none" w:sz="0" w:space="0" w:color="auto"/>
                <w:bottom w:val="none" w:sz="0" w:space="0" w:color="auto"/>
                <w:right w:val="none" w:sz="0" w:space="0" w:color="auto"/>
              </w:divBdr>
            </w:div>
            <w:div w:id="1836728634">
              <w:marLeft w:val="0"/>
              <w:marRight w:val="0"/>
              <w:marTop w:val="0"/>
              <w:marBottom w:val="0"/>
              <w:divBdr>
                <w:top w:val="none" w:sz="0" w:space="0" w:color="auto"/>
                <w:left w:val="none" w:sz="0" w:space="0" w:color="auto"/>
                <w:bottom w:val="none" w:sz="0" w:space="0" w:color="auto"/>
                <w:right w:val="none" w:sz="0" w:space="0" w:color="auto"/>
              </w:divBdr>
            </w:div>
            <w:div w:id="1607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49157">
      <w:bodyDiv w:val="1"/>
      <w:marLeft w:val="0"/>
      <w:marRight w:val="0"/>
      <w:marTop w:val="0"/>
      <w:marBottom w:val="0"/>
      <w:divBdr>
        <w:top w:val="none" w:sz="0" w:space="0" w:color="auto"/>
        <w:left w:val="none" w:sz="0" w:space="0" w:color="auto"/>
        <w:bottom w:val="none" w:sz="0" w:space="0" w:color="auto"/>
        <w:right w:val="none" w:sz="0" w:space="0" w:color="auto"/>
      </w:divBdr>
      <w:divsChild>
        <w:div w:id="1611693961">
          <w:marLeft w:val="0"/>
          <w:marRight w:val="0"/>
          <w:marTop w:val="0"/>
          <w:marBottom w:val="0"/>
          <w:divBdr>
            <w:top w:val="none" w:sz="0" w:space="0" w:color="auto"/>
            <w:left w:val="none" w:sz="0" w:space="0" w:color="auto"/>
            <w:bottom w:val="none" w:sz="0" w:space="0" w:color="auto"/>
            <w:right w:val="none" w:sz="0" w:space="0" w:color="auto"/>
          </w:divBdr>
        </w:div>
      </w:divsChild>
    </w:div>
    <w:div w:id="1416826097">
      <w:bodyDiv w:val="1"/>
      <w:marLeft w:val="0"/>
      <w:marRight w:val="0"/>
      <w:marTop w:val="0"/>
      <w:marBottom w:val="0"/>
      <w:divBdr>
        <w:top w:val="none" w:sz="0" w:space="0" w:color="auto"/>
        <w:left w:val="none" w:sz="0" w:space="0" w:color="auto"/>
        <w:bottom w:val="none" w:sz="0" w:space="0" w:color="auto"/>
        <w:right w:val="none" w:sz="0" w:space="0" w:color="auto"/>
      </w:divBdr>
      <w:divsChild>
        <w:div w:id="1397630003">
          <w:marLeft w:val="0"/>
          <w:marRight w:val="0"/>
          <w:marTop w:val="0"/>
          <w:marBottom w:val="0"/>
          <w:divBdr>
            <w:top w:val="none" w:sz="0" w:space="0" w:color="auto"/>
            <w:left w:val="none" w:sz="0" w:space="0" w:color="auto"/>
            <w:bottom w:val="none" w:sz="0" w:space="0" w:color="auto"/>
            <w:right w:val="none" w:sz="0" w:space="0" w:color="auto"/>
          </w:divBdr>
          <w:divsChild>
            <w:div w:id="2110200213">
              <w:marLeft w:val="0"/>
              <w:marRight w:val="0"/>
              <w:marTop w:val="0"/>
              <w:marBottom w:val="0"/>
              <w:divBdr>
                <w:top w:val="none" w:sz="0" w:space="0" w:color="auto"/>
                <w:left w:val="none" w:sz="0" w:space="0" w:color="auto"/>
                <w:bottom w:val="none" w:sz="0" w:space="0" w:color="auto"/>
                <w:right w:val="none" w:sz="0" w:space="0" w:color="auto"/>
              </w:divBdr>
            </w:div>
            <w:div w:id="1752390249">
              <w:marLeft w:val="0"/>
              <w:marRight w:val="0"/>
              <w:marTop w:val="0"/>
              <w:marBottom w:val="0"/>
              <w:divBdr>
                <w:top w:val="none" w:sz="0" w:space="0" w:color="auto"/>
                <w:left w:val="none" w:sz="0" w:space="0" w:color="auto"/>
                <w:bottom w:val="none" w:sz="0" w:space="0" w:color="auto"/>
                <w:right w:val="none" w:sz="0" w:space="0" w:color="auto"/>
              </w:divBdr>
            </w:div>
            <w:div w:id="490828808">
              <w:marLeft w:val="0"/>
              <w:marRight w:val="0"/>
              <w:marTop w:val="0"/>
              <w:marBottom w:val="0"/>
              <w:divBdr>
                <w:top w:val="none" w:sz="0" w:space="0" w:color="auto"/>
                <w:left w:val="none" w:sz="0" w:space="0" w:color="auto"/>
                <w:bottom w:val="none" w:sz="0" w:space="0" w:color="auto"/>
                <w:right w:val="none" w:sz="0" w:space="0" w:color="auto"/>
              </w:divBdr>
            </w:div>
            <w:div w:id="2105225140">
              <w:marLeft w:val="0"/>
              <w:marRight w:val="0"/>
              <w:marTop w:val="0"/>
              <w:marBottom w:val="0"/>
              <w:divBdr>
                <w:top w:val="none" w:sz="0" w:space="0" w:color="auto"/>
                <w:left w:val="none" w:sz="0" w:space="0" w:color="auto"/>
                <w:bottom w:val="none" w:sz="0" w:space="0" w:color="auto"/>
                <w:right w:val="none" w:sz="0" w:space="0" w:color="auto"/>
              </w:divBdr>
            </w:div>
            <w:div w:id="29742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6099">
      <w:bodyDiv w:val="1"/>
      <w:marLeft w:val="0"/>
      <w:marRight w:val="0"/>
      <w:marTop w:val="0"/>
      <w:marBottom w:val="0"/>
      <w:divBdr>
        <w:top w:val="none" w:sz="0" w:space="0" w:color="auto"/>
        <w:left w:val="none" w:sz="0" w:space="0" w:color="auto"/>
        <w:bottom w:val="none" w:sz="0" w:space="0" w:color="auto"/>
        <w:right w:val="none" w:sz="0" w:space="0" w:color="auto"/>
      </w:divBdr>
      <w:divsChild>
        <w:div w:id="329914442">
          <w:marLeft w:val="0"/>
          <w:marRight w:val="0"/>
          <w:marTop w:val="0"/>
          <w:marBottom w:val="0"/>
          <w:divBdr>
            <w:top w:val="none" w:sz="0" w:space="0" w:color="auto"/>
            <w:left w:val="none" w:sz="0" w:space="0" w:color="auto"/>
            <w:bottom w:val="none" w:sz="0" w:space="0" w:color="auto"/>
            <w:right w:val="none" w:sz="0" w:space="0" w:color="auto"/>
          </w:divBdr>
          <w:divsChild>
            <w:div w:id="1904607896">
              <w:marLeft w:val="0"/>
              <w:marRight w:val="0"/>
              <w:marTop w:val="0"/>
              <w:marBottom w:val="0"/>
              <w:divBdr>
                <w:top w:val="none" w:sz="0" w:space="0" w:color="auto"/>
                <w:left w:val="none" w:sz="0" w:space="0" w:color="auto"/>
                <w:bottom w:val="none" w:sz="0" w:space="0" w:color="auto"/>
                <w:right w:val="none" w:sz="0" w:space="0" w:color="auto"/>
              </w:divBdr>
            </w:div>
            <w:div w:id="2113351698">
              <w:marLeft w:val="0"/>
              <w:marRight w:val="0"/>
              <w:marTop w:val="0"/>
              <w:marBottom w:val="0"/>
              <w:divBdr>
                <w:top w:val="none" w:sz="0" w:space="0" w:color="auto"/>
                <w:left w:val="none" w:sz="0" w:space="0" w:color="auto"/>
                <w:bottom w:val="none" w:sz="0" w:space="0" w:color="auto"/>
                <w:right w:val="none" w:sz="0" w:space="0" w:color="auto"/>
              </w:divBdr>
            </w:div>
            <w:div w:id="1079524465">
              <w:marLeft w:val="0"/>
              <w:marRight w:val="0"/>
              <w:marTop w:val="0"/>
              <w:marBottom w:val="0"/>
              <w:divBdr>
                <w:top w:val="none" w:sz="0" w:space="0" w:color="auto"/>
                <w:left w:val="none" w:sz="0" w:space="0" w:color="auto"/>
                <w:bottom w:val="none" w:sz="0" w:space="0" w:color="auto"/>
                <w:right w:val="none" w:sz="0" w:space="0" w:color="auto"/>
              </w:divBdr>
            </w:div>
            <w:div w:id="1323898355">
              <w:marLeft w:val="0"/>
              <w:marRight w:val="0"/>
              <w:marTop w:val="0"/>
              <w:marBottom w:val="0"/>
              <w:divBdr>
                <w:top w:val="none" w:sz="0" w:space="0" w:color="auto"/>
                <w:left w:val="none" w:sz="0" w:space="0" w:color="auto"/>
                <w:bottom w:val="none" w:sz="0" w:space="0" w:color="auto"/>
                <w:right w:val="none" w:sz="0" w:space="0" w:color="auto"/>
              </w:divBdr>
            </w:div>
            <w:div w:id="35306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37688">
      <w:bodyDiv w:val="1"/>
      <w:marLeft w:val="0"/>
      <w:marRight w:val="0"/>
      <w:marTop w:val="0"/>
      <w:marBottom w:val="0"/>
      <w:divBdr>
        <w:top w:val="none" w:sz="0" w:space="0" w:color="auto"/>
        <w:left w:val="none" w:sz="0" w:space="0" w:color="auto"/>
        <w:bottom w:val="none" w:sz="0" w:space="0" w:color="auto"/>
        <w:right w:val="none" w:sz="0" w:space="0" w:color="auto"/>
      </w:divBdr>
      <w:divsChild>
        <w:div w:id="1656256336">
          <w:marLeft w:val="0"/>
          <w:marRight w:val="0"/>
          <w:marTop w:val="0"/>
          <w:marBottom w:val="0"/>
          <w:divBdr>
            <w:top w:val="none" w:sz="0" w:space="0" w:color="auto"/>
            <w:left w:val="none" w:sz="0" w:space="0" w:color="auto"/>
            <w:bottom w:val="none" w:sz="0" w:space="0" w:color="auto"/>
            <w:right w:val="none" w:sz="0" w:space="0" w:color="auto"/>
          </w:divBdr>
        </w:div>
      </w:divsChild>
    </w:div>
    <w:div w:id="1503157870">
      <w:bodyDiv w:val="1"/>
      <w:marLeft w:val="0"/>
      <w:marRight w:val="0"/>
      <w:marTop w:val="0"/>
      <w:marBottom w:val="0"/>
      <w:divBdr>
        <w:top w:val="none" w:sz="0" w:space="0" w:color="auto"/>
        <w:left w:val="none" w:sz="0" w:space="0" w:color="auto"/>
        <w:bottom w:val="none" w:sz="0" w:space="0" w:color="auto"/>
        <w:right w:val="none" w:sz="0" w:space="0" w:color="auto"/>
      </w:divBdr>
    </w:div>
    <w:div w:id="1532302216">
      <w:bodyDiv w:val="1"/>
      <w:marLeft w:val="0"/>
      <w:marRight w:val="0"/>
      <w:marTop w:val="0"/>
      <w:marBottom w:val="0"/>
      <w:divBdr>
        <w:top w:val="none" w:sz="0" w:space="0" w:color="auto"/>
        <w:left w:val="none" w:sz="0" w:space="0" w:color="auto"/>
        <w:bottom w:val="none" w:sz="0" w:space="0" w:color="auto"/>
        <w:right w:val="none" w:sz="0" w:space="0" w:color="auto"/>
      </w:divBdr>
      <w:divsChild>
        <w:div w:id="1848012900">
          <w:marLeft w:val="0"/>
          <w:marRight w:val="0"/>
          <w:marTop w:val="0"/>
          <w:marBottom w:val="0"/>
          <w:divBdr>
            <w:top w:val="none" w:sz="0" w:space="0" w:color="auto"/>
            <w:left w:val="none" w:sz="0" w:space="0" w:color="auto"/>
            <w:bottom w:val="none" w:sz="0" w:space="0" w:color="auto"/>
            <w:right w:val="none" w:sz="0" w:space="0" w:color="auto"/>
          </w:divBdr>
          <w:divsChild>
            <w:div w:id="1048338619">
              <w:marLeft w:val="0"/>
              <w:marRight w:val="0"/>
              <w:marTop w:val="0"/>
              <w:marBottom w:val="0"/>
              <w:divBdr>
                <w:top w:val="none" w:sz="0" w:space="0" w:color="auto"/>
                <w:left w:val="none" w:sz="0" w:space="0" w:color="auto"/>
                <w:bottom w:val="none" w:sz="0" w:space="0" w:color="auto"/>
                <w:right w:val="none" w:sz="0" w:space="0" w:color="auto"/>
              </w:divBdr>
            </w:div>
            <w:div w:id="55398154">
              <w:marLeft w:val="0"/>
              <w:marRight w:val="0"/>
              <w:marTop w:val="0"/>
              <w:marBottom w:val="0"/>
              <w:divBdr>
                <w:top w:val="none" w:sz="0" w:space="0" w:color="auto"/>
                <w:left w:val="none" w:sz="0" w:space="0" w:color="auto"/>
                <w:bottom w:val="none" w:sz="0" w:space="0" w:color="auto"/>
                <w:right w:val="none" w:sz="0" w:space="0" w:color="auto"/>
              </w:divBdr>
            </w:div>
            <w:div w:id="153950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00079">
      <w:bodyDiv w:val="1"/>
      <w:marLeft w:val="0"/>
      <w:marRight w:val="0"/>
      <w:marTop w:val="0"/>
      <w:marBottom w:val="0"/>
      <w:divBdr>
        <w:top w:val="none" w:sz="0" w:space="0" w:color="auto"/>
        <w:left w:val="none" w:sz="0" w:space="0" w:color="auto"/>
        <w:bottom w:val="none" w:sz="0" w:space="0" w:color="auto"/>
        <w:right w:val="none" w:sz="0" w:space="0" w:color="auto"/>
      </w:divBdr>
      <w:divsChild>
        <w:div w:id="113794310">
          <w:marLeft w:val="0"/>
          <w:marRight w:val="0"/>
          <w:marTop w:val="0"/>
          <w:marBottom w:val="0"/>
          <w:divBdr>
            <w:top w:val="none" w:sz="0" w:space="0" w:color="auto"/>
            <w:left w:val="none" w:sz="0" w:space="0" w:color="auto"/>
            <w:bottom w:val="none" w:sz="0" w:space="0" w:color="auto"/>
            <w:right w:val="none" w:sz="0" w:space="0" w:color="auto"/>
          </w:divBdr>
          <w:divsChild>
            <w:div w:id="1743982750">
              <w:marLeft w:val="0"/>
              <w:marRight w:val="0"/>
              <w:marTop w:val="0"/>
              <w:marBottom w:val="0"/>
              <w:divBdr>
                <w:top w:val="none" w:sz="0" w:space="0" w:color="auto"/>
                <w:left w:val="none" w:sz="0" w:space="0" w:color="auto"/>
                <w:bottom w:val="none" w:sz="0" w:space="0" w:color="auto"/>
                <w:right w:val="none" w:sz="0" w:space="0" w:color="auto"/>
              </w:divBdr>
              <w:divsChild>
                <w:div w:id="2104178020">
                  <w:marLeft w:val="0"/>
                  <w:marRight w:val="0"/>
                  <w:marTop w:val="0"/>
                  <w:marBottom w:val="0"/>
                  <w:divBdr>
                    <w:top w:val="none" w:sz="0" w:space="0" w:color="auto"/>
                    <w:left w:val="none" w:sz="0" w:space="0" w:color="auto"/>
                    <w:bottom w:val="none" w:sz="0" w:space="0" w:color="auto"/>
                    <w:right w:val="none" w:sz="0" w:space="0" w:color="auto"/>
                  </w:divBdr>
                </w:div>
                <w:div w:id="1723283535">
                  <w:marLeft w:val="0"/>
                  <w:marRight w:val="0"/>
                  <w:marTop w:val="0"/>
                  <w:marBottom w:val="0"/>
                  <w:divBdr>
                    <w:top w:val="none" w:sz="0" w:space="0" w:color="auto"/>
                    <w:left w:val="none" w:sz="0" w:space="0" w:color="auto"/>
                    <w:bottom w:val="none" w:sz="0" w:space="0" w:color="auto"/>
                    <w:right w:val="none" w:sz="0" w:space="0" w:color="auto"/>
                  </w:divBdr>
                </w:div>
                <w:div w:id="157431337">
                  <w:marLeft w:val="0"/>
                  <w:marRight w:val="0"/>
                  <w:marTop w:val="0"/>
                  <w:marBottom w:val="0"/>
                  <w:divBdr>
                    <w:top w:val="none" w:sz="0" w:space="0" w:color="auto"/>
                    <w:left w:val="none" w:sz="0" w:space="0" w:color="auto"/>
                    <w:bottom w:val="none" w:sz="0" w:space="0" w:color="auto"/>
                    <w:right w:val="none" w:sz="0" w:space="0" w:color="auto"/>
                  </w:divBdr>
                  <w:divsChild>
                    <w:div w:id="1491747217">
                      <w:marLeft w:val="0"/>
                      <w:marRight w:val="0"/>
                      <w:marTop w:val="0"/>
                      <w:marBottom w:val="0"/>
                      <w:divBdr>
                        <w:top w:val="none" w:sz="0" w:space="0" w:color="auto"/>
                        <w:left w:val="none" w:sz="0" w:space="0" w:color="auto"/>
                        <w:bottom w:val="none" w:sz="0" w:space="0" w:color="auto"/>
                        <w:right w:val="none" w:sz="0" w:space="0" w:color="auto"/>
                      </w:divBdr>
                    </w:div>
                    <w:div w:id="80687421">
                      <w:marLeft w:val="0"/>
                      <w:marRight w:val="0"/>
                      <w:marTop w:val="0"/>
                      <w:marBottom w:val="0"/>
                      <w:divBdr>
                        <w:top w:val="none" w:sz="0" w:space="0" w:color="auto"/>
                        <w:left w:val="none" w:sz="0" w:space="0" w:color="auto"/>
                        <w:bottom w:val="none" w:sz="0" w:space="0" w:color="auto"/>
                        <w:right w:val="none" w:sz="0" w:space="0" w:color="auto"/>
                      </w:divBdr>
                    </w:div>
                  </w:divsChild>
                </w:div>
                <w:div w:id="1254974716">
                  <w:marLeft w:val="0"/>
                  <w:marRight w:val="0"/>
                  <w:marTop w:val="0"/>
                  <w:marBottom w:val="0"/>
                  <w:divBdr>
                    <w:top w:val="none" w:sz="0" w:space="0" w:color="auto"/>
                    <w:left w:val="none" w:sz="0" w:space="0" w:color="auto"/>
                    <w:bottom w:val="none" w:sz="0" w:space="0" w:color="auto"/>
                    <w:right w:val="none" w:sz="0" w:space="0" w:color="auto"/>
                  </w:divBdr>
                </w:div>
                <w:div w:id="1061631968">
                  <w:marLeft w:val="0"/>
                  <w:marRight w:val="0"/>
                  <w:marTop w:val="0"/>
                  <w:marBottom w:val="0"/>
                  <w:divBdr>
                    <w:top w:val="none" w:sz="0" w:space="0" w:color="auto"/>
                    <w:left w:val="none" w:sz="0" w:space="0" w:color="auto"/>
                    <w:bottom w:val="none" w:sz="0" w:space="0" w:color="auto"/>
                    <w:right w:val="none" w:sz="0" w:space="0" w:color="auto"/>
                  </w:divBdr>
                </w:div>
                <w:div w:id="365955783">
                  <w:marLeft w:val="0"/>
                  <w:marRight w:val="0"/>
                  <w:marTop w:val="0"/>
                  <w:marBottom w:val="0"/>
                  <w:divBdr>
                    <w:top w:val="none" w:sz="0" w:space="0" w:color="auto"/>
                    <w:left w:val="none" w:sz="0" w:space="0" w:color="auto"/>
                    <w:bottom w:val="none" w:sz="0" w:space="0" w:color="auto"/>
                    <w:right w:val="none" w:sz="0" w:space="0" w:color="auto"/>
                  </w:divBdr>
                </w:div>
                <w:div w:id="124662442">
                  <w:marLeft w:val="0"/>
                  <w:marRight w:val="0"/>
                  <w:marTop w:val="0"/>
                  <w:marBottom w:val="0"/>
                  <w:divBdr>
                    <w:top w:val="none" w:sz="0" w:space="0" w:color="auto"/>
                    <w:left w:val="none" w:sz="0" w:space="0" w:color="auto"/>
                    <w:bottom w:val="none" w:sz="0" w:space="0" w:color="auto"/>
                    <w:right w:val="none" w:sz="0" w:space="0" w:color="auto"/>
                  </w:divBdr>
                </w:div>
                <w:div w:id="880092592">
                  <w:marLeft w:val="0"/>
                  <w:marRight w:val="0"/>
                  <w:marTop w:val="0"/>
                  <w:marBottom w:val="0"/>
                  <w:divBdr>
                    <w:top w:val="none" w:sz="0" w:space="0" w:color="auto"/>
                    <w:left w:val="none" w:sz="0" w:space="0" w:color="auto"/>
                    <w:bottom w:val="none" w:sz="0" w:space="0" w:color="auto"/>
                    <w:right w:val="none" w:sz="0" w:space="0" w:color="auto"/>
                  </w:divBdr>
                </w:div>
              </w:divsChild>
            </w:div>
            <w:div w:id="21324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8999">
      <w:bodyDiv w:val="1"/>
      <w:marLeft w:val="0"/>
      <w:marRight w:val="0"/>
      <w:marTop w:val="0"/>
      <w:marBottom w:val="0"/>
      <w:divBdr>
        <w:top w:val="none" w:sz="0" w:space="0" w:color="auto"/>
        <w:left w:val="none" w:sz="0" w:space="0" w:color="auto"/>
        <w:bottom w:val="none" w:sz="0" w:space="0" w:color="auto"/>
        <w:right w:val="none" w:sz="0" w:space="0" w:color="auto"/>
      </w:divBdr>
      <w:divsChild>
        <w:div w:id="1100639982">
          <w:marLeft w:val="0"/>
          <w:marRight w:val="0"/>
          <w:marTop w:val="0"/>
          <w:marBottom w:val="0"/>
          <w:divBdr>
            <w:top w:val="none" w:sz="0" w:space="0" w:color="auto"/>
            <w:left w:val="none" w:sz="0" w:space="0" w:color="auto"/>
            <w:bottom w:val="none" w:sz="0" w:space="0" w:color="auto"/>
            <w:right w:val="none" w:sz="0" w:space="0" w:color="auto"/>
          </w:divBdr>
          <w:divsChild>
            <w:div w:id="1897203512">
              <w:marLeft w:val="0"/>
              <w:marRight w:val="0"/>
              <w:marTop w:val="0"/>
              <w:marBottom w:val="0"/>
              <w:divBdr>
                <w:top w:val="none" w:sz="0" w:space="0" w:color="auto"/>
                <w:left w:val="none" w:sz="0" w:space="0" w:color="auto"/>
                <w:bottom w:val="none" w:sz="0" w:space="0" w:color="auto"/>
                <w:right w:val="none" w:sz="0" w:space="0" w:color="auto"/>
              </w:divBdr>
            </w:div>
            <w:div w:id="188223057">
              <w:marLeft w:val="0"/>
              <w:marRight w:val="0"/>
              <w:marTop w:val="0"/>
              <w:marBottom w:val="0"/>
              <w:divBdr>
                <w:top w:val="none" w:sz="0" w:space="0" w:color="auto"/>
                <w:left w:val="none" w:sz="0" w:space="0" w:color="auto"/>
                <w:bottom w:val="none" w:sz="0" w:space="0" w:color="auto"/>
                <w:right w:val="none" w:sz="0" w:space="0" w:color="auto"/>
              </w:divBdr>
            </w:div>
            <w:div w:id="1392464203">
              <w:marLeft w:val="0"/>
              <w:marRight w:val="0"/>
              <w:marTop w:val="0"/>
              <w:marBottom w:val="0"/>
              <w:divBdr>
                <w:top w:val="none" w:sz="0" w:space="0" w:color="auto"/>
                <w:left w:val="none" w:sz="0" w:space="0" w:color="auto"/>
                <w:bottom w:val="none" w:sz="0" w:space="0" w:color="auto"/>
                <w:right w:val="none" w:sz="0" w:space="0" w:color="auto"/>
              </w:divBdr>
            </w:div>
            <w:div w:id="1389955164">
              <w:marLeft w:val="0"/>
              <w:marRight w:val="0"/>
              <w:marTop w:val="0"/>
              <w:marBottom w:val="0"/>
              <w:divBdr>
                <w:top w:val="none" w:sz="0" w:space="0" w:color="auto"/>
                <w:left w:val="none" w:sz="0" w:space="0" w:color="auto"/>
                <w:bottom w:val="none" w:sz="0" w:space="0" w:color="auto"/>
                <w:right w:val="none" w:sz="0" w:space="0" w:color="auto"/>
              </w:divBdr>
            </w:div>
            <w:div w:id="9702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66068">
      <w:bodyDiv w:val="1"/>
      <w:marLeft w:val="0"/>
      <w:marRight w:val="0"/>
      <w:marTop w:val="0"/>
      <w:marBottom w:val="0"/>
      <w:divBdr>
        <w:top w:val="none" w:sz="0" w:space="0" w:color="auto"/>
        <w:left w:val="none" w:sz="0" w:space="0" w:color="auto"/>
        <w:bottom w:val="none" w:sz="0" w:space="0" w:color="auto"/>
        <w:right w:val="none" w:sz="0" w:space="0" w:color="auto"/>
      </w:divBdr>
      <w:divsChild>
        <w:div w:id="1335230646">
          <w:marLeft w:val="0"/>
          <w:marRight w:val="0"/>
          <w:marTop w:val="0"/>
          <w:marBottom w:val="0"/>
          <w:divBdr>
            <w:top w:val="none" w:sz="0" w:space="0" w:color="auto"/>
            <w:left w:val="none" w:sz="0" w:space="0" w:color="auto"/>
            <w:bottom w:val="none" w:sz="0" w:space="0" w:color="auto"/>
            <w:right w:val="none" w:sz="0" w:space="0" w:color="auto"/>
          </w:divBdr>
          <w:divsChild>
            <w:div w:id="1788817102">
              <w:marLeft w:val="0"/>
              <w:marRight w:val="0"/>
              <w:marTop w:val="0"/>
              <w:marBottom w:val="0"/>
              <w:divBdr>
                <w:top w:val="none" w:sz="0" w:space="0" w:color="auto"/>
                <w:left w:val="none" w:sz="0" w:space="0" w:color="auto"/>
                <w:bottom w:val="none" w:sz="0" w:space="0" w:color="auto"/>
                <w:right w:val="none" w:sz="0" w:space="0" w:color="auto"/>
              </w:divBdr>
              <w:divsChild>
                <w:div w:id="2085444825">
                  <w:marLeft w:val="0"/>
                  <w:marRight w:val="0"/>
                  <w:marTop w:val="0"/>
                  <w:marBottom w:val="0"/>
                  <w:divBdr>
                    <w:top w:val="none" w:sz="0" w:space="0" w:color="auto"/>
                    <w:left w:val="none" w:sz="0" w:space="0" w:color="auto"/>
                    <w:bottom w:val="none" w:sz="0" w:space="0" w:color="auto"/>
                    <w:right w:val="none" w:sz="0" w:space="0" w:color="auto"/>
                  </w:divBdr>
                </w:div>
                <w:div w:id="1306591642">
                  <w:marLeft w:val="0"/>
                  <w:marRight w:val="0"/>
                  <w:marTop w:val="0"/>
                  <w:marBottom w:val="0"/>
                  <w:divBdr>
                    <w:top w:val="none" w:sz="0" w:space="0" w:color="auto"/>
                    <w:left w:val="none" w:sz="0" w:space="0" w:color="auto"/>
                    <w:bottom w:val="none" w:sz="0" w:space="0" w:color="auto"/>
                    <w:right w:val="none" w:sz="0" w:space="0" w:color="auto"/>
                  </w:divBdr>
                  <w:divsChild>
                    <w:div w:id="403064738">
                      <w:marLeft w:val="0"/>
                      <w:marRight w:val="0"/>
                      <w:marTop w:val="0"/>
                      <w:marBottom w:val="0"/>
                      <w:divBdr>
                        <w:top w:val="none" w:sz="0" w:space="0" w:color="auto"/>
                        <w:left w:val="none" w:sz="0" w:space="0" w:color="auto"/>
                        <w:bottom w:val="none" w:sz="0" w:space="0" w:color="auto"/>
                        <w:right w:val="none" w:sz="0" w:space="0" w:color="auto"/>
                      </w:divBdr>
                    </w:div>
                    <w:div w:id="960184805">
                      <w:marLeft w:val="0"/>
                      <w:marRight w:val="0"/>
                      <w:marTop w:val="0"/>
                      <w:marBottom w:val="0"/>
                      <w:divBdr>
                        <w:top w:val="none" w:sz="0" w:space="0" w:color="auto"/>
                        <w:left w:val="none" w:sz="0" w:space="0" w:color="auto"/>
                        <w:bottom w:val="none" w:sz="0" w:space="0" w:color="auto"/>
                        <w:right w:val="none" w:sz="0" w:space="0" w:color="auto"/>
                      </w:divBdr>
                    </w:div>
                    <w:div w:id="2098750199">
                      <w:marLeft w:val="0"/>
                      <w:marRight w:val="0"/>
                      <w:marTop w:val="0"/>
                      <w:marBottom w:val="0"/>
                      <w:divBdr>
                        <w:top w:val="none" w:sz="0" w:space="0" w:color="auto"/>
                        <w:left w:val="none" w:sz="0" w:space="0" w:color="auto"/>
                        <w:bottom w:val="none" w:sz="0" w:space="0" w:color="auto"/>
                        <w:right w:val="none" w:sz="0" w:space="0" w:color="auto"/>
                      </w:divBdr>
                    </w:div>
                  </w:divsChild>
                </w:div>
                <w:div w:id="1763797859">
                  <w:marLeft w:val="0"/>
                  <w:marRight w:val="0"/>
                  <w:marTop w:val="0"/>
                  <w:marBottom w:val="0"/>
                  <w:divBdr>
                    <w:top w:val="none" w:sz="0" w:space="0" w:color="auto"/>
                    <w:left w:val="none" w:sz="0" w:space="0" w:color="auto"/>
                    <w:bottom w:val="none" w:sz="0" w:space="0" w:color="auto"/>
                    <w:right w:val="none" w:sz="0" w:space="0" w:color="auto"/>
                  </w:divBdr>
                </w:div>
                <w:div w:id="1353334365">
                  <w:marLeft w:val="0"/>
                  <w:marRight w:val="0"/>
                  <w:marTop w:val="0"/>
                  <w:marBottom w:val="0"/>
                  <w:divBdr>
                    <w:top w:val="none" w:sz="0" w:space="0" w:color="auto"/>
                    <w:left w:val="none" w:sz="0" w:space="0" w:color="auto"/>
                    <w:bottom w:val="none" w:sz="0" w:space="0" w:color="auto"/>
                    <w:right w:val="none" w:sz="0" w:space="0" w:color="auto"/>
                  </w:divBdr>
                </w:div>
                <w:div w:id="490222176">
                  <w:marLeft w:val="0"/>
                  <w:marRight w:val="0"/>
                  <w:marTop w:val="0"/>
                  <w:marBottom w:val="0"/>
                  <w:divBdr>
                    <w:top w:val="none" w:sz="0" w:space="0" w:color="auto"/>
                    <w:left w:val="none" w:sz="0" w:space="0" w:color="auto"/>
                    <w:bottom w:val="none" w:sz="0" w:space="0" w:color="auto"/>
                    <w:right w:val="none" w:sz="0" w:space="0" w:color="auto"/>
                  </w:divBdr>
                </w:div>
                <w:div w:id="312027075">
                  <w:marLeft w:val="0"/>
                  <w:marRight w:val="0"/>
                  <w:marTop w:val="0"/>
                  <w:marBottom w:val="0"/>
                  <w:divBdr>
                    <w:top w:val="none" w:sz="0" w:space="0" w:color="auto"/>
                    <w:left w:val="none" w:sz="0" w:space="0" w:color="auto"/>
                    <w:bottom w:val="none" w:sz="0" w:space="0" w:color="auto"/>
                    <w:right w:val="none" w:sz="0" w:space="0" w:color="auto"/>
                  </w:divBdr>
                </w:div>
              </w:divsChild>
            </w:div>
            <w:div w:id="45229187">
              <w:marLeft w:val="0"/>
              <w:marRight w:val="0"/>
              <w:marTop w:val="0"/>
              <w:marBottom w:val="0"/>
              <w:divBdr>
                <w:top w:val="none" w:sz="0" w:space="0" w:color="auto"/>
                <w:left w:val="none" w:sz="0" w:space="0" w:color="auto"/>
                <w:bottom w:val="none" w:sz="0" w:space="0" w:color="auto"/>
                <w:right w:val="none" w:sz="0" w:space="0" w:color="auto"/>
              </w:divBdr>
              <w:divsChild>
                <w:div w:id="2012221416">
                  <w:marLeft w:val="0"/>
                  <w:marRight w:val="0"/>
                  <w:marTop w:val="0"/>
                  <w:marBottom w:val="0"/>
                  <w:divBdr>
                    <w:top w:val="none" w:sz="0" w:space="0" w:color="auto"/>
                    <w:left w:val="none" w:sz="0" w:space="0" w:color="auto"/>
                    <w:bottom w:val="none" w:sz="0" w:space="0" w:color="auto"/>
                    <w:right w:val="none" w:sz="0" w:space="0" w:color="auto"/>
                  </w:divBdr>
                  <w:divsChild>
                    <w:div w:id="1415279432">
                      <w:marLeft w:val="0"/>
                      <w:marRight w:val="0"/>
                      <w:marTop w:val="0"/>
                      <w:marBottom w:val="0"/>
                      <w:divBdr>
                        <w:top w:val="none" w:sz="0" w:space="0" w:color="auto"/>
                        <w:left w:val="none" w:sz="0" w:space="0" w:color="auto"/>
                        <w:bottom w:val="none" w:sz="0" w:space="0" w:color="auto"/>
                        <w:right w:val="none" w:sz="0" w:space="0" w:color="auto"/>
                      </w:divBdr>
                      <w:divsChild>
                        <w:div w:id="570770889">
                          <w:marLeft w:val="0"/>
                          <w:marRight w:val="0"/>
                          <w:marTop w:val="0"/>
                          <w:marBottom w:val="0"/>
                          <w:divBdr>
                            <w:top w:val="none" w:sz="0" w:space="0" w:color="auto"/>
                            <w:left w:val="none" w:sz="0" w:space="0" w:color="auto"/>
                            <w:bottom w:val="none" w:sz="0" w:space="0" w:color="auto"/>
                            <w:right w:val="none" w:sz="0" w:space="0" w:color="auto"/>
                          </w:divBdr>
                        </w:div>
                        <w:div w:id="1587686458">
                          <w:marLeft w:val="0"/>
                          <w:marRight w:val="0"/>
                          <w:marTop w:val="0"/>
                          <w:marBottom w:val="0"/>
                          <w:divBdr>
                            <w:top w:val="none" w:sz="0" w:space="0" w:color="auto"/>
                            <w:left w:val="none" w:sz="0" w:space="0" w:color="auto"/>
                            <w:bottom w:val="none" w:sz="0" w:space="0" w:color="auto"/>
                            <w:right w:val="none" w:sz="0" w:space="0" w:color="auto"/>
                          </w:divBdr>
                        </w:div>
                      </w:divsChild>
                    </w:div>
                    <w:div w:id="1036542669">
                      <w:marLeft w:val="0"/>
                      <w:marRight w:val="0"/>
                      <w:marTop w:val="0"/>
                      <w:marBottom w:val="0"/>
                      <w:divBdr>
                        <w:top w:val="none" w:sz="0" w:space="0" w:color="auto"/>
                        <w:left w:val="none" w:sz="0" w:space="0" w:color="auto"/>
                        <w:bottom w:val="none" w:sz="0" w:space="0" w:color="auto"/>
                        <w:right w:val="none" w:sz="0" w:space="0" w:color="auto"/>
                      </w:divBdr>
                    </w:div>
                  </w:divsChild>
                </w:div>
                <w:div w:id="888953455">
                  <w:marLeft w:val="0"/>
                  <w:marRight w:val="0"/>
                  <w:marTop w:val="0"/>
                  <w:marBottom w:val="0"/>
                  <w:divBdr>
                    <w:top w:val="none" w:sz="0" w:space="0" w:color="auto"/>
                    <w:left w:val="none" w:sz="0" w:space="0" w:color="auto"/>
                    <w:bottom w:val="none" w:sz="0" w:space="0" w:color="auto"/>
                    <w:right w:val="none" w:sz="0" w:space="0" w:color="auto"/>
                  </w:divBdr>
                </w:div>
                <w:div w:id="167182655">
                  <w:marLeft w:val="0"/>
                  <w:marRight w:val="0"/>
                  <w:marTop w:val="0"/>
                  <w:marBottom w:val="0"/>
                  <w:divBdr>
                    <w:top w:val="none" w:sz="0" w:space="0" w:color="auto"/>
                    <w:left w:val="none" w:sz="0" w:space="0" w:color="auto"/>
                    <w:bottom w:val="none" w:sz="0" w:space="0" w:color="auto"/>
                    <w:right w:val="none" w:sz="0" w:space="0" w:color="auto"/>
                  </w:divBdr>
                </w:div>
                <w:div w:id="1720014641">
                  <w:marLeft w:val="0"/>
                  <w:marRight w:val="0"/>
                  <w:marTop w:val="0"/>
                  <w:marBottom w:val="0"/>
                  <w:divBdr>
                    <w:top w:val="none" w:sz="0" w:space="0" w:color="auto"/>
                    <w:left w:val="none" w:sz="0" w:space="0" w:color="auto"/>
                    <w:bottom w:val="none" w:sz="0" w:space="0" w:color="auto"/>
                    <w:right w:val="none" w:sz="0" w:space="0" w:color="auto"/>
                  </w:divBdr>
                </w:div>
                <w:div w:id="478500200">
                  <w:marLeft w:val="0"/>
                  <w:marRight w:val="0"/>
                  <w:marTop w:val="0"/>
                  <w:marBottom w:val="0"/>
                  <w:divBdr>
                    <w:top w:val="none" w:sz="0" w:space="0" w:color="auto"/>
                    <w:left w:val="none" w:sz="0" w:space="0" w:color="auto"/>
                    <w:bottom w:val="none" w:sz="0" w:space="0" w:color="auto"/>
                    <w:right w:val="none" w:sz="0" w:space="0" w:color="auto"/>
                  </w:divBdr>
                </w:div>
                <w:div w:id="524825777">
                  <w:marLeft w:val="0"/>
                  <w:marRight w:val="0"/>
                  <w:marTop w:val="0"/>
                  <w:marBottom w:val="0"/>
                  <w:divBdr>
                    <w:top w:val="none" w:sz="0" w:space="0" w:color="auto"/>
                    <w:left w:val="none" w:sz="0" w:space="0" w:color="auto"/>
                    <w:bottom w:val="none" w:sz="0" w:space="0" w:color="auto"/>
                    <w:right w:val="none" w:sz="0" w:space="0" w:color="auto"/>
                  </w:divBdr>
                  <w:divsChild>
                    <w:div w:id="256646238">
                      <w:marLeft w:val="0"/>
                      <w:marRight w:val="0"/>
                      <w:marTop w:val="0"/>
                      <w:marBottom w:val="0"/>
                      <w:divBdr>
                        <w:top w:val="none" w:sz="0" w:space="0" w:color="auto"/>
                        <w:left w:val="none" w:sz="0" w:space="0" w:color="auto"/>
                        <w:bottom w:val="none" w:sz="0" w:space="0" w:color="auto"/>
                        <w:right w:val="none" w:sz="0" w:space="0" w:color="auto"/>
                      </w:divBdr>
                    </w:div>
                    <w:div w:id="1233734632">
                      <w:marLeft w:val="0"/>
                      <w:marRight w:val="0"/>
                      <w:marTop w:val="0"/>
                      <w:marBottom w:val="0"/>
                      <w:divBdr>
                        <w:top w:val="none" w:sz="0" w:space="0" w:color="auto"/>
                        <w:left w:val="none" w:sz="0" w:space="0" w:color="auto"/>
                        <w:bottom w:val="none" w:sz="0" w:space="0" w:color="auto"/>
                        <w:right w:val="none" w:sz="0" w:space="0" w:color="auto"/>
                      </w:divBdr>
                    </w:div>
                  </w:divsChild>
                </w:div>
                <w:div w:id="2082360372">
                  <w:marLeft w:val="0"/>
                  <w:marRight w:val="0"/>
                  <w:marTop w:val="0"/>
                  <w:marBottom w:val="0"/>
                  <w:divBdr>
                    <w:top w:val="none" w:sz="0" w:space="0" w:color="auto"/>
                    <w:left w:val="none" w:sz="0" w:space="0" w:color="auto"/>
                    <w:bottom w:val="none" w:sz="0" w:space="0" w:color="auto"/>
                    <w:right w:val="none" w:sz="0" w:space="0" w:color="auto"/>
                  </w:divBdr>
                </w:div>
              </w:divsChild>
            </w:div>
            <w:div w:id="2086143257">
              <w:marLeft w:val="0"/>
              <w:marRight w:val="0"/>
              <w:marTop w:val="0"/>
              <w:marBottom w:val="0"/>
              <w:divBdr>
                <w:top w:val="none" w:sz="0" w:space="0" w:color="auto"/>
                <w:left w:val="none" w:sz="0" w:space="0" w:color="auto"/>
                <w:bottom w:val="none" w:sz="0" w:space="0" w:color="auto"/>
                <w:right w:val="none" w:sz="0" w:space="0" w:color="auto"/>
              </w:divBdr>
              <w:divsChild>
                <w:div w:id="986276187">
                  <w:marLeft w:val="0"/>
                  <w:marRight w:val="0"/>
                  <w:marTop w:val="0"/>
                  <w:marBottom w:val="0"/>
                  <w:divBdr>
                    <w:top w:val="none" w:sz="0" w:space="0" w:color="auto"/>
                    <w:left w:val="none" w:sz="0" w:space="0" w:color="auto"/>
                    <w:bottom w:val="none" w:sz="0" w:space="0" w:color="auto"/>
                    <w:right w:val="none" w:sz="0" w:space="0" w:color="auto"/>
                  </w:divBdr>
                </w:div>
                <w:div w:id="2026052763">
                  <w:marLeft w:val="0"/>
                  <w:marRight w:val="0"/>
                  <w:marTop w:val="0"/>
                  <w:marBottom w:val="0"/>
                  <w:divBdr>
                    <w:top w:val="none" w:sz="0" w:space="0" w:color="auto"/>
                    <w:left w:val="none" w:sz="0" w:space="0" w:color="auto"/>
                    <w:bottom w:val="none" w:sz="0" w:space="0" w:color="auto"/>
                    <w:right w:val="none" w:sz="0" w:space="0" w:color="auto"/>
                  </w:divBdr>
                </w:div>
              </w:divsChild>
            </w:div>
            <w:div w:id="2139684964">
              <w:marLeft w:val="0"/>
              <w:marRight w:val="0"/>
              <w:marTop w:val="0"/>
              <w:marBottom w:val="0"/>
              <w:divBdr>
                <w:top w:val="none" w:sz="0" w:space="0" w:color="auto"/>
                <w:left w:val="none" w:sz="0" w:space="0" w:color="auto"/>
                <w:bottom w:val="none" w:sz="0" w:space="0" w:color="auto"/>
                <w:right w:val="none" w:sz="0" w:space="0" w:color="auto"/>
              </w:divBdr>
              <w:divsChild>
                <w:div w:id="1044135364">
                  <w:marLeft w:val="0"/>
                  <w:marRight w:val="0"/>
                  <w:marTop w:val="0"/>
                  <w:marBottom w:val="0"/>
                  <w:divBdr>
                    <w:top w:val="none" w:sz="0" w:space="0" w:color="auto"/>
                    <w:left w:val="none" w:sz="0" w:space="0" w:color="auto"/>
                    <w:bottom w:val="none" w:sz="0" w:space="0" w:color="auto"/>
                    <w:right w:val="none" w:sz="0" w:space="0" w:color="auto"/>
                  </w:divBdr>
                  <w:divsChild>
                    <w:div w:id="381103721">
                      <w:marLeft w:val="0"/>
                      <w:marRight w:val="0"/>
                      <w:marTop w:val="0"/>
                      <w:marBottom w:val="0"/>
                      <w:divBdr>
                        <w:top w:val="none" w:sz="0" w:space="0" w:color="auto"/>
                        <w:left w:val="none" w:sz="0" w:space="0" w:color="auto"/>
                        <w:bottom w:val="none" w:sz="0" w:space="0" w:color="auto"/>
                        <w:right w:val="none" w:sz="0" w:space="0" w:color="auto"/>
                      </w:divBdr>
                    </w:div>
                    <w:div w:id="254293788">
                      <w:marLeft w:val="0"/>
                      <w:marRight w:val="0"/>
                      <w:marTop w:val="0"/>
                      <w:marBottom w:val="0"/>
                      <w:divBdr>
                        <w:top w:val="none" w:sz="0" w:space="0" w:color="auto"/>
                        <w:left w:val="none" w:sz="0" w:space="0" w:color="auto"/>
                        <w:bottom w:val="none" w:sz="0" w:space="0" w:color="auto"/>
                        <w:right w:val="none" w:sz="0" w:space="0" w:color="auto"/>
                      </w:divBdr>
                    </w:div>
                    <w:div w:id="889875599">
                      <w:marLeft w:val="0"/>
                      <w:marRight w:val="0"/>
                      <w:marTop w:val="0"/>
                      <w:marBottom w:val="0"/>
                      <w:divBdr>
                        <w:top w:val="none" w:sz="0" w:space="0" w:color="auto"/>
                        <w:left w:val="none" w:sz="0" w:space="0" w:color="auto"/>
                        <w:bottom w:val="none" w:sz="0" w:space="0" w:color="auto"/>
                        <w:right w:val="none" w:sz="0" w:space="0" w:color="auto"/>
                      </w:divBdr>
                    </w:div>
                    <w:div w:id="1296957542">
                      <w:marLeft w:val="0"/>
                      <w:marRight w:val="0"/>
                      <w:marTop w:val="0"/>
                      <w:marBottom w:val="0"/>
                      <w:divBdr>
                        <w:top w:val="none" w:sz="0" w:space="0" w:color="auto"/>
                        <w:left w:val="none" w:sz="0" w:space="0" w:color="auto"/>
                        <w:bottom w:val="none" w:sz="0" w:space="0" w:color="auto"/>
                        <w:right w:val="none" w:sz="0" w:space="0" w:color="auto"/>
                      </w:divBdr>
                    </w:div>
                    <w:div w:id="1162813635">
                      <w:marLeft w:val="0"/>
                      <w:marRight w:val="0"/>
                      <w:marTop w:val="0"/>
                      <w:marBottom w:val="0"/>
                      <w:divBdr>
                        <w:top w:val="none" w:sz="0" w:space="0" w:color="auto"/>
                        <w:left w:val="none" w:sz="0" w:space="0" w:color="auto"/>
                        <w:bottom w:val="none" w:sz="0" w:space="0" w:color="auto"/>
                        <w:right w:val="none" w:sz="0" w:space="0" w:color="auto"/>
                      </w:divBdr>
                    </w:div>
                    <w:div w:id="1870097257">
                      <w:marLeft w:val="0"/>
                      <w:marRight w:val="0"/>
                      <w:marTop w:val="0"/>
                      <w:marBottom w:val="0"/>
                      <w:divBdr>
                        <w:top w:val="none" w:sz="0" w:space="0" w:color="auto"/>
                        <w:left w:val="none" w:sz="0" w:space="0" w:color="auto"/>
                        <w:bottom w:val="none" w:sz="0" w:space="0" w:color="auto"/>
                        <w:right w:val="none" w:sz="0" w:space="0" w:color="auto"/>
                      </w:divBdr>
                    </w:div>
                    <w:div w:id="899637079">
                      <w:marLeft w:val="0"/>
                      <w:marRight w:val="0"/>
                      <w:marTop w:val="0"/>
                      <w:marBottom w:val="0"/>
                      <w:divBdr>
                        <w:top w:val="none" w:sz="0" w:space="0" w:color="auto"/>
                        <w:left w:val="none" w:sz="0" w:space="0" w:color="auto"/>
                        <w:bottom w:val="none" w:sz="0" w:space="0" w:color="auto"/>
                        <w:right w:val="none" w:sz="0" w:space="0" w:color="auto"/>
                      </w:divBdr>
                    </w:div>
                    <w:div w:id="952371268">
                      <w:marLeft w:val="0"/>
                      <w:marRight w:val="0"/>
                      <w:marTop w:val="0"/>
                      <w:marBottom w:val="0"/>
                      <w:divBdr>
                        <w:top w:val="none" w:sz="0" w:space="0" w:color="auto"/>
                        <w:left w:val="none" w:sz="0" w:space="0" w:color="auto"/>
                        <w:bottom w:val="none" w:sz="0" w:space="0" w:color="auto"/>
                        <w:right w:val="none" w:sz="0" w:space="0" w:color="auto"/>
                      </w:divBdr>
                    </w:div>
                    <w:div w:id="674118013">
                      <w:marLeft w:val="0"/>
                      <w:marRight w:val="0"/>
                      <w:marTop w:val="0"/>
                      <w:marBottom w:val="0"/>
                      <w:divBdr>
                        <w:top w:val="none" w:sz="0" w:space="0" w:color="auto"/>
                        <w:left w:val="none" w:sz="0" w:space="0" w:color="auto"/>
                        <w:bottom w:val="none" w:sz="0" w:space="0" w:color="auto"/>
                        <w:right w:val="none" w:sz="0" w:space="0" w:color="auto"/>
                      </w:divBdr>
                    </w:div>
                    <w:div w:id="2098210525">
                      <w:marLeft w:val="0"/>
                      <w:marRight w:val="0"/>
                      <w:marTop w:val="0"/>
                      <w:marBottom w:val="0"/>
                      <w:divBdr>
                        <w:top w:val="none" w:sz="0" w:space="0" w:color="auto"/>
                        <w:left w:val="none" w:sz="0" w:space="0" w:color="auto"/>
                        <w:bottom w:val="none" w:sz="0" w:space="0" w:color="auto"/>
                        <w:right w:val="none" w:sz="0" w:space="0" w:color="auto"/>
                      </w:divBdr>
                    </w:div>
                    <w:div w:id="1287539240">
                      <w:marLeft w:val="0"/>
                      <w:marRight w:val="0"/>
                      <w:marTop w:val="0"/>
                      <w:marBottom w:val="0"/>
                      <w:divBdr>
                        <w:top w:val="none" w:sz="0" w:space="0" w:color="auto"/>
                        <w:left w:val="none" w:sz="0" w:space="0" w:color="auto"/>
                        <w:bottom w:val="none" w:sz="0" w:space="0" w:color="auto"/>
                        <w:right w:val="none" w:sz="0" w:space="0" w:color="auto"/>
                      </w:divBdr>
                      <w:divsChild>
                        <w:div w:id="2117409397">
                          <w:marLeft w:val="0"/>
                          <w:marRight w:val="0"/>
                          <w:marTop w:val="0"/>
                          <w:marBottom w:val="0"/>
                          <w:divBdr>
                            <w:top w:val="none" w:sz="0" w:space="0" w:color="auto"/>
                            <w:left w:val="none" w:sz="0" w:space="0" w:color="auto"/>
                            <w:bottom w:val="none" w:sz="0" w:space="0" w:color="auto"/>
                            <w:right w:val="none" w:sz="0" w:space="0" w:color="auto"/>
                          </w:divBdr>
                        </w:div>
                        <w:div w:id="51275371">
                          <w:marLeft w:val="0"/>
                          <w:marRight w:val="0"/>
                          <w:marTop w:val="0"/>
                          <w:marBottom w:val="0"/>
                          <w:divBdr>
                            <w:top w:val="none" w:sz="0" w:space="0" w:color="auto"/>
                            <w:left w:val="none" w:sz="0" w:space="0" w:color="auto"/>
                            <w:bottom w:val="none" w:sz="0" w:space="0" w:color="auto"/>
                            <w:right w:val="none" w:sz="0" w:space="0" w:color="auto"/>
                          </w:divBdr>
                        </w:div>
                      </w:divsChild>
                    </w:div>
                    <w:div w:id="1812946201">
                      <w:marLeft w:val="0"/>
                      <w:marRight w:val="0"/>
                      <w:marTop w:val="0"/>
                      <w:marBottom w:val="0"/>
                      <w:divBdr>
                        <w:top w:val="none" w:sz="0" w:space="0" w:color="auto"/>
                        <w:left w:val="none" w:sz="0" w:space="0" w:color="auto"/>
                        <w:bottom w:val="none" w:sz="0" w:space="0" w:color="auto"/>
                        <w:right w:val="none" w:sz="0" w:space="0" w:color="auto"/>
                      </w:divBdr>
                    </w:div>
                    <w:div w:id="696857698">
                      <w:marLeft w:val="0"/>
                      <w:marRight w:val="0"/>
                      <w:marTop w:val="0"/>
                      <w:marBottom w:val="0"/>
                      <w:divBdr>
                        <w:top w:val="none" w:sz="0" w:space="0" w:color="auto"/>
                        <w:left w:val="none" w:sz="0" w:space="0" w:color="auto"/>
                        <w:bottom w:val="none" w:sz="0" w:space="0" w:color="auto"/>
                        <w:right w:val="none" w:sz="0" w:space="0" w:color="auto"/>
                      </w:divBdr>
                    </w:div>
                    <w:div w:id="751581478">
                      <w:marLeft w:val="0"/>
                      <w:marRight w:val="0"/>
                      <w:marTop w:val="0"/>
                      <w:marBottom w:val="0"/>
                      <w:divBdr>
                        <w:top w:val="none" w:sz="0" w:space="0" w:color="auto"/>
                        <w:left w:val="none" w:sz="0" w:space="0" w:color="auto"/>
                        <w:bottom w:val="none" w:sz="0" w:space="0" w:color="auto"/>
                        <w:right w:val="none" w:sz="0" w:space="0" w:color="auto"/>
                      </w:divBdr>
                    </w:div>
                    <w:div w:id="2012098045">
                      <w:marLeft w:val="0"/>
                      <w:marRight w:val="0"/>
                      <w:marTop w:val="0"/>
                      <w:marBottom w:val="0"/>
                      <w:divBdr>
                        <w:top w:val="none" w:sz="0" w:space="0" w:color="auto"/>
                        <w:left w:val="none" w:sz="0" w:space="0" w:color="auto"/>
                        <w:bottom w:val="none" w:sz="0" w:space="0" w:color="auto"/>
                        <w:right w:val="none" w:sz="0" w:space="0" w:color="auto"/>
                      </w:divBdr>
                    </w:div>
                    <w:div w:id="1622027783">
                      <w:marLeft w:val="0"/>
                      <w:marRight w:val="0"/>
                      <w:marTop w:val="0"/>
                      <w:marBottom w:val="0"/>
                      <w:divBdr>
                        <w:top w:val="none" w:sz="0" w:space="0" w:color="auto"/>
                        <w:left w:val="none" w:sz="0" w:space="0" w:color="auto"/>
                        <w:bottom w:val="none" w:sz="0" w:space="0" w:color="auto"/>
                        <w:right w:val="none" w:sz="0" w:space="0" w:color="auto"/>
                      </w:divBdr>
                    </w:div>
                    <w:div w:id="1178273448">
                      <w:marLeft w:val="0"/>
                      <w:marRight w:val="0"/>
                      <w:marTop w:val="0"/>
                      <w:marBottom w:val="0"/>
                      <w:divBdr>
                        <w:top w:val="none" w:sz="0" w:space="0" w:color="auto"/>
                        <w:left w:val="none" w:sz="0" w:space="0" w:color="auto"/>
                        <w:bottom w:val="none" w:sz="0" w:space="0" w:color="auto"/>
                        <w:right w:val="none" w:sz="0" w:space="0" w:color="auto"/>
                      </w:divBdr>
                    </w:div>
                    <w:div w:id="1545676849">
                      <w:marLeft w:val="0"/>
                      <w:marRight w:val="0"/>
                      <w:marTop w:val="0"/>
                      <w:marBottom w:val="0"/>
                      <w:divBdr>
                        <w:top w:val="none" w:sz="0" w:space="0" w:color="auto"/>
                        <w:left w:val="none" w:sz="0" w:space="0" w:color="auto"/>
                        <w:bottom w:val="none" w:sz="0" w:space="0" w:color="auto"/>
                        <w:right w:val="none" w:sz="0" w:space="0" w:color="auto"/>
                      </w:divBdr>
                    </w:div>
                    <w:div w:id="2063826925">
                      <w:marLeft w:val="0"/>
                      <w:marRight w:val="0"/>
                      <w:marTop w:val="0"/>
                      <w:marBottom w:val="0"/>
                      <w:divBdr>
                        <w:top w:val="none" w:sz="0" w:space="0" w:color="auto"/>
                        <w:left w:val="none" w:sz="0" w:space="0" w:color="auto"/>
                        <w:bottom w:val="none" w:sz="0" w:space="0" w:color="auto"/>
                        <w:right w:val="none" w:sz="0" w:space="0" w:color="auto"/>
                      </w:divBdr>
                    </w:div>
                    <w:div w:id="1490907040">
                      <w:marLeft w:val="0"/>
                      <w:marRight w:val="0"/>
                      <w:marTop w:val="0"/>
                      <w:marBottom w:val="0"/>
                      <w:divBdr>
                        <w:top w:val="none" w:sz="0" w:space="0" w:color="auto"/>
                        <w:left w:val="none" w:sz="0" w:space="0" w:color="auto"/>
                        <w:bottom w:val="none" w:sz="0" w:space="0" w:color="auto"/>
                        <w:right w:val="none" w:sz="0" w:space="0" w:color="auto"/>
                      </w:divBdr>
                    </w:div>
                    <w:div w:id="17244739">
                      <w:marLeft w:val="0"/>
                      <w:marRight w:val="0"/>
                      <w:marTop w:val="0"/>
                      <w:marBottom w:val="0"/>
                      <w:divBdr>
                        <w:top w:val="none" w:sz="0" w:space="0" w:color="auto"/>
                        <w:left w:val="none" w:sz="0" w:space="0" w:color="auto"/>
                        <w:bottom w:val="none" w:sz="0" w:space="0" w:color="auto"/>
                        <w:right w:val="none" w:sz="0" w:space="0" w:color="auto"/>
                      </w:divBdr>
                    </w:div>
                    <w:div w:id="67895444">
                      <w:marLeft w:val="0"/>
                      <w:marRight w:val="0"/>
                      <w:marTop w:val="0"/>
                      <w:marBottom w:val="0"/>
                      <w:divBdr>
                        <w:top w:val="none" w:sz="0" w:space="0" w:color="auto"/>
                        <w:left w:val="none" w:sz="0" w:space="0" w:color="auto"/>
                        <w:bottom w:val="none" w:sz="0" w:space="0" w:color="auto"/>
                        <w:right w:val="none" w:sz="0" w:space="0" w:color="auto"/>
                      </w:divBdr>
                    </w:div>
                  </w:divsChild>
                </w:div>
                <w:div w:id="1210725730">
                  <w:marLeft w:val="0"/>
                  <w:marRight w:val="0"/>
                  <w:marTop w:val="0"/>
                  <w:marBottom w:val="0"/>
                  <w:divBdr>
                    <w:top w:val="none" w:sz="0" w:space="0" w:color="auto"/>
                    <w:left w:val="none" w:sz="0" w:space="0" w:color="auto"/>
                    <w:bottom w:val="none" w:sz="0" w:space="0" w:color="auto"/>
                    <w:right w:val="none" w:sz="0" w:space="0" w:color="auto"/>
                  </w:divBdr>
                  <w:divsChild>
                    <w:div w:id="514686499">
                      <w:marLeft w:val="0"/>
                      <w:marRight w:val="0"/>
                      <w:marTop w:val="0"/>
                      <w:marBottom w:val="0"/>
                      <w:divBdr>
                        <w:top w:val="none" w:sz="0" w:space="0" w:color="auto"/>
                        <w:left w:val="none" w:sz="0" w:space="0" w:color="auto"/>
                        <w:bottom w:val="none" w:sz="0" w:space="0" w:color="auto"/>
                        <w:right w:val="none" w:sz="0" w:space="0" w:color="auto"/>
                      </w:divBdr>
                    </w:div>
                    <w:div w:id="69306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55139">
              <w:marLeft w:val="0"/>
              <w:marRight w:val="0"/>
              <w:marTop w:val="0"/>
              <w:marBottom w:val="0"/>
              <w:divBdr>
                <w:top w:val="none" w:sz="0" w:space="0" w:color="auto"/>
                <w:left w:val="none" w:sz="0" w:space="0" w:color="auto"/>
                <w:bottom w:val="none" w:sz="0" w:space="0" w:color="auto"/>
                <w:right w:val="none" w:sz="0" w:space="0" w:color="auto"/>
              </w:divBdr>
            </w:div>
            <w:div w:id="797069848">
              <w:marLeft w:val="0"/>
              <w:marRight w:val="0"/>
              <w:marTop w:val="0"/>
              <w:marBottom w:val="0"/>
              <w:divBdr>
                <w:top w:val="none" w:sz="0" w:space="0" w:color="auto"/>
                <w:left w:val="none" w:sz="0" w:space="0" w:color="auto"/>
                <w:bottom w:val="none" w:sz="0" w:space="0" w:color="auto"/>
                <w:right w:val="none" w:sz="0" w:space="0" w:color="auto"/>
              </w:divBdr>
              <w:divsChild>
                <w:div w:id="1075862194">
                  <w:marLeft w:val="0"/>
                  <w:marRight w:val="0"/>
                  <w:marTop w:val="0"/>
                  <w:marBottom w:val="0"/>
                  <w:divBdr>
                    <w:top w:val="none" w:sz="0" w:space="0" w:color="auto"/>
                    <w:left w:val="none" w:sz="0" w:space="0" w:color="auto"/>
                    <w:bottom w:val="none" w:sz="0" w:space="0" w:color="auto"/>
                    <w:right w:val="none" w:sz="0" w:space="0" w:color="auto"/>
                  </w:divBdr>
                  <w:divsChild>
                    <w:div w:id="1848400027">
                      <w:marLeft w:val="0"/>
                      <w:marRight w:val="0"/>
                      <w:marTop w:val="0"/>
                      <w:marBottom w:val="0"/>
                      <w:divBdr>
                        <w:top w:val="none" w:sz="0" w:space="0" w:color="auto"/>
                        <w:left w:val="none" w:sz="0" w:space="0" w:color="auto"/>
                        <w:bottom w:val="none" w:sz="0" w:space="0" w:color="auto"/>
                        <w:right w:val="none" w:sz="0" w:space="0" w:color="auto"/>
                      </w:divBdr>
                    </w:div>
                    <w:div w:id="1323898149">
                      <w:marLeft w:val="0"/>
                      <w:marRight w:val="0"/>
                      <w:marTop w:val="0"/>
                      <w:marBottom w:val="0"/>
                      <w:divBdr>
                        <w:top w:val="none" w:sz="0" w:space="0" w:color="auto"/>
                        <w:left w:val="none" w:sz="0" w:space="0" w:color="auto"/>
                        <w:bottom w:val="none" w:sz="0" w:space="0" w:color="auto"/>
                        <w:right w:val="none" w:sz="0" w:space="0" w:color="auto"/>
                      </w:divBdr>
                    </w:div>
                  </w:divsChild>
                </w:div>
                <w:div w:id="55204672">
                  <w:marLeft w:val="0"/>
                  <w:marRight w:val="0"/>
                  <w:marTop w:val="0"/>
                  <w:marBottom w:val="0"/>
                  <w:divBdr>
                    <w:top w:val="none" w:sz="0" w:space="0" w:color="auto"/>
                    <w:left w:val="none" w:sz="0" w:space="0" w:color="auto"/>
                    <w:bottom w:val="none" w:sz="0" w:space="0" w:color="auto"/>
                    <w:right w:val="none" w:sz="0" w:space="0" w:color="auto"/>
                  </w:divBdr>
                </w:div>
                <w:div w:id="153885862">
                  <w:marLeft w:val="0"/>
                  <w:marRight w:val="0"/>
                  <w:marTop w:val="0"/>
                  <w:marBottom w:val="0"/>
                  <w:divBdr>
                    <w:top w:val="none" w:sz="0" w:space="0" w:color="auto"/>
                    <w:left w:val="none" w:sz="0" w:space="0" w:color="auto"/>
                    <w:bottom w:val="none" w:sz="0" w:space="0" w:color="auto"/>
                    <w:right w:val="none" w:sz="0" w:space="0" w:color="auto"/>
                  </w:divBdr>
                  <w:divsChild>
                    <w:div w:id="1014647970">
                      <w:marLeft w:val="0"/>
                      <w:marRight w:val="0"/>
                      <w:marTop w:val="0"/>
                      <w:marBottom w:val="0"/>
                      <w:divBdr>
                        <w:top w:val="none" w:sz="0" w:space="0" w:color="auto"/>
                        <w:left w:val="none" w:sz="0" w:space="0" w:color="auto"/>
                        <w:bottom w:val="none" w:sz="0" w:space="0" w:color="auto"/>
                        <w:right w:val="none" w:sz="0" w:space="0" w:color="auto"/>
                      </w:divBdr>
                    </w:div>
                    <w:div w:id="119569387">
                      <w:marLeft w:val="0"/>
                      <w:marRight w:val="0"/>
                      <w:marTop w:val="0"/>
                      <w:marBottom w:val="0"/>
                      <w:divBdr>
                        <w:top w:val="none" w:sz="0" w:space="0" w:color="auto"/>
                        <w:left w:val="none" w:sz="0" w:space="0" w:color="auto"/>
                        <w:bottom w:val="none" w:sz="0" w:space="0" w:color="auto"/>
                        <w:right w:val="none" w:sz="0" w:space="0" w:color="auto"/>
                      </w:divBdr>
                    </w:div>
                  </w:divsChild>
                </w:div>
                <w:div w:id="316540836">
                  <w:marLeft w:val="0"/>
                  <w:marRight w:val="0"/>
                  <w:marTop w:val="0"/>
                  <w:marBottom w:val="0"/>
                  <w:divBdr>
                    <w:top w:val="none" w:sz="0" w:space="0" w:color="auto"/>
                    <w:left w:val="none" w:sz="0" w:space="0" w:color="auto"/>
                    <w:bottom w:val="none" w:sz="0" w:space="0" w:color="auto"/>
                    <w:right w:val="none" w:sz="0" w:space="0" w:color="auto"/>
                  </w:divBdr>
                </w:div>
              </w:divsChild>
            </w:div>
            <w:div w:id="958533977">
              <w:marLeft w:val="0"/>
              <w:marRight w:val="0"/>
              <w:marTop w:val="0"/>
              <w:marBottom w:val="0"/>
              <w:divBdr>
                <w:top w:val="none" w:sz="0" w:space="0" w:color="auto"/>
                <w:left w:val="none" w:sz="0" w:space="0" w:color="auto"/>
                <w:bottom w:val="none" w:sz="0" w:space="0" w:color="auto"/>
                <w:right w:val="none" w:sz="0" w:space="0" w:color="auto"/>
              </w:divBdr>
              <w:divsChild>
                <w:div w:id="94717431">
                  <w:marLeft w:val="0"/>
                  <w:marRight w:val="0"/>
                  <w:marTop w:val="0"/>
                  <w:marBottom w:val="0"/>
                  <w:divBdr>
                    <w:top w:val="none" w:sz="0" w:space="0" w:color="auto"/>
                    <w:left w:val="none" w:sz="0" w:space="0" w:color="auto"/>
                    <w:bottom w:val="none" w:sz="0" w:space="0" w:color="auto"/>
                    <w:right w:val="none" w:sz="0" w:space="0" w:color="auto"/>
                  </w:divBdr>
                </w:div>
                <w:div w:id="603927476">
                  <w:marLeft w:val="0"/>
                  <w:marRight w:val="0"/>
                  <w:marTop w:val="0"/>
                  <w:marBottom w:val="0"/>
                  <w:divBdr>
                    <w:top w:val="none" w:sz="0" w:space="0" w:color="auto"/>
                    <w:left w:val="none" w:sz="0" w:space="0" w:color="auto"/>
                    <w:bottom w:val="none" w:sz="0" w:space="0" w:color="auto"/>
                    <w:right w:val="none" w:sz="0" w:space="0" w:color="auto"/>
                  </w:divBdr>
                </w:div>
                <w:div w:id="383414451">
                  <w:marLeft w:val="0"/>
                  <w:marRight w:val="0"/>
                  <w:marTop w:val="0"/>
                  <w:marBottom w:val="0"/>
                  <w:divBdr>
                    <w:top w:val="none" w:sz="0" w:space="0" w:color="auto"/>
                    <w:left w:val="none" w:sz="0" w:space="0" w:color="auto"/>
                    <w:bottom w:val="none" w:sz="0" w:space="0" w:color="auto"/>
                    <w:right w:val="none" w:sz="0" w:space="0" w:color="auto"/>
                  </w:divBdr>
                </w:div>
                <w:div w:id="686296978">
                  <w:marLeft w:val="0"/>
                  <w:marRight w:val="0"/>
                  <w:marTop w:val="0"/>
                  <w:marBottom w:val="0"/>
                  <w:divBdr>
                    <w:top w:val="none" w:sz="0" w:space="0" w:color="auto"/>
                    <w:left w:val="none" w:sz="0" w:space="0" w:color="auto"/>
                    <w:bottom w:val="none" w:sz="0" w:space="0" w:color="auto"/>
                    <w:right w:val="none" w:sz="0" w:space="0" w:color="auto"/>
                  </w:divBdr>
                </w:div>
                <w:div w:id="1682583791">
                  <w:marLeft w:val="0"/>
                  <w:marRight w:val="0"/>
                  <w:marTop w:val="0"/>
                  <w:marBottom w:val="0"/>
                  <w:divBdr>
                    <w:top w:val="none" w:sz="0" w:space="0" w:color="auto"/>
                    <w:left w:val="none" w:sz="0" w:space="0" w:color="auto"/>
                    <w:bottom w:val="none" w:sz="0" w:space="0" w:color="auto"/>
                    <w:right w:val="none" w:sz="0" w:space="0" w:color="auto"/>
                  </w:divBdr>
                </w:div>
                <w:div w:id="1657411825">
                  <w:marLeft w:val="0"/>
                  <w:marRight w:val="0"/>
                  <w:marTop w:val="0"/>
                  <w:marBottom w:val="0"/>
                  <w:divBdr>
                    <w:top w:val="none" w:sz="0" w:space="0" w:color="auto"/>
                    <w:left w:val="none" w:sz="0" w:space="0" w:color="auto"/>
                    <w:bottom w:val="none" w:sz="0" w:space="0" w:color="auto"/>
                    <w:right w:val="none" w:sz="0" w:space="0" w:color="auto"/>
                  </w:divBdr>
                </w:div>
                <w:div w:id="1955747381">
                  <w:marLeft w:val="0"/>
                  <w:marRight w:val="0"/>
                  <w:marTop w:val="0"/>
                  <w:marBottom w:val="0"/>
                  <w:divBdr>
                    <w:top w:val="none" w:sz="0" w:space="0" w:color="auto"/>
                    <w:left w:val="none" w:sz="0" w:space="0" w:color="auto"/>
                    <w:bottom w:val="none" w:sz="0" w:space="0" w:color="auto"/>
                    <w:right w:val="none" w:sz="0" w:space="0" w:color="auto"/>
                  </w:divBdr>
                </w:div>
                <w:div w:id="1370031456">
                  <w:marLeft w:val="0"/>
                  <w:marRight w:val="0"/>
                  <w:marTop w:val="0"/>
                  <w:marBottom w:val="0"/>
                  <w:divBdr>
                    <w:top w:val="none" w:sz="0" w:space="0" w:color="auto"/>
                    <w:left w:val="none" w:sz="0" w:space="0" w:color="auto"/>
                    <w:bottom w:val="none" w:sz="0" w:space="0" w:color="auto"/>
                    <w:right w:val="none" w:sz="0" w:space="0" w:color="auto"/>
                  </w:divBdr>
                </w:div>
                <w:div w:id="1277324624">
                  <w:marLeft w:val="0"/>
                  <w:marRight w:val="0"/>
                  <w:marTop w:val="0"/>
                  <w:marBottom w:val="0"/>
                  <w:divBdr>
                    <w:top w:val="none" w:sz="0" w:space="0" w:color="auto"/>
                    <w:left w:val="none" w:sz="0" w:space="0" w:color="auto"/>
                    <w:bottom w:val="none" w:sz="0" w:space="0" w:color="auto"/>
                    <w:right w:val="none" w:sz="0" w:space="0" w:color="auto"/>
                  </w:divBdr>
                </w:div>
                <w:div w:id="1051686081">
                  <w:marLeft w:val="0"/>
                  <w:marRight w:val="0"/>
                  <w:marTop w:val="0"/>
                  <w:marBottom w:val="0"/>
                  <w:divBdr>
                    <w:top w:val="none" w:sz="0" w:space="0" w:color="auto"/>
                    <w:left w:val="none" w:sz="0" w:space="0" w:color="auto"/>
                    <w:bottom w:val="none" w:sz="0" w:space="0" w:color="auto"/>
                    <w:right w:val="none" w:sz="0" w:space="0" w:color="auto"/>
                  </w:divBdr>
                </w:div>
                <w:div w:id="764303622">
                  <w:marLeft w:val="0"/>
                  <w:marRight w:val="0"/>
                  <w:marTop w:val="0"/>
                  <w:marBottom w:val="0"/>
                  <w:divBdr>
                    <w:top w:val="none" w:sz="0" w:space="0" w:color="auto"/>
                    <w:left w:val="none" w:sz="0" w:space="0" w:color="auto"/>
                    <w:bottom w:val="none" w:sz="0" w:space="0" w:color="auto"/>
                    <w:right w:val="none" w:sz="0" w:space="0" w:color="auto"/>
                  </w:divBdr>
                  <w:divsChild>
                    <w:div w:id="775558894">
                      <w:marLeft w:val="0"/>
                      <w:marRight w:val="0"/>
                      <w:marTop w:val="0"/>
                      <w:marBottom w:val="0"/>
                      <w:divBdr>
                        <w:top w:val="none" w:sz="0" w:space="0" w:color="auto"/>
                        <w:left w:val="none" w:sz="0" w:space="0" w:color="auto"/>
                        <w:bottom w:val="none" w:sz="0" w:space="0" w:color="auto"/>
                        <w:right w:val="none" w:sz="0" w:space="0" w:color="auto"/>
                      </w:divBdr>
                    </w:div>
                    <w:div w:id="728043369">
                      <w:marLeft w:val="0"/>
                      <w:marRight w:val="0"/>
                      <w:marTop w:val="0"/>
                      <w:marBottom w:val="0"/>
                      <w:divBdr>
                        <w:top w:val="none" w:sz="0" w:space="0" w:color="auto"/>
                        <w:left w:val="none" w:sz="0" w:space="0" w:color="auto"/>
                        <w:bottom w:val="none" w:sz="0" w:space="0" w:color="auto"/>
                        <w:right w:val="none" w:sz="0" w:space="0" w:color="auto"/>
                      </w:divBdr>
                    </w:div>
                  </w:divsChild>
                </w:div>
                <w:div w:id="1719695552">
                  <w:marLeft w:val="0"/>
                  <w:marRight w:val="0"/>
                  <w:marTop w:val="0"/>
                  <w:marBottom w:val="0"/>
                  <w:divBdr>
                    <w:top w:val="none" w:sz="0" w:space="0" w:color="auto"/>
                    <w:left w:val="none" w:sz="0" w:space="0" w:color="auto"/>
                    <w:bottom w:val="none" w:sz="0" w:space="0" w:color="auto"/>
                    <w:right w:val="none" w:sz="0" w:space="0" w:color="auto"/>
                  </w:divBdr>
                  <w:divsChild>
                    <w:div w:id="1873569436">
                      <w:marLeft w:val="0"/>
                      <w:marRight w:val="0"/>
                      <w:marTop w:val="0"/>
                      <w:marBottom w:val="0"/>
                      <w:divBdr>
                        <w:top w:val="none" w:sz="0" w:space="0" w:color="auto"/>
                        <w:left w:val="none" w:sz="0" w:space="0" w:color="auto"/>
                        <w:bottom w:val="none" w:sz="0" w:space="0" w:color="auto"/>
                        <w:right w:val="none" w:sz="0" w:space="0" w:color="auto"/>
                      </w:divBdr>
                    </w:div>
                    <w:div w:id="213003063">
                      <w:marLeft w:val="0"/>
                      <w:marRight w:val="0"/>
                      <w:marTop w:val="0"/>
                      <w:marBottom w:val="0"/>
                      <w:divBdr>
                        <w:top w:val="none" w:sz="0" w:space="0" w:color="auto"/>
                        <w:left w:val="none" w:sz="0" w:space="0" w:color="auto"/>
                        <w:bottom w:val="none" w:sz="0" w:space="0" w:color="auto"/>
                        <w:right w:val="none" w:sz="0" w:space="0" w:color="auto"/>
                      </w:divBdr>
                    </w:div>
                  </w:divsChild>
                </w:div>
                <w:div w:id="449476560">
                  <w:marLeft w:val="0"/>
                  <w:marRight w:val="0"/>
                  <w:marTop w:val="0"/>
                  <w:marBottom w:val="0"/>
                  <w:divBdr>
                    <w:top w:val="none" w:sz="0" w:space="0" w:color="auto"/>
                    <w:left w:val="none" w:sz="0" w:space="0" w:color="auto"/>
                    <w:bottom w:val="none" w:sz="0" w:space="0" w:color="auto"/>
                    <w:right w:val="none" w:sz="0" w:space="0" w:color="auto"/>
                  </w:divBdr>
                </w:div>
                <w:div w:id="217671243">
                  <w:marLeft w:val="0"/>
                  <w:marRight w:val="0"/>
                  <w:marTop w:val="0"/>
                  <w:marBottom w:val="0"/>
                  <w:divBdr>
                    <w:top w:val="none" w:sz="0" w:space="0" w:color="auto"/>
                    <w:left w:val="none" w:sz="0" w:space="0" w:color="auto"/>
                    <w:bottom w:val="none" w:sz="0" w:space="0" w:color="auto"/>
                    <w:right w:val="none" w:sz="0" w:space="0" w:color="auto"/>
                  </w:divBdr>
                </w:div>
                <w:div w:id="1978997146">
                  <w:marLeft w:val="0"/>
                  <w:marRight w:val="0"/>
                  <w:marTop w:val="0"/>
                  <w:marBottom w:val="0"/>
                  <w:divBdr>
                    <w:top w:val="none" w:sz="0" w:space="0" w:color="auto"/>
                    <w:left w:val="none" w:sz="0" w:space="0" w:color="auto"/>
                    <w:bottom w:val="none" w:sz="0" w:space="0" w:color="auto"/>
                    <w:right w:val="none" w:sz="0" w:space="0" w:color="auto"/>
                  </w:divBdr>
                </w:div>
                <w:div w:id="1172067837">
                  <w:marLeft w:val="0"/>
                  <w:marRight w:val="0"/>
                  <w:marTop w:val="0"/>
                  <w:marBottom w:val="0"/>
                  <w:divBdr>
                    <w:top w:val="none" w:sz="0" w:space="0" w:color="auto"/>
                    <w:left w:val="none" w:sz="0" w:space="0" w:color="auto"/>
                    <w:bottom w:val="none" w:sz="0" w:space="0" w:color="auto"/>
                    <w:right w:val="none" w:sz="0" w:space="0" w:color="auto"/>
                  </w:divBdr>
                </w:div>
                <w:div w:id="1590121289">
                  <w:marLeft w:val="0"/>
                  <w:marRight w:val="0"/>
                  <w:marTop w:val="0"/>
                  <w:marBottom w:val="0"/>
                  <w:divBdr>
                    <w:top w:val="none" w:sz="0" w:space="0" w:color="auto"/>
                    <w:left w:val="none" w:sz="0" w:space="0" w:color="auto"/>
                    <w:bottom w:val="none" w:sz="0" w:space="0" w:color="auto"/>
                    <w:right w:val="none" w:sz="0" w:space="0" w:color="auto"/>
                  </w:divBdr>
                </w:div>
                <w:div w:id="1068116705">
                  <w:marLeft w:val="0"/>
                  <w:marRight w:val="0"/>
                  <w:marTop w:val="0"/>
                  <w:marBottom w:val="0"/>
                  <w:divBdr>
                    <w:top w:val="none" w:sz="0" w:space="0" w:color="auto"/>
                    <w:left w:val="none" w:sz="0" w:space="0" w:color="auto"/>
                    <w:bottom w:val="none" w:sz="0" w:space="0" w:color="auto"/>
                    <w:right w:val="none" w:sz="0" w:space="0" w:color="auto"/>
                  </w:divBdr>
                </w:div>
                <w:div w:id="367340284">
                  <w:marLeft w:val="0"/>
                  <w:marRight w:val="0"/>
                  <w:marTop w:val="0"/>
                  <w:marBottom w:val="0"/>
                  <w:divBdr>
                    <w:top w:val="none" w:sz="0" w:space="0" w:color="auto"/>
                    <w:left w:val="none" w:sz="0" w:space="0" w:color="auto"/>
                    <w:bottom w:val="none" w:sz="0" w:space="0" w:color="auto"/>
                    <w:right w:val="none" w:sz="0" w:space="0" w:color="auto"/>
                  </w:divBdr>
                </w:div>
                <w:div w:id="429817098">
                  <w:marLeft w:val="0"/>
                  <w:marRight w:val="0"/>
                  <w:marTop w:val="0"/>
                  <w:marBottom w:val="0"/>
                  <w:divBdr>
                    <w:top w:val="none" w:sz="0" w:space="0" w:color="auto"/>
                    <w:left w:val="none" w:sz="0" w:space="0" w:color="auto"/>
                    <w:bottom w:val="none" w:sz="0" w:space="0" w:color="auto"/>
                    <w:right w:val="none" w:sz="0" w:space="0" w:color="auto"/>
                  </w:divBdr>
                </w:div>
                <w:div w:id="251816030">
                  <w:marLeft w:val="0"/>
                  <w:marRight w:val="0"/>
                  <w:marTop w:val="0"/>
                  <w:marBottom w:val="0"/>
                  <w:divBdr>
                    <w:top w:val="none" w:sz="0" w:space="0" w:color="auto"/>
                    <w:left w:val="none" w:sz="0" w:space="0" w:color="auto"/>
                    <w:bottom w:val="none" w:sz="0" w:space="0" w:color="auto"/>
                    <w:right w:val="none" w:sz="0" w:space="0" w:color="auto"/>
                  </w:divBdr>
                </w:div>
                <w:div w:id="1931231309">
                  <w:marLeft w:val="0"/>
                  <w:marRight w:val="0"/>
                  <w:marTop w:val="0"/>
                  <w:marBottom w:val="0"/>
                  <w:divBdr>
                    <w:top w:val="none" w:sz="0" w:space="0" w:color="auto"/>
                    <w:left w:val="none" w:sz="0" w:space="0" w:color="auto"/>
                    <w:bottom w:val="none" w:sz="0" w:space="0" w:color="auto"/>
                    <w:right w:val="none" w:sz="0" w:space="0" w:color="auto"/>
                  </w:divBdr>
                </w:div>
                <w:div w:id="1747261533">
                  <w:marLeft w:val="0"/>
                  <w:marRight w:val="0"/>
                  <w:marTop w:val="0"/>
                  <w:marBottom w:val="0"/>
                  <w:divBdr>
                    <w:top w:val="none" w:sz="0" w:space="0" w:color="auto"/>
                    <w:left w:val="none" w:sz="0" w:space="0" w:color="auto"/>
                    <w:bottom w:val="none" w:sz="0" w:space="0" w:color="auto"/>
                    <w:right w:val="none" w:sz="0" w:space="0" w:color="auto"/>
                  </w:divBdr>
                </w:div>
                <w:div w:id="1062632499">
                  <w:marLeft w:val="0"/>
                  <w:marRight w:val="0"/>
                  <w:marTop w:val="0"/>
                  <w:marBottom w:val="0"/>
                  <w:divBdr>
                    <w:top w:val="none" w:sz="0" w:space="0" w:color="auto"/>
                    <w:left w:val="none" w:sz="0" w:space="0" w:color="auto"/>
                    <w:bottom w:val="none" w:sz="0" w:space="0" w:color="auto"/>
                    <w:right w:val="none" w:sz="0" w:space="0" w:color="auto"/>
                  </w:divBdr>
                </w:div>
                <w:div w:id="1843349229">
                  <w:marLeft w:val="0"/>
                  <w:marRight w:val="0"/>
                  <w:marTop w:val="0"/>
                  <w:marBottom w:val="0"/>
                  <w:divBdr>
                    <w:top w:val="none" w:sz="0" w:space="0" w:color="auto"/>
                    <w:left w:val="none" w:sz="0" w:space="0" w:color="auto"/>
                    <w:bottom w:val="none" w:sz="0" w:space="0" w:color="auto"/>
                    <w:right w:val="none" w:sz="0" w:space="0" w:color="auto"/>
                  </w:divBdr>
                </w:div>
                <w:div w:id="257106922">
                  <w:marLeft w:val="0"/>
                  <w:marRight w:val="0"/>
                  <w:marTop w:val="0"/>
                  <w:marBottom w:val="0"/>
                  <w:divBdr>
                    <w:top w:val="none" w:sz="0" w:space="0" w:color="auto"/>
                    <w:left w:val="none" w:sz="0" w:space="0" w:color="auto"/>
                    <w:bottom w:val="none" w:sz="0" w:space="0" w:color="auto"/>
                    <w:right w:val="none" w:sz="0" w:space="0" w:color="auto"/>
                  </w:divBdr>
                </w:div>
                <w:div w:id="1202942228">
                  <w:marLeft w:val="0"/>
                  <w:marRight w:val="0"/>
                  <w:marTop w:val="0"/>
                  <w:marBottom w:val="0"/>
                  <w:divBdr>
                    <w:top w:val="none" w:sz="0" w:space="0" w:color="auto"/>
                    <w:left w:val="none" w:sz="0" w:space="0" w:color="auto"/>
                    <w:bottom w:val="none" w:sz="0" w:space="0" w:color="auto"/>
                    <w:right w:val="none" w:sz="0" w:space="0" w:color="auto"/>
                  </w:divBdr>
                </w:div>
              </w:divsChild>
            </w:div>
            <w:div w:id="1596554727">
              <w:marLeft w:val="0"/>
              <w:marRight w:val="0"/>
              <w:marTop w:val="0"/>
              <w:marBottom w:val="0"/>
              <w:divBdr>
                <w:top w:val="none" w:sz="0" w:space="0" w:color="auto"/>
                <w:left w:val="none" w:sz="0" w:space="0" w:color="auto"/>
                <w:bottom w:val="none" w:sz="0" w:space="0" w:color="auto"/>
                <w:right w:val="none" w:sz="0" w:space="0" w:color="auto"/>
              </w:divBdr>
              <w:divsChild>
                <w:div w:id="352925661">
                  <w:marLeft w:val="0"/>
                  <w:marRight w:val="0"/>
                  <w:marTop w:val="0"/>
                  <w:marBottom w:val="0"/>
                  <w:divBdr>
                    <w:top w:val="none" w:sz="0" w:space="0" w:color="auto"/>
                    <w:left w:val="none" w:sz="0" w:space="0" w:color="auto"/>
                    <w:bottom w:val="none" w:sz="0" w:space="0" w:color="auto"/>
                    <w:right w:val="none" w:sz="0" w:space="0" w:color="auto"/>
                  </w:divBdr>
                </w:div>
                <w:div w:id="711074575">
                  <w:marLeft w:val="0"/>
                  <w:marRight w:val="0"/>
                  <w:marTop w:val="0"/>
                  <w:marBottom w:val="0"/>
                  <w:divBdr>
                    <w:top w:val="none" w:sz="0" w:space="0" w:color="auto"/>
                    <w:left w:val="none" w:sz="0" w:space="0" w:color="auto"/>
                    <w:bottom w:val="none" w:sz="0" w:space="0" w:color="auto"/>
                    <w:right w:val="none" w:sz="0" w:space="0" w:color="auto"/>
                  </w:divBdr>
                </w:div>
                <w:div w:id="14232449">
                  <w:marLeft w:val="0"/>
                  <w:marRight w:val="0"/>
                  <w:marTop w:val="0"/>
                  <w:marBottom w:val="0"/>
                  <w:divBdr>
                    <w:top w:val="none" w:sz="0" w:space="0" w:color="auto"/>
                    <w:left w:val="none" w:sz="0" w:space="0" w:color="auto"/>
                    <w:bottom w:val="none" w:sz="0" w:space="0" w:color="auto"/>
                    <w:right w:val="none" w:sz="0" w:space="0" w:color="auto"/>
                  </w:divBdr>
                </w:div>
                <w:div w:id="174929969">
                  <w:marLeft w:val="0"/>
                  <w:marRight w:val="0"/>
                  <w:marTop w:val="0"/>
                  <w:marBottom w:val="0"/>
                  <w:divBdr>
                    <w:top w:val="none" w:sz="0" w:space="0" w:color="auto"/>
                    <w:left w:val="none" w:sz="0" w:space="0" w:color="auto"/>
                    <w:bottom w:val="none" w:sz="0" w:space="0" w:color="auto"/>
                    <w:right w:val="none" w:sz="0" w:space="0" w:color="auto"/>
                  </w:divBdr>
                </w:div>
                <w:div w:id="1102870844">
                  <w:marLeft w:val="0"/>
                  <w:marRight w:val="0"/>
                  <w:marTop w:val="0"/>
                  <w:marBottom w:val="0"/>
                  <w:divBdr>
                    <w:top w:val="none" w:sz="0" w:space="0" w:color="auto"/>
                    <w:left w:val="none" w:sz="0" w:space="0" w:color="auto"/>
                    <w:bottom w:val="none" w:sz="0" w:space="0" w:color="auto"/>
                    <w:right w:val="none" w:sz="0" w:space="0" w:color="auto"/>
                  </w:divBdr>
                </w:div>
                <w:div w:id="133791258">
                  <w:marLeft w:val="0"/>
                  <w:marRight w:val="0"/>
                  <w:marTop w:val="0"/>
                  <w:marBottom w:val="0"/>
                  <w:divBdr>
                    <w:top w:val="none" w:sz="0" w:space="0" w:color="auto"/>
                    <w:left w:val="none" w:sz="0" w:space="0" w:color="auto"/>
                    <w:bottom w:val="none" w:sz="0" w:space="0" w:color="auto"/>
                    <w:right w:val="none" w:sz="0" w:space="0" w:color="auto"/>
                  </w:divBdr>
                  <w:divsChild>
                    <w:div w:id="607853794">
                      <w:marLeft w:val="0"/>
                      <w:marRight w:val="0"/>
                      <w:marTop w:val="0"/>
                      <w:marBottom w:val="0"/>
                      <w:divBdr>
                        <w:top w:val="none" w:sz="0" w:space="0" w:color="auto"/>
                        <w:left w:val="none" w:sz="0" w:space="0" w:color="auto"/>
                        <w:bottom w:val="none" w:sz="0" w:space="0" w:color="auto"/>
                        <w:right w:val="none" w:sz="0" w:space="0" w:color="auto"/>
                      </w:divBdr>
                    </w:div>
                    <w:div w:id="399524466">
                      <w:marLeft w:val="0"/>
                      <w:marRight w:val="0"/>
                      <w:marTop w:val="0"/>
                      <w:marBottom w:val="0"/>
                      <w:divBdr>
                        <w:top w:val="none" w:sz="0" w:space="0" w:color="auto"/>
                        <w:left w:val="none" w:sz="0" w:space="0" w:color="auto"/>
                        <w:bottom w:val="none" w:sz="0" w:space="0" w:color="auto"/>
                        <w:right w:val="none" w:sz="0" w:space="0" w:color="auto"/>
                      </w:divBdr>
                    </w:div>
                    <w:div w:id="413014618">
                      <w:marLeft w:val="0"/>
                      <w:marRight w:val="0"/>
                      <w:marTop w:val="0"/>
                      <w:marBottom w:val="0"/>
                      <w:divBdr>
                        <w:top w:val="none" w:sz="0" w:space="0" w:color="auto"/>
                        <w:left w:val="none" w:sz="0" w:space="0" w:color="auto"/>
                        <w:bottom w:val="none" w:sz="0" w:space="0" w:color="auto"/>
                        <w:right w:val="none" w:sz="0" w:space="0" w:color="auto"/>
                      </w:divBdr>
                    </w:div>
                    <w:div w:id="1921675229">
                      <w:marLeft w:val="0"/>
                      <w:marRight w:val="0"/>
                      <w:marTop w:val="0"/>
                      <w:marBottom w:val="0"/>
                      <w:divBdr>
                        <w:top w:val="none" w:sz="0" w:space="0" w:color="auto"/>
                        <w:left w:val="none" w:sz="0" w:space="0" w:color="auto"/>
                        <w:bottom w:val="none" w:sz="0" w:space="0" w:color="auto"/>
                        <w:right w:val="none" w:sz="0" w:space="0" w:color="auto"/>
                      </w:divBdr>
                    </w:div>
                    <w:div w:id="622689542">
                      <w:marLeft w:val="0"/>
                      <w:marRight w:val="0"/>
                      <w:marTop w:val="0"/>
                      <w:marBottom w:val="0"/>
                      <w:divBdr>
                        <w:top w:val="none" w:sz="0" w:space="0" w:color="auto"/>
                        <w:left w:val="none" w:sz="0" w:space="0" w:color="auto"/>
                        <w:bottom w:val="none" w:sz="0" w:space="0" w:color="auto"/>
                        <w:right w:val="none" w:sz="0" w:space="0" w:color="auto"/>
                      </w:divBdr>
                    </w:div>
                  </w:divsChild>
                </w:div>
                <w:div w:id="1773355234">
                  <w:marLeft w:val="0"/>
                  <w:marRight w:val="0"/>
                  <w:marTop w:val="0"/>
                  <w:marBottom w:val="0"/>
                  <w:divBdr>
                    <w:top w:val="none" w:sz="0" w:space="0" w:color="auto"/>
                    <w:left w:val="none" w:sz="0" w:space="0" w:color="auto"/>
                    <w:bottom w:val="none" w:sz="0" w:space="0" w:color="auto"/>
                    <w:right w:val="none" w:sz="0" w:space="0" w:color="auto"/>
                  </w:divBdr>
                </w:div>
                <w:div w:id="963922015">
                  <w:marLeft w:val="0"/>
                  <w:marRight w:val="0"/>
                  <w:marTop w:val="0"/>
                  <w:marBottom w:val="0"/>
                  <w:divBdr>
                    <w:top w:val="none" w:sz="0" w:space="0" w:color="auto"/>
                    <w:left w:val="none" w:sz="0" w:space="0" w:color="auto"/>
                    <w:bottom w:val="none" w:sz="0" w:space="0" w:color="auto"/>
                    <w:right w:val="none" w:sz="0" w:space="0" w:color="auto"/>
                  </w:divBdr>
                </w:div>
                <w:div w:id="554700773">
                  <w:marLeft w:val="0"/>
                  <w:marRight w:val="0"/>
                  <w:marTop w:val="0"/>
                  <w:marBottom w:val="0"/>
                  <w:divBdr>
                    <w:top w:val="none" w:sz="0" w:space="0" w:color="auto"/>
                    <w:left w:val="none" w:sz="0" w:space="0" w:color="auto"/>
                    <w:bottom w:val="none" w:sz="0" w:space="0" w:color="auto"/>
                    <w:right w:val="none" w:sz="0" w:space="0" w:color="auto"/>
                  </w:divBdr>
                  <w:divsChild>
                    <w:div w:id="210385751">
                      <w:marLeft w:val="0"/>
                      <w:marRight w:val="0"/>
                      <w:marTop w:val="0"/>
                      <w:marBottom w:val="0"/>
                      <w:divBdr>
                        <w:top w:val="none" w:sz="0" w:space="0" w:color="auto"/>
                        <w:left w:val="none" w:sz="0" w:space="0" w:color="auto"/>
                        <w:bottom w:val="none" w:sz="0" w:space="0" w:color="auto"/>
                        <w:right w:val="none" w:sz="0" w:space="0" w:color="auto"/>
                      </w:divBdr>
                    </w:div>
                    <w:div w:id="480734927">
                      <w:marLeft w:val="0"/>
                      <w:marRight w:val="0"/>
                      <w:marTop w:val="0"/>
                      <w:marBottom w:val="0"/>
                      <w:divBdr>
                        <w:top w:val="none" w:sz="0" w:space="0" w:color="auto"/>
                        <w:left w:val="none" w:sz="0" w:space="0" w:color="auto"/>
                        <w:bottom w:val="none" w:sz="0" w:space="0" w:color="auto"/>
                        <w:right w:val="none" w:sz="0" w:space="0" w:color="auto"/>
                      </w:divBdr>
                    </w:div>
                  </w:divsChild>
                </w:div>
                <w:div w:id="1676107350">
                  <w:marLeft w:val="0"/>
                  <w:marRight w:val="0"/>
                  <w:marTop w:val="0"/>
                  <w:marBottom w:val="0"/>
                  <w:divBdr>
                    <w:top w:val="none" w:sz="0" w:space="0" w:color="auto"/>
                    <w:left w:val="none" w:sz="0" w:space="0" w:color="auto"/>
                    <w:bottom w:val="none" w:sz="0" w:space="0" w:color="auto"/>
                    <w:right w:val="none" w:sz="0" w:space="0" w:color="auto"/>
                  </w:divBdr>
                </w:div>
                <w:div w:id="634216588">
                  <w:marLeft w:val="0"/>
                  <w:marRight w:val="0"/>
                  <w:marTop w:val="0"/>
                  <w:marBottom w:val="0"/>
                  <w:divBdr>
                    <w:top w:val="none" w:sz="0" w:space="0" w:color="auto"/>
                    <w:left w:val="none" w:sz="0" w:space="0" w:color="auto"/>
                    <w:bottom w:val="none" w:sz="0" w:space="0" w:color="auto"/>
                    <w:right w:val="none" w:sz="0" w:space="0" w:color="auto"/>
                  </w:divBdr>
                </w:div>
                <w:div w:id="147870694">
                  <w:marLeft w:val="0"/>
                  <w:marRight w:val="0"/>
                  <w:marTop w:val="0"/>
                  <w:marBottom w:val="0"/>
                  <w:divBdr>
                    <w:top w:val="none" w:sz="0" w:space="0" w:color="auto"/>
                    <w:left w:val="none" w:sz="0" w:space="0" w:color="auto"/>
                    <w:bottom w:val="none" w:sz="0" w:space="0" w:color="auto"/>
                    <w:right w:val="none" w:sz="0" w:space="0" w:color="auto"/>
                  </w:divBdr>
                </w:div>
                <w:div w:id="946472726">
                  <w:marLeft w:val="0"/>
                  <w:marRight w:val="0"/>
                  <w:marTop w:val="0"/>
                  <w:marBottom w:val="0"/>
                  <w:divBdr>
                    <w:top w:val="none" w:sz="0" w:space="0" w:color="auto"/>
                    <w:left w:val="none" w:sz="0" w:space="0" w:color="auto"/>
                    <w:bottom w:val="none" w:sz="0" w:space="0" w:color="auto"/>
                    <w:right w:val="none" w:sz="0" w:space="0" w:color="auto"/>
                  </w:divBdr>
                </w:div>
                <w:div w:id="1712609412">
                  <w:marLeft w:val="0"/>
                  <w:marRight w:val="0"/>
                  <w:marTop w:val="0"/>
                  <w:marBottom w:val="0"/>
                  <w:divBdr>
                    <w:top w:val="none" w:sz="0" w:space="0" w:color="auto"/>
                    <w:left w:val="none" w:sz="0" w:space="0" w:color="auto"/>
                    <w:bottom w:val="none" w:sz="0" w:space="0" w:color="auto"/>
                    <w:right w:val="none" w:sz="0" w:space="0" w:color="auto"/>
                  </w:divBdr>
                </w:div>
                <w:div w:id="1393574229">
                  <w:marLeft w:val="0"/>
                  <w:marRight w:val="0"/>
                  <w:marTop w:val="0"/>
                  <w:marBottom w:val="0"/>
                  <w:divBdr>
                    <w:top w:val="none" w:sz="0" w:space="0" w:color="auto"/>
                    <w:left w:val="none" w:sz="0" w:space="0" w:color="auto"/>
                    <w:bottom w:val="none" w:sz="0" w:space="0" w:color="auto"/>
                    <w:right w:val="none" w:sz="0" w:space="0" w:color="auto"/>
                  </w:divBdr>
                </w:div>
                <w:div w:id="1826891690">
                  <w:marLeft w:val="0"/>
                  <w:marRight w:val="0"/>
                  <w:marTop w:val="0"/>
                  <w:marBottom w:val="0"/>
                  <w:divBdr>
                    <w:top w:val="none" w:sz="0" w:space="0" w:color="auto"/>
                    <w:left w:val="none" w:sz="0" w:space="0" w:color="auto"/>
                    <w:bottom w:val="none" w:sz="0" w:space="0" w:color="auto"/>
                    <w:right w:val="none" w:sz="0" w:space="0" w:color="auto"/>
                  </w:divBdr>
                </w:div>
                <w:div w:id="1158154294">
                  <w:marLeft w:val="0"/>
                  <w:marRight w:val="0"/>
                  <w:marTop w:val="0"/>
                  <w:marBottom w:val="0"/>
                  <w:divBdr>
                    <w:top w:val="none" w:sz="0" w:space="0" w:color="auto"/>
                    <w:left w:val="none" w:sz="0" w:space="0" w:color="auto"/>
                    <w:bottom w:val="none" w:sz="0" w:space="0" w:color="auto"/>
                    <w:right w:val="none" w:sz="0" w:space="0" w:color="auto"/>
                  </w:divBdr>
                </w:div>
                <w:div w:id="351540832">
                  <w:marLeft w:val="0"/>
                  <w:marRight w:val="0"/>
                  <w:marTop w:val="0"/>
                  <w:marBottom w:val="0"/>
                  <w:divBdr>
                    <w:top w:val="none" w:sz="0" w:space="0" w:color="auto"/>
                    <w:left w:val="none" w:sz="0" w:space="0" w:color="auto"/>
                    <w:bottom w:val="none" w:sz="0" w:space="0" w:color="auto"/>
                    <w:right w:val="none" w:sz="0" w:space="0" w:color="auto"/>
                  </w:divBdr>
                </w:div>
                <w:div w:id="1759668717">
                  <w:marLeft w:val="0"/>
                  <w:marRight w:val="0"/>
                  <w:marTop w:val="0"/>
                  <w:marBottom w:val="0"/>
                  <w:divBdr>
                    <w:top w:val="none" w:sz="0" w:space="0" w:color="auto"/>
                    <w:left w:val="none" w:sz="0" w:space="0" w:color="auto"/>
                    <w:bottom w:val="none" w:sz="0" w:space="0" w:color="auto"/>
                    <w:right w:val="none" w:sz="0" w:space="0" w:color="auto"/>
                  </w:divBdr>
                </w:div>
                <w:div w:id="1307781330">
                  <w:marLeft w:val="0"/>
                  <w:marRight w:val="0"/>
                  <w:marTop w:val="0"/>
                  <w:marBottom w:val="0"/>
                  <w:divBdr>
                    <w:top w:val="none" w:sz="0" w:space="0" w:color="auto"/>
                    <w:left w:val="none" w:sz="0" w:space="0" w:color="auto"/>
                    <w:bottom w:val="none" w:sz="0" w:space="0" w:color="auto"/>
                    <w:right w:val="none" w:sz="0" w:space="0" w:color="auto"/>
                  </w:divBdr>
                </w:div>
                <w:div w:id="573779651">
                  <w:marLeft w:val="0"/>
                  <w:marRight w:val="0"/>
                  <w:marTop w:val="0"/>
                  <w:marBottom w:val="0"/>
                  <w:divBdr>
                    <w:top w:val="none" w:sz="0" w:space="0" w:color="auto"/>
                    <w:left w:val="none" w:sz="0" w:space="0" w:color="auto"/>
                    <w:bottom w:val="none" w:sz="0" w:space="0" w:color="auto"/>
                    <w:right w:val="none" w:sz="0" w:space="0" w:color="auto"/>
                  </w:divBdr>
                </w:div>
                <w:div w:id="2031492135">
                  <w:marLeft w:val="0"/>
                  <w:marRight w:val="0"/>
                  <w:marTop w:val="0"/>
                  <w:marBottom w:val="0"/>
                  <w:divBdr>
                    <w:top w:val="none" w:sz="0" w:space="0" w:color="auto"/>
                    <w:left w:val="none" w:sz="0" w:space="0" w:color="auto"/>
                    <w:bottom w:val="none" w:sz="0" w:space="0" w:color="auto"/>
                    <w:right w:val="none" w:sz="0" w:space="0" w:color="auto"/>
                  </w:divBdr>
                </w:div>
                <w:div w:id="176505782">
                  <w:marLeft w:val="0"/>
                  <w:marRight w:val="0"/>
                  <w:marTop w:val="0"/>
                  <w:marBottom w:val="0"/>
                  <w:divBdr>
                    <w:top w:val="none" w:sz="0" w:space="0" w:color="auto"/>
                    <w:left w:val="none" w:sz="0" w:space="0" w:color="auto"/>
                    <w:bottom w:val="none" w:sz="0" w:space="0" w:color="auto"/>
                    <w:right w:val="none" w:sz="0" w:space="0" w:color="auto"/>
                  </w:divBdr>
                </w:div>
                <w:div w:id="663584159">
                  <w:marLeft w:val="0"/>
                  <w:marRight w:val="0"/>
                  <w:marTop w:val="0"/>
                  <w:marBottom w:val="0"/>
                  <w:divBdr>
                    <w:top w:val="none" w:sz="0" w:space="0" w:color="auto"/>
                    <w:left w:val="none" w:sz="0" w:space="0" w:color="auto"/>
                    <w:bottom w:val="none" w:sz="0" w:space="0" w:color="auto"/>
                    <w:right w:val="none" w:sz="0" w:space="0" w:color="auto"/>
                  </w:divBdr>
                </w:div>
                <w:div w:id="1950353345">
                  <w:marLeft w:val="0"/>
                  <w:marRight w:val="0"/>
                  <w:marTop w:val="0"/>
                  <w:marBottom w:val="0"/>
                  <w:divBdr>
                    <w:top w:val="none" w:sz="0" w:space="0" w:color="auto"/>
                    <w:left w:val="none" w:sz="0" w:space="0" w:color="auto"/>
                    <w:bottom w:val="none" w:sz="0" w:space="0" w:color="auto"/>
                    <w:right w:val="none" w:sz="0" w:space="0" w:color="auto"/>
                  </w:divBdr>
                </w:div>
                <w:div w:id="74590577">
                  <w:marLeft w:val="0"/>
                  <w:marRight w:val="0"/>
                  <w:marTop w:val="0"/>
                  <w:marBottom w:val="0"/>
                  <w:divBdr>
                    <w:top w:val="none" w:sz="0" w:space="0" w:color="auto"/>
                    <w:left w:val="none" w:sz="0" w:space="0" w:color="auto"/>
                    <w:bottom w:val="none" w:sz="0" w:space="0" w:color="auto"/>
                    <w:right w:val="none" w:sz="0" w:space="0" w:color="auto"/>
                  </w:divBdr>
                </w:div>
              </w:divsChild>
            </w:div>
            <w:div w:id="1812361939">
              <w:marLeft w:val="0"/>
              <w:marRight w:val="0"/>
              <w:marTop w:val="0"/>
              <w:marBottom w:val="0"/>
              <w:divBdr>
                <w:top w:val="none" w:sz="0" w:space="0" w:color="auto"/>
                <w:left w:val="none" w:sz="0" w:space="0" w:color="auto"/>
                <w:bottom w:val="none" w:sz="0" w:space="0" w:color="auto"/>
                <w:right w:val="none" w:sz="0" w:space="0" w:color="auto"/>
              </w:divBdr>
              <w:divsChild>
                <w:div w:id="554047886">
                  <w:marLeft w:val="0"/>
                  <w:marRight w:val="0"/>
                  <w:marTop w:val="0"/>
                  <w:marBottom w:val="0"/>
                  <w:divBdr>
                    <w:top w:val="none" w:sz="0" w:space="0" w:color="auto"/>
                    <w:left w:val="none" w:sz="0" w:space="0" w:color="auto"/>
                    <w:bottom w:val="none" w:sz="0" w:space="0" w:color="auto"/>
                    <w:right w:val="none" w:sz="0" w:space="0" w:color="auto"/>
                  </w:divBdr>
                  <w:divsChild>
                    <w:div w:id="568080403">
                      <w:marLeft w:val="0"/>
                      <w:marRight w:val="0"/>
                      <w:marTop w:val="0"/>
                      <w:marBottom w:val="0"/>
                      <w:divBdr>
                        <w:top w:val="none" w:sz="0" w:space="0" w:color="auto"/>
                        <w:left w:val="none" w:sz="0" w:space="0" w:color="auto"/>
                        <w:bottom w:val="none" w:sz="0" w:space="0" w:color="auto"/>
                        <w:right w:val="none" w:sz="0" w:space="0" w:color="auto"/>
                      </w:divBdr>
                    </w:div>
                    <w:div w:id="1362316187">
                      <w:marLeft w:val="0"/>
                      <w:marRight w:val="0"/>
                      <w:marTop w:val="0"/>
                      <w:marBottom w:val="0"/>
                      <w:divBdr>
                        <w:top w:val="none" w:sz="0" w:space="0" w:color="auto"/>
                        <w:left w:val="none" w:sz="0" w:space="0" w:color="auto"/>
                        <w:bottom w:val="none" w:sz="0" w:space="0" w:color="auto"/>
                        <w:right w:val="none" w:sz="0" w:space="0" w:color="auto"/>
                      </w:divBdr>
                    </w:div>
                  </w:divsChild>
                </w:div>
                <w:div w:id="1737968940">
                  <w:marLeft w:val="0"/>
                  <w:marRight w:val="0"/>
                  <w:marTop w:val="0"/>
                  <w:marBottom w:val="0"/>
                  <w:divBdr>
                    <w:top w:val="none" w:sz="0" w:space="0" w:color="auto"/>
                    <w:left w:val="none" w:sz="0" w:space="0" w:color="auto"/>
                    <w:bottom w:val="none" w:sz="0" w:space="0" w:color="auto"/>
                    <w:right w:val="none" w:sz="0" w:space="0" w:color="auto"/>
                  </w:divBdr>
                </w:div>
                <w:div w:id="677656918">
                  <w:marLeft w:val="0"/>
                  <w:marRight w:val="0"/>
                  <w:marTop w:val="0"/>
                  <w:marBottom w:val="0"/>
                  <w:divBdr>
                    <w:top w:val="none" w:sz="0" w:space="0" w:color="auto"/>
                    <w:left w:val="none" w:sz="0" w:space="0" w:color="auto"/>
                    <w:bottom w:val="none" w:sz="0" w:space="0" w:color="auto"/>
                    <w:right w:val="none" w:sz="0" w:space="0" w:color="auto"/>
                  </w:divBdr>
                </w:div>
                <w:div w:id="972322488">
                  <w:marLeft w:val="0"/>
                  <w:marRight w:val="0"/>
                  <w:marTop w:val="0"/>
                  <w:marBottom w:val="0"/>
                  <w:divBdr>
                    <w:top w:val="none" w:sz="0" w:space="0" w:color="auto"/>
                    <w:left w:val="none" w:sz="0" w:space="0" w:color="auto"/>
                    <w:bottom w:val="none" w:sz="0" w:space="0" w:color="auto"/>
                    <w:right w:val="none" w:sz="0" w:space="0" w:color="auto"/>
                  </w:divBdr>
                </w:div>
                <w:div w:id="794710720">
                  <w:marLeft w:val="0"/>
                  <w:marRight w:val="0"/>
                  <w:marTop w:val="0"/>
                  <w:marBottom w:val="0"/>
                  <w:divBdr>
                    <w:top w:val="none" w:sz="0" w:space="0" w:color="auto"/>
                    <w:left w:val="none" w:sz="0" w:space="0" w:color="auto"/>
                    <w:bottom w:val="none" w:sz="0" w:space="0" w:color="auto"/>
                    <w:right w:val="none" w:sz="0" w:space="0" w:color="auto"/>
                  </w:divBdr>
                </w:div>
                <w:div w:id="762921602">
                  <w:marLeft w:val="0"/>
                  <w:marRight w:val="0"/>
                  <w:marTop w:val="0"/>
                  <w:marBottom w:val="0"/>
                  <w:divBdr>
                    <w:top w:val="none" w:sz="0" w:space="0" w:color="auto"/>
                    <w:left w:val="none" w:sz="0" w:space="0" w:color="auto"/>
                    <w:bottom w:val="none" w:sz="0" w:space="0" w:color="auto"/>
                    <w:right w:val="none" w:sz="0" w:space="0" w:color="auto"/>
                  </w:divBdr>
                </w:div>
                <w:div w:id="51079205">
                  <w:marLeft w:val="0"/>
                  <w:marRight w:val="0"/>
                  <w:marTop w:val="0"/>
                  <w:marBottom w:val="0"/>
                  <w:divBdr>
                    <w:top w:val="none" w:sz="0" w:space="0" w:color="auto"/>
                    <w:left w:val="none" w:sz="0" w:space="0" w:color="auto"/>
                    <w:bottom w:val="none" w:sz="0" w:space="0" w:color="auto"/>
                    <w:right w:val="none" w:sz="0" w:space="0" w:color="auto"/>
                  </w:divBdr>
                </w:div>
              </w:divsChild>
            </w:div>
            <w:div w:id="34504419">
              <w:marLeft w:val="0"/>
              <w:marRight w:val="0"/>
              <w:marTop w:val="0"/>
              <w:marBottom w:val="0"/>
              <w:divBdr>
                <w:top w:val="none" w:sz="0" w:space="0" w:color="auto"/>
                <w:left w:val="none" w:sz="0" w:space="0" w:color="auto"/>
                <w:bottom w:val="none" w:sz="0" w:space="0" w:color="auto"/>
                <w:right w:val="none" w:sz="0" w:space="0" w:color="auto"/>
              </w:divBdr>
              <w:divsChild>
                <w:div w:id="757016827">
                  <w:marLeft w:val="0"/>
                  <w:marRight w:val="0"/>
                  <w:marTop w:val="0"/>
                  <w:marBottom w:val="0"/>
                  <w:divBdr>
                    <w:top w:val="none" w:sz="0" w:space="0" w:color="auto"/>
                    <w:left w:val="none" w:sz="0" w:space="0" w:color="auto"/>
                    <w:bottom w:val="none" w:sz="0" w:space="0" w:color="auto"/>
                    <w:right w:val="none" w:sz="0" w:space="0" w:color="auto"/>
                  </w:divBdr>
                </w:div>
                <w:div w:id="777486111">
                  <w:marLeft w:val="0"/>
                  <w:marRight w:val="0"/>
                  <w:marTop w:val="0"/>
                  <w:marBottom w:val="0"/>
                  <w:divBdr>
                    <w:top w:val="none" w:sz="0" w:space="0" w:color="auto"/>
                    <w:left w:val="none" w:sz="0" w:space="0" w:color="auto"/>
                    <w:bottom w:val="none" w:sz="0" w:space="0" w:color="auto"/>
                    <w:right w:val="none" w:sz="0" w:space="0" w:color="auto"/>
                  </w:divBdr>
                </w:div>
                <w:div w:id="86192505">
                  <w:marLeft w:val="0"/>
                  <w:marRight w:val="0"/>
                  <w:marTop w:val="0"/>
                  <w:marBottom w:val="0"/>
                  <w:divBdr>
                    <w:top w:val="none" w:sz="0" w:space="0" w:color="auto"/>
                    <w:left w:val="none" w:sz="0" w:space="0" w:color="auto"/>
                    <w:bottom w:val="none" w:sz="0" w:space="0" w:color="auto"/>
                    <w:right w:val="none" w:sz="0" w:space="0" w:color="auto"/>
                  </w:divBdr>
                </w:div>
              </w:divsChild>
            </w:div>
            <w:div w:id="1238441305">
              <w:marLeft w:val="0"/>
              <w:marRight w:val="0"/>
              <w:marTop w:val="0"/>
              <w:marBottom w:val="0"/>
              <w:divBdr>
                <w:top w:val="none" w:sz="0" w:space="0" w:color="auto"/>
                <w:left w:val="none" w:sz="0" w:space="0" w:color="auto"/>
                <w:bottom w:val="none" w:sz="0" w:space="0" w:color="auto"/>
                <w:right w:val="none" w:sz="0" w:space="0" w:color="auto"/>
              </w:divBdr>
              <w:divsChild>
                <w:div w:id="2096123353">
                  <w:marLeft w:val="0"/>
                  <w:marRight w:val="0"/>
                  <w:marTop w:val="0"/>
                  <w:marBottom w:val="0"/>
                  <w:divBdr>
                    <w:top w:val="none" w:sz="0" w:space="0" w:color="auto"/>
                    <w:left w:val="none" w:sz="0" w:space="0" w:color="auto"/>
                    <w:bottom w:val="none" w:sz="0" w:space="0" w:color="auto"/>
                    <w:right w:val="none" w:sz="0" w:space="0" w:color="auto"/>
                  </w:divBdr>
                </w:div>
                <w:div w:id="332607597">
                  <w:marLeft w:val="0"/>
                  <w:marRight w:val="0"/>
                  <w:marTop w:val="0"/>
                  <w:marBottom w:val="0"/>
                  <w:divBdr>
                    <w:top w:val="none" w:sz="0" w:space="0" w:color="auto"/>
                    <w:left w:val="none" w:sz="0" w:space="0" w:color="auto"/>
                    <w:bottom w:val="none" w:sz="0" w:space="0" w:color="auto"/>
                    <w:right w:val="none" w:sz="0" w:space="0" w:color="auto"/>
                  </w:divBdr>
                </w:div>
                <w:div w:id="1344360658">
                  <w:marLeft w:val="0"/>
                  <w:marRight w:val="0"/>
                  <w:marTop w:val="0"/>
                  <w:marBottom w:val="0"/>
                  <w:divBdr>
                    <w:top w:val="none" w:sz="0" w:space="0" w:color="auto"/>
                    <w:left w:val="none" w:sz="0" w:space="0" w:color="auto"/>
                    <w:bottom w:val="none" w:sz="0" w:space="0" w:color="auto"/>
                    <w:right w:val="none" w:sz="0" w:space="0" w:color="auto"/>
                  </w:divBdr>
                </w:div>
                <w:div w:id="443160981">
                  <w:marLeft w:val="0"/>
                  <w:marRight w:val="0"/>
                  <w:marTop w:val="0"/>
                  <w:marBottom w:val="0"/>
                  <w:divBdr>
                    <w:top w:val="none" w:sz="0" w:space="0" w:color="auto"/>
                    <w:left w:val="none" w:sz="0" w:space="0" w:color="auto"/>
                    <w:bottom w:val="none" w:sz="0" w:space="0" w:color="auto"/>
                    <w:right w:val="none" w:sz="0" w:space="0" w:color="auto"/>
                  </w:divBdr>
                </w:div>
                <w:div w:id="107284569">
                  <w:marLeft w:val="0"/>
                  <w:marRight w:val="0"/>
                  <w:marTop w:val="0"/>
                  <w:marBottom w:val="0"/>
                  <w:divBdr>
                    <w:top w:val="none" w:sz="0" w:space="0" w:color="auto"/>
                    <w:left w:val="none" w:sz="0" w:space="0" w:color="auto"/>
                    <w:bottom w:val="none" w:sz="0" w:space="0" w:color="auto"/>
                    <w:right w:val="none" w:sz="0" w:space="0" w:color="auto"/>
                  </w:divBdr>
                  <w:divsChild>
                    <w:div w:id="1602447447">
                      <w:marLeft w:val="0"/>
                      <w:marRight w:val="0"/>
                      <w:marTop w:val="0"/>
                      <w:marBottom w:val="0"/>
                      <w:divBdr>
                        <w:top w:val="none" w:sz="0" w:space="0" w:color="auto"/>
                        <w:left w:val="none" w:sz="0" w:space="0" w:color="auto"/>
                        <w:bottom w:val="none" w:sz="0" w:space="0" w:color="auto"/>
                        <w:right w:val="none" w:sz="0" w:space="0" w:color="auto"/>
                      </w:divBdr>
                      <w:divsChild>
                        <w:div w:id="1973946303">
                          <w:marLeft w:val="0"/>
                          <w:marRight w:val="0"/>
                          <w:marTop w:val="0"/>
                          <w:marBottom w:val="0"/>
                          <w:divBdr>
                            <w:top w:val="none" w:sz="0" w:space="0" w:color="auto"/>
                            <w:left w:val="none" w:sz="0" w:space="0" w:color="auto"/>
                            <w:bottom w:val="none" w:sz="0" w:space="0" w:color="auto"/>
                            <w:right w:val="none" w:sz="0" w:space="0" w:color="auto"/>
                          </w:divBdr>
                        </w:div>
                        <w:div w:id="1032459704">
                          <w:marLeft w:val="0"/>
                          <w:marRight w:val="0"/>
                          <w:marTop w:val="0"/>
                          <w:marBottom w:val="0"/>
                          <w:divBdr>
                            <w:top w:val="none" w:sz="0" w:space="0" w:color="auto"/>
                            <w:left w:val="none" w:sz="0" w:space="0" w:color="auto"/>
                            <w:bottom w:val="none" w:sz="0" w:space="0" w:color="auto"/>
                            <w:right w:val="none" w:sz="0" w:space="0" w:color="auto"/>
                          </w:divBdr>
                        </w:div>
                        <w:div w:id="986787680">
                          <w:marLeft w:val="0"/>
                          <w:marRight w:val="0"/>
                          <w:marTop w:val="0"/>
                          <w:marBottom w:val="0"/>
                          <w:divBdr>
                            <w:top w:val="none" w:sz="0" w:space="0" w:color="auto"/>
                            <w:left w:val="none" w:sz="0" w:space="0" w:color="auto"/>
                            <w:bottom w:val="none" w:sz="0" w:space="0" w:color="auto"/>
                            <w:right w:val="none" w:sz="0" w:space="0" w:color="auto"/>
                          </w:divBdr>
                        </w:div>
                        <w:div w:id="477845432">
                          <w:marLeft w:val="0"/>
                          <w:marRight w:val="0"/>
                          <w:marTop w:val="0"/>
                          <w:marBottom w:val="0"/>
                          <w:divBdr>
                            <w:top w:val="none" w:sz="0" w:space="0" w:color="auto"/>
                            <w:left w:val="none" w:sz="0" w:space="0" w:color="auto"/>
                            <w:bottom w:val="none" w:sz="0" w:space="0" w:color="auto"/>
                            <w:right w:val="none" w:sz="0" w:space="0" w:color="auto"/>
                          </w:divBdr>
                        </w:div>
                      </w:divsChild>
                    </w:div>
                    <w:div w:id="1835031645">
                      <w:marLeft w:val="0"/>
                      <w:marRight w:val="0"/>
                      <w:marTop w:val="0"/>
                      <w:marBottom w:val="0"/>
                      <w:divBdr>
                        <w:top w:val="none" w:sz="0" w:space="0" w:color="auto"/>
                        <w:left w:val="none" w:sz="0" w:space="0" w:color="auto"/>
                        <w:bottom w:val="none" w:sz="0" w:space="0" w:color="auto"/>
                        <w:right w:val="none" w:sz="0" w:space="0" w:color="auto"/>
                      </w:divBdr>
                    </w:div>
                  </w:divsChild>
                </w:div>
                <w:div w:id="441414324">
                  <w:marLeft w:val="0"/>
                  <w:marRight w:val="0"/>
                  <w:marTop w:val="0"/>
                  <w:marBottom w:val="0"/>
                  <w:divBdr>
                    <w:top w:val="none" w:sz="0" w:space="0" w:color="auto"/>
                    <w:left w:val="none" w:sz="0" w:space="0" w:color="auto"/>
                    <w:bottom w:val="none" w:sz="0" w:space="0" w:color="auto"/>
                    <w:right w:val="none" w:sz="0" w:space="0" w:color="auto"/>
                  </w:divBdr>
                  <w:divsChild>
                    <w:div w:id="1297836431">
                      <w:marLeft w:val="0"/>
                      <w:marRight w:val="0"/>
                      <w:marTop w:val="0"/>
                      <w:marBottom w:val="0"/>
                      <w:divBdr>
                        <w:top w:val="none" w:sz="0" w:space="0" w:color="auto"/>
                        <w:left w:val="none" w:sz="0" w:space="0" w:color="auto"/>
                        <w:bottom w:val="none" w:sz="0" w:space="0" w:color="auto"/>
                        <w:right w:val="none" w:sz="0" w:space="0" w:color="auto"/>
                      </w:divBdr>
                    </w:div>
                    <w:div w:id="1050152725">
                      <w:marLeft w:val="0"/>
                      <w:marRight w:val="0"/>
                      <w:marTop w:val="0"/>
                      <w:marBottom w:val="0"/>
                      <w:divBdr>
                        <w:top w:val="none" w:sz="0" w:space="0" w:color="auto"/>
                        <w:left w:val="none" w:sz="0" w:space="0" w:color="auto"/>
                        <w:bottom w:val="none" w:sz="0" w:space="0" w:color="auto"/>
                        <w:right w:val="none" w:sz="0" w:space="0" w:color="auto"/>
                      </w:divBdr>
                    </w:div>
                  </w:divsChild>
                </w:div>
                <w:div w:id="314722641">
                  <w:marLeft w:val="0"/>
                  <w:marRight w:val="0"/>
                  <w:marTop w:val="0"/>
                  <w:marBottom w:val="0"/>
                  <w:divBdr>
                    <w:top w:val="none" w:sz="0" w:space="0" w:color="auto"/>
                    <w:left w:val="none" w:sz="0" w:space="0" w:color="auto"/>
                    <w:bottom w:val="none" w:sz="0" w:space="0" w:color="auto"/>
                    <w:right w:val="none" w:sz="0" w:space="0" w:color="auto"/>
                  </w:divBdr>
                </w:div>
                <w:div w:id="1074860235">
                  <w:marLeft w:val="0"/>
                  <w:marRight w:val="0"/>
                  <w:marTop w:val="0"/>
                  <w:marBottom w:val="0"/>
                  <w:divBdr>
                    <w:top w:val="none" w:sz="0" w:space="0" w:color="auto"/>
                    <w:left w:val="none" w:sz="0" w:space="0" w:color="auto"/>
                    <w:bottom w:val="none" w:sz="0" w:space="0" w:color="auto"/>
                    <w:right w:val="none" w:sz="0" w:space="0" w:color="auto"/>
                  </w:divBdr>
                </w:div>
              </w:divsChild>
            </w:div>
            <w:div w:id="625159259">
              <w:marLeft w:val="0"/>
              <w:marRight w:val="0"/>
              <w:marTop w:val="0"/>
              <w:marBottom w:val="0"/>
              <w:divBdr>
                <w:top w:val="none" w:sz="0" w:space="0" w:color="auto"/>
                <w:left w:val="none" w:sz="0" w:space="0" w:color="auto"/>
                <w:bottom w:val="none" w:sz="0" w:space="0" w:color="auto"/>
                <w:right w:val="none" w:sz="0" w:space="0" w:color="auto"/>
              </w:divBdr>
              <w:divsChild>
                <w:div w:id="2065374461">
                  <w:marLeft w:val="0"/>
                  <w:marRight w:val="0"/>
                  <w:marTop w:val="0"/>
                  <w:marBottom w:val="0"/>
                  <w:divBdr>
                    <w:top w:val="none" w:sz="0" w:space="0" w:color="auto"/>
                    <w:left w:val="none" w:sz="0" w:space="0" w:color="auto"/>
                    <w:bottom w:val="none" w:sz="0" w:space="0" w:color="auto"/>
                    <w:right w:val="none" w:sz="0" w:space="0" w:color="auto"/>
                  </w:divBdr>
                </w:div>
                <w:div w:id="646713674">
                  <w:marLeft w:val="0"/>
                  <w:marRight w:val="0"/>
                  <w:marTop w:val="0"/>
                  <w:marBottom w:val="0"/>
                  <w:divBdr>
                    <w:top w:val="none" w:sz="0" w:space="0" w:color="auto"/>
                    <w:left w:val="none" w:sz="0" w:space="0" w:color="auto"/>
                    <w:bottom w:val="none" w:sz="0" w:space="0" w:color="auto"/>
                    <w:right w:val="none" w:sz="0" w:space="0" w:color="auto"/>
                  </w:divBdr>
                </w:div>
                <w:div w:id="1158184019">
                  <w:marLeft w:val="0"/>
                  <w:marRight w:val="0"/>
                  <w:marTop w:val="0"/>
                  <w:marBottom w:val="0"/>
                  <w:divBdr>
                    <w:top w:val="none" w:sz="0" w:space="0" w:color="auto"/>
                    <w:left w:val="none" w:sz="0" w:space="0" w:color="auto"/>
                    <w:bottom w:val="none" w:sz="0" w:space="0" w:color="auto"/>
                    <w:right w:val="none" w:sz="0" w:space="0" w:color="auto"/>
                  </w:divBdr>
                </w:div>
              </w:divsChild>
            </w:div>
            <w:div w:id="664624467">
              <w:marLeft w:val="0"/>
              <w:marRight w:val="0"/>
              <w:marTop w:val="0"/>
              <w:marBottom w:val="0"/>
              <w:divBdr>
                <w:top w:val="none" w:sz="0" w:space="0" w:color="auto"/>
                <w:left w:val="none" w:sz="0" w:space="0" w:color="auto"/>
                <w:bottom w:val="none" w:sz="0" w:space="0" w:color="auto"/>
                <w:right w:val="none" w:sz="0" w:space="0" w:color="auto"/>
              </w:divBdr>
            </w:div>
            <w:div w:id="1142231360">
              <w:marLeft w:val="0"/>
              <w:marRight w:val="0"/>
              <w:marTop w:val="0"/>
              <w:marBottom w:val="0"/>
              <w:divBdr>
                <w:top w:val="none" w:sz="0" w:space="0" w:color="auto"/>
                <w:left w:val="none" w:sz="0" w:space="0" w:color="auto"/>
                <w:bottom w:val="none" w:sz="0" w:space="0" w:color="auto"/>
                <w:right w:val="none" w:sz="0" w:space="0" w:color="auto"/>
              </w:divBdr>
              <w:divsChild>
                <w:div w:id="1634748724">
                  <w:marLeft w:val="0"/>
                  <w:marRight w:val="0"/>
                  <w:marTop w:val="0"/>
                  <w:marBottom w:val="0"/>
                  <w:divBdr>
                    <w:top w:val="none" w:sz="0" w:space="0" w:color="auto"/>
                    <w:left w:val="none" w:sz="0" w:space="0" w:color="auto"/>
                    <w:bottom w:val="none" w:sz="0" w:space="0" w:color="auto"/>
                    <w:right w:val="none" w:sz="0" w:space="0" w:color="auto"/>
                  </w:divBdr>
                </w:div>
                <w:div w:id="1630163456">
                  <w:marLeft w:val="0"/>
                  <w:marRight w:val="0"/>
                  <w:marTop w:val="0"/>
                  <w:marBottom w:val="0"/>
                  <w:divBdr>
                    <w:top w:val="none" w:sz="0" w:space="0" w:color="auto"/>
                    <w:left w:val="none" w:sz="0" w:space="0" w:color="auto"/>
                    <w:bottom w:val="none" w:sz="0" w:space="0" w:color="auto"/>
                    <w:right w:val="none" w:sz="0" w:space="0" w:color="auto"/>
                  </w:divBdr>
                </w:div>
                <w:div w:id="1729721117">
                  <w:marLeft w:val="0"/>
                  <w:marRight w:val="0"/>
                  <w:marTop w:val="0"/>
                  <w:marBottom w:val="0"/>
                  <w:divBdr>
                    <w:top w:val="none" w:sz="0" w:space="0" w:color="auto"/>
                    <w:left w:val="none" w:sz="0" w:space="0" w:color="auto"/>
                    <w:bottom w:val="none" w:sz="0" w:space="0" w:color="auto"/>
                    <w:right w:val="none" w:sz="0" w:space="0" w:color="auto"/>
                  </w:divBdr>
                </w:div>
              </w:divsChild>
            </w:div>
            <w:div w:id="542135093">
              <w:marLeft w:val="0"/>
              <w:marRight w:val="0"/>
              <w:marTop w:val="0"/>
              <w:marBottom w:val="0"/>
              <w:divBdr>
                <w:top w:val="none" w:sz="0" w:space="0" w:color="auto"/>
                <w:left w:val="none" w:sz="0" w:space="0" w:color="auto"/>
                <w:bottom w:val="none" w:sz="0" w:space="0" w:color="auto"/>
                <w:right w:val="none" w:sz="0" w:space="0" w:color="auto"/>
              </w:divBdr>
              <w:divsChild>
                <w:div w:id="165024576">
                  <w:marLeft w:val="0"/>
                  <w:marRight w:val="0"/>
                  <w:marTop w:val="0"/>
                  <w:marBottom w:val="0"/>
                  <w:divBdr>
                    <w:top w:val="none" w:sz="0" w:space="0" w:color="auto"/>
                    <w:left w:val="none" w:sz="0" w:space="0" w:color="auto"/>
                    <w:bottom w:val="none" w:sz="0" w:space="0" w:color="auto"/>
                    <w:right w:val="none" w:sz="0" w:space="0" w:color="auto"/>
                  </w:divBdr>
                  <w:divsChild>
                    <w:div w:id="1481000668">
                      <w:marLeft w:val="0"/>
                      <w:marRight w:val="0"/>
                      <w:marTop w:val="0"/>
                      <w:marBottom w:val="0"/>
                      <w:divBdr>
                        <w:top w:val="none" w:sz="0" w:space="0" w:color="auto"/>
                        <w:left w:val="none" w:sz="0" w:space="0" w:color="auto"/>
                        <w:bottom w:val="none" w:sz="0" w:space="0" w:color="auto"/>
                        <w:right w:val="none" w:sz="0" w:space="0" w:color="auto"/>
                      </w:divBdr>
                      <w:divsChild>
                        <w:div w:id="1153447543">
                          <w:marLeft w:val="0"/>
                          <w:marRight w:val="0"/>
                          <w:marTop w:val="0"/>
                          <w:marBottom w:val="0"/>
                          <w:divBdr>
                            <w:top w:val="none" w:sz="0" w:space="0" w:color="auto"/>
                            <w:left w:val="none" w:sz="0" w:space="0" w:color="auto"/>
                            <w:bottom w:val="none" w:sz="0" w:space="0" w:color="auto"/>
                            <w:right w:val="none" w:sz="0" w:space="0" w:color="auto"/>
                          </w:divBdr>
                        </w:div>
                        <w:div w:id="441271511">
                          <w:marLeft w:val="0"/>
                          <w:marRight w:val="0"/>
                          <w:marTop w:val="0"/>
                          <w:marBottom w:val="0"/>
                          <w:divBdr>
                            <w:top w:val="none" w:sz="0" w:space="0" w:color="auto"/>
                            <w:left w:val="none" w:sz="0" w:space="0" w:color="auto"/>
                            <w:bottom w:val="none" w:sz="0" w:space="0" w:color="auto"/>
                            <w:right w:val="none" w:sz="0" w:space="0" w:color="auto"/>
                          </w:divBdr>
                        </w:div>
                        <w:div w:id="145097685">
                          <w:marLeft w:val="0"/>
                          <w:marRight w:val="0"/>
                          <w:marTop w:val="0"/>
                          <w:marBottom w:val="0"/>
                          <w:divBdr>
                            <w:top w:val="none" w:sz="0" w:space="0" w:color="auto"/>
                            <w:left w:val="none" w:sz="0" w:space="0" w:color="auto"/>
                            <w:bottom w:val="none" w:sz="0" w:space="0" w:color="auto"/>
                            <w:right w:val="none" w:sz="0" w:space="0" w:color="auto"/>
                          </w:divBdr>
                        </w:div>
                        <w:div w:id="459306097">
                          <w:marLeft w:val="0"/>
                          <w:marRight w:val="0"/>
                          <w:marTop w:val="0"/>
                          <w:marBottom w:val="0"/>
                          <w:divBdr>
                            <w:top w:val="none" w:sz="0" w:space="0" w:color="auto"/>
                            <w:left w:val="none" w:sz="0" w:space="0" w:color="auto"/>
                            <w:bottom w:val="none" w:sz="0" w:space="0" w:color="auto"/>
                            <w:right w:val="none" w:sz="0" w:space="0" w:color="auto"/>
                          </w:divBdr>
                        </w:div>
                        <w:div w:id="1148941534">
                          <w:marLeft w:val="0"/>
                          <w:marRight w:val="0"/>
                          <w:marTop w:val="0"/>
                          <w:marBottom w:val="0"/>
                          <w:divBdr>
                            <w:top w:val="none" w:sz="0" w:space="0" w:color="auto"/>
                            <w:left w:val="none" w:sz="0" w:space="0" w:color="auto"/>
                            <w:bottom w:val="none" w:sz="0" w:space="0" w:color="auto"/>
                            <w:right w:val="none" w:sz="0" w:space="0" w:color="auto"/>
                          </w:divBdr>
                        </w:div>
                        <w:div w:id="403645860">
                          <w:marLeft w:val="0"/>
                          <w:marRight w:val="0"/>
                          <w:marTop w:val="0"/>
                          <w:marBottom w:val="0"/>
                          <w:divBdr>
                            <w:top w:val="none" w:sz="0" w:space="0" w:color="auto"/>
                            <w:left w:val="none" w:sz="0" w:space="0" w:color="auto"/>
                            <w:bottom w:val="none" w:sz="0" w:space="0" w:color="auto"/>
                            <w:right w:val="none" w:sz="0" w:space="0" w:color="auto"/>
                          </w:divBdr>
                        </w:div>
                        <w:div w:id="524051859">
                          <w:marLeft w:val="0"/>
                          <w:marRight w:val="0"/>
                          <w:marTop w:val="0"/>
                          <w:marBottom w:val="0"/>
                          <w:divBdr>
                            <w:top w:val="none" w:sz="0" w:space="0" w:color="auto"/>
                            <w:left w:val="none" w:sz="0" w:space="0" w:color="auto"/>
                            <w:bottom w:val="none" w:sz="0" w:space="0" w:color="auto"/>
                            <w:right w:val="none" w:sz="0" w:space="0" w:color="auto"/>
                          </w:divBdr>
                        </w:div>
                      </w:divsChild>
                    </w:div>
                    <w:div w:id="1946957344">
                      <w:marLeft w:val="0"/>
                      <w:marRight w:val="0"/>
                      <w:marTop w:val="0"/>
                      <w:marBottom w:val="0"/>
                      <w:divBdr>
                        <w:top w:val="none" w:sz="0" w:space="0" w:color="auto"/>
                        <w:left w:val="none" w:sz="0" w:space="0" w:color="auto"/>
                        <w:bottom w:val="none" w:sz="0" w:space="0" w:color="auto"/>
                        <w:right w:val="none" w:sz="0" w:space="0" w:color="auto"/>
                      </w:divBdr>
                    </w:div>
                  </w:divsChild>
                </w:div>
                <w:div w:id="307242998">
                  <w:marLeft w:val="0"/>
                  <w:marRight w:val="0"/>
                  <w:marTop w:val="0"/>
                  <w:marBottom w:val="0"/>
                  <w:divBdr>
                    <w:top w:val="none" w:sz="0" w:space="0" w:color="auto"/>
                    <w:left w:val="none" w:sz="0" w:space="0" w:color="auto"/>
                    <w:bottom w:val="none" w:sz="0" w:space="0" w:color="auto"/>
                    <w:right w:val="none" w:sz="0" w:space="0" w:color="auto"/>
                  </w:divBdr>
                </w:div>
                <w:div w:id="372461935">
                  <w:marLeft w:val="0"/>
                  <w:marRight w:val="0"/>
                  <w:marTop w:val="0"/>
                  <w:marBottom w:val="0"/>
                  <w:divBdr>
                    <w:top w:val="none" w:sz="0" w:space="0" w:color="auto"/>
                    <w:left w:val="none" w:sz="0" w:space="0" w:color="auto"/>
                    <w:bottom w:val="none" w:sz="0" w:space="0" w:color="auto"/>
                    <w:right w:val="none" w:sz="0" w:space="0" w:color="auto"/>
                  </w:divBdr>
                </w:div>
              </w:divsChild>
            </w:div>
            <w:div w:id="160199075">
              <w:marLeft w:val="0"/>
              <w:marRight w:val="0"/>
              <w:marTop w:val="0"/>
              <w:marBottom w:val="0"/>
              <w:divBdr>
                <w:top w:val="none" w:sz="0" w:space="0" w:color="auto"/>
                <w:left w:val="none" w:sz="0" w:space="0" w:color="auto"/>
                <w:bottom w:val="none" w:sz="0" w:space="0" w:color="auto"/>
                <w:right w:val="none" w:sz="0" w:space="0" w:color="auto"/>
              </w:divBdr>
              <w:divsChild>
                <w:div w:id="1219703727">
                  <w:marLeft w:val="0"/>
                  <w:marRight w:val="0"/>
                  <w:marTop w:val="0"/>
                  <w:marBottom w:val="0"/>
                  <w:divBdr>
                    <w:top w:val="none" w:sz="0" w:space="0" w:color="auto"/>
                    <w:left w:val="none" w:sz="0" w:space="0" w:color="auto"/>
                    <w:bottom w:val="none" w:sz="0" w:space="0" w:color="auto"/>
                    <w:right w:val="none" w:sz="0" w:space="0" w:color="auto"/>
                  </w:divBdr>
                </w:div>
                <w:div w:id="1379205180">
                  <w:marLeft w:val="0"/>
                  <w:marRight w:val="0"/>
                  <w:marTop w:val="0"/>
                  <w:marBottom w:val="0"/>
                  <w:divBdr>
                    <w:top w:val="none" w:sz="0" w:space="0" w:color="auto"/>
                    <w:left w:val="none" w:sz="0" w:space="0" w:color="auto"/>
                    <w:bottom w:val="none" w:sz="0" w:space="0" w:color="auto"/>
                    <w:right w:val="none" w:sz="0" w:space="0" w:color="auto"/>
                  </w:divBdr>
                </w:div>
              </w:divsChild>
            </w:div>
            <w:div w:id="668093754">
              <w:marLeft w:val="0"/>
              <w:marRight w:val="0"/>
              <w:marTop w:val="0"/>
              <w:marBottom w:val="0"/>
              <w:divBdr>
                <w:top w:val="none" w:sz="0" w:space="0" w:color="auto"/>
                <w:left w:val="none" w:sz="0" w:space="0" w:color="auto"/>
                <w:bottom w:val="none" w:sz="0" w:space="0" w:color="auto"/>
                <w:right w:val="none" w:sz="0" w:space="0" w:color="auto"/>
              </w:divBdr>
              <w:divsChild>
                <w:div w:id="719745179">
                  <w:marLeft w:val="0"/>
                  <w:marRight w:val="0"/>
                  <w:marTop w:val="0"/>
                  <w:marBottom w:val="0"/>
                  <w:divBdr>
                    <w:top w:val="none" w:sz="0" w:space="0" w:color="auto"/>
                    <w:left w:val="none" w:sz="0" w:space="0" w:color="auto"/>
                    <w:bottom w:val="none" w:sz="0" w:space="0" w:color="auto"/>
                    <w:right w:val="none" w:sz="0" w:space="0" w:color="auto"/>
                  </w:divBdr>
                </w:div>
                <w:div w:id="367803797">
                  <w:marLeft w:val="0"/>
                  <w:marRight w:val="0"/>
                  <w:marTop w:val="0"/>
                  <w:marBottom w:val="0"/>
                  <w:divBdr>
                    <w:top w:val="none" w:sz="0" w:space="0" w:color="auto"/>
                    <w:left w:val="none" w:sz="0" w:space="0" w:color="auto"/>
                    <w:bottom w:val="none" w:sz="0" w:space="0" w:color="auto"/>
                    <w:right w:val="none" w:sz="0" w:space="0" w:color="auto"/>
                  </w:divBdr>
                </w:div>
              </w:divsChild>
            </w:div>
            <w:div w:id="1277324619">
              <w:marLeft w:val="0"/>
              <w:marRight w:val="0"/>
              <w:marTop w:val="0"/>
              <w:marBottom w:val="0"/>
              <w:divBdr>
                <w:top w:val="none" w:sz="0" w:space="0" w:color="auto"/>
                <w:left w:val="none" w:sz="0" w:space="0" w:color="auto"/>
                <w:bottom w:val="none" w:sz="0" w:space="0" w:color="auto"/>
                <w:right w:val="none" w:sz="0" w:space="0" w:color="auto"/>
              </w:divBdr>
            </w:div>
            <w:div w:id="665472977">
              <w:marLeft w:val="0"/>
              <w:marRight w:val="0"/>
              <w:marTop w:val="0"/>
              <w:marBottom w:val="0"/>
              <w:divBdr>
                <w:top w:val="none" w:sz="0" w:space="0" w:color="auto"/>
                <w:left w:val="none" w:sz="0" w:space="0" w:color="auto"/>
                <w:bottom w:val="none" w:sz="0" w:space="0" w:color="auto"/>
                <w:right w:val="none" w:sz="0" w:space="0" w:color="auto"/>
              </w:divBdr>
              <w:divsChild>
                <w:div w:id="1888834087">
                  <w:marLeft w:val="0"/>
                  <w:marRight w:val="0"/>
                  <w:marTop w:val="0"/>
                  <w:marBottom w:val="0"/>
                  <w:divBdr>
                    <w:top w:val="none" w:sz="0" w:space="0" w:color="auto"/>
                    <w:left w:val="none" w:sz="0" w:space="0" w:color="auto"/>
                    <w:bottom w:val="none" w:sz="0" w:space="0" w:color="auto"/>
                    <w:right w:val="none" w:sz="0" w:space="0" w:color="auto"/>
                  </w:divBdr>
                </w:div>
                <w:div w:id="899827461">
                  <w:marLeft w:val="0"/>
                  <w:marRight w:val="0"/>
                  <w:marTop w:val="0"/>
                  <w:marBottom w:val="0"/>
                  <w:divBdr>
                    <w:top w:val="none" w:sz="0" w:space="0" w:color="auto"/>
                    <w:left w:val="none" w:sz="0" w:space="0" w:color="auto"/>
                    <w:bottom w:val="none" w:sz="0" w:space="0" w:color="auto"/>
                    <w:right w:val="none" w:sz="0" w:space="0" w:color="auto"/>
                  </w:divBdr>
                </w:div>
                <w:div w:id="552159368">
                  <w:marLeft w:val="0"/>
                  <w:marRight w:val="0"/>
                  <w:marTop w:val="0"/>
                  <w:marBottom w:val="0"/>
                  <w:divBdr>
                    <w:top w:val="none" w:sz="0" w:space="0" w:color="auto"/>
                    <w:left w:val="none" w:sz="0" w:space="0" w:color="auto"/>
                    <w:bottom w:val="none" w:sz="0" w:space="0" w:color="auto"/>
                    <w:right w:val="none" w:sz="0" w:space="0" w:color="auto"/>
                  </w:divBdr>
                </w:div>
              </w:divsChild>
            </w:div>
            <w:div w:id="761996146">
              <w:marLeft w:val="0"/>
              <w:marRight w:val="0"/>
              <w:marTop w:val="0"/>
              <w:marBottom w:val="0"/>
              <w:divBdr>
                <w:top w:val="none" w:sz="0" w:space="0" w:color="auto"/>
                <w:left w:val="none" w:sz="0" w:space="0" w:color="auto"/>
                <w:bottom w:val="none" w:sz="0" w:space="0" w:color="auto"/>
                <w:right w:val="none" w:sz="0" w:space="0" w:color="auto"/>
              </w:divBdr>
            </w:div>
            <w:div w:id="1722754567">
              <w:marLeft w:val="0"/>
              <w:marRight w:val="0"/>
              <w:marTop w:val="0"/>
              <w:marBottom w:val="0"/>
              <w:divBdr>
                <w:top w:val="none" w:sz="0" w:space="0" w:color="auto"/>
                <w:left w:val="none" w:sz="0" w:space="0" w:color="auto"/>
                <w:bottom w:val="none" w:sz="0" w:space="0" w:color="auto"/>
                <w:right w:val="none" w:sz="0" w:space="0" w:color="auto"/>
              </w:divBdr>
            </w:div>
            <w:div w:id="1205019606">
              <w:marLeft w:val="0"/>
              <w:marRight w:val="0"/>
              <w:marTop w:val="0"/>
              <w:marBottom w:val="0"/>
              <w:divBdr>
                <w:top w:val="none" w:sz="0" w:space="0" w:color="auto"/>
                <w:left w:val="none" w:sz="0" w:space="0" w:color="auto"/>
                <w:bottom w:val="none" w:sz="0" w:space="0" w:color="auto"/>
                <w:right w:val="none" w:sz="0" w:space="0" w:color="auto"/>
              </w:divBdr>
              <w:divsChild>
                <w:div w:id="1830904382">
                  <w:marLeft w:val="0"/>
                  <w:marRight w:val="0"/>
                  <w:marTop w:val="0"/>
                  <w:marBottom w:val="0"/>
                  <w:divBdr>
                    <w:top w:val="none" w:sz="0" w:space="0" w:color="auto"/>
                    <w:left w:val="none" w:sz="0" w:space="0" w:color="auto"/>
                    <w:bottom w:val="none" w:sz="0" w:space="0" w:color="auto"/>
                    <w:right w:val="none" w:sz="0" w:space="0" w:color="auto"/>
                  </w:divBdr>
                </w:div>
                <w:div w:id="2067022042">
                  <w:marLeft w:val="0"/>
                  <w:marRight w:val="0"/>
                  <w:marTop w:val="0"/>
                  <w:marBottom w:val="0"/>
                  <w:divBdr>
                    <w:top w:val="none" w:sz="0" w:space="0" w:color="auto"/>
                    <w:left w:val="none" w:sz="0" w:space="0" w:color="auto"/>
                    <w:bottom w:val="none" w:sz="0" w:space="0" w:color="auto"/>
                    <w:right w:val="none" w:sz="0" w:space="0" w:color="auto"/>
                  </w:divBdr>
                </w:div>
                <w:div w:id="194723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54186">
      <w:bodyDiv w:val="1"/>
      <w:marLeft w:val="0"/>
      <w:marRight w:val="0"/>
      <w:marTop w:val="0"/>
      <w:marBottom w:val="0"/>
      <w:divBdr>
        <w:top w:val="none" w:sz="0" w:space="0" w:color="auto"/>
        <w:left w:val="none" w:sz="0" w:space="0" w:color="auto"/>
        <w:bottom w:val="none" w:sz="0" w:space="0" w:color="auto"/>
        <w:right w:val="none" w:sz="0" w:space="0" w:color="auto"/>
      </w:divBdr>
      <w:divsChild>
        <w:div w:id="733940032">
          <w:marLeft w:val="0"/>
          <w:marRight w:val="0"/>
          <w:marTop w:val="0"/>
          <w:marBottom w:val="0"/>
          <w:divBdr>
            <w:top w:val="none" w:sz="0" w:space="0" w:color="auto"/>
            <w:left w:val="none" w:sz="0" w:space="0" w:color="auto"/>
            <w:bottom w:val="none" w:sz="0" w:space="0" w:color="auto"/>
            <w:right w:val="none" w:sz="0" w:space="0" w:color="auto"/>
          </w:divBdr>
          <w:divsChild>
            <w:div w:id="892080882">
              <w:marLeft w:val="0"/>
              <w:marRight w:val="0"/>
              <w:marTop w:val="0"/>
              <w:marBottom w:val="0"/>
              <w:divBdr>
                <w:top w:val="none" w:sz="0" w:space="0" w:color="auto"/>
                <w:left w:val="none" w:sz="0" w:space="0" w:color="auto"/>
                <w:bottom w:val="none" w:sz="0" w:space="0" w:color="auto"/>
                <w:right w:val="none" w:sz="0" w:space="0" w:color="auto"/>
              </w:divBdr>
              <w:divsChild>
                <w:div w:id="289212363">
                  <w:marLeft w:val="0"/>
                  <w:marRight w:val="0"/>
                  <w:marTop w:val="0"/>
                  <w:marBottom w:val="0"/>
                  <w:divBdr>
                    <w:top w:val="none" w:sz="0" w:space="0" w:color="auto"/>
                    <w:left w:val="none" w:sz="0" w:space="0" w:color="auto"/>
                    <w:bottom w:val="none" w:sz="0" w:space="0" w:color="auto"/>
                    <w:right w:val="none" w:sz="0" w:space="0" w:color="auto"/>
                  </w:divBdr>
                  <w:divsChild>
                    <w:div w:id="68159576">
                      <w:marLeft w:val="0"/>
                      <w:marRight w:val="0"/>
                      <w:marTop w:val="0"/>
                      <w:marBottom w:val="0"/>
                      <w:divBdr>
                        <w:top w:val="none" w:sz="0" w:space="0" w:color="auto"/>
                        <w:left w:val="none" w:sz="0" w:space="0" w:color="auto"/>
                        <w:bottom w:val="none" w:sz="0" w:space="0" w:color="auto"/>
                        <w:right w:val="none" w:sz="0" w:space="0" w:color="auto"/>
                      </w:divBdr>
                    </w:div>
                  </w:divsChild>
                </w:div>
                <w:div w:id="317534263">
                  <w:marLeft w:val="0"/>
                  <w:marRight w:val="0"/>
                  <w:marTop w:val="0"/>
                  <w:marBottom w:val="0"/>
                  <w:divBdr>
                    <w:top w:val="none" w:sz="0" w:space="0" w:color="auto"/>
                    <w:left w:val="none" w:sz="0" w:space="0" w:color="auto"/>
                    <w:bottom w:val="none" w:sz="0" w:space="0" w:color="auto"/>
                    <w:right w:val="none" w:sz="0" w:space="0" w:color="auto"/>
                  </w:divBdr>
                </w:div>
              </w:divsChild>
            </w:div>
            <w:div w:id="842738884">
              <w:marLeft w:val="0"/>
              <w:marRight w:val="0"/>
              <w:marTop w:val="0"/>
              <w:marBottom w:val="0"/>
              <w:divBdr>
                <w:top w:val="none" w:sz="0" w:space="0" w:color="auto"/>
                <w:left w:val="none" w:sz="0" w:space="0" w:color="auto"/>
                <w:bottom w:val="none" w:sz="0" w:space="0" w:color="auto"/>
                <w:right w:val="none" w:sz="0" w:space="0" w:color="auto"/>
              </w:divBdr>
              <w:divsChild>
                <w:div w:id="1717465397">
                  <w:marLeft w:val="0"/>
                  <w:marRight w:val="0"/>
                  <w:marTop w:val="0"/>
                  <w:marBottom w:val="0"/>
                  <w:divBdr>
                    <w:top w:val="none" w:sz="0" w:space="0" w:color="auto"/>
                    <w:left w:val="none" w:sz="0" w:space="0" w:color="auto"/>
                    <w:bottom w:val="none" w:sz="0" w:space="0" w:color="auto"/>
                    <w:right w:val="none" w:sz="0" w:space="0" w:color="auto"/>
                  </w:divBdr>
                </w:div>
              </w:divsChild>
            </w:div>
            <w:div w:id="1315984770">
              <w:marLeft w:val="0"/>
              <w:marRight w:val="0"/>
              <w:marTop w:val="0"/>
              <w:marBottom w:val="0"/>
              <w:divBdr>
                <w:top w:val="none" w:sz="0" w:space="0" w:color="auto"/>
                <w:left w:val="none" w:sz="0" w:space="0" w:color="auto"/>
                <w:bottom w:val="none" w:sz="0" w:space="0" w:color="auto"/>
                <w:right w:val="none" w:sz="0" w:space="0" w:color="auto"/>
              </w:divBdr>
              <w:divsChild>
                <w:div w:id="1697268914">
                  <w:marLeft w:val="0"/>
                  <w:marRight w:val="0"/>
                  <w:marTop w:val="0"/>
                  <w:marBottom w:val="0"/>
                  <w:divBdr>
                    <w:top w:val="none" w:sz="0" w:space="0" w:color="auto"/>
                    <w:left w:val="none" w:sz="0" w:space="0" w:color="auto"/>
                    <w:bottom w:val="none" w:sz="0" w:space="0" w:color="auto"/>
                    <w:right w:val="none" w:sz="0" w:space="0" w:color="auto"/>
                  </w:divBdr>
                </w:div>
                <w:div w:id="40982056">
                  <w:marLeft w:val="0"/>
                  <w:marRight w:val="0"/>
                  <w:marTop w:val="0"/>
                  <w:marBottom w:val="0"/>
                  <w:divBdr>
                    <w:top w:val="none" w:sz="0" w:space="0" w:color="auto"/>
                    <w:left w:val="none" w:sz="0" w:space="0" w:color="auto"/>
                    <w:bottom w:val="none" w:sz="0" w:space="0" w:color="auto"/>
                    <w:right w:val="none" w:sz="0" w:space="0" w:color="auto"/>
                  </w:divBdr>
                </w:div>
              </w:divsChild>
            </w:div>
            <w:div w:id="1926066398">
              <w:marLeft w:val="0"/>
              <w:marRight w:val="0"/>
              <w:marTop w:val="0"/>
              <w:marBottom w:val="0"/>
              <w:divBdr>
                <w:top w:val="none" w:sz="0" w:space="0" w:color="auto"/>
                <w:left w:val="none" w:sz="0" w:space="0" w:color="auto"/>
                <w:bottom w:val="none" w:sz="0" w:space="0" w:color="auto"/>
                <w:right w:val="none" w:sz="0" w:space="0" w:color="auto"/>
              </w:divBdr>
            </w:div>
            <w:div w:id="146751883">
              <w:marLeft w:val="0"/>
              <w:marRight w:val="0"/>
              <w:marTop w:val="0"/>
              <w:marBottom w:val="0"/>
              <w:divBdr>
                <w:top w:val="none" w:sz="0" w:space="0" w:color="auto"/>
                <w:left w:val="none" w:sz="0" w:space="0" w:color="auto"/>
                <w:bottom w:val="none" w:sz="0" w:space="0" w:color="auto"/>
                <w:right w:val="none" w:sz="0" w:space="0" w:color="auto"/>
              </w:divBdr>
              <w:divsChild>
                <w:div w:id="1057166422">
                  <w:marLeft w:val="0"/>
                  <w:marRight w:val="0"/>
                  <w:marTop w:val="0"/>
                  <w:marBottom w:val="0"/>
                  <w:divBdr>
                    <w:top w:val="none" w:sz="0" w:space="0" w:color="auto"/>
                    <w:left w:val="none" w:sz="0" w:space="0" w:color="auto"/>
                    <w:bottom w:val="none" w:sz="0" w:space="0" w:color="auto"/>
                    <w:right w:val="none" w:sz="0" w:space="0" w:color="auto"/>
                  </w:divBdr>
                  <w:divsChild>
                    <w:div w:id="291401397">
                      <w:marLeft w:val="0"/>
                      <w:marRight w:val="0"/>
                      <w:marTop w:val="0"/>
                      <w:marBottom w:val="0"/>
                      <w:divBdr>
                        <w:top w:val="none" w:sz="0" w:space="0" w:color="auto"/>
                        <w:left w:val="none" w:sz="0" w:space="0" w:color="auto"/>
                        <w:bottom w:val="none" w:sz="0" w:space="0" w:color="auto"/>
                        <w:right w:val="none" w:sz="0" w:space="0" w:color="auto"/>
                      </w:divBdr>
                    </w:div>
                  </w:divsChild>
                </w:div>
                <w:div w:id="1318998028">
                  <w:marLeft w:val="0"/>
                  <w:marRight w:val="0"/>
                  <w:marTop w:val="0"/>
                  <w:marBottom w:val="0"/>
                  <w:divBdr>
                    <w:top w:val="none" w:sz="0" w:space="0" w:color="auto"/>
                    <w:left w:val="none" w:sz="0" w:space="0" w:color="auto"/>
                    <w:bottom w:val="none" w:sz="0" w:space="0" w:color="auto"/>
                    <w:right w:val="none" w:sz="0" w:space="0" w:color="auto"/>
                  </w:divBdr>
                  <w:divsChild>
                    <w:div w:id="603810875">
                      <w:marLeft w:val="0"/>
                      <w:marRight w:val="0"/>
                      <w:marTop w:val="0"/>
                      <w:marBottom w:val="0"/>
                      <w:divBdr>
                        <w:top w:val="none" w:sz="0" w:space="0" w:color="auto"/>
                        <w:left w:val="none" w:sz="0" w:space="0" w:color="auto"/>
                        <w:bottom w:val="none" w:sz="0" w:space="0" w:color="auto"/>
                        <w:right w:val="none" w:sz="0" w:space="0" w:color="auto"/>
                      </w:divBdr>
                    </w:div>
                  </w:divsChild>
                </w:div>
                <w:div w:id="2144226740">
                  <w:marLeft w:val="0"/>
                  <w:marRight w:val="0"/>
                  <w:marTop w:val="0"/>
                  <w:marBottom w:val="0"/>
                  <w:divBdr>
                    <w:top w:val="none" w:sz="0" w:space="0" w:color="auto"/>
                    <w:left w:val="none" w:sz="0" w:space="0" w:color="auto"/>
                    <w:bottom w:val="none" w:sz="0" w:space="0" w:color="auto"/>
                    <w:right w:val="none" w:sz="0" w:space="0" w:color="auto"/>
                  </w:divBdr>
                </w:div>
              </w:divsChild>
            </w:div>
            <w:div w:id="2080639295">
              <w:marLeft w:val="0"/>
              <w:marRight w:val="0"/>
              <w:marTop w:val="0"/>
              <w:marBottom w:val="0"/>
              <w:divBdr>
                <w:top w:val="none" w:sz="0" w:space="0" w:color="auto"/>
                <w:left w:val="none" w:sz="0" w:space="0" w:color="auto"/>
                <w:bottom w:val="none" w:sz="0" w:space="0" w:color="auto"/>
                <w:right w:val="none" w:sz="0" w:space="0" w:color="auto"/>
              </w:divBdr>
              <w:divsChild>
                <w:div w:id="924534461">
                  <w:marLeft w:val="0"/>
                  <w:marRight w:val="0"/>
                  <w:marTop w:val="0"/>
                  <w:marBottom w:val="0"/>
                  <w:divBdr>
                    <w:top w:val="none" w:sz="0" w:space="0" w:color="auto"/>
                    <w:left w:val="none" w:sz="0" w:space="0" w:color="auto"/>
                    <w:bottom w:val="none" w:sz="0" w:space="0" w:color="auto"/>
                    <w:right w:val="none" w:sz="0" w:space="0" w:color="auto"/>
                  </w:divBdr>
                  <w:divsChild>
                    <w:div w:id="281150749">
                      <w:marLeft w:val="0"/>
                      <w:marRight w:val="0"/>
                      <w:marTop w:val="0"/>
                      <w:marBottom w:val="0"/>
                      <w:divBdr>
                        <w:top w:val="none" w:sz="0" w:space="0" w:color="auto"/>
                        <w:left w:val="none" w:sz="0" w:space="0" w:color="auto"/>
                        <w:bottom w:val="none" w:sz="0" w:space="0" w:color="auto"/>
                        <w:right w:val="none" w:sz="0" w:space="0" w:color="auto"/>
                      </w:divBdr>
                    </w:div>
                  </w:divsChild>
                </w:div>
                <w:div w:id="1611627155">
                  <w:marLeft w:val="0"/>
                  <w:marRight w:val="0"/>
                  <w:marTop w:val="0"/>
                  <w:marBottom w:val="0"/>
                  <w:divBdr>
                    <w:top w:val="none" w:sz="0" w:space="0" w:color="auto"/>
                    <w:left w:val="none" w:sz="0" w:space="0" w:color="auto"/>
                    <w:bottom w:val="none" w:sz="0" w:space="0" w:color="auto"/>
                    <w:right w:val="none" w:sz="0" w:space="0" w:color="auto"/>
                  </w:divBdr>
                </w:div>
              </w:divsChild>
            </w:div>
            <w:div w:id="309675516">
              <w:marLeft w:val="0"/>
              <w:marRight w:val="0"/>
              <w:marTop w:val="0"/>
              <w:marBottom w:val="0"/>
              <w:divBdr>
                <w:top w:val="none" w:sz="0" w:space="0" w:color="auto"/>
                <w:left w:val="none" w:sz="0" w:space="0" w:color="auto"/>
                <w:bottom w:val="none" w:sz="0" w:space="0" w:color="auto"/>
                <w:right w:val="none" w:sz="0" w:space="0" w:color="auto"/>
              </w:divBdr>
              <w:divsChild>
                <w:div w:id="1398742031">
                  <w:marLeft w:val="0"/>
                  <w:marRight w:val="0"/>
                  <w:marTop w:val="0"/>
                  <w:marBottom w:val="0"/>
                  <w:divBdr>
                    <w:top w:val="none" w:sz="0" w:space="0" w:color="auto"/>
                    <w:left w:val="none" w:sz="0" w:space="0" w:color="auto"/>
                    <w:bottom w:val="none" w:sz="0" w:space="0" w:color="auto"/>
                    <w:right w:val="none" w:sz="0" w:space="0" w:color="auto"/>
                  </w:divBdr>
                </w:div>
                <w:div w:id="1767850471">
                  <w:marLeft w:val="0"/>
                  <w:marRight w:val="0"/>
                  <w:marTop w:val="0"/>
                  <w:marBottom w:val="0"/>
                  <w:divBdr>
                    <w:top w:val="none" w:sz="0" w:space="0" w:color="auto"/>
                    <w:left w:val="none" w:sz="0" w:space="0" w:color="auto"/>
                    <w:bottom w:val="none" w:sz="0" w:space="0" w:color="auto"/>
                    <w:right w:val="none" w:sz="0" w:space="0" w:color="auto"/>
                  </w:divBdr>
                </w:div>
                <w:div w:id="1596867386">
                  <w:marLeft w:val="0"/>
                  <w:marRight w:val="0"/>
                  <w:marTop w:val="0"/>
                  <w:marBottom w:val="0"/>
                  <w:divBdr>
                    <w:top w:val="none" w:sz="0" w:space="0" w:color="auto"/>
                    <w:left w:val="none" w:sz="0" w:space="0" w:color="auto"/>
                    <w:bottom w:val="none" w:sz="0" w:space="0" w:color="auto"/>
                    <w:right w:val="none" w:sz="0" w:space="0" w:color="auto"/>
                  </w:divBdr>
                </w:div>
              </w:divsChild>
            </w:div>
            <w:div w:id="1324427244">
              <w:marLeft w:val="0"/>
              <w:marRight w:val="0"/>
              <w:marTop w:val="0"/>
              <w:marBottom w:val="0"/>
              <w:divBdr>
                <w:top w:val="none" w:sz="0" w:space="0" w:color="auto"/>
                <w:left w:val="none" w:sz="0" w:space="0" w:color="auto"/>
                <w:bottom w:val="none" w:sz="0" w:space="0" w:color="auto"/>
                <w:right w:val="none" w:sz="0" w:space="0" w:color="auto"/>
              </w:divBdr>
              <w:divsChild>
                <w:div w:id="1942908394">
                  <w:marLeft w:val="0"/>
                  <w:marRight w:val="0"/>
                  <w:marTop w:val="0"/>
                  <w:marBottom w:val="0"/>
                  <w:divBdr>
                    <w:top w:val="none" w:sz="0" w:space="0" w:color="auto"/>
                    <w:left w:val="none" w:sz="0" w:space="0" w:color="auto"/>
                    <w:bottom w:val="none" w:sz="0" w:space="0" w:color="auto"/>
                    <w:right w:val="none" w:sz="0" w:space="0" w:color="auto"/>
                  </w:divBdr>
                </w:div>
                <w:div w:id="1120030604">
                  <w:marLeft w:val="0"/>
                  <w:marRight w:val="0"/>
                  <w:marTop w:val="0"/>
                  <w:marBottom w:val="0"/>
                  <w:divBdr>
                    <w:top w:val="none" w:sz="0" w:space="0" w:color="auto"/>
                    <w:left w:val="none" w:sz="0" w:space="0" w:color="auto"/>
                    <w:bottom w:val="none" w:sz="0" w:space="0" w:color="auto"/>
                    <w:right w:val="none" w:sz="0" w:space="0" w:color="auto"/>
                  </w:divBdr>
                </w:div>
                <w:div w:id="1495955233">
                  <w:marLeft w:val="0"/>
                  <w:marRight w:val="0"/>
                  <w:marTop w:val="0"/>
                  <w:marBottom w:val="0"/>
                  <w:divBdr>
                    <w:top w:val="none" w:sz="0" w:space="0" w:color="auto"/>
                    <w:left w:val="none" w:sz="0" w:space="0" w:color="auto"/>
                    <w:bottom w:val="none" w:sz="0" w:space="0" w:color="auto"/>
                    <w:right w:val="none" w:sz="0" w:space="0" w:color="auto"/>
                  </w:divBdr>
                </w:div>
              </w:divsChild>
            </w:div>
            <w:div w:id="2882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10147">
      <w:bodyDiv w:val="1"/>
      <w:marLeft w:val="0"/>
      <w:marRight w:val="0"/>
      <w:marTop w:val="0"/>
      <w:marBottom w:val="0"/>
      <w:divBdr>
        <w:top w:val="none" w:sz="0" w:space="0" w:color="auto"/>
        <w:left w:val="none" w:sz="0" w:space="0" w:color="auto"/>
        <w:bottom w:val="none" w:sz="0" w:space="0" w:color="auto"/>
        <w:right w:val="none" w:sz="0" w:space="0" w:color="auto"/>
      </w:divBdr>
      <w:divsChild>
        <w:div w:id="1467620400">
          <w:marLeft w:val="0"/>
          <w:marRight w:val="0"/>
          <w:marTop w:val="0"/>
          <w:marBottom w:val="0"/>
          <w:divBdr>
            <w:top w:val="none" w:sz="0" w:space="0" w:color="auto"/>
            <w:left w:val="none" w:sz="0" w:space="0" w:color="auto"/>
            <w:bottom w:val="none" w:sz="0" w:space="0" w:color="auto"/>
            <w:right w:val="none" w:sz="0" w:space="0" w:color="auto"/>
          </w:divBdr>
        </w:div>
      </w:divsChild>
    </w:div>
    <w:div w:id="1647972801">
      <w:bodyDiv w:val="1"/>
      <w:marLeft w:val="0"/>
      <w:marRight w:val="0"/>
      <w:marTop w:val="0"/>
      <w:marBottom w:val="0"/>
      <w:divBdr>
        <w:top w:val="none" w:sz="0" w:space="0" w:color="auto"/>
        <w:left w:val="none" w:sz="0" w:space="0" w:color="auto"/>
        <w:bottom w:val="none" w:sz="0" w:space="0" w:color="auto"/>
        <w:right w:val="none" w:sz="0" w:space="0" w:color="auto"/>
      </w:divBdr>
      <w:divsChild>
        <w:div w:id="1468350261">
          <w:marLeft w:val="0"/>
          <w:marRight w:val="0"/>
          <w:marTop w:val="0"/>
          <w:marBottom w:val="0"/>
          <w:divBdr>
            <w:top w:val="none" w:sz="0" w:space="0" w:color="auto"/>
            <w:left w:val="none" w:sz="0" w:space="0" w:color="auto"/>
            <w:bottom w:val="none" w:sz="0" w:space="0" w:color="auto"/>
            <w:right w:val="none" w:sz="0" w:space="0" w:color="auto"/>
          </w:divBdr>
        </w:div>
      </w:divsChild>
    </w:div>
    <w:div w:id="1655067126">
      <w:bodyDiv w:val="1"/>
      <w:marLeft w:val="0"/>
      <w:marRight w:val="0"/>
      <w:marTop w:val="0"/>
      <w:marBottom w:val="0"/>
      <w:divBdr>
        <w:top w:val="none" w:sz="0" w:space="0" w:color="auto"/>
        <w:left w:val="none" w:sz="0" w:space="0" w:color="auto"/>
        <w:bottom w:val="none" w:sz="0" w:space="0" w:color="auto"/>
        <w:right w:val="none" w:sz="0" w:space="0" w:color="auto"/>
      </w:divBdr>
      <w:divsChild>
        <w:div w:id="1672172639">
          <w:marLeft w:val="0"/>
          <w:marRight w:val="0"/>
          <w:marTop w:val="0"/>
          <w:marBottom w:val="0"/>
          <w:divBdr>
            <w:top w:val="none" w:sz="0" w:space="0" w:color="auto"/>
            <w:left w:val="none" w:sz="0" w:space="0" w:color="auto"/>
            <w:bottom w:val="none" w:sz="0" w:space="0" w:color="auto"/>
            <w:right w:val="none" w:sz="0" w:space="0" w:color="auto"/>
          </w:divBdr>
          <w:divsChild>
            <w:div w:id="70105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94648">
      <w:bodyDiv w:val="1"/>
      <w:marLeft w:val="0"/>
      <w:marRight w:val="0"/>
      <w:marTop w:val="0"/>
      <w:marBottom w:val="0"/>
      <w:divBdr>
        <w:top w:val="none" w:sz="0" w:space="0" w:color="auto"/>
        <w:left w:val="none" w:sz="0" w:space="0" w:color="auto"/>
        <w:bottom w:val="none" w:sz="0" w:space="0" w:color="auto"/>
        <w:right w:val="none" w:sz="0" w:space="0" w:color="auto"/>
      </w:divBdr>
      <w:divsChild>
        <w:div w:id="58020447">
          <w:marLeft w:val="0"/>
          <w:marRight w:val="0"/>
          <w:marTop w:val="0"/>
          <w:marBottom w:val="0"/>
          <w:divBdr>
            <w:top w:val="dashed" w:sz="2" w:space="0" w:color="FFFFFF"/>
            <w:left w:val="dashed" w:sz="2" w:space="0" w:color="FFFFFF"/>
            <w:bottom w:val="dashed" w:sz="2" w:space="0" w:color="FFFFFF"/>
            <w:right w:val="dashed" w:sz="2" w:space="0" w:color="FFFFFF"/>
          </w:divBdr>
        </w:div>
        <w:div w:id="853033691">
          <w:marLeft w:val="0"/>
          <w:marRight w:val="0"/>
          <w:marTop w:val="0"/>
          <w:marBottom w:val="0"/>
          <w:divBdr>
            <w:top w:val="dashed" w:sz="2" w:space="0" w:color="FFFFFF"/>
            <w:left w:val="dashed" w:sz="2" w:space="0" w:color="FFFFFF"/>
            <w:bottom w:val="dashed" w:sz="2" w:space="0" w:color="FFFFFF"/>
            <w:right w:val="dashed" w:sz="2" w:space="0" w:color="FFFFFF"/>
          </w:divBdr>
        </w:div>
        <w:div w:id="16569516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77221038">
      <w:bodyDiv w:val="1"/>
      <w:marLeft w:val="0"/>
      <w:marRight w:val="0"/>
      <w:marTop w:val="0"/>
      <w:marBottom w:val="0"/>
      <w:divBdr>
        <w:top w:val="none" w:sz="0" w:space="0" w:color="auto"/>
        <w:left w:val="none" w:sz="0" w:space="0" w:color="auto"/>
        <w:bottom w:val="none" w:sz="0" w:space="0" w:color="auto"/>
        <w:right w:val="none" w:sz="0" w:space="0" w:color="auto"/>
      </w:divBdr>
      <w:divsChild>
        <w:div w:id="1943339341">
          <w:marLeft w:val="0"/>
          <w:marRight w:val="0"/>
          <w:marTop w:val="0"/>
          <w:marBottom w:val="0"/>
          <w:divBdr>
            <w:top w:val="none" w:sz="0" w:space="0" w:color="auto"/>
            <w:left w:val="none" w:sz="0" w:space="0" w:color="auto"/>
            <w:bottom w:val="none" w:sz="0" w:space="0" w:color="auto"/>
            <w:right w:val="none" w:sz="0" w:space="0" w:color="auto"/>
          </w:divBdr>
          <w:divsChild>
            <w:div w:id="1592350016">
              <w:marLeft w:val="0"/>
              <w:marRight w:val="0"/>
              <w:marTop w:val="0"/>
              <w:marBottom w:val="0"/>
              <w:divBdr>
                <w:top w:val="none" w:sz="0" w:space="0" w:color="auto"/>
                <w:left w:val="none" w:sz="0" w:space="0" w:color="auto"/>
                <w:bottom w:val="none" w:sz="0" w:space="0" w:color="auto"/>
                <w:right w:val="none" w:sz="0" w:space="0" w:color="auto"/>
              </w:divBdr>
              <w:divsChild>
                <w:div w:id="772818187">
                  <w:marLeft w:val="0"/>
                  <w:marRight w:val="0"/>
                  <w:marTop w:val="0"/>
                  <w:marBottom w:val="0"/>
                  <w:divBdr>
                    <w:top w:val="none" w:sz="0" w:space="0" w:color="auto"/>
                    <w:left w:val="none" w:sz="0" w:space="0" w:color="auto"/>
                    <w:bottom w:val="none" w:sz="0" w:space="0" w:color="auto"/>
                    <w:right w:val="none" w:sz="0" w:space="0" w:color="auto"/>
                  </w:divBdr>
                </w:div>
                <w:div w:id="1528593542">
                  <w:marLeft w:val="0"/>
                  <w:marRight w:val="0"/>
                  <w:marTop w:val="0"/>
                  <w:marBottom w:val="0"/>
                  <w:divBdr>
                    <w:top w:val="none" w:sz="0" w:space="0" w:color="auto"/>
                    <w:left w:val="none" w:sz="0" w:space="0" w:color="auto"/>
                    <w:bottom w:val="none" w:sz="0" w:space="0" w:color="auto"/>
                    <w:right w:val="none" w:sz="0" w:space="0" w:color="auto"/>
                  </w:divBdr>
                </w:div>
                <w:div w:id="1308051752">
                  <w:marLeft w:val="0"/>
                  <w:marRight w:val="0"/>
                  <w:marTop w:val="0"/>
                  <w:marBottom w:val="0"/>
                  <w:divBdr>
                    <w:top w:val="none" w:sz="0" w:space="0" w:color="auto"/>
                    <w:left w:val="none" w:sz="0" w:space="0" w:color="auto"/>
                    <w:bottom w:val="none" w:sz="0" w:space="0" w:color="auto"/>
                    <w:right w:val="none" w:sz="0" w:space="0" w:color="auto"/>
                  </w:divBdr>
                </w:div>
                <w:div w:id="397440587">
                  <w:marLeft w:val="0"/>
                  <w:marRight w:val="0"/>
                  <w:marTop w:val="0"/>
                  <w:marBottom w:val="0"/>
                  <w:divBdr>
                    <w:top w:val="none" w:sz="0" w:space="0" w:color="auto"/>
                    <w:left w:val="none" w:sz="0" w:space="0" w:color="auto"/>
                    <w:bottom w:val="none" w:sz="0" w:space="0" w:color="auto"/>
                    <w:right w:val="none" w:sz="0" w:space="0" w:color="auto"/>
                  </w:divBdr>
                </w:div>
                <w:div w:id="1339649782">
                  <w:marLeft w:val="0"/>
                  <w:marRight w:val="0"/>
                  <w:marTop w:val="0"/>
                  <w:marBottom w:val="0"/>
                  <w:divBdr>
                    <w:top w:val="none" w:sz="0" w:space="0" w:color="auto"/>
                    <w:left w:val="none" w:sz="0" w:space="0" w:color="auto"/>
                    <w:bottom w:val="none" w:sz="0" w:space="0" w:color="auto"/>
                    <w:right w:val="none" w:sz="0" w:space="0" w:color="auto"/>
                  </w:divBdr>
                </w:div>
                <w:div w:id="19861294">
                  <w:marLeft w:val="0"/>
                  <w:marRight w:val="0"/>
                  <w:marTop w:val="0"/>
                  <w:marBottom w:val="0"/>
                  <w:divBdr>
                    <w:top w:val="none" w:sz="0" w:space="0" w:color="auto"/>
                    <w:left w:val="none" w:sz="0" w:space="0" w:color="auto"/>
                    <w:bottom w:val="none" w:sz="0" w:space="0" w:color="auto"/>
                    <w:right w:val="none" w:sz="0" w:space="0" w:color="auto"/>
                  </w:divBdr>
                </w:div>
                <w:div w:id="1934706021">
                  <w:marLeft w:val="0"/>
                  <w:marRight w:val="0"/>
                  <w:marTop w:val="0"/>
                  <w:marBottom w:val="0"/>
                  <w:divBdr>
                    <w:top w:val="none" w:sz="0" w:space="0" w:color="auto"/>
                    <w:left w:val="none" w:sz="0" w:space="0" w:color="auto"/>
                    <w:bottom w:val="none" w:sz="0" w:space="0" w:color="auto"/>
                    <w:right w:val="none" w:sz="0" w:space="0" w:color="auto"/>
                  </w:divBdr>
                </w:div>
                <w:div w:id="1202476068">
                  <w:marLeft w:val="0"/>
                  <w:marRight w:val="0"/>
                  <w:marTop w:val="0"/>
                  <w:marBottom w:val="0"/>
                  <w:divBdr>
                    <w:top w:val="none" w:sz="0" w:space="0" w:color="auto"/>
                    <w:left w:val="none" w:sz="0" w:space="0" w:color="auto"/>
                    <w:bottom w:val="none" w:sz="0" w:space="0" w:color="auto"/>
                    <w:right w:val="none" w:sz="0" w:space="0" w:color="auto"/>
                  </w:divBdr>
                </w:div>
                <w:div w:id="154535612">
                  <w:marLeft w:val="0"/>
                  <w:marRight w:val="0"/>
                  <w:marTop w:val="0"/>
                  <w:marBottom w:val="0"/>
                  <w:divBdr>
                    <w:top w:val="none" w:sz="0" w:space="0" w:color="auto"/>
                    <w:left w:val="none" w:sz="0" w:space="0" w:color="auto"/>
                    <w:bottom w:val="none" w:sz="0" w:space="0" w:color="auto"/>
                    <w:right w:val="none" w:sz="0" w:space="0" w:color="auto"/>
                  </w:divBdr>
                </w:div>
              </w:divsChild>
            </w:div>
            <w:div w:id="113912231">
              <w:marLeft w:val="0"/>
              <w:marRight w:val="0"/>
              <w:marTop w:val="0"/>
              <w:marBottom w:val="0"/>
              <w:divBdr>
                <w:top w:val="none" w:sz="0" w:space="0" w:color="auto"/>
                <w:left w:val="none" w:sz="0" w:space="0" w:color="auto"/>
                <w:bottom w:val="none" w:sz="0" w:space="0" w:color="auto"/>
                <w:right w:val="none" w:sz="0" w:space="0" w:color="auto"/>
              </w:divBdr>
              <w:divsChild>
                <w:div w:id="716587448">
                  <w:marLeft w:val="0"/>
                  <w:marRight w:val="0"/>
                  <w:marTop w:val="0"/>
                  <w:marBottom w:val="0"/>
                  <w:divBdr>
                    <w:top w:val="none" w:sz="0" w:space="0" w:color="auto"/>
                    <w:left w:val="none" w:sz="0" w:space="0" w:color="auto"/>
                    <w:bottom w:val="none" w:sz="0" w:space="0" w:color="auto"/>
                    <w:right w:val="none" w:sz="0" w:space="0" w:color="auto"/>
                  </w:divBdr>
                </w:div>
                <w:div w:id="1158959436">
                  <w:marLeft w:val="0"/>
                  <w:marRight w:val="0"/>
                  <w:marTop w:val="0"/>
                  <w:marBottom w:val="0"/>
                  <w:divBdr>
                    <w:top w:val="none" w:sz="0" w:space="0" w:color="auto"/>
                    <w:left w:val="none" w:sz="0" w:space="0" w:color="auto"/>
                    <w:bottom w:val="none" w:sz="0" w:space="0" w:color="auto"/>
                    <w:right w:val="none" w:sz="0" w:space="0" w:color="auto"/>
                  </w:divBdr>
                </w:div>
                <w:div w:id="1909878237">
                  <w:marLeft w:val="0"/>
                  <w:marRight w:val="0"/>
                  <w:marTop w:val="0"/>
                  <w:marBottom w:val="0"/>
                  <w:divBdr>
                    <w:top w:val="none" w:sz="0" w:space="0" w:color="auto"/>
                    <w:left w:val="none" w:sz="0" w:space="0" w:color="auto"/>
                    <w:bottom w:val="none" w:sz="0" w:space="0" w:color="auto"/>
                    <w:right w:val="none" w:sz="0" w:space="0" w:color="auto"/>
                  </w:divBdr>
                </w:div>
                <w:div w:id="1684816149">
                  <w:marLeft w:val="0"/>
                  <w:marRight w:val="0"/>
                  <w:marTop w:val="0"/>
                  <w:marBottom w:val="0"/>
                  <w:divBdr>
                    <w:top w:val="none" w:sz="0" w:space="0" w:color="auto"/>
                    <w:left w:val="none" w:sz="0" w:space="0" w:color="auto"/>
                    <w:bottom w:val="none" w:sz="0" w:space="0" w:color="auto"/>
                    <w:right w:val="none" w:sz="0" w:space="0" w:color="auto"/>
                  </w:divBdr>
                </w:div>
                <w:div w:id="1693454644">
                  <w:marLeft w:val="0"/>
                  <w:marRight w:val="0"/>
                  <w:marTop w:val="0"/>
                  <w:marBottom w:val="0"/>
                  <w:divBdr>
                    <w:top w:val="none" w:sz="0" w:space="0" w:color="auto"/>
                    <w:left w:val="none" w:sz="0" w:space="0" w:color="auto"/>
                    <w:bottom w:val="none" w:sz="0" w:space="0" w:color="auto"/>
                    <w:right w:val="none" w:sz="0" w:space="0" w:color="auto"/>
                  </w:divBdr>
                </w:div>
                <w:div w:id="208267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15520">
      <w:bodyDiv w:val="1"/>
      <w:marLeft w:val="0"/>
      <w:marRight w:val="0"/>
      <w:marTop w:val="0"/>
      <w:marBottom w:val="0"/>
      <w:divBdr>
        <w:top w:val="none" w:sz="0" w:space="0" w:color="auto"/>
        <w:left w:val="none" w:sz="0" w:space="0" w:color="auto"/>
        <w:bottom w:val="none" w:sz="0" w:space="0" w:color="auto"/>
        <w:right w:val="none" w:sz="0" w:space="0" w:color="auto"/>
      </w:divBdr>
      <w:divsChild>
        <w:div w:id="188108398">
          <w:marLeft w:val="0"/>
          <w:marRight w:val="0"/>
          <w:marTop w:val="0"/>
          <w:marBottom w:val="0"/>
          <w:divBdr>
            <w:top w:val="none" w:sz="0" w:space="0" w:color="auto"/>
            <w:left w:val="none" w:sz="0" w:space="0" w:color="auto"/>
            <w:bottom w:val="none" w:sz="0" w:space="0" w:color="auto"/>
            <w:right w:val="none" w:sz="0" w:space="0" w:color="auto"/>
          </w:divBdr>
        </w:div>
      </w:divsChild>
    </w:div>
    <w:div w:id="1740788676">
      <w:bodyDiv w:val="1"/>
      <w:marLeft w:val="0"/>
      <w:marRight w:val="0"/>
      <w:marTop w:val="0"/>
      <w:marBottom w:val="0"/>
      <w:divBdr>
        <w:top w:val="none" w:sz="0" w:space="0" w:color="auto"/>
        <w:left w:val="none" w:sz="0" w:space="0" w:color="auto"/>
        <w:bottom w:val="none" w:sz="0" w:space="0" w:color="auto"/>
        <w:right w:val="none" w:sz="0" w:space="0" w:color="auto"/>
      </w:divBdr>
      <w:divsChild>
        <w:div w:id="1380319715">
          <w:marLeft w:val="0"/>
          <w:marRight w:val="0"/>
          <w:marTop w:val="0"/>
          <w:marBottom w:val="0"/>
          <w:divBdr>
            <w:top w:val="none" w:sz="0" w:space="0" w:color="auto"/>
            <w:left w:val="none" w:sz="0" w:space="0" w:color="auto"/>
            <w:bottom w:val="none" w:sz="0" w:space="0" w:color="auto"/>
            <w:right w:val="none" w:sz="0" w:space="0" w:color="auto"/>
          </w:divBdr>
        </w:div>
      </w:divsChild>
    </w:div>
    <w:div w:id="1744065164">
      <w:bodyDiv w:val="1"/>
      <w:marLeft w:val="0"/>
      <w:marRight w:val="0"/>
      <w:marTop w:val="0"/>
      <w:marBottom w:val="0"/>
      <w:divBdr>
        <w:top w:val="none" w:sz="0" w:space="0" w:color="auto"/>
        <w:left w:val="none" w:sz="0" w:space="0" w:color="auto"/>
        <w:bottom w:val="none" w:sz="0" w:space="0" w:color="auto"/>
        <w:right w:val="none" w:sz="0" w:space="0" w:color="auto"/>
      </w:divBdr>
      <w:divsChild>
        <w:div w:id="224535894">
          <w:marLeft w:val="0"/>
          <w:marRight w:val="0"/>
          <w:marTop w:val="0"/>
          <w:marBottom w:val="0"/>
          <w:divBdr>
            <w:top w:val="none" w:sz="0" w:space="0" w:color="auto"/>
            <w:left w:val="none" w:sz="0" w:space="0" w:color="auto"/>
            <w:bottom w:val="none" w:sz="0" w:space="0" w:color="auto"/>
            <w:right w:val="none" w:sz="0" w:space="0" w:color="auto"/>
          </w:divBdr>
          <w:divsChild>
            <w:div w:id="453527357">
              <w:marLeft w:val="0"/>
              <w:marRight w:val="0"/>
              <w:marTop w:val="0"/>
              <w:marBottom w:val="0"/>
              <w:divBdr>
                <w:top w:val="none" w:sz="0" w:space="0" w:color="auto"/>
                <w:left w:val="none" w:sz="0" w:space="0" w:color="auto"/>
                <w:bottom w:val="none" w:sz="0" w:space="0" w:color="auto"/>
                <w:right w:val="none" w:sz="0" w:space="0" w:color="auto"/>
              </w:divBdr>
              <w:divsChild>
                <w:div w:id="199904765">
                  <w:marLeft w:val="0"/>
                  <w:marRight w:val="0"/>
                  <w:marTop w:val="0"/>
                  <w:marBottom w:val="0"/>
                  <w:divBdr>
                    <w:top w:val="none" w:sz="0" w:space="0" w:color="auto"/>
                    <w:left w:val="none" w:sz="0" w:space="0" w:color="auto"/>
                    <w:bottom w:val="none" w:sz="0" w:space="0" w:color="auto"/>
                    <w:right w:val="none" w:sz="0" w:space="0" w:color="auto"/>
                  </w:divBdr>
                </w:div>
                <w:div w:id="43450775">
                  <w:marLeft w:val="0"/>
                  <w:marRight w:val="0"/>
                  <w:marTop w:val="0"/>
                  <w:marBottom w:val="0"/>
                  <w:divBdr>
                    <w:top w:val="none" w:sz="0" w:space="0" w:color="auto"/>
                    <w:left w:val="none" w:sz="0" w:space="0" w:color="auto"/>
                    <w:bottom w:val="none" w:sz="0" w:space="0" w:color="auto"/>
                    <w:right w:val="none" w:sz="0" w:space="0" w:color="auto"/>
                  </w:divBdr>
                </w:div>
                <w:div w:id="2023312226">
                  <w:marLeft w:val="0"/>
                  <w:marRight w:val="0"/>
                  <w:marTop w:val="0"/>
                  <w:marBottom w:val="0"/>
                  <w:divBdr>
                    <w:top w:val="none" w:sz="0" w:space="0" w:color="auto"/>
                    <w:left w:val="none" w:sz="0" w:space="0" w:color="auto"/>
                    <w:bottom w:val="none" w:sz="0" w:space="0" w:color="auto"/>
                    <w:right w:val="none" w:sz="0" w:space="0" w:color="auto"/>
                  </w:divBdr>
                </w:div>
                <w:div w:id="2059432386">
                  <w:marLeft w:val="0"/>
                  <w:marRight w:val="0"/>
                  <w:marTop w:val="0"/>
                  <w:marBottom w:val="0"/>
                  <w:divBdr>
                    <w:top w:val="none" w:sz="0" w:space="0" w:color="auto"/>
                    <w:left w:val="none" w:sz="0" w:space="0" w:color="auto"/>
                    <w:bottom w:val="none" w:sz="0" w:space="0" w:color="auto"/>
                    <w:right w:val="none" w:sz="0" w:space="0" w:color="auto"/>
                  </w:divBdr>
                </w:div>
                <w:div w:id="1112240104">
                  <w:marLeft w:val="0"/>
                  <w:marRight w:val="0"/>
                  <w:marTop w:val="0"/>
                  <w:marBottom w:val="0"/>
                  <w:divBdr>
                    <w:top w:val="none" w:sz="0" w:space="0" w:color="auto"/>
                    <w:left w:val="none" w:sz="0" w:space="0" w:color="auto"/>
                    <w:bottom w:val="none" w:sz="0" w:space="0" w:color="auto"/>
                    <w:right w:val="none" w:sz="0" w:space="0" w:color="auto"/>
                  </w:divBdr>
                </w:div>
                <w:div w:id="1167668364">
                  <w:marLeft w:val="0"/>
                  <w:marRight w:val="0"/>
                  <w:marTop w:val="0"/>
                  <w:marBottom w:val="0"/>
                  <w:divBdr>
                    <w:top w:val="none" w:sz="0" w:space="0" w:color="auto"/>
                    <w:left w:val="none" w:sz="0" w:space="0" w:color="auto"/>
                    <w:bottom w:val="none" w:sz="0" w:space="0" w:color="auto"/>
                    <w:right w:val="none" w:sz="0" w:space="0" w:color="auto"/>
                  </w:divBdr>
                </w:div>
                <w:div w:id="981541420">
                  <w:marLeft w:val="0"/>
                  <w:marRight w:val="0"/>
                  <w:marTop w:val="0"/>
                  <w:marBottom w:val="0"/>
                  <w:divBdr>
                    <w:top w:val="none" w:sz="0" w:space="0" w:color="auto"/>
                    <w:left w:val="none" w:sz="0" w:space="0" w:color="auto"/>
                    <w:bottom w:val="none" w:sz="0" w:space="0" w:color="auto"/>
                    <w:right w:val="none" w:sz="0" w:space="0" w:color="auto"/>
                  </w:divBdr>
                  <w:divsChild>
                    <w:div w:id="1671174504">
                      <w:marLeft w:val="0"/>
                      <w:marRight w:val="0"/>
                      <w:marTop w:val="0"/>
                      <w:marBottom w:val="0"/>
                      <w:divBdr>
                        <w:top w:val="none" w:sz="0" w:space="0" w:color="auto"/>
                        <w:left w:val="none" w:sz="0" w:space="0" w:color="auto"/>
                        <w:bottom w:val="none" w:sz="0" w:space="0" w:color="auto"/>
                        <w:right w:val="none" w:sz="0" w:space="0" w:color="auto"/>
                      </w:divBdr>
                    </w:div>
                  </w:divsChild>
                </w:div>
                <w:div w:id="1994793980">
                  <w:marLeft w:val="0"/>
                  <w:marRight w:val="0"/>
                  <w:marTop w:val="0"/>
                  <w:marBottom w:val="0"/>
                  <w:divBdr>
                    <w:top w:val="none" w:sz="0" w:space="0" w:color="auto"/>
                    <w:left w:val="none" w:sz="0" w:space="0" w:color="auto"/>
                    <w:bottom w:val="none" w:sz="0" w:space="0" w:color="auto"/>
                    <w:right w:val="none" w:sz="0" w:space="0" w:color="auto"/>
                  </w:divBdr>
                </w:div>
              </w:divsChild>
            </w:div>
            <w:div w:id="43797330">
              <w:marLeft w:val="0"/>
              <w:marRight w:val="0"/>
              <w:marTop w:val="0"/>
              <w:marBottom w:val="0"/>
              <w:divBdr>
                <w:top w:val="none" w:sz="0" w:space="0" w:color="auto"/>
                <w:left w:val="none" w:sz="0" w:space="0" w:color="auto"/>
                <w:bottom w:val="none" w:sz="0" w:space="0" w:color="auto"/>
                <w:right w:val="none" w:sz="0" w:space="0" w:color="auto"/>
              </w:divBdr>
              <w:divsChild>
                <w:div w:id="416944069">
                  <w:marLeft w:val="0"/>
                  <w:marRight w:val="0"/>
                  <w:marTop w:val="0"/>
                  <w:marBottom w:val="0"/>
                  <w:divBdr>
                    <w:top w:val="none" w:sz="0" w:space="0" w:color="auto"/>
                    <w:left w:val="none" w:sz="0" w:space="0" w:color="auto"/>
                    <w:bottom w:val="none" w:sz="0" w:space="0" w:color="auto"/>
                    <w:right w:val="none" w:sz="0" w:space="0" w:color="auto"/>
                  </w:divBdr>
                  <w:divsChild>
                    <w:div w:id="236398792">
                      <w:marLeft w:val="0"/>
                      <w:marRight w:val="0"/>
                      <w:marTop w:val="0"/>
                      <w:marBottom w:val="0"/>
                      <w:divBdr>
                        <w:top w:val="none" w:sz="0" w:space="0" w:color="auto"/>
                        <w:left w:val="none" w:sz="0" w:space="0" w:color="auto"/>
                        <w:bottom w:val="none" w:sz="0" w:space="0" w:color="auto"/>
                        <w:right w:val="none" w:sz="0" w:space="0" w:color="auto"/>
                      </w:divBdr>
                    </w:div>
                    <w:div w:id="115873066">
                      <w:marLeft w:val="0"/>
                      <w:marRight w:val="0"/>
                      <w:marTop w:val="0"/>
                      <w:marBottom w:val="0"/>
                      <w:divBdr>
                        <w:top w:val="none" w:sz="0" w:space="0" w:color="auto"/>
                        <w:left w:val="none" w:sz="0" w:space="0" w:color="auto"/>
                        <w:bottom w:val="none" w:sz="0" w:space="0" w:color="auto"/>
                        <w:right w:val="none" w:sz="0" w:space="0" w:color="auto"/>
                      </w:divBdr>
                    </w:div>
                    <w:div w:id="429355808">
                      <w:marLeft w:val="0"/>
                      <w:marRight w:val="0"/>
                      <w:marTop w:val="0"/>
                      <w:marBottom w:val="0"/>
                      <w:divBdr>
                        <w:top w:val="none" w:sz="0" w:space="0" w:color="auto"/>
                        <w:left w:val="none" w:sz="0" w:space="0" w:color="auto"/>
                        <w:bottom w:val="none" w:sz="0" w:space="0" w:color="auto"/>
                        <w:right w:val="none" w:sz="0" w:space="0" w:color="auto"/>
                      </w:divBdr>
                      <w:divsChild>
                        <w:div w:id="81146662">
                          <w:marLeft w:val="0"/>
                          <w:marRight w:val="0"/>
                          <w:marTop w:val="0"/>
                          <w:marBottom w:val="0"/>
                          <w:divBdr>
                            <w:top w:val="none" w:sz="0" w:space="0" w:color="auto"/>
                            <w:left w:val="none" w:sz="0" w:space="0" w:color="auto"/>
                            <w:bottom w:val="none" w:sz="0" w:space="0" w:color="auto"/>
                            <w:right w:val="none" w:sz="0" w:space="0" w:color="auto"/>
                          </w:divBdr>
                        </w:div>
                        <w:div w:id="1527136513">
                          <w:marLeft w:val="0"/>
                          <w:marRight w:val="0"/>
                          <w:marTop w:val="0"/>
                          <w:marBottom w:val="0"/>
                          <w:divBdr>
                            <w:top w:val="none" w:sz="0" w:space="0" w:color="auto"/>
                            <w:left w:val="none" w:sz="0" w:space="0" w:color="auto"/>
                            <w:bottom w:val="none" w:sz="0" w:space="0" w:color="auto"/>
                            <w:right w:val="none" w:sz="0" w:space="0" w:color="auto"/>
                          </w:divBdr>
                          <w:divsChild>
                            <w:div w:id="1305164693">
                              <w:marLeft w:val="0"/>
                              <w:marRight w:val="0"/>
                              <w:marTop w:val="0"/>
                              <w:marBottom w:val="0"/>
                              <w:divBdr>
                                <w:top w:val="none" w:sz="0" w:space="0" w:color="auto"/>
                                <w:left w:val="none" w:sz="0" w:space="0" w:color="auto"/>
                                <w:bottom w:val="none" w:sz="0" w:space="0" w:color="auto"/>
                                <w:right w:val="none" w:sz="0" w:space="0" w:color="auto"/>
                              </w:divBdr>
                            </w:div>
                          </w:divsChild>
                        </w:div>
                        <w:div w:id="1453086055">
                          <w:marLeft w:val="0"/>
                          <w:marRight w:val="0"/>
                          <w:marTop w:val="0"/>
                          <w:marBottom w:val="0"/>
                          <w:divBdr>
                            <w:top w:val="none" w:sz="0" w:space="0" w:color="auto"/>
                            <w:left w:val="none" w:sz="0" w:space="0" w:color="auto"/>
                            <w:bottom w:val="none" w:sz="0" w:space="0" w:color="auto"/>
                            <w:right w:val="none" w:sz="0" w:space="0" w:color="auto"/>
                          </w:divBdr>
                          <w:divsChild>
                            <w:div w:id="1598561978">
                              <w:marLeft w:val="0"/>
                              <w:marRight w:val="0"/>
                              <w:marTop w:val="0"/>
                              <w:marBottom w:val="0"/>
                              <w:divBdr>
                                <w:top w:val="none" w:sz="0" w:space="0" w:color="auto"/>
                                <w:left w:val="none" w:sz="0" w:space="0" w:color="auto"/>
                                <w:bottom w:val="none" w:sz="0" w:space="0" w:color="auto"/>
                                <w:right w:val="none" w:sz="0" w:space="0" w:color="auto"/>
                              </w:divBdr>
                            </w:div>
                          </w:divsChild>
                        </w:div>
                        <w:div w:id="37510853">
                          <w:marLeft w:val="0"/>
                          <w:marRight w:val="0"/>
                          <w:marTop w:val="0"/>
                          <w:marBottom w:val="0"/>
                          <w:divBdr>
                            <w:top w:val="none" w:sz="0" w:space="0" w:color="auto"/>
                            <w:left w:val="none" w:sz="0" w:space="0" w:color="auto"/>
                            <w:bottom w:val="none" w:sz="0" w:space="0" w:color="auto"/>
                            <w:right w:val="none" w:sz="0" w:space="0" w:color="auto"/>
                          </w:divBdr>
                        </w:div>
                        <w:div w:id="1330020268">
                          <w:marLeft w:val="0"/>
                          <w:marRight w:val="0"/>
                          <w:marTop w:val="0"/>
                          <w:marBottom w:val="0"/>
                          <w:divBdr>
                            <w:top w:val="none" w:sz="0" w:space="0" w:color="auto"/>
                            <w:left w:val="none" w:sz="0" w:space="0" w:color="auto"/>
                            <w:bottom w:val="none" w:sz="0" w:space="0" w:color="auto"/>
                            <w:right w:val="none" w:sz="0" w:space="0" w:color="auto"/>
                          </w:divBdr>
                        </w:div>
                      </w:divsChild>
                    </w:div>
                    <w:div w:id="1302660564">
                      <w:marLeft w:val="0"/>
                      <w:marRight w:val="0"/>
                      <w:marTop w:val="0"/>
                      <w:marBottom w:val="0"/>
                      <w:divBdr>
                        <w:top w:val="none" w:sz="0" w:space="0" w:color="auto"/>
                        <w:left w:val="none" w:sz="0" w:space="0" w:color="auto"/>
                        <w:bottom w:val="none" w:sz="0" w:space="0" w:color="auto"/>
                        <w:right w:val="none" w:sz="0" w:space="0" w:color="auto"/>
                      </w:divBdr>
                    </w:div>
                    <w:div w:id="29598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777425">
      <w:bodyDiv w:val="1"/>
      <w:marLeft w:val="0"/>
      <w:marRight w:val="0"/>
      <w:marTop w:val="0"/>
      <w:marBottom w:val="0"/>
      <w:divBdr>
        <w:top w:val="none" w:sz="0" w:space="0" w:color="auto"/>
        <w:left w:val="none" w:sz="0" w:space="0" w:color="auto"/>
        <w:bottom w:val="none" w:sz="0" w:space="0" w:color="auto"/>
        <w:right w:val="none" w:sz="0" w:space="0" w:color="auto"/>
      </w:divBdr>
      <w:divsChild>
        <w:div w:id="654916631">
          <w:marLeft w:val="0"/>
          <w:marRight w:val="0"/>
          <w:marTop w:val="0"/>
          <w:marBottom w:val="0"/>
          <w:divBdr>
            <w:top w:val="none" w:sz="0" w:space="0" w:color="auto"/>
            <w:left w:val="none" w:sz="0" w:space="0" w:color="auto"/>
            <w:bottom w:val="none" w:sz="0" w:space="0" w:color="auto"/>
            <w:right w:val="none" w:sz="0" w:space="0" w:color="auto"/>
          </w:divBdr>
        </w:div>
      </w:divsChild>
    </w:div>
    <w:div w:id="1780711234">
      <w:bodyDiv w:val="1"/>
      <w:marLeft w:val="0"/>
      <w:marRight w:val="0"/>
      <w:marTop w:val="0"/>
      <w:marBottom w:val="0"/>
      <w:divBdr>
        <w:top w:val="none" w:sz="0" w:space="0" w:color="auto"/>
        <w:left w:val="none" w:sz="0" w:space="0" w:color="auto"/>
        <w:bottom w:val="none" w:sz="0" w:space="0" w:color="auto"/>
        <w:right w:val="none" w:sz="0" w:space="0" w:color="auto"/>
      </w:divBdr>
      <w:divsChild>
        <w:div w:id="1782069588">
          <w:marLeft w:val="0"/>
          <w:marRight w:val="0"/>
          <w:marTop w:val="0"/>
          <w:marBottom w:val="0"/>
          <w:divBdr>
            <w:top w:val="none" w:sz="0" w:space="0" w:color="auto"/>
            <w:left w:val="none" w:sz="0" w:space="0" w:color="auto"/>
            <w:bottom w:val="none" w:sz="0" w:space="0" w:color="auto"/>
            <w:right w:val="none" w:sz="0" w:space="0" w:color="auto"/>
          </w:divBdr>
        </w:div>
      </w:divsChild>
    </w:div>
    <w:div w:id="1799180344">
      <w:bodyDiv w:val="1"/>
      <w:marLeft w:val="0"/>
      <w:marRight w:val="0"/>
      <w:marTop w:val="0"/>
      <w:marBottom w:val="0"/>
      <w:divBdr>
        <w:top w:val="none" w:sz="0" w:space="0" w:color="auto"/>
        <w:left w:val="none" w:sz="0" w:space="0" w:color="auto"/>
        <w:bottom w:val="none" w:sz="0" w:space="0" w:color="auto"/>
        <w:right w:val="none" w:sz="0" w:space="0" w:color="auto"/>
      </w:divBdr>
      <w:divsChild>
        <w:div w:id="1984774445">
          <w:marLeft w:val="0"/>
          <w:marRight w:val="0"/>
          <w:marTop w:val="0"/>
          <w:marBottom w:val="0"/>
          <w:divBdr>
            <w:top w:val="none" w:sz="0" w:space="0" w:color="auto"/>
            <w:left w:val="none" w:sz="0" w:space="0" w:color="auto"/>
            <w:bottom w:val="none" w:sz="0" w:space="0" w:color="auto"/>
            <w:right w:val="none" w:sz="0" w:space="0" w:color="auto"/>
          </w:divBdr>
        </w:div>
      </w:divsChild>
    </w:div>
    <w:div w:id="1806309045">
      <w:bodyDiv w:val="1"/>
      <w:marLeft w:val="0"/>
      <w:marRight w:val="0"/>
      <w:marTop w:val="0"/>
      <w:marBottom w:val="0"/>
      <w:divBdr>
        <w:top w:val="none" w:sz="0" w:space="0" w:color="auto"/>
        <w:left w:val="none" w:sz="0" w:space="0" w:color="auto"/>
        <w:bottom w:val="none" w:sz="0" w:space="0" w:color="auto"/>
        <w:right w:val="none" w:sz="0" w:space="0" w:color="auto"/>
      </w:divBdr>
      <w:divsChild>
        <w:div w:id="2144082939">
          <w:marLeft w:val="0"/>
          <w:marRight w:val="0"/>
          <w:marTop w:val="0"/>
          <w:marBottom w:val="0"/>
          <w:divBdr>
            <w:top w:val="none" w:sz="0" w:space="0" w:color="auto"/>
            <w:left w:val="none" w:sz="0" w:space="0" w:color="auto"/>
            <w:bottom w:val="none" w:sz="0" w:space="0" w:color="auto"/>
            <w:right w:val="none" w:sz="0" w:space="0" w:color="auto"/>
          </w:divBdr>
          <w:divsChild>
            <w:div w:id="1621839330">
              <w:marLeft w:val="0"/>
              <w:marRight w:val="0"/>
              <w:marTop w:val="0"/>
              <w:marBottom w:val="0"/>
              <w:divBdr>
                <w:top w:val="none" w:sz="0" w:space="0" w:color="auto"/>
                <w:left w:val="none" w:sz="0" w:space="0" w:color="auto"/>
                <w:bottom w:val="none" w:sz="0" w:space="0" w:color="auto"/>
                <w:right w:val="none" w:sz="0" w:space="0" w:color="auto"/>
              </w:divBdr>
            </w:div>
            <w:div w:id="212507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93561">
      <w:bodyDiv w:val="1"/>
      <w:marLeft w:val="0"/>
      <w:marRight w:val="0"/>
      <w:marTop w:val="0"/>
      <w:marBottom w:val="0"/>
      <w:divBdr>
        <w:top w:val="none" w:sz="0" w:space="0" w:color="auto"/>
        <w:left w:val="none" w:sz="0" w:space="0" w:color="auto"/>
        <w:bottom w:val="none" w:sz="0" w:space="0" w:color="auto"/>
        <w:right w:val="none" w:sz="0" w:space="0" w:color="auto"/>
      </w:divBdr>
      <w:divsChild>
        <w:div w:id="1956015718">
          <w:marLeft w:val="0"/>
          <w:marRight w:val="0"/>
          <w:marTop w:val="0"/>
          <w:marBottom w:val="0"/>
          <w:divBdr>
            <w:top w:val="none" w:sz="0" w:space="0" w:color="auto"/>
            <w:left w:val="none" w:sz="0" w:space="0" w:color="auto"/>
            <w:bottom w:val="none" w:sz="0" w:space="0" w:color="auto"/>
            <w:right w:val="none" w:sz="0" w:space="0" w:color="auto"/>
          </w:divBdr>
        </w:div>
      </w:divsChild>
    </w:div>
    <w:div w:id="1889101465">
      <w:bodyDiv w:val="1"/>
      <w:marLeft w:val="0"/>
      <w:marRight w:val="0"/>
      <w:marTop w:val="0"/>
      <w:marBottom w:val="0"/>
      <w:divBdr>
        <w:top w:val="none" w:sz="0" w:space="0" w:color="auto"/>
        <w:left w:val="none" w:sz="0" w:space="0" w:color="auto"/>
        <w:bottom w:val="none" w:sz="0" w:space="0" w:color="auto"/>
        <w:right w:val="none" w:sz="0" w:space="0" w:color="auto"/>
      </w:divBdr>
      <w:divsChild>
        <w:div w:id="616251823">
          <w:marLeft w:val="0"/>
          <w:marRight w:val="0"/>
          <w:marTop w:val="0"/>
          <w:marBottom w:val="0"/>
          <w:divBdr>
            <w:top w:val="none" w:sz="0" w:space="0" w:color="auto"/>
            <w:left w:val="none" w:sz="0" w:space="0" w:color="auto"/>
            <w:bottom w:val="none" w:sz="0" w:space="0" w:color="auto"/>
            <w:right w:val="none" w:sz="0" w:space="0" w:color="auto"/>
          </w:divBdr>
          <w:divsChild>
            <w:div w:id="1304001900">
              <w:marLeft w:val="0"/>
              <w:marRight w:val="0"/>
              <w:marTop w:val="0"/>
              <w:marBottom w:val="0"/>
              <w:divBdr>
                <w:top w:val="none" w:sz="0" w:space="0" w:color="auto"/>
                <w:left w:val="none" w:sz="0" w:space="0" w:color="auto"/>
                <w:bottom w:val="none" w:sz="0" w:space="0" w:color="auto"/>
                <w:right w:val="none" w:sz="0" w:space="0" w:color="auto"/>
              </w:divBdr>
            </w:div>
            <w:div w:id="1572934298">
              <w:marLeft w:val="0"/>
              <w:marRight w:val="0"/>
              <w:marTop w:val="0"/>
              <w:marBottom w:val="0"/>
              <w:divBdr>
                <w:top w:val="none" w:sz="0" w:space="0" w:color="auto"/>
                <w:left w:val="none" w:sz="0" w:space="0" w:color="auto"/>
                <w:bottom w:val="none" w:sz="0" w:space="0" w:color="auto"/>
                <w:right w:val="none" w:sz="0" w:space="0" w:color="auto"/>
              </w:divBdr>
              <w:divsChild>
                <w:div w:id="1054819284">
                  <w:marLeft w:val="0"/>
                  <w:marRight w:val="0"/>
                  <w:marTop w:val="0"/>
                  <w:marBottom w:val="0"/>
                  <w:divBdr>
                    <w:top w:val="none" w:sz="0" w:space="0" w:color="auto"/>
                    <w:left w:val="none" w:sz="0" w:space="0" w:color="auto"/>
                    <w:bottom w:val="none" w:sz="0" w:space="0" w:color="auto"/>
                    <w:right w:val="none" w:sz="0" w:space="0" w:color="auto"/>
                  </w:divBdr>
                  <w:divsChild>
                    <w:div w:id="1386024910">
                      <w:marLeft w:val="0"/>
                      <w:marRight w:val="0"/>
                      <w:marTop w:val="0"/>
                      <w:marBottom w:val="0"/>
                      <w:divBdr>
                        <w:top w:val="none" w:sz="0" w:space="0" w:color="auto"/>
                        <w:left w:val="none" w:sz="0" w:space="0" w:color="auto"/>
                        <w:bottom w:val="none" w:sz="0" w:space="0" w:color="auto"/>
                        <w:right w:val="none" w:sz="0" w:space="0" w:color="auto"/>
                      </w:divBdr>
                    </w:div>
                    <w:div w:id="1439640925">
                      <w:marLeft w:val="0"/>
                      <w:marRight w:val="0"/>
                      <w:marTop w:val="0"/>
                      <w:marBottom w:val="0"/>
                      <w:divBdr>
                        <w:top w:val="none" w:sz="0" w:space="0" w:color="auto"/>
                        <w:left w:val="none" w:sz="0" w:space="0" w:color="auto"/>
                        <w:bottom w:val="none" w:sz="0" w:space="0" w:color="auto"/>
                        <w:right w:val="none" w:sz="0" w:space="0" w:color="auto"/>
                      </w:divBdr>
                    </w:div>
                    <w:div w:id="1310398149">
                      <w:marLeft w:val="0"/>
                      <w:marRight w:val="0"/>
                      <w:marTop w:val="0"/>
                      <w:marBottom w:val="0"/>
                      <w:divBdr>
                        <w:top w:val="none" w:sz="0" w:space="0" w:color="auto"/>
                        <w:left w:val="none" w:sz="0" w:space="0" w:color="auto"/>
                        <w:bottom w:val="none" w:sz="0" w:space="0" w:color="auto"/>
                        <w:right w:val="none" w:sz="0" w:space="0" w:color="auto"/>
                      </w:divBdr>
                    </w:div>
                    <w:div w:id="213853542">
                      <w:marLeft w:val="0"/>
                      <w:marRight w:val="0"/>
                      <w:marTop w:val="0"/>
                      <w:marBottom w:val="0"/>
                      <w:divBdr>
                        <w:top w:val="none" w:sz="0" w:space="0" w:color="auto"/>
                        <w:left w:val="none" w:sz="0" w:space="0" w:color="auto"/>
                        <w:bottom w:val="none" w:sz="0" w:space="0" w:color="auto"/>
                        <w:right w:val="none" w:sz="0" w:space="0" w:color="auto"/>
                      </w:divBdr>
                    </w:div>
                    <w:div w:id="1101727041">
                      <w:marLeft w:val="0"/>
                      <w:marRight w:val="0"/>
                      <w:marTop w:val="0"/>
                      <w:marBottom w:val="0"/>
                      <w:divBdr>
                        <w:top w:val="none" w:sz="0" w:space="0" w:color="auto"/>
                        <w:left w:val="none" w:sz="0" w:space="0" w:color="auto"/>
                        <w:bottom w:val="none" w:sz="0" w:space="0" w:color="auto"/>
                        <w:right w:val="none" w:sz="0" w:space="0" w:color="auto"/>
                      </w:divBdr>
                    </w:div>
                    <w:div w:id="706877223">
                      <w:marLeft w:val="0"/>
                      <w:marRight w:val="0"/>
                      <w:marTop w:val="0"/>
                      <w:marBottom w:val="0"/>
                      <w:divBdr>
                        <w:top w:val="none" w:sz="0" w:space="0" w:color="auto"/>
                        <w:left w:val="none" w:sz="0" w:space="0" w:color="auto"/>
                        <w:bottom w:val="none" w:sz="0" w:space="0" w:color="auto"/>
                        <w:right w:val="none" w:sz="0" w:space="0" w:color="auto"/>
                      </w:divBdr>
                    </w:div>
                  </w:divsChild>
                </w:div>
                <w:div w:id="868836752">
                  <w:marLeft w:val="0"/>
                  <w:marRight w:val="0"/>
                  <w:marTop w:val="0"/>
                  <w:marBottom w:val="0"/>
                  <w:divBdr>
                    <w:top w:val="none" w:sz="0" w:space="0" w:color="auto"/>
                    <w:left w:val="none" w:sz="0" w:space="0" w:color="auto"/>
                    <w:bottom w:val="none" w:sz="0" w:space="0" w:color="auto"/>
                    <w:right w:val="none" w:sz="0" w:space="0" w:color="auto"/>
                  </w:divBdr>
                </w:div>
              </w:divsChild>
            </w:div>
            <w:div w:id="750733375">
              <w:marLeft w:val="0"/>
              <w:marRight w:val="0"/>
              <w:marTop w:val="0"/>
              <w:marBottom w:val="0"/>
              <w:divBdr>
                <w:top w:val="none" w:sz="0" w:space="0" w:color="auto"/>
                <w:left w:val="none" w:sz="0" w:space="0" w:color="auto"/>
                <w:bottom w:val="none" w:sz="0" w:space="0" w:color="auto"/>
                <w:right w:val="none" w:sz="0" w:space="0" w:color="auto"/>
              </w:divBdr>
              <w:divsChild>
                <w:div w:id="1591355865">
                  <w:marLeft w:val="0"/>
                  <w:marRight w:val="0"/>
                  <w:marTop w:val="0"/>
                  <w:marBottom w:val="0"/>
                  <w:divBdr>
                    <w:top w:val="none" w:sz="0" w:space="0" w:color="auto"/>
                    <w:left w:val="none" w:sz="0" w:space="0" w:color="auto"/>
                    <w:bottom w:val="none" w:sz="0" w:space="0" w:color="auto"/>
                    <w:right w:val="none" w:sz="0" w:space="0" w:color="auto"/>
                  </w:divBdr>
                  <w:divsChild>
                    <w:div w:id="611089756">
                      <w:marLeft w:val="0"/>
                      <w:marRight w:val="0"/>
                      <w:marTop w:val="0"/>
                      <w:marBottom w:val="0"/>
                      <w:divBdr>
                        <w:top w:val="none" w:sz="0" w:space="0" w:color="auto"/>
                        <w:left w:val="none" w:sz="0" w:space="0" w:color="auto"/>
                        <w:bottom w:val="none" w:sz="0" w:space="0" w:color="auto"/>
                        <w:right w:val="none" w:sz="0" w:space="0" w:color="auto"/>
                      </w:divBdr>
                    </w:div>
                    <w:div w:id="1722628559">
                      <w:marLeft w:val="0"/>
                      <w:marRight w:val="0"/>
                      <w:marTop w:val="0"/>
                      <w:marBottom w:val="0"/>
                      <w:divBdr>
                        <w:top w:val="none" w:sz="0" w:space="0" w:color="auto"/>
                        <w:left w:val="none" w:sz="0" w:space="0" w:color="auto"/>
                        <w:bottom w:val="none" w:sz="0" w:space="0" w:color="auto"/>
                        <w:right w:val="none" w:sz="0" w:space="0" w:color="auto"/>
                      </w:divBdr>
                    </w:div>
                  </w:divsChild>
                </w:div>
                <w:div w:id="1888183759">
                  <w:marLeft w:val="0"/>
                  <w:marRight w:val="0"/>
                  <w:marTop w:val="0"/>
                  <w:marBottom w:val="0"/>
                  <w:divBdr>
                    <w:top w:val="none" w:sz="0" w:space="0" w:color="auto"/>
                    <w:left w:val="none" w:sz="0" w:space="0" w:color="auto"/>
                    <w:bottom w:val="none" w:sz="0" w:space="0" w:color="auto"/>
                    <w:right w:val="none" w:sz="0" w:space="0" w:color="auto"/>
                  </w:divBdr>
                </w:div>
                <w:div w:id="1739130031">
                  <w:marLeft w:val="0"/>
                  <w:marRight w:val="0"/>
                  <w:marTop w:val="0"/>
                  <w:marBottom w:val="0"/>
                  <w:divBdr>
                    <w:top w:val="none" w:sz="0" w:space="0" w:color="auto"/>
                    <w:left w:val="none" w:sz="0" w:space="0" w:color="auto"/>
                    <w:bottom w:val="none" w:sz="0" w:space="0" w:color="auto"/>
                    <w:right w:val="none" w:sz="0" w:space="0" w:color="auto"/>
                  </w:divBdr>
                </w:div>
                <w:div w:id="660087753">
                  <w:marLeft w:val="0"/>
                  <w:marRight w:val="0"/>
                  <w:marTop w:val="0"/>
                  <w:marBottom w:val="0"/>
                  <w:divBdr>
                    <w:top w:val="none" w:sz="0" w:space="0" w:color="auto"/>
                    <w:left w:val="none" w:sz="0" w:space="0" w:color="auto"/>
                    <w:bottom w:val="none" w:sz="0" w:space="0" w:color="auto"/>
                    <w:right w:val="none" w:sz="0" w:space="0" w:color="auto"/>
                  </w:divBdr>
                </w:div>
                <w:div w:id="1436169451">
                  <w:marLeft w:val="0"/>
                  <w:marRight w:val="0"/>
                  <w:marTop w:val="0"/>
                  <w:marBottom w:val="0"/>
                  <w:divBdr>
                    <w:top w:val="none" w:sz="0" w:space="0" w:color="auto"/>
                    <w:left w:val="none" w:sz="0" w:space="0" w:color="auto"/>
                    <w:bottom w:val="none" w:sz="0" w:space="0" w:color="auto"/>
                    <w:right w:val="none" w:sz="0" w:space="0" w:color="auto"/>
                  </w:divBdr>
                </w:div>
                <w:div w:id="1010062160">
                  <w:marLeft w:val="0"/>
                  <w:marRight w:val="0"/>
                  <w:marTop w:val="0"/>
                  <w:marBottom w:val="0"/>
                  <w:divBdr>
                    <w:top w:val="none" w:sz="0" w:space="0" w:color="auto"/>
                    <w:left w:val="none" w:sz="0" w:space="0" w:color="auto"/>
                    <w:bottom w:val="none" w:sz="0" w:space="0" w:color="auto"/>
                    <w:right w:val="none" w:sz="0" w:space="0" w:color="auto"/>
                  </w:divBdr>
                </w:div>
                <w:div w:id="1308780927">
                  <w:marLeft w:val="0"/>
                  <w:marRight w:val="0"/>
                  <w:marTop w:val="0"/>
                  <w:marBottom w:val="0"/>
                  <w:divBdr>
                    <w:top w:val="none" w:sz="0" w:space="0" w:color="auto"/>
                    <w:left w:val="none" w:sz="0" w:space="0" w:color="auto"/>
                    <w:bottom w:val="none" w:sz="0" w:space="0" w:color="auto"/>
                    <w:right w:val="none" w:sz="0" w:space="0" w:color="auto"/>
                  </w:divBdr>
                </w:div>
                <w:div w:id="1163282905">
                  <w:marLeft w:val="0"/>
                  <w:marRight w:val="0"/>
                  <w:marTop w:val="0"/>
                  <w:marBottom w:val="0"/>
                  <w:divBdr>
                    <w:top w:val="none" w:sz="0" w:space="0" w:color="auto"/>
                    <w:left w:val="none" w:sz="0" w:space="0" w:color="auto"/>
                    <w:bottom w:val="none" w:sz="0" w:space="0" w:color="auto"/>
                    <w:right w:val="none" w:sz="0" w:space="0" w:color="auto"/>
                  </w:divBdr>
                </w:div>
              </w:divsChild>
            </w:div>
            <w:div w:id="1623919412">
              <w:marLeft w:val="0"/>
              <w:marRight w:val="0"/>
              <w:marTop w:val="0"/>
              <w:marBottom w:val="0"/>
              <w:divBdr>
                <w:top w:val="none" w:sz="0" w:space="0" w:color="auto"/>
                <w:left w:val="none" w:sz="0" w:space="0" w:color="auto"/>
                <w:bottom w:val="none" w:sz="0" w:space="0" w:color="auto"/>
                <w:right w:val="none" w:sz="0" w:space="0" w:color="auto"/>
              </w:divBdr>
              <w:divsChild>
                <w:div w:id="951130651">
                  <w:marLeft w:val="0"/>
                  <w:marRight w:val="0"/>
                  <w:marTop w:val="0"/>
                  <w:marBottom w:val="0"/>
                  <w:divBdr>
                    <w:top w:val="none" w:sz="0" w:space="0" w:color="auto"/>
                    <w:left w:val="none" w:sz="0" w:space="0" w:color="auto"/>
                    <w:bottom w:val="none" w:sz="0" w:space="0" w:color="auto"/>
                    <w:right w:val="none" w:sz="0" w:space="0" w:color="auto"/>
                  </w:divBdr>
                  <w:divsChild>
                    <w:div w:id="1117868762">
                      <w:marLeft w:val="0"/>
                      <w:marRight w:val="0"/>
                      <w:marTop w:val="0"/>
                      <w:marBottom w:val="0"/>
                      <w:divBdr>
                        <w:top w:val="none" w:sz="0" w:space="0" w:color="auto"/>
                        <w:left w:val="none" w:sz="0" w:space="0" w:color="auto"/>
                        <w:bottom w:val="none" w:sz="0" w:space="0" w:color="auto"/>
                        <w:right w:val="none" w:sz="0" w:space="0" w:color="auto"/>
                      </w:divBdr>
                    </w:div>
                    <w:div w:id="642974818">
                      <w:marLeft w:val="0"/>
                      <w:marRight w:val="0"/>
                      <w:marTop w:val="0"/>
                      <w:marBottom w:val="0"/>
                      <w:divBdr>
                        <w:top w:val="none" w:sz="0" w:space="0" w:color="auto"/>
                        <w:left w:val="none" w:sz="0" w:space="0" w:color="auto"/>
                        <w:bottom w:val="none" w:sz="0" w:space="0" w:color="auto"/>
                        <w:right w:val="none" w:sz="0" w:space="0" w:color="auto"/>
                      </w:divBdr>
                    </w:div>
                  </w:divsChild>
                </w:div>
                <w:div w:id="2087068129">
                  <w:marLeft w:val="0"/>
                  <w:marRight w:val="0"/>
                  <w:marTop w:val="0"/>
                  <w:marBottom w:val="0"/>
                  <w:divBdr>
                    <w:top w:val="none" w:sz="0" w:space="0" w:color="auto"/>
                    <w:left w:val="none" w:sz="0" w:space="0" w:color="auto"/>
                    <w:bottom w:val="none" w:sz="0" w:space="0" w:color="auto"/>
                    <w:right w:val="none" w:sz="0" w:space="0" w:color="auto"/>
                  </w:divBdr>
                </w:div>
                <w:div w:id="1322805350">
                  <w:marLeft w:val="0"/>
                  <w:marRight w:val="0"/>
                  <w:marTop w:val="0"/>
                  <w:marBottom w:val="0"/>
                  <w:divBdr>
                    <w:top w:val="none" w:sz="0" w:space="0" w:color="auto"/>
                    <w:left w:val="none" w:sz="0" w:space="0" w:color="auto"/>
                    <w:bottom w:val="none" w:sz="0" w:space="0" w:color="auto"/>
                    <w:right w:val="none" w:sz="0" w:space="0" w:color="auto"/>
                  </w:divBdr>
                </w:div>
                <w:div w:id="1180386990">
                  <w:marLeft w:val="0"/>
                  <w:marRight w:val="0"/>
                  <w:marTop w:val="0"/>
                  <w:marBottom w:val="0"/>
                  <w:divBdr>
                    <w:top w:val="none" w:sz="0" w:space="0" w:color="auto"/>
                    <w:left w:val="none" w:sz="0" w:space="0" w:color="auto"/>
                    <w:bottom w:val="none" w:sz="0" w:space="0" w:color="auto"/>
                    <w:right w:val="none" w:sz="0" w:space="0" w:color="auto"/>
                  </w:divBdr>
                </w:div>
                <w:div w:id="460609499">
                  <w:marLeft w:val="0"/>
                  <w:marRight w:val="0"/>
                  <w:marTop w:val="0"/>
                  <w:marBottom w:val="0"/>
                  <w:divBdr>
                    <w:top w:val="none" w:sz="0" w:space="0" w:color="auto"/>
                    <w:left w:val="none" w:sz="0" w:space="0" w:color="auto"/>
                    <w:bottom w:val="none" w:sz="0" w:space="0" w:color="auto"/>
                    <w:right w:val="none" w:sz="0" w:space="0" w:color="auto"/>
                  </w:divBdr>
                </w:div>
                <w:div w:id="1192186934">
                  <w:marLeft w:val="0"/>
                  <w:marRight w:val="0"/>
                  <w:marTop w:val="0"/>
                  <w:marBottom w:val="0"/>
                  <w:divBdr>
                    <w:top w:val="none" w:sz="0" w:space="0" w:color="auto"/>
                    <w:left w:val="none" w:sz="0" w:space="0" w:color="auto"/>
                    <w:bottom w:val="none" w:sz="0" w:space="0" w:color="auto"/>
                    <w:right w:val="none" w:sz="0" w:space="0" w:color="auto"/>
                  </w:divBdr>
                  <w:divsChild>
                    <w:div w:id="365181218">
                      <w:marLeft w:val="0"/>
                      <w:marRight w:val="0"/>
                      <w:marTop w:val="0"/>
                      <w:marBottom w:val="0"/>
                      <w:divBdr>
                        <w:top w:val="none" w:sz="0" w:space="0" w:color="auto"/>
                        <w:left w:val="none" w:sz="0" w:space="0" w:color="auto"/>
                        <w:bottom w:val="none" w:sz="0" w:space="0" w:color="auto"/>
                        <w:right w:val="none" w:sz="0" w:space="0" w:color="auto"/>
                      </w:divBdr>
                    </w:div>
                    <w:div w:id="1759011161">
                      <w:marLeft w:val="0"/>
                      <w:marRight w:val="0"/>
                      <w:marTop w:val="0"/>
                      <w:marBottom w:val="0"/>
                      <w:divBdr>
                        <w:top w:val="none" w:sz="0" w:space="0" w:color="auto"/>
                        <w:left w:val="none" w:sz="0" w:space="0" w:color="auto"/>
                        <w:bottom w:val="none" w:sz="0" w:space="0" w:color="auto"/>
                        <w:right w:val="none" w:sz="0" w:space="0" w:color="auto"/>
                      </w:divBdr>
                    </w:div>
                  </w:divsChild>
                </w:div>
                <w:div w:id="1334720712">
                  <w:marLeft w:val="0"/>
                  <w:marRight w:val="0"/>
                  <w:marTop w:val="0"/>
                  <w:marBottom w:val="0"/>
                  <w:divBdr>
                    <w:top w:val="none" w:sz="0" w:space="0" w:color="auto"/>
                    <w:left w:val="none" w:sz="0" w:space="0" w:color="auto"/>
                    <w:bottom w:val="none" w:sz="0" w:space="0" w:color="auto"/>
                    <w:right w:val="none" w:sz="0" w:space="0" w:color="auto"/>
                  </w:divBdr>
                </w:div>
              </w:divsChild>
            </w:div>
            <w:div w:id="2000110172">
              <w:marLeft w:val="0"/>
              <w:marRight w:val="0"/>
              <w:marTop w:val="0"/>
              <w:marBottom w:val="0"/>
              <w:divBdr>
                <w:top w:val="none" w:sz="0" w:space="0" w:color="auto"/>
                <w:left w:val="none" w:sz="0" w:space="0" w:color="auto"/>
                <w:bottom w:val="none" w:sz="0" w:space="0" w:color="auto"/>
                <w:right w:val="none" w:sz="0" w:space="0" w:color="auto"/>
              </w:divBdr>
              <w:divsChild>
                <w:div w:id="1150249425">
                  <w:marLeft w:val="0"/>
                  <w:marRight w:val="0"/>
                  <w:marTop w:val="0"/>
                  <w:marBottom w:val="0"/>
                  <w:divBdr>
                    <w:top w:val="none" w:sz="0" w:space="0" w:color="auto"/>
                    <w:left w:val="none" w:sz="0" w:space="0" w:color="auto"/>
                    <w:bottom w:val="none" w:sz="0" w:space="0" w:color="auto"/>
                    <w:right w:val="none" w:sz="0" w:space="0" w:color="auto"/>
                  </w:divBdr>
                </w:div>
                <w:div w:id="686247644">
                  <w:marLeft w:val="0"/>
                  <w:marRight w:val="0"/>
                  <w:marTop w:val="0"/>
                  <w:marBottom w:val="0"/>
                  <w:divBdr>
                    <w:top w:val="none" w:sz="0" w:space="0" w:color="auto"/>
                    <w:left w:val="none" w:sz="0" w:space="0" w:color="auto"/>
                    <w:bottom w:val="none" w:sz="0" w:space="0" w:color="auto"/>
                    <w:right w:val="none" w:sz="0" w:space="0" w:color="auto"/>
                  </w:divBdr>
                </w:div>
              </w:divsChild>
            </w:div>
            <w:div w:id="406652229">
              <w:marLeft w:val="0"/>
              <w:marRight w:val="0"/>
              <w:marTop w:val="0"/>
              <w:marBottom w:val="0"/>
              <w:divBdr>
                <w:top w:val="none" w:sz="0" w:space="0" w:color="auto"/>
                <w:left w:val="none" w:sz="0" w:space="0" w:color="auto"/>
                <w:bottom w:val="none" w:sz="0" w:space="0" w:color="auto"/>
                <w:right w:val="none" w:sz="0" w:space="0" w:color="auto"/>
              </w:divBdr>
              <w:divsChild>
                <w:div w:id="783038421">
                  <w:marLeft w:val="0"/>
                  <w:marRight w:val="0"/>
                  <w:marTop w:val="0"/>
                  <w:marBottom w:val="0"/>
                  <w:divBdr>
                    <w:top w:val="none" w:sz="0" w:space="0" w:color="auto"/>
                    <w:left w:val="none" w:sz="0" w:space="0" w:color="auto"/>
                    <w:bottom w:val="none" w:sz="0" w:space="0" w:color="auto"/>
                    <w:right w:val="none" w:sz="0" w:space="0" w:color="auto"/>
                  </w:divBdr>
                  <w:divsChild>
                    <w:div w:id="1295134080">
                      <w:marLeft w:val="0"/>
                      <w:marRight w:val="0"/>
                      <w:marTop w:val="0"/>
                      <w:marBottom w:val="0"/>
                      <w:divBdr>
                        <w:top w:val="none" w:sz="0" w:space="0" w:color="auto"/>
                        <w:left w:val="none" w:sz="0" w:space="0" w:color="auto"/>
                        <w:bottom w:val="none" w:sz="0" w:space="0" w:color="auto"/>
                        <w:right w:val="none" w:sz="0" w:space="0" w:color="auto"/>
                      </w:divBdr>
                    </w:div>
                    <w:div w:id="555551848">
                      <w:marLeft w:val="0"/>
                      <w:marRight w:val="0"/>
                      <w:marTop w:val="0"/>
                      <w:marBottom w:val="0"/>
                      <w:divBdr>
                        <w:top w:val="none" w:sz="0" w:space="0" w:color="auto"/>
                        <w:left w:val="none" w:sz="0" w:space="0" w:color="auto"/>
                        <w:bottom w:val="none" w:sz="0" w:space="0" w:color="auto"/>
                        <w:right w:val="none" w:sz="0" w:space="0" w:color="auto"/>
                      </w:divBdr>
                    </w:div>
                    <w:div w:id="72122225">
                      <w:marLeft w:val="0"/>
                      <w:marRight w:val="0"/>
                      <w:marTop w:val="0"/>
                      <w:marBottom w:val="0"/>
                      <w:divBdr>
                        <w:top w:val="none" w:sz="0" w:space="0" w:color="auto"/>
                        <w:left w:val="none" w:sz="0" w:space="0" w:color="auto"/>
                        <w:bottom w:val="none" w:sz="0" w:space="0" w:color="auto"/>
                        <w:right w:val="none" w:sz="0" w:space="0" w:color="auto"/>
                      </w:divBdr>
                    </w:div>
                    <w:div w:id="973875045">
                      <w:marLeft w:val="0"/>
                      <w:marRight w:val="0"/>
                      <w:marTop w:val="0"/>
                      <w:marBottom w:val="0"/>
                      <w:divBdr>
                        <w:top w:val="none" w:sz="0" w:space="0" w:color="auto"/>
                        <w:left w:val="none" w:sz="0" w:space="0" w:color="auto"/>
                        <w:bottom w:val="none" w:sz="0" w:space="0" w:color="auto"/>
                        <w:right w:val="none" w:sz="0" w:space="0" w:color="auto"/>
                      </w:divBdr>
                    </w:div>
                    <w:div w:id="1336231017">
                      <w:marLeft w:val="0"/>
                      <w:marRight w:val="0"/>
                      <w:marTop w:val="0"/>
                      <w:marBottom w:val="0"/>
                      <w:divBdr>
                        <w:top w:val="none" w:sz="0" w:space="0" w:color="auto"/>
                        <w:left w:val="none" w:sz="0" w:space="0" w:color="auto"/>
                        <w:bottom w:val="none" w:sz="0" w:space="0" w:color="auto"/>
                        <w:right w:val="none" w:sz="0" w:space="0" w:color="auto"/>
                      </w:divBdr>
                    </w:div>
                    <w:div w:id="374089865">
                      <w:marLeft w:val="0"/>
                      <w:marRight w:val="0"/>
                      <w:marTop w:val="0"/>
                      <w:marBottom w:val="0"/>
                      <w:divBdr>
                        <w:top w:val="none" w:sz="0" w:space="0" w:color="auto"/>
                        <w:left w:val="none" w:sz="0" w:space="0" w:color="auto"/>
                        <w:bottom w:val="none" w:sz="0" w:space="0" w:color="auto"/>
                        <w:right w:val="none" w:sz="0" w:space="0" w:color="auto"/>
                      </w:divBdr>
                    </w:div>
                    <w:div w:id="708844291">
                      <w:marLeft w:val="0"/>
                      <w:marRight w:val="0"/>
                      <w:marTop w:val="0"/>
                      <w:marBottom w:val="0"/>
                      <w:divBdr>
                        <w:top w:val="none" w:sz="0" w:space="0" w:color="auto"/>
                        <w:left w:val="none" w:sz="0" w:space="0" w:color="auto"/>
                        <w:bottom w:val="none" w:sz="0" w:space="0" w:color="auto"/>
                        <w:right w:val="none" w:sz="0" w:space="0" w:color="auto"/>
                      </w:divBdr>
                    </w:div>
                    <w:div w:id="1074546282">
                      <w:marLeft w:val="0"/>
                      <w:marRight w:val="0"/>
                      <w:marTop w:val="0"/>
                      <w:marBottom w:val="0"/>
                      <w:divBdr>
                        <w:top w:val="none" w:sz="0" w:space="0" w:color="auto"/>
                        <w:left w:val="none" w:sz="0" w:space="0" w:color="auto"/>
                        <w:bottom w:val="none" w:sz="0" w:space="0" w:color="auto"/>
                        <w:right w:val="none" w:sz="0" w:space="0" w:color="auto"/>
                      </w:divBdr>
                    </w:div>
                    <w:div w:id="1518812661">
                      <w:marLeft w:val="0"/>
                      <w:marRight w:val="0"/>
                      <w:marTop w:val="0"/>
                      <w:marBottom w:val="0"/>
                      <w:divBdr>
                        <w:top w:val="none" w:sz="0" w:space="0" w:color="auto"/>
                        <w:left w:val="none" w:sz="0" w:space="0" w:color="auto"/>
                        <w:bottom w:val="none" w:sz="0" w:space="0" w:color="auto"/>
                        <w:right w:val="none" w:sz="0" w:space="0" w:color="auto"/>
                      </w:divBdr>
                    </w:div>
                    <w:div w:id="121921577">
                      <w:marLeft w:val="0"/>
                      <w:marRight w:val="0"/>
                      <w:marTop w:val="0"/>
                      <w:marBottom w:val="0"/>
                      <w:divBdr>
                        <w:top w:val="none" w:sz="0" w:space="0" w:color="auto"/>
                        <w:left w:val="none" w:sz="0" w:space="0" w:color="auto"/>
                        <w:bottom w:val="none" w:sz="0" w:space="0" w:color="auto"/>
                        <w:right w:val="none" w:sz="0" w:space="0" w:color="auto"/>
                      </w:divBdr>
                      <w:divsChild>
                        <w:div w:id="177081091">
                          <w:marLeft w:val="0"/>
                          <w:marRight w:val="0"/>
                          <w:marTop w:val="0"/>
                          <w:marBottom w:val="0"/>
                          <w:divBdr>
                            <w:top w:val="none" w:sz="0" w:space="0" w:color="auto"/>
                            <w:left w:val="none" w:sz="0" w:space="0" w:color="auto"/>
                            <w:bottom w:val="none" w:sz="0" w:space="0" w:color="auto"/>
                            <w:right w:val="none" w:sz="0" w:space="0" w:color="auto"/>
                          </w:divBdr>
                        </w:div>
                        <w:div w:id="1854176295">
                          <w:marLeft w:val="0"/>
                          <w:marRight w:val="0"/>
                          <w:marTop w:val="0"/>
                          <w:marBottom w:val="0"/>
                          <w:divBdr>
                            <w:top w:val="none" w:sz="0" w:space="0" w:color="auto"/>
                            <w:left w:val="none" w:sz="0" w:space="0" w:color="auto"/>
                            <w:bottom w:val="none" w:sz="0" w:space="0" w:color="auto"/>
                            <w:right w:val="none" w:sz="0" w:space="0" w:color="auto"/>
                          </w:divBdr>
                        </w:div>
                      </w:divsChild>
                    </w:div>
                    <w:div w:id="947542665">
                      <w:marLeft w:val="0"/>
                      <w:marRight w:val="0"/>
                      <w:marTop w:val="0"/>
                      <w:marBottom w:val="0"/>
                      <w:divBdr>
                        <w:top w:val="none" w:sz="0" w:space="0" w:color="auto"/>
                        <w:left w:val="none" w:sz="0" w:space="0" w:color="auto"/>
                        <w:bottom w:val="none" w:sz="0" w:space="0" w:color="auto"/>
                        <w:right w:val="none" w:sz="0" w:space="0" w:color="auto"/>
                      </w:divBdr>
                    </w:div>
                    <w:div w:id="1477868253">
                      <w:marLeft w:val="0"/>
                      <w:marRight w:val="0"/>
                      <w:marTop w:val="0"/>
                      <w:marBottom w:val="0"/>
                      <w:divBdr>
                        <w:top w:val="none" w:sz="0" w:space="0" w:color="auto"/>
                        <w:left w:val="none" w:sz="0" w:space="0" w:color="auto"/>
                        <w:bottom w:val="none" w:sz="0" w:space="0" w:color="auto"/>
                        <w:right w:val="none" w:sz="0" w:space="0" w:color="auto"/>
                      </w:divBdr>
                    </w:div>
                    <w:div w:id="385878817">
                      <w:marLeft w:val="0"/>
                      <w:marRight w:val="0"/>
                      <w:marTop w:val="0"/>
                      <w:marBottom w:val="0"/>
                      <w:divBdr>
                        <w:top w:val="none" w:sz="0" w:space="0" w:color="auto"/>
                        <w:left w:val="none" w:sz="0" w:space="0" w:color="auto"/>
                        <w:bottom w:val="none" w:sz="0" w:space="0" w:color="auto"/>
                        <w:right w:val="none" w:sz="0" w:space="0" w:color="auto"/>
                      </w:divBdr>
                    </w:div>
                    <w:div w:id="2007128255">
                      <w:marLeft w:val="0"/>
                      <w:marRight w:val="0"/>
                      <w:marTop w:val="0"/>
                      <w:marBottom w:val="0"/>
                      <w:divBdr>
                        <w:top w:val="none" w:sz="0" w:space="0" w:color="auto"/>
                        <w:left w:val="none" w:sz="0" w:space="0" w:color="auto"/>
                        <w:bottom w:val="none" w:sz="0" w:space="0" w:color="auto"/>
                        <w:right w:val="none" w:sz="0" w:space="0" w:color="auto"/>
                      </w:divBdr>
                    </w:div>
                    <w:div w:id="1261185959">
                      <w:marLeft w:val="0"/>
                      <w:marRight w:val="0"/>
                      <w:marTop w:val="0"/>
                      <w:marBottom w:val="0"/>
                      <w:divBdr>
                        <w:top w:val="none" w:sz="0" w:space="0" w:color="auto"/>
                        <w:left w:val="none" w:sz="0" w:space="0" w:color="auto"/>
                        <w:bottom w:val="none" w:sz="0" w:space="0" w:color="auto"/>
                        <w:right w:val="none" w:sz="0" w:space="0" w:color="auto"/>
                      </w:divBdr>
                    </w:div>
                    <w:div w:id="936673221">
                      <w:marLeft w:val="0"/>
                      <w:marRight w:val="0"/>
                      <w:marTop w:val="0"/>
                      <w:marBottom w:val="0"/>
                      <w:divBdr>
                        <w:top w:val="none" w:sz="0" w:space="0" w:color="auto"/>
                        <w:left w:val="none" w:sz="0" w:space="0" w:color="auto"/>
                        <w:bottom w:val="none" w:sz="0" w:space="0" w:color="auto"/>
                        <w:right w:val="none" w:sz="0" w:space="0" w:color="auto"/>
                      </w:divBdr>
                    </w:div>
                    <w:div w:id="1666543585">
                      <w:marLeft w:val="0"/>
                      <w:marRight w:val="0"/>
                      <w:marTop w:val="0"/>
                      <w:marBottom w:val="0"/>
                      <w:divBdr>
                        <w:top w:val="none" w:sz="0" w:space="0" w:color="auto"/>
                        <w:left w:val="none" w:sz="0" w:space="0" w:color="auto"/>
                        <w:bottom w:val="none" w:sz="0" w:space="0" w:color="auto"/>
                        <w:right w:val="none" w:sz="0" w:space="0" w:color="auto"/>
                      </w:divBdr>
                    </w:div>
                    <w:div w:id="649941195">
                      <w:marLeft w:val="0"/>
                      <w:marRight w:val="0"/>
                      <w:marTop w:val="0"/>
                      <w:marBottom w:val="0"/>
                      <w:divBdr>
                        <w:top w:val="none" w:sz="0" w:space="0" w:color="auto"/>
                        <w:left w:val="none" w:sz="0" w:space="0" w:color="auto"/>
                        <w:bottom w:val="none" w:sz="0" w:space="0" w:color="auto"/>
                        <w:right w:val="none" w:sz="0" w:space="0" w:color="auto"/>
                      </w:divBdr>
                    </w:div>
                  </w:divsChild>
                </w:div>
                <w:div w:id="1056316621">
                  <w:marLeft w:val="0"/>
                  <w:marRight w:val="0"/>
                  <w:marTop w:val="0"/>
                  <w:marBottom w:val="0"/>
                  <w:divBdr>
                    <w:top w:val="none" w:sz="0" w:space="0" w:color="auto"/>
                    <w:left w:val="none" w:sz="0" w:space="0" w:color="auto"/>
                    <w:bottom w:val="none" w:sz="0" w:space="0" w:color="auto"/>
                    <w:right w:val="none" w:sz="0" w:space="0" w:color="auto"/>
                  </w:divBdr>
                  <w:divsChild>
                    <w:div w:id="24910285">
                      <w:marLeft w:val="0"/>
                      <w:marRight w:val="0"/>
                      <w:marTop w:val="0"/>
                      <w:marBottom w:val="0"/>
                      <w:divBdr>
                        <w:top w:val="none" w:sz="0" w:space="0" w:color="auto"/>
                        <w:left w:val="none" w:sz="0" w:space="0" w:color="auto"/>
                        <w:bottom w:val="none" w:sz="0" w:space="0" w:color="auto"/>
                        <w:right w:val="none" w:sz="0" w:space="0" w:color="auto"/>
                      </w:divBdr>
                    </w:div>
                    <w:div w:id="1594240655">
                      <w:marLeft w:val="0"/>
                      <w:marRight w:val="0"/>
                      <w:marTop w:val="0"/>
                      <w:marBottom w:val="0"/>
                      <w:divBdr>
                        <w:top w:val="none" w:sz="0" w:space="0" w:color="auto"/>
                        <w:left w:val="none" w:sz="0" w:space="0" w:color="auto"/>
                        <w:bottom w:val="none" w:sz="0" w:space="0" w:color="auto"/>
                        <w:right w:val="none" w:sz="0" w:space="0" w:color="auto"/>
                      </w:divBdr>
                    </w:div>
                  </w:divsChild>
                </w:div>
                <w:div w:id="1790197621">
                  <w:marLeft w:val="0"/>
                  <w:marRight w:val="0"/>
                  <w:marTop w:val="0"/>
                  <w:marBottom w:val="0"/>
                  <w:divBdr>
                    <w:top w:val="none" w:sz="0" w:space="0" w:color="auto"/>
                    <w:left w:val="none" w:sz="0" w:space="0" w:color="auto"/>
                    <w:bottom w:val="none" w:sz="0" w:space="0" w:color="auto"/>
                    <w:right w:val="none" w:sz="0" w:space="0" w:color="auto"/>
                  </w:divBdr>
                  <w:divsChild>
                    <w:div w:id="1741050909">
                      <w:marLeft w:val="0"/>
                      <w:marRight w:val="0"/>
                      <w:marTop w:val="0"/>
                      <w:marBottom w:val="0"/>
                      <w:divBdr>
                        <w:top w:val="none" w:sz="0" w:space="0" w:color="auto"/>
                        <w:left w:val="none" w:sz="0" w:space="0" w:color="auto"/>
                        <w:bottom w:val="none" w:sz="0" w:space="0" w:color="auto"/>
                        <w:right w:val="none" w:sz="0" w:space="0" w:color="auto"/>
                      </w:divBdr>
                    </w:div>
                    <w:div w:id="18478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77179">
              <w:marLeft w:val="0"/>
              <w:marRight w:val="0"/>
              <w:marTop w:val="0"/>
              <w:marBottom w:val="0"/>
              <w:divBdr>
                <w:top w:val="none" w:sz="0" w:space="0" w:color="auto"/>
                <w:left w:val="none" w:sz="0" w:space="0" w:color="auto"/>
                <w:bottom w:val="none" w:sz="0" w:space="0" w:color="auto"/>
                <w:right w:val="none" w:sz="0" w:space="0" w:color="auto"/>
              </w:divBdr>
            </w:div>
            <w:div w:id="2071417112">
              <w:marLeft w:val="0"/>
              <w:marRight w:val="0"/>
              <w:marTop w:val="0"/>
              <w:marBottom w:val="0"/>
              <w:divBdr>
                <w:top w:val="none" w:sz="0" w:space="0" w:color="auto"/>
                <w:left w:val="none" w:sz="0" w:space="0" w:color="auto"/>
                <w:bottom w:val="none" w:sz="0" w:space="0" w:color="auto"/>
                <w:right w:val="none" w:sz="0" w:space="0" w:color="auto"/>
              </w:divBdr>
              <w:divsChild>
                <w:div w:id="635337262">
                  <w:marLeft w:val="0"/>
                  <w:marRight w:val="0"/>
                  <w:marTop w:val="0"/>
                  <w:marBottom w:val="0"/>
                  <w:divBdr>
                    <w:top w:val="none" w:sz="0" w:space="0" w:color="auto"/>
                    <w:left w:val="none" w:sz="0" w:space="0" w:color="auto"/>
                    <w:bottom w:val="none" w:sz="0" w:space="0" w:color="auto"/>
                    <w:right w:val="none" w:sz="0" w:space="0" w:color="auto"/>
                  </w:divBdr>
                  <w:divsChild>
                    <w:div w:id="1071930499">
                      <w:marLeft w:val="0"/>
                      <w:marRight w:val="0"/>
                      <w:marTop w:val="0"/>
                      <w:marBottom w:val="0"/>
                      <w:divBdr>
                        <w:top w:val="none" w:sz="0" w:space="0" w:color="auto"/>
                        <w:left w:val="none" w:sz="0" w:space="0" w:color="auto"/>
                        <w:bottom w:val="none" w:sz="0" w:space="0" w:color="auto"/>
                        <w:right w:val="none" w:sz="0" w:space="0" w:color="auto"/>
                      </w:divBdr>
                    </w:div>
                    <w:div w:id="643588808">
                      <w:marLeft w:val="0"/>
                      <w:marRight w:val="0"/>
                      <w:marTop w:val="0"/>
                      <w:marBottom w:val="0"/>
                      <w:divBdr>
                        <w:top w:val="none" w:sz="0" w:space="0" w:color="auto"/>
                        <w:left w:val="none" w:sz="0" w:space="0" w:color="auto"/>
                        <w:bottom w:val="none" w:sz="0" w:space="0" w:color="auto"/>
                        <w:right w:val="none" w:sz="0" w:space="0" w:color="auto"/>
                      </w:divBdr>
                    </w:div>
                  </w:divsChild>
                </w:div>
                <w:div w:id="1979266299">
                  <w:marLeft w:val="0"/>
                  <w:marRight w:val="0"/>
                  <w:marTop w:val="0"/>
                  <w:marBottom w:val="0"/>
                  <w:divBdr>
                    <w:top w:val="none" w:sz="0" w:space="0" w:color="auto"/>
                    <w:left w:val="none" w:sz="0" w:space="0" w:color="auto"/>
                    <w:bottom w:val="none" w:sz="0" w:space="0" w:color="auto"/>
                    <w:right w:val="none" w:sz="0" w:space="0" w:color="auto"/>
                  </w:divBdr>
                </w:div>
                <w:div w:id="1829394515">
                  <w:marLeft w:val="0"/>
                  <w:marRight w:val="0"/>
                  <w:marTop w:val="0"/>
                  <w:marBottom w:val="0"/>
                  <w:divBdr>
                    <w:top w:val="none" w:sz="0" w:space="0" w:color="auto"/>
                    <w:left w:val="none" w:sz="0" w:space="0" w:color="auto"/>
                    <w:bottom w:val="none" w:sz="0" w:space="0" w:color="auto"/>
                    <w:right w:val="none" w:sz="0" w:space="0" w:color="auto"/>
                  </w:divBdr>
                  <w:divsChild>
                    <w:div w:id="634990379">
                      <w:marLeft w:val="0"/>
                      <w:marRight w:val="0"/>
                      <w:marTop w:val="0"/>
                      <w:marBottom w:val="0"/>
                      <w:divBdr>
                        <w:top w:val="none" w:sz="0" w:space="0" w:color="auto"/>
                        <w:left w:val="none" w:sz="0" w:space="0" w:color="auto"/>
                        <w:bottom w:val="none" w:sz="0" w:space="0" w:color="auto"/>
                        <w:right w:val="none" w:sz="0" w:space="0" w:color="auto"/>
                      </w:divBdr>
                    </w:div>
                    <w:div w:id="580143065">
                      <w:marLeft w:val="0"/>
                      <w:marRight w:val="0"/>
                      <w:marTop w:val="0"/>
                      <w:marBottom w:val="0"/>
                      <w:divBdr>
                        <w:top w:val="none" w:sz="0" w:space="0" w:color="auto"/>
                        <w:left w:val="none" w:sz="0" w:space="0" w:color="auto"/>
                        <w:bottom w:val="none" w:sz="0" w:space="0" w:color="auto"/>
                        <w:right w:val="none" w:sz="0" w:space="0" w:color="auto"/>
                      </w:divBdr>
                    </w:div>
                  </w:divsChild>
                </w:div>
                <w:div w:id="192042760">
                  <w:marLeft w:val="0"/>
                  <w:marRight w:val="0"/>
                  <w:marTop w:val="0"/>
                  <w:marBottom w:val="0"/>
                  <w:divBdr>
                    <w:top w:val="none" w:sz="0" w:space="0" w:color="auto"/>
                    <w:left w:val="none" w:sz="0" w:space="0" w:color="auto"/>
                    <w:bottom w:val="none" w:sz="0" w:space="0" w:color="auto"/>
                    <w:right w:val="none" w:sz="0" w:space="0" w:color="auto"/>
                  </w:divBdr>
                </w:div>
              </w:divsChild>
            </w:div>
            <w:div w:id="801264324">
              <w:marLeft w:val="0"/>
              <w:marRight w:val="0"/>
              <w:marTop w:val="0"/>
              <w:marBottom w:val="0"/>
              <w:divBdr>
                <w:top w:val="none" w:sz="0" w:space="0" w:color="auto"/>
                <w:left w:val="none" w:sz="0" w:space="0" w:color="auto"/>
                <w:bottom w:val="none" w:sz="0" w:space="0" w:color="auto"/>
                <w:right w:val="none" w:sz="0" w:space="0" w:color="auto"/>
              </w:divBdr>
              <w:divsChild>
                <w:div w:id="457069813">
                  <w:marLeft w:val="0"/>
                  <w:marRight w:val="0"/>
                  <w:marTop w:val="0"/>
                  <w:marBottom w:val="0"/>
                  <w:divBdr>
                    <w:top w:val="none" w:sz="0" w:space="0" w:color="auto"/>
                    <w:left w:val="none" w:sz="0" w:space="0" w:color="auto"/>
                    <w:bottom w:val="none" w:sz="0" w:space="0" w:color="auto"/>
                    <w:right w:val="none" w:sz="0" w:space="0" w:color="auto"/>
                  </w:divBdr>
                </w:div>
                <w:div w:id="1726442626">
                  <w:marLeft w:val="0"/>
                  <w:marRight w:val="0"/>
                  <w:marTop w:val="0"/>
                  <w:marBottom w:val="0"/>
                  <w:divBdr>
                    <w:top w:val="none" w:sz="0" w:space="0" w:color="auto"/>
                    <w:left w:val="none" w:sz="0" w:space="0" w:color="auto"/>
                    <w:bottom w:val="none" w:sz="0" w:space="0" w:color="auto"/>
                    <w:right w:val="none" w:sz="0" w:space="0" w:color="auto"/>
                  </w:divBdr>
                </w:div>
                <w:div w:id="1673874631">
                  <w:marLeft w:val="0"/>
                  <w:marRight w:val="0"/>
                  <w:marTop w:val="0"/>
                  <w:marBottom w:val="0"/>
                  <w:divBdr>
                    <w:top w:val="none" w:sz="0" w:space="0" w:color="auto"/>
                    <w:left w:val="none" w:sz="0" w:space="0" w:color="auto"/>
                    <w:bottom w:val="none" w:sz="0" w:space="0" w:color="auto"/>
                    <w:right w:val="none" w:sz="0" w:space="0" w:color="auto"/>
                  </w:divBdr>
                </w:div>
                <w:div w:id="2120441533">
                  <w:marLeft w:val="0"/>
                  <w:marRight w:val="0"/>
                  <w:marTop w:val="0"/>
                  <w:marBottom w:val="0"/>
                  <w:divBdr>
                    <w:top w:val="none" w:sz="0" w:space="0" w:color="auto"/>
                    <w:left w:val="none" w:sz="0" w:space="0" w:color="auto"/>
                    <w:bottom w:val="none" w:sz="0" w:space="0" w:color="auto"/>
                    <w:right w:val="none" w:sz="0" w:space="0" w:color="auto"/>
                  </w:divBdr>
                </w:div>
                <w:div w:id="245462477">
                  <w:marLeft w:val="0"/>
                  <w:marRight w:val="0"/>
                  <w:marTop w:val="0"/>
                  <w:marBottom w:val="0"/>
                  <w:divBdr>
                    <w:top w:val="none" w:sz="0" w:space="0" w:color="auto"/>
                    <w:left w:val="none" w:sz="0" w:space="0" w:color="auto"/>
                    <w:bottom w:val="none" w:sz="0" w:space="0" w:color="auto"/>
                    <w:right w:val="none" w:sz="0" w:space="0" w:color="auto"/>
                  </w:divBdr>
                </w:div>
                <w:div w:id="1901481844">
                  <w:marLeft w:val="0"/>
                  <w:marRight w:val="0"/>
                  <w:marTop w:val="0"/>
                  <w:marBottom w:val="0"/>
                  <w:divBdr>
                    <w:top w:val="none" w:sz="0" w:space="0" w:color="auto"/>
                    <w:left w:val="none" w:sz="0" w:space="0" w:color="auto"/>
                    <w:bottom w:val="none" w:sz="0" w:space="0" w:color="auto"/>
                    <w:right w:val="none" w:sz="0" w:space="0" w:color="auto"/>
                  </w:divBdr>
                </w:div>
                <w:div w:id="1197890622">
                  <w:marLeft w:val="0"/>
                  <w:marRight w:val="0"/>
                  <w:marTop w:val="0"/>
                  <w:marBottom w:val="0"/>
                  <w:divBdr>
                    <w:top w:val="none" w:sz="0" w:space="0" w:color="auto"/>
                    <w:left w:val="none" w:sz="0" w:space="0" w:color="auto"/>
                    <w:bottom w:val="none" w:sz="0" w:space="0" w:color="auto"/>
                    <w:right w:val="none" w:sz="0" w:space="0" w:color="auto"/>
                  </w:divBdr>
                </w:div>
                <w:div w:id="1654218714">
                  <w:marLeft w:val="0"/>
                  <w:marRight w:val="0"/>
                  <w:marTop w:val="0"/>
                  <w:marBottom w:val="0"/>
                  <w:divBdr>
                    <w:top w:val="none" w:sz="0" w:space="0" w:color="auto"/>
                    <w:left w:val="none" w:sz="0" w:space="0" w:color="auto"/>
                    <w:bottom w:val="none" w:sz="0" w:space="0" w:color="auto"/>
                    <w:right w:val="none" w:sz="0" w:space="0" w:color="auto"/>
                  </w:divBdr>
                </w:div>
                <w:div w:id="1692797661">
                  <w:marLeft w:val="0"/>
                  <w:marRight w:val="0"/>
                  <w:marTop w:val="0"/>
                  <w:marBottom w:val="0"/>
                  <w:divBdr>
                    <w:top w:val="none" w:sz="0" w:space="0" w:color="auto"/>
                    <w:left w:val="none" w:sz="0" w:space="0" w:color="auto"/>
                    <w:bottom w:val="none" w:sz="0" w:space="0" w:color="auto"/>
                    <w:right w:val="none" w:sz="0" w:space="0" w:color="auto"/>
                  </w:divBdr>
                </w:div>
                <w:div w:id="992290965">
                  <w:marLeft w:val="0"/>
                  <w:marRight w:val="0"/>
                  <w:marTop w:val="0"/>
                  <w:marBottom w:val="0"/>
                  <w:divBdr>
                    <w:top w:val="none" w:sz="0" w:space="0" w:color="auto"/>
                    <w:left w:val="none" w:sz="0" w:space="0" w:color="auto"/>
                    <w:bottom w:val="none" w:sz="0" w:space="0" w:color="auto"/>
                    <w:right w:val="none" w:sz="0" w:space="0" w:color="auto"/>
                  </w:divBdr>
                </w:div>
                <w:div w:id="132721195">
                  <w:marLeft w:val="0"/>
                  <w:marRight w:val="0"/>
                  <w:marTop w:val="0"/>
                  <w:marBottom w:val="0"/>
                  <w:divBdr>
                    <w:top w:val="none" w:sz="0" w:space="0" w:color="auto"/>
                    <w:left w:val="none" w:sz="0" w:space="0" w:color="auto"/>
                    <w:bottom w:val="none" w:sz="0" w:space="0" w:color="auto"/>
                    <w:right w:val="none" w:sz="0" w:space="0" w:color="auto"/>
                  </w:divBdr>
                  <w:divsChild>
                    <w:div w:id="1955287937">
                      <w:marLeft w:val="0"/>
                      <w:marRight w:val="0"/>
                      <w:marTop w:val="0"/>
                      <w:marBottom w:val="0"/>
                      <w:divBdr>
                        <w:top w:val="none" w:sz="0" w:space="0" w:color="auto"/>
                        <w:left w:val="none" w:sz="0" w:space="0" w:color="auto"/>
                        <w:bottom w:val="none" w:sz="0" w:space="0" w:color="auto"/>
                        <w:right w:val="none" w:sz="0" w:space="0" w:color="auto"/>
                      </w:divBdr>
                    </w:div>
                    <w:div w:id="244269377">
                      <w:marLeft w:val="0"/>
                      <w:marRight w:val="0"/>
                      <w:marTop w:val="0"/>
                      <w:marBottom w:val="0"/>
                      <w:divBdr>
                        <w:top w:val="none" w:sz="0" w:space="0" w:color="auto"/>
                        <w:left w:val="none" w:sz="0" w:space="0" w:color="auto"/>
                        <w:bottom w:val="none" w:sz="0" w:space="0" w:color="auto"/>
                        <w:right w:val="none" w:sz="0" w:space="0" w:color="auto"/>
                      </w:divBdr>
                    </w:div>
                  </w:divsChild>
                </w:div>
                <w:div w:id="1322001236">
                  <w:marLeft w:val="0"/>
                  <w:marRight w:val="0"/>
                  <w:marTop w:val="0"/>
                  <w:marBottom w:val="0"/>
                  <w:divBdr>
                    <w:top w:val="none" w:sz="0" w:space="0" w:color="auto"/>
                    <w:left w:val="none" w:sz="0" w:space="0" w:color="auto"/>
                    <w:bottom w:val="none" w:sz="0" w:space="0" w:color="auto"/>
                    <w:right w:val="none" w:sz="0" w:space="0" w:color="auto"/>
                  </w:divBdr>
                  <w:divsChild>
                    <w:div w:id="1057779667">
                      <w:marLeft w:val="0"/>
                      <w:marRight w:val="0"/>
                      <w:marTop w:val="0"/>
                      <w:marBottom w:val="0"/>
                      <w:divBdr>
                        <w:top w:val="none" w:sz="0" w:space="0" w:color="auto"/>
                        <w:left w:val="none" w:sz="0" w:space="0" w:color="auto"/>
                        <w:bottom w:val="none" w:sz="0" w:space="0" w:color="auto"/>
                        <w:right w:val="none" w:sz="0" w:space="0" w:color="auto"/>
                      </w:divBdr>
                    </w:div>
                    <w:div w:id="155732282">
                      <w:marLeft w:val="0"/>
                      <w:marRight w:val="0"/>
                      <w:marTop w:val="0"/>
                      <w:marBottom w:val="0"/>
                      <w:divBdr>
                        <w:top w:val="none" w:sz="0" w:space="0" w:color="auto"/>
                        <w:left w:val="none" w:sz="0" w:space="0" w:color="auto"/>
                        <w:bottom w:val="none" w:sz="0" w:space="0" w:color="auto"/>
                        <w:right w:val="none" w:sz="0" w:space="0" w:color="auto"/>
                      </w:divBdr>
                    </w:div>
                  </w:divsChild>
                </w:div>
                <w:div w:id="1759324357">
                  <w:marLeft w:val="0"/>
                  <w:marRight w:val="0"/>
                  <w:marTop w:val="0"/>
                  <w:marBottom w:val="0"/>
                  <w:divBdr>
                    <w:top w:val="none" w:sz="0" w:space="0" w:color="auto"/>
                    <w:left w:val="none" w:sz="0" w:space="0" w:color="auto"/>
                    <w:bottom w:val="none" w:sz="0" w:space="0" w:color="auto"/>
                    <w:right w:val="none" w:sz="0" w:space="0" w:color="auto"/>
                  </w:divBdr>
                </w:div>
                <w:div w:id="34041465">
                  <w:marLeft w:val="0"/>
                  <w:marRight w:val="0"/>
                  <w:marTop w:val="0"/>
                  <w:marBottom w:val="0"/>
                  <w:divBdr>
                    <w:top w:val="none" w:sz="0" w:space="0" w:color="auto"/>
                    <w:left w:val="none" w:sz="0" w:space="0" w:color="auto"/>
                    <w:bottom w:val="none" w:sz="0" w:space="0" w:color="auto"/>
                    <w:right w:val="none" w:sz="0" w:space="0" w:color="auto"/>
                  </w:divBdr>
                  <w:divsChild>
                    <w:div w:id="866795516">
                      <w:marLeft w:val="0"/>
                      <w:marRight w:val="0"/>
                      <w:marTop w:val="0"/>
                      <w:marBottom w:val="0"/>
                      <w:divBdr>
                        <w:top w:val="none" w:sz="0" w:space="0" w:color="auto"/>
                        <w:left w:val="none" w:sz="0" w:space="0" w:color="auto"/>
                        <w:bottom w:val="none" w:sz="0" w:space="0" w:color="auto"/>
                        <w:right w:val="none" w:sz="0" w:space="0" w:color="auto"/>
                      </w:divBdr>
                    </w:div>
                    <w:div w:id="1258519797">
                      <w:marLeft w:val="0"/>
                      <w:marRight w:val="0"/>
                      <w:marTop w:val="0"/>
                      <w:marBottom w:val="0"/>
                      <w:divBdr>
                        <w:top w:val="none" w:sz="0" w:space="0" w:color="auto"/>
                        <w:left w:val="none" w:sz="0" w:space="0" w:color="auto"/>
                        <w:bottom w:val="none" w:sz="0" w:space="0" w:color="auto"/>
                        <w:right w:val="none" w:sz="0" w:space="0" w:color="auto"/>
                      </w:divBdr>
                    </w:div>
                  </w:divsChild>
                </w:div>
                <w:div w:id="995761907">
                  <w:marLeft w:val="0"/>
                  <w:marRight w:val="0"/>
                  <w:marTop w:val="0"/>
                  <w:marBottom w:val="0"/>
                  <w:divBdr>
                    <w:top w:val="none" w:sz="0" w:space="0" w:color="auto"/>
                    <w:left w:val="none" w:sz="0" w:space="0" w:color="auto"/>
                    <w:bottom w:val="none" w:sz="0" w:space="0" w:color="auto"/>
                    <w:right w:val="none" w:sz="0" w:space="0" w:color="auto"/>
                  </w:divBdr>
                </w:div>
                <w:div w:id="1487284851">
                  <w:marLeft w:val="0"/>
                  <w:marRight w:val="0"/>
                  <w:marTop w:val="0"/>
                  <w:marBottom w:val="0"/>
                  <w:divBdr>
                    <w:top w:val="none" w:sz="0" w:space="0" w:color="auto"/>
                    <w:left w:val="none" w:sz="0" w:space="0" w:color="auto"/>
                    <w:bottom w:val="none" w:sz="0" w:space="0" w:color="auto"/>
                    <w:right w:val="none" w:sz="0" w:space="0" w:color="auto"/>
                  </w:divBdr>
                </w:div>
                <w:div w:id="235555331">
                  <w:marLeft w:val="0"/>
                  <w:marRight w:val="0"/>
                  <w:marTop w:val="0"/>
                  <w:marBottom w:val="0"/>
                  <w:divBdr>
                    <w:top w:val="none" w:sz="0" w:space="0" w:color="auto"/>
                    <w:left w:val="none" w:sz="0" w:space="0" w:color="auto"/>
                    <w:bottom w:val="none" w:sz="0" w:space="0" w:color="auto"/>
                    <w:right w:val="none" w:sz="0" w:space="0" w:color="auto"/>
                  </w:divBdr>
                </w:div>
                <w:div w:id="2072729584">
                  <w:marLeft w:val="0"/>
                  <w:marRight w:val="0"/>
                  <w:marTop w:val="0"/>
                  <w:marBottom w:val="0"/>
                  <w:divBdr>
                    <w:top w:val="none" w:sz="0" w:space="0" w:color="auto"/>
                    <w:left w:val="none" w:sz="0" w:space="0" w:color="auto"/>
                    <w:bottom w:val="none" w:sz="0" w:space="0" w:color="auto"/>
                    <w:right w:val="none" w:sz="0" w:space="0" w:color="auto"/>
                  </w:divBdr>
                </w:div>
                <w:div w:id="904032228">
                  <w:marLeft w:val="0"/>
                  <w:marRight w:val="0"/>
                  <w:marTop w:val="0"/>
                  <w:marBottom w:val="0"/>
                  <w:divBdr>
                    <w:top w:val="none" w:sz="0" w:space="0" w:color="auto"/>
                    <w:left w:val="none" w:sz="0" w:space="0" w:color="auto"/>
                    <w:bottom w:val="none" w:sz="0" w:space="0" w:color="auto"/>
                    <w:right w:val="none" w:sz="0" w:space="0" w:color="auto"/>
                  </w:divBdr>
                </w:div>
                <w:div w:id="782575467">
                  <w:marLeft w:val="0"/>
                  <w:marRight w:val="0"/>
                  <w:marTop w:val="0"/>
                  <w:marBottom w:val="0"/>
                  <w:divBdr>
                    <w:top w:val="none" w:sz="0" w:space="0" w:color="auto"/>
                    <w:left w:val="none" w:sz="0" w:space="0" w:color="auto"/>
                    <w:bottom w:val="none" w:sz="0" w:space="0" w:color="auto"/>
                    <w:right w:val="none" w:sz="0" w:space="0" w:color="auto"/>
                  </w:divBdr>
                </w:div>
                <w:div w:id="1220050711">
                  <w:marLeft w:val="0"/>
                  <w:marRight w:val="0"/>
                  <w:marTop w:val="0"/>
                  <w:marBottom w:val="0"/>
                  <w:divBdr>
                    <w:top w:val="none" w:sz="0" w:space="0" w:color="auto"/>
                    <w:left w:val="none" w:sz="0" w:space="0" w:color="auto"/>
                    <w:bottom w:val="none" w:sz="0" w:space="0" w:color="auto"/>
                    <w:right w:val="none" w:sz="0" w:space="0" w:color="auto"/>
                  </w:divBdr>
                </w:div>
                <w:div w:id="1143472750">
                  <w:marLeft w:val="0"/>
                  <w:marRight w:val="0"/>
                  <w:marTop w:val="0"/>
                  <w:marBottom w:val="0"/>
                  <w:divBdr>
                    <w:top w:val="none" w:sz="0" w:space="0" w:color="auto"/>
                    <w:left w:val="none" w:sz="0" w:space="0" w:color="auto"/>
                    <w:bottom w:val="none" w:sz="0" w:space="0" w:color="auto"/>
                    <w:right w:val="none" w:sz="0" w:space="0" w:color="auto"/>
                  </w:divBdr>
                </w:div>
                <w:div w:id="862665811">
                  <w:marLeft w:val="0"/>
                  <w:marRight w:val="0"/>
                  <w:marTop w:val="0"/>
                  <w:marBottom w:val="0"/>
                  <w:divBdr>
                    <w:top w:val="none" w:sz="0" w:space="0" w:color="auto"/>
                    <w:left w:val="none" w:sz="0" w:space="0" w:color="auto"/>
                    <w:bottom w:val="none" w:sz="0" w:space="0" w:color="auto"/>
                    <w:right w:val="none" w:sz="0" w:space="0" w:color="auto"/>
                  </w:divBdr>
                </w:div>
                <w:div w:id="1524399541">
                  <w:marLeft w:val="0"/>
                  <w:marRight w:val="0"/>
                  <w:marTop w:val="0"/>
                  <w:marBottom w:val="0"/>
                  <w:divBdr>
                    <w:top w:val="none" w:sz="0" w:space="0" w:color="auto"/>
                    <w:left w:val="none" w:sz="0" w:space="0" w:color="auto"/>
                    <w:bottom w:val="none" w:sz="0" w:space="0" w:color="auto"/>
                    <w:right w:val="none" w:sz="0" w:space="0" w:color="auto"/>
                  </w:divBdr>
                </w:div>
                <w:div w:id="619184149">
                  <w:marLeft w:val="0"/>
                  <w:marRight w:val="0"/>
                  <w:marTop w:val="0"/>
                  <w:marBottom w:val="0"/>
                  <w:divBdr>
                    <w:top w:val="none" w:sz="0" w:space="0" w:color="auto"/>
                    <w:left w:val="none" w:sz="0" w:space="0" w:color="auto"/>
                    <w:bottom w:val="none" w:sz="0" w:space="0" w:color="auto"/>
                    <w:right w:val="none" w:sz="0" w:space="0" w:color="auto"/>
                  </w:divBdr>
                </w:div>
              </w:divsChild>
            </w:div>
            <w:div w:id="1516379762">
              <w:marLeft w:val="0"/>
              <w:marRight w:val="0"/>
              <w:marTop w:val="0"/>
              <w:marBottom w:val="0"/>
              <w:divBdr>
                <w:top w:val="none" w:sz="0" w:space="0" w:color="auto"/>
                <w:left w:val="none" w:sz="0" w:space="0" w:color="auto"/>
                <w:bottom w:val="none" w:sz="0" w:space="0" w:color="auto"/>
                <w:right w:val="none" w:sz="0" w:space="0" w:color="auto"/>
              </w:divBdr>
              <w:divsChild>
                <w:div w:id="1260258922">
                  <w:marLeft w:val="0"/>
                  <w:marRight w:val="0"/>
                  <w:marTop w:val="0"/>
                  <w:marBottom w:val="0"/>
                  <w:divBdr>
                    <w:top w:val="none" w:sz="0" w:space="0" w:color="auto"/>
                    <w:left w:val="none" w:sz="0" w:space="0" w:color="auto"/>
                    <w:bottom w:val="none" w:sz="0" w:space="0" w:color="auto"/>
                    <w:right w:val="none" w:sz="0" w:space="0" w:color="auto"/>
                  </w:divBdr>
                </w:div>
                <w:div w:id="324475089">
                  <w:marLeft w:val="0"/>
                  <w:marRight w:val="0"/>
                  <w:marTop w:val="0"/>
                  <w:marBottom w:val="0"/>
                  <w:divBdr>
                    <w:top w:val="none" w:sz="0" w:space="0" w:color="auto"/>
                    <w:left w:val="none" w:sz="0" w:space="0" w:color="auto"/>
                    <w:bottom w:val="none" w:sz="0" w:space="0" w:color="auto"/>
                    <w:right w:val="none" w:sz="0" w:space="0" w:color="auto"/>
                  </w:divBdr>
                </w:div>
                <w:div w:id="180701414">
                  <w:marLeft w:val="0"/>
                  <w:marRight w:val="0"/>
                  <w:marTop w:val="0"/>
                  <w:marBottom w:val="0"/>
                  <w:divBdr>
                    <w:top w:val="none" w:sz="0" w:space="0" w:color="auto"/>
                    <w:left w:val="none" w:sz="0" w:space="0" w:color="auto"/>
                    <w:bottom w:val="none" w:sz="0" w:space="0" w:color="auto"/>
                    <w:right w:val="none" w:sz="0" w:space="0" w:color="auto"/>
                  </w:divBdr>
                </w:div>
                <w:div w:id="923883222">
                  <w:marLeft w:val="0"/>
                  <w:marRight w:val="0"/>
                  <w:marTop w:val="0"/>
                  <w:marBottom w:val="0"/>
                  <w:divBdr>
                    <w:top w:val="none" w:sz="0" w:space="0" w:color="auto"/>
                    <w:left w:val="none" w:sz="0" w:space="0" w:color="auto"/>
                    <w:bottom w:val="none" w:sz="0" w:space="0" w:color="auto"/>
                    <w:right w:val="none" w:sz="0" w:space="0" w:color="auto"/>
                  </w:divBdr>
                </w:div>
                <w:div w:id="559170695">
                  <w:marLeft w:val="0"/>
                  <w:marRight w:val="0"/>
                  <w:marTop w:val="0"/>
                  <w:marBottom w:val="0"/>
                  <w:divBdr>
                    <w:top w:val="none" w:sz="0" w:space="0" w:color="auto"/>
                    <w:left w:val="none" w:sz="0" w:space="0" w:color="auto"/>
                    <w:bottom w:val="none" w:sz="0" w:space="0" w:color="auto"/>
                    <w:right w:val="none" w:sz="0" w:space="0" w:color="auto"/>
                  </w:divBdr>
                  <w:divsChild>
                    <w:div w:id="44914759">
                      <w:marLeft w:val="0"/>
                      <w:marRight w:val="0"/>
                      <w:marTop w:val="0"/>
                      <w:marBottom w:val="0"/>
                      <w:divBdr>
                        <w:top w:val="none" w:sz="0" w:space="0" w:color="auto"/>
                        <w:left w:val="none" w:sz="0" w:space="0" w:color="auto"/>
                        <w:bottom w:val="none" w:sz="0" w:space="0" w:color="auto"/>
                        <w:right w:val="none" w:sz="0" w:space="0" w:color="auto"/>
                      </w:divBdr>
                    </w:div>
                    <w:div w:id="1078140280">
                      <w:marLeft w:val="0"/>
                      <w:marRight w:val="0"/>
                      <w:marTop w:val="0"/>
                      <w:marBottom w:val="0"/>
                      <w:divBdr>
                        <w:top w:val="none" w:sz="0" w:space="0" w:color="auto"/>
                        <w:left w:val="none" w:sz="0" w:space="0" w:color="auto"/>
                        <w:bottom w:val="none" w:sz="0" w:space="0" w:color="auto"/>
                        <w:right w:val="none" w:sz="0" w:space="0" w:color="auto"/>
                      </w:divBdr>
                    </w:div>
                    <w:div w:id="485829850">
                      <w:marLeft w:val="0"/>
                      <w:marRight w:val="0"/>
                      <w:marTop w:val="0"/>
                      <w:marBottom w:val="0"/>
                      <w:divBdr>
                        <w:top w:val="none" w:sz="0" w:space="0" w:color="auto"/>
                        <w:left w:val="none" w:sz="0" w:space="0" w:color="auto"/>
                        <w:bottom w:val="none" w:sz="0" w:space="0" w:color="auto"/>
                        <w:right w:val="none" w:sz="0" w:space="0" w:color="auto"/>
                      </w:divBdr>
                    </w:div>
                    <w:div w:id="1106385845">
                      <w:marLeft w:val="0"/>
                      <w:marRight w:val="0"/>
                      <w:marTop w:val="0"/>
                      <w:marBottom w:val="0"/>
                      <w:divBdr>
                        <w:top w:val="none" w:sz="0" w:space="0" w:color="auto"/>
                        <w:left w:val="none" w:sz="0" w:space="0" w:color="auto"/>
                        <w:bottom w:val="none" w:sz="0" w:space="0" w:color="auto"/>
                        <w:right w:val="none" w:sz="0" w:space="0" w:color="auto"/>
                      </w:divBdr>
                    </w:div>
                    <w:div w:id="59182342">
                      <w:marLeft w:val="0"/>
                      <w:marRight w:val="0"/>
                      <w:marTop w:val="0"/>
                      <w:marBottom w:val="0"/>
                      <w:divBdr>
                        <w:top w:val="none" w:sz="0" w:space="0" w:color="auto"/>
                        <w:left w:val="none" w:sz="0" w:space="0" w:color="auto"/>
                        <w:bottom w:val="none" w:sz="0" w:space="0" w:color="auto"/>
                        <w:right w:val="none" w:sz="0" w:space="0" w:color="auto"/>
                      </w:divBdr>
                    </w:div>
                  </w:divsChild>
                </w:div>
                <w:div w:id="230432309">
                  <w:marLeft w:val="0"/>
                  <w:marRight w:val="0"/>
                  <w:marTop w:val="0"/>
                  <w:marBottom w:val="0"/>
                  <w:divBdr>
                    <w:top w:val="none" w:sz="0" w:space="0" w:color="auto"/>
                    <w:left w:val="none" w:sz="0" w:space="0" w:color="auto"/>
                    <w:bottom w:val="none" w:sz="0" w:space="0" w:color="auto"/>
                    <w:right w:val="none" w:sz="0" w:space="0" w:color="auto"/>
                  </w:divBdr>
                </w:div>
                <w:div w:id="1687172881">
                  <w:marLeft w:val="0"/>
                  <w:marRight w:val="0"/>
                  <w:marTop w:val="0"/>
                  <w:marBottom w:val="0"/>
                  <w:divBdr>
                    <w:top w:val="none" w:sz="0" w:space="0" w:color="auto"/>
                    <w:left w:val="none" w:sz="0" w:space="0" w:color="auto"/>
                    <w:bottom w:val="none" w:sz="0" w:space="0" w:color="auto"/>
                    <w:right w:val="none" w:sz="0" w:space="0" w:color="auto"/>
                  </w:divBdr>
                </w:div>
                <w:div w:id="630981189">
                  <w:marLeft w:val="0"/>
                  <w:marRight w:val="0"/>
                  <w:marTop w:val="0"/>
                  <w:marBottom w:val="0"/>
                  <w:divBdr>
                    <w:top w:val="none" w:sz="0" w:space="0" w:color="auto"/>
                    <w:left w:val="none" w:sz="0" w:space="0" w:color="auto"/>
                    <w:bottom w:val="none" w:sz="0" w:space="0" w:color="auto"/>
                    <w:right w:val="none" w:sz="0" w:space="0" w:color="auto"/>
                  </w:divBdr>
                </w:div>
                <w:div w:id="374283021">
                  <w:marLeft w:val="0"/>
                  <w:marRight w:val="0"/>
                  <w:marTop w:val="0"/>
                  <w:marBottom w:val="0"/>
                  <w:divBdr>
                    <w:top w:val="none" w:sz="0" w:space="0" w:color="auto"/>
                    <w:left w:val="none" w:sz="0" w:space="0" w:color="auto"/>
                    <w:bottom w:val="none" w:sz="0" w:space="0" w:color="auto"/>
                    <w:right w:val="none" w:sz="0" w:space="0" w:color="auto"/>
                  </w:divBdr>
                </w:div>
                <w:div w:id="1650749777">
                  <w:marLeft w:val="0"/>
                  <w:marRight w:val="0"/>
                  <w:marTop w:val="0"/>
                  <w:marBottom w:val="0"/>
                  <w:divBdr>
                    <w:top w:val="none" w:sz="0" w:space="0" w:color="auto"/>
                    <w:left w:val="none" w:sz="0" w:space="0" w:color="auto"/>
                    <w:bottom w:val="none" w:sz="0" w:space="0" w:color="auto"/>
                    <w:right w:val="none" w:sz="0" w:space="0" w:color="auto"/>
                  </w:divBdr>
                </w:div>
                <w:div w:id="1510758245">
                  <w:marLeft w:val="0"/>
                  <w:marRight w:val="0"/>
                  <w:marTop w:val="0"/>
                  <w:marBottom w:val="0"/>
                  <w:divBdr>
                    <w:top w:val="none" w:sz="0" w:space="0" w:color="auto"/>
                    <w:left w:val="none" w:sz="0" w:space="0" w:color="auto"/>
                    <w:bottom w:val="none" w:sz="0" w:space="0" w:color="auto"/>
                    <w:right w:val="none" w:sz="0" w:space="0" w:color="auto"/>
                  </w:divBdr>
                </w:div>
                <w:div w:id="1641038185">
                  <w:marLeft w:val="0"/>
                  <w:marRight w:val="0"/>
                  <w:marTop w:val="0"/>
                  <w:marBottom w:val="0"/>
                  <w:divBdr>
                    <w:top w:val="none" w:sz="0" w:space="0" w:color="auto"/>
                    <w:left w:val="none" w:sz="0" w:space="0" w:color="auto"/>
                    <w:bottom w:val="none" w:sz="0" w:space="0" w:color="auto"/>
                    <w:right w:val="none" w:sz="0" w:space="0" w:color="auto"/>
                  </w:divBdr>
                </w:div>
                <w:div w:id="2075810469">
                  <w:marLeft w:val="0"/>
                  <w:marRight w:val="0"/>
                  <w:marTop w:val="0"/>
                  <w:marBottom w:val="0"/>
                  <w:divBdr>
                    <w:top w:val="none" w:sz="0" w:space="0" w:color="auto"/>
                    <w:left w:val="none" w:sz="0" w:space="0" w:color="auto"/>
                    <w:bottom w:val="none" w:sz="0" w:space="0" w:color="auto"/>
                    <w:right w:val="none" w:sz="0" w:space="0" w:color="auto"/>
                  </w:divBdr>
                </w:div>
                <w:div w:id="479806457">
                  <w:marLeft w:val="0"/>
                  <w:marRight w:val="0"/>
                  <w:marTop w:val="0"/>
                  <w:marBottom w:val="0"/>
                  <w:divBdr>
                    <w:top w:val="none" w:sz="0" w:space="0" w:color="auto"/>
                    <w:left w:val="none" w:sz="0" w:space="0" w:color="auto"/>
                    <w:bottom w:val="none" w:sz="0" w:space="0" w:color="auto"/>
                    <w:right w:val="none" w:sz="0" w:space="0" w:color="auto"/>
                  </w:divBdr>
                </w:div>
                <w:div w:id="1078864927">
                  <w:marLeft w:val="0"/>
                  <w:marRight w:val="0"/>
                  <w:marTop w:val="0"/>
                  <w:marBottom w:val="0"/>
                  <w:divBdr>
                    <w:top w:val="none" w:sz="0" w:space="0" w:color="auto"/>
                    <w:left w:val="none" w:sz="0" w:space="0" w:color="auto"/>
                    <w:bottom w:val="none" w:sz="0" w:space="0" w:color="auto"/>
                    <w:right w:val="none" w:sz="0" w:space="0" w:color="auto"/>
                  </w:divBdr>
                </w:div>
                <w:div w:id="916284094">
                  <w:marLeft w:val="0"/>
                  <w:marRight w:val="0"/>
                  <w:marTop w:val="0"/>
                  <w:marBottom w:val="0"/>
                  <w:divBdr>
                    <w:top w:val="none" w:sz="0" w:space="0" w:color="auto"/>
                    <w:left w:val="none" w:sz="0" w:space="0" w:color="auto"/>
                    <w:bottom w:val="none" w:sz="0" w:space="0" w:color="auto"/>
                    <w:right w:val="none" w:sz="0" w:space="0" w:color="auto"/>
                  </w:divBdr>
                </w:div>
                <w:div w:id="953707839">
                  <w:marLeft w:val="0"/>
                  <w:marRight w:val="0"/>
                  <w:marTop w:val="0"/>
                  <w:marBottom w:val="0"/>
                  <w:divBdr>
                    <w:top w:val="none" w:sz="0" w:space="0" w:color="auto"/>
                    <w:left w:val="none" w:sz="0" w:space="0" w:color="auto"/>
                    <w:bottom w:val="none" w:sz="0" w:space="0" w:color="auto"/>
                    <w:right w:val="none" w:sz="0" w:space="0" w:color="auto"/>
                  </w:divBdr>
                </w:div>
                <w:div w:id="971251346">
                  <w:marLeft w:val="0"/>
                  <w:marRight w:val="0"/>
                  <w:marTop w:val="0"/>
                  <w:marBottom w:val="0"/>
                  <w:divBdr>
                    <w:top w:val="none" w:sz="0" w:space="0" w:color="auto"/>
                    <w:left w:val="none" w:sz="0" w:space="0" w:color="auto"/>
                    <w:bottom w:val="none" w:sz="0" w:space="0" w:color="auto"/>
                    <w:right w:val="none" w:sz="0" w:space="0" w:color="auto"/>
                  </w:divBdr>
                </w:div>
                <w:div w:id="1174883699">
                  <w:marLeft w:val="0"/>
                  <w:marRight w:val="0"/>
                  <w:marTop w:val="0"/>
                  <w:marBottom w:val="0"/>
                  <w:divBdr>
                    <w:top w:val="none" w:sz="0" w:space="0" w:color="auto"/>
                    <w:left w:val="none" w:sz="0" w:space="0" w:color="auto"/>
                    <w:bottom w:val="none" w:sz="0" w:space="0" w:color="auto"/>
                    <w:right w:val="none" w:sz="0" w:space="0" w:color="auto"/>
                  </w:divBdr>
                </w:div>
              </w:divsChild>
            </w:div>
            <w:div w:id="1283998249">
              <w:marLeft w:val="0"/>
              <w:marRight w:val="0"/>
              <w:marTop w:val="0"/>
              <w:marBottom w:val="0"/>
              <w:divBdr>
                <w:top w:val="none" w:sz="0" w:space="0" w:color="auto"/>
                <w:left w:val="none" w:sz="0" w:space="0" w:color="auto"/>
                <w:bottom w:val="none" w:sz="0" w:space="0" w:color="auto"/>
                <w:right w:val="none" w:sz="0" w:space="0" w:color="auto"/>
              </w:divBdr>
              <w:divsChild>
                <w:div w:id="1074277212">
                  <w:marLeft w:val="0"/>
                  <w:marRight w:val="0"/>
                  <w:marTop w:val="0"/>
                  <w:marBottom w:val="0"/>
                  <w:divBdr>
                    <w:top w:val="none" w:sz="0" w:space="0" w:color="auto"/>
                    <w:left w:val="none" w:sz="0" w:space="0" w:color="auto"/>
                    <w:bottom w:val="none" w:sz="0" w:space="0" w:color="auto"/>
                    <w:right w:val="none" w:sz="0" w:space="0" w:color="auto"/>
                  </w:divBdr>
                  <w:divsChild>
                    <w:div w:id="266279084">
                      <w:marLeft w:val="0"/>
                      <w:marRight w:val="0"/>
                      <w:marTop w:val="0"/>
                      <w:marBottom w:val="0"/>
                      <w:divBdr>
                        <w:top w:val="none" w:sz="0" w:space="0" w:color="auto"/>
                        <w:left w:val="none" w:sz="0" w:space="0" w:color="auto"/>
                        <w:bottom w:val="none" w:sz="0" w:space="0" w:color="auto"/>
                        <w:right w:val="none" w:sz="0" w:space="0" w:color="auto"/>
                      </w:divBdr>
                    </w:div>
                    <w:div w:id="297030433">
                      <w:marLeft w:val="0"/>
                      <w:marRight w:val="0"/>
                      <w:marTop w:val="0"/>
                      <w:marBottom w:val="0"/>
                      <w:divBdr>
                        <w:top w:val="none" w:sz="0" w:space="0" w:color="auto"/>
                        <w:left w:val="none" w:sz="0" w:space="0" w:color="auto"/>
                        <w:bottom w:val="none" w:sz="0" w:space="0" w:color="auto"/>
                        <w:right w:val="none" w:sz="0" w:space="0" w:color="auto"/>
                      </w:divBdr>
                    </w:div>
                  </w:divsChild>
                </w:div>
                <w:div w:id="128671096">
                  <w:marLeft w:val="0"/>
                  <w:marRight w:val="0"/>
                  <w:marTop w:val="0"/>
                  <w:marBottom w:val="0"/>
                  <w:divBdr>
                    <w:top w:val="none" w:sz="0" w:space="0" w:color="auto"/>
                    <w:left w:val="none" w:sz="0" w:space="0" w:color="auto"/>
                    <w:bottom w:val="none" w:sz="0" w:space="0" w:color="auto"/>
                    <w:right w:val="none" w:sz="0" w:space="0" w:color="auto"/>
                  </w:divBdr>
                </w:div>
                <w:div w:id="1746679703">
                  <w:marLeft w:val="0"/>
                  <w:marRight w:val="0"/>
                  <w:marTop w:val="0"/>
                  <w:marBottom w:val="0"/>
                  <w:divBdr>
                    <w:top w:val="none" w:sz="0" w:space="0" w:color="auto"/>
                    <w:left w:val="none" w:sz="0" w:space="0" w:color="auto"/>
                    <w:bottom w:val="none" w:sz="0" w:space="0" w:color="auto"/>
                    <w:right w:val="none" w:sz="0" w:space="0" w:color="auto"/>
                  </w:divBdr>
                </w:div>
                <w:div w:id="895312852">
                  <w:marLeft w:val="0"/>
                  <w:marRight w:val="0"/>
                  <w:marTop w:val="0"/>
                  <w:marBottom w:val="0"/>
                  <w:divBdr>
                    <w:top w:val="none" w:sz="0" w:space="0" w:color="auto"/>
                    <w:left w:val="none" w:sz="0" w:space="0" w:color="auto"/>
                    <w:bottom w:val="none" w:sz="0" w:space="0" w:color="auto"/>
                    <w:right w:val="none" w:sz="0" w:space="0" w:color="auto"/>
                  </w:divBdr>
                </w:div>
                <w:div w:id="1574315405">
                  <w:marLeft w:val="0"/>
                  <w:marRight w:val="0"/>
                  <w:marTop w:val="0"/>
                  <w:marBottom w:val="0"/>
                  <w:divBdr>
                    <w:top w:val="none" w:sz="0" w:space="0" w:color="auto"/>
                    <w:left w:val="none" w:sz="0" w:space="0" w:color="auto"/>
                    <w:bottom w:val="none" w:sz="0" w:space="0" w:color="auto"/>
                    <w:right w:val="none" w:sz="0" w:space="0" w:color="auto"/>
                  </w:divBdr>
                </w:div>
                <w:div w:id="720515631">
                  <w:marLeft w:val="0"/>
                  <w:marRight w:val="0"/>
                  <w:marTop w:val="0"/>
                  <w:marBottom w:val="0"/>
                  <w:divBdr>
                    <w:top w:val="none" w:sz="0" w:space="0" w:color="auto"/>
                    <w:left w:val="none" w:sz="0" w:space="0" w:color="auto"/>
                    <w:bottom w:val="none" w:sz="0" w:space="0" w:color="auto"/>
                    <w:right w:val="none" w:sz="0" w:space="0" w:color="auto"/>
                  </w:divBdr>
                </w:div>
              </w:divsChild>
            </w:div>
            <w:div w:id="111243776">
              <w:marLeft w:val="0"/>
              <w:marRight w:val="0"/>
              <w:marTop w:val="0"/>
              <w:marBottom w:val="0"/>
              <w:divBdr>
                <w:top w:val="none" w:sz="0" w:space="0" w:color="auto"/>
                <w:left w:val="none" w:sz="0" w:space="0" w:color="auto"/>
                <w:bottom w:val="none" w:sz="0" w:space="0" w:color="auto"/>
                <w:right w:val="none" w:sz="0" w:space="0" w:color="auto"/>
              </w:divBdr>
              <w:divsChild>
                <w:div w:id="828861302">
                  <w:marLeft w:val="0"/>
                  <w:marRight w:val="0"/>
                  <w:marTop w:val="0"/>
                  <w:marBottom w:val="0"/>
                  <w:divBdr>
                    <w:top w:val="none" w:sz="0" w:space="0" w:color="auto"/>
                    <w:left w:val="none" w:sz="0" w:space="0" w:color="auto"/>
                    <w:bottom w:val="none" w:sz="0" w:space="0" w:color="auto"/>
                    <w:right w:val="none" w:sz="0" w:space="0" w:color="auto"/>
                  </w:divBdr>
                </w:div>
                <w:div w:id="905342573">
                  <w:marLeft w:val="0"/>
                  <w:marRight w:val="0"/>
                  <w:marTop w:val="0"/>
                  <w:marBottom w:val="0"/>
                  <w:divBdr>
                    <w:top w:val="none" w:sz="0" w:space="0" w:color="auto"/>
                    <w:left w:val="none" w:sz="0" w:space="0" w:color="auto"/>
                    <w:bottom w:val="none" w:sz="0" w:space="0" w:color="auto"/>
                    <w:right w:val="none" w:sz="0" w:space="0" w:color="auto"/>
                  </w:divBdr>
                </w:div>
                <w:div w:id="60711292">
                  <w:marLeft w:val="0"/>
                  <w:marRight w:val="0"/>
                  <w:marTop w:val="0"/>
                  <w:marBottom w:val="0"/>
                  <w:divBdr>
                    <w:top w:val="none" w:sz="0" w:space="0" w:color="auto"/>
                    <w:left w:val="none" w:sz="0" w:space="0" w:color="auto"/>
                    <w:bottom w:val="none" w:sz="0" w:space="0" w:color="auto"/>
                    <w:right w:val="none" w:sz="0" w:space="0" w:color="auto"/>
                  </w:divBdr>
                </w:div>
              </w:divsChild>
            </w:div>
            <w:div w:id="95909008">
              <w:marLeft w:val="0"/>
              <w:marRight w:val="0"/>
              <w:marTop w:val="0"/>
              <w:marBottom w:val="0"/>
              <w:divBdr>
                <w:top w:val="none" w:sz="0" w:space="0" w:color="auto"/>
                <w:left w:val="none" w:sz="0" w:space="0" w:color="auto"/>
                <w:bottom w:val="none" w:sz="0" w:space="0" w:color="auto"/>
                <w:right w:val="none" w:sz="0" w:space="0" w:color="auto"/>
              </w:divBdr>
              <w:divsChild>
                <w:div w:id="1924756744">
                  <w:marLeft w:val="0"/>
                  <w:marRight w:val="0"/>
                  <w:marTop w:val="0"/>
                  <w:marBottom w:val="0"/>
                  <w:divBdr>
                    <w:top w:val="none" w:sz="0" w:space="0" w:color="auto"/>
                    <w:left w:val="none" w:sz="0" w:space="0" w:color="auto"/>
                    <w:bottom w:val="none" w:sz="0" w:space="0" w:color="auto"/>
                    <w:right w:val="none" w:sz="0" w:space="0" w:color="auto"/>
                  </w:divBdr>
                  <w:divsChild>
                    <w:div w:id="568537596">
                      <w:marLeft w:val="0"/>
                      <w:marRight w:val="0"/>
                      <w:marTop w:val="0"/>
                      <w:marBottom w:val="0"/>
                      <w:divBdr>
                        <w:top w:val="none" w:sz="0" w:space="0" w:color="auto"/>
                        <w:left w:val="none" w:sz="0" w:space="0" w:color="auto"/>
                        <w:bottom w:val="none" w:sz="0" w:space="0" w:color="auto"/>
                        <w:right w:val="none" w:sz="0" w:space="0" w:color="auto"/>
                      </w:divBdr>
                    </w:div>
                    <w:div w:id="554196691">
                      <w:marLeft w:val="0"/>
                      <w:marRight w:val="0"/>
                      <w:marTop w:val="0"/>
                      <w:marBottom w:val="0"/>
                      <w:divBdr>
                        <w:top w:val="none" w:sz="0" w:space="0" w:color="auto"/>
                        <w:left w:val="none" w:sz="0" w:space="0" w:color="auto"/>
                        <w:bottom w:val="none" w:sz="0" w:space="0" w:color="auto"/>
                        <w:right w:val="none" w:sz="0" w:space="0" w:color="auto"/>
                      </w:divBdr>
                    </w:div>
                    <w:div w:id="2031177333">
                      <w:marLeft w:val="0"/>
                      <w:marRight w:val="0"/>
                      <w:marTop w:val="0"/>
                      <w:marBottom w:val="0"/>
                      <w:divBdr>
                        <w:top w:val="none" w:sz="0" w:space="0" w:color="auto"/>
                        <w:left w:val="none" w:sz="0" w:space="0" w:color="auto"/>
                        <w:bottom w:val="none" w:sz="0" w:space="0" w:color="auto"/>
                        <w:right w:val="none" w:sz="0" w:space="0" w:color="auto"/>
                      </w:divBdr>
                    </w:div>
                    <w:div w:id="110902032">
                      <w:marLeft w:val="0"/>
                      <w:marRight w:val="0"/>
                      <w:marTop w:val="0"/>
                      <w:marBottom w:val="0"/>
                      <w:divBdr>
                        <w:top w:val="none" w:sz="0" w:space="0" w:color="auto"/>
                        <w:left w:val="none" w:sz="0" w:space="0" w:color="auto"/>
                        <w:bottom w:val="none" w:sz="0" w:space="0" w:color="auto"/>
                        <w:right w:val="none" w:sz="0" w:space="0" w:color="auto"/>
                      </w:divBdr>
                    </w:div>
                    <w:div w:id="1912999827">
                      <w:marLeft w:val="0"/>
                      <w:marRight w:val="0"/>
                      <w:marTop w:val="0"/>
                      <w:marBottom w:val="0"/>
                      <w:divBdr>
                        <w:top w:val="none" w:sz="0" w:space="0" w:color="auto"/>
                        <w:left w:val="none" w:sz="0" w:space="0" w:color="auto"/>
                        <w:bottom w:val="none" w:sz="0" w:space="0" w:color="auto"/>
                        <w:right w:val="none" w:sz="0" w:space="0" w:color="auto"/>
                      </w:divBdr>
                    </w:div>
                    <w:div w:id="200553592">
                      <w:marLeft w:val="0"/>
                      <w:marRight w:val="0"/>
                      <w:marTop w:val="0"/>
                      <w:marBottom w:val="0"/>
                      <w:divBdr>
                        <w:top w:val="none" w:sz="0" w:space="0" w:color="auto"/>
                        <w:left w:val="none" w:sz="0" w:space="0" w:color="auto"/>
                        <w:bottom w:val="none" w:sz="0" w:space="0" w:color="auto"/>
                        <w:right w:val="none" w:sz="0" w:space="0" w:color="auto"/>
                      </w:divBdr>
                    </w:div>
                  </w:divsChild>
                </w:div>
                <w:div w:id="1464343380">
                  <w:marLeft w:val="0"/>
                  <w:marRight w:val="0"/>
                  <w:marTop w:val="0"/>
                  <w:marBottom w:val="0"/>
                  <w:divBdr>
                    <w:top w:val="none" w:sz="0" w:space="0" w:color="auto"/>
                    <w:left w:val="none" w:sz="0" w:space="0" w:color="auto"/>
                    <w:bottom w:val="none" w:sz="0" w:space="0" w:color="auto"/>
                    <w:right w:val="none" w:sz="0" w:space="0" w:color="auto"/>
                  </w:divBdr>
                </w:div>
                <w:div w:id="2026247127">
                  <w:marLeft w:val="0"/>
                  <w:marRight w:val="0"/>
                  <w:marTop w:val="0"/>
                  <w:marBottom w:val="0"/>
                  <w:divBdr>
                    <w:top w:val="none" w:sz="0" w:space="0" w:color="auto"/>
                    <w:left w:val="none" w:sz="0" w:space="0" w:color="auto"/>
                    <w:bottom w:val="none" w:sz="0" w:space="0" w:color="auto"/>
                    <w:right w:val="none" w:sz="0" w:space="0" w:color="auto"/>
                  </w:divBdr>
                </w:div>
                <w:div w:id="473985796">
                  <w:marLeft w:val="0"/>
                  <w:marRight w:val="0"/>
                  <w:marTop w:val="0"/>
                  <w:marBottom w:val="0"/>
                  <w:divBdr>
                    <w:top w:val="none" w:sz="0" w:space="0" w:color="auto"/>
                    <w:left w:val="none" w:sz="0" w:space="0" w:color="auto"/>
                    <w:bottom w:val="none" w:sz="0" w:space="0" w:color="auto"/>
                    <w:right w:val="none" w:sz="0" w:space="0" w:color="auto"/>
                  </w:divBdr>
                </w:div>
                <w:div w:id="21784108">
                  <w:marLeft w:val="0"/>
                  <w:marRight w:val="0"/>
                  <w:marTop w:val="0"/>
                  <w:marBottom w:val="0"/>
                  <w:divBdr>
                    <w:top w:val="none" w:sz="0" w:space="0" w:color="auto"/>
                    <w:left w:val="none" w:sz="0" w:space="0" w:color="auto"/>
                    <w:bottom w:val="none" w:sz="0" w:space="0" w:color="auto"/>
                    <w:right w:val="none" w:sz="0" w:space="0" w:color="auto"/>
                  </w:divBdr>
                </w:div>
                <w:div w:id="889537267">
                  <w:marLeft w:val="0"/>
                  <w:marRight w:val="0"/>
                  <w:marTop w:val="0"/>
                  <w:marBottom w:val="0"/>
                  <w:divBdr>
                    <w:top w:val="none" w:sz="0" w:space="0" w:color="auto"/>
                    <w:left w:val="none" w:sz="0" w:space="0" w:color="auto"/>
                    <w:bottom w:val="none" w:sz="0" w:space="0" w:color="auto"/>
                    <w:right w:val="none" w:sz="0" w:space="0" w:color="auto"/>
                  </w:divBdr>
                  <w:divsChild>
                    <w:div w:id="1405840323">
                      <w:marLeft w:val="0"/>
                      <w:marRight w:val="0"/>
                      <w:marTop w:val="0"/>
                      <w:marBottom w:val="0"/>
                      <w:divBdr>
                        <w:top w:val="none" w:sz="0" w:space="0" w:color="auto"/>
                        <w:left w:val="none" w:sz="0" w:space="0" w:color="auto"/>
                        <w:bottom w:val="none" w:sz="0" w:space="0" w:color="auto"/>
                        <w:right w:val="none" w:sz="0" w:space="0" w:color="auto"/>
                      </w:divBdr>
                    </w:div>
                    <w:div w:id="1346247207">
                      <w:marLeft w:val="0"/>
                      <w:marRight w:val="0"/>
                      <w:marTop w:val="0"/>
                      <w:marBottom w:val="0"/>
                      <w:divBdr>
                        <w:top w:val="none" w:sz="0" w:space="0" w:color="auto"/>
                        <w:left w:val="none" w:sz="0" w:space="0" w:color="auto"/>
                        <w:bottom w:val="none" w:sz="0" w:space="0" w:color="auto"/>
                        <w:right w:val="none" w:sz="0" w:space="0" w:color="auto"/>
                      </w:divBdr>
                    </w:div>
                    <w:div w:id="1755199083">
                      <w:marLeft w:val="0"/>
                      <w:marRight w:val="0"/>
                      <w:marTop w:val="0"/>
                      <w:marBottom w:val="0"/>
                      <w:divBdr>
                        <w:top w:val="none" w:sz="0" w:space="0" w:color="auto"/>
                        <w:left w:val="none" w:sz="0" w:space="0" w:color="auto"/>
                        <w:bottom w:val="none" w:sz="0" w:space="0" w:color="auto"/>
                        <w:right w:val="none" w:sz="0" w:space="0" w:color="auto"/>
                      </w:divBdr>
                    </w:div>
                  </w:divsChild>
                </w:div>
                <w:div w:id="640576022">
                  <w:marLeft w:val="0"/>
                  <w:marRight w:val="0"/>
                  <w:marTop w:val="0"/>
                  <w:marBottom w:val="0"/>
                  <w:divBdr>
                    <w:top w:val="none" w:sz="0" w:space="0" w:color="auto"/>
                    <w:left w:val="none" w:sz="0" w:space="0" w:color="auto"/>
                    <w:bottom w:val="none" w:sz="0" w:space="0" w:color="auto"/>
                    <w:right w:val="none" w:sz="0" w:space="0" w:color="auto"/>
                  </w:divBdr>
                  <w:divsChild>
                    <w:div w:id="2098863725">
                      <w:marLeft w:val="0"/>
                      <w:marRight w:val="0"/>
                      <w:marTop w:val="0"/>
                      <w:marBottom w:val="0"/>
                      <w:divBdr>
                        <w:top w:val="none" w:sz="0" w:space="0" w:color="auto"/>
                        <w:left w:val="none" w:sz="0" w:space="0" w:color="auto"/>
                        <w:bottom w:val="none" w:sz="0" w:space="0" w:color="auto"/>
                        <w:right w:val="none" w:sz="0" w:space="0" w:color="auto"/>
                      </w:divBdr>
                    </w:div>
                    <w:div w:id="1404646684">
                      <w:marLeft w:val="0"/>
                      <w:marRight w:val="0"/>
                      <w:marTop w:val="0"/>
                      <w:marBottom w:val="0"/>
                      <w:divBdr>
                        <w:top w:val="none" w:sz="0" w:space="0" w:color="auto"/>
                        <w:left w:val="none" w:sz="0" w:space="0" w:color="auto"/>
                        <w:bottom w:val="none" w:sz="0" w:space="0" w:color="auto"/>
                        <w:right w:val="none" w:sz="0" w:space="0" w:color="auto"/>
                      </w:divBdr>
                    </w:div>
                    <w:div w:id="419176625">
                      <w:marLeft w:val="0"/>
                      <w:marRight w:val="0"/>
                      <w:marTop w:val="0"/>
                      <w:marBottom w:val="0"/>
                      <w:divBdr>
                        <w:top w:val="none" w:sz="0" w:space="0" w:color="auto"/>
                        <w:left w:val="none" w:sz="0" w:space="0" w:color="auto"/>
                        <w:bottom w:val="none" w:sz="0" w:space="0" w:color="auto"/>
                        <w:right w:val="none" w:sz="0" w:space="0" w:color="auto"/>
                      </w:divBdr>
                    </w:div>
                  </w:divsChild>
                </w:div>
                <w:div w:id="1995181391">
                  <w:marLeft w:val="0"/>
                  <w:marRight w:val="0"/>
                  <w:marTop w:val="0"/>
                  <w:marBottom w:val="0"/>
                  <w:divBdr>
                    <w:top w:val="none" w:sz="0" w:space="0" w:color="auto"/>
                    <w:left w:val="none" w:sz="0" w:space="0" w:color="auto"/>
                    <w:bottom w:val="none" w:sz="0" w:space="0" w:color="auto"/>
                    <w:right w:val="none" w:sz="0" w:space="0" w:color="auto"/>
                  </w:divBdr>
                </w:div>
                <w:div w:id="362288727">
                  <w:marLeft w:val="0"/>
                  <w:marRight w:val="0"/>
                  <w:marTop w:val="0"/>
                  <w:marBottom w:val="0"/>
                  <w:divBdr>
                    <w:top w:val="none" w:sz="0" w:space="0" w:color="auto"/>
                    <w:left w:val="none" w:sz="0" w:space="0" w:color="auto"/>
                    <w:bottom w:val="none" w:sz="0" w:space="0" w:color="auto"/>
                    <w:right w:val="none" w:sz="0" w:space="0" w:color="auto"/>
                  </w:divBdr>
                </w:div>
              </w:divsChild>
            </w:div>
            <w:div w:id="391512232">
              <w:marLeft w:val="0"/>
              <w:marRight w:val="0"/>
              <w:marTop w:val="0"/>
              <w:marBottom w:val="0"/>
              <w:divBdr>
                <w:top w:val="none" w:sz="0" w:space="0" w:color="auto"/>
                <w:left w:val="none" w:sz="0" w:space="0" w:color="auto"/>
                <w:bottom w:val="none" w:sz="0" w:space="0" w:color="auto"/>
                <w:right w:val="none" w:sz="0" w:space="0" w:color="auto"/>
              </w:divBdr>
              <w:divsChild>
                <w:div w:id="1721006235">
                  <w:marLeft w:val="0"/>
                  <w:marRight w:val="0"/>
                  <w:marTop w:val="0"/>
                  <w:marBottom w:val="0"/>
                  <w:divBdr>
                    <w:top w:val="none" w:sz="0" w:space="0" w:color="auto"/>
                    <w:left w:val="none" w:sz="0" w:space="0" w:color="auto"/>
                    <w:bottom w:val="none" w:sz="0" w:space="0" w:color="auto"/>
                    <w:right w:val="none" w:sz="0" w:space="0" w:color="auto"/>
                  </w:divBdr>
                </w:div>
                <w:div w:id="280575402">
                  <w:marLeft w:val="0"/>
                  <w:marRight w:val="0"/>
                  <w:marTop w:val="0"/>
                  <w:marBottom w:val="0"/>
                  <w:divBdr>
                    <w:top w:val="none" w:sz="0" w:space="0" w:color="auto"/>
                    <w:left w:val="none" w:sz="0" w:space="0" w:color="auto"/>
                    <w:bottom w:val="none" w:sz="0" w:space="0" w:color="auto"/>
                    <w:right w:val="none" w:sz="0" w:space="0" w:color="auto"/>
                  </w:divBdr>
                </w:div>
                <w:div w:id="1139768069">
                  <w:marLeft w:val="0"/>
                  <w:marRight w:val="0"/>
                  <w:marTop w:val="0"/>
                  <w:marBottom w:val="0"/>
                  <w:divBdr>
                    <w:top w:val="none" w:sz="0" w:space="0" w:color="auto"/>
                    <w:left w:val="none" w:sz="0" w:space="0" w:color="auto"/>
                    <w:bottom w:val="none" w:sz="0" w:space="0" w:color="auto"/>
                    <w:right w:val="none" w:sz="0" w:space="0" w:color="auto"/>
                  </w:divBdr>
                </w:div>
              </w:divsChild>
            </w:div>
            <w:div w:id="1199664171">
              <w:marLeft w:val="0"/>
              <w:marRight w:val="0"/>
              <w:marTop w:val="0"/>
              <w:marBottom w:val="0"/>
              <w:divBdr>
                <w:top w:val="none" w:sz="0" w:space="0" w:color="auto"/>
                <w:left w:val="none" w:sz="0" w:space="0" w:color="auto"/>
                <w:bottom w:val="none" w:sz="0" w:space="0" w:color="auto"/>
                <w:right w:val="none" w:sz="0" w:space="0" w:color="auto"/>
              </w:divBdr>
            </w:div>
            <w:div w:id="1288202249">
              <w:marLeft w:val="0"/>
              <w:marRight w:val="0"/>
              <w:marTop w:val="0"/>
              <w:marBottom w:val="0"/>
              <w:divBdr>
                <w:top w:val="none" w:sz="0" w:space="0" w:color="auto"/>
                <w:left w:val="none" w:sz="0" w:space="0" w:color="auto"/>
                <w:bottom w:val="none" w:sz="0" w:space="0" w:color="auto"/>
                <w:right w:val="none" w:sz="0" w:space="0" w:color="auto"/>
              </w:divBdr>
              <w:divsChild>
                <w:div w:id="1199391602">
                  <w:marLeft w:val="0"/>
                  <w:marRight w:val="0"/>
                  <w:marTop w:val="0"/>
                  <w:marBottom w:val="0"/>
                  <w:divBdr>
                    <w:top w:val="none" w:sz="0" w:space="0" w:color="auto"/>
                    <w:left w:val="none" w:sz="0" w:space="0" w:color="auto"/>
                    <w:bottom w:val="none" w:sz="0" w:space="0" w:color="auto"/>
                    <w:right w:val="none" w:sz="0" w:space="0" w:color="auto"/>
                  </w:divBdr>
                </w:div>
                <w:div w:id="3476855">
                  <w:marLeft w:val="0"/>
                  <w:marRight w:val="0"/>
                  <w:marTop w:val="0"/>
                  <w:marBottom w:val="0"/>
                  <w:divBdr>
                    <w:top w:val="none" w:sz="0" w:space="0" w:color="auto"/>
                    <w:left w:val="none" w:sz="0" w:space="0" w:color="auto"/>
                    <w:bottom w:val="none" w:sz="0" w:space="0" w:color="auto"/>
                    <w:right w:val="none" w:sz="0" w:space="0" w:color="auto"/>
                  </w:divBdr>
                </w:div>
                <w:div w:id="264650585">
                  <w:marLeft w:val="0"/>
                  <w:marRight w:val="0"/>
                  <w:marTop w:val="0"/>
                  <w:marBottom w:val="0"/>
                  <w:divBdr>
                    <w:top w:val="none" w:sz="0" w:space="0" w:color="auto"/>
                    <w:left w:val="none" w:sz="0" w:space="0" w:color="auto"/>
                    <w:bottom w:val="none" w:sz="0" w:space="0" w:color="auto"/>
                    <w:right w:val="none" w:sz="0" w:space="0" w:color="auto"/>
                  </w:divBdr>
                </w:div>
              </w:divsChild>
            </w:div>
            <w:div w:id="722027325">
              <w:marLeft w:val="0"/>
              <w:marRight w:val="0"/>
              <w:marTop w:val="0"/>
              <w:marBottom w:val="0"/>
              <w:divBdr>
                <w:top w:val="none" w:sz="0" w:space="0" w:color="auto"/>
                <w:left w:val="none" w:sz="0" w:space="0" w:color="auto"/>
                <w:bottom w:val="none" w:sz="0" w:space="0" w:color="auto"/>
                <w:right w:val="none" w:sz="0" w:space="0" w:color="auto"/>
              </w:divBdr>
              <w:divsChild>
                <w:div w:id="103354075">
                  <w:marLeft w:val="0"/>
                  <w:marRight w:val="0"/>
                  <w:marTop w:val="0"/>
                  <w:marBottom w:val="0"/>
                  <w:divBdr>
                    <w:top w:val="none" w:sz="0" w:space="0" w:color="auto"/>
                    <w:left w:val="none" w:sz="0" w:space="0" w:color="auto"/>
                    <w:bottom w:val="none" w:sz="0" w:space="0" w:color="auto"/>
                    <w:right w:val="none" w:sz="0" w:space="0" w:color="auto"/>
                  </w:divBdr>
                  <w:divsChild>
                    <w:div w:id="1267932048">
                      <w:marLeft w:val="0"/>
                      <w:marRight w:val="0"/>
                      <w:marTop w:val="0"/>
                      <w:marBottom w:val="0"/>
                      <w:divBdr>
                        <w:top w:val="none" w:sz="0" w:space="0" w:color="auto"/>
                        <w:left w:val="none" w:sz="0" w:space="0" w:color="auto"/>
                        <w:bottom w:val="none" w:sz="0" w:space="0" w:color="auto"/>
                        <w:right w:val="none" w:sz="0" w:space="0" w:color="auto"/>
                      </w:divBdr>
                      <w:divsChild>
                        <w:div w:id="1267345371">
                          <w:marLeft w:val="0"/>
                          <w:marRight w:val="0"/>
                          <w:marTop w:val="0"/>
                          <w:marBottom w:val="0"/>
                          <w:divBdr>
                            <w:top w:val="none" w:sz="0" w:space="0" w:color="auto"/>
                            <w:left w:val="none" w:sz="0" w:space="0" w:color="auto"/>
                            <w:bottom w:val="none" w:sz="0" w:space="0" w:color="auto"/>
                            <w:right w:val="none" w:sz="0" w:space="0" w:color="auto"/>
                          </w:divBdr>
                        </w:div>
                        <w:div w:id="450901321">
                          <w:marLeft w:val="0"/>
                          <w:marRight w:val="0"/>
                          <w:marTop w:val="0"/>
                          <w:marBottom w:val="0"/>
                          <w:divBdr>
                            <w:top w:val="none" w:sz="0" w:space="0" w:color="auto"/>
                            <w:left w:val="none" w:sz="0" w:space="0" w:color="auto"/>
                            <w:bottom w:val="none" w:sz="0" w:space="0" w:color="auto"/>
                            <w:right w:val="none" w:sz="0" w:space="0" w:color="auto"/>
                          </w:divBdr>
                        </w:div>
                        <w:div w:id="1141339984">
                          <w:marLeft w:val="0"/>
                          <w:marRight w:val="0"/>
                          <w:marTop w:val="0"/>
                          <w:marBottom w:val="0"/>
                          <w:divBdr>
                            <w:top w:val="none" w:sz="0" w:space="0" w:color="auto"/>
                            <w:left w:val="none" w:sz="0" w:space="0" w:color="auto"/>
                            <w:bottom w:val="none" w:sz="0" w:space="0" w:color="auto"/>
                            <w:right w:val="none" w:sz="0" w:space="0" w:color="auto"/>
                          </w:divBdr>
                        </w:div>
                        <w:div w:id="1389570213">
                          <w:marLeft w:val="0"/>
                          <w:marRight w:val="0"/>
                          <w:marTop w:val="0"/>
                          <w:marBottom w:val="0"/>
                          <w:divBdr>
                            <w:top w:val="none" w:sz="0" w:space="0" w:color="auto"/>
                            <w:left w:val="none" w:sz="0" w:space="0" w:color="auto"/>
                            <w:bottom w:val="none" w:sz="0" w:space="0" w:color="auto"/>
                            <w:right w:val="none" w:sz="0" w:space="0" w:color="auto"/>
                          </w:divBdr>
                        </w:div>
                        <w:div w:id="1753231985">
                          <w:marLeft w:val="0"/>
                          <w:marRight w:val="0"/>
                          <w:marTop w:val="0"/>
                          <w:marBottom w:val="0"/>
                          <w:divBdr>
                            <w:top w:val="none" w:sz="0" w:space="0" w:color="auto"/>
                            <w:left w:val="none" w:sz="0" w:space="0" w:color="auto"/>
                            <w:bottom w:val="none" w:sz="0" w:space="0" w:color="auto"/>
                            <w:right w:val="none" w:sz="0" w:space="0" w:color="auto"/>
                          </w:divBdr>
                        </w:div>
                        <w:div w:id="536819381">
                          <w:marLeft w:val="0"/>
                          <w:marRight w:val="0"/>
                          <w:marTop w:val="0"/>
                          <w:marBottom w:val="0"/>
                          <w:divBdr>
                            <w:top w:val="none" w:sz="0" w:space="0" w:color="auto"/>
                            <w:left w:val="none" w:sz="0" w:space="0" w:color="auto"/>
                            <w:bottom w:val="none" w:sz="0" w:space="0" w:color="auto"/>
                            <w:right w:val="none" w:sz="0" w:space="0" w:color="auto"/>
                          </w:divBdr>
                        </w:div>
                      </w:divsChild>
                    </w:div>
                    <w:div w:id="1843006785">
                      <w:marLeft w:val="0"/>
                      <w:marRight w:val="0"/>
                      <w:marTop w:val="0"/>
                      <w:marBottom w:val="0"/>
                      <w:divBdr>
                        <w:top w:val="none" w:sz="0" w:space="0" w:color="auto"/>
                        <w:left w:val="none" w:sz="0" w:space="0" w:color="auto"/>
                        <w:bottom w:val="none" w:sz="0" w:space="0" w:color="auto"/>
                        <w:right w:val="none" w:sz="0" w:space="0" w:color="auto"/>
                      </w:divBdr>
                    </w:div>
                  </w:divsChild>
                </w:div>
                <w:div w:id="1668941220">
                  <w:marLeft w:val="0"/>
                  <w:marRight w:val="0"/>
                  <w:marTop w:val="0"/>
                  <w:marBottom w:val="0"/>
                  <w:divBdr>
                    <w:top w:val="none" w:sz="0" w:space="0" w:color="auto"/>
                    <w:left w:val="none" w:sz="0" w:space="0" w:color="auto"/>
                    <w:bottom w:val="none" w:sz="0" w:space="0" w:color="auto"/>
                    <w:right w:val="none" w:sz="0" w:space="0" w:color="auto"/>
                  </w:divBdr>
                </w:div>
                <w:div w:id="1882984206">
                  <w:marLeft w:val="0"/>
                  <w:marRight w:val="0"/>
                  <w:marTop w:val="0"/>
                  <w:marBottom w:val="0"/>
                  <w:divBdr>
                    <w:top w:val="none" w:sz="0" w:space="0" w:color="auto"/>
                    <w:left w:val="none" w:sz="0" w:space="0" w:color="auto"/>
                    <w:bottom w:val="none" w:sz="0" w:space="0" w:color="auto"/>
                    <w:right w:val="none" w:sz="0" w:space="0" w:color="auto"/>
                  </w:divBdr>
                </w:div>
              </w:divsChild>
            </w:div>
            <w:div w:id="616764433">
              <w:marLeft w:val="0"/>
              <w:marRight w:val="0"/>
              <w:marTop w:val="0"/>
              <w:marBottom w:val="0"/>
              <w:divBdr>
                <w:top w:val="none" w:sz="0" w:space="0" w:color="auto"/>
                <w:left w:val="none" w:sz="0" w:space="0" w:color="auto"/>
                <w:bottom w:val="none" w:sz="0" w:space="0" w:color="auto"/>
                <w:right w:val="none" w:sz="0" w:space="0" w:color="auto"/>
              </w:divBdr>
              <w:divsChild>
                <w:div w:id="317076406">
                  <w:marLeft w:val="0"/>
                  <w:marRight w:val="0"/>
                  <w:marTop w:val="0"/>
                  <w:marBottom w:val="0"/>
                  <w:divBdr>
                    <w:top w:val="none" w:sz="0" w:space="0" w:color="auto"/>
                    <w:left w:val="none" w:sz="0" w:space="0" w:color="auto"/>
                    <w:bottom w:val="none" w:sz="0" w:space="0" w:color="auto"/>
                    <w:right w:val="none" w:sz="0" w:space="0" w:color="auto"/>
                  </w:divBdr>
                </w:div>
                <w:div w:id="1726568462">
                  <w:marLeft w:val="0"/>
                  <w:marRight w:val="0"/>
                  <w:marTop w:val="0"/>
                  <w:marBottom w:val="0"/>
                  <w:divBdr>
                    <w:top w:val="none" w:sz="0" w:space="0" w:color="auto"/>
                    <w:left w:val="none" w:sz="0" w:space="0" w:color="auto"/>
                    <w:bottom w:val="none" w:sz="0" w:space="0" w:color="auto"/>
                    <w:right w:val="none" w:sz="0" w:space="0" w:color="auto"/>
                  </w:divBdr>
                </w:div>
              </w:divsChild>
            </w:div>
            <w:div w:id="558135503">
              <w:marLeft w:val="0"/>
              <w:marRight w:val="0"/>
              <w:marTop w:val="0"/>
              <w:marBottom w:val="0"/>
              <w:divBdr>
                <w:top w:val="none" w:sz="0" w:space="0" w:color="auto"/>
                <w:left w:val="none" w:sz="0" w:space="0" w:color="auto"/>
                <w:bottom w:val="none" w:sz="0" w:space="0" w:color="auto"/>
                <w:right w:val="none" w:sz="0" w:space="0" w:color="auto"/>
              </w:divBdr>
              <w:divsChild>
                <w:div w:id="1512255793">
                  <w:marLeft w:val="0"/>
                  <w:marRight w:val="0"/>
                  <w:marTop w:val="0"/>
                  <w:marBottom w:val="0"/>
                  <w:divBdr>
                    <w:top w:val="none" w:sz="0" w:space="0" w:color="auto"/>
                    <w:left w:val="none" w:sz="0" w:space="0" w:color="auto"/>
                    <w:bottom w:val="none" w:sz="0" w:space="0" w:color="auto"/>
                    <w:right w:val="none" w:sz="0" w:space="0" w:color="auto"/>
                  </w:divBdr>
                </w:div>
                <w:div w:id="1173226667">
                  <w:marLeft w:val="0"/>
                  <w:marRight w:val="0"/>
                  <w:marTop w:val="0"/>
                  <w:marBottom w:val="0"/>
                  <w:divBdr>
                    <w:top w:val="none" w:sz="0" w:space="0" w:color="auto"/>
                    <w:left w:val="none" w:sz="0" w:space="0" w:color="auto"/>
                    <w:bottom w:val="none" w:sz="0" w:space="0" w:color="auto"/>
                    <w:right w:val="none" w:sz="0" w:space="0" w:color="auto"/>
                  </w:divBdr>
                </w:div>
              </w:divsChild>
            </w:div>
            <w:div w:id="1261715312">
              <w:marLeft w:val="0"/>
              <w:marRight w:val="0"/>
              <w:marTop w:val="0"/>
              <w:marBottom w:val="0"/>
              <w:divBdr>
                <w:top w:val="none" w:sz="0" w:space="0" w:color="auto"/>
                <w:left w:val="none" w:sz="0" w:space="0" w:color="auto"/>
                <w:bottom w:val="none" w:sz="0" w:space="0" w:color="auto"/>
                <w:right w:val="none" w:sz="0" w:space="0" w:color="auto"/>
              </w:divBdr>
            </w:div>
            <w:div w:id="1504585596">
              <w:marLeft w:val="0"/>
              <w:marRight w:val="0"/>
              <w:marTop w:val="0"/>
              <w:marBottom w:val="0"/>
              <w:divBdr>
                <w:top w:val="none" w:sz="0" w:space="0" w:color="auto"/>
                <w:left w:val="none" w:sz="0" w:space="0" w:color="auto"/>
                <w:bottom w:val="none" w:sz="0" w:space="0" w:color="auto"/>
                <w:right w:val="none" w:sz="0" w:space="0" w:color="auto"/>
              </w:divBdr>
              <w:divsChild>
                <w:div w:id="1278021618">
                  <w:marLeft w:val="0"/>
                  <w:marRight w:val="0"/>
                  <w:marTop w:val="0"/>
                  <w:marBottom w:val="0"/>
                  <w:divBdr>
                    <w:top w:val="none" w:sz="0" w:space="0" w:color="auto"/>
                    <w:left w:val="none" w:sz="0" w:space="0" w:color="auto"/>
                    <w:bottom w:val="none" w:sz="0" w:space="0" w:color="auto"/>
                    <w:right w:val="none" w:sz="0" w:space="0" w:color="auto"/>
                  </w:divBdr>
                </w:div>
                <w:div w:id="865481767">
                  <w:marLeft w:val="0"/>
                  <w:marRight w:val="0"/>
                  <w:marTop w:val="0"/>
                  <w:marBottom w:val="0"/>
                  <w:divBdr>
                    <w:top w:val="none" w:sz="0" w:space="0" w:color="auto"/>
                    <w:left w:val="none" w:sz="0" w:space="0" w:color="auto"/>
                    <w:bottom w:val="none" w:sz="0" w:space="0" w:color="auto"/>
                    <w:right w:val="none" w:sz="0" w:space="0" w:color="auto"/>
                  </w:divBdr>
                </w:div>
                <w:div w:id="1296719974">
                  <w:marLeft w:val="0"/>
                  <w:marRight w:val="0"/>
                  <w:marTop w:val="0"/>
                  <w:marBottom w:val="0"/>
                  <w:divBdr>
                    <w:top w:val="none" w:sz="0" w:space="0" w:color="auto"/>
                    <w:left w:val="none" w:sz="0" w:space="0" w:color="auto"/>
                    <w:bottom w:val="none" w:sz="0" w:space="0" w:color="auto"/>
                    <w:right w:val="none" w:sz="0" w:space="0" w:color="auto"/>
                  </w:divBdr>
                </w:div>
              </w:divsChild>
            </w:div>
            <w:div w:id="1487165751">
              <w:marLeft w:val="0"/>
              <w:marRight w:val="0"/>
              <w:marTop w:val="0"/>
              <w:marBottom w:val="0"/>
              <w:divBdr>
                <w:top w:val="none" w:sz="0" w:space="0" w:color="auto"/>
                <w:left w:val="none" w:sz="0" w:space="0" w:color="auto"/>
                <w:bottom w:val="none" w:sz="0" w:space="0" w:color="auto"/>
                <w:right w:val="none" w:sz="0" w:space="0" w:color="auto"/>
              </w:divBdr>
            </w:div>
            <w:div w:id="1005861680">
              <w:marLeft w:val="0"/>
              <w:marRight w:val="0"/>
              <w:marTop w:val="0"/>
              <w:marBottom w:val="0"/>
              <w:divBdr>
                <w:top w:val="none" w:sz="0" w:space="0" w:color="auto"/>
                <w:left w:val="none" w:sz="0" w:space="0" w:color="auto"/>
                <w:bottom w:val="none" w:sz="0" w:space="0" w:color="auto"/>
                <w:right w:val="none" w:sz="0" w:space="0" w:color="auto"/>
              </w:divBdr>
            </w:div>
            <w:div w:id="648559852">
              <w:marLeft w:val="0"/>
              <w:marRight w:val="0"/>
              <w:marTop w:val="0"/>
              <w:marBottom w:val="0"/>
              <w:divBdr>
                <w:top w:val="none" w:sz="0" w:space="0" w:color="auto"/>
                <w:left w:val="none" w:sz="0" w:space="0" w:color="auto"/>
                <w:bottom w:val="none" w:sz="0" w:space="0" w:color="auto"/>
                <w:right w:val="none" w:sz="0" w:space="0" w:color="auto"/>
              </w:divBdr>
              <w:divsChild>
                <w:div w:id="887685340">
                  <w:marLeft w:val="0"/>
                  <w:marRight w:val="0"/>
                  <w:marTop w:val="0"/>
                  <w:marBottom w:val="0"/>
                  <w:divBdr>
                    <w:top w:val="none" w:sz="0" w:space="0" w:color="auto"/>
                    <w:left w:val="none" w:sz="0" w:space="0" w:color="auto"/>
                    <w:bottom w:val="none" w:sz="0" w:space="0" w:color="auto"/>
                    <w:right w:val="none" w:sz="0" w:space="0" w:color="auto"/>
                  </w:divBdr>
                </w:div>
                <w:div w:id="1836260325">
                  <w:marLeft w:val="0"/>
                  <w:marRight w:val="0"/>
                  <w:marTop w:val="0"/>
                  <w:marBottom w:val="0"/>
                  <w:divBdr>
                    <w:top w:val="none" w:sz="0" w:space="0" w:color="auto"/>
                    <w:left w:val="none" w:sz="0" w:space="0" w:color="auto"/>
                    <w:bottom w:val="none" w:sz="0" w:space="0" w:color="auto"/>
                    <w:right w:val="none" w:sz="0" w:space="0" w:color="auto"/>
                  </w:divBdr>
                </w:div>
                <w:div w:id="1100878403">
                  <w:marLeft w:val="0"/>
                  <w:marRight w:val="0"/>
                  <w:marTop w:val="0"/>
                  <w:marBottom w:val="0"/>
                  <w:divBdr>
                    <w:top w:val="none" w:sz="0" w:space="0" w:color="auto"/>
                    <w:left w:val="none" w:sz="0" w:space="0" w:color="auto"/>
                    <w:bottom w:val="none" w:sz="0" w:space="0" w:color="auto"/>
                    <w:right w:val="none" w:sz="0" w:space="0" w:color="auto"/>
                  </w:divBdr>
                </w:div>
              </w:divsChild>
            </w:div>
            <w:div w:id="134651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85391">
      <w:bodyDiv w:val="1"/>
      <w:marLeft w:val="0"/>
      <w:marRight w:val="0"/>
      <w:marTop w:val="0"/>
      <w:marBottom w:val="0"/>
      <w:divBdr>
        <w:top w:val="none" w:sz="0" w:space="0" w:color="auto"/>
        <w:left w:val="none" w:sz="0" w:space="0" w:color="auto"/>
        <w:bottom w:val="none" w:sz="0" w:space="0" w:color="auto"/>
        <w:right w:val="none" w:sz="0" w:space="0" w:color="auto"/>
      </w:divBdr>
      <w:divsChild>
        <w:div w:id="1446997683">
          <w:marLeft w:val="0"/>
          <w:marRight w:val="0"/>
          <w:marTop w:val="0"/>
          <w:marBottom w:val="0"/>
          <w:divBdr>
            <w:top w:val="none" w:sz="0" w:space="0" w:color="auto"/>
            <w:left w:val="none" w:sz="0" w:space="0" w:color="auto"/>
            <w:bottom w:val="none" w:sz="0" w:space="0" w:color="auto"/>
            <w:right w:val="none" w:sz="0" w:space="0" w:color="auto"/>
          </w:divBdr>
        </w:div>
      </w:divsChild>
    </w:div>
    <w:div w:id="1931624822">
      <w:bodyDiv w:val="1"/>
      <w:marLeft w:val="0"/>
      <w:marRight w:val="0"/>
      <w:marTop w:val="0"/>
      <w:marBottom w:val="0"/>
      <w:divBdr>
        <w:top w:val="none" w:sz="0" w:space="0" w:color="auto"/>
        <w:left w:val="none" w:sz="0" w:space="0" w:color="auto"/>
        <w:bottom w:val="none" w:sz="0" w:space="0" w:color="auto"/>
        <w:right w:val="none" w:sz="0" w:space="0" w:color="auto"/>
      </w:divBdr>
      <w:divsChild>
        <w:div w:id="956987820">
          <w:marLeft w:val="0"/>
          <w:marRight w:val="0"/>
          <w:marTop w:val="0"/>
          <w:marBottom w:val="0"/>
          <w:divBdr>
            <w:top w:val="none" w:sz="0" w:space="0" w:color="auto"/>
            <w:left w:val="none" w:sz="0" w:space="0" w:color="auto"/>
            <w:bottom w:val="none" w:sz="0" w:space="0" w:color="auto"/>
            <w:right w:val="none" w:sz="0" w:space="0" w:color="auto"/>
          </w:divBdr>
        </w:div>
      </w:divsChild>
    </w:div>
    <w:div w:id="1955364267">
      <w:bodyDiv w:val="1"/>
      <w:marLeft w:val="0"/>
      <w:marRight w:val="0"/>
      <w:marTop w:val="0"/>
      <w:marBottom w:val="0"/>
      <w:divBdr>
        <w:top w:val="none" w:sz="0" w:space="0" w:color="auto"/>
        <w:left w:val="none" w:sz="0" w:space="0" w:color="auto"/>
        <w:bottom w:val="none" w:sz="0" w:space="0" w:color="auto"/>
        <w:right w:val="none" w:sz="0" w:space="0" w:color="auto"/>
      </w:divBdr>
      <w:divsChild>
        <w:div w:id="760026653">
          <w:marLeft w:val="0"/>
          <w:marRight w:val="0"/>
          <w:marTop w:val="0"/>
          <w:marBottom w:val="0"/>
          <w:divBdr>
            <w:top w:val="none" w:sz="0" w:space="0" w:color="auto"/>
            <w:left w:val="none" w:sz="0" w:space="0" w:color="auto"/>
            <w:bottom w:val="none" w:sz="0" w:space="0" w:color="auto"/>
            <w:right w:val="none" w:sz="0" w:space="0" w:color="auto"/>
          </w:divBdr>
        </w:div>
      </w:divsChild>
    </w:div>
    <w:div w:id="1956784512">
      <w:bodyDiv w:val="1"/>
      <w:marLeft w:val="0"/>
      <w:marRight w:val="0"/>
      <w:marTop w:val="0"/>
      <w:marBottom w:val="0"/>
      <w:divBdr>
        <w:top w:val="none" w:sz="0" w:space="0" w:color="auto"/>
        <w:left w:val="none" w:sz="0" w:space="0" w:color="auto"/>
        <w:bottom w:val="none" w:sz="0" w:space="0" w:color="auto"/>
        <w:right w:val="none" w:sz="0" w:space="0" w:color="auto"/>
      </w:divBdr>
      <w:divsChild>
        <w:div w:id="1729644762">
          <w:marLeft w:val="0"/>
          <w:marRight w:val="0"/>
          <w:marTop w:val="0"/>
          <w:marBottom w:val="0"/>
          <w:divBdr>
            <w:top w:val="none" w:sz="0" w:space="0" w:color="auto"/>
            <w:left w:val="none" w:sz="0" w:space="0" w:color="auto"/>
            <w:bottom w:val="none" w:sz="0" w:space="0" w:color="auto"/>
            <w:right w:val="none" w:sz="0" w:space="0" w:color="auto"/>
          </w:divBdr>
        </w:div>
      </w:divsChild>
    </w:div>
    <w:div w:id="1969160292">
      <w:bodyDiv w:val="1"/>
      <w:marLeft w:val="0"/>
      <w:marRight w:val="0"/>
      <w:marTop w:val="0"/>
      <w:marBottom w:val="0"/>
      <w:divBdr>
        <w:top w:val="none" w:sz="0" w:space="0" w:color="auto"/>
        <w:left w:val="none" w:sz="0" w:space="0" w:color="auto"/>
        <w:bottom w:val="none" w:sz="0" w:space="0" w:color="auto"/>
        <w:right w:val="none" w:sz="0" w:space="0" w:color="auto"/>
      </w:divBdr>
      <w:divsChild>
        <w:div w:id="2030567760">
          <w:marLeft w:val="0"/>
          <w:marRight w:val="0"/>
          <w:marTop w:val="0"/>
          <w:marBottom w:val="0"/>
          <w:divBdr>
            <w:top w:val="none" w:sz="0" w:space="0" w:color="auto"/>
            <w:left w:val="none" w:sz="0" w:space="0" w:color="auto"/>
            <w:bottom w:val="none" w:sz="0" w:space="0" w:color="auto"/>
            <w:right w:val="none" w:sz="0" w:space="0" w:color="auto"/>
          </w:divBdr>
        </w:div>
      </w:divsChild>
    </w:div>
    <w:div w:id="2019499407">
      <w:bodyDiv w:val="1"/>
      <w:marLeft w:val="0"/>
      <w:marRight w:val="0"/>
      <w:marTop w:val="0"/>
      <w:marBottom w:val="0"/>
      <w:divBdr>
        <w:top w:val="none" w:sz="0" w:space="0" w:color="auto"/>
        <w:left w:val="none" w:sz="0" w:space="0" w:color="auto"/>
        <w:bottom w:val="none" w:sz="0" w:space="0" w:color="auto"/>
        <w:right w:val="none" w:sz="0" w:space="0" w:color="auto"/>
      </w:divBdr>
      <w:divsChild>
        <w:div w:id="1448356550">
          <w:marLeft w:val="0"/>
          <w:marRight w:val="0"/>
          <w:marTop w:val="0"/>
          <w:marBottom w:val="0"/>
          <w:divBdr>
            <w:top w:val="none" w:sz="0" w:space="0" w:color="auto"/>
            <w:left w:val="none" w:sz="0" w:space="0" w:color="auto"/>
            <w:bottom w:val="none" w:sz="0" w:space="0" w:color="auto"/>
            <w:right w:val="none" w:sz="0" w:space="0" w:color="auto"/>
          </w:divBdr>
        </w:div>
      </w:divsChild>
    </w:div>
    <w:div w:id="2024891263">
      <w:bodyDiv w:val="1"/>
      <w:marLeft w:val="0"/>
      <w:marRight w:val="0"/>
      <w:marTop w:val="0"/>
      <w:marBottom w:val="0"/>
      <w:divBdr>
        <w:top w:val="none" w:sz="0" w:space="0" w:color="auto"/>
        <w:left w:val="none" w:sz="0" w:space="0" w:color="auto"/>
        <w:bottom w:val="none" w:sz="0" w:space="0" w:color="auto"/>
        <w:right w:val="none" w:sz="0" w:space="0" w:color="auto"/>
      </w:divBdr>
      <w:divsChild>
        <w:div w:id="948701631">
          <w:marLeft w:val="0"/>
          <w:marRight w:val="0"/>
          <w:marTop w:val="0"/>
          <w:marBottom w:val="0"/>
          <w:divBdr>
            <w:top w:val="none" w:sz="0" w:space="0" w:color="auto"/>
            <w:left w:val="none" w:sz="0" w:space="0" w:color="auto"/>
            <w:bottom w:val="none" w:sz="0" w:space="0" w:color="auto"/>
            <w:right w:val="none" w:sz="0" w:space="0" w:color="auto"/>
          </w:divBdr>
        </w:div>
      </w:divsChild>
    </w:div>
    <w:div w:id="2028829849">
      <w:bodyDiv w:val="1"/>
      <w:marLeft w:val="0"/>
      <w:marRight w:val="0"/>
      <w:marTop w:val="0"/>
      <w:marBottom w:val="0"/>
      <w:divBdr>
        <w:top w:val="none" w:sz="0" w:space="0" w:color="auto"/>
        <w:left w:val="none" w:sz="0" w:space="0" w:color="auto"/>
        <w:bottom w:val="none" w:sz="0" w:space="0" w:color="auto"/>
        <w:right w:val="none" w:sz="0" w:space="0" w:color="auto"/>
      </w:divBdr>
      <w:divsChild>
        <w:div w:id="1015956084">
          <w:marLeft w:val="0"/>
          <w:marRight w:val="0"/>
          <w:marTop w:val="0"/>
          <w:marBottom w:val="0"/>
          <w:divBdr>
            <w:top w:val="none" w:sz="0" w:space="0" w:color="auto"/>
            <w:left w:val="none" w:sz="0" w:space="0" w:color="auto"/>
            <w:bottom w:val="none" w:sz="0" w:space="0" w:color="auto"/>
            <w:right w:val="none" w:sz="0" w:space="0" w:color="auto"/>
          </w:divBdr>
          <w:divsChild>
            <w:div w:id="1390347826">
              <w:marLeft w:val="0"/>
              <w:marRight w:val="0"/>
              <w:marTop w:val="0"/>
              <w:marBottom w:val="0"/>
              <w:divBdr>
                <w:top w:val="none" w:sz="0" w:space="0" w:color="auto"/>
                <w:left w:val="none" w:sz="0" w:space="0" w:color="auto"/>
                <w:bottom w:val="none" w:sz="0" w:space="0" w:color="auto"/>
                <w:right w:val="none" w:sz="0" w:space="0" w:color="auto"/>
              </w:divBdr>
            </w:div>
            <w:div w:id="501895221">
              <w:marLeft w:val="0"/>
              <w:marRight w:val="0"/>
              <w:marTop w:val="0"/>
              <w:marBottom w:val="0"/>
              <w:divBdr>
                <w:top w:val="none" w:sz="0" w:space="0" w:color="auto"/>
                <w:left w:val="none" w:sz="0" w:space="0" w:color="auto"/>
                <w:bottom w:val="none" w:sz="0" w:space="0" w:color="auto"/>
                <w:right w:val="none" w:sz="0" w:space="0" w:color="auto"/>
              </w:divBdr>
              <w:divsChild>
                <w:div w:id="246614312">
                  <w:marLeft w:val="0"/>
                  <w:marRight w:val="0"/>
                  <w:marTop w:val="0"/>
                  <w:marBottom w:val="0"/>
                  <w:divBdr>
                    <w:top w:val="none" w:sz="0" w:space="0" w:color="auto"/>
                    <w:left w:val="none" w:sz="0" w:space="0" w:color="auto"/>
                    <w:bottom w:val="none" w:sz="0" w:space="0" w:color="auto"/>
                    <w:right w:val="none" w:sz="0" w:space="0" w:color="auto"/>
                  </w:divBdr>
                  <w:divsChild>
                    <w:div w:id="1194923997">
                      <w:marLeft w:val="0"/>
                      <w:marRight w:val="0"/>
                      <w:marTop w:val="0"/>
                      <w:marBottom w:val="0"/>
                      <w:divBdr>
                        <w:top w:val="none" w:sz="0" w:space="0" w:color="auto"/>
                        <w:left w:val="none" w:sz="0" w:space="0" w:color="auto"/>
                        <w:bottom w:val="none" w:sz="0" w:space="0" w:color="auto"/>
                        <w:right w:val="none" w:sz="0" w:space="0" w:color="auto"/>
                      </w:divBdr>
                    </w:div>
                    <w:div w:id="2022976144">
                      <w:marLeft w:val="0"/>
                      <w:marRight w:val="0"/>
                      <w:marTop w:val="0"/>
                      <w:marBottom w:val="0"/>
                      <w:divBdr>
                        <w:top w:val="none" w:sz="0" w:space="0" w:color="auto"/>
                        <w:left w:val="none" w:sz="0" w:space="0" w:color="auto"/>
                        <w:bottom w:val="none" w:sz="0" w:space="0" w:color="auto"/>
                        <w:right w:val="none" w:sz="0" w:space="0" w:color="auto"/>
                      </w:divBdr>
                    </w:div>
                    <w:div w:id="1800611430">
                      <w:marLeft w:val="0"/>
                      <w:marRight w:val="0"/>
                      <w:marTop w:val="0"/>
                      <w:marBottom w:val="0"/>
                      <w:divBdr>
                        <w:top w:val="none" w:sz="0" w:space="0" w:color="auto"/>
                        <w:left w:val="none" w:sz="0" w:space="0" w:color="auto"/>
                        <w:bottom w:val="none" w:sz="0" w:space="0" w:color="auto"/>
                        <w:right w:val="none" w:sz="0" w:space="0" w:color="auto"/>
                      </w:divBdr>
                    </w:div>
                    <w:div w:id="546797132">
                      <w:marLeft w:val="0"/>
                      <w:marRight w:val="0"/>
                      <w:marTop w:val="0"/>
                      <w:marBottom w:val="0"/>
                      <w:divBdr>
                        <w:top w:val="none" w:sz="0" w:space="0" w:color="auto"/>
                        <w:left w:val="none" w:sz="0" w:space="0" w:color="auto"/>
                        <w:bottom w:val="none" w:sz="0" w:space="0" w:color="auto"/>
                        <w:right w:val="none" w:sz="0" w:space="0" w:color="auto"/>
                      </w:divBdr>
                    </w:div>
                    <w:div w:id="2061972315">
                      <w:marLeft w:val="0"/>
                      <w:marRight w:val="0"/>
                      <w:marTop w:val="0"/>
                      <w:marBottom w:val="0"/>
                      <w:divBdr>
                        <w:top w:val="none" w:sz="0" w:space="0" w:color="auto"/>
                        <w:left w:val="none" w:sz="0" w:space="0" w:color="auto"/>
                        <w:bottom w:val="none" w:sz="0" w:space="0" w:color="auto"/>
                        <w:right w:val="none" w:sz="0" w:space="0" w:color="auto"/>
                      </w:divBdr>
                    </w:div>
                    <w:div w:id="1088888531">
                      <w:marLeft w:val="0"/>
                      <w:marRight w:val="0"/>
                      <w:marTop w:val="0"/>
                      <w:marBottom w:val="0"/>
                      <w:divBdr>
                        <w:top w:val="none" w:sz="0" w:space="0" w:color="auto"/>
                        <w:left w:val="none" w:sz="0" w:space="0" w:color="auto"/>
                        <w:bottom w:val="none" w:sz="0" w:space="0" w:color="auto"/>
                        <w:right w:val="none" w:sz="0" w:space="0" w:color="auto"/>
                      </w:divBdr>
                    </w:div>
                  </w:divsChild>
                </w:div>
                <w:div w:id="1034623699">
                  <w:marLeft w:val="0"/>
                  <w:marRight w:val="0"/>
                  <w:marTop w:val="0"/>
                  <w:marBottom w:val="0"/>
                  <w:divBdr>
                    <w:top w:val="none" w:sz="0" w:space="0" w:color="auto"/>
                    <w:left w:val="none" w:sz="0" w:space="0" w:color="auto"/>
                    <w:bottom w:val="none" w:sz="0" w:space="0" w:color="auto"/>
                    <w:right w:val="none" w:sz="0" w:space="0" w:color="auto"/>
                  </w:divBdr>
                </w:div>
              </w:divsChild>
            </w:div>
            <w:div w:id="493107989">
              <w:marLeft w:val="0"/>
              <w:marRight w:val="0"/>
              <w:marTop w:val="0"/>
              <w:marBottom w:val="0"/>
              <w:divBdr>
                <w:top w:val="none" w:sz="0" w:space="0" w:color="auto"/>
                <w:left w:val="none" w:sz="0" w:space="0" w:color="auto"/>
                <w:bottom w:val="none" w:sz="0" w:space="0" w:color="auto"/>
                <w:right w:val="none" w:sz="0" w:space="0" w:color="auto"/>
              </w:divBdr>
              <w:divsChild>
                <w:div w:id="718672162">
                  <w:marLeft w:val="0"/>
                  <w:marRight w:val="0"/>
                  <w:marTop w:val="0"/>
                  <w:marBottom w:val="0"/>
                  <w:divBdr>
                    <w:top w:val="none" w:sz="0" w:space="0" w:color="auto"/>
                    <w:left w:val="none" w:sz="0" w:space="0" w:color="auto"/>
                    <w:bottom w:val="none" w:sz="0" w:space="0" w:color="auto"/>
                    <w:right w:val="none" w:sz="0" w:space="0" w:color="auto"/>
                  </w:divBdr>
                  <w:divsChild>
                    <w:div w:id="574583184">
                      <w:marLeft w:val="0"/>
                      <w:marRight w:val="0"/>
                      <w:marTop w:val="0"/>
                      <w:marBottom w:val="0"/>
                      <w:divBdr>
                        <w:top w:val="none" w:sz="0" w:space="0" w:color="auto"/>
                        <w:left w:val="none" w:sz="0" w:space="0" w:color="auto"/>
                        <w:bottom w:val="none" w:sz="0" w:space="0" w:color="auto"/>
                        <w:right w:val="none" w:sz="0" w:space="0" w:color="auto"/>
                      </w:divBdr>
                    </w:div>
                    <w:div w:id="1399403384">
                      <w:marLeft w:val="0"/>
                      <w:marRight w:val="0"/>
                      <w:marTop w:val="0"/>
                      <w:marBottom w:val="0"/>
                      <w:divBdr>
                        <w:top w:val="none" w:sz="0" w:space="0" w:color="auto"/>
                        <w:left w:val="none" w:sz="0" w:space="0" w:color="auto"/>
                        <w:bottom w:val="none" w:sz="0" w:space="0" w:color="auto"/>
                        <w:right w:val="none" w:sz="0" w:space="0" w:color="auto"/>
                      </w:divBdr>
                    </w:div>
                  </w:divsChild>
                </w:div>
                <w:div w:id="1621644108">
                  <w:marLeft w:val="0"/>
                  <w:marRight w:val="0"/>
                  <w:marTop w:val="0"/>
                  <w:marBottom w:val="0"/>
                  <w:divBdr>
                    <w:top w:val="none" w:sz="0" w:space="0" w:color="auto"/>
                    <w:left w:val="none" w:sz="0" w:space="0" w:color="auto"/>
                    <w:bottom w:val="none" w:sz="0" w:space="0" w:color="auto"/>
                    <w:right w:val="none" w:sz="0" w:space="0" w:color="auto"/>
                  </w:divBdr>
                </w:div>
                <w:div w:id="537816621">
                  <w:marLeft w:val="0"/>
                  <w:marRight w:val="0"/>
                  <w:marTop w:val="0"/>
                  <w:marBottom w:val="0"/>
                  <w:divBdr>
                    <w:top w:val="none" w:sz="0" w:space="0" w:color="auto"/>
                    <w:left w:val="none" w:sz="0" w:space="0" w:color="auto"/>
                    <w:bottom w:val="none" w:sz="0" w:space="0" w:color="auto"/>
                    <w:right w:val="none" w:sz="0" w:space="0" w:color="auto"/>
                  </w:divBdr>
                </w:div>
                <w:div w:id="1569916890">
                  <w:marLeft w:val="0"/>
                  <w:marRight w:val="0"/>
                  <w:marTop w:val="0"/>
                  <w:marBottom w:val="0"/>
                  <w:divBdr>
                    <w:top w:val="none" w:sz="0" w:space="0" w:color="auto"/>
                    <w:left w:val="none" w:sz="0" w:space="0" w:color="auto"/>
                    <w:bottom w:val="none" w:sz="0" w:space="0" w:color="auto"/>
                    <w:right w:val="none" w:sz="0" w:space="0" w:color="auto"/>
                  </w:divBdr>
                </w:div>
                <w:div w:id="1088387678">
                  <w:marLeft w:val="0"/>
                  <w:marRight w:val="0"/>
                  <w:marTop w:val="0"/>
                  <w:marBottom w:val="0"/>
                  <w:divBdr>
                    <w:top w:val="none" w:sz="0" w:space="0" w:color="auto"/>
                    <w:left w:val="none" w:sz="0" w:space="0" w:color="auto"/>
                    <w:bottom w:val="none" w:sz="0" w:space="0" w:color="auto"/>
                    <w:right w:val="none" w:sz="0" w:space="0" w:color="auto"/>
                  </w:divBdr>
                </w:div>
                <w:div w:id="219024753">
                  <w:marLeft w:val="0"/>
                  <w:marRight w:val="0"/>
                  <w:marTop w:val="0"/>
                  <w:marBottom w:val="0"/>
                  <w:divBdr>
                    <w:top w:val="none" w:sz="0" w:space="0" w:color="auto"/>
                    <w:left w:val="none" w:sz="0" w:space="0" w:color="auto"/>
                    <w:bottom w:val="none" w:sz="0" w:space="0" w:color="auto"/>
                    <w:right w:val="none" w:sz="0" w:space="0" w:color="auto"/>
                  </w:divBdr>
                </w:div>
                <w:div w:id="1028070733">
                  <w:marLeft w:val="0"/>
                  <w:marRight w:val="0"/>
                  <w:marTop w:val="0"/>
                  <w:marBottom w:val="0"/>
                  <w:divBdr>
                    <w:top w:val="none" w:sz="0" w:space="0" w:color="auto"/>
                    <w:left w:val="none" w:sz="0" w:space="0" w:color="auto"/>
                    <w:bottom w:val="none" w:sz="0" w:space="0" w:color="auto"/>
                    <w:right w:val="none" w:sz="0" w:space="0" w:color="auto"/>
                  </w:divBdr>
                </w:div>
                <w:div w:id="638150597">
                  <w:marLeft w:val="0"/>
                  <w:marRight w:val="0"/>
                  <w:marTop w:val="0"/>
                  <w:marBottom w:val="0"/>
                  <w:divBdr>
                    <w:top w:val="none" w:sz="0" w:space="0" w:color="auto"/>
                    <w:left w:val="none" w:sz="0" w:space="0" w:color="auto"/>
                    <w:bottom w:val="none" w:sz="0" w:space="0" w:color="auto"/>
                    <w:right w:val="none" w:sz="0" w:space="0" w:color="auto"/>
                  </w:divBdr>
                </w:div>
              </w:divsChild>
            </w:div>
            <w:div w:id="1338966661">
              <w:marLeft w:val="0"/>
              <w:marRight w:val="0"/>
              <w:marTop w:val="0"/>
              <w:marBottom w:val="0"/>
              <w:divBdr>
                <w:top w:val="none" w:sz="0" w:space="0" w:color="auto"/>
                <w:left w:val="none" w:sz="0" w:space="0" w:color="auto"/>
                <w:bottom w:val="none" w:sz="0" w:space="0" w:color="auto"/>
                <w:right w:val="none" w:sz="0" w:space="0" w:color="auto"/>
              </w:divBdr>
              <w:divsChild>
                <w:div w:id="366100941">
                  <w:marLeft w:val="0"/>
                  <w:marRight w:val="0"/>
                  <w:marTop w:val="0"/>
                  <w:marBottom w:val="0"/>
                  <w:divBdr>
                    <w:top w:val="none" w:sz="0" w:space="0" w:color="auto"/>
                    <w:left w:val="none" w:sz="0" w:space="0" w:color="auto"/>
                    <w:bottom w:val="none" w:sz="0" w:space="0" w:color="auto"/>
                    <w:right w:val="none" w:sz="0" w:space="0" w:color="auto"/>
                  </w:divBdr>
                  <w:divsChild>
                    <w:div w:id="644047015">
                      <w:marLeft w:val="0"/>
                      <w:marRight w:val="0"/>
                      <w:marTop w:val="0"/>
                      <w:marBottom w:val="0"/>
                      <w:divBdr>
                        <w:top w:val="none" w:sz="0" w:space="0" w:color="auto"/>
                        <w:left w:val="none" w:sz="0" w:space="0" w:color="auto"/>
                        <w:bottom w:val="none" w:sz="0" w:space="0" w:color="auto"/>
                        <w:right w:val="none" w:sz="0" w:space="0" w:color="auto"/>
                      </w:divBdr>
                    </w:div>
                    <w:div w:id="426118235">
                      <w:marLeft w:val="0"/>
                      <w:marRight w:val="0"/>
                      <w:marTop w:val="0"/>
                      <w:marBottom w:val="0"/>
                      <w:divBdr>
                        <w:top w:val="none" w:sz="0" w:space="0" w:color="auto"/>
                        <w:left w:val="none" w:sz="0" w:space="0" w:color="auto"/>
                        <w:bottom w:val="none" w:sz="0" w:space="0" w:color="auto"/>
                        <w:right w:val="none" w:sz="0" w:space="0" w:color="auto"/>
                      </w:divBdr>
                    </w:div>
                  </w:divsChild>
                </w:div>
                <w:div w:id="1903909732">
                  <w:marLeft w:val="0"/>
                  <w:marRight w:val="0"/>
                  <w:marTop w:val="0"/>
                  <w:marBottom w:val="0"/>
                  <w:divBdr>
                    <w:top w:val="none" w:sz="0" w:space="0" w:color="auto"/>
                    <w:left w:val="none" w:sz="0" w:space="0" w:color="auto"/>
                    <w:bottom w:val="none" w:sz="0" w:space="0" w:color="auto"/>
                    <w:right w:val="none" w:sz="0" w:space="0" w:color="auto"/>
                  </w:divBdr>
                </w:div>
                <w:div w:id="824126328">
                  <w:marLeft w:val="0"/>
                  <w:marRight w:val="0"/>
                  <w:marTop w:val="0"/>
                  <w:marBottom w:val="0"/>
                  <w:divBdr>
                    <w:top w:val="none" w:sz="0" w:space="0" w:color="auto"/>
                    <w:left w:val="none" w:sz="0" w:space="0" w:color="auto"/>
                    <w:bottom w:val="none" w:sz="0" w:space="0" w:color="auto"/>
                    <w:right w:val="none" w:sz="0" w:space="0" w:color="auto"/>
                  </w:divBdr>
                </w:div>
                <w:div w:id="912200487">
                  <w:marLeft w:val="0"/>
                  <w:marRight w:val="0"/>
                  <w:marTop w:val="0"/>
                  <w:marBottom w:val="0"/>
                  <w:divBdr>
                    <w:top w:val="none" w:sz="0" w:space="0" w:color="auto"/>
                    <w:left w:val="none" w:sz="0" w:space="0" w:color="auto"/>
                    <w:bottom w:val="none" w:sz="0" w:space="0" w:color="auto"/>
                    <w:right w:val="none" w:sz="0" w:space="0" w:color="auto"/>
                  </w:divBdr>
                </w:div>
                <w:div w:id="1028680760">
                  <w:marLeft w:val="0"/>
                  <w:marRight w:val="0"/>
                  <w:marTop w:val="0"/>
                  <w:marBottom w:val="0"/>
                  <w:divBdr>
                    <w:top w:val="none" w:sz="0" w:space="0" w:color="auto"/>
                    <w:left w:val="none" w:sz="0" w:space="0" w:color="auto"/>
                    <w:bottom w:val="none" w:sz="0" w:space="0" w:color="auto"/>
                    <w:right w:val="none" w:sz="0" w:space="0" w:color="auto"/>
                  </w:divBdr>
                </w:div>
                <w:div w:id="239288338">
                  <w:marLeft w:val="0"/>
                  <w:marRight w:val="0"/>
                  <w:marTop w:val="0"/>
                  <w:marBottom w:val="0"/>
                  <w:divBdr>
                    <w:top w:val="none" w:sz="0" w:space="0" w:color="auto"/>
                    <w:left w:val="none" w:sz="0" w:space="0" w:color="auto"/>
                    <w:bottom w:val="none" w:sz="0" w:space="0" w:color="auto"/>
                    <w:right w:val="none" w:sz="0" w:space="0" w:color="auto"/>
                  </w:divBdr>
                  <w:divsChild>
                    <w:div w:id="1504051459">
                      <w:marLeft w:val="0"/>
                      <w:marRight w:val="0"/>
                      <w:marTop w:val="0"/>
                      <w:marBottom w:val="0"/>
                      <w:divBdr>
                        <w:top w:val="none" w:sz="0" w:space="0" w:color="auto"/>
                        <w:left w:val="none" w:sz="0" w:space="0" w:color="auto"/>
                        <w:bottom w:val="none" w:sz="0" w:space="0" w:color="auto"/>
                        <w:right w:val="none" w:sz="0" w:space="0" w:color="auto"/>
                      </w:divBdr>
                    </w:div>
                    <w:div w:id="1212113253">
                      <w:marLeft w:val="0"/>
                      <w:marRight w:val="0"/>
                      <w:marTop w:val="0"/>
                      <w:marBottom w:val="0"/>
                      <w:divBdr>
                        <w:top w:val="none" w:sz="0" w:space="0" w:color="auto"/>
                        <w:left w:val="none" w:sz="0" w:space="0" w:color="auto"/>
                        <w:bottom w:val="none" w:sz="0" w:space="0" w:color="auto"/>
                        <w:right w:val="none" w:sz="0" w:space="0" w:color="auto"/>
                      </w:divBdr>
                    </w:div>
                  </w:divsChild>
                </w:div>
                <w:div w:id="133841703">
                  <w:marLeft w:val="0"/>
                  <w:marRight w:val="0"/>
                  <w:marTop w:val="0"/>
                  <w:marBottom w:val="0"/>
                  <w:divBdr>
                    <w:top w:val="none" w:sz="0" w:space="0" w:color="auto"/>
                    <w:left w:val="none" w:sz="0" w:space="0" w:color="auto"/>
                    <w:bottom w:val="none" w:sz="0" w:space="0" w:color="auto"/>
                    <w:right w:val="none" w:sz="0" w:space="0" w:color="auto"/>
                  </w:divBdr>
                </w:div>
              </w:divsChild>
            </w:div>
            <w:div w:id="476000554">
              <w:marLeft w:val="0"/>
              <w:marRight w:val="0"/>
              <w:marTop w:val="0"/>
              <w:marBottom w:val="0"/>
              <w:divBdr>
                <w:top w:val="none" w:sz="0" w:space="0" w:color="auto"/>
                <w:left w:val="none" w:sz="0" w:space="0" w:color="auto"/>
                <w:bottom w:val="none" w:sz="0" w:space="0" w:color="auto"/>
                <w:right w:val="none" w:sz="0" w:space="0" w:color="auto"/>
              </w:divBdr>
              <w:divsChild>
                <w:div w:id="703482781">
                  <w:marLeft w:val="0"/>
                  <w:marRight w:val="0"/>
                  <w:marTop w:val="0"/>
                  <w:marBottom w:val="0"/>
                  <w:divBdr>
                    <w:top w:val="none" w:sz="0" w:space="0" w:color="auto"/>
                    <w:left w:val="none" w:sz="0" w:space="0" w:color="auto"/>
                    <w:bottom w:val="none" w:sz="0" w:space="0" w:color="auto"/>
                    <w:right w:val="none" w:sz="0" w:space="0" w:color="auto"/>
                  </w:divBdr>
                </w:div>
                <w:div w:id="1825121473">
                  <w:marLeft w:val="0"/>
                  <w:marRight w:val="0"/>
                  <w:marTop w:val="0"/>
                  <w:marBottom w:val="0"/>
                  <w:divBdr>
                    <w:top w:val="none" w:sz="0" w:space="0" w:color="auto"/>
                    <w:left w:val="none" w:sz="0" w:space="0" w:color="auto"/>
                    <w:bottom w:val="none" w:sz="0" w:space="0" w:color="auto"/>
                    <w:right w:val="none" w:sz="0" w:space="0" w:color="auto"/>
                  </w:divBdr>
                </w:div>
              </w:divsChild>
            </w:div>
            <w:div w:id="1687976063">
              <w:marLeft w:val="0"/>
              <w:marRight w:val="0"/>
              <w:marTop w:val="0"/>
              <w:marBottom w:val="0"/>
              <w:divBdr>
                <w:top w:val="none" w:sz="0" w:space="0" w:color="auto"/>
                <w:left w:val="none" w:sz="0" w:space="0" w:color="auto"/>
                <w:bottom w:val="none" w:sz="0" w:space="0" w:color="auto"/>
                <w:right w:val="none" w:sz="0" w:space="0" w:color="auto"/>
              </w:divBdr>
              <w:divsChild>
                <w:div w:id="131407116">
                  <w:marLeft w:val="0"/>
                  <w:marRight w:val="0"/>
                  <w:marTop w:val="0"/>
                  <w:marBottom w:val="0"/>
                  <w:divBdr>
                    <w:top w:val="none" w:sz="0" w:space="0" w:color="auto"/>
                    <w:left w:val="none" w:sz="0" w:space="0" w:color="auto"/>
                    <w:bottom w:val="none" w:sz="0" w:space="0" w:color="auto"/>
                    <w:right w:val="none" w:sz="0" w:space="0" w:color="auto"/>
                  </w:divBdr>
                  <w:divsChild>
                    <w:div w:id="686177931">
                      <w:marLeft w:val="0"/>
                      <w:marRight w:val="0"/>
                      <w:marTop w:val="0"/>
                      <w:marBottom w:val="0"/>
                      <w:divBdr>
                        <w:top w:val="none" w:sz="0" w:space="0" w:color="auto"/>
                        <w:left w:val="none" w:sz="0" w:space="0" w:color="auto"/>
                        <w:bottom w:val="none" w:sz="0" w:space="0" w:color="auto"/>
                        <w:right w:val="none" w:sz="0" w:space="0" w:color="auto"/>
                      </w:divBdr>
                    </w:div>
                    <w:div w:id="1987198967">
                      <w:marLeft w:val="0"/>
                      <w:marRight w:val="0"/>
                      <w:marTop w:val="0"/>
                      <w:marBottom w:val="0"/>
                      <w:divBdr>
                        <w:top w:val="none" w:sz="0" w:space="0" w:color="auto"/>
                        <w:left w:val="none" w:sz="0" w:space="0" w:color="auto"/>
                        <w:bottom w:val="none" w:sz="0" w:space="0" w:color="auto"/>
                        <w:right w:val="none" w:sz="0" w:space="0" w:color="auto"/>
                      </w:divBdr>
                    </w:div>
                    <w:div w:id="291715527">
                      <w:marLeft w:val="0"/>
                      <w:marRight w:val="0"/>
                      <w:marTop w:val="0"/>
                      <w:marBottom w:val="0"/>
                      <w:divBdr>
                        <w:top w:val="none" w:sz="0" w:space="0" w:color="auto"/>
                        <w:left w:val="none" w:sz="0" w:space="0" w:color="auto"/>
                        <w:bottom w:val="none" w:sz="0" w:space="0" w:color="auto"/>
                        <w:right w:val="none" w:sz="0" w:space="0" w:color="auto"/>
                      </w:divBdr>
                    </w:div>
                    <w:div w:id="262499246">
                      <w:marLeft w:val="0"/>
                      <w:marRight w:val="0"/>
                      <w:marTop w:val="0"/>
                      <w:marBottom w:val="0"/>
                      <w:divBdr>
                        <w:top w:val="none" w:sz="0" w:space="0" w:color="auto"/>
                        <w:left w:val="none" w:sz="0" w:space="0" w:color="auto"/>
                        <w:bottom w:val="none" w:sz="0" w:space="0" w:color="auto"/>
                        <w:right w:val="none" w:sz="0" w:space="0" w:color="auto"/>
                      </w:divBdr>
                    </w:div>
                    <w:div w:id="606545038">
                      <w:marLeft w:val="0"/>
                      <w:marRight w:val="0"/>
                      <w:marTop w:val="0"/>
                      <w:marBottom w:val="0"/>
                      <w:divBdr>
                        <w:top w:val="none" w:sz="0" w:space="0" w:color="auto"/>
                        <w:left w:val="none" w:sz="0" w:space="0" w:color="auto"/>
                        <w:bottom w:val="none" w:sz="0" w:space="0" w:color="auto"/>
                        <w:right w:val="none" w:sz="0" w:space="0" w:color="auto"/>
                      </w:divBdr>
                    </w:div>
                    <w:div w:id="1965109940">
                      <w:marLeft w:val="0"/>
                      <w:marRight w:val="0"/>
                      <w:marTop w:val="0"/>
                      <w:marBottom w:val="0"/>
                      <w:divBdr>
                        <w:top w:val="none" w:sz="0" w:space="0" w:color="auto"/>
                        <w:left w:val="none" w:sz="0" w:space="0" w:color="auto"/>
                        <w:bottom w:val="none" w:sz="0" w:space="0" w:color="auto"/>
                        <w:right w:val="none" w:sz="0" w:space="0" w:color="auto"/>
                      </w:divBdr>
                    </w:div>
                    <w:div w:id="1255091458">
                      <w:marLeft w:val="0"/>
                      <w:marRight w:val="0"/>
                      <w:marTop w:val="0"/>
                      <w:marBottom w:val="0"/>
                      <w:divBdr>
                        <w:top w:val="none" w:sz="0" w:space="0" w:color="auto"/>
                        <w:left w:val="none" w:sz="0" w:space="0" w:color="auto"/>
                        <w:bottom w:val="none" w:sz="0" w:space="0" w:color="auto"/>
                        <w:right w:val="none" w:sz="0" w:space="0" w:color="auto"/>
                      </w:divBdr>
                    </w:div>
                    <w:div w:id="1046837129">
                      <w:marLeft w:val="0"/>
                      <w:marRight w:val="0"/>
                      <w:marTop w:val="0"/>
                      <w:marBottom w:val="0"/>
                      <w:divBdr>
                        <w:top w:val="none" w:sz="0" w:space="0" w:color="auto"/>
                        <w:left w:val="none" w:sz="0" w:space="0" w:color="auto"/>
                        <w:bottom w:val="none" w:sz="0" w:space="0" w:color="auto"/>
                        <w:right w:val="none" w:sz="0" w:space="0" w:color="auto"/>
                      </w:divBdr>
                    </w:div>
                    <w:div w:id="1985698781">
                      <w:marLeft w:val="0"/>
                      <w:marRight w:val="0"/>
                      <w:marTop w:val="0"/>
                      <w:marBottom w:val="0"/>
                      <w:divBdr>
                        <w:top w:val="none" w:sz="0" w:space="0" w:color="auto"/>
                        <w:left w:val="none" w:sz="0" w:space="0" w:color="auto"/>
                        <w:bottom w:val="none" w:sz="0" w:space="0" w:color="auto"/>
                        <w:right w:val="none" w:sz="0" w:space="0" w:color="auto"/>
                      </w:divBdr>
                    </w:div>
                    <w:div w:id="1723284219">
                      <w:marLeft w:val="0"/>
                      <w:marRight w:val="0"/>
                      <w:marTop w:val="0"/>
                      <w:marBottom w:val="0"/>
                      <w:divBdr>
                        <w:top w:val="none" w:sz="0" w:space="0" w:color="auto"/>
                        <w:left w:val="none" w:sz="0" w:space="0" w:color="auto"/>
                        <w:bottom w:val="none" w:sz="0" w:space="0" w:color="auto"/>
                        <w:right w:val="none" w:sz="0" w:space="0" w:color="auto"/>
                      </w:divBdr>
                      <w:divsChild>
                        <w:div w:id="1225262903">
                          <w:marLeft w:val="0"/>
                          <w:marRight w:val="0"/>
                          <w:marTop w:val="0"/>
                          <w:marBottom w:val="0"/>
                          <w:divBdr>
                            <w:top w:val="none" w:sz="0" w:space="0" w:color="auto"/>
                            <w:left w:val="none" w:sz="0" w:space="0" w:color="auto"/>
                            <w:bottom w:val="none" w:sz="0" w:space="0" w:color="auto"/>
                            <w:right w:val="none" w:sz="0" w:space="0" w:color="auto"/>
                          </w:divBdr>
                        </w:div>
                        <w:div w:id="1217819035">
                          <w:marLeft w:val="0"/>
                          <w:marRight w:val="0"/>
                          <w:marTop w:val="0"/>
                          <w:marBottom w:val="0"/>
                          <w:divBdr>
                            <w:top w:val="none" w:sz="0" w:space="0" w:color="auto"/>
                            <w:left w:val="none" w:sz="0" w:space="0" w:color="auto"/>
                            <w:bottom w:val="none" w:sz="0" w:space="0" w:color="auto"/>
                            <w:right w:val="none" w:sz="0" w:space="0" w:color="auto"/>
                          </w:divBdr>
                        </w:div>
                      </w:divsChild>
                    </w:div>
                    <w:div w:id="1369916641">
                      <w:marLeft w:val="0"/>
                      <w:marRight w:val="0"/>
                      <w:marTop w:val="0"/>
                      <w:marBottom w:val="0"/>
                      <w:divBdr>
                        <w:top w:val="none" w:sz="0" w:space="0" w:color="auto"/>
                        <w:left w:val="none" w:sz="0" w:space="0" w:color="auto"/>
                        <w:bottom w:val="none" w:sz="0" w:space="0" w:color="auto"/>
                        <w:right w:val="none" w:sz="0" w:space="0" w:color="auto"/>
                      </w:divBdr>
                    </w:div>
                    <w:div w:id="362293878">
                      <w:marLeft w:val="0"/>
                      <w:marRight w:val="0"/>
                      <w:marTop w:val="0"/>
                      <w:marBottom w:val="0"/>
                      <w:divBdr>
                        <w:top w:val="none" w:sz="0" w:space="0" w:color="auto"/>
                        <w:left w:val="none" w:sz="0" w:space="0" w:color="auto"/>
                        <w:bottom w:val="none" w:sz="0" w:space="0" w:color="auto"/>
                        <w:right w:val="none" w:sz="0" w:space="0" w:color="auto"/>
                      </w:divBdr>
                    </w:div>
                    <w:div w:id="169296869">
                      <w:marLeft w:val="0"/>
                      <w:marRight w:val="0"/>
                      <w:marTop w:val="0"/>
                      <w:marBottom w:val="0"/>
                      <w:divBdr>
                        <w:top w:val="none" w:sz="0" w:space="0" w:color="auto"/>
                        <w:left w:val="none" w:sz="0" w:space="0" w:color="auto"/>
                        <w:bottom w:val="none" w:sz="0" w:space="0" w:color="auto"/>
                        <w:right w:val="none" w:sz="0" w:space="0" w:color="auto"/>
                      </w:divBdr>
                    </w:div>
                    <w:div w:id="1019963439">
                      <w:marLeft w:val="0"/>
                      <w:marRight w:val="0"/>
                      <w:marTop w:val="0"/>
                      <w:marBottom w:val="0"/>
                      <w:divBdr>
                        <w:top w:val="none" w:sz="0" w:space="0" w:color="auto"/>
                        <w:left w:val="none" w:sz="0" w:space="0" w:color="auto"/>
                        <w:bottom w:val="none" w:sz="0" w:space="0" w:color="auto"/>
                        <w:right w:val="none" w:sz="0" w:space="0" w:color="auto"/>
                      </w:divBdr>
                    </w:div>
                    <w:div w:id="2101022620">
                      <w:marLeft w:val="0"/>
                      <w:marRight w:val="0"/>
                      <w:marTop w:val="0"/>
                      <w:marBottom w:val="0"/>
                      <w:divBdr>
                        <w:top w:val="none" w:sz="0" w:space="0" w:color="auto"/>
                        <w:left w:val="none" w:sz="0" w:space="0" w:color="auto"/>
                        <w:bottom w:val="none" w:sz="0" w:space="0" w:color="auto"/>
                        <w:right w:val="none" w:sz="0" w:space="0" w:color="auto"/>
                      </w:divBdr>
                    </w:div>
                    <w:div w:id="1676613947">
                      <w:marLeft w:val="0"/>
                      <w:marRight w:val="0"/>
                      <w:marTop w:val="0"/>
                      <w:marBottom w:val="0"/>
                      <w:divBdr>
                        <w:top w:val="none" w:sz="0" w:space="0" w:color="auto"/>
                        <w:left w:val="none" w:sz="0" w:space="0" w:color="auto"/>
                        <w:bottom w:val="none" w:sz="0" w:space="0" w:color="auto"/>
                        <w:right w:val="none" w:sz="0" w:space="0" w:color="auto"/>
                      </w:divBdr>
                    </w:div>
                    <w:div w:id="39598847">
                      <w:marLeft w:val="0"/>
                      <w:marRight w:val="0"/>
                      <w:marTop w:val="0"/>
                      <w:marBottom w:val="0"/>
                      <w:divBdr>
                        <w:top w:val="none" w:sz="0" w:space="0" w:color="auto"/>
                        <w:left w:val="none" w:sz="0" w:space="0" w:color="auto"/>
                        <w:bottom w:val="none" w:sz="0" w:space="0" w:color="auto"/>
                        <w:right w:val="none" w:sz="0" w:space="0" w:color="auto"/>
                      </w:divBdr>
                    </w:div>
                    <w:div w:id="1727410556">
                      <w:marLeft w:val="0"/>
                      <w:marRight w:val="0"/>
                      <w:marTop w:val="0"/>
                      <w:marBottom w:val="0"/>
                      <w:divBdr>
                        <w:top w:val="none" w:sz="0" w:space="0" w:color="auto"/>
                        <w:left w:val="none" w:sz="0" w:space="0" w:color="auto"/>
                        <w:bottom w:val="none" w:sz="0" w:space="0" w:color="auto"/>
                        <w:right w:val="none" w:sz="0" w:space="0" w:color="auto"/>
                      </w:divBdr>
                    </w:div>
                    <w:div w:id="196545186">
                      <w:marLeft w:val="0"/>
                      <w:marRight w:val="0"/>
                      <w:marTop w:val="0"/>
                      <w:marBottom w:val="0"/>
                      <w:divBdr>
                        <w:top w:val="none" w:sz="0" w:space="0" w:color="auto"/>
                        <w:left w:val="none" w:sz="0" w:space="0" w:color="auto"/>
                        <w:bottom w:val="none" w:sz="0" w:space="0" w:color="auto"/>
                        <w:right w:val="none" w:sz="0" w:space="0" w:color="auto"/>
                      </w:divBdr>
                    </w:div>
                    <w:div w:id="1974090386">
                      <w:marLeft w:val="0"/>
                      <w:marRight w:val="0"/>
                      <w:marTop w:val="0"/>
                      <w:marBottom w:val="0"/>
                      <w:divBdr>
                        <w:top w:val="none" w:sz="0" w:space="0" w:color="auto"/>
                        <w:left w:val="none" w:sz="0" w:space="0" w:color="auto"/>
                        <w:bottom w:val="none" w:sz="0" w:space="0" w:color="auto"/>
                        <w:right w:val="none" w:sz="0" w:space="0" w:color="auto"/>
                      </w:divBdr>
                    </w:div>
                  </w:divsChild>
                </w:div>
                <w:div w:id="599919954">
                  <w:marLeft w:val="0"/>
                  <w:marRight w:val="0"/>
                  <w:marTop w:val="0"/>
                  <w:marBottom w:val="0"/>
                  <w:divBdr>
                    <w:top w:val="none" w:sz="0" w:space="0" w:color="auto"/>
                    <w:left w:val="none" w:sz="0" w:space="0" w:color="auto"/>
                    <w:bottom w:val="none" w:sz="0" w:space="0" w:color="auto"/>
                    <w:right w:val="none" w:sz="0" w:space="0" w:color="auto"/>
                  </w:divBdr>
                  <w:divsChild>
                    <w:div w:id="1489905949">
                      <w:marLeft w:val="0"/>
                      <w:marRight w:val="0"/>
                      <w:marTop w:val="0"/>
                      <w:marBottom w:val="0"/>
                      <w:divBdr>
                        <w:top w:val="none" w:sz="0" w:space="0" w:color="auto"/>
                        <w:left w:val="none" w:sz="0" w:space="0" w:color="auto"/>
                        <w:bottom w:val="none" w:sz="0" w:space="0" w:color="auto"/>
                        <w:right w:val="none" w:sz="0" w:space="0" w:color="auto"/>
                      </w:divBdr>
                    </w:div>
                    <w:div w:id="1690720029">
                      <w:marLeft w:val="0"/>
                      <w:marRight w:val="0"/>
                      <w:marTop w:val="0"/>
                      <w:marBottom w:val="0"/>
                      <w:divBdr>
                        <w:top w:val="none" w:sz="0" w:space="0" w:color="auto"/>
                        <w:left w:val="none" w:sz="0" w:space="0" w:color="auto"/>
                        <w:bottom w:val="none" w:sz="0" w:space="0" w:color="auto"/>
                        <w:right w:val="none" w:sz="0" w:space="0" w:color="auto"/>
                      </w:divBdr>
                    </w:div>
                  </w:divsChild>
                </w:div>
                <w:div w:id="1780488600">
                  <w:marLeft w:val="0"/>
                  <w:marRight w:val="0"/>
                  <w:marTop w:val="0"/>
                  <w:marBottom w:val="0"/>
                  <w:divBdr>
                    <w:top w:val="none" w:sz="0" w:space="0" w:color="auto"/>
                    <w:left w:val="none" w:sz="0" w:space="0" w:color="auto"/>
                    <w:bottom w:val="none" w:sz="0" w:space="0" w:color="auto"/>
                    <w:right w:val="none" w:sz="0" w:space="0" w:color="auto"/>
                  </w:divBdr>
                  <w:divsChild>
                    <w:div w:id="103574015">
                      <w:marLeft w:val="0"/>
                      <w:marRight w:val="0"/>
                      <w:marTop w:val="0"/>
                      <w:marBottom w:val="0"/>
                      <w:divBdr>
                        <w:top w:val="none" w:sz="0" w:space="0" w:color="auto"/>
                        <w:left w:val="none" w:sz="0" w:space="0" w:color="auto"/>
                        <w:bottom w:val="none" w:sz="0" w:space="0" w:color="auto"/>
                        <w:right w:val="none" w:sz="0" w:space="0" w:color="auto"/>
                      </w:divBdr>
                    </w:div>
                    <w:div w:id="1450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94288">
              <w:marLeft w:val="0"/>
              <w:marRight w:val="0"/>
              <w:marTop w:val="0"/>
              <w:marBottom w:val="0"/>
              <w:divBdr>
                <w:top w:val="none" w:sz="0" w:space="0" w:color="auto"/>
                <w:left w:val="none" w:sz="0" w:space="0" w:color="auto"/>
                <w:bottom w:val="none" w:sz="0" w:space="0" w:color="auto"/>
                <w:right w:val="none" w:sz="0" w:space="0" w:color="auto"/>
              </w:divBdr>
            </w:div>
            <w:div w:id="1778866505">
              <w:marLeft w:val="0"/>
              <w:marRight w:val="0"/>
              <w:marTop w:val="0"/>
              <w:marBottom w:val="0"/>
              <w:divBdr>
                <w:top w:val="none" w:sz="0" w:space="0" w:color="auto"/>
                <w:left w:val="none" w:sz="0" w:space="0" w:color="auto"/>
                <w:bottom w:val="none" w:sz="0" w:space="0" w:color="auto"/>
                <w:right w:val="none" w:sz="0" w:space="0" w:color="auto"/>
              </w:divBdr>
              <w:divsChild>
                <w:div w:id="151608347">
                  <w:marLeft w:val="0"/>
                  <w:marRight w:val="0"/>
                  <w:marTop w:val="0"/>
                  <w:marBottom w:val="0"/>
                  <w:divBdr>
                    <w:top w:val="none" w:sz="0" w:space="0" w:color="auto"/>
                    <w:left w:val="none" w:sz="0" w:space="0" w:color="auto"/>
                    <w:bottom w:val="none" w:sz="0" w:space="0" w:color="auto"/>
                    <w:right w:val="none" w:sz="0" w:space="0" w:color="auto"/>
                  </w:divBdr>
                  <w:divsChild>
                    <w:div w:id="2118478141">
                      <w:marLeft w:val="0"/>
                      <w:marRight w:val="0"/>
                      <w:marTop w:val="0"/>
                      <w:marBottom w:val="0"/>
                      <w:divBdr>
                        <w:top w:val="none" w:sz="0" w:space="0" w:color="auto"/>
                        <w:left w:val="none" w:sz="0" w:space="0" w:color="auto"/>
                        <w:bottom w:val="none" w:sz="0" w:space="0" w:color="auto"/>
                        <w:right w:val="none" w:sz="0" w:space="0" w:color="auto"/>
                      </w:divBdr>
                    </w:div>
                    <w:div w:id="2019769198">
                      <w:marLeft w:val="0"/>
                      <w:marRight w:val="0"/>
                      <w:marTop w:val="0"/>
                      <w:marBottom w:val="0"/>
                      <w:divBdr>
                        <w:top w:val="none" w:sz="0" w:space="0" w:color="auto"/>
                        <w:left w:val="none" w:sz="0" w:space="0" w:color="auto"/>
                        <w:bottom w:val="none" w:sz="0" w:space="0" w:color="auto"/>
                        <w:right w:val="none" w:sz="0" w:space="0" w:color="auto"/>
                      </w:divBdr>
                    </w:div>
                  </w:divsChild>
                </w:div>
                <w:div w:id="398408943">
                  <w:marLeft w:val="0"/>
                  <w:marRight w:val="0"/>
                  <w:marTop w:val="0"/>
                  <w:marBottom w:val="0"/>
                  <w:divBdr>
                    <w:top w:val="none" w:sz="0" w:space="0" w:color="auto"/>
                    <w:left w:val="none" w:sz="0" w:space="0" w:color="auto"/>
                    <w:bottom w:val="none" w:sz="0" w:space="0" w:color="auto"/>
                    <w:right w:val="none" w:sz="0" w:space="0" w:color="auto"/>
                  </w:divBdr>
                </w:div>
                <w:div w:id="1153370767">
                  <w:marLeft w:val="0"/>
                  <w:marRight w:val="0"/>
                  <w:marTop w:val="0"/>
                  <w:marBottom w:val="0"/>
                  <w:divBdr>
                    <w:top w:val="none" w:sz="0" w:space="0" w:color="auto"/>
                    <w:left w:val="none" w:sz="0" w:space="0" w:color="auto"/>
                    <w:bottom w:val="none" w:sz="0" w:space="0" w:color="auto"/>
                    <w:right w:val="none" w:sz="0" w:space="0" w:color="auto"/>
                  </w:divBdr>
                  <w:divsChild>
                    <w:div w:id="1172793689">
                      <w:marLeft w:val="0"/>
                      <w:marRight w:val="0"/>
                      <w:marTop w:val="0"/>
                      <w:marBottom w:val="0"/>
                      <w:divBdr>
                        <w:top w:val="none" w:sz="0" w:space="0" w:color="auto"/>
                        <w:left w:val="none" w:sz="0" w:space="0" w:color="auto"/>
                        <w:bottom w:val="none" w:sz="0" w:space="0" w:color="auto"/>
                        <w:right w:val="none" w:sz="0" w:space="0" w:color="auto"/>
                      </w:divBdr>
                    </w:div>
                    <w:div w:id="795025045">
                      <w:marLeft w:val="0"/>
                      <w:marRight w:val="0"/>
                      <w:marTop w:val="0"/>
                      <w:marBottom w:val="0"/>
                      <w:divBdr>
                        <w:top w:val="none" w:sz="0" w:space="0" w:color="auto"/>
                        <w:left w:val="none" w:sz="0" w:space="0" w:color="auto"/>
                        <w:bottom w:val="none" w:sz="0" w:space="0" w:color="auto"/>
                        <w:right w:val="none" w:sz="0" w:space="0" w:color="auto"/>
                      </w:divBdr>
                    </w:div>
                  </w:divsChild>
                </w:div>
                <w:div w:id="470440125">
                  <w:marLeft w:val="0"/>
                  <w:marRight w:val="0"/>
                  <w:marTop w:val="0"/>
                  <w:marBottom w:val="0"/>
                  <w:divBdr>
                    <w:top w:val="none" w:sz="0" w:space="0" w:color="auto"/>
                    <w:left w:val="none" w:sz="0" w:space="0" w:color="auto"/>
                    <w:bottom w:val="none" w:sz="0" w:space="0" w:color="auto"/>
                    <w:right w:val="none" w:sz="0" w:space="0" w:color="auto"/>
                  </w:divBdr>
                </w:div>
              </w:divsChild>
            </w:div>
            <w:div w:id="778571383">
              <w:marLeft w:val="0"/>
              <w:marRight w:val="0"/>
              <w:marTop w:val="0"/>
              <w:marBottom w:val="0"/>
              <w:divBdr>
                <w:top w:val="none" w:sz="0" w:space="0" w:color="auto"/>
                <w:left w:val="none" w:sz="0" w:space="0" w:color="auto"/>
                <w:bottom w:val="none" w:sz="0" w:space="0" w:color="auto"/>
                <w:right w:val="none" w:sz="0" w:space="0" w:color="auto"/>
              </w:divBdr>
              <w:divsChild>
                <w:div w:id="1454328931">
                  <w:marLeft w:val="0"/>
                  <w:marRight w:val="0"/>
                  <w:marTop w:val="0"/>
                  <w:marBottom w:val="0"/>
                  <w:divBdr>
                    <w:top w:val="none" w:sz="0" w:space="0" w:color="auto"/>
                    <w:left w:val="none" w:sz="0" w:space="0" w:color="auto"/>
                    <w:bottom w:val="none" w:sz="0" w:space="0" w:color="auto"/>
                    <w:right w:val="none" w:sz="0" w:space="0" w:color="auto"/>
                  </w:divBdr>
                </w:div>
                <w:div w:id="62800528">
                  <w:marLeft w:val="0"/>
                  <w:marRight w:val="0"/>
                  <w:marTop w:val="0"/>
                  <w:marBottom w:val="0"/>
                  <w:divBdr>
                    <w:top w:val="none" w:sz="0" w:space="0" w:color="auto"/>
                    <w:left w:val="none" w:sz="0" w:space="0" w:color="auto"/>
                    <w:bottom w:val="none" w:sz="0" w:space="0" w:color="auto"/>
                    <w:right w:val="none" w:sz="0" w:space="0" w:color="auto"/>
                  </w:divBdr>
                </w:div>
                <w:div w:id="738361081">
                  <w:marLeft w:val="0"/>
                  <w:marRight w:val="0"/>
                  <w:marTop w:val="0"/>
                  <w:marBottom w:val="0"/>
                  <w:divBdr>
                    <w:top w:val="none" w:sz="0" w:space="0" w:color="auto"/>
                    <w:left w:val="none" w:sz="0" w:space="0" w:color="auto"/>
                    <w:bottom w:val="none" w:sz="0" w:space="0" w:color="auto"/>
                    <w:right w:val="none" w:sz="0" w:space="0" w:color="auto"/>
                  </w:divBdr>
                </w:div>
                <w:div w:id="1242720577">
                  <w:marLeft w:val="0"/>
                  <w:marRight w:val="0"/>
                  <w:marTop w:val="0"/>
                  <w:marBottom w:val="0"/>
                  <w:divBdr>
                    <w:top w:val="none" w:sz="0" w:space="0" w:color="auto"/>
                    <w:left w:val="none" w:sz="0" w:space="0" w:color="auto"/>
                    <w:bottom w:val="none" w:sz="0" w:space="0" w:color="auto"/>
                    <w:right w:val="none" w:sz="0" w:space="0" w:color="auto"/>
                  </w:divBdr>
                </w:div>
                <w:div w:id="256985958">
                  <w:marLeft w:val="0"/>
                  <w:marRight w:val="0"/>
                  <w:marTop w:val="0"/>
                  <w:marBottom w:val="0"/>
                  <w:divBdr>
                    <w:top w:val="none" w:sz="0" w:space="0" w:color="auto"/>
                    <w:left w:val="none" w:sz="0" w:space="0" w:color="auto"/>
                    <w:bottom w:val="none" w:sz="0" w:space="0" w:color="auto"/>
                    <w:right w:val="none" w:sz="0" w:space="0" w:color="auto"/>
                  </w:divBdr>
                </w:div>
                <w:div w:id="781193520">
                  <w:marLeft w:val="0"/>
                  <w:marRight w:val="0"/>
                  <w:marTop w:val="0"/>
                  <w:marBottom w:val="0"/>
                  <w:divBdr>
                    <w:top w:val="none" w:sz="0" w:space="0" w:color="auto"/>
                    <w:left w:val="none" w:sz="0" w:space="0" w:color="auto"/>
                    <w:bottom w:val="none" w:sz="0" w:space="0" w:color="auto"/>
                    <w:right w:val="none" w:sz="0" w:space="0" w:color="auto"/>
                  </w:divBdr>
                </w:div>
                <w:div w:id="1827017028">
                  <w:marLeft w:val="0"/>
                  <w:marRight w:val="0"/>
                  <w:marTop w:val="0"/>
                  <w:marBottom w:val="0"/>
                  <w:divBdr>
                    <w:top w:val="none" w:sz="0" w:space="0" w:color="auto"/>
                    <w:left w:val="none" w:sz="0" w:space="0" w:color="auto"/>
                    <w:bottom w:val="none" w:sz="0" w:space="0" w:color="auto"/>
                    <w:right w:val="none" w:sz="0" w:space="0" w:color="auto"/>
                  </w:divBdr>
                </w:div>
                <w:div w:id="1782413093">
                  <w:marLeft w:val="0"/>
                  <w:marRight w:val="0"/>
                  <w:marTop w:val="0"/>
                  <w:marBottom w:val="0"/>
                  <w:divBdr>
                    <w:top w:val="none" w:sz="0" w:space="0" w:color="auto"/>
                    <w:left w:val="none" w:sz="0" w:space="0" w:color="auto"/>
                    <w:bottom w:val="none" w:sz="0" w:space="0" w:color="auto"/>
                    <w:right w:val="none" w:sz="0" w:space="0" w:color="auto"/>
                  </w:divBdr>
                </w:div>
                <w:div w:id="2108504544">
                  <w:marLeft w:val="0"/>
                  <w:marRight w:val="0"/>
                  <w:marTop w:val="0"/>
                  <w:marBottom w:val="0"/>
                  <w:divBdr>
                    <w:top w:val="none" w:sz="0" w:space="0" w:color="auto"/>
                    <w:left w:val="none" w:sz="0" w:space="0" w:color="auto"/>
                    <w:bottom w:val="none" w:sz="0" w:space="0" w:color="auto"/>
                    <w:right w:val="none" w:sz="0" w:space="0" w:color="auto"/>
                  </w:divBdr>
                </w:div>
                <w:div w:id="1488859359">
                  <w:marLeft w:val="0"/>
                  <w:marRight w:val="0"/>
                  <w:marTop w:val="0"/>
                  <w:marBottom w:val="0"/>
                  <w:divBdr>
                    <w:top w:val="none" w:sz="0" w:space="0" w:color="auto"/>
                    <w:left w:val="none" w:sz="0" w:space="0" w:color="auto"/>
                    <w:bottom w:val="none" w:sz="0" w:space="0" w:color="auto"/>
                    <w:right w:val="none" w:sz="0" w:space="0" w:color="auto"/>
                  </w:divBdr>
                </w:div>
                <w:div w:id="55277959">
                  <w:marLeft w:val="0"/>
                  <w:marRight w:val="0"/>
                  <w:marTop w:val="0"/>
                  <w:marBottom w:val="0"/>
                  <w:divBdr>
                    <w:top w:val="none" w:sz="0" w:space="0" w:color="auto"/>
                    <w:left w:val="none" w:sz="0" w:space="0" w:color="auto"/>
                    <w:bottom w:val="none" w:sz="0" w:space="0" w:color="auto"/>
                    <w:right w:val="none" w:sz="0" w:space="0" w:color="auto"/>
                  </w:divBdr>
                </w:div>
                <w:div w:id="686324252">
                  <w:marLeft w:val="0"/>
                  <w:marRight w:val="0"/>
                  <w:marTop w:val="0"/>
                  <w:marBottom w:val="0"/>
                  <w:divBdr>
                    <w:top w:val="none" w:sz="0" w:space="0" w:color="auto"/>
                    <w:left w:val="none" w:sz="0" w:space="0" w:color="auto"/>
                    <w:bottom w:val="none" w:sz="0" w:space="0" w:color="auto"/>
                    <w:right w:val="none" w:sz="0" w:space="0" w:color="auto"/>
                  </w:divBdr>
                  <w:divsChild>
                    <w:div w:id="1553540918">
                      <w:marLeft w:val="0"/>
                      <w:marRight w:val="0"/>
                      <w:marTop w:val="0"/>
                      <w:marBottom w:val="0"/>
                      <w:divBdr>
                        <w:top w:val="none" w:sz="0" w:space="0" w:color="auto"/>
                        <w:left w:val="none" w:sz="0" w:space="0" w:color="auto"/>
                        <w:bottom w:val="none" w:sz="0" w:space="0" w:color="auto"/>
                        <w:right w:val="none" w:sz="0" w:space="0" w:color="auto"/>
                      </w:divBdr>
                    </w:div>
                    <w:div w:id="1727293935">
                      <w:marLeft w:val="0"/>
                      <w:marRight w:val="0"/>
                      <w:marTop w:val="0"/>
                      <w:marBottom w:val="0"/>
                      <w:divBdr>
                        <w:top w:val="none" w:sz="0" w:space="0" w:color="auto"/>
                        <w:left w:val="none" w:sz="0" w:space="0" w:color="auto"/>
                        <w:bottom w:val="none" w:sz="0" w:space="0" w:color="auto"/>
                        <w:right w:val="none" w:sz="0" w:space="0" w:color="auto"/>
                      </w:divBdr>
                    </w:div>
                  </w:divsChild>
                </w:div>
                <w:div w:id="422453183">
                  <w:marLeft w:val="0"/>
                  <w:marRight w:val="0"/>
                  <w:marTop w:val="0"/>
                  <w:marBottom w:val="0"/>
                  <w:divBdr>
                    <w:top w:val="none" w:sz="0" w:space="0" w:color="auto"/>
                    <w:left w:val="none" w:sz="0" w:space="0" w:color="auto"/>
                    <w:bottom w:val="none" w:sz="0" w:space="0" w:color="auto"/>
                    <w:right w:val="none" w:sz="0" w:space="0" w:color="auto"/>
                  </w:divBdr>
                  <w:divsChild>
                    <w:div w:id="568804519">
                      <w:marLeft w:val="0"/>
                      <w:marRight w:val="0"/>
                      <w:marTop w:val="0"/>
                      <w:marBottom w:val="0"/>
                      <w:divBdr>
                        <w:top w:val="none" w:sz="0" w:space="0" w:color="auto"/>
                        <w:left w:val="none" w:sz="0" w:space="0" w:color="auto"/>
                        <w:bottom w:val="none" w:sz="0" w:space="0" w:color="auto"/>
                        <w:right w:val="none" w:sz="0" w:space="0" w:color="auto"/>
                      </w:divBdr>
                    </w:div>
                    <w:div w:id="1627546038">
                      <w:marLeft w:val="0"/>
                      <w:marRight w:val="0"/>
                      <w:marTop w:val="0"/>
                      <w:marBottom w:val="0"/>
                      <w:divBdr>
                        <w:top w:val="none" w:sz="0" w:space="0" w:color="auto"/>
                        <w:left w:val="none" w:sz="0" w:space="0" w:color="auto"/>
                        <w:bottom w:val="none" w:sz="0" w:space="0" w:color="auto"/>
                        <w:right w:val="none" w:sz="0" w:space="0" w:color="auto"/>
                      </w:divBdr>
                    </w:div>
                  </w:divsChild>
                </w:div>
                <w:div w:id="14700858">
                  <w:marLeft w:val="0"/>
                  <w:marRight w:val="0"/>
                  <w:marTop w:val="0"/>
                  <w:marBottom w:val="0"/>
                  <w:divBdr>
                    <w:top w:val="none" w:sz="0" w:space="0" w:color="auto"/>
                    <w:left w:val="none" w:sz="0" w:space="0" w:color="auto"/>
                    <w:bottom w:val="none" w:sz="0" w:space="0" w:color="auto"/>
                    <w:right w:val="none" w:sz="0" w:space="0" w:color="auto"/>
                  </w:divBdr>
                </w:div>
                <w:div w:id="769282018">
                  <w:marLeft w:val="0"/>
                  <w:marRight w:val="0"/>
                  <w:marTop w:val="0"/>
                  <w:marBottom w:val="0"/>
                  <w:divBdr>
                    <w:top w:val="none" w:sz="0" w:space="0" w:color="auto"/>
                    <w:left w:val="none" w:sz="0" w:space="0" w:color="auto"/>
                    <w:bottom w:val="none" w:sz="0" w:space="0" w:color="auto"/>
                    <w:right w:val="none" w:sz="0" w:space="0" w:color="auto"/>
                  </w:divBdr>
                </w:div>
                <w:div w:id="960112821">
                  <w:marLeft w:val="0"/>
                  <w:marRight w:val="0"/>
                  <w:marTop w:val="0"/>
                  <w:marBottom w:val="0"/>
                  <w:divBdr>
                    <w:top w:val="none" w:sz="0" w:space="0" w:color="auto"/>
                    <w:left w:val="none" w:sz="0" w:space="0" w:color="auto"/>
                    <w:bottom w:val="none" w:sz="0" w:space="0" w:color="auto"/>
                    <w:right w:val="none" w:sz="0" w:space="0" w:color="auto"/>
                  </w:divBdr>
                </w:div>
                <w:div w:id="751120260">
                  <w:marLeft w:val="0"/>
                  <w:marRight w:val="0"/>
                  <w:marTop w:val="0"/>
                  <w:marBottom w:val="0"/>
                  <w:divBdr>
                    <w:top w:val="none" w:sz="0" w:space="0" w:color="auto"/>
                    <w:left w:val="none" w:sz="0" w:space="0" w:color="auto"/>
                    <w:bottom w:val="none" w:sz="0" w:space="0" w:color="auto"/>
                    <w:right w:val="none" w:sz="0" w:space="0" w:color="auto"/>
                  </w:divBdr>
                </w:div>
                <w:div w:id="58943331">
                  <w:marLeft w:val="0"/>
                  <w:marRight w:val="0"/>
                  <w:marTop w:val="0"/>
                  <w:marBottom w:val="0"/>
                  <w:divBdr>
                    <w:top w:val="none" w:sz="0" w:space="0" w:color="auto"/>
                    <w:left w:val="none" w:sz="0" w:space="0" w:color="auto"/>
                    <w:bottom w:val="none" w:sz="0" w:space="0" w:color="auto"/>
                    <w:right w:val="none" w:sz="0" w:space="0" w:color="auto"/>
                  </w:divBdr>
                </w:div>
                <w:div w:id="1693452779">
                  <w:marLeft w:val="0"/>
                  <w:marRight w:val="0"/>
                  <w:marTop w:val="0"/>
                  <w:marBottom w:val="0"/>
                  <w:divBdr>
                    <w:top w:val="none" w:sz="0" w:space="0" w:color="auto"/>
                    <w:left w:val="none" w:sz="0" w:space="0" w:color="auto"/>
                    <w:bottom w:val="none" w:sz="0" w:space="0" w:color="auto"/>
                    <w:right w:val="none" w:sz="0" w:space="0" w:color="auto"/>
                  </w:divBdr>
                </w:div>
                <w:div w:id="125435948">
                  <w:marLeft w:val="0"/>
                  <w:marRight w:val="0"/>
                  <w:marTop w:val="0"/>
                  <w:marBottom w:val="0"/>
                  <w:divBdr>
                    <w:top w:val="none" w:sz="0" w:space="0" w:color="auto"/>
                    <w:left w:val="none" w:sz="0" w:space="0" w:color="auto"/>
                    <w:bottom w:val="none" w:sz="0" w:space="0" w:color="auto"/>
                    <w:right w:val="none" w:sz="0" w:space="0" w:color="auto"/>
                  </w:divBdr>
                </w:div>
                <w:div w:id="743527562">
                  <w:marLeft w:val="0"/>
                  <w:marRight w:val="0"/>
                  <w:marTop w:val="0"/>
                  <w:marBottom w:val="0"/>
                  <w:divBdr>
                    <w:top w:val="none" w:sz="0" w:space="0" w:color="auto"/>
                    <w:left w:val="none" w:sz="0" w:space="0" w:color="auto"/>
                    <w:bottom w:val="none" w:sz="0" w:space="0" w:color="auto"/>
                    <w:right w:val="none" w:sz="0" w:space="0" w:color="auto"/>
                  </w:divBdr>
                </w:div>
                <w:div w:id="1553731184">
                  <w:marLeft w:val="0"/>
                  <w:marRight w:val="0"/>
                  <w:marTop w:val="0"/>
                  <w:marBottom w:val="0"/>
                  <w:divBdr>
                    <w:top w:val="none" w:sz="0" w:space="0" w:color="auto"/>
                    <w:left w:val="none" w:sz="0" w:space="0" w:color="auto"/>
                    <w:bottom w:val="none" w:sz="0" w:space="0" w:color="auto"/>
                    <w:right w:val="none" w:sz="0" w:space="0" w:color="auto"/>
                  </w:divBdr>
                </w:div>
                <w:div w:id="1988045117">
                  <w:marLeft w:val="0"/>
                  <w:marRight w:val="0"/>
                  <w:marTop w:val="0"/>
                  <w:marBottom w:val="0"/>
                  <w:divBdr>
                    <w:top w:val="none" w:sz="0" w:space="0" w:color="auto"/>
                    <w:left w:val="none" w:sz="0" w:space="0" w:color="auto"/>
                    <w:bottom w:val="none" w:sz="0" w:space="0" w:color="auto"/>
                    <w:right w:val="none" w:sz="0" w:space="0" w:color="auto"/>
                  </w:divBdr>
                </w:div>
                <w:div w:id="695664717">
                  <w:marLeft w:val="0"/>
                  <w:marRight w:val="0"/>
                  <w:marTop w:val="0"/>
                  <w:marBottom w:val="0"/>
                  <w:divBdr>
                    <w:top w:val="none" w:sz="0" w:space="0" w:color="auto"/>
                    <w:left w:val="none" w:sz="0" w:space="0" w:color="auto"/>
                    <w:bottom w:val="none" w:sz="0" w:space="0" w:color="auto"/>
                    <w:right w:val="none" w:sz="0" w:space="0" w:color="auto"/>
                  </w:divBdr>
                </w:div>
                <w:div w:id="436874527">
                  <w:marLeft w:val="0"/>
                  <w:marRight w:val="0"/>
                  <w:marTop w:val="0"/>
                  <w:marBottom w:val="0"/>
                  <w:divBdr>
                    <w:top w:val="none" w:sz="0" w:space="0" w:color="auto"/>
                    <w:left w:val="none" w:sz="0" w:space="0" w:color="auto"/>
                    <w:bottom w:val="none" w:sz="0" w:space="0" w:color="auto"/>
                    <w:right w:val="none" w:sz="0" w:space="0" w:color="auto"/>
                  </w:divBdr>
                </w:div>
                <w:div w:id="361789580">
                  <w:marLeft w:val="0"/>
                  <w:marRight w:val="0"/>
                  <w:marTop w:val="0"/>
                  <w:marBottom w:val="0"/>
                  <w:divBdr>
                    <w:top w:val="none" w:sz="0" w:space="0" w:color="auto"/>
                    <w:left w:val="none" w:sz="0" w:space="0" w:color="auto"/>
                    <w:bottom w:val="none" w:sz="0" w:space="0" w:color="auto"/>
                    <w:right w:val="none" w:sz="0" w:space="0" w:color="auto"/>
                  </w:divBdr>
                </w:div>
                <w:div w:id="797141894">
                  <w:marLeft w:val="0"/>
                  <w:marRight w:val="0"/>
                  <w:marTop w:val="0"/>
                  <w:marBottom w:val="0"/>
                  <w:divBdr>
                    <w:top w:val="none" w:sz="0" w:space="0" w:color="auto"/>
                    <w:left w:val="none" w:sz="0" w:space="0" w:color="auto"/>
                    <w:bottom w:val="none" w:sz="0" w:space="0" w:color="auto"/>
                    <w:right w:val="none" w:sz="0" w:space="0" w:color="auto"/>
                  </w:divBdr>
                </w:div>
              </w:divsChild>
            </w:div>
            <w:div w:id="355619554">
              <w:marLeft w:val="0"/>
              <w:marRight w:val="0"/>
              <w:marTop w:val="0"/>
              <w:marBottom w:val="0"/>
              <w:divBdr>
                <w:top w:val="none" w:sz="0" w:space="0" w:color="auto"/>
                <w:left w:val="none" w:sz="0" w:space="0" w:color="auto"/>
                <w:bottom w:val="none" w:sz="0" w:space="0" w:color="auto"/>
                <w:right w:val="none" w:sz="0" w:space="0" w:color="auto"/>
              </w:divBdr>
              <w:divsChild>
                <w:div w:id="1840537129">
                  <w:marLeft w:val="0"/>
                  <w:marRight w:val="0"/>
                  <w:marTop w:val="0"/>
                  <w:marBottom w:val="0"/>
                  <w:divBdr>
                    <w:top w:val="none" w:sz="0" w:space="0" w:color="auto"/>
                    <w:left w:val="none" w:sz="0" w:space="0" w:color="auto"/>
                    <w:bottom w:val="none" w:sz="0" w:space="0" w:color="auto"/>
                    <w:right w:val="none" w:sz="0" w:space="0" w:color="auto"/>
                  </w:divBdr>
                </w:div>
                <w:div w:id="2037537306">
                  <w:marLeft w:val="0"/>
                  <w:marRight w:val="0"/>
                  <w:marTop w:val="0"/>
                  <w:marBottom w:val="0"/>
                  <w:divBdr>
                    <w:top w:val="none" w:sz="0" w:space="0" w:color="auto"/>
                    <w:left w:val="none" w:sz="0" w:space="0" w:color="auto"/>
                    <w:bottom w:val="none" w:sz="0" w:space="0" w:color="auto"/>
                    <w:right w:val="none" w:sz="0" w:space="0" w:color="auto"/>
                  </w:divBdr>
                </w:div>
                <w:div w:id="735276013">
                  <w:marLeft w:val="0"/>
                  <w:marRight w:val="0"/>
                  <w:marTop w:val="0"/>
                  <w:marBottom w:val="0"/>
                  <w:divBdr>
                    <w:top w:val="none" w:sz="0" w:space="0" w:color="auto"/>
                    <w:left w:val="none" w:sz="0" w:space="0" w:color="auto"/>
                    <w:bottom w:val="none" w:sz="0" w:space="0" w:color="auto"/>
                    <w:right w:val="none" w:sz="0" w:space="0" w:color="auto"/>
                  </w:divBdr>
                </w:div>
                <w:div w:id="128521164">
                  <w:marLeft w:val="0"/>
                  <w:marRight w:val="0"/>
                  <w:marTop w:val="0"/>
                  <w:marBottom w:val="0"/>
                  <w:divBdr>
                    <w:top w:val="none" w:sz="0" w:space="0" w:color="auto"/>
                    <w:left w:val="none" w:sz="0" w:space="0" w:color="auto"/>
                    <w:bottom w:val="none" w:sz="0" w:space="0" w:color="auto"/>
                    <w:right w:val="none" w:sz="0" w:space="0" w:color="auto"/>
                  </w:divBdr>
                </w:div>
                <w:div w:id="260340901">
                  <w:marLeft w:val="0"/>
                  <w:marRight w:val="0"/>
                  <w:marTop w:val="0"/>
                  <w:marBottom w:val="0"/>
                  <w:divBdr>
                    <w:top w:val="none" w:sz="0" w:space="0" w:color="auto"/>
                    <w:left w:val="none" w:sz="0" w:space="0" w:color="auto"/>
                    <w:bottom w:val="none" w:sz="0" w:space="0" w:color="auto"/>
                    <w:right w:val="none" w:sz="0" w:space="0" w:color="auto"/>
                  </w:divBdr>
                </w:div>
                <w:div w:id="102893029">
                  <w:marLeft w:val="0"/>
                  <w:marRight w:val="0"/>
                  <w:marTop w:val="0"/>
                  <w:marBottom w:val="0"/>
                  <w:divBdr>
                    <w:top w:val="none" w:sz="0" w:space="0" w:color="auto"/>
                    <w:left w:val="none" w:sz="0" w:space="0" w:color="auto"/>
                    <w:bottom w:val="none" w:sz="0" w:space="0" w:color="auto"/>
                    <w:right w:val="none" w:sz="0" w:space="0" w:color="auto"/>
                  </w:divBdr>
                  <w:divsChild>
                    <w:div w:id="1921795094">
                      <w:marLeft w:val="0"/>
                      <w:marRight w:val="0"/>
                      <w:marTop w:val="0"/>
                      <w:marBottom w:val="0"/>
                      <w:divBdr>
                        <w:top w:val="none" w:sz="0" w:space="0" w:color="auto"/>
                        <w:left w:val="none" w:sz="0" w:space="0" w:color="auto"/>
                        <w:bottom w:val="none" w:sz="0" w:space="0" w:color="auto"/>
                        <w:right w:val="none" w:sz="0" w:space="0" w:color="auto"/>
                      </w:divBdr>
                    </w:div>
                    <w:div w:id="484707847">
                      <w:marLeft w:val="0"/>
                      <w:marRight w:val="0"/>
                      <w:marTop w:val="0"/>
                      <w:marBottom w:val="0"/>
                      <w:divBdr>
                        <w:top w:val="none" w:sz="0" w:space="0" w:color="auto"/>
                        <w:left w:val="none" w:sz="0" w:space="0" w:color="auto"/>
                        <w:bottom w:val="none" w:sz="0" w:space="0" w:color="auto"/>
                        <w:right w:val="none" w:sz="0" w:space="0" w:color="auto"/>
                      </w:divBdr>
                    </w:div>
                    <w:div w:id="679820802">
                      <w:marLeft w:val="0"/>
                      <w:marRight w:val="0"/>
                      <w:marTop w:val="0"/>
                      <w:marBottom w:val="0"/>
                      <w:divBdr>
                        <w:top w:val="none" w:sz="0" w:space="0" w:color="auto"/>
                        <w:left w:val="none" w:sz="0" w:space="0" w:color="auto"/>
                        <w:bottom w:val="none" w:sz="0" w:space="0" w:color="auto"/>
                        <w:right w:val="none" w:sz="0" w:space="0" w:color="auto"/>
                      </w:divBdr>
                    </w:div>
                    <w:div w:id="1583760344">
                      <w:marLeft w:val="0"/>
                      <w:marRight w:val="0"/>
                      <w:marTop w:val="0"/>
                      <w:marBottom w:val="0"/>
                      <w:divBdr>
                        <w:top w:val="none" w:sz="0" w:space="0" w:color="auto"/>
                        <w:left w:val="none" w:sz="0" w:space="0" w:color="auto"/>
                        <w:bottom w:val="none" w:sz="0" w:space="0" w:color="auto"/>
                        <w:right w:val="none" w:sz="0" w:space="0" w:color="auto"/>
                      </w:divBdr>
                    </w:div>
                    <w:div w:id="1517378787">
                      <w:marLeft w:val="0"/>
                      <w:marRight w:val="0"/>
                      <w:marTop w:val="0"/>
                      <w:marBottom w:val="0"/>
                      <w:divBdr>
                        <w:top w:val="none" w:sz="0" w:space="0" w:color="auto"/>
                        <w:left w:val="none" w:sz="0" w:space="0" w:color="auto"/>
                        <w:bottom w:val="none" w:sz="0" w:space="0" w:color="auto"/>
                        <w:right w:val="none" w:sz="0" w:space="0" w:color="auto"/>
                      </w:divBdr>
                    </w:div>
                  </w:divsChild>
                </w:div>
                <w:div w:id="958336821">
                  <w:marLeft w:val="0"/>
                  <w:marRight w:val="0"/>
                  <w:marTop w:val="0"/>
                  <w:marBottom w:val="0"/>
                  <w:divBdr>
                    <w:top w:val="none" w:sz="0" w:space="0" w:color="auto"/>
                    <w:left w:val="none" w:sz="0" w:space="0" w:color="auto"/>
                    <w:bottom w:val="none" w:sz="0" w:space="0" w:color="auto"/>
                    <w:right w:val="none" w:sz="0" w:space="0" w:color="auto"/>
                  </w:divBdr>
                </w:div>
                <w:div w:id="1893078768">
                  <w:marLeft w:val="0"/>
                  <w:marRight w:val="0"/>
                  <w:marTop w:val="0"/>
                  <w:marBottom w:val="0"/>
                  <w:divBdr>
                    <w:top w:val="none" w:sz="0" w:space="0" w:color="auto"/>
                    <w:left w:val="none" w:sz="0" w:space="0" w:color="auto"/>
                    <w:bottom w:val="none" w:sz="0" w:space="0" w:color="auto"/>
                    <w:right w:val="none" w:sz="0" w:space="0" w:color="auto"/>
                  </w:divBdr>
                </w:div>
                <w:div w:id="326175281">
                  <w:marLeft w:val="0"/>
                  <w:marRight w:val="0"/>
                  <w:marTop w:val="0"/>
                  <w:marBottom w:val="0"/>
                  <w:divBdr>
                    <w:top w:val="none" w:sz="0" w:space="0" w:color="auto"/>
                    <w:left w:val="none" w:sz="0" w:space="0" w:color="auto"/>
                    <w:bottom w:val="none" w:sz="0" w:space="0" w:color="auto"/>
                    <w:right w:val="none" w:sz="0" w:space="0" w:color="auto"/>
                  </w:divBdr>
                </w:div>
                <w:div w:id="136144105">
                  <w:marLeft w:val="0"/>
                  <w:marRight w:val="0"/>
                  <w:marTop w:val="0"/>
                  <w:marBottom w:val="0"/>
                  <w:divBdr>
                    <w:top w:val="none" w:sz="0" w:space="0" w:color="auto"/>
                    <w:left w:val="none" w:sz="0" w:space="0" w:color="auto"/>
                    <w:bottom w:val="none" w:sz="0" w:space="0" w:color="auto"/>
                    <w:right w:val="none" w:sz="0" w:space="0" w:color="auto"/>
                  </w:divBdr>
                </w:div>
                <w:div w:id="1449540709">
                  <w:marLeft w:val="0"/>
                  <w:marRight w:val="0"/>
                  <w:marTop w:val="0"/>
                  <w:marBottom w:val="0"/>
                  <w:divBdr>
                    <w:top w:val="none" w:sz="0" w:space="0" w:color="auto"/>
                    <w:left w:val="none" w:sz="0" w:space="0" w:color="auto"/>
                    <w:bottom w:val="none" w:sz="0" w:space="0" w:color="auto"/>
                    <w:right w:val="none" w:sz="0" w:space="0" w:color="auto"/>
                  </w:divBdr>
                </w:div>
                <w:div w:id="272908788">
                  <w:marLeft w:val="0"/>
                  <w:marRight w:val="0"/>
                  <w:marTop w:val="0"/>
                  <w:marBottom w:val="0"/>
                  <w:divBdr>
                    <w:top w:val="none" w:sz="0" w:space="0" w:color="auto"/>
                    <w:left w:val="none" w:sz="0" w:space="0" w:color="auto"/>
                    <w:bottom w:val="none" w:sz="0" w:space="0" w:color="auto"/>
                    <w:right w:val="none" w:sz="0" w:space="0" w:color="auto"/>
                  </w:divBdr>
                </w:div>
                <w:div w:id="1368871502">
                  <w:marLeft w:val="0"/>
                  <w:marRight w:val="0"/>
                  <w:marTop w:val="0"/>
                  <w:marBottom w:val="0"/>
                  <w:divBdr>
                    <w:top w:val="none" w:sz="0" w:space="0" w:color="auto"/>
                    <w:left w:val="none" w:sz="0" w:space="0" w:color="auto"/>
                    <w:bottom w:val="none" w:sz="0" w:space="0" w:color="auto"/>
                    <w:right w:val="none" w:sz="0" w:space="0" w:color="auto"/>
                  </w:divBdr>
                </w:div>
                <w:div w:id="637419150">
                  <w:marLeft w:val="0"/>
                  <w:marRight w:val="0"/>
                  <w:marTop w:val="0"/>
                  <w:marBottom w:val="0"/>
                  <w:divBdr>
                    <w:top w:val="none" w:sz="0" w:space="0" w:color="auto"/>
                    <w:left w:val="none" w:sz="0" w:space="0" w:color="auto"/>
                    <w:bottom w:val="none" w:sz="0" w:space="0" w:color="auto"/>
                    <w:right w:val="none" w:sz="0" w:space="0" w:color="auto"/>
                  </w:divBdr>
                </w:div>
                <w:div w:id="1830558599">
                  <w:marLeft w:val="0"/>
                  <w:marRight w:val="0"/>
                  <w:marTop w:val="0"/>
                  <w:marBottom w:val="0"/>
                  <w:divBdr>
                    <w:top w:val="none" w:sz="0" w:space="0" w:color="auto"/>
                    <w:left w:val="none" w:sz="0" w:space="0" w:color="auto"/>
                    <w:bottom w:val="none" w:sz="0" w:space="0" w:color="auto"/>
                    <w:right w:val="none" w:sz="0" w:space="0" w:color="auto"/>
                  </w:divBdr>
                </w:div>
                <w:div w:id="590159734">
                  <w:marLeft w:val="0"/>
                  <w:marRight w:val="0"/>
                  <w:marTop w:val="0"/>
                  <w:marBottom w:val="0"/>
                  <w:divBdr>
                    <w:top w:val="none" w:sz="0" w:space="0" w:color="auto"/>
                    <w:left w:val="none" w:sz="0" w:space="0" w:color="auto"/>
                    <w:bottom w:val="none" w:sz="0" w:space="0" w:color="auto"/>
                    <w:right w:val="none" w:sz="0" w:space="0" w:color="auto"/>
                  </w:divBdr>
                </w:div>
                <w:div w:id="151679458">
                  <w:marLeft w:val="0"/>
                  <w:marRight w:val="0"/>
                  <w:marTop w:val="0"/>
                  <w:marBottom w:val="0"/>
                  <w:divBdr>
                    <w:top w:val="none" w:sz="0" w:space="0" w:color="auto"/>
                    <w:left w:val="none" w:sz="0" w:space="0" w:color="auto"/>
                    <w:bottom w:val="none" w:sz="0" w:space="0" w:color="auto"/>
                    <w:right w:val="none" w:sz="0" w:space="0" w:color="auto"/>
                  </w:divBdr>
                </w:div>
                <w:div w:id="75825943">
                  <w:marLeft w:val="0"/>
                  <w:marRight w:val="0"/>
                  <w:marTop w:val="0"/>
                  <w:marBottom w:val="0"/>
                  <w:divBdr>
                    <w:top w:val="none" w:sz="0" w:space="0" w:color="auto"/>
                    <w:left w:val="none" w:sz="0" w:space="0" w:color="auto"/>
                    <w:bottom w:val="none" w:sz="0" w:space="0" w:color="auto"/>
                    <w:right w:val="none" w:sz="0" w:space="0" w:color="auto"/>
                  </w:divBdr>
                </w:div>
                <w:div w:id="496074457">
                  <w:marLeft w:val="0"/>
                  <w:marRight w:val="0"/>
                  <w:marTop w:val="0"/>
                  <w:marBottom w:val="0"/>
                  <w:divBdr>
                    <w:top w:val="none" w:sz="0" w:space="0" w:color="auto"/>
                    <w:left w:val="none" w:sz="0" w:space="0" w:color="auto"/>
                    <w:bottom w:val="none" w:sz="0" w:space="0" w:color="auto"/>
                    <w:right w:val="none" w:sz="0" w:space="0" w:color="auto"/>
                  </w:divBdr>
                </w:div>
                <w:div w:id="2037804396">
                  <w:marLeft w:val="0"/>
                  <w:marRight w:val="0"/>
                  <w:marTop w:val="0"/>
                  <w:marBottom w:val="0"/>
                  <w:divBdr>
                    <w:top w:val="none" w:sz="0" w:space="0" w:color="auto"/>
                    <w:left w:val="none" w:sz="0" w:space="0" w:color="auto"/>
                    <w:bottom w:val="none" w:sz="0" w:space="0" w:color="auto"/>
                    <w:right w:val="none" w:sz="0" w:space="0" w:color="auto"/>
                  </w:divBdr>
                </w:div>
                <w:div w:id="1879582420">
                  <w:marLeft w:val="0"/>
                  <w:marRight w:val="0"/>
                  <w:marTop w:val="0"/>
                  <w:marBottom w:val="0"/>
                  <w:divBdr>
                    <w:top w:val="none" w:sz="0" w:space="0" w:color="auto"/>
                    <w:left w:val="none" w:sz="0" w:space="0" w:color="auto"/>
                    <w:bottom w:val="none" w:sz="0" w:space="0" w:color="auto"/>
                    <w:right w:val="none" w:sz="0" w:space="0" w:color="auto"/>
                  </w:divBdr>
                </w:div>
              </w:divsChild>
            </w:div>
            <w:div w:id="1774205023">
              <w:marLeft w:val="0"/>
              <w:marRight w:val="0"/>
              <w:marTop w:val="0"/>
              <w:marBottom w:val="0"/>
              <w:divBdr>
                <w:top w:val="none" w:sz="0" w:space="0" w:color="auto"/>
                <w:left w:val="none" w:sz="0" w:space="0" w:color="auto"/>
                <w:bottom w:val="none" w:sz="0" w:space="0" w:color="auto"/>
                <w:right w:val="none" w:sz="0" w:space="0" w:color="auto"/>
              </w:divBdr>
              <w:divsChild>
                <w:div w:id="43218750">
                  <w:marLeft w:val="0"/>
                  <w:marRight w:val="0"/>
                  <w:marTop w:val="0"/>
                  <w:marBottom w:val="0"/>
                  <w:divBdr>
                    <w:top w:val="none" w:sz="0" w:space="0" w:color="auto"/>
                    <w:left w:val="none" w:sz="0" w:space="0" w:color="auto"/>
                    <w:bottom w:val="none" w:sz="0" w:space="0" w:color="auto"/>
                    <w:right w:val="none" w:sz="0" w:space="0" w:color="auto"/>
                  </w:divBdr>
                  <w:divsChild>
                    <w:div w:id="1393774377">
                      <w:marLeft w:val="0"/>
                      <w:marRight w:val="0"/>
                      <w:marTop w:val="0"/>
                      <w:marBottom w:val="0"/>
                      <w:divBdr>
                        <w:top w:val="none" w:sz="0" w:space="0" w:color="auto"/>
                        <w:left w:val="none" w:sz="0" w:space="0" w:color="auto"/>
                        <w:bottom w:val="none" w:sz="0" w:space="0" w:color="auto"/>
                        <w:right w:val="none" w:sz="0" w:space="0" w:color="auto"/>
                      </w:divBdr>
                    </w:div>
                    <w:div w:id="10769113">
                      <w:marLeft w:val="0"/>
                      <w:marRight w:val="0"/>
                      <w:marTop w:val="0"/>
                      <w:marBottom w:val="0"/>
                      <w:divBdr>
                        <w:top w:val="none" w:sz="0" w:space="0" w:color="auto"/>
                        <w:left w:val="none" w:sz="0" w:space="0" w:color="auto"/>
                        <w:bottom w:val="none" w:sz="0" w:space="0" w:color="auto"/>
                        <w:right w:val="none" w:sz="0" w:space="0" w:color="auto"/>
                      </w:divBdr>
                    </w:div>
                  </w:divsChild>
                </w:div>
                <w:div w:id="666206042">
                  <w:marLeft w:val="0"/>
                  <w:marRight w:val="0"/>
                  <w:marTop w:val="0"/>
                  <w:marBottom w:val="0"/>
                  <w:divBdr>
                    <w:top w:val="none" w:sz="0" w:space="0" w:color="auto"/>
                    <w:left w:val="none" w:sz="0" w:space="0" w:color="auto"/>
                    <w:bottom w:val="none" w:sz="0" w:space="0" w:color="auto"/>
                    <w:right w:val="none" w:sz="0" w:space="0" w:color="auto"/>
                  </w:divBdr>
                </w:div>
                <w:div w:id="1475441127">
                  <w:marLeft w:val="0"/>
                  <w:marRight w:val="0"/>
                  <w:marTop w:val="0"/>
                  <w:marBottom w:val="0"/>
                  <w:divBdr>
                    <w:top w:val="none" w:sz="0" w:space="0" w:color="auto"/>
                    <w:left w:val="none" w:sz="0" w:space="0" w:color="auto"/>
                    <w:bottom w:val="none" w:sz="0" w:space="0" w:color="auto"/>
                    <w:right w:val="none" w:sz="0" w:space="0" w:color="auto"/>
                  </w:divBdr>
                </w:div>
                <w:div w:id="1357972726">
                  <w:marLeft w:val="0"/>
                  <w:marRight w:val="0"/>
                  <w:marTop w:val="0"/>
                  <w:marBottom w:val="0"/>
                  <w:divBdr>
                    <w:top w:val="none" w:sz="0" w:space="0" w:color="auto"/>
                    <w:left w:val="none" w:sz="0" w:space="0" w:color="auto"/>
                    <w:bottom w:val="none" w:sz="0" w:space="0" w:color="auto"/>
                    <w:right w:val="none" w:sz="0" w:space="0" w:color="auto"/>
                  </w:divBdr>
                </w:div>
                <w:div w:id="1305356542">
                  <w:marLeft w:val="0"/>
                  <w:marRight w:val="0"/>
                  <w:marTop w:val="0"/>
                  <w:marBottom w:val="0"/>
                  <w:divBdr>
                    <w:top w:val="none" w:sz="0" w:space="0" w:color="auto"/>
                    <w:left w:val="none" w:sz="0" w:space="0" w:color="auto"/>
                    <w:bottom w:val="none" w:sz="0" w:space="0" w:color="auto"/>
                    <w:right w:val="none" w:sz="0" w:space="0" w:color="auto"/>
                  </w:divBdr>
                </w:div>
                <w:div w:id="815268158">
                  <w:marLeft w:val="0"/>
                  <w:marRight w:val="0"/>
                  <w:marTop w:val="0"/>
                  <w:marBottom w:val="0"/>
                  <w:divBdr>
                    <w:top w:val="none" w:sz="0" w:space="0" w:color="auto"/>
                    <w:left w:val="none" w:sz="0" w:space="0" w:color="auto"/>
                    <w:bottom w:val="none" w:sz="0" w:space="0" w:color="auto"/>
                    <w:right w:val="none" w:sz="0" w:space="0" w:color="auto"/>
                  </w:divBdr>
                </w:div>
                <w:div w:id="1017344621">
                  <w:marLeft w:val="0"/>
                  <w:marRight w:val="0"/>
                  <w:marTop w:val="0"/>
                  <w:marBottom w:val="0"/>
                  <w:divBdr>
                    <w:top w:val="none" w:sz="0" w:space="0" w:color="auto"/>
                    <w:left w:val="none" w:sz="0" w:space="0" w:color="auto"/>
                    <w:bottom w:val="none" w:sz="0" w:space="0" w:color="auto"/>
                    <w:right w:val="none" w:sz="0" w:space="0" w:color="auto"/>
                  </w:divBdr>
                </w:div>
              </w:divsChild>
            </w:div>
            <w:div w:id="1450783142">
              <w:marLeft w:val="0"/>
              <w:marRight w:val="0"/>
              <w:marTop w:val="0"/>
              <w:marBottom w:val="0"/>
              <w:divBdr>
                <w:top w:val="none" w:sz="0" w:space="0" w:color="auto"/>
                <w:left w:val="none" w:sz="0" w:space="0" w:color="auto"/>
                <w:bottom w:val="none" w:sz="0" w:space="0" w:color="auto"/>
                <w:right w:val="none" w:sz="0" w:space="0" w:color="auto"/>
              </w:divBdr>
              <w:divsChild>
                <w:div w:id="727189855">
                  <w:marLeft w:val="0"/>
                  <w:marRight w:val="0"/>
                  <w:marTop w:val="0"/>
                  <w:marBottom w:val="0"/>
                  <w:divBdr>
                    <w:top w:val="none" w:sz="0" w:space="0" w:color="auto"/>
                    <w:left w:val="none" w:sz="0" w:space="0" w:color="auto"/>
                    <w:bottom w:val="none" w:sz="0" w:space="0" w:color="auto"/>
                    <w:right w:val="none" w:sz="0" w:space="0" w:color="auto"/>
                  </w:divBdr>
                </w:div>
                <w:div w:id="255408719">
                  <w:marLeft w:val="0"/>
                  <w:marRight w:val="0"/>
                  <w:marTop w:val="0"/>
                  <w:marBottom w:val="0"/>
                  <w:divBdr>
                    <w:top w:val="none" w:sz="0" w:space="0" w:color="auto"/>
                    <w:left w:val="none" w:sz="0" w:space="0" w:color="auto"/>
                    <w:bottom w:val="none" w:sz="0" w:space="0" w:color="auto"/>
                    <w:right w:val="none" w:sz="0" w:space="0" w:color="auto"/>
                  </w:divBdr>
                </w:div>
                <w:div w:id="1890142842">
                  <w:marLeft w:val="0"/>
                  <w:marRight w:val="0"/>
                  <w:marTop w:val="0"/>
                  <w:marBottom w:val="0"/>
                  <w:divBdr>
                    <w:top w:val="none" w:sz="0" w:space="0" w:color="auto"/>
                    <w:left w:val="none" w:sz="0" w:space="0" w:color="auto"/>
                    <w:bottom w:val="none" w:sz="0" w:space="0" w:color="auto"/>
                    <w:right w:val="none" w:sz="0" w:space="0" w:color="auto"/>
                  </w:divBdr>
                </w:div>
              </w:divsChild>
            </w:div>
            <w:div w:id="770708371">
              <w:marLeft w:val="0"/>
              <w:marRight w:val="0"/>
              <w:marTop w:val="0"/>
              <w:marBottom w:val="0"/>
              <w:divBdr>
                <w:top w:val="none" w:sz="0" w:space="0" w:color="auto"/>
                <w:left w:val="none" w:sz="0" w:space="0" w:color="auto"/>
                <w:bottom w:val="none" w:sz="0" w:space="0" w:color="auto"/>
                <w:right w:val="none" w:sz="0" w:space="0" w:color="auto"/>
              </w:divBdr>
              <w:divsChild>
                <w:div w:id="64036945">
                  <w:marLeft w:val="0"/>
                  <w:marRight w:val="0"/>
                  <w:marTop w:val="0"/>
                  <w:marBottom w:val="0"/>
                  <w:divBdr>
                    <w:top w:val="none" w:sz="0" w:space="0" w:color="auto"/>
                    <w:left w:val="none" w:sz="0" w:space="0" w:color="auto"/>
                    <w:bottom w:val="none" w:sz="0" w:space="0" w:color="auto"/>
                    <w:right w:val="none" w:sz="0" w:space="0" w:color="auto"/>
                  </w:divBdr>
                  <w:divsChild>
                    <w:div w:id="1372878552">
                      <w:marLeft w:val="0"/>
                      <w:marRight w:val="0"/>
                      <w:marTop w:val="0"/>
                      <w:marBottom w:val="0"/>
                      <w:divBdr>
                        <w:top w:val="none" w:sz="0" w:space="0" w:color="auto"/>
                        <w:left w:val="none" w:sz="0" w:space="0" w:color="auto"/>
                        <w:bottom w:val="none" w:sz="0" w:space="0" w:color="auto"/>
                        <w:right w:val="none" w:sz="0" w:space="0" w:color="auto"/>
                      </w:divBdr>
                    </w:div>
                    <w:div w:id="1754427942">
                      <w:marLeft w:val="0"/>
                      <w:marRight w:val="0"/>
                      <w:marTop w:val="0"/>
                      <w:marBottom w:val="0"/>
                      <w:divBdr>
                        <w:top w:val="none" w:sz="0" w:space="0" w:color="auto"/>
                        <w:left w:val="none" w:sz="0" w:space="0" w:color="auto"/>
                        <w:bottom w:val="none" w:sz="0" w:space="0" w:color="auto"/>
                        <w:right w:val="none" w:sz="0" w:space="0" w:color="auto"/>
                      </w:divBdr>
                    </w:div>
                    <w:div w:id="1288003522">
                      <w:marLeft w:val="0"/>
                      <w:marRight w:val="0"/>
                      <w:marTop w:val="0"/>
                      <w:marBottom w:val="0"/>
                      <w:divBdr>
                        <w:top w:val="none" w:sz="0" w:space="0" w:color="auto"/>
                        <w:left w:val="none" w:sz="0" w:space="0" w:color="auto"/>
                        <w:bottom w:val="none" w:sz="0" w:space="0" w:color="auto"/>
                        <w:right w:val="none" w:sz="0" w:space="0" w:color="auto"/>
                      </w:divBdr>
                    </w:div>
                    <w:div w:id="1022438138">
                      <w:marLeft w:val="0"/>
                      <w:marRight w:val="0"/>
                      <w:marTop w:val="0"/>
                      <w:marBottom w:val="0"/>
                      <w:divBdr>
                        <w:top w:val="none" w:sz="0" w:space="0" w:color="auto"/>
                        <w:left w:val="none" w:sz="0" w:space="0" w:color="auto"/>
                        <w:bottom w:val="none" w:sz="0" w:space="0" w:color="auto"/>
                        <w:right w:val="none" w:sz="0" w:space="0" w:color="auto"/>
                      </w:divBdr>
                    </w:div>
                    <w:div w:id="1598951031">
                      <w:marLeft w:val="0"/>
                      <w:marRight w:val="0"/>
                      <w:marTop w:val="0"/>
                      <w:marBottom w:val="0"/>
                      <w:divBdr>
                        <w:top w:val="none" w:sz="0" w:space="0" w:color="auto"/>
                        <w:left w:val="none" w:sz="0" w:space="0" w:color="auto"/>
                        <w:bottom w:val="none" w:sz="0" w:space="0" w:color="auto"/>
                        <w:right w:val="none" w:sz="0" w:space="0" w:color="auto"/>
                      </w:divBdr>
                    </w:div>
                    <w:div w:id="1684359126">
                      <w:marLeft w:val="0"/>
                      <w:marRight w:val="0"/>
                      <w:marTop w:val="0"/>
                      <w:marBottom w:val="0"/>
                      <w:divBdr>
                        <w:top w:val="none" w:sz="0" w:space="0" w:color="auto"/>
                        <w:left w:val="none" w:sz="0" w:space="0" w:color="auto"/>
                        <w:bottom w:val="none" w:sz="0" w:space="0" w:color="auto"/>
                        <w:right w:val="none" w:sz="0" w:space="0" w:color="auto"/>
                      </w:divBdr>
                    </w:div>
                  </w:divsChild>
                </w:div>
                <w:div w:id="1327129050">
                  <w:marLeft w:val="0"/>
                  <w:marRight w:val="0"/>
                  <w:marTop w:val="0"/>
                  <w:marBottom w:val="0"/>
                  <w:divBdr>
                    <w:top w:val="none" w:sz="0" w:space="0" w:color="auto"/>
                    <w:left w:val="none" w:sz="0" w:space="0" w:color="auto"/>
                    <w:bottom w:val="none" w:sz="0" w:space="0" w:color="auto"/>
                    <w:right w:val="none" w:sz="0" w:space="0" w:color="auto"/>
                  </w:divBdr>
                </w:div>
                <w:div w:id="485514678">
                  <w:marLeft w:val="0"/>
                  <w:marRight w:val="0"/>
                  <w:marTop w:val="0"/>
                  <w:marBottom w:val="0"/>
                  <w:divBdr>
                    <w:top w:val="none" w:sz="0" w:space="0" w:color="auto"/>
                    <w:left w:val="none" w:sz="0" w:space="0" w:color="auto"/>
                    <w:bottom w:val="none" w:sz="0" w:space="0" w:color="auto"/>
                    <w:right w:val="none" w:sz="0" w:space="0" w:color="auto"/>
                  </w:divBdr>
                </w:div>
                <w:div w:id="1158375298">
                  <w:marLeft w:val="0"/>
                  <w:marRight w:val="0"/>
                  <w:marTop w:val="0"/>
                  <w:marBottom w:val="0"/>
                  <w:divBdr>
                    <w:top w:val="none" w:sz="0" w:space="0" w:color="auto"/>
                    <w:left w:val="none" w:sz="0" w:space="0" w:color="auto"/>
                    <w:bottom w:val="none" w:sz="0" w:space="0" w:color="auto"/>
                    <w:right w:val="none" w:sz="0" w:space="0" w:color="auto"/>
                  </w:divBdr>
                </w:div>
                <w:div w:id="2120294152">
                  <w:marLeft w:val="0"/>
                  <w:marRight w:val="0"/>
                  <w:marTop w:val="0"/>
                  <w:marBottom w:val="0"/>
                  <w:divBdr>
                    <w:top w:val="none" w:sz="0" w:space="0" w:color="auto"/>
                    <w:left w:val="none" w:sz="0" w:space="0" w:color="auto"/>
                    <w:bottom w:val="none" w:sz="0" w:space="0" w:color="auto"/>
                    <w:right w:val="none" w:sz="0" w:space="0" w:color="auto"/>
                  </w:divBdr>
                </w:div>
                <w:div w:id="1345086590">
                  <w:marLeft w:val="0"/>
                  <w:marRight w:val="0"/>
                  <w:marTop w:val="0"/>
                  <w:marBottom w:val="0"/>
                  <w:divBdr>
                    <w:top w:val="none" w:sz="0" w:space="0" w:color="auto"/>
                    <w:left w:val="none" w:sz="0" w:space="0" w:color="auto"/>
                    <w:bottom w:val="none" w:sz="0" w:space="0" w:color="auto"/>
                    <w:right w:val="none" w:sz="0" w:space="0" w:color="auto"/>
                  </w:divBdr>
                  <w:divsChild>
                    <w:div w:id="977222975">
                      <w:marLeft w:val="0"/>
                      <w:marRight w:val="0"/>
                      <w:marTop w:val="0"/>
                      <w:marBottom w:val="0"/>
                      <w:divBdr>
                        <w:top w:val="none" w:sz="0" w:space="0" w:color="auto"/>
                        <w:left w:val="none" w:sz="0" w:space="0" w:color="auto"/>
                        <w:bottom w:val="none" w:sz="0" w:space="0" w:color="auto"/>
                        <w:right w:val="none" w:sz="0" w:space="0" w:color="auto"/>
                      </w:divBdr>
                      <w:divsChild>
                        <w:div w:id="158039690">
                          <w:marLeft w:val="0"/>
                          <w:marRight w:val="0"/>
                          <w:marTop w:val="0"/>
                          <w:marBottom w:val="0"/>
                          <w:divBdr>
                            <w:top w:val="none" w:sz="0" w:space="0" w:color="auto"/>
                            <w:left w:val="none" w:sz="0" w:space="0" w:color="auto"/>
                            <w:bottom w:val="none" w:sz="0" w:space="0" w:color="auto"/>
                            <w:right w:val="none" w:sz="0" w:space="0" w:color="auto"/>
                          </w:divBdr>
                        </w:div>
                        <w:div w:id="455025698">
                          <w:marLeft w:val="0"/>
                          <w:marRight w:val="0"/>
                          <w:marTop w:val="0"/>
                          <w:marBottom w:val="0"/>
                          <w:divBdr>
                            <w:top w:val="none" w:sz="0" w:space="0" w:color="auto"/>
                            <w:left w:val="none" w:sz="0" w:space="0" w:color="auto"/>
                            <w:bottom w:val="none" w:sz="0" w:space="0" w:color="auto"/>
                            <w:right w:val="none" w:sz="0" w:space="0" w:color="auto"/>
                          </w:divBdr>
                        </w:div>
                        <w:div w:id="737633730">
                          <w:marLeft w:val="0"/>
                          <w:marRight w:val="0"/>
                          <w:marTop w:val="0"/>
                          <w:marBottom w:val="0"/>
                          <w:divBdr>
                            <w:top w:val="none" w:sz="0" w:space="0" w:color="auto"/>
                            <w:left w:val="none" w:sz="0" w:space="0" w:color="auto"/>
                            <w:bottom w:val="none" w:sz="0" w:space="0" w:color="auto"/>
                            <w:right w:val="none" w:sz="0" w:space="0" w:color="auto"/>
                          </w:divBdr>
                        </w:div>
                        <w:div w:id="1959333630">
                          <w:marLeft w:val="0"/>
                          <w:marRight w:val="0"/>
                          <w:marTop w:val="0"/>
                          <w:marBottom w:val="0"/>
                          <w:divBdr>
                            <w:top w:val="none" w:sz="0" w:space="0" w:color="auto"/>
                            <w:left w:val="none" w:sz="0" w:space="0" w:color="auto"/>
                            <w:bottom w:val="none" w:sz="0" w:space="0" w:color="auto"/>
                            <w:right w:val="none" w:sz="0" w:space="0" w:color="auto"/>
                          </w:divBdr>
                        </w:div>
                      </w:divsChild>
                    </w:div>
                    <w:div w:id="1182670448">
                      <w:marLeft w:val="0"/>
                      <w:marRight w:val="0"/>
                      <w:marTop w:val="0"/>
                      <w:marBottom w:val="0"/>
                      <w:divBdr>
                        <w:top w:val="none" w:sz="0" w:space="0" w:color="auto"/>
                        <w:left w:val="none" w:sz="0" w:space="0" w:color="auto"/>
                        <w:bottom w:val="none" w:sz="0" w:space="0" w:color="auto"/>
                        <w:right w:val="none" w:sz="0" w:space="0" w:color="auto"/>
                      </w:divBdr>
                    </w:div>
                  </w:divsChild>
                </w:div>
                <w:div w:id="1594361070">
                  <w:marLeft w:val="0"/>
                  <w:marRight w:val="0"/>
                  <w:marTop w:val="0"/>
                  <w:marBottom w:val="0"/>
                  <w:divBdr>
                    <w:top w:val="none" w:sz="0" w:space="0" w:color="auto"/>
                    <w:left w:val="none" w:sz="0" w:space="0" w:color="auto"/>
                    <w:bottom w:val="none" w:sz="0" w:space="0" w:color="auto"/>
                    <w:right w:val="none" w:sz="0" w:space="0" w:color="auto"/>
                  </w:divBdr>
                  <w:divsChild>
                    <w:div w:id="1769961290">
                      <w:marLeft w:val="0"/>
                      <w:marRight w:val="0"/>
                      <w:marTop w:val="0"/>
                      <w:marBottom w:val="0"/>
                      <w:divBdr>
                        <w:top w:val="none" w:sz="0" w:space="0" w:color="auto"/>
                        <w:left w:val="none" w:sz="0" w:space="0" w:color="auto"/>
                        <w:bottom w:val="none" w:sz="0" w:space="0" w:color="auto"/>
                        <w:right w:val="none" w:sz="0" w:space="0" w:color="auto"/>
                      </w:divBdr>
                    </w:div>
                    <w:div w:id="1896618705">
                      <w:marLeft w:val="0"/>
                      <w:marRight w:val="0"/>
                      <w:marTop w:val="0"/>
                      <w:marBottom w:val="0"/>
                      <w:divBdr>
                        <w:top w:val="none" w:sz="0" w:space="0" w:color="auto"/>
                        <w:left w:val="none" w:sz="0" w:space="0" w:color="auto"/>
                        <w:bottom w:val="none" w:sz="0" w:space="0" w:color="auto"/>
                        <w:right w:val="none" w:sz="0" w:space="0" w:color="auto"/>
                      </w:divBdr>
                    </w:div>
                    <w:div w:id="1697734945">
                      <w:marLeft w:val="0"/>
                      <w:marRight w:val="0"/>
                      <w:marTop w:val="0"/>
                      <w:marBottom w:val="0"/>
                      <w:divBdr>
                        <w:top w:val="none" w:sz="0" w:space="0" w:color="auto"/>
                        <w:left w:val="none" w:sz="0" w:space="0" w:color="auto"/>
                        <w:bottom w:val="none" w:sz="0" w:space="0" w:color="auto"/>
                        <w:right w:val="none" w:sz="0" w:space="0" w:color="auto"/>
                      </w:divBdr>
                    </w:div>
                  </w:divsChild>
                </w:div>
                <w:div w:id="498811333">
                  <w:marLeft w:val="0"/>
                  <w:marRight w:val="0"/>
                  <w:marTop w:val="0"/>
                  <w:marBottom w:val="0"/>
                  <w:divBdr>
                    <w:top w:val="none" w:sz="0" w:space="0" w:color="auto"/>
                    <w:left w:val="none" w:sz="0" w:space="0" w:color="auto"/>
                    <w:bottom w:val="none" w:sz="0" w:space="0" w:color="auto"/>
                    <w:right w:val="none" w:sz="0" w:space="0" w:color="auto"/>
                  </w:divBdr>
                </w:div>
                <w:div w:id="1079712768">
                  <w:marLeft w:val="0"/>
                  <w:marRight w:val="0"/>
                  <w:marTop w:val="0"/>
                  <w:marBottom w:val="0"/>
                  <w:divBdr>
                    <w:top w:val="none" w:sz="0" w:space="0" w:color="auto"/>
                    <w:left w:val="none" w:sz="0" w:space="0" w:color="auto"/>
                    <w:bottom w:val="none" w:sz="0" w:space="0" w:color="auto"/>
                    <w:right w:val="none" w:sz="0" w:space="0" w:color="auto"/>
                  </w:divBdr>
                </w:div>
              </w:divsChild>
            </w:div>
            <w:div w:id="31612939">
              <w:marLeft w:val="0"/>
              <w:marRight w:val="0"/>
              <w:marTop w:val="0"/>
              <w:marBottom w:val="0"/>
              <w:divBdr>
                <w:top w:val="none" w:sz="0" w:space="0" w:color="auto"/>
                <w:left w:val="none" w:sz="0" w:space="0" w:color="auto"/>
                <w:bottom w:val="none" w:sz="0" w:space="0" w:color="auto"/>
                <w:right w:val="none" w:sz="0" w:space="0" w:color="auto"/>
              </w:divBdr>
              <w:divsChild>
                <w:div w:id="140581878">
                  <w:marLeft w:val="0"/>
                  <w:marRight w:val="0"/>
                  <w:marTop w:val="0"/>
                  <w:marBottom w:val="0"/>
                  <w:divBdr>
                    <w:top w:val="none" w:sz="0" w:space="0" w:color="auto"/>
                    <w:left w:val="none" w:sz="0" w:space="0" w:color="auto"/>
                    <w:bottom w:val="none" w:sz="0" w:space="0" w:color="auto"/>
                    <w:right w:val="none" w:sz="0" w:space="0" w:color="auto"/>
                  </w:divBdr>
                </w:div>
                <w:div w:id="1234507908">
                  <w:marLeft w:val="0"/>
                  <w:marRight w:val="0"/>
                  <w:marTop w:val="0"/>
                  <w:marBottom w:val="0"/>
                  <w:divBdr>
                    <w:top w:val="none" w:sz="0" w:space="0" w:color="auto"/>
                    <w:left w:val="none" w:sz="0" w:space="0" w:color="auto"/>
                    <w:bottom w:val="none" w:sz="0" w:space="0" w:color="auto"/>
                    <w:right w:val="none" w:sz="0" w:space="0" w:color="auto"/>
                  </w:divBdr>
                </w:div>
                <w:div w:id="470244492">
                  <w:marLeft w:val="0"/>
                  <w:marRight w:val="0"/>
                  <w:marTop w:val="0"/>
                  <w:marBottom w:val="0"/>
                  <w:divBdr>
                    <w:top w:val="none" w:sz="0" w:space="0" w:color="auto"/>
                    <w:left w:val="none" w:sz="0" w:space="0" w:color="auto"/>
                    <w:bottom w:val="none" w:sz="0" w:space="0" w:color="auto"/>
                    <w:right w:val="none" w:sz="0" w:space="0" w:color="auto"/>
                  </w:divBdr>
                </w:div>
              </w:divsChild>
            </w:div>
            <w:div w:id="554317093">
              <w:marLeft w:val="0"/>
              <w:marRight w:val="0"/>
              <w:marTop w:val="0"/>
              <w:marBottom w:val="0"/>
              <w:divBdr>
                <w:top w:val="none" w:sz="0" w:space="0" w:color="auto"/>
                <w:left w:val="none" w:sz="0" w:space="0" w:color="auto"/>
                <w:bottom w:val="none" w:sz="0" w:space="0" w:color="auto"/>
                <w:right w:val="none" w:sz="0" w:space="0" w:color="auto"/>
              </w:divBdr>
            </w:div>
            <w:div w:id="1780103268">
              <w:marLeft w:val="0"/>
              <w:marRight w:val="0"/>
              <w:marTop w:val="0"/>
              <w:marBottom w:val="0"/>
              <w:divBdr>
                <w:top w:val="none" w:sz="0" w:space="0" w:color="auto"/>
                <w:left w:val="none" w:sz="0" w:space="0" w:color="auto"/>
                <w:bottom w:val="none" w:sz="0" w:space="0" w:color="auto"/>
                <w:right w:val="none" w:sz="0" w:space="0" w:color="auto"/>
              </w:divBdr>
              <w:divsChild>
                <w:div w:id="1948152135">
                  <w:marLeft w:val="0"/>
                  <w:marRight w:val="0"/>
                  <w:marTop w:val="0"/>
                  <w:marBottom w:val="0"/>
                  <w:divBdr>
                    <w:top w:val="none" w:sz="0" w:space="0" w:color="auto"/>
                    <w:left w:val="none" w:sz="0" w:space="0" w:color="auto"/>
                    <w:bottom w:val="none" w:sz="0" w:space="0" w:color="auto"/>
                    <w:right w:val="none" w:sz="0" w:space="0" w:color="auto"/>
                  </w:divBdr>
                </w:div>
                <w:div w:id="1440832854">
                  <w:marLeft w:val="0"/>
                  <w:marRight w:val="0"/>
                  <w:marTop w:val="0"/>
                  <w:marBottom w:val="0"/>
                  <w:divBdr>
                    <w:top w:val="none" w:sz="0" w:space="0" w:color="auto"/>
                    <w:left w:val="none" w:sz="0" w:space="0" w:color="auto"/>
                    <w:bottom w:val="none" w:sz="0" w:space="0" w:color="auto"/>
                    <w:right w:val="none" w:sz="0" w:space="0" w:color="auto"/>
                  </w:divBdr>
                </w:div>
                <w:div w:id="1622032264">
                  <w:marLeft w:val="0"/>
                  <w:marRight w:val="0"/>
                  <w:marTop w:val="0"/>
                  <w:marBottom w:val="0"/>
                  <w:divBdr>
                    <w:top w:val="none" w:sz="0" w:space="0" w:color="auto"/>
                    <w:left w:val="none" w:sz="0" w:space="0" w:color="auto"/>
                    <w:bottom w:val="none" w:sz="0" w:space="0" w:color="auto"/>
                    <w:right w:val="none" w:sz="0" w:space="0" w:color="auto"/>
                  </w:divBdr>
                </w:div>
              </w:divsChild>
            </w:div>
            <w:div w:id="631131391">
              <w:marLeft w:val="0"/>
              <w:marRight w:val="0"/>
              <w:marTop w:val="0"/>
              <w:marBottom w:val="0"/>
              <w:divBdr>
                <w:top w:val="none" w:sz="0" w:space="0" w:color="auto"/>
                <w:left w:val="none" w:sz="0" w:space="0" w:color="auto"/>
                <w:bottom w:val="none" w:sz="0" w:space="0" w:color="auto"/>
                <w:right w:val="none" w:sz="0" w:space="0" w:color="auto"/>
              </w:divBdr>
              <w:divsChild>
                <w:div w:id="1148133237">
                  <w:marLeft w:val="0"/>
                  <w:marRight w:val="0"/>
                  <w:marTop w:val="0"/>
                  <w:marBottom w:val="0"/>
                  <w:divBdr>
                    <w:top w:val="none" w:sz="0" w:space="0" w:color="auto"/>
                    <w:left w:val="none" w:sz="0" w:space="0" w:color="auto"/>
                    <w:bottom w:val="none" w:sz="0" w:space="0" w:color="auto"/>
                    <w:right w:val="none" w:sz="0" w:space="0" w:color="auto"/>
                  </w:divBdr>
                  <w:divsChild>
                    <w:div w:id="809516992">
                      <w:marLeft w:val="0"/>
                      <w:marRight w:val="0"/>
                      <w:marTop w:val="0"/>
                      <w:marBottom w:val="0"/>
                      <w:divBdr>
                        <w:top w:val="none" w:sz="0" w:space="0" w:color="auto"/>
                        <w:left w:val="none" w:sz="0" w:space="0" w:color="auto"/>
                        <w:bottom w:val="none" w:sz="0" w:space="0" w:color="auto"/>
                        <w:right w:val="none" w:sz="0" w:space="0" w:color="auto"/>
                      </w:divBdr>
                      <w:divsChild>
                        <w:div w:id="1692148125">
                          <w:marLeft w:val="0"/>
                          <w:marRight w:val="0"/>
                          <w:marTop w:val="0"/>
                          <w:marBottom w:val="0"/>
                          <w:divBdr>
                            <w:top w:val="none" w:sz="0" w:space="0" w:color="auto"/>
                            <w:left w:val="none" w:sz="0" w:space="0" w:color="auto"/>
                            <w:bottom w:val="none" w:sz="0" w:space="0" w:color="auto"/>
                            <w:right w:val="none" w:sz="0" w:space="0" w:color="auto"/>
                          </w:divBdr>
                        </w:div>
                        <w:div w:id="331681908">
                          <w:marLeft w:val="0"/>
                          <w:marRight w:val="0"/>
                          <w:marTop w:val="0"/>
                          <w:marBottom w:val="0"/>
                          <w:divBdr>
                            <w:top w:val="none" w:sz="0" w:space="0" w:color="auto"/>
                            <w:left w:val="none" w:sz="0" w:space="0" w:color="auto"/>
                            <w:bottom w:val="none" w:sz="0" w:space="0" w:color="auto"/>
                            <w:right w:val="none" w:sz="0" w:space="0" w:color="auto"/>
                          </w:divBdr>
                        </w:div>
                        <w:div w:id="1165514735">
                          <w:marLeft w:val="0"/>
                          <w:marRight w:val="0"/>
                          <w:marTop w:val="0"/>
                          <w:marBottom w:val="0"/>
                          <w:divBdr>
                            <w:top w:val="none" w:sz="0" w:space="0" w:color="auto"/>
                            <w:left w:val="none" w:sz="0" w:space="0" w:color="auto"/>
                            <w:bottom w:val="none" w:sz="0" w:space="0" w:color="auto"/>
                            <w:right w:val="none" w:sz="0" w:space="0" w:color="auto"/>
                          </w:divBdr>
                        </w:div>
                        <w:div w:id="23986581">
                          <w:marLeft w:val="0"/>
                          <w:marRight w:val="0"/>
                          <w:marTop w:val="0"/>
                          <w:marBottom w:val="0"/>
                          <w:divBdr>
                            <w:top w:val="none" w:sz="0" w:space="0" w:color="auto"/>
                            <w:left w:val="none" w:sz="0" w:space="0" w:color="auto"/>
                            <w:bottom w:val="none" w:sz="0" w:space="0" w:color="auto"/>
                            <w:right w:val="none" w:sz="0" w:space="0" w:color="auto"/>
                          </w:divBdr>
                        </w:div>
                        <w:div w:id="1223247543">
                          <w:marLeft w:val="0"/>
                          <w:marRight w:val="0"/>
                          <w:marTop w:val="0"/>
                          <w:marBottom w:val="0"/>
                          <w:divBdr>
                            <w:top w:val="none" w:sz="0" w:space="0" w:color="auto"/>
                            <w:left w:val="none" w:sz="0" w:space="0" w:color="auto"/>
                            <w:bottom w:val="none" w:sz="0" w:space="0" w:color="auto"/>
                            <w:right w:val="none" w:sz="0" w:space="0" w:color="auto"/>
                          </w:divBdr>
                        </w:div>
                        <w:div w:id="1852908237">
                          <w:marLeft w:val="0"/>
                          <w:marRight w:val="0"/>
                          <w:marTop w:val="0"/>
                          <w:marBottom w:val="0"/>
                          <w:divBdr>
                            <w:top w:val="none" w:sz="0" w:space="0" w:color="auto"/>
                            <w:left w:val="none" w:sz="0" w:space="0" w:color="auto"/>
                            <w:bottom w:val="none" w:sz="0" w:space="0" w:color="auto"/>
                            <w:right w:val="none" w:sz="0" w:space="0" w:color="auto"/>
                          </w:divBdr>
                        </w:div>
                        <w:div w:id="752968188">
                          <w:marLeft w:val="0"/>
                          <w:marRight w:val="0"/>
                          <w:marTop w:val="0"/>
                          <w:marBottom w:val="0"/>
                          <w:divBdr>
                            <w:top w:val="none" w:sz="0" w:space="0" w:color="auto"/>
                            <w:left w:val="none" w:sz="0" w:space="0" w:color="auto"/>
                            <w:bottom w:val="none" w:sz="0" w:space="0" w:color="auto"/>
                            <w:right w:val="none" w:sz="0" w:space="0" w:color="auto"/>
                          </w:divBdr>
                        </w:div>
                      </w:divsChild>
                    </w:div>
                    <w:div w:id="944850303">
                      <w:marLeft w:val="0"/>
                      <w:marRight w:val="0"/>
                      <w:marTop w:val="0"/>
                      <w:marBottom w:val="0"/>
                      <w:divBdr>
                        <w:top w:val="none" w:sz="0" w:space="0" w:color="auto"/>
                        <w:left w:val="none" w:sz="0" w:space="0" w:color="auto"/>
                        <w:bottom w:val="none" w:sz="0" w:space="0" w:color="auto"/>
                        <w:right w:val="none" w:sz="0" w:space="0" w:color="auto"/>
                      </w:divBdr>
                    </w:div>
                  </w:divsChild>
                </w:div>
                <w:div w:id="1318415238">
                  <w:marLeft w:val="0"/>
                  <w:marRight w:val="0"/>
                  <w:marTop w:val="0"/>
                  <w:marBottom w:val="0"/>
                  <w:divBdr>
                    <w:top w:val="none" w:sz="0" w:space="0" w:color="auto"/>
                    <w:left w:val="none" w:sz="0" w:space="0" w:color="auto"/>
                    <w:bottom w:val="none" w:sz="0" w:space="0" w:color="auto"/>
                    <w:right w:val="none" w:sz="0" w:space="0" w:color="auto"/>
                  </w:divBdr>
                </w:div>
                <w:div w:id="453712919">
                  <w:marLeft w:val="0"/>
                  <w:marRight w:val="0"/>
                  <w:marTop w:val="0"/>
                  <w:marBottom w:val="0"/>
                  <w:divBdr>
                    <w:top w:val="none" w:sz="0" w:space="0" w:color="auto"/>
                    <w:left w:val="none" w:sz="0" w:space="0" w:color="auto"/>
                    <w:bottom w:val="none" w:sz="0" w:space="0" w:color="auto"/>
                    <w:right w:val="none" w:sz="0" w:space="0" w:color="auto"/>
                  </w:divBdr>
                </w:div>
              </w:divsChild>
            </w:div>
            <w:div w:id="606427940">
              <w:marLeft w:val="0"/>
              <w:marRight w:val="0"/>
              <w:marTop w:val="0"/>
              <w:marBottom w:val="0"/>
              <w:divBdr>
                <w:top w:val="none" w:sz="0" w:space="0" w:color="auto"/>
                <w:left w:val="none" w:sz="0" w:space="0" w:color="auto"/>
                <w:bottom w:val="none" w:sz="0" w:space="0" w:color="auto"/>
                <w:right w:val="none" w:sz="0" w:space="0" w:color="auto"/>
              </w:divBdr>
              <w:divsChild>
                <w:div w:id="14968623">
                  <w:marLeft w:val="0"/>
                  <w:marRight w:val="0"/>
                  <w:marTop w:val="0"/>
                  <w:marBottom w:val="0"/>
                  <w:divBdr>
                    <w:top w:val="none" w:sz="0" w:space="0" w:color="auto"/>
                    <w:left w:val="none" w:sz="0" w:space="0" w:color="auto"/>
                    <w:bottom w:val="none" w:sz="0" w:space="0" w:color="auto"/>
                    <w:right w:val="none" w:sz="0" w:space="0" w:color="auto"/>
                  </w:divBdr>
                </w:div>
                <w:div w:id="767627182">
                  <w:marLeft w:val="0"/>
                  <w:marRight w:val="0"/>
                  <w:marTop w:val="0"/>
                  <w:marBottom w:val="0"/>
                  <w:divBdr>
                    <w:top w:val="none" w:sz="0" w:space="0" w:color="auto"/>
                    <w:left w:val="none" w:sz="0" w:space="0" w:color="auto"/>
                    <w:bottom w:val="none" w:sz="0" w:space="0" w:color="auto"/>
                    <w:right w:val="none" w:sz="0" w:space="0" w:color="auto"/>
                  </w:divBdr>
                </w:div>
              </w:divsChild>
            </w:div>
            <w:div w:id="1533110205">
              <w:marLeft w:val="0"/>
              <w:marRight w:val="0"/>
              <w:marTop w:val="0"/>
              <w:marBottom w:val="0"/>
              <w:divBdr>
                <w:top w:val="none" w:sz="0" w:space="0" w:color="auto"/>
                <w:left w:val="none" w:sz="0" w:space="0" w:color="auto"/>
                <w:bottom w:val="none" w:sz="0" w:space="0" w:color="auto"/>
                <w:right w:val="none" w:sz="0" w:space="0" w:color="auto"/>
              </w:divBdr>
              <w:divsChild>
                <w:div w:id="163395326">
                  <w:marLeft w:val="0"/>
                  <w:marRight w:val="0"/>
                  <w:marTop w:val="0"/>
                  <w:marBottom w:val="0"/>
                  <w:divBdr>
                    <w:top w:val="none" w:sz="0" w:space="0" w:color="auto"/>
                    <w:left w:val="none" w:sz="0" w:space="0" w:color="auto"/>
                    <w:bottom w:val="none" w:sz="0" w:space="0" w:color="auto"/>
                    <w:right w:val="none" w:sz="0" w:space="0" w:color="auto"/>
                  </w:divBdr>
                </w:div>
                <w:div w:id="936594206">
                  <w:marLeft w:val="0"/>
                  <w:marRight w:val="0"/>
                  <w:marTop w:val="0"/>
                  <w:marBottom w:val="0"/>
                  <w:divBdr>
                    <w:top w:val="none" w:sz="0" w:space="0" w:color="auto"/>
                    <w:left w:val="none" w:sz="0" w:space="0" w:color="auto"/>
                    <w:bottom w:val="none" w:sz="0" w:space="0" w:color="auto"/>
                    <w:right w:val="none" w:sz="0" w:space="0" w:color="auto"/>
                  </w:divBdr>
                </w:div>
              </w:divsChild>
            </w:div>
            <w:div w:id="1767576825">
              <w:marLeft w:val="0"/>
              <w:marRight w:val="0"/>
              <w:marTop w:val="0"/>
              <w:marBottom w:val="0"/>
              <w:divBdr>
                <w:top w:val="none" w:sz="0" w:space="0" w:color="auto"/>
                <w:left w:val="none" w:sz="0" w:space="0" w:color="auto"/>
                <w:bottom w:val="none" w:sz="0" w:space="0" w:color="auto"/>
                <w:right w:val="none" w:sz="0" w:space="0" w:color="auto"/>
              </w:divBdr>
            </w:div>
            <w:div w:id="1305234821">
              <w:marLeft w:val="0"/>
              <w:marRight w:val="0"/>
              <w:marTop w:val="0"/>
              <w:marBottom w:val="0"/>
              <w:divBdr>
                <w:top w:val="none" w:sz="0" w:space="0" w:color="auto"/>
                <w:left w:val="none" w:sz="0" w:space="0" w:color="auto"/>
                <w:bottom w:val="none" w:sz="0" w:space="0" w:color="auto"/>
                <w:right w:val="none" w:sz="0" w:space="0" w:color="auto"/>
              </w:divBdr>
              <w:divsChild>
                <w:div w:id="413162994">
                  <w:marLeft w:val="0"/>
                  <w:marRight w:val="0"/>
                  <w:marTop w:val="0"/>
                  <w:marBottom w:val="0"/>
                  <w:divBdr>
                    <w:top w:val="none" w:sz="0" w:space="0" w:color="auto"/>
                    <w:left w:val="none" w:sz="0" w:space="0" w:color="auto"/>
                    <w:bottom w:val="none" w:sz="0" w:space="0" w:color="auto"/>
                    <w:right w:val="none" w:sz="0" w:space="0" w:color="auto"/>
                  </w:divBdr>
                </w:div>
                <w:div w:id="663360313">
                  <w:marLeft w:val="0"/>
                  <w:marRight w:val="0"/>
                  <w:marTop w:val="0"/>
                  <w:marBottom w:val="0"/>
                  <w:divBdr>
                    <w:top w:val="none" w:sz="0" w:space="0" w:color="auto"/>
                    <w:left w:val="none" w:sz="0" w:space="0" w:color="auto"/>
                    <w:bottom w:val="none" w:sz="0" w:space="0" w:color="auto"/>
                    <w:right w:val="none" w:sz="0" w:space="0" w:color="auto"/>
                  </w:divBdr>
                </w:div>
                <w:div w:id="1943105893">
                  <w:marLeft w:val="0"/>
                  <w:marRight w:val="0"/>
                  <w:marTop w:val="0"/>
                  <w:marBottom w:val="0"/>
                  <w:divBdr>
                    <w:top w:val="none" w:sz="0" w:space="0" w:color="auto"/>
                    <w:left w:val="none" w:sz="0" w:space="0" w:color="auto"/>
                    <w:bottom w:val="none" w:sz="0" w:space="0" w:color="auto"/>
                    <w:right w:val="none" w:sz="0" w:space="0" w:color="auto"/>
                  </w:divBdr>
                </w:div>
              </w:divsChild>
            </w:div>
            <w:div w:id="1938783263">
              <w:marLeft w:val="0"/>
              <w:marRight w:val="0"/>
              <w:marTop w:val="0"/>
              <w:marBottom w:val="0"/>
              <w:divBdr>
                <w:top w:val="none" w:sz="0" w:space="0" w:color="auto"/>
                <w:left w:val="none" w:sz="0" w:space="0" w:color="auto"/>
                <w:bottom w:val="none" w:sz="0" w:space="0" w:color="auto"/>
                <w:right w:val="none" w:sz="0" w:space="0" w:color="auto"/>
              </w:divBdr>
            </w:div>
            <w:div w:id="1602686487">
              <w:marLeft w:val="0"/>
              <w:marRight w:val="0"/>
              <w:marTop w:val="0"/>
              <w:marBottom w:val="0"/>
              <w:divBdr>
                <w:top w:val="none" w:sz="0" w:space="0" w:color="auto"/>
                <w:left w:val="none" w:sz="0" w:space="0" w:color="auto"/>
                <w:bottom w:val="none" w:sz="0" w:space="0" w:color="auto"/>
                <w:right w:val="none" w:sz="0" w:space="0" w:color="auto"/>
              </w:divBdr>
            </w:div>
            <w:div w:id="313024541">
              <w:marLeft w:val="0"/>
              <w:marRight w:val="0"/>
              <w:marTop w:val="0"/>
              <w:marBottom w:val="0"/>
              <w:divBdr>
                <w:top w:val="none" w:sz="0" w:space="0" w:color="auto"/>
                <w:left w:val="none" w:sz="0" w:space="0" w:color="auto"/>
                <w:bottom w:val="none" w:sz="0" w:space="0" w:color="auto"/>
                <w:right w:val="none" w:sz="0" w:space="0" w:color="auto"/>
              </w:divBdr>
              <w:divsChild>
                <w:div w:id="148601384">
                  <w:marLeft w:val="0"/>
                  <w:marRight w:val="0"/>
                  <w:marTop w:val="0"/>
                  <w:marBottom w:val="0"/>
                  <w:divBdr>
                    <w:top w:val="none" w:sz="0" w:space="0" w:color="auto"/>
                    <w:left w:val="none" w:sz="0" w:space="0" w:color="auto"/>
                    <w:bottom w:val="none" w:sz="0" w:space="0" w:color="auto"/>
                    <w:right w:val="none" w:sz="0" w:space="0" w:color="auto"/>
                  </w:divBdr>
                </w:div>
                <w:div w:id="229385859">
                  <w:marLeft w:val="0"/>
                  <w:marRight w:val="0"/>
                  <w:marTop w:val="0"/>
                  <w:marBottom w:val="0"/>
                  <w:divBdr>
                    <w:top w:val="none" w:sz="0" w:space="0" w:color="auto"/>
                    <w:left w:val="none" w:sz="0" w:space="0" w:color="auto"/>
                    <w:bottom w:val="none" w:sz="0" w:space="0" w:color="auto"/>
                    <w:right w:val="none" w:sz="0" w:space="0" w:color="auto"/>
                  </w:divBdr>
                </w:div>
                <w:div w:id="1964579735">
                  <w:marLeft w:val="0"/>
                  <w:marRight w:val="0"/>
                  <w:marTop w:val="0"/>
                  <w:marBottom w:val="0"/>
                  <w:divBdr>
                    <w:top w:val="none" w:sz="0" w:space="0" w:color="auto"/>
                    <w:left w:val="none" w:sz="0" w:space="0" w:color="auto"/>
                    <w:bottom w:val="none" w:sz="0" w:space="0" w:color="auto"/>
                    <w:right w:val="none" w:sz="0" w:space="0" w:color="auto"/>
                  </w:divBdr>
                </w:div>
              </w:divsChild>
            </w:div>
            <w:div w:id="110141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307936">
      <w:bodyDiv w:val="1"/>
      <w:marLeft w:val="0"/>
      <w:marRight w:val="0"/>
      <w:marTop w:val="0"/>
      <w:marBottom w:val="0"/>
      <w:divBdr>
        <w:top w:val="none" w:sz="0" w:space="0" w:color="auto"/>
        <w:left w:val="none" w:sz="0" w:space="0" w:color="auto"/>
        <w:bottom w:val="none" w:sz="0" w:space="0" w:color="auto"/>
        <w:right w:val="none" w:sz="0" w:space="0" w:color="auto"/>
      </w:divBdr>
      <w:divsChild>
        <w:div w:id="1059935054">
          <w:marLeft w:val="0"/>
          <w:marRight w:val="0"/>
          <w:marTop w:val="0"/>
          <w:marBottom w:val="0"/>
          <w:divBdr>
            <w:top w:val="none" w:sz="0" w:space="0" w:color="auto"/>
            <w:left w:val="none" w:sz="0" w:space="0" w:color="auto"/>
            <w:bottom w:val="none" w:sz="0" w:space="0" w:color="auto"/>
            <w:right w:val="none" w:sz="0" w:space="0" w:color="auto"/>
          </w:divBdr>
        </w:div>
      </w:divsChild>
    </w:div>
    <w:div w:id="2035956511">
      <w:bodyDiv w:val="1"/>
      <w:marLeft w:val="0"/>
      <w:marRight w:val="0"/>
      <w:marTop w:val="0"/>
      <w:marBottom w:val="0"/>
      <w:divBdr>
        <w:top w:val="none" w:sz="0" w:space="0" w:color="auto"/>
        <w:left w:val="none" w:sz="0" w:space="0" w:color="auto"/>
        <w:bottom w:val="none" w:sz="0" w:space="0" w:color="auto"/>
        <w:right w:val="none" w:sz="0" w:space="0" w:color="auto"/>
      </w:divBdr>
      <w:divsChild>
        <w:div w:id="787699855">
          <w:marLeft w:val="0"/>
          <w:marRight w:val="0"/>
          <w:marTop w:val="0"/>
          <w:marBottom w:val="0"/>
          <w:divBdr>
            <w:top w:val="none" w:sz="0" w:space="0" w:color="auto"/>
            <w:left w:val="none" w:sz="0" w:space="0" w:color="auto"/>
            <w:bottom w:val="none" w:sz="0" w:space="0" w:color="auto"/>
            <w:right w:val="none" w:sz="0" w:space="0" w:color="auto"/>
          </w:divBdr>
          <w:divsChild>
            <w:div w:id="1784690233">
              <w:marLeft w:val="0"/>
              <w:marRight w:val="0"/>
              <w:marTop w:val="0"/>
              <w:marBottom w:val="0"/>
              <w:divBdr>
                <w:top w:val="none" w:sz="0" w:space="0" w:color="auto"/>
                <w:left w:val="none" w:sz="0" w:space="0" w:color="auto"/>
                <w:bottom w:val="none" w:sz="0" w:space="0" w:color="auto"/>
                <w:right w:val="none" w:sz="0" w:space="0" w:color="auto"/>
              </w:divBdr>
            </w:div>
            <w:div w:id="284242318">
              <w:marLeft w:val="0"/>
              <w:marRight w:val="0"/>
              <w:marTop w:val="0"/>
              <w:marBottom w:val="0"/>
              <w:divBdr>
                <w:top w:val="none" w:sz="0" w:space="0" w:color="auto"/>
                <w:left w:val="none" w:sz="0" w:space="0" w:color="auto"/>
                <w:bottom w:val="none" w:sz="0" w:space="0" w:color="auto"/>
                <w:right w:val="none" w:sz="0" w:space="0" w:color="auto"/>
              </w:divBdr>
              <w:divsChild>
                <w:div w:id="1228762716">
                  <w:marLeft w:val="0"/>
                  <w:marRight w:val="0"/>
                  <w:marTop w:val="0"/>
                  <w:marBottom w:val="0"/>
                  <w:divBdr>
                    <w:top w:val="none" w:sz="0" w:space="0" w:color="auto"/>
                    <w:left w:val="none" w:sz="0" w:space="0" w:color="auto"/>
                    <w:bottom w:val="none" w:sz="0" w:space="0" w:color="auto"/>
                    <w:right w:val="none" w:sz="0" w:space="0" w:color="auto"/>
                  </w:divBdr>
                  <w:divsChild>
                    <w:div w:id="1194153040">
                      <w:marLeft w:val="0"/>
                      <w:marRight w:val="0"/>
                      <w:marTop w:val="0"/>
                      <w:marBottom w:val="0"/>
                      <w:divBdr>
                        <w:top w:val="none" w:sz="0" w:space="0" w:color="auto"/>
                        <w:left w:val="none" w:sz="0" w:space="0" w:color="auto"/>
                        <w:bottom w:val="none" w:sz="0" w:space="0" w:color="auto"/>
                        <w:right w:val="none" w:sz="0" w:space="0" w:color="auto"/>
                      </w:divBdr>
                    </w:div>
                    <w:div w:id="768502574">
                      <w:marLeft w:val="0"/>
                      <w:marRight w:val="0"/>
                      <w:marTop w:val="0"/>
                      <w:marBottom w:val="0"/>
                      <w:divBdr>
                        <w:top w:val="none" w:sz="0" w:space="0" w:color="auto"/>
                        <w:left w:val="none" w:sz="0" w:space="0" w:color="auto"/>
                        <w:bottom w:val="none" w:sz="0" w:space="0" w:color="auto"/>
                        <w:right w:val="none" w:sz="0" w:space="0" w:color="auto"/>
                      </w:divBdr>
                    </w:div>
                    <w:div w:id="1903250957">
                      <w:marLeft w:val="0"/>
                      <w:marRight w:val="0"/>
                      <w:marTop w:val="0"/>
                      <w:marBottom w:val="0"/>
                      <w:divBdr>
                        <w:top w:val="none" w:sz="0" w:space="0" w:color="auto"/>
                        <w:left w:val="none" w:sz="0" w:space="0" w:color="auto"/>
                        <w:bottom w:val="none" w:sz="0" w:space="0" w:color="auto"/>
                        <w:right w:val="none" w:sz="0" w:space="0" w:color="auto"/>
                      </w:divBdr>
                    </w:div>
                    <w:div w:id="1790583294">
                      <w:marLeft w:val="0"/>
                      <w:marRight w:val="0"/>
                      <w:marTop w:val="0"/>
                      <w:marBottom w:val="0"/>
                      <w:divBdr>
                        <w:top w:val="none" w:sz="0" w:space="0" w:color="auto"/>
                        <w:left w:val="none" w:sz="0" w:space="0" w:color="auto"/>
                        <w:bottom w:val="none" w:sz="0" w:space="0" w:color="auto"/>
                        <w:right w:val="none" w:sz="0" w:space="0" w:color="auto"/>
                      </w:divBdr>
                    </w:div>
                    <w:div w:id="296761263">
                      <w:marLeft w:val="0"/>
                      <w:marRight w:val="0"/>
                      <w:marTop w:val="0"/>
                      <w:marBottom w:val="0"/>
                      <w:divBdr>
                        <w:top w:val="none" w:sz="0" w:space="0" w:color="auto"/>
                        <w:left w:val="none" w:sz="0" w:space="0" w:color="auto"/>
                        <w:bottom w:val="none" w:sz="0" w:space="0" w:color="auto"/>
                        <w:right w:val="none" w:sz="0" w:space="0" w:color="auto"/>
                      </w:divBdr>
                    </w:div>
                    <w:div w:id="1045956931">
                      <w:marLeft w:val="0"/>
                      <w:marRight w:val="0"/>
                      <w:marTop w:val="0"/>
                      <w:marBottom w:val="0"/>
                      <w:divBdr>
                        <w:top w:val="none" w:sz="0" w:space="0" w:color="auto"/>
                        <w:left w:val="none" w:sz="0" w:space="0" w:color="auto"/>
                        <w:bottom w:val="none" w:sz="0" w:space="0" w:color="auto"/>
                        <w:right w:val="none" w:sz="0" w:space="0" w:color="auto"/>
                      </w:divBdr>
                    </w:div>
                  </w:divsChild>
                </w:div>
                <w:div w:id="1671521741">
                  <w:marLeft w:val="0"/>
                  <w:marRight w:val="0"/>
                  <w:marTop w:val="0"/>
                  <w:marBottom w:val="0"/>
                  <w:divBdr>
                    <w:top w:val="none" w:sz="0" w:space="0" w:color="auto"/>
                    <w:left w:val="none" w:sz="0" w:space="0" w:color="auto"/>
                    <w:bottom w:val="none" w:sz="0" w:space="0" w:color="auto"/>
                    <w:right w:val="none" w:sz="0" w:space="0" w:color="auto"/>
                  </w:divBdr>
                </w:div>
              </w:divsChild>
            </w:div>
            <w:div w:id="1336299187">
              <w:marLeft w:val="0"/>
              <w:marRight w:val="0"/>
              <w:marTop w:val="0"/>
              <w:marBottom w:val="0"/>
              <w:divBdr>
                <w:top w:val="none" w:sz="0" w:space="0" w:color="auto"/>
                <w:left w:val="none" w:sz="0" w:space="0" w:color="auto"/>
                <w:bottom w:val="none" w:sz="0" w:space="0" w:color="auto"/>
                <w:right w:val="none" w:sz="0" w:space="0" w:color="auto"/>
              </w:divBdr>
              <w:divsChild>
                <w:div w:id="1497382527">
                  <w:marLeft w:val="0"/>
                  <w:marRight w:val="0"/>
                  <w:marTop w:val="0"/>
                  <w:marBottom w:val="0"/>
                  <w:divBdr>
                    <w:top w:val="none" w:sz="0" w:space="0" w:color="auto"/>
                    <w:left w:val="none" w:sz="0" w:space="0" w:color="auto"/>
                    <w:bottom w:val="none" w:sz="0" w:space="0" w:color="auto"/>
                    <w:right w:val="none" w:sz="0" w:space="0" w:color="auto"/>
                  </w:divBdr>
                  <w:divsChild>
                    <w:div w:id="610165583">
                      <w:marLeft w:val="0"/>
                      <w:marRight w:val="0"/>
                      <w:marTop w:val="0"/>
                      <w:marBottom w:val="0"/>
                      <w:divBdr>
                        <w:top w:val="none" w:sz="0" w:space="0" w:color="auto"/>
                        <w:left w:val="none" w:sz="0" w:space="0" w:color="auto"/>
                        <w:bottom w:val="none" w:sz="0" w:space="0" w:color="auto"/>
                        <w:right w:val="none" w:sz="0" w:space="0" w:color="auto"/>
                      </w:divBdr>
                    </w:div>
                    <w:div w:id="2001694550">
                      <w:marLeft w:val="0"/>
                      <w:marRight w:val="0"/>
                      <w:marTop w:val="0"/>
                      <w:marBottom w:val="0"/>
                      <w:divBdr>
                        <w:top w:val="none" w:sz="0" w:space="0" w:color="auto"/>
                        <w:left w:val="none" w:sz="0" w:space="0" w:color="auto"/>
                        <w:bottom w:val="none" w:sz="0" w:space="0" w:color="auto"/>
                        <w:right w:val="none" w:sz="0" w:space="0" w:color="auto"/>
                      </w:divBdr>
                    </w:div>
                  </w:divsChild>
                </w:div>
                <w:div w:id="869495642">
                  <w:marLeft w:val="0"/>
                  <w:marRight w:val="0"/>
                  <w:marTop w:val="0"/>
                  <w:marBottom w:val="0"/>
                  <w:divBdr>
                    <w:top w:val="none" w:sz="0" w:space="0" w:color="auto"/>
                    <w:left w:val="none" w:sz="0" w:space="0" w:color="auto"/>
                    <w:bottom w:val="none" w:sz="0" w:space="0" w:color="auto"/>
                    <w:right w:val="none" w:sz="0" w:space="0" w:color="auto"/>
                  </w:divBdr>
                </w:div>
                <w:div w:id="1958832436">
                  <w:marLeft w:val="0"/>
                  <w:marRight w:val="0"/>
                  <w:marTop w:val="0"/>
                  <w:marBottom w:val="0"/>
                  <w:divBdr>
                    <w:top w:val="none" w:sz="0" w:space="0" w:color="auto"/>
                    <w:left w:val="none" w:sz="0" w:space="0" w:color="auto"/>
                    <w:bottom w:val="none" w:sz="0" w:space="0" w:color="auto"/>
                    <w:right w:val="none" w:sz="0" w:space="0" w:color="auto"/>
                  </w:divBdr>
                </w:div>
                <w:div w:id="466123172">
                  <w:marLeft w:val="0"/>
                  <w:marRight w:val="0"/>
                  <w:marTop w:val="0"/>
                  <w:marBottom w:val="0"/>
                  <w:divBdr>
                    <w:top w:val="none" w:sz="0" w:space="0" w:color="auto"/>
                    <w:left w:val="none" w:sz="0" w:space="0" w:color="auto"/>
                    <w:bottom w:val="none" w:sz="0" w:space="0" w:color="auto"/>
                    <w:right w:val="none" w:sz="0" w:space="0" w:color="auto"/>
                  </w:divBdr>
                </w:div>
                <w:div w:id="800612985">
                  <w:marLeft w:val="0"/>
                  <w:marRight w:val="0"/>
                  <w:marTop w:val="0"/>
                  <w:marBottom w:val="0"/>
                  <w:divBdr>
                    <w:top w:val="none" w:sz="0" w:space="0" w:color="auto"/>
                    <w:left w:val="none" w:sz="0" w:space="0" w:color="auto"/>
                    <w:bottom w:val="none" w:sz="0" w:space="0" w:color="auto"/>
                    <w:right w:val="none" w:sz="0" w:space="0" w:color="auto"/>
                  </w:divBdr>
                </w:div>
                <w:div w:id="1715152818">
                  <w:marLeft w:val="0"/>
                  <w:marRight w:val="0"/>
                  <w:marTop w:val="0"/>
                  <w:marBottom w:val="0"/>
                  <w:divBdr>
                    <w:top w:val="none" w:sz="0" w:space="0" w:color="auto"/>
                    <w:left w:val="none" w:sz="0" w:space="0" w:color="auto"/>
                    <w:bottom w:val="none" w:sz="0" w:space="0" w:color="auto"/>
                    <w:right w:val="none" w:sz="0" w:space="0" w:color="auto"/>
                  </w:divBdr>
                </w:div>
                <w:div w:id="1937401177">
                  <w:marLeft w:val="0"/>
                  <w:marRight w:val="0"/>
                  <w:marTop w:val="0"/>
                  <w:marBottom w:val="0"/>
                  <w:divBdr>
                    <w:top w:val="none" w:sz="0" w:space="0" w:color="auto"/>
                    <w:left w:val="none" w:sz="0" w:space="0" w:color="auto"/>
                    <w:bottom w:val="none" w:sz="0" w:space="0" w:color="auto"/>
                    <w:right w:val="none" w:sz="0" w:space="0" w:color="auto"/>
                  </w:divBdr>
                </w:div>
                <w:div w:id="908463424">
                  <w:marLeft w:val="0"/>
                  <w:marRight w:val="0"/>
                  <w:marTop w:val="0"/>
                  <w:marBottom w:val="0"/>
                  <w:divBdr>
                    <w:top w:val="none" w:sz="0" w:space="0" w:color="auto"/>
                    <w:left w:val="none" w:sz="0" w:space="0" w:color="auto"/>
                    <w:bottom w:val="none" w:sz="0" w:space="0" w:color="auto"/>
                    <w:right w:val="none" w:sz="0" w:space="0" w:color="auto"/>
                  </w:divBdr>
                </w:div>
              </w:divsChild>
            </w:div>
            <w:div w:id="1756516843">
              <w:marLeft w:val="0"/>
              <w:marRight w:val="0"/>
              <w:marTop w:val="0"/>
              <w:marBottom w:val="0"/>
              <w:divBdr>
                <w:top w:val="none" w:sz="0" w:space="0" w:color="auto"/>
                <w:left w:val="none" w:sz="0" w:space="0" w:color="auto"/>
                <w:bottom w:val="none" w:sz="0" w:space="0" w:color="auto"/>
                <w:right w:val="none" w:sz="0" w:space="0" w:color="auto"/>
              </w:divBdr>
              <w:divsChild>
                <w:div w:id="2011369476">
                  <w:marLeft w:val="0"/>
                  <w:marRight w:val="0"/>
                  <w:marTop w:val="0"/>
                  <w:marBottom w:val="0"/>
                  <w:divBdr>
                    <w:top w:val="none" w:sz="0" w:space="0" w:color="auto"/>
                    <w:left w:val="none" w:sz="0" w:space="0" w:color="auto"/>
                    <w:bottom w:val="none" w:sz="0" w:space="0" w:color="auto"/>
                    <w:right w:val="none" w:sz="0" w:space="0" w:color="auto"/>
                  </w:divBdr>
                  <w:divsChild>
                    <w:div w:id="1128350755">
                      <w:marLeft w:val="0"/>
                      <w:marRight w:val="0"/>
                      <w:marTop w:val="0"/>
                      <w:marBottom w:val="0"/>
                      <w:divBdr>
                        <w:top w:val="none" w:sz="0" w:space="0" w:color="auto"/>
                        <w:left w:val="none" w:sz="0" w:space="0" w:color="auto"/>
                        <w:bottom w:val="none" w:sz="0" w:space="0" w:color="auto"/>
                        <w:right w:val="none" w:sz="0" w:space="0" w:color="auto"/>
                      </w:divBdr>
                    </w:div>
                    <w:div w:id="312562203">
                      <w:marLeft w:val="0"/>
                      <w:marRight w:val="0"/>
                      <w:marTop w:val="0"/>
                      <w:marBottom w:val="0"/>
                      <w:divBdr>
                        <w:top w:val="none" w:sz="0" w:space="0" w:color="auto"/>
                        <w:left w:val="none" w:sz="0" w:space="0" w:color="auto"/>
                        <w:bottom w:val="none" w:sz="0" w:space="0" w:color="auto"/>
                        <w:right w:val="none" w:sz="0" w:space="0" w:color="auto"/>
                      </w:divBdr>
                    </w:div>
                  </w:divsChild>
                </w:div>
                <w:div w:id="4947088">
                  <w:marLeft w:val="0"/>
                  <w:marRight w:val="0"/>
                  <w:marTop w:val="0"/>
                  <w:marBottom w:val="0"/>
                  <w:divBdr>
                    <w:top w:val="none" w:sz="0" w:space="0" w:color="auto"/>
                    <w:left w:val="none" w:sz="0" w:space="0" w:color="auto"/>
                    <w:bottom w:val="none" w:sz="0" w:space="0" w:color="auto"/>
                    <w:right w:val="none" w:sz="0" w:space="0" w:color="auto"/>
                  </w:divBdr>
                </w:div>
                <w:div w:id="1062950781">
                  <w:marLeft w:val="0"/>
                  <w:marRight w:val="0"/>
                  <w:marTop w:val="0"/>
                  <w:marBottom w:val="0"/>
                  <w:divBdr>
                    <w:top w:val="none" w:sz="0" w:space="0" w:color="auto"/>
                    <w:left w:val="none" w:sz="0" w:space="0" w:color="auto"/>
                    <w:bottom w:val="none" w:sz="0" w:space="0" w:color="auto"/>
                    <w:right w:val="none" w:sz="0" w:space="0" w:color="auto"/>
                  </w:divBdr>
                </w:div>
                <w:div w:id="81419555">
                  <w:marLeft w:val="0"/>
                  <w:marRight w:val="0"/>
                  <w:marTop w:val="0"/>
                  <w:marBottom w:val="0"/>
                  <w:divBdr>
                    <w:top w:val="none" w:sz="0" w:space="0" w:color="auto"/>
                    <w:left w:val="none" w:sz="0" w:space="0" w:color="auto"/>
                    <w:bottom w:val="none" w:sz="0" w:space="0" w:color="auto"/>
                    <w:right w:val="none" w:sz="0" w:space="0" w:color="auto"/>
                  </w:divBdr>
                </w:div>
                <w:div w:id="954823139">
                  <w:marLeft w:val="0"/>
                  <w:marRight w:val="0"/>
                  <w:marTop w:val="0"/>
                  <w:marBottom w:val="0"/>
                  <w:divBdr>
                    <w:top w:val="none" w:sz="0" w:space="0" w:color="auto"/>
                    <w:left w:val="none" w:sz="0" w:space="0" w:color="auto"/>
                    <w:bottom w:val="none" w:sz="0" w:space="0" w:color="auto"/>
                    <w:right w:val="none" w:sz="0" w:space="0" w:color="auto"/>
                  </w:divBdr>
                </w:div>
                <w:div w:id="2094817396">
                  <w:marLeft w:val="0"/>
                  <w:marRight w:val="0"/>
                  <w:marTop w:val="0"/>
                  <w:marBottom w:val="0"/>
                  <w:divBdr>
                    <w:top w:val="none" w:sz="0" w:space="0" w:color="auto"/>
                    <w:left w:val="none" w:sz="0" w:space="0" w:color="auto"/>
                    <w:bottom w:val="none" w:sz="0" w:space="0" w:color="auto"/>
                    <w:right w:val="none" w:sz="0" w:space="0" w:color="auto"/>
                  </w:divBdr>
                  <w:divsChild>
                    <w:div w:id="851068843">
                      <w:marLeft w:val="0"/>
                      <w:marRight w:val="0"/>
                      <w:marTop w:val="0"/>
                      <w:marBottom w:val="0"/>
                      <w:divBdr>
                        <w:top w:val="none" w:sz="0" w:space="0" w:color="auto"/>
                        <w:left w:val="none" w:sz="0" w:space="0" w:color="auto"/>
                        <w:bottom w:val="none" w:sz="0" w:space="0" w:color="auto"/>
                        <w:right w:val="none" w:sz="0" w:space="0" w:color="auto"/>
                      </w:divBdr>
                    </w:div>
                    <w:div w:id="1979726505">
                      <w:marLeft w:val="0"/>
                      <w:marRight w:val="0"/>
                      <w:marTop w:val="0"/>
                      <w:marBottom w:val="0"/>
                      <w:divBdr>
                        <w:top w:val="none" w:sz="0" w:space="0" w:color="auto"/>
                        <w:left w:val="none" w:sz="0" w:space="0" w:color="auto"/>
                        <w:bottom w:val="none" w:sz="0" w:space="0" w:color="auto"/>
                        <w:right w:val="none" w:sz="0" w:space="0" w:color="auto"/>
                      </w:divBdr>
                    </w:div>
                  </w:divsChild>
                </w:div>
                <w:div w:id="1808350809">
                  <w:marLeft w:val="0"/>
                  <w:marRight w:val="0"/>
                  <w:marTop w:val="0"/>
                  <w:marBottom w:val="0"/>
                  <w:divBdr>
                    <w:top w:val="none" w:sz="0" w:space="0" w:color="auto"/>
                    <w:left w:val="none" w:sz="0" w:space="0" w:color="auto"/>
                    <w:bottom w:val="none" w:sz="0" w:space="0" w:color="auto"/>
                    <w:right w:val="none" w:sz="0" w:space="0" w:color="auto"/>
                  </w:divBdr>
                </w:div>
              </w:divsChild>
            </w:div>
            <w:div w:id="1285963172">
              <w:marLeft w:val="0"/>
              <w:marRight w:val="0"/>
              <w:marTop w:val="0"/>
              <w:marBottom w:val="0"/>
              <w:divBdr>
                <w:top w:val="none" w:sz="0" w:space="0" w:color="auto"/>
                <w:left w:val="none" w:sz="0" w:space="0" w:color="auto"/>
                <w:bottom w:val="none" w:sz="0" w:space="0" w:color="auto"/>
                <w:right w:val="none" w:sz="0" w:space="0" w:color="auto"/>
              </w:divBdr>
              <w:divsChild>
                <w:div w:id="984699226">
                  <w:marLeft w:val="0"/>
                  <w:marRight w:val="0"/>
                  <w:marTop w:val="0"/>
                  <w:marBottom w:val="0"/>
                  <w:divBdr>
                    <w:top w:val="none" w:sz="0" w:space="0" w:color="auto"/>
                    <w:left w:val="none" w:sz="0" w:space="0" w:color="auto"/>
                    <w:bottom w:val="none" w:sz="0" w:space="0" w:color="auto"/>
                    <w:right w:val="none" w:sz="0" w:space="0" w:color="auto"/>
                  </w:divBdr>
                </w:div>
                <w:div w:id="2029792067">
                  <w:marLeft w:val="0"/>
                  <w:marRight w:val="0"/>
                  <w:marTop w:val="0"/>
                  <w:marBottom w:val="0"/>
                  <w:divBdr>
                    <w:top w:val="none" w:sz="0" w:space="0" w:color="auto"/>
                    <w:left w:val="none" w:sz="0" w:space="0" w:color="auto"/>
                    <w:bottom w:val="none" w:sz="0" w:space="0" w:color="auto"/>
                    <w:right w:val="none" w:sz="0" w:space="0" w:color="auto"/>
                  </w:divBdr>
                </w:div>
              </w:divsChild>
            </w:div>
            <w:div w:id="1563981022">
              <w:marLeft w:val="0"/>
              <w:marRight w:val="0"/>
              <w:marTop w:val="0"/>
              <w:marBottom w:val="0"/>
              <w:divBdr>
                <w:top w:val="none" w:sz="0" w:space="0" w:color="auto"/>
                <w:left w:val="none" w:sz="0" w:space="0" w:color="auto"/>
                <w:bottom w:val="none" w:sz="0" w:space="0" w:color="auto"/>
                <w:right w:val="none" w:sz="0" w:space="0" w:color="auto"/>
              </w:divBdr>
              <w:divsChild>
                <w:div w:id="409348489">
                  <w:marLeft w:val="0"/>
                  <w:marRight w:val="0"/>
                  <w:marTop w:val="0"/>
                  <w:marBottom w:val="0"/>
                  <w:divBdr>
                    <w:top w:val="none" w:sz="0" w:space="0" w:color="auto"/>
                    <w:left w:val="none" w:sz="0" w:space="0" w:color="auto"/>
                    <w:bottom w:val="none" w:sz="0" w:space="0" w:color="auto"/>
                    <w:right w:val="none" w:sz="0" w:space="0" w:color="auto"/>
                  </w:divBdr>
                  <w:divsChild>
                    <w:div w:id="1236086494">
                      <w:marLeft w:val="0"/>
                      <w:marRight w:val="0"/>
                      <w:marTop w:val="0"/>
                      <w:marBottom w:val="0"/>
                      <w:divBdr>
                        <w:top w:val="none" w:sz="0" w:space="0" w:color="auto"/>
                        <w:left w:val="none" w:sz="0" w:space="0" w:color="auto"/>
                        <w:bottom w:val="none" w:sz="0" w:space="0" w:color="auto"/>
                        <w:right w:val="none" w:sz="0" w:space="0" w:color="auto"/>
                      </w:divBdr>
                    </w:div>
                    <w:div w:id="100078556">
                      <w:marLeft w:val="0"/>
                      <w:marRight w:val="0"/>
                      <w:marTop w:val="0"/>
                      <w:marBottom w:val="0"/>
                      <w:divBdr>
                        <w:top w:val="none" w:sz="0" w:space="0" w:color="auto"/>
                        <w:left w:val="none" w:sz="0" w:space="0" w:color="auto"/>
                        <w:bottom w:val="none" w:sz="0" w:space="0" w:color="auto"/>
                        <w:right w:val="none" w:sz="0" w:space="0" w:color="auto"/>
                      </w:divBdr>
                    </w:div>
                    <w:div w:id="1595089733">
                      <w:marLeft w:val="0"/>
                      <w:marRight w:val="0"/>
                      <w:marTop w:val="0"/>
                      <w:marBottom w:val="0"/>
                      <w:divBdr>
                        <w:top w:val="none" w:sz="0" w:space="0" w:color="auto"/>
                        <w:left w:val="none" w:sz="0" w:space="0" w:color="auto"/>
                        <w:bottom w:val="none" w:sz="0" w:space="0" w:color="auto"/>
                        <w:right w:val="none" w:sz="0" w:space="0" w:color="auto"/>
                      </w:divBdr>
                    </w:div>
                    <w:div w:id="414934223">
                      <w:marLeft w:val="0"/>
                      <w:marRight w:val="0"/>
                      <w:marTop w:val="0"/>
                      <w:marBottom w:val="0"/>
                      <w:divBdr>
                        <w:top w:val="none" w:sz="0" w:space="0" w:color="auto"/>
                        <w:left w:val="none" w:sz="0" w:space="0" w:color="auto"/>
                        <w:bottom w:val="none" w:sz="0" w:space="0" w:color="auto"/>
                        <w:right w:val="none" w:sz="0" w:space="0" w:color="auto"/>
                      </w:divBdr>
                    </w:div>
                    <w:div w:id="2034728355">
                      <w:marLeft w:val="0"/>
                      <w:marRight w:val="0"/>
                      <w:marTop w:val="0"/>
                      <w:marBottom w:val="0"/>
                      <w:divBdr>
                        <w:top w:val="none" w:sz="0" w:space="0" w:color="auto"/>
                        <w:left w:val="none" w:sz="0" w:space="0" w:color="auto"/>
                        <w:bottom w:val="none" w:sz="0" w:space="0" w:color="auto"/>
                        <w:right w:val="none" w:sz="0" w:space="0" w:color="auto"/>
                      </w:divBdr>
                    </w:div>
                    <w:div w:id="2020500544">
                      <w:marLeft w:val="0"/>
                      <w:marRight w:val="0"/>
                      <w:marTop w:val="0"/>
                      <w:marBottom w:val="0"/>
                      <w:divBdr>
                        <w:top w:val="none" w:sz="0" w:space="0" w:color="auto"/>
                        <w:left w:val="none" w:sz="0" w:space="0" w:color="auto"/>
                        <w:bottom w:val="none" w:sz="0" w:space="0" w:color="auto"/>
                        <w:right w:val="none" w:sz="0" w:space="0" w:color="auto"/>
                      </w:divBdr>
                    </w:div>
                    <w:div w:id="583497466">
                      <w:marLeft w:val="0"/>
                      <w:marRight w:val="0"/>
                      <w:marTop w:val="0"/>
                      <w:marBottom w:val="0"/>
                      <w:divBdr>
                        <w:top w:val="none" w:sz="0" w:space="0" w:color="auto"/>
                        <w:left w:val="none" w:sz="0" w:space="0" w:color="auto"/>
                        <w:bottom w:val="none" w:sz="0" w:space="0" w:color="auto"/>
                        <w:right w:val="none" w:sz="0" w:space="0" w:color="auto"/>
                      </w:divBdr>
                    </w:div>
                    <w:div w:id="1853644837">
                      <w:marLeft w:val="0"/>
                      <w:marRight w:val="0"/>
                      <w:marTop w:val="0"/>
                      <w:marBottom w:val="0"/>
                      <w:divBdr>
                        <w:top w:val="none" w:sz="0" w:space="0" w:color="auto"/>
                        <w:left w:val="none" w:sz="0" w:space="0" w:color="auto"/>
                        <w:bottom w:val="none" w:sz="0" w:space="0" w:color="auto"/>
                        <w:right w:val="none" w:sz="0" w:space="0" w:color="auto"/>
                      </w:divBdr>
                    </w:div>
                    <w:div w:id="417752875">
                      <w:marLeft w:val="0"/>
                      <w:marRight w:val="0"/>
                      <w:marTop w:val="0"/>
                      <w:marBottom w:val="0"/>
                      <w:divBdr>
                        <w:top w:val="none" w:sz="0" w:space="0" w:color="auto"/>
                        <w:left w:val="none" w:sz="0" w:space="0" w:color="auto"/>
                        <w:bottom w:val="none" w:sz="0" w:space="0" w:color="auto"/>
                        <w:right w:val="none" w:sz="0" w:space="0" w:color="auto"/>
                      </w:divBdr>
                    </w:div>
                    <w:div w:id="753010526">
                      <w:marLeft w:val="0"/>
                      <w:marRight w:val="0"/>
                      <w:marTop w:val="0"/>
                      <w:marBottom w:val="0"/>
                      <w:divBdr>
                        <w:top w:val="none" w:sz="0" w:space="0" w:color="auto"/>
                        <w:left w:val="none" w:sz="0" w:space="0" w:color="auto"/>
                        <w:bottom w:val="none" w:sz="0" w:space="0" w:color="auto"/>
                        <w:right w:val="none" w:sz="0" w:space="0" w:color="auto"/>
                      </w:divBdr>
                      <w:divsChild>
                        <w:div w:id="2128617452">
                          <w:marLeft w:val="0"/>
                          <w:marRight w:val="0"/>
                          <w:marTop w:val="0"/>
                          <w:marBottom w:val="0"/>
                          <w:divBdr>
                            <w:top w:val="none" w:sz="0" w:space="0" w:color="auto"/>
                            <w:left w:val="none" w:sz="0" w:space="0" w:color="auto"/>
                            <w:bottom w:val="none" w:sz="0" w:space="0" w:color="auto"/>
                            <w:right w:val="none" w:sz="0" w:space="0" w:color="auto"/>
                          </w:divBdr>
                        </w:div>
                        <w:div w:id="572207078">
                          <w:marLeft w:val="0"/>
                          <w:marRight w:val="0"/>
                          <w:marTop w:val="0"/>
                          <w:marBottom w:val="0"/>
                          <w:divBdr>
                            <w:top w:val="none" w:sz="0" w:space="0" w:color="auto"/>
                            <w:left w:val="none" w:sz="0" w:space="0" w:color="auto"/>
                            <w:bottom w:val="none" w:sz="0" w:space="0" w:color="auto"/>
                            <w:right w:val="none" w:sz="0" w:space="0" w:color="auto"/>
                          </w:divBdr>
                        </w:div>
                      </w:divsChild>
                    </w:div>
                    <w:div w:id="1019040396">
                      <w:marLeft w:val="0"/>
                      <w:marRight w:val="0"/>
                      <w:marTop w:val="0"/>
                      <w:marBottom w:val="0"/>
                      <w:divBdr>
                        <w:top w:val="none" w:sz="0" w:space="0" w:color="auto"/>
                        <w:left w:val="none" w:sz="0" w:space="0" w:color="auto"/>
                        <w:bottom w:val="none" w:sz="0" w:space="0" w:color="auto"/>
                        <w:right w:val="none" w:sz="0" w:space="0" w:color="auto"/>
                      </w:divBdr>
                    </w:div>
                    <w:div w:id="1485585303">
                      <w:marLeft w:val="0"/>
                      <w:marRight w:val="0"/>
                      <w:marTop w:val="0"/>
                      <w:marBottom w:val="0"/>
                      <w:divBdr>
                        <w:top w:val="none" w:sz="0" w:space="0" w:color="auto"/>
                        <w:left w:val="none" w:sz="0" w:space="0" w:color="auto"/>
                        <w:bottom w:val="none" w:sz="0" w:space="0" w:color="auto"/>
                        <w:right w:val="none" w:sz="0" w:space="0" w:color="auto"/>
                      </w:divBdr>
                    </w:div>
                    <w:div w:id="918563717">
                      <w:marLeft w:val="0"/>
                      <w:marRight w:val="0"/>
                      <w:marTop w:val="0"/>
                      <w:marBottom w:val="0"/>
                      <w:divBdr>
                        <w:top w:val="none" w:sz="0" w:space="0" w:color="auto"/>
                        <w:left w:val="none" w:sz="0" w:space="0" w:color="auto"/>
                        <w:bottom w:val="none" w:sz="0" w:space="0" w:color="auto"/>
                        <w:right w:val="none" w:sz="0" w:space="0" w:color="auto"/>
                      </w:divBdr>
                    </w:div>
                    <w:div w:id="280235763">
                      <w:marLeft w:val="0"/>
                      <w:marRight w:val="0"/>
                      <w:marTop w:val="0"/>
                      <w:marBottom w:val="0"/>
                      <w:divBdr>
                        <w:top w:val="none" w:sz="0" w:space="0" w:color="auto"/>
                        <w:left w:val="none" w:sz="0" w:space="0" w:color="auto"/>
                        <w:bottom w:val="none" w:sz="0" w:space="0" w:color="auto"/>
                        <w:right w:val="none" w:sz="0" w:space="0" w:color="auto"/>
                      </w:divBdr>
                    </w:div>
                    <w:div w:id="156073443">
                      <w:marLeft w:val="0"/>
                      <w:marRight w:val="0"/>
                      <w:marTop w:val="0"/>
                      <w:marBottom w:val="0"/>
                      <w:divBdr>
                        <w:top w:val="none" w:sz="0" w:space="0" w:color="auto"/>
                        <w:left w:val="none" w:sz="0" w:space="0" w:color="auto"/>
                        <w:bottom w:val="none" w:sz="0" w:space="0" w:color="auto"/>
                        <w:right w:val="none" w:sz="0" w:space="0" w:color="auto"/>
                      </w:divBdr>
                    </w:div>
                    <w:div w:id="585308852">
                      <w:marLeft w:val="0"/>
                      <w:marRight w:val="0"/>
                      <w:marTop w:val="0"/>
                      <w:marBottom w:val="0"/>
                      <w:divBdr>
                        <w:top w:val="none" w:sz="0" w:space="0" w:color="auto"/>
                        <w:left w:val="none" w:sz="0" w:space="0" w:color="auto"/>
                        <w:bottom w:val="none" w:sz="0" w:space="0" w:color="auto"/>
                        <w:right w:val="none" w:sz="0" w:space="0" w:color="auto"/>
                      </w:divBdr>
                    </w:div>
                    <w:div w:id="221067494">
                      <w:marLeft w:val="0"/>
                      <w:marRight w:val="0"/>
                      <w:marTop w:val="0"/>
                      <w:marBottom w:val="0"/>
                      <w:divBdr>
                        <w:top w:val="none" w:sz="0" w:space="0" w:color="auto"/>
                        <w:left w:val="none" w:sz="0" w:space="0" w:color="auto"/>
                        <w:bottom w:val="none" w:sz="0" w:space="0" w:color="auto"/>
                        <w:right w:val="none" w:sz="0" w:space="0" w:color="auto"/>
                      </w:divBdr>
                    </w:div>
                    <w:div w:id="1556699363">
                      <w:marLeft w:val="0"/>
                      <w:marRight w:val="0"/>
                      <w:marTop w:val="0"/>
                      <w:marBottom w:val="0"/>
                      <w:divBdr>
                        <w:top w:val="none" w:sz="0" w:space="0" w:color="auto"/>
                        <w:left w:val="none" w:sz="0" w:space="0" w:color="auto"/>
                        <w:bottom w:val="none" w:sz="0" w:space="0" w:color="auto"/>
                        <w:right w:val="none" w:sz="0" w:space="0" w:color="auto"/>
                      </w:divBdr>
                    </w:div>
                  </w:divsChild>
                </w:div>
                <w:div w:id="1018000839">
                  <w:marLeft w:val="0"/>
                  <w:marRight w:val="0"/>
                  <w:marTop w:val="0"/>
                  <w:marBottom w:val="0"/>
                  <w:divBdr>
                    <w:top w:val="none" w:sz="0" w:space="0" w:color="auto"/>
                    <w:left w:val="none" w:sz="0" w:space="0" w:color="auto"/>
                    <w:bottom w:val="none" w:sz="0" w:space="0" w:color="auto"/>
                    <w:right w:val="none" w:sz="0" w:space="0" w:color="auto"/>
                  </w:divBdr>
                  <w:divsChild>
                    <w:div w:id="8072957">
                      <w:marLeft w:val="0"/>
                      <w:marRight w:val="0"/>
                      <w:marTop w:val="0"/>
                      <w:marBottom w:val="0"/>
                      <w:divBdr>
                        <w:top w:val="none" w:sz="0" w:space="0" w:color="auto"/>
                        <w:left w:val="none" w:sz="0" w:space="0" w:color="auto"/>
                        <w:bottom w:val="none" w:sz="0" w:space="0" w:color="auto"/>
                        <w:right w:val="none" w:sz="0" w:space="0" w:color="auto"/>
                      </w:divBdr>
                    </w:div>
                    <w:div w:id="800614712">
                      <w:marLeft w:val="0"/>
                      <w:marRight w:val="0"/>
                      <w:marTop w:val="0"/>
                      <w:marBottom w:val="0"/>
                      <w:divBdr>
                        <w:top w:val="none" w:sz="0" w:space="0" w:color="auto"/>
                        <w:left w:val="none" w:sz="0" w:space="0" w:color="auto"/>
                        <w:bottom w:val="none" w:sz="0" w:space="0" w:color="auto"/>
                        <w:right w:val="none" w:sz="0" w:space="0" w:color="auto"/>
                      </w:divBdr>
                    </w:div>
                  </w:divsChild>
                </w:div>
                <w:div w:id="1436948017">
                  <w:marLeft w:val="0"/>
                  <w:marRight w:val="0"/>
                  <w:marTop w:val="0"/>
                  <w:marBottom w:val="0"/>
                  <w:divBdr>
                    <w:top w:val="none" w:sz="0" w:space="0" w:color="auto"/>
                    <w:left w:val="none" w:sz="0" w:space="0" w:color="auto"/>
                    <w:bottom w:val="none" w:sz="0" w:space="0" w:color="auto"/>
                    <w:right w:val="none" w:sz="0" w:space="0" w:color="auto"/>
                  </w:divBdr>
                  <w:divsChild>
                    <w:div w:id="18513301">
                      <w:marLeft w:val="0"/>
                      <w:marRight w:val="0"/>
                      <w:marTop w:val="0"/>
                      <w:marBottom w:val="0"/>
                      <w:divBdr>
                        <w:top w:val="none" w:sz="0" w:space="0" w:color="auto"/>
                        <w:left w:val="none" w:sz="0" w:space="0" w:color="auto"/>
                        <w:bottom w:val="none" w:sz="0" w:space="0" w:color="auto"/>
                        <w:right w:val="none" w:sz="0" w:space="0" w:color="auto"/>
                      </w:divBdr>
                    </w:div>
                    <w:div w:id="19234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31185">
              <w:marLeft w:val="0"/>
              <w:marRight w:val="0"/>
              <w:marTop w:val="0"/>
              <w:marBottom w:val="0"/>
              <w:divBdr>
                <w:top w:val="none" w:sz="0" w:space="0" w:color="auto"/>
                <w:left w:val="none" w:sz="0" w:space="0" w:color="auto"/>
                <w:bottom w:val="none" w:sz="0" w:space="0" w:color="auto"/>
                <w:right w:val="none" w:sz="0" w:space="0" w:color="auto"/>
              </w:divBdr>
            </w:div>
            <w:div w:id="779570349">
              <w:marLeft w:val="0"/>
              <w:marRight w:val="0"/>
              <w:marTop w:val="0"/>
              <w:marBottom w:val="0"/>
              <w:divBdr>
                <w:top w:val="none" w:sz="0" w:space="0" w:color="auto"/>
                <w:left w:val="none" w:sz="0" w:space="0" w:color="auto"/>
                <w:bottom w:val="none" w:sz="0" w:space="0" w:color="auto"/>
                <w:right w:val="none" w:sz="0" w:space="0" w:color="auto"/>
              </w:divBdr>
              <w:divsChild>
                <w:div w:id="1863012847">
                  <w:marLeft w:val="0"/>
                  <w:marRight w:val="0"/>
                  <w:marTop w:val="0"/>
                  <w:marBottom w:val="0"/>
                  <w:divBdr>
                    <w:top w:val="none" w:sz="0" w:space="0" w:color="auto"/>
                    <w:left w:val="none" w:sz="0" w:space="0" w:color="auto"/>
                    <w:bottom w:val="none" w:sz="0" w:space="0" w:color="auto"/>
                    <w:right w:val="none" w:sz="0" w:space="0" w:color="auto"/>
                  </w:divBdr>
                  <w:divsChild>
                    <w:div w:id="1120030503">
                      <w:marLeft w:val="0"/>
                      <w:marRight w:val="0"/>
                      <w:marTop w:val="0"/>
                      <w:marBottom w:val="0"/>
                      <w:divBdr>
                        <w:top w:val="none" w:sz="0" w:space="0" w:color="auto"/>
                        <w:left w:val="none" w:sz="0" w:space="0" w:color="auto"/>
                        <w:bottom w:val="none" w:sz="0" w:space="0" w:color="auto"/>
                        <w:right w:val="none" w:sz="0" w:space="0" w:color="auto"/>
                      </w:divBdr>
                    </w:div>
                    <w:div w:id="414129884">
                      <w:marLeft w:val="0"/>
                      <w:marRight w:val="0"/>
                      <w:marTop w:val="0"/>
                      <w:marBottom w:val="0"/>
                      <w:divBdr>
                        <w:top w:val="none" w:sz="0" w:space="0" w:color="auto"/>
                        <w:left w:val="none" w:sz="0" w:space="0" w:color="auto"/>
                        <w:bottom w:val="none" w:sz="0" w:space="0" w:color="auto"/>
                        <w:right w:val="none" w:sz="0" w:space="0" w:color="auto"/>
                      </w:divBdr>
                    </w:div>
                  </w:divsChild>
                </w:div>
                <w:div w:id="1770078679">
                  <w:marLeft w:val="0"/>
                  <w:marRight w:val="0"/>
                  <w:marTop w:val="0"/>
                  <w:marBottom w:val="0"/>
                  <w:divBdr>
                    <w:top w:val="none" w:sz="0" w:space="0" w:color="auto"/>
                    <w:left w:val="none" w:sz="0" w:space="0" w:color="auto"/>
                    <w:bottom w:val="none" w:sz="0" w:space="0" w:color="auto"/>
                    <w:right w:val="none" w:sz="0" w:space="0" w:color="auto"/>
                  </w:divBdr>
                </w:div>
                <w:div w:id="579558242">
                  <w:marLeft w:val="0"/>
                  <w:marRight w:val="0"/>
                  <w:marTop w:val="0"/>
                  <w:marBottom w:val="0"/>
                  <w:divBdr>
                    <w:top w:val="none" w:sz="0" w:space="0" w:color="auto"/>
                    <w:left w:val="none" w:sz="0" w:space="0" w:color="auto"/>
                    <w:bottom w:val="none" w:sz="0" w:space="0" w:color="auto"/>
                    <w:right w:val="none" w:sz="0" w:space="0" w:color="auto"/>
                  </w:divBdr>
                  <w:divsChild>
                    <w:div w:id="1739748296">
                      <w:marLeft w:val="0"/>
                      <w:marRight w:val="0"/>
                      <w:marTop w:val="0"/>
                      <w:marBottom w:val="0"/>
                      <w:divBdr>
                        <w:top w:val="none" w:sz="0" w:space="0" w:color="auto"/>
                        <w:left w:val="none" w:sz="0" w:space="0" w:color="auto"/>
                        <w:bottom w:val="none" w:sz="0" w:space="0" w:color="auto"/>
                        <w:right w:val="none" w:sz="0" w:space="0" w:color="auto"/>
                      </w:divBdr>
                    </w:div>
                    <w:div w:id="1966620504">
                      <w:marLeft w:val="0"/>
                      <w:marRight w:val="0"/>
                      <w:marTop w:val="0"/>
                      <w:marBottom w:val="0"/>
                      <w:divBdr>
                        <w:top w:val="none" w:sz="0" w:space="0" w:color="auto"/>
                        <w:left w:val="none" w:sz="0" w:space="0" w:color="auto"/>
                        <w:bottom w:val="none" w:sz="0" w:space="0" w:color="auto"/>
                        <w:right w:val="none" w:sz="0" w:space="0" w:color="auto"/>
                      </w:divBdr>
                    </w:div>
                  </w:divsChild>
                </w:div>
                <w:div w:id="1526365874">
                  <w:marLeft w:val="0"/>
                  <w:marRight w:val="0"/>
                  <w:marTop w:val="0"/>
                  <w:marBottom w:val="0"/>
                  <w:divBdr>
                    <w:top w:val="none" w:sz="0" w:space="0" w:color="auto"/>
                    <w:left w:val="none" w:sz="0" w:space="0" w:color="auto"/>
                    <w:bottom w:val="none" w:sz="0" w:space="0" w:color="auto"/>
                    <w:right w:val="none" w:sz="0" w:space="0" w:color="auto"/>
                  </w:divBdr>
                </w:div>
              </w:divsChild>
            </w:div>
            <w:div w:id="247690965">
              <w:marLeft w:val="0"/>
              <w:marRight w:val="0"/>
              <w:marTop w:val="0"/>
              <w:marBottom w:val="0"/>
              <w:divBdr>
                <w:top w:val="none" w:sz="0" w:space="0" w:color="auto"/>
                <w:left w:val="none" w:sz="0" w:space="0" w:color="auto"/>
                <w:bottom w:val="none" w:sz="0" w:space="0" w:color="auto"/>
                <w:right w:val="none" w:sz="0" w:space="0" w:color="auto"/>
              </w:divBdr>
              <w:divsChild>
                <w:div w:id="532118070">
                  <w:marLeft w:val="0"/>
                  <w:marRight w:val="0"/>
                  <w:marTop w:val="0"/>
                  <w:marBottom w:val="0"/>
                  <w:divBdr>
                    <w:top w:val="none" w:sz="0" w:space="0" w:color="auto"/>
                    <w:left w:val="none" w:sz="0" w:space="0" w:color="auto"/>
                    <w:bottom w:val="none" w:sz="0" w:space="0" w:color="auto"/>
                    <w:right w:val="none" w:sz="0" w:space="0" w:color="auto"/>
                  </w:divBdr>
                </w:div>
                <w:div w:id="646976502">
                  <w:marLeft w:val="0"/>
                  <w:marRight w:val="0"/>
                  <w:marTop w:val="0"/>
                  <w:marBottom w:val="0"/>
                  <w:divBdr>
                    <w:top w:val="none" w:sz="0" w:space="0" w:color="auto"/>
                    <w:left w:val="none" w:sz="0" w:space="0" w:color="auto"/>
                    <w:bottom w:val="none" w:sz="0" w:space="0" w:color="auto"/>
                    <w:right w:val="none" w:sz="0" w:space="0" w:color="auto"/>
                  </w:divBdr>
                </w:div>
                <w:div w:id="1446585038">
                  <w:marLeft w:val="0"/>
                  <w:marRight w:val="0"/>
                  <w:marTop w:val="0"/>
                  <w:marBottom w:val="0"/>
                  <w:divBdr>
                    <w:top w:val="none" w:sz="0" w:space="0" w:color="auto"/>
                    <w:left w:val="none" w:sz="0" w:space="0" w:color="auto"/>
                    <w:bottom w:val="none" w:sz="0" w:space="0" w:color="auto"/>
                    <w:right w:val="none" w:sz="0" w:space="0" w:color="auto"/>
                  </w:divBdr>
                </w:div>
                <w:div w:id="1339313120">
                  <w:marLeft w:val="0"/>
                  <w:marRight w:val="0"/>
                  <w:marTop w:val="0"/>
                  <w:marBottom w:val="0"/>
                  <w:divBdr>
                    <w:top w:val="none" w:sz="0" w:space="0" w:color="auto"/>
                    <w:left w:val="none" w:sz="0" w:space="0" w:color="auto"/>
                    <w:bottom w:val="none" w:sz="0" w:space="0" w:color="auto"/>
                    <w:right w:val="none" w:sz="0" w:space="0" w:color="auto"/>
                  </w:divBdr>
                </w:div>
                <w:div w:id="1957440946">
                  <w:marLeft w:val="0"/>
                  <w:marRight w:val="0"/>
                  <w:marTop w:val="0"/>
                  <w:marBottom w:val="0"/>
                  <w:divBdr>
                    <w:top w:val="none" w:sz="0" w:space="0" w:color="auto"/>
                    <w:left w:val="none" w:sz="0" w:space="0" w:color="auto"/>
                    <w:bottom w:val="none" w:sz="0" w:space="0" w:color="auto"/>
                    <w:right w:val="none" w:sz="0" w:space="0" w:color="auto"/>
                  </w:divBdr>
                </w:div>
                <w:div w:id="548953455">
                  <w:marLeft w:val="0"/>
                  <w:marRight w:val="0"/>
                  <w:marTop w:val="0"/>
                  <w:marBottom w:val="0"/>
                  <w:divBdr>
                    <w:top w:val="none" w:sz="0" w:space="0" w:color="auto"/>
                    <w:left w:val="none" w:sz="0" w:space="0" w:color="auto"/>
                    <w:bottom w:val="none" w:sz="0" w:space="0" w:color="auto"/>
                    <w:right w:val="none" w:sz="0" w:space="0" w:color="auto"/>
                  </w:divBdr>
                </w:div>
                <w:div w:id="388652300">
                  <w:marLeft w:val="0"/>
                  <w:marRight w:val="0"/>
                  <w:marTop w:val="0"/>
                  <w:marBottom w:val="0"/>
                  <w:divBdr>
                    <w:top w:val="none" w:sz="0" w:space="0" w:color="auto"/>
                    <w:left w:val="none" w:sz="0" w:space="0" w:color="auto"/>
                    <w:bottom w:val="none" w:sz="0" w:space="0" w:color="auto"/>
                    <w:right w:val="none" w:sz="0" w:space="0" w:color="auto"/>
                  </w:divBdr>
                </w:div>
                <w:div w:id="835997407">
                  <w:marLeft w:val="0"/>
                  <w:marRight w:val="0"/>
                  <w:marTop w:val="0"/>
                  <w:marBottom w:val="0"/>
                  <w:divBdr>
                    <w:top w:val="none" w:sz="0" w:space="0" w:color="auto"/>
                    <w:left w:val="none" w:sz="0" w:space="0" w:color="auto"/>
                    <w:bottom w:val="none" w:sz="0" w:space="0" w:color="auto"/>
                    <w:right w:val="none" w:sz="0" w:space="0" w:color="auto"/>
                  </w:divBdr>
                </w:div>
                <w:div w:id="1741176782">
                  <w:marLeft w:val="0"/>
                  <w:marRight w:val="0"/>
                  <w:marTop w:val="0"/>
                  <w:marBottom w:val="0"/>
                  <w:divBdr>
                    <w:top w:val="none" w:sz="0" w:space="0" w:color="auto"/>
                    <w:left w:val="none" w:sz="0" w:space="0" w:color="auto"/>
                    <w:bottom w:val="none" w:sz="0" w:space="0" w:color="auto"/>
                    <w:right w:val="none" w:sz="0" w:space="0" w:color="auto"/>
                  </w:divBdr>
                </w:div>
                <w:div w:id="1685790295">
                  <w:marLeft w:val="0"/>
                  <w:marRight w:val="0"/>
                  <w:marTop w:val="0"/>
                  <w:marBottom w:val="0"/>
                  <w:divBdr>
                    <w:top w:val="none" w:sz="0" w:space="0" w:color="auto"/>
                    <w:left w:val="none" w:sz="0" w:space="0" w:color="auto"/>
                    <w:bottom w:val="none" w:sz="0" w:space="0" w:color="auto"/>
                    <w:right w:val="none" w:sz="0" w:space="0" w:color="auto"/>
                  </w:divBdr>
                </w:div>
                <w:div w:id="206570936">
                  <w:marLeft w:val="0"/>
                  <w:marRight w:val="0"/>
                  <w:marTop w:val="0"/>
                  <w:marBottom w:val="0"/>
                  <w:divBdr>
                    <w:top w:val="none" w:sz="0" w:space="0" w:color="auto"/>
                    <w:left w:val="none" w:sz="0" w:space="0" w:color="auto"/>
                    <w:bottom w:val="none" w:sz="0" w:space="0" w:color="auto"/>
                    <w:right w:val="none" w:sz="0" w:space="0" w:color="auto"/>
                  </w:divBdr>
                  <w:divsChild>
                    <w:div w:id="2082487232">
                      <w:marLeft w:val="0"/>
                      <w:marRight w:val="0"/>
                      <w:marTop w:val="0"/>
                      <w:marBottom w:val="0"/>
                      <w:divBdr>
                        <w:top w:val="none" w:sz="0" w:space="0" w:color="auto"/>
                        <w:left w:val="none" w:sz="0" w:space="0" w:color="auto"/>
                        <w:bottom w:val="none" w:sz="0" w:space="0" w:color="auto"/>
                        <w:right w:val="none" w:sz="0" w:space="0" w:color="auto"/>
                      </w:divBdr>
                    </w:div>
                    <w:div w:id="1356689293">
                      <w:marLeft w:val="0"/>
                      <w:marRight w:val="0"/>
                      <w:marTop w:val="0"/>
                      <w:marBottom w:val="0"/>
                      <w:divBdr>
                        <w:top w:val="none" w:sz="0" w:space="0" w:color="auto"/>
                        <w:left w:val="none" w:sz="0" w:space="0" w:color="auto"/>
                        <w:bottom w:val="none" w:sz="0" w:space="0" w:color="auto"/>
                        <w:right w:val="none" w:sz="0" w:space="0" w:color="auto"/>
                      </w:divBdr>
                    </w:div>
                  </w:divsChild>
                </w:div>
                <w:div w:id="2112818474">
                  <w:marLeft w:val="0"/>
                  <w:marRight w:val="0"/>
                  <w:marTop w:val="0"/>
                  <w:marBottom w:val="0"/>
                  <w:divBdr>
                    <w:top w:val="none" w:sz="0" w:space="0" w:color="auto"/>
                    <w:left w:val="none" w:sz="0" w:space="0" w:color="auto"/>
                    <w:bottom w:val="none" w:sz="0" w:space="0" w:color="auto"/>
                    <w:right w:val="none" w:sz="0" w:space="0" w:color="auto"/>
                  </w:divBdr>
                  <w:divsChild>
                    <w:div w:id="1727026474">
                      <w:marLeft w:val="0"/>
                      <w:marRight w:val="0"/>
                      <w:marTop w:val="0"/>
                      <w:marBottom w:val="0"/>
                      <w:divBdr>
                        <w:top w:val="none" w:sz="0" w:space="0" w:color="auto"/>
                        <w:left w:val="none" w:sz="0" w:space="0" w:color="auto"/>
                        <w:bottom w:val="none" w:sz="0" w:space="0" w:color="auto"/>
                        <w:right w:val="none" w:sz="0" w:space="0" w:color="auto"/>
                      </w:divBdr>
                    </w:div>
                    <w:div w:id="1283807702">
                      <w:marLeft w:val="0"/>
                      <w:marRight w:val="0"/>
                      <w:marTop w:val="0"/>
                      <w:marBottom w:val="0"/>
                      <w:divBdr>
                        <w:top w:val="none" w:sz="0" w:space="0" w:color="auto"/>
                        <w:left w:val="none" w:sz="0" w:space="0" w:color="auto"/>
                        <w:bottom w:val="none" w:sz="0" w:space="0" w:color="auto"/>
                        <w:right w:val="none" w:sz="0" w:space="0" w:color="auto"/>
                      </w:divBdr>
                    </w:div>
                  </w:divsChild>
                </w:div>
                <w:div w:id="35394573">
                  <w:marLeft w:val="0"/>
                  <w:marRight w:val="0"/>
                  <w:marTop w:val="0"/>
                  <w:marBottom w:val="0"/>
                  <w:divBdr>
                    <w:top w:val="none" w:sz="0" w:space="0" w:color="auto"/>
                    <w:left w:val="none" w:sz="0" w:space="0" w:color="auto"/>
                    <w:bottom w:val="none" w:sz="0" w:space="0" w:color="auto"/>
                    <w:right w:val="none" w:sz="0" w:space="0" w:color="auto"/>
                  </w:divBdr>
                </w:div>
                <w:div w:id="1738937569">
                  <w:marLeft w:val="0"/>
                  <w:marRight w:val="0"/>
                  <w:marTop w:val="0"/>
                  <w:marBottom w:val="0"/>
                  <w:divBdr>
                    <w:top w:val="none" w:sz="0" w:space="0" w:color="auto"/>
                    <w:left w:val="none" w:sz="0" w:space="0" w:color="auto"/>
                    <w:bottom w:val="none" w:sz="0" w:space="0" w:color="auto"/>
                    <w:right w:val="none" w:sz="0" w:space="0" w:color="auto"/>
                  </w:divBdr>
                  <w:divsChild>
                    <w:div w:id="954094121">
                      <w:marLeft w:val="0"/>
                      <w:marRight w:val="0"/>
                      <w:marTop w:val="0"/>
                      <w:marBottom w:val="0"/>
                      <w:divBdr>
                        <w:top w:val="none" w:sz="0" w:space="0" w:color="auto"/>
                        <w:left w:val="none" w:sz="0" w:space="0" w:color="auto"/>
                        <w:bottom w:val="none" w:sz="0" w:space="0" w:color="auto"/>
                        <w:right w:val="none" w:sz="0" w:space="0" w:color="auto"/>
                      </w:divBdr>
                    </w:div>
                    <w:div w:id="2126581580">
                      <w:marLeft w:val="0"/>
                      <w:marRight w:val="0"/>
                      <w:marTop w:val="0"/>
                      <w:marBottom w:val="0"/>
                      <w:divBdr>
                        <w:top w:val="none" w:sz="0" w:space="0" w:color="auto"/>
                        <w:left w:val="none" w:sz="0" w:space="0" w:color="auto"/>
                        <w:bottom w:val="none" w:sz="0" w:space="0" w:color="auto"/>
                        <w:right w:val="none" w:sz="0" w:space="0" w:color="auto"/>
                      </w:divBdr>
                    </w:div>
                  </w:divsChild>
                </w:div>
                <w:div w:id="379593261">
                  <w:marLeft w:val="0"/>
                  <w:marRight w:val="0"/>
                  <w:marTop w:val="0"/>
                  <w:marBottom w:val="0"/>
                  <w:divBdr>
                    <w:top w:val="none" w:sz="0" w:space="0" w:color="auto"/>
                    <w:left w:val="none" w:sz="0" w:space="0" w:color="auto"/>
                    <w:bottom w:val="none" w:sz="0" w:space="0" w:color="auto"/>
                    <w:right w:val="none" w:sz="0" w:space="0" w:color="auto"/>
                  </w:divBdr>
                </w:div>
                <w:div w:id="817114169">
                  <w:marLeft w:val="0"/>
                  <w:marRight w:val="0"/>
                  <w:marTop w:val="0"/>
                  <w:marBottom w:val="0"/>
                  <w:divBdr>
                    <w:top w:val="none" w:sz="0" w:space="0" w:color="auto"/>
                    <w:left w:val="none" w:sz="0" w:space="0" w:color="auto"/>
                    <w:bottom w:val="none" w:sz="0" w:space="0" w:color="auto"/>
                    <w:right w:val="none" w:sz="0" w:space="0" w:color="auto"/>
                  </w:divBdr>
                </w:div>
                <w:div w:id="572666177">
                  <w:marLeft w:val="0"/>
                  <w:marRight w:val="0"/>
                  <w:marTop w:val="0"/>
                  <w:marBottom w:val="0"/>
                  <w:divBdr>
                    <w:top w:val="none" w:sz="0" w:space="0" w:color="auto"/>
                    <w:left w:val="none" w:sz="0" w:space="0" w:color="auto"/>
                    <w:bottom w:val="none" w:sz="0" w:space="0" w:color="auto"/>
                    <w:right w:val="none" w:sz="0" w:space="0" w:color="auto"/>
                  </w:divBdr>
                </w:div>
                <w:div w:id="827744137">
                  <w:marLeft w:val="0"/>
                  <w:marRight w:val="0"/>
                  <w:marTop w:val="0"/>
                  <w:marBottom w:val="0"/>
                  <w:divBdr>
                    <w:top w:val="none" w:sz="0" w:space="0" w:color="auto"/>
                    <w:left w:val="none" w:sz="0" w:space="0" w:color="auto"/>
                    <w:bottom w:val="none" w:sz="0" w:space="0" w:color="auto"/>
                    <w:right w:val="none" w:sz="0" w:space="0" w:color="auto"/>
                  </w:divBdr>
                </w:div>
                <w:div w:id="749155248">
                  <w:marLeft w:val="0"/>
                  <w:marRight w:val="0"/>
                  <w:marTop w:val="0"/>
                  <w:marBottom w:val="0"/>
                  <w:divBdr>
                    <w:top w:val="none" w:sz="0" w:space="0" w:color="auto"/>
                    <w:left w:val="none" w:sz="0" w:space="0" w:color="auto"/>
                    <w:bottom w:val="none" w:sz="0" w:space="0" w:color="auto"/>
                    <w:right w:val="none" w:sz="0" w:space="0" w:color="auto"/>
                  </w:divBdr>
                </w:div>
                <w:div w:id="264122903">
                  <w:marLeft w:val="0"/>
                  <w:marRight w:val="0"/>
                  <w:marTop w:val="0"/>
                  <w:marBottom w:val="0"/>
                  <w:divBdr>
                    <w:top w:val="none" w:sz="0" w:space="0" w:color="auto"/>
                    <w:left w:val="none" w:sz="0" w:space="0" w:color="auto"/>
                    <w:bottom w:val="none" w:sz="0" w:space="0" w:color="auto"/>
                    <w:right w:val="none" w:sz="0" w:space="0" w:color="auto"/>
                  </w:divBdr>
                </w:div>
                <w:div w:id="735274514">
                  <w:marLeft w:val="0"/>
                  <w:marRight w:val="0"/>
                  <w:marTop w:val="0"/>
                  <w:marBottom w:val="0"/>
                  <w:divBdr>
                    <w:top w:val="none" w:sz="0" w:space="0" w:color="auto"/>
                    <w:left w:val="none" w:sz="0" w:space="0" w:color="auto"/>
                    <w:bottom w:val="none" w:sz="0" w:space="0" w:color="auto"/>
                    <w:right w:val="none" w:sz="0" w:space="0" w:color="auto"/>
                  </w:divBdr>
                </w:div>
                <w:div w:id="1914663416">
                  <w:marLeft w:val="0"/>
                  <w:marRight w:val="0"/>
                  <w:marTop w:val="0"/>
                  <w:marBottom w:val="0"/>
                  <w:divBdr>
                    <w:top w:val="none" w:sz="0" w:space="0" w:color="auto"/>
                    <w:left w:val="none" w:sz="0" w:space="0" w:color="auto"/>
                    <w:bottom w:val="none" w:sz="0" w:space="0" w:color="auto"/>
                    <w:right w:val="none" w:sz="0" w:space="0" w:color="auto"/>
                  </w:divBdr>
                </w:div>
                <w:div w:id="1762947354">
                  <w:marLeft w:val="0"/>
                  <w:marRight w:val="0"/>
                  <w:marTop w:val="0"/>
                  <w:marBottom w:val="0"/>
                  <w:divBdr>
                    <w:top w:val="none" w:sz="0" w:space="0" w:color="auto"/>
                    <w:left w:val="none" w:sz="0" w:space="0" w:color="auto"/>
                    <w:bottom w:val="none" w:sz="0" w:space="0" w:color="auto"/>
                    <w:right w:val="none" w:sz="0" w:space="0" w:color="auto"/>
                  </w:divBdr>
                </w:div>
                <w:div w:id="583418215">
                  <w:marLeft w:val="0"/>
                  <w:marRight w:val="0"/>
                  <w:marTop w:val="0"/>
                  <w:marBottom w:val="0"/>
                  <w:divBdr>
                    <w:top w:val="none" w:sz="0" w:space="0" w:color="auto"/>
                    <w:left w:val="none" w:sz="0" w:space="0" w:color="auto"/>
                    <w:bottom w:val="none" w:sz="0" w:space="0" w:color="auto"/>
                    <w:right w:val="none" w:sz="0" w:space="0" w:color="auto"/>
                  </w:divBdr>
                </w:div>
                <w:div w:id="844440328">
                  <w:marLeft w:val="0"/>
                  <w:marRight w:val="0"/>
                  <w:marTop w:val="0"/>
                  <w:marBottom w:val="0"/>
                  <w:divBdr>
                    <w:top w:val="none" w:sz="0" w:space="0" w:color="auto"/>
                    <w:left w:val="none" w:sz="0" w:space="0" w:color="auto"/>
                    <w:bottom w:val="none" w:sz="0" w:space="0" w:color="auto"/>
                    <w:right w:val="none" w:sz="0" w:space="0" w:color="auto"/>
                  </w:divBdr>
                </w:div>
              </w:divsChild>
            </w:div>
            <w:div w:id="1989163000">
              <w:marLeft w:val="0"/>
              <w:marRight w:val="0"/>
              <w:marTop w:val="0"/>
              <w:marBottom w:val="0"/>
              <w:divBdr>
                <w:top w:val="none" w:sz="0" w:space="0" w:color="auto"/>
                <w:left w:val="none" w:sz="0" w:space="0" w:color="auto"/>
                <w:bottom w:val="none" w:sz="0" w:space="0" w:color="auto"/>
                <w:right w:val="none" w:sz="0" w:space="0" w:color="auto"/>
              </w:divBdr>
              <w:divsChild>
                <w:div w:id="2107918287">
                  <w:marLeft w:val="0"/>
                  <w:marRight w:val="0"/>
                  <w:marTop w:val="0"/>
                  <w:marBottom w:val="0"/>
                  <w:divBdr>
                    <w:top w:val="none" w:sz="0" w:space="0" w:color="auto"/>
                    <w:left w:val="none" w:sz="0" w:space="0" w:color="auto"/>
                    <w:bottom w:val="none" w:sz="0" w:space="0" w:color="auto"/>
                    <w:right w:val="none" w:sz="0" w:space="0" w:color="auto"/>
                  </w:divBdr>
                </w:div>
                <w:div w:id="2119138796">
                  <w:marLeft w:val="0"/>
                  <w:marRight w:val="0"/>
                  <w:marTop w:val="0"/>
                  <w:marBottom w:val="0"/>
                  <w:divBdr>
                    <w:top w:val="none" w:sz="0" w:space="0" w:color="auto"/>
                    <w:left w:val="none" w:sz="0" w:space="0" w:color="auto"/>
                    <w:bottom w:val="none" w:sz="0" w:space="0" w:color="auto"/>
                    <w:right w:val="none" w:sz="0" w:space="0" w:color="auto"/>
                  </w:divBdr>
                </w:div>
                <w:div w:id="1849438544">
                  <w:marLeft w:val="0"/>
                  <w:marRight w:val="0"/>
                  <w:marTop w:val="0"/>
                  <w:marBottom w:val="0"/>
                  <w:divBdr>
                    <w:top w:val="none" w:sz="0" w:space="0" w:color="auto"/>
                    <w:left w:val="none" w:sz="0" w:space="0" w:color="auto"/>
                    <w:bottom w:val="none" w:sz="0" w:space="0" w:color="auto"/>
                    <w:right w:val="none" w:sz="0" w:space="0" w:color="auto"/>
                  </w:divBdr>
                </w:div>
                <w:div w:id="1577593994">
                  <w:marLeft w:val="0"/>
                  <w:marRight w:val="0"/>
                  <w:marTop w:val="0"/>
                  <w:marBottom w:val="0"/>
                  <w:divBdr>
                    <w:top w:val="none" w:sz="0" w:space="0" w:color="auto"/>
                    <w:left w:val="none" w:sz="0" w:space="0" w:color="auto"/>
                    <w:bottom w:val="none" w:sz="0" w:space="0" w:color="auto"/>
                    <w:right w:val="none" w:sz="0" w:space="0" w:color="auto"/>
                  </w:divBdr>
                </w:div>
                <w:div w:id="1644045520">
                  <w:marLeft w:val="0"/>
                  <w:marRight w:val="0"/>
                  <w:marTop w:val="0"/>
                  <w:marBottom w:val="0"/>
                  <w:divBdr>
                    <w:top w:val="none" w:sz="0" w:space="0" w:color="auto"/>
                    <w:left w:val="none" w:sz="0" w:space="0" w:color="auto"/>
                    <w:bottom w:val="none" w:sz="0" w:space="0" w:color="auto"/>
                    <w:right w:val="none" w:sz="0" w:space="0" w:color="auto"/>
                  </w:divBdr>
                  <w:divsChild>
                    <w:div w:id="1029839821">
                      <w:marLeft w:val="0"/>
                      <w:marRight w:val="0"/>
                      <w:marTop w:val="0"/>
                      <w:marBottom w:val="0"/>
                      <w:divBdr>
                        <w:top w:val="none" w:sz="0" w:space="0" w:color="auto"/>
                        <w:left w:val="none" w:sz="0" w:space="0" w:color="auto"/>
                        <w:bottom w:val="none" w:sz="0" w:space="0" w:color="auto"/>
                        <w:right w:val="none" w:sz="0" w:space="0" w:color="auto"/>
                      </w:divBdr>
                    </w:div>
                    <w:div w:id="495000764">
                      <w:marLeft w:val="0"/>
                      <w:marRight w:val="0"/>
                      <w:marTop w:val="0"/>
                      <w:marBottom w:val="0"/>
                      <w:divBdr>
                        <w:top w:val="none" w:sz="0" w:space="0" w:color="auto"/>
                        <w:left w:val="none" w:sz="0" w:space="0" w:color="auto"/>
                        <w:bottom w:val="none" w:sz="0" w:space="0" w:color="auto"/>
                        <w:right w:val="none" w:sz="0" w:space="0" w:color="auto"/>
                      </w:divBdr>
                    </w:div>
                    <w:div w:id="1874221942">
                      <w:marLeft w:val="0"/>
                      <w:marRight w:val="0"/>
                      <w:marTop w:val="0"/>
                      <w:marBottom w:val="0"/>
                      <w:divBdr>
                        <w:top w:val="none" w:sz="0" w:space="0" w:color="auto"/>
                        <w:left w:val="none" w:sz="0" w:space="0" w:color="auto"/>
                        <w:bottom w:val="none" w:sz="0" w:space="0" w:color="auto"/>
                        <w:right w:val="none" w:sz="0" w:space="0" w:color="auto"/>
                      </w:divBdr>
                    </w:div>
                    <w:div w:id="1811362134">
                      <w:marLeft w:val="0"/>
                      <w:marRight w:val="0"/>
                      <w:marTop w:val="0"/>
                      <w:marBottom w:val="0"/>
                      <w:divBdr>
                        <w:top w:val="none" w:sz="0" w:space="0" w:color="auto"/>
                        <w:left w:val="none" w:sz="0" w:space="0" w:color="auto"/>
                        <w:bottom w:val="none" w:sz="0" w:space="0" w:color="auto"/>
                        <w:right w:val="none" w:sz="0" w:space="0" w:color="auto"/>
                      </w:divBdr>
                    </w:div>
                    <w:div w:id="1160315877">
                      <w:marLeft w:val="0"/>
                      <w:marRight w:val="0"/>
                      <w:marTop w:val="0"/>
                      <w:marBottom w:val="0"/>
                      <w:divBdr>
                        <w:top w:val="none" w:sz="0" w:space="0" w:color="auto"/>
                        <w:left w:val="none" w:sz="0" w:space="0" w:color="auto"/>
                        <w:bottom w:val="none" w:sz="0" w:space="0" w:color="auto"/>
                        <w:right w:val="none" w:sz="0" w:space="0" w:color="auto"/>
                      </w:divBdr>
                    </w:div>
                  </w:divsChild>
                </w:div>
                <w:div w:id="1078481087">
                  <w:marLeft w:val="0"/>
                  <w:marRight w:val="0"/>
                  <w:marTop w:val="0"/>
                  <w:marBottom w:val="0"/>
                  <w:divBdr>
                    <w:top w:val="none" w:sz="0" w:space="0" w:color="auto"/>
                    <w:left w:val="none" w:sz="0" w:space="0" w:color="auto"/>
                    <w:bottom w:val="none" w:sz="0" w:space="0" w:color="auto"/>
                    <w:right w:val="none" w:sz="0" w:space="0" w:color="auto"/>
                  </w:divBdr>
                </w:div>
                <w:div w:id="1305768364">
                  <w:marLeft w:val="0"/>
                  <w:marRight w:val="0"/>
                  <w:marTop w:val="0"/>
                  <w:marBottom w:val="0"/>
                  <w:divBdr>
                    <w:top w:val="none" w:sz="0" w:space="0" w:color="auto"/>
                    <w:left w:val="none" w:sz="0" w:space="0" w:color="auto"/>
                    <w:bottom w:val="none" w:sz="0" w:space="0" w:color="auto"/>
                    <w:right w:val="none" w:sz="0" w:space="0" w:color="auto"/>
                  </w:divBdr>
                </w:div>
                <w:div w:id="87892070">
                  <w:marLeft w:val="0"/>
                  <w:marRight w:val="0"/>
                  <w:marTop w:val="0"/>
                  <w:marBottom w:val="0"/>
                  <w:divBdr>
                    <w:top w:val="none" w:sz="0" w:space="0" w:color="auto"/>
                    <w:left w:val="none" w:sz="0" w:space="0" w:color="auto"/>
                    <w:bottom w:val="none" w:sz="0" w:space="0" w:color="auto"/>
                    <w:right w:val="none" w:sz="0" w:space="0" w:color="auto"/>
                  </w:divBdr>
                </w:div>
                <w:div w:id="1830249648">
                  <w:marLeft w:val="0"/>
                  <w:marRight w:val="0"/>
                  <w:marTop w:val="0"/>
                  <w:marBottom w:val="0"/>
                  <w:divBdr>
                    <w:top w:val="none" w:sz="0" w:space="0" w:color="auto"/>
                    <w:left w:val="none" w:sz="0" w:space="0" w:color="auto"/>
                    <w:bottom w:val="none" w:sz="0" w:space="0" w:color="auto"/>
                    <w:right w:val="none" w:sz="0" w:space="0" w:color="auto"/>
                  </w:divBdr>
                </w:div>
                <w:div w:id="1647012112">
                  <w:marLeft w:val="0"/>
                  <w:marRight w:val="0"/>
                  <w:marTop w:val="0"/>
                  <w:marBottom w:val="0"/>
                  <w:divBdr>
                    <w:top w:val="none" w:sz="0" w:space="0" w:color="auto"/>
                    <w:left w:val="none" w:sz="0" w:space="0" w:color="auto"/>
                    <w:bottom w:val="none" w:sz="0" w:space="0" w:color="auto"/>
                    <w:right w:val="none" w:sz="0" w:space="0" w:color="auto"/>
                  </w:divBdr>
                </w:div>
                <w:div w:id="1110735527">
                  <w:marLeft w:val="0"/>
                  <w:marRight w:val="0"/>
                  <w:marTop w:val="0"/>
                  <w:marBottom w:val="0"/>
                  <w:divBdr>
                    <w:top w:val="none" w:sz="0" w:space="0" w:color="auto"/>
                    <w:left w:val="none" w:sz="0" w:space="0" w:color="auto"/>
                    <w:bottom w:val="none" w:sz="0" w:space="0" w:color="auto"/>
                    <w:right w:val="none" w:sz="0" w:space="0" w:color="auto"/>
                  </w:divBdr>
                </w:div>
                <w:div w:id="318465958">
                  <w:marLeft w:val="0"/>
                  <w:marRight w:val="0"/>
                  <w:marTop w:val="0"/>
                  <w:marBottom w:val="0"/>
                  <w:divBdr>
                    <w:top w:val="none" w:sz="0" w:space="0" w:color="auto"/>
                    <w:left w:val="none" w:sz="0" w:space="0" w:color="auto"/>
                    <w:bottom w:val="none" w:sz="0" w:space="0" w:color="auto"/>
                    <w:right w:val="none" w:sz="0" w:space="0" w:color="auto"/>
                  </w:divBdr>
                </w:div>
                <w:div w:id="1742487461">
                  <w:marLeft w:val="0"/>
                  <w:marRight w:val="0"/>
                  <w:marTop w:val="0"/>
                  <w:marBottom w:val="0"/>
                  <w:divBdr>
                    <w:top w:val="none" w:sz="0" w:space="0" w:color="auto"/>
                    <w:left w:val="none" w:sz="0" w:space="0" w:color="auto"/>
                    <w:bottom w:val="none" w:sz="0" w:space="0" w:color="auto"/>
                    <w:right w:val="none" w:sz="0" w:space="0" w:color="auto"/>
                  </w:divBdr>
                </w:div>
                <w:div w:id="633752354">
                  <w:marLeft w:val="0"/>
                  <w:marRight w:val="0"/>
                  <w:marTop w:val="0"/>
                  <w:marBottom w:val="0"/>
                  <w:divBdr>
                    <w:top w:val="none" w:sz="0" w:space="0" w:color="auto"/>
                    <w:left w:val="none" w:sz="0" w:space="0" w:color="auto"/>
                    <w:bottom w:val="none" w:sz="0" w:space="0" w:color="auto"/>
                    <w:right w:val="none" w:sz="0" w:space="0" w:color="auto"/>
                  </w:divBdr>
                </w:div>
                <w:div w:id="1866749525">
                  <w:marLeft w:val="0"/>
                  <w:marRight w:val="0"/>
                  <w:marTop w:val="0"/>
                  <w:marBottom w:val="0"/>
                  <w:divBdr>
                    <w:top w:val="none" w:sz="0" w:space="0" w:color="auto"/>
                    <w:left w:val="none" w:sz="0" w:space="0" w:color="auto"/>
                    <w:bottom w:val="none" w:sz="0" w:space="0" w:color="auto"/>
                    <w:right w:val="none" w:sz="0" w:space="0" w:color="auto"/>
                  </w:divBdr>
                </w:div>
                <w:div w:id="343240683">
                  <w:marLeft w:val="0"/>
                  <w:marRight w:val="0"/>
                  <w:marTop w:val="0"/>
                  <w:marBottom w:val="0"/>
                  <w:divBdr>
                    <w:top w:val="none" w:sz="0" w:space="0" w:color="auto"/>
                    <w:left w:val="none" w:sz="0" w:space="0" w:color="auto"/>
                    <w:bottom w:val="none" w:sz="0" w:space="0" w:color="auto"/>
                    <w:right w:val="none" w:sz="0" w:space="0" w:color="auto"/>
                  </w:divBdr>
                </w:div>
                <w:div w:id="908922750">
                  <w:marLeft w:val="0"/>
                  <w:marRight w:val="0"/>
                  <w:marTop w:val="0"/>
                  <w:marBottom w:val="0"/>
                  <w:divBdr>
                    <w:top w:val="none" w:sz="0" w:space="0" w:color="auto"/>
                    <w:left w:val="none" w:sz="0" w:space="0" w:color="auto"/>
                    <w:bottom w:val="none" w:sz="0" w:space="0" w:color="auto"/>
                    <w:right w:val="none" w:sz="0" w:space="0" w:color="auto"/>
                  </w:divBdr>
                </w:div>
                <w:div w:id="1866556226">
                  <w:marLeft w:val="0"/>
                  <w:marRight w:val="0"/>
                  <w:marTop w:val="0"/>
                  <w:marBottom w:val="0"/>
                  <w:divBdr>
                    <w:top w:val="none" w:sz="0" w:space="0" w:color="auto"/>
                    <w:left w:val="none" w:sz="0" w:space="0" w:color="auto"/>
                    <w:bottom w:val="none" w:sz="0" w:space="0" w:color="auto"/>
                    <w:right w:val="none" w:sz="0" w:space="0" w:color="auto"/>
                  </w:divBdr>
                </w:div>
                <w:div w:id="142821321">
                  <w:marLeft w:val="0"/>
                  <w:marRight w:val="0"/>
                  <w:marTop w:val="0"/>
                  <w:marBottom w:val="0"/>
                  <w:divBdr>
                    <w:top w:val="none" w:sz="0" w:space="0" w:color="auto"/>
                    <w:left w:val="none" w:sz="0" w:space="0" w:color="auto"/>
                    <w:bottom w:val="none" w:sz="0" w:space="0" w:color="auto"/>
                    <w:right w:val="none" w:sz="0" w:space="0" w:color="auto"/>
                  </w:divBdr>
                </w:div>
              </w:divsChild>
            </w:div>
            <w:div w:id="1988708003">
              <w:marLeft w:val="0"/>
              <w:marRight w:val="0"/>
              <w:marTop w:val="0"/>
              <w:marBottom w:val="0"/>
              <w:divBdr>
                <w:top w:val="none" w:sz="0" w:space="0" w:color="auto"/>
                <w:left w:val="none" w:sz="0" w:space="0" w:color="auto"/>
                <w:bottom w:val="none" w:sz="0" w:space="0" w:color="auto"/>
                <w:right w:val="none" w:sz="0" w:space="0" w:color="auto"/>
              </w:divBdr>
              <w:divsChild>
                <w:div w:id="766776798">
                  <w:marLeft w:val="0"/>
                  <w:marRight w:val="0"/>
                  <w:marTop w:val="0"/>
                  <w:marBottom w:val="0"/>
                  <w:divBdr>
                    <w:top w:val="none" w:sz="0" w:space="0" w:color="auto"/>
                    <w:left w:val="none" w:sz="0" w:space="0" w:color="auto"/>
                    <w:bottom w:val="none" w:sz="0" w:space="0" w:color="auto"/>
                    <w:right w:val="none" w:sz="0" w:space="0" w:color="auto"/>
                  </w:divBdr>
                  <w:divsChild>
                    <w:div w:id="942688149">
                      <w:marLeft w:val="0"/>
                      <w:marRight w:val="0"/>
                      <w:marTop w:val="0"/>
                      <w:marBottom w:val="0"/>
                      <w:divBdr>
                        <w:top w:val="none" w:sz="0" w:space="0" w:color="auto"/>
                        <w:left w:val="none" w:sz="0" w:space="0" w:color="auto"/>
                        <w:bottom w:val="none" w:sz="0" w:space="0" w:color="auto"/>
                        <w:right w:val="none" w:sz="0" w:space="0" w:color="auto"/>
                      </w:divBdr>
                    </w:div>
                    <w:div w:id="1224752133">
                      <w:marLeft w:val="0"/>
                      <w:marRight w:val="0"/>
                      <w:marTop w:val="0"/>
                      <w:marBottom w:val="0"/>
                      <w:divBdr>
                        <w:top w:val="none" w:sz="0" w:space="0" w:color="auto"/>
                        <w:left w:val="none" w:sz="0" w:space="0" w:color="auto"/>
                        <w:bottom w:val="none" w:sz="0" w:space="0" w:color="auto"/>
                        <w:right w:val="none" w:sz="0" w:space="0" w:color="auto"/>
                      </w:divBdr>
                    </w:div>
                  </w:divsChild>
                </w:div>
                <w:div w:id="1710180276">
                  <w:marLeft w:val="0"/>
                  <w:marRight w:val="0"/>
                  <w:marTop w:val="0"/>
                  <w:marBottom w:val="0"/>
                  <w:divBdr>
                    <w:top w:val="none" w:sz="0" w:space="0" w:color="auto"/>
                    <w:left w:val="none" w:sz="0" w:space="0" w:color="auto"/>
                    <w:bottom w:val="none" w:sz="0" w:space="0" w:color="auto"/>
                    <w:right w:val="none" w:sz="0" w:space="0" w:color="auto"/>
                  </w:divBdr>
                </w:div>
                <w:div w:id="1572811633">
                  <w:marLeft w:val="0"/>
                  <w:marRight w:val="0"/>
                  <w:marTop w:val="0"/>
                  <w:marBottom w:val="0"/>
                  <w:divBdr>
                    <w:top w:val="none" w:sz="0" w:space="0" w:color="auto"/>
                    <w:left w:val="none" w:sz="0" w:space="0" w:color="auto"/>
                    <w:bottom w:val="none" w:sz="0" w:space="0" w:color="auto"/>
                    <w:right w:val="none" w:sz="0" w:space="0" w:color="auto"/>
                  </w:divBdr>
                </w:div>
                <w:div w:id="309485002">
                  <w:marLeft w:val="0"/>
                  <w:marRight w:val="0"/>
                  <w:marTop w:val="0"/>
                  <w:marBottom w:val="0"/>
                  <w:divBdr>
                    <w:top w:val="none" w:sz="0" w:space="0" w:color="auto"/>
                    <w:left w:val="none" w:sz="0" w:space="0" w:color="auto"/>
                    <w:bottom w:val="none" w:sz="0" w:space="0" w:color="auto"/>
                    <w:right w:val="none" w:sz="0" w:space="0" w:color="auto"/>
                  </w:divBdr>
                </w:div>
                <w:div w:id="1036933228">
                  <w:marLeft w:val="0"/>
                  <w:marRight w:val="0"/>
                  <w:marTop w:val="0"/>
                  <w:marBottom w:val="0"/>
                  <w:divBdr>
                    <w:top w:val="none" w:sz="0" w:space="0" w:color="auto"/>
                    <w:left w:val="none" w:sz="0" w:space="0" w:color="auto"/>
                    <w:bottom w:val="none" w:sz="0" w:space="0" w:color="auto"/>
                    <w:right w:val="none" w:sz="0" w:space="0" w:color="auto"/>
                  </w:divBdr>
                </w:div>
                <w:div w:id="1201285449">
                  <w:marLeft w:val="0"/>
                  <w:marRight w:val="0"/>
                  <w:marTop w:val="0"/>
                  <w:marBottom w:val="0"/>
                  <w:divBdr>
                    <w:top w:val="none" w:sz="0" w:space="0" w:color="auto"/>
                    <w:left w:val="none" w:sz="0" w:space="0" w:color="auto"/>
                    <w:bottom w:val="none" w:sz="0" w:space="0" w:color="auto"/>
                    <w:right w:val="none" w:sz="0" w:space="0" w:color="auto"/>
                  </w:divBdr>
                </w:div>
              </w:divsChild>
            </w:div>
            <w:div w:id="1142580920">
              <w:marLeft w:val="0"/>
              <w:marRight w:val="0"/>
              <w:marTop w:val="0"/>
              <w:marBottom w:val="0"/>
              <w:divBdr>
                <w:top w:val="none" w:sz="0" w:space="0" w:color="auto"/>
                <w:left w:val="none" w:sz="0" w:space="0" w:color="auto"/>
                <w:bottom w:val="none" w:sz="0" w:space="0" w:color="auto"/>
                <w:right w:val="none" w:sz="0" w:space="0" w:color="auto"/>
              </w:divBdr>
              <w:divsChild>
                <w:div w:id="79255192">
                  <w:marLeft w:val="0"/>
                  <w:marRight w:val="0"/>
                  <w:marTop w:val="0"/>
                  <w:marBottom w:val="0"/>
                  <w:divBdr>
                    <w:top w:val="none" w:sz="0" w:space="0" w:color="auto"/>
                    <w:left w:val="none" w:sz="0" w:space="0" w:color="auto"/>
                    <w:bottom w:val="none" w:sz="0" w:space="0" w:color="auto"/>
                    <w:right w:val="none" w:sz="0" w:space="0" w:color="auto"/>
                  </w:divBdr>
                </w:div>
                <w:div w:id="579485516">
                  <w:marLeft w:val="0"/>
                  <w:marRight w:val="0"/>
                  <w:marTop w:val="0"/>
                  <w:marBottom w:val="0"/>
                  <w:divBdr>
                    <w:top w:val="none" w:sz="0" w:space="0" w:color="auto"/>
                    <w:left w:val="none" w:sz="0" w:space="0" w:color="auto"/>
                    <w:bottom w:val="none" w:sz="0" w:space="0" w:color="auto"/>
                    <w:right w:val="none" w:sz="0" w:space="0" w:color="auto"/>
                  </w:divBdr>
                </w:div>
                <w:div w:id="1828089245">
                  <w:marLeft w:val="0"/>
                  <w:marRight w:val="0"/>
                  <w:marTop w:val="0"/>
                  <w:marBottom w:val="0"/>
                  <w:divBdr>
                    <w:top w:val="none" w:sz="0" w:space="0" w:color="auto"/>
                    <w:left w:val="none" w:sz="0" w:space="0" w:color="auto"/>
                    <w:bottom w:val="none" w:sz="0" w:space="0" w:color="auto"/>
                    <w:right w:val="none" w:sz="0" w:space="0" w:color="auto"/>
                  </w:divBdr>
                </w:div>
              </w:divsChild>
            </w:div>
            <w:div w:id="810824256">
              <w:marLeft w:val="0"/>
              <w:marRight w:val="0"/>
              <w:marTop w:val="0"/>
              <w:marBottom w:val="0"/>
              <w:divBdr>
                <w:top w:val="none" w:sz="0" w:space="0" w:color="auto"/>
                <w:left w:val="none" w:sz="0" w:space="0" w:color="auto"/>
                <w:bottom w:val="none" w:sz="0" w:space="0" w:color="auto"/>
                <w:right w:val="none" w:sz="0" w:space="0" w:color="auto"/>
              </w:divBdr>
              <w:divsChild>
                <w:div w:id="2067485902">
                  <w:marLeft w:val="0"/>
                  <w:marRight w:val="0"/>
                  <w:marTop w:val="0"/>
                  <w:marBottom w:val="0"/>
                  <w:divBdr>
                    <w:top w:val="none" w:sz="0" w:space="0" w:color="auto"/>
                    <w:left w:val="none" w:sz="0" w:space="0" w:color="auto"/>
                    <w:bottom w:val="none" w:sz="0" w:space="0" w:color="auto"/>
                    <w:right w:val="none" w:sz="0" w:space="0" w:color="auto"/>
                  </w:divBdr>
                  <w:divsChild>
                    <w:div w:id="1491562915">
                      <w:marLeft w:val="0"/>
                      <w:marRight w:val="0"/>
                      <w:marTop w:val="0"/>
                      <w:marBottom w:val="0"/>
                      <w:divBdr>
                        <w:top w:val="none" w:sz="0" w:space="0" w:color="auto"/>
                        <w:left w:val="none" w:sz="0" w:space="0" w:color="auto"/>
                        <w:bottom w:val="none" w:sz="0" w:space="0" w:color="auto"/>
                        <w:right w:val="none" w:sz="0" w:space="0" w:color="auto"/>
                      </w:divBdr>
                    </w:div>
                    <w:div w:id="734625618">
                      <w:marLeft w:val="0"/>
                      <w:marRight w:val="0"/>
                      <w:marTop w:val="0"/>
                      <w:marBottom w:val="0"/>
                      <w:divBdr>
                        <w:top w:val="none" w:sz="0" w:space="0" w:color="auto"/>
                        <w:left w:val="none" w:sz="0" w:space="0" w:color="auto"/>
                        <w:bottom w:val="none" w:sz="0" w:space="0" w:color="auto"/>
                        <w:right w:val="none" w:sz="0" w:space="0" w:color="auto"/>
                      </w:divBdr>
                    </w:div>
                    <w:div w:id="391469088">
                      <w:marLeft w:val="0"/>
                      <w:marRight w:val="0"/>
                      <w:marTop w:val="0"/>
                      <w:marBottom w:val="0"/>
                      <w:divBdr>
                        <w:top w:val="none" w:sz="0" w:space="0" w:color="auto"/>
                        <w:left w:val="none" w:sz="0" w:space="0" w:color="auto"/>
                        <w:bottom w:val="none" w:sz="0" w:space="0" w:color="auto"/>
                        <w:right w:val="none" w:sz="0" w:space="0" w:color="auto"/>
                      </w:divBdr>
                    </w:div>
                    <w:div w:id="1760523776">
                      <w:marLeft w:val="0"/>
                      <w:marRight w:val="0"/>
                      <w:marTop w:val="0"/>
                      <w:marBottom w:val="0"/>
                      <w:divBdr>
                        <w:top w:val="none" w:sz="0" w:space="0" w:color="auto"/>
                        <w:left w:val="none" w:sz="0" w:space="0" w:color="auto"/>
                        <w:bottom w:val="none" w:sz="0" w:space="0" w:color="auto"/>
                        <w:right w:val="none" w:sz="0" w:space="0" w:color="auto"/>
                      </w:divBdr>
                    </w:div>
                    <w:div w:id="75906689">
                      <w:marLeft w:val="0"/>
                      <w:marRight w:val="0"/>
                      <w:marTop w:val="0"/>
                      <w:marBottom w:val="0"/>
                      <w:divBdr>
                        <w:top w:val="none" w:sz="0" w:space="0" w:color="auto"/>
                        <w:left w:val="none" w:sz="0" w:space="0" w:color="auto"/>
                        <w:bottom w:val="none" w:sz="0" w:space="0" w:color="auto"/>
                        <w:right w:val="none" w:sz="0" w:space="0" w:color="auto"/>
                      </w:divBdr>
                    </w:div>
                    <w:div w:id="2000769099">
                      <w:marLeft w:val="0"/>
                      <w:marRight w:val="0"/>
                      <w:marTop w:val="0"/>
                      <w:marBottom w:val="0"/>
                      <w:divBdr>
                        <w:top w:val="none" w:sz="0" w:space="0" w:color="auto"/>
                        <w:left w:val="none" w:sz="0" w:space="0" w:color="auto"/>
                        <w:bottom w:val="none" w:sz="0" w:space="0" w:color="auto"/>
                        <w:right w:val="none" w:sz="0" w:space="0" w:color="auto"/>
                      </w:divBdr>
                    </w:div>
                  </w:divsChild>
                </w:div>
                <w:div w:id="385833107">
                  <w:marLeft w:val="0"/>
                  <w:marRight w:val="0"/>
                  <w:marTop w:val="0"/>
                  <w:marBottom w:val="0"/>
                  <w:divBdr>
                    <w:top w:val="none" w:sz="0" w:space="0" w:color="auto"/>
                    <w:left w:val="none" w:sz="0" w:space="0" w:color="auto"/>
                    <w:bottom w:val="none" w:sz="0" w:space="0" w:color="auto"/>
                    <w:right w:val="none" w:sz="0" w:space="0" w:color="auto"/>
                  </w:divBdr>
                </w:div>
                <w:div w:id="775291876">
                  <w:marLeft w:val="0"/>
                  <w:marRight w:val="0"/>
                  <w:marTop w:val="0"/>
                  <w:marBottom w:val="0"/>
                  <w:divBdr>
                    <w:top w:val="none" w:sz="0" w:space="0" w:color="auto"/>
                    <w:left w:val="none" w:sz="0" w:space="0" w:color="auto"/>
                    <w:bottom w:val="none" w:sz="0" w:space="0" w:color="auto"/>
                    <w:right w:val="none" w:sz="0" w:space="0" w:color="auto"/>
                  </w:divBdr>
                </w:div>
                <w:div w:id="949318568">
                  <w:marLeft w:val="0"/>
                  <w:marRight w:val="0"/>
                  <w:marTop w:val="0"/>
                  <w:marBottom w:val="0"/>
                  <w:divBdr>
                    <w:top w:val="none" w:sz="0" w:space="0" w:color="auto"/>
                    <w:left w:val="none" w:sz="0" w:space="0" w:color="auto"/>
                    <w:bottom w:val="none" w:sz="0" w:space="0" w:color="auto"/>
                    <w:right w:val="none" w:sz="0" w:space="0" w:color="auto"/>
                  </w:divBdr>
                </w:div>
                <w:div w:id="291863564">
                  <w:marLeft w:val="0"/>
                  <w:marRight w:val="0"/>
                  <w:marTop w:val="0"/>
                  <w:marBottom w:val="0"/>
                  <w:divBdr>
                    <w:top w:val="none" w:sz="0" w:space="0" w:color="auto"/>
                    <w:left w:val="none" w:sz="0" w:space="0" w:color="auto"/>
                    <w:bottom w:val="none" w:sz="0" w:space="0" w:color="auto"/>
                    <w:right w:val="none" w:sz="0" w:space="0" w:color="auto"/>
                  </w:divBdr>
                </w:div>
                <w:div w:id="645159358">
                  <w:marLeft w:val="0"/>
                  <w:marRight w:val="0"/>
                  <w:marTop w:val="0"/>
                  <w:marBottom w:val="0"/>
                  <w:divBdr>
                    <w:top w:val="none" w:sz="0" w:space="0" w:color="auto"/>
                    <w:left w:val="none" w:sz="0" w:space="0" w:color="auto"/>
                    <w:bottom w:val="none" w:sz="0" w:space="0" w:color="auto"/>
                    <w:right w:val="none" w:sz="0" w:space="0" w:color="auto"/>
                  </w:divBdr>
                  <w:divsChild>
                    <w:div w:id="2126270036">
                      <w:marLeft w:val="0"/>
                      <w:marRight w:val="0"/>
                      <w:marTop w:val="0"/>
                      <w:marBottom w:val="0"/>
                      <w:divBdr>
                        <w:top w:val="none" w:sz="0" w:space="0" w:color="auto"/>
                        <w:left w:val="none" w:sz="0" w:space="0" w:color="auto"/>
                        <w:bottom w:val="none" w:sz="0" w:space="0" w:color="auto"/>
                        <w:right w:val="none" w:sz="0" w:space="0" w:color="auto"/>
                      </w:divBdr>
                    </w:div>
                    <w:div w:id="386877457">
                      <w:marLeft w:val="0"/>
                      <w:marRight w:val="0"/>
                      <w:marTop w:val="0"/>
                      <w:marBottom w:val="0"/>
                      <w:divBdr>
                        <w:top w:val="none" w:sz="0" w:space="0" w:color="auto"/>
                        <w:left w:val="none" w:sz="0" w:space="0" w:color="auto"/>
                        <w:bottom w:val="none" w:sz="0" w:space="0" w:color="auto"/>
                        <w:right w:val="none" w:sz="0" w:space="0" w:color="auto"/>
                      </w:divBdr>
                    </w:div>
                    <w:div w:id="1638074506">
                      <w:marLeft w:val="0"/>
                      <w:marRight w:val="0"/>
                      <w:marTop w:val="0"/>
                      <w:marBottom w:val="0"/>
                      <w:divBdr>
                        <w:top w:val="none" w:sz="0" w:space="0" w:color="auto"/>
                        <w:left w:val="none" w:sz="0" w:space="0" w:color="auto"/>
                        <w:bottom w:val="none" w:sz="0" w:space="0" w:color="auto"/>
                        <w:right w:val="none" w:sz="0" w:space="0" w:color="auto"/>
                      </w:divBdr>
                    </w:div>
                  </w:divsChild>
                </w:div>
                <w:div w:id="1010913644">
                  <w:marLeft w:val="0"/>
                  <w:marRight w:val="0"/>
                  <w:marTop w:val="0"/>
                  <w:marBottom w:val="0"/>
                  <w:divBdr>
                    <w:top w:val="none" w:sz="0" w:space="0" w:color="auto"/>
                    <w:left w:val="none" w:sz="0" w:space="0" w:color="auto"/>
                    <w:bottom w:val="none" w:sz="0" w:space="0" w:color="auto"/>
                    <w:right w:val="none" w:sz="0" w:space="0" w:color="auto"/>
                  </w:divBdr>
                  <w:divsChild>
                    <w:div w:id="1613122510">
                      <w:marLeft w:val="0"/>
                      <w:marRight w:val="0"/>
                      <w:marTop w:val="0"/>
                      <w:marBottom w:val="0"/>
                      <w:divBdr>
                        <w:top w:val="none" w:sz="0" w:space="0" w:color="auto"/>
                        <w:left w:val="none" w:sz="0" w:space="0" w:color="auto"/>
                        <w:bottom w:val="none" w:sz="0" w:space="0" w:color="auto"/>
                        <w:right w:val="none" w:sz="0" w:space="0" w:color="auto"/>
                      </w:divBdr>
                    </w:div>
                    <w:div w:id="1192300670">
                      <w:marLeft w:val="0"/>
                      <w:marRight w:val="0"/>
                      <w:marTop w:val="0"/>
                      <w:marBottom w:val="0"/>
                      <w:divBdr>
                        <w:top w:val="none" w:sz="0" w:space="0" w:color="auto"/>
                        <w:left w:val="none" w:sz="0" w:space="0" w:color="auto"/>
                        <w:bottom w:val="none" w:sz="0" w:space="0" w:color="auto"/>
                        <w:right w:val="none" w:sz="0" w:space="0" w:color="auto"/>
                      </w:divBdr>
                    </w:div>
                    <w:div w:id="1216895718">
                      <w:marLeft w:val="0"/>
                      <w:marRight w:val="0"/>
                      <w:marTop w:val="0"/>
                      <w:marBottom w:val="0"/>
                      <w:divBdr>
                        <w:top w:val="none" w:sz="0" w:space="0" w:color="auto"/>
                        <w:left w:val="none" w:sz="0" w:space="0" w:color="auto"/>
                        <w:bottom w:val="none" w:sz="0" w:space="0" w:color="auto"/>
                        <w:right w:val="none" w:sz="0" w:space="0" w:color="auto"/>
                      </w:divBdr>
                    </w:div>
                  </w:divsChild>
                </w:div>
                <w:div w:id="1105881075">
                  <w:marLeft w:val="0"/>
                  <w:marRight w:val="0"/>
                  <w:marTop w:val="0"/>
                  <w:marBottom w:val="0"/>
                  <w:divBdr>
                    <w:top w:val="none" w:sz="0" w:space="0" w:color="auto"/>
                    <w:left w:val="none" w:sz="0" w:space="0" w:color="auto"/>
                    <w:bottom w:val="none" w:sz="0" w:space="0" w:color="auto"/>
                    <w:right w:val="none" w:sz="0" w:space="0" w:color="auto"/>
                  </w:divBdr>
                </w:div>
                <w:div w:id="1910113058">
                  <w:marLeft w:val="0"/>
                  <w:marRight w:val="0"/>
                  <w:marTop w:val="0"/>
                  <w:marBottom w:val="0"/>
                  <w:divBdr>
                    <w:top w:val="none" w:sz="0" w:space="0" w:color="auto"/>
                    <w:left w:val="none" w:sz="0" w:space="0" w:color="auto"/>
                    <w:bottom w:val="none" w:sz="0" w:space="0" w:color="auto"/>
                    <w:right w:val="none" w:sz="0" w:space="0" w:color="auto"/>
                  </w:divBdr>
                </w:div>
              </w:divsChild>
            </w:div>
            <w:div w:id="2109306586">
              <w:marLeft w:val="0"/>
              <w:marRight w:val="0"/>
              <w:marTop w:val="0"/>
              <w:marBottom w:val="0"/>
              <w:divBdr>
                <w:top w:val="none" w:sz="0" w:space="0" w:color="auto"/>
                <w:left w:val="none" w:sz="0" w:space="0" w:color="auto"/>
                <w:bottom w:val="none" w:sz="0" w:space="0" w:color="auto"/>
                <w:right w:val="none" w:sz="0" w:space="0" w:color="auto"/>
              </w:divBdr>
              <w:divsChild>
                <w:div w:id="1793670938">
                  <w:marLeft w:val="0"/>
                  <w:marRight w:val="0"/>
                  <w:marTop w:val="0"/>
                  <w:marBottom w:val="0"/>
                  <w:divBdr>
                    <w:top w:val="none" w:sz="0" w:space="0" w:color="auto"/>
                    <w:left w:val="none" w:sz="0" w:space="0" w:color="auto"/>
                    <w:bottom w:val="none" w:sz="0" w:space="0" w:color="auto"/>
                    <w:right w:val="none" w:sz="0" w:space="0" w:color="auto"/>
                  </w:divBdr>
                </w:div>
                <w:div w:id="1522863028">
                  <w:marLeft w:val="0"/>
                  <w:marRight w:val="0"/>
                  <w:marTop w:val="0"/>
                  <w:marBottom w:val="0"/>
                  <w:divBdr>
                    <w:top w:val="none" w:sz="0" w:space="0" w:color="auto"/>
                    <w:left w:val="none" w:sz="0" w:space="0" w:color="auto"/>
                    <w:bottom w:val="none" w:sz="0" w:space="0" w:color="auto"/>
                    <w:right w:val="none" w:sz="0" w:space="0" w:color="auto"/>
                  </w:divBdr>
                </w:div>
                <w:div w:id="2099129113">
                  <w:marLeft w:val="0"/>
                  <w:marRight w:val="0"/>
                  <w:marTop w:val="0"/>
                  <w:marBottom w:val="0"/>
                  <w:divBdr>
                    <w:top w:val="none" w:sz="0" w:space="0" w:color="auto"/>
                    <w:left w:val="none" w:sz="0" w:space="0" w:color="auto"/>
                    <w:bottom w:val="none" w:sz="0" w:space="0" w:color="auto"/>
                    <w:right w:val="none" w:sz="0" w:space="0" w:color="auto"/>
                  </w:divBdr>
                </w:div>
              </w:divsChild>
            </w:div>
            <w:div w:id="593368665">
              <w:marLeft w:val="0"/>
              <w:marRight w:val="0"/>
              <w:marTop w:val="0"/>
              <w:marBottom w:val="0"/>
              <w:divBdr>
                <w:top w:val="none" w:sz="0" w:space="0" w:color="auto"/>
                <w:left w:val="none" w:sz="0" w:space="0" w:color="auto"/>
                <w:bottom w:val="none" w:sz="0" w:space="0" w:color="auto"/>
                <w:right w:val="none" w:sz="0" w:space="0" w:color="auto"/>
              </w:divBdr>
            </w:div>
            <w:div w:id="1302998416">
              <w:marLeft w:val="0"/>
              <w:marRight w:val="0"/>
              <w:marTop w:val="0"/>
              <w:marBottom w:val="0"/>
              <w:divBdr>
                <w:top w:val="none" w:sz="0" w:space="0" w:color="auto"/>
                <w:left w:val="none" w:sz="0" w:space="0" w:color="auto"/>
                <w:bottom w:val="none" w:sz="0" w:space="0" w:color="auto"/>
                <w:right w:val="none" w:sz="0" w:space="0" w:color="auto"/>
              </w:divBdr>
              <w:divsChild>
                <w:div w:id="1473475075">
                  <w:marLeft w:val="0"/>
                  <w:marRight w:val="0"/>
                  <w:marTop w:val="0"/>
                  <w:marBottom w:val="0"/>
                  <w:divBdr>
                    <w:top w:val="none" w:sz="0" w:space="0" w:color="auto"/>
                    <w:left w:val="none" w:sz="0" w:space="0" w:color="auto"/>
                    <w:bottom w:val="none" w:sz="0" w:space="0" w:color="auto"/>
                    <w:right w:val="none" w:sz="0" w:space="0" w:color="auto"/>
                  </w:divBdr>
                </w:div>
                <w:div w:id="123621560">
                  <w:marLeft w:val="0"/>
                  <w:marRight w:val="0"/>
                  <w:marTop w:val="0"/>
                  <w:marBottom w:val="0"/>
                  <w:divBdr>
                    <w:top w:val="none" w:sz="0" w:space="0" w:color="auto"/>
                    <w:left w:val="none" w:sz="0" w:space="0" w:color="auto"/>
                    <w:bottom w:val="none" w:sz="0" w:space="0" w:color="auto"/>
                    <w:right w:val="none" w:sz="0" w:space="0" w:color="auto"/>
                  </w:divBdr>
                </w:div>
                <w:div w:id="1125199177">
                  <w:marLeft w:val="0"/>
                  <w:marRight w:val="0"/>
                  <w:marTop w:val="0"/>
                  <w:marBottom w:val="0"/>
                  <w:divBdr>
                    <w:top w:val="none" w:sz="0" w:space="0" w:color="auto"/>
                    <w:left w:val="none" w:sz="0" w:space="0" w:color="auto"/>
                    <w:bottom w:val="none" w:sz="0" w:space="0" w:color="auto"/>
                    <w:right w:val="none" w:sz="0" w:space="0" w:color="auto"/>
                  </w:divBdr>
                </w:div>
              </w:divsChild>
            </w:div>
            <w:div w:id="2035304857">
              <w:marLeft w:val="0"/>
              <w:marRight w:val="0"/>
              <w:marTop w:val="0"/>
              <w:marBottom w:val="0"/>
              <w:divBdr>
                <w:top w:val="none" w:sz="0" w:space="0" w:color="auto"/>
                <w:left w:val="none" w:sz="0" w:space="0" w:color="auto"/>
                <w:bottom w:val="none" w:sz="0" w:space="0" w:color="auto"/>
                <w:right w:val="none" w:sz="0" w:space="0" w:color="auto"/>
              </w:divBdr>
              <w:divsChild>
                <w:div w:id="1608924116">
                  <w:marLeft w:val="0"/>
                  <w:marRight w:val="0"/>
                  <w:marTop w:val="0"/>
                  <w:marBottom w:val="0"/>
                  <w:divBdr>
                    <w:top w:val="none" w:sz="0" w:space="0" w:color="auto"/>
                    <w:left w:val="none" w:sz="0" w:space="0" w:color="auto"/>
                    <w:bottom w:val="none" w:sz="0" w:space="0" w:color="auto"/>
                    <w:right w:val="none" w:sz="0" w:space="0" w:color="auto"/>
                  </w:divBdr>
                  <w:divsChild>
                    <w:div w:id="1188838302">
                      <w:marLeft w:val="0"/>
                      <w:marRight w:val="0"/>
                      <w:marTop w:val="0"/>
                      <w:marBottom w:val="0"/>
                      <w:divBdr>
                        <w:top w:val="none" w:sz="0" w:space="0" w:color="auto"/>
                        <w:left w:val="none" w:sz="0" w:space="0" w:color="auto"/>
                        <w:bottom w:val="none" w:sz="0" w:space="0" w:color="auto"/>
                        <w:right w:val="none" w:sz="0" w:space="0" w:color="auto"/>
                      </w:divBdr>
                      <w:divsChild>
                        <w:div w:id="330642552">
                          <w:marLeft w:val="0"/>
                          <w:marRight w:val="0"/>
                          <w:marTop w:val="0"/>
                          <w:marBottom w:val="0"/>
                          <w:divBdr>
                            <w:top w:val="none" w:sz="0" w:space="0" w:color="auto"/>
                            <w:left w:val="none" w:sz="0" w:space="0" w:color="auto"/>
                            <w:bottom w:val="none" w:sz="0" w:space="0" w:color="auto"/>
                            <w:right w:val="none" w:sz="0" w:space="0" w:color="auto"/>
                          </w:divBdr>
                        </w:div>
                        <w:div w:id="2126922134">
                          <w:marLeft w:val="0"/>
                          <w:marRight w:val="0"/>
                          <w:marTop w:val="0"/>
                          <w:marBottom w:val="0"/>
                          <w:divBdr>
                            <w:top w:val="none" w:sz="0" w:space="0" w:color="auto"/>
                            <w:left w:val="none" w:sz="0" w:space="0" w:color="auto"/>
                            <w:bottom w:val="none" w:sz="0" w:space="0" w:color="auto"/>
                            <w:right w:val="none" w:sz="0" w:space="0" w:color="auto"/>
                          </w:divBdr>
                        </w:div>
                        <w:div w:id="1005011795">
                          <w:marLeft w:val="0"/>
                          <w:marRight w:val="0"/>
                          <w:marTop w:val="0"/>
                          <w:marBottom w:val="0"/>
                          <w:divBdr>
                            <w:top w:val="none" w:sz="0" w:space="0" w:color="auto"/>
                            <w:left w:val="none" w:sz="0" w:space="0" w:color="auto"/>
                            <w:bottom w:val="none" w:sz="0" w:space="0" w:color="auto"/>
                            <w:right w:val="none" w:sz="0" w:space="0" w:color="auto"/>
                          </w:divBdr>
                        </w:div>
                        <w:div w:id="1581480986">
                          <w:marLeft w:val="0"/>
                          <w:marRight w:val="0"/>
                          <w:marTop w:val="0"/>
                          <w:marBottom w:val="0"/>
                          <w:divBdr>
                            <w:top w:val="none" w:sz="0" w:space="0" w:color="auto"/>
                            <w:left w:val="none" w:sz="0" w:space="0" w:color="auto"/>
                            <w:bottom w:val="none" w:sz="0" w:space="0" w:color="auto"/>
                            <w:right w:val="none" w:sz="0" w:space="0" w:color="auto"/>
                          </w:divBdr>
                        </w:div>
                        <w:div w:id="660501473">
                          <w:marLeft w:val="0"/>
                          <w:marRight w:val="0"/>
                          <w:marTop w:val="0"/>
                          <w:marBottom w:val="0"/>
                          <w:divBdr>
                            <w:top w:val="none" w:sz="0" w:space="0" w:color="auto"/>
                            <w:left w:val="none" w:sz="0" w:space="0" w:color="auto"/>
                            <w:bottom w:val="none" w:sz="0" w:space="0" w:color="auto"/>
                            <w:right w:val="none" w:sz="0" w:space="0" w:color="auto"/>
                          </w:divBdr>
                        </w:div>
                        <w:div w:id="385032286">
                          <w:marLeft w:val="0"/>
                          <w:marRight w:val="0"/>
                          <w:marTop w:val="0"/>
                          <w:marBottom w:val="0"/>
                          <w:divBdr>
                            <w:top w:val="none" w:sz="0" w:space="0" w:color="auto"/>
                            <w:left w:val="none" w:sz="0" w:space="0" w:color="auto"/>
                            <w:bottom w:val="none" w:sz="0" w:space="0" w:color="auto"/>
                            <w:right w:val="none" w:sz="0" w:space="0" w:color="auto"/>
                          </w:divBdr>
                        </w:div>
                      </w:divsChild>
                    </w:div>
                    <w:div w:id="807358452">
                      <w:marLeft w:val="0"/>
                      <w:marRight w:val="0"/>
                      <w:marTop w:val="0"/>
                      <w:marBottom w:val="0"/>
                      <w:divBdr>
                        <w:top w:val="none" w:sz="0" w:space="0" w:color="auto"/>
                        <w:left w:val="none" w:sz="0" w:space="0" w:color="auto"/>
                        <w:bottom w:val="none" w:sz="0" w:space="0" w:color="auto"/>
                        <w:right w:val="none" w:sz="0" w:space="0" w:color="auto"/>
                      </w:divBdr>
                    </w:div>
                  </w:divsChild>
                </w:div>
                <w:div w:id="1445925205">
                  <w:marLeft w:val="0"/>
                  <w:marRight w:val="0"/>
                  <w:marTop w:val="0"/>
                  <w:marBottom w:val="0"/>
                  <w:divBdr>
                    <w:top w:val="none" w:sz="0" w:space="0" w:color="auto"/>
                    <w:left w:val="none" w:sz="0" w:space="0" w:color="auto"/>
                    <w:bottom w:val="none" w:sz="0" w:space="0" w:color="auto"/>
                    <w:right w:val="none" w:sz="0" w:space="0" w:color="auto"/>
                  </w:divBdr>
                </w:div>
                <w:div w:id="1709185409">
                  <w:marLeft w:val="0"/>
                  <w:marRight w:val="0"/>
                  <w:marTop w:val="0"/>
                  <w:marBottom w:val="0"/>
                  <w:divBdr>
                    <w:top w:val="none" w:sz="0" w:space="0" w:color="auto"/>
                    <w:left w:val="none" w:sz="0" w:space="0" w:color="auto"/>
                    <w:bottom w:val="none" w:sz="0" w:space="0" w:color="auto"/>
                    <w:right w:val="none" w:sz="0" w:space="0" w:color="auto"/>
                  </w:divBdr>
                </w:div>
              </w:divsChild>
            </w:div>
            <w:div w:id="2038657373">
              <w:marLeft w:val="0"/>
              <w:marRight w:val="0"/>
              <w:marTop w:val="0"/>
              <w:marBottom w:val="0"/>
              <w:divBdr>
                <w:top w:val="none" w:sz="0" w:space="0" w:color="auto"/>
                <w:left w:val="none" w:sz="0" w:space="0" w:color="auto"/>
                <w:bottom w:val="none" w:sz="0" w:space="0" w:color="auto"/>
                <w:right w:val="none" w:sz="0" w:space="0" w:color="auto"/>
              </w:divBdr>
              <w:divsChild>
                <w:div w:id="211189484">
                  <w:marLeft w:val="0"/>
                  <w:marRight w:val="0"/>
                  <w:marTop w:val="0"/>
                  <w:marBottom w:val="0"/>
                  <w:divBdr>
                    <w:top w:val="none" w:sz="0" w:space="0" w:color="auto"/>
                    <w:left w:val="none" w:sz="0" w:space="0" w:color="auto"/>
                    <w:bottom w:val="none" w:sz="0" w:space="0" w:color="auto"/>
                    <w:right w:val="none" w:sz="0" w:space="0" w:color="auto"/>
                  </w:divBdr>
                </w:div>
                <w:div w:id="1103305199">
                  <w:marLeft w:val="0"/>
                  <w:marRight w:val="0"/>
                  <w:marTop w:val="0"/>
                  <w:marBottom w:val="0"/>
                  <w:divBdr>
                    <w:top w:val="none" w:sz="0" w:space="0" w:color="auto"/>
                    <w:left w:val="none" w:sz="0" w:space="0" w:color="auto"/>
                    <w:bottom w:val="none" w:sz="0" w:space="0" w:color="auto"/>
                    <w:right w:val="none" w:sz="0" w:space="0" w:color="auto"/>
                  </w:divBdr>
                </w:div>
              </w:divsChild>
            </w:div>
            <w:div w:id="446776865">
              <w:marLeft w:val="0"/>
              <w:marRight w:val="0"/>
              <w:marTop w:val="0"/>
              <w:marBottom w:val="0"/>
              <w:divBdr>
                <w:top w:val="none" w:sz="0" w:space="0" w:color="auto"/>
                <w:left w:val="none" w:sz="0" w:space="0" w:color="auto"/>
                <w:bottom w:val="none" w:sz="0" w:space="0" w:color="auto"/>
                <w:right w:val="none" w:sz="0" w:space="0" w:color="auto"/>
              </w:divBdr>
              <w:divsChild>
                <w:div w:id="800226405">
                  <w:marLeft w:val="0"/>
                  <w:marRight w:val="0"/>
                  <w:marTop w:val="0"/>
                  <w:marBottom w:val="0"/>
                  <w:divBdr>
                    <w:top w:val="none" w:sz="0" w:space="0" w:color="auto"/>
                    <w:left w:val="none" w:sz="0" w:space="0" w:color="auto"/>
                    <w:bottom w:val="none" w:sz="0" w:space="0" w:color="auto"/>
                    <w:right w:val="none" w:sz="0" w:space="0" w:color="auto"/>
                  </w:divBdr>
                </w:div>
                <w:div w:id="1699504926">
                  <w:marLeft w:val="0"/>
                  <w:marRight w:val="0"/>
                  <w:marTop w:val="0"/>
                  <w:marBottom w:val="0"/>
                  <w:divBdr>
                    <w:top w:val="none" w:sz="0" w:space="0" w:color="auto"/>
                    <w:left w:val="none" w:sz="0" w:space="0" w:color="auto"/>
                    <w:bottom w:val="none" w:sz="0" w:space="0" w:color="auto"/>
                    <w:right w:val="none" w:sz="0" w:space="0" w:color="auto"/>
                  </w:divBdr>
                </w:div>
              </w:divsChild>
            </w:div>
            <w:div w:id="2138326902">
              <w:marLeft w:val="0"/>
              <w:marRight w:val="0"/>
              <w:marTop w:val="0"/>
              <w:marBottom w:val="0"/>
              <w:divBdr>
                <w:top w:val="none" w:sz="0" w:space="0" w:color="auto"/>
                <w:left w:val="none" w:sz="0" w:space="0" w:color="auto"/>
                <w:bottom w:val="none" w:sz="0" w:space="0" w:color="auto"/>
                <w:right w:val="none" w:sz="0" w:space="0" w:color="auto"/>
              </w:divBdr>
            </w:div>
            <w:div w:id="1784036801">
              <w:marLeft w:val="0"/>
              <w:marRight w:val="0"/>
              <w:marTop w:val="0"/>
              <w:marBottom w:val="0"/>
              <w:divBdr>
                <w:top w:val="none" w:sz="0" w:space="0" w:color="auto"/>
                <w:left w:val="none" w:sz="0" w:space="0" w:color="auto"/>
                <w:bottom w:val="none" w:sz="0" w:space="0" w:color="auto"/>
                <w:right w:val="none" w:sz="0" w:space="0" w:color="auto"/>
              </w:divBdr>
              <w:divsChild>
                <w:div w:id="252057747">
                  <w:marLeft w:val="0"/>
                  <w:marRight w:val="0"/>
                  <w:marTop w:val="0"/>
                  <w:marBottom w:val="0"/>
                  <w:divBdr>
                    <w:top w:val="none" w:sz="0" w:space="0" w:color="auto"/>
                    <w:left w:val="none" w:sz="0" w:space="0" w:color="auto"/>
                    <w:bottom w:val="none" w:sz="0" w:space="0" w:color="auto"/>
                    <w:right w:val="none" w:sz="0" w:space="0" w:color="auto"/>
                  </w:divBdr>
                </w:div>
                <w:div w:id="1198741702">
                  <w:marLeft w:val="0"/>
                  <w:marRight w:val="0"/>
                  <w:marTop w:val="0"/>
                  <w:marBottom w:val="0"/>
                  <w:divBdr>
                    <w:top w:val="none" w:sz="0" w:space="0" w:color="auto"/>
                    <w:left w:val="none" w:sz="0" w:space="0" w:color="auto"/>
                    <w:bottom w:val="none" w:sz="0" w:space="0" w:color="auto"/>
                    <w:right w:val="none" w:sz="0" w:space="0" w:color="auto"/>
                  </w:divBdr>
                </w:div>
                <w:div w:id="965240448">
                  <w:marLeft w:val="0"/>
                  <w:marRight w:val="0"/>
                  <w:marTop w:val="0"/>
                  <w:marBottom w:val="0"/>
                  <w:divBdr>
                    <w:top w:val="none" w:sz="0" w:space="0" w:color="auto"/>
                    <w:left w:val="none" w:sz="0" w:space="0" w:color="auto"/>
                    <w:bottom w:val="none" w:sz="0" w:space="0" w:color="auto"/>
                    <w:right w:val="none" w:sz="0" w:space="0" w:color="auto"/>
                  </w:divBdr>
                </w:div>
              </w:divsChild>
            </w:div>
            <w:div w:id="670452624">
              <w:marLeft w:val="0"/>
              <w:marRight w:val="0"/>
              <w:marTop w:val="0"/>
              <w:marBottom w:val="0"/>
              <w:divBdr>
                <w:top w:val="none" w:sz="0" w:space="0" w:color="auto"/>
                <w:left w:val="none" w:sz="0" w:space="0" w:color="auto"/>
                <w:bottom w:val="none" w:sz="0" w:space="0" w:color="auto"/>
                <w:right w:val="none" w:sz="0" w:space="0" w:color="auto"/>
              </w:divBdr>
            </w:div>
            <w:div w:id="2106921393">
              <w:marLeft w:val="0"/>
              <w:marRight w:val="0"/>
              <w:marTop w:val="0"/>
              <w:marBottom w:val="0"/>
              <w:divBdr>
                <w:top w:val="none" w:sz="0" w:space="0" w:color="auto"/>
                <w:left w:val="none" w:sz="0" w:space="0" w:color="auto"/>
                <w:bottom w:val="none" w:sz="0" w:space="0" w:color="auto"/>
                <w:right w:val="none" w:sz="0" w:space="0" w:color="auto"/>
              </w:divBdr>
            </w:div>
            <w:div w:id="665789059">
              <w:marLeft w:val="0"/>
              <w:marRight w:val="0"/>
              <w:marTop w:val="0"/>
              <w:marBottom w:val="0"/>
              <w:divBdr>
                <w:top w:val="none" w:sz="0" w:space="0" w:color="auto"/>
                <w:left w:val="none" w:sz="0" w:space="0" w:color="auto"/>
                <w:bottom w:val="none" w:sz="0" w:space="0" w:color="auto"/>
                <w:right w:val="none" w:sz="0" w:space="0" w:color="auto"/>
              </w:divBdr>
              <w:divsChild>
                <w:div w:id="862481516">
                  <w:marLeft w:val="0"/>
                  <w:marRight w:val="0"/>
                  <w:marTop w:val="0"/>
                  <w:marBottom w:val="0"/>
                  <w:divBdr>
                    <w:top w:val="none" w:sz="0" w:space="0" w:color="auto"/>
                    <w:left w:val="none" w:sz="0" w:space="0" w:color="auto"/>
                    <w:bottom w:val="none" w:sz="0" w:space="0" w:color="auto"/>
                    <w:right w:val="none" w:sz="0" w:space="0" w:color="auto"/>
                  </w:divBdr>
                </w:div>
                <w:div w:id="531766951">
                  <w:marLeft w:val="0"/>
                  <w:marRight w:val="0"/>
                  <w:marTop w:val="0"/>
                  <w:marBottom w:val="0"/>
                  <w:divBdr>
                    <w:top w:val="none" w:sz="0" w:space="0" w:color="auto"/>
                    <w:left w:val="none" w:sz="0" w:space="0" w:color="auto"/>
                    <w:bottom w:val="none" w:sz="0" w:space="0" w:color="auto"/>
                    <w:right w:val="none" w:sz="0" w:space="0" w:color="auto"/>
                  </w:divBdr>
                </w:div>
                <w:div w:id="1869365944">
                  <w:marLeft w:val="0"/>
                  <w:marRight w:val="0"/>
                  <w:marTop w:val="0"/>
                  <w:marBottom w:val="0"/>
                  <w:divBdr>
                    <w:top w:val="none" w:sz="0" w:space="0" w:color="auto"/>
                    <w:left w:val="none" w:sz="0" w:space="0" w:color="auto"/>
                    <w:bottom w:val="none" w:sz="0" w:space="0" w:color="auto"/>
                    <w:right w:val="none" w:sz="0" w:space="0" w:color="auto"/>
                  </w:divBdr>
                </w:div>
              </w:divsChild>
            </w:div>
            <w:div w:id="141913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8724">
      <w:bodyDiv w:val="1"/>
      <w:marLeft w:val="0"/>
      <w:marRight w:val="0"/>
      <w:marTop w:val="0"/>
      <w:marBottom w:val="0"/>
      <w:divBdr>
        <w:top w:val="none" w:sz="0" w:space="0" w:color="auto"/>
        <w:left w:val="none" w:sz="0" w:space="0" w:color="auto"/>
        <w:bottom w:val="none" w:sz="0" w:space="0" w:color="auto"/>
        <w:right w:val="none" w:sz="0" w:space="0" w:color="auto"/>
      </w:divBdr>
      <w:divsChild>
        <w:div w:id="1272589091">
          <w:marLeft w:val="0"/>
          <w:marRight w:val="0"/>
          <w:marTop w:val="0"/>
          <w:marBottom w:val="0"/>
          <w:divBdr>
            <w:top w:val="none" w:sz="0" w:space="0" w:color="auto"/>
            <w:left w:val="none" w:sz="0" w:space="0" w:color="auto"/>
            <w:bottom w:val="none" w:sz="0" w:space="0" w:color="auto"/>
            <w:right w:val="none" w:sz="0" w:space="0" w:color="auto"/>
          </w:divBdr>
        </w:div>
      </w:divsChild>
    </w:div>
    <w:div w:id="2063677016">
      <w:bodyDiv w:val="1"/>
      <w:marLeft w:val="0"/>
      <w:marRight w:val="0"/>
      <w:marTop w:val="0"/>
      <w:marBottom w:val="0"/>
      <w:divBdr>
        <w:top w:val="none" w:sz="0" w:space="0" w:color="auto"/>
        <w:left w:val="none" w:sz="0" w:space="0" w:color="auto"/>
        <w:bottom w:val="none" w:sz="0" w:space="0" w:color="auto"/>
        <w:right w:val="none" w:sz="0" w:space="0" w:color="auto"/>
      </w:divBdr>
      <w:divsChild>
        <w:div w:id="1426415175">
          <w:marLeft w:val="0"/>
          <w:marRight w:val="0"/>
          <w:marTop w:val="0"/>
          <w:marBottom w:val="0"/>
          <w:divBdr>
            <w:top w:val="none" w:sz="0" w:space="0" w:color="auto"/>
            <w:left w:val="none" w:sz="0" w:space="0" w:color="auto"/>
            <w:bottom w:val="none" w:sz="0" w:space="0" w:color="auto"/>
            <w:right w:val="none" w:sz="0" w:space="0" w:color="auto"/>
          </w:divBdr>
        </w:div>
      </w:divsChild>
    </w:div>
    <w:div w:id="2064088723">
      <w:bodyDiv w:val="1"/>
      <w:marLeft w:val="0"/>
      <w:marRight w:val="0"/>
      <w:marTop w:val="0"/>
      <w:marBottom w:val="0"/>
      <w:divBdr>
        <w:top w:val="none" w:sz="0" w:space="0" w:color="auto"/>
        <w:left w:val="none" w:sz="0" w:space="0" w:color="auto"/>
        <w:bottom w:val="none" w:sz="0" w:space="0" w:color="auto"/>
        <w:right w:val="none" w:sz="0" w:space="0" w:color="auto"/>
      </w:divBdr>
      <w:divsChild>
        <w:div w:id="101073297">
          <w:marLeft w:val="0"/>
          <w:marRight w:val="0"/>
          <w:marTop w:val="0"/>
          <w:marBottom w:val="0"/>
          <w:divBdr>
            <w:top w:val="none" w:sz="0" w:space="0" w:color="auto"/>
            <w:left w:val="none" w:sz="0" w:space="0" w:color="auto"/>
            <w:bottom w:val="none" w:sz="0" w:space="0" w:color="auto"/>
            <w:right w:val="none" w:sz="0" w:space="0" w:color="auto"/>
          </w:divBdr>
        </w:div>
      </w:divsChild>
    </w:div>
    <w:div w:id="2090420250">
      <w:bodyDiv w:val="1"/>
      <w:marLeft w:val="0"/>
      <w:marRight w:val="0"/>
      <w:marTop w:val="0"/>
      <w:marBottom w:val="0"/>
      <w:divBdr>
        <w:top w:val="none" w:sz="0" w:space="0" w:color="auto"/>
        <w:left w:val="none" w:sz="0" w:space="0" w:color="auto"/>
        <w:bottom w:val="none" w:sz="0" w:space="0" w:color="auto"/>
        <w:right w:val="none" w:sz="0" w:space="0" w:color="auto"/>
      </w:divBdr>
      <w:divsChild>
        <w:div w:id="298733523">
          <w:marLeft w:val="0"/>
          <w:marRight w:val="0"/>
          <w:marTop w:val="0"/>
          <w:marBottom w:val="0"/>
          <w:divBdr>
            <w:top w:val="none" w:sz="0" w:space="0" w:color="auto"/>
            <w:left w:val="none" w:sz="0" w:space="0" w:color="auto"/>
            <w:bottom w:val="none" w:sz="0" w:space="0" w:color="auto"/>
            <w:right w:val="none" w:sz="0" w:space="0" w:color="auto"/>
          </w:divBdr>
        </w:div>
      </w:divsChild>
    </w:div>
    <w:div w:id="2146703146">
      <w:bodyDiv w:val="1"/>
      <w:marLeft w:val="0"/>
      <w:marRight w:val="0"/>
      <w:marTop w:val="0"/>
      <w:marBottom w:val="0"/>
      <w:divBdr>
        <w:top w:val="none" w:sz="0" w:space="0" w:color="auto"/>
        <w:left w:val="none" w:sz="0" w:space="0" w:color="auto"/>
        <w:bottom w:val="none" w:sz="0" w:space="0" w:color="auto"/>
        <w:right w:val="none" w:sz="0" w:space="0" w:color="auto"/>
      </w:divBdr>
      <w:divsChild>
        <w:div w:id="1102844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00149586.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DF6C4-4BF2-45A9-8F43-45D93BC84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58</Pages>
  <Words>21794</Words>
  <Characters>126406</Characters>
  <Application>Microsoft Office Word</Application>
  <DocSecurity>0</DocSecurity>
  <Lines>1053</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cp:lastPrinted>2024-11-19T11:09:00Z</cp:lastPrinted>
  <dcterms:created xsi:type="dcterms:W3CDTF">2024-11-18T06:02:00Z</dcterms:created>
  <dcterms:modified xsi:type="dcterms:W3CDTF">2024-11-19T14:31:00Z</dcterms:modified>
</cp:coreProperties>
</file>