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EA86D" w14:textId="1DF55E3D" w:rsidR="00BD038E" w:rsidRDefault="00BD038E" w:rsidP="00BD038E">
      <w:pPr>
        <w:pStyle w:val="scapttl"/>
        <w:jc w:val="right"/>
        <w:rPr>
          <w:rFonts w:ascii="Times New Roman" w:hAnsi="Times New Roman"/>
          <w:color w:val="0000FF"/>
          <w:shd w:val="clear" w:color="auto" w:fill="FFFFFF"/>
        </w:rPr>
      </w:pPr>
      <w:r w:rsidRPr="00C15C03">
        <w:rPr>
          <w:rFonts w:ascii="Times New Roman" w:hAnsi="Times New Roman"/>
          <w:color w:val="auto"/>
        </w:rPr>
        <w:t>Anex</w:t>
      </w:r>
      <w:r>
        <w:rPr>
          <w:rFonts w:ascii="Times New Roman" w:hAnsi="Times New Roman"/>
          <w:color w:val="auto"/>
        </w:rPr>
        <w:t xml:space="preserve">a nr. </w:t>
      </w:r>
      <w:r w:rsidR="00FF1307">
        <w:rPr>
          <w:rFonts w:ascii="Times New Roman" w:hAnsi="Times New Roman"/>
          <w:color w:val="auto"/>
        </w:rPr>
        <w:t>3</w:t>
      </w:r>
      <w:r>
        <w:rPr>
          <w:rFonts w:ascii="Times New Roman" w:hAnsi="Times New Roman"/>
          <w:color w:val="auto"/>
        </w:rPr>
        <w:t xml:space="preserve"> la Ordinul președintelui ANRE nr. ...................../...............2024</w:t>
      </w:r>
    </w:p>
    <w:p w14:paraId="01800DDB" w14:textId="77777777" w:rsidR="00DF42DC" w:rsidRDefault="00DF42DC" w:rsidP="00DF42DC">
      <w:pPr>
        <w:pStyle w:val="sanxttl"/>
        <w:jc w:val="right"/>
        <w:rPr>
          <w:rFonts w:ascii="Times New Roman" w:hAnsi="Times New Roman"/>
          <w:color w:val="auto"/>
          <w:sz w:val="24"/>
          <w:szCs w:val="24"/>
          <w:shd w:val="clear" w:color="auto" w:fill="FFFFFF"/>
        </w:rPr>
      </w:pPr>
    </w:p>
    <w:p w14:paraId="28A03D24" w14:textId="77777777" w:rsidR="00BD038E" w:rsidRPr="00C15C03" w:rsidRDefault="00BD038E" w:rsidP="00DF42DC">
      <w:pPr>
        <w:pStyle w:val="sanxttl"/>
        <w:jc w:val="right"/>
        <w:rPr>
          <w:rFonts w:ascii="Times New Roman" w:hAnsi="Times New Roman"/>
          <w:color w:val="auto"/>
          <w:sz w:val="24"/>
          <w:szCs w:val="24"/>
          <w:shd w:val="clear" w:color="auto" w:fill="FFFFFF"/>
        </w:rPr>
      </w:pPr>
    </w:p>
    <w:p w14:paraId="2656497E" w14:textId="77777777" w:rsidR="006A0944" w:rsidRDefault="00DF42DC" w:rsidP="001D118B">
      <w:pPr>
        <w:pStyle w:val="spar"/>
        <w:spacing w:line="312" w:lineRule="auto"/>
        <w:jc w:val="center"/>
        <w:rPr>
          <w:b/>
          <w:shd w:val="clear" w:color="auto" w:fill="FFFFFF"/>
        </w:rPr>
      </w:pPr>
      <w:r w:rsidRPr="00C15C03">
        <w:rPr>
          <w:b/>
          <w:shd w:val="clear" w:color="auto" w:fill="FFFFFF"/>
        </w:rPr>
        <w:t>CONVENŢIE</w:t>
      </w:r>
      <w:r>
        <w:rPr>
          <w:b/>
          <w:shd w:val="clear" w:color="auto" w:fill="FFFFFF"/>
        </w:rPr>
        <w:t xml:space="preserve"> </w:t>
      </w:r>
      <w:r w:rsidR="006A0944">
        <w:rPr>
          <w:b/>
          <w:shd w:val="clear" w:color="auto" w:fill="FFFFFF"/>
        </w:rPr>
        <w:t>– CADRU</w:t>
      </w:r>
    </w:p>
    <w:p w14:paraId="574E2F0A" w14:textId="77777777" w:rsidR="00DF42DC" w:rsidRDefault="006A0944" w:rsidP="001D118B">
      <w:pPr>
        <w:pStyle w:val="spar"/>
        <w:spacing w:line="312" w:lineRule="auto"/>
        <w:jc w:val="center"/>
        <w:rPr>
          <w:b/>
          <w:shd w:val="clear" w:color="auto" w:fill="FFFFFF"/>
        </w:rPr>
      </w:pPr>
      <w:r>
        <w:rPr>
          <w:b/>
          <w:shd w:val="clear" w:color="auto" w:fill="FFFFFF"/>
        </w:rPr>
        <w:t>de facturare individuală a energiei termice</w:t>
      </w:r>
      <w:r w:rsidR="00DF42DC">
        <w:rPr>
          <w:b/>
          <w:shd w:val="clear" w:color="auto" w:fill="FFFFFF"/>
        </w:rPr>
        <w:t xml:space="preserve"> </w:t>
      </w:r>
    </w:p>
    <w:p w14:paraId="6D6F8708" w14:textId="77777777" w:rsidR="00477903" w:rsidRPr="00C15C03" w:rsidRDefault="00477903" w:rsidP="001D118B">
      <w:pPr>
        <w:pStyle w:val="spar"/>
        <w:spacing w:line="312" w:lineRule="auto"/>
        <w:jc w:val="center"/>
        <w:rPr>
          <w:b/>
          <w:shd w:val="clear" w:color="auto" w:fill="FFFFFF"/>
        </w:rPr>
      </w:pPr>
    </w:p>
    <w:p w14:paraId="32CC15AF" w14:textId="77777777" w:rsidR="00176562" w:rsidRPr="00C15C03" w:rsidRDefault="00176562" w:rsidP="001D118B">
      <w:pPr>
        <w:pStyle w:val="spar"/>
        <w:spacing w:line="312" w:lineRule="auto"/>
        <w:jc w:val="both"/>
        <w:rPr>
          <w:shd w:val="clear" w:color="auto" w:fill="FFFFFF"/>
        </w:rPr>
      </w:pPr>
    </w:p>
    <w:p w14:paraId="33E37CA4" w14:textId="77777777" w:rsidR="00DF42DC" w:rsidRPr="00176562" w:rsidRDefault="00DF42DC" w:rsidP="001D118B">
      <w:pPr>
        <w:pStyle w:val="spar"/>
        <w:numPr>
          <w:ilvl w:val="0"/>
          <w:numId w:val="2"/>
        </w:numPr>
        <w:tabs>
          <w:tab w:val="left" w:pos="270"/>
        </w:tabs>
        <w:spacing w:line="312" w:lineRule="auto"/>
        <w:ind w:left="0" w:firstLine="0"/>
        <w:jc w:val="both"/>
        <w:rPr>
          <w:b/>
          <w:shd w:val="clear" w:color="auto" w:fill="FFFFFF"/>
        </w:rPr>
      </w:pPr>
      <w:r w:rsidRPr="00176562">
        <w:rPr>
          <w:b/>
          <w:bCs/>
          <w:shd w:val="clear" w:color="auto" w:fill="FFFFFF"/>
        </w:rPr>
        <w:t>Părți</w:t>
      </w:r>
      <w:r w:rsidRPr="00176562">
        <w:rPr>
          <w:b/>
          <w:shd w:val="clear" w:color="auto" w:fill="FFFFFF"/>
        </w:rPr>
        <w:t>:</w:t>
      </w:r>
    </w:p>
    <w:p w14:paraId="394E1814" w14:textId="6046C727" w:rsidR="00477903" w:rsidRPr="00B130E6" w:rsidRDefault="00477903" w:rsidP="001D118B">
      <w:pPr>
        <w:pStyle w:val="spar"/>
        <w:tabs>
          <w:tab w:val="left" w:pos="1134"/>
        </w:tabs>
        <w:spacing w:line="312" w:lineRule="auto"/>
        <w:ind w:left="0"/>
        <w:jc w:val="both"/>
        <w:rPr>
          <w:shd w:val="clear" w:color="auto" w:fill="FFFFFF"/>
        </w:rPr>
      </w:pPr>
      <w:r w:rsidRPr="00B130E6">
        <w:rPr>
          <w:shd w:val="clear" w:color="auto" w:fill="FFFFFF"/>
        </w:rPr>
        <w:t>......................................., cu sediul în localitatea ................., județul/sectorul ................, str. ....................................., nr. .........., cod poștal ......................, telefon ............., fax ...............</w:t>
      </w:r>
      <w:r w:rsidR="009D5C5E">
        <w:rPr>
          <w:shd w:val="clear" w:color="auto" w:fill="FFFFFF"/>
        </w:rPr>
        <w:t>..</w:t>
      </w:r>
      <w:r w:rsidRPr="00B130E6">
        <w:rPr>
          <w:shd w:val="clear" w:color="auto" w:fill="FFFFFF"/>
        </w:rPr>
        <w:t xml:space="preserve">, e-mail ..............., site ..............., cod fiscal ..................., înscrisă în registrul comerţului la nr. .............., CUI ......................., </w:t>
      </w:r>
      <w:r w:rsidR="005A48D2">
        <w:rPr>
          <w:shd w:val="clear" w:color="auto" w:fill="FFFFFF"/>
        </w:rPr>
        <w:t xml:space="preserve">cont bancar </w:t>
      </w:r>
      <w:r w:rsidRPr="00B130E6">
        <w:rPr>
          <w:shd w:val="clear" w:color="auto" w:fill="FFFFFF"/>
        </w:rPr>
        <w:t xml:space="preserve">deschis la ......................, </w:t>
      </w:r>
      <w:r w:rsidR="005A48D2" w:rsidRPr="00B130E6">
        <w:rPr>
          <w:shd w:val="clear" w:color="auto" w:fill="FFFFFF"/>
        </w:rPr>
        <w:t xml:space="preserve">IBAN ................................., </w:t>
      </w:r>
      <w:r w:rsidRPr="00B130E6">
        <w:rPr>
          <w:shd w:val="clear" w:color="auto" w:fill="FFFFFF"/>
        </w:rPr>
        <w:t xml:space="preserve">titulară a licenței nr. ...................... acordată de Autoritatea Națională de Reglementare în Domeniul Energiei (ANRE), reprezentată legal prin  ..................................., având funcţia de ........................., operator al serviciului public de alimentare cu energie termică în sistem centralizat din localitatea ................., </w:t>
      </w:r>
      <w:r w:rsidR="00DC1247">
        <w:rPr>
          <w:shd w:val="clear" w:color="auto" w:fill="FFFFFF"/>
        </w:rPr>
        <w:t>în calitate de</w:t>
      </w:r>
      <w:r w:rsidRPr="00B130E6">
        <w:rPr>
          <w:shd w:val="clear" w:color="auto" w:fill="FFFFFF"/>
        </w:rPr>
        <w:t xml:space="preserve"> </w:t>
      </w:r>
      <w:r w:rsidR="005A6F10">
        <w:rPr>
          <w:shd w:val="clear" w:color="auto" w:fill="FFFFFF"/>
        </w:rPr>
        <w:t>v</w:t>
      </w:r>
      <w:r w:rsidRPr="00B130E6">
        <w:rPr>
          <w:shd w:val="clear" w:color="auto" w:fill="FFFFFF"/>
        </w:rPr>
        <w:t xml:space="preserve">ânzător, </w:t>
      </w:r>
      <w:r w:rsidR="000A04A9">
        <w:rPr>
          <w:shd w:val="clear" w:color="auto" w:fill="FFFFFF"/>
        </w:rPr>
        <w:t xml:space="preserve">denumit în continuare Furnizor, </w:t>
      </w:r>
      <w:r w:rsidRPr="00B130E6">
        <w:rPr>
          <w:shd w:val="clear" w:color="auto" w:fill="FFFFFF"/>
        </w:rPr>
        <w:t>pe de o parte</w:t>
      </w:r>
    </w:p>
    <w:p w14:paraId="03FE941B" w14:textId="77777777" w:rsidR="00477903" w:rsidRPr="00B130E6" w:rsidRDefault="00477903" w:rsidP="001D118B">
      <w:pPr>
        <w:pStyle w:val="spar"/>
        <w:spacing w:line="312" w:lineRule="auto"/>
        <w:ind w:left="0"/>
        <w:jc w:val="both"/>
        <w:rPr>
          <w:shd w:val="clear" w:color="auto" w:fill="FFFFFF"/>
        </w:rPr>
      </w:pPr>
      <w:r w:rsidRPr="00B130E6">
        <w:rPr>
          <w:shd w:val="clear" w:color="auto" w:fill="FFFFFF"/>
        </w:rPr>
        <w:t>şi</w:t>
      </w:r>
    </w:p>
    <w:p w14:paraId="5884854E" w14:textId="7B543322" w:rsidR="00477903" w:rsidRPr="00B130E6" w:rsidRDefault="00EB0178" w:rsidP="001D118B">
      <w:pPr>
        <w:pStyle w:val="spar"/>
        <w:spacing w:line="312" w:lineRule="auto"/>
        <w:ind w:left="0"/>
        <w:jc w:val="both"/>
        <w:rPr>
          <w:shd w:val="clear" w:color="auto" w:fill="FFFFFF"/>
        </w:rPr>
      </w:pPr>
      <w:r>
        <w:rPr>
          <w:shd w:val="clear" w:color="auto" w:fill="FFFFFF"/>
        </w:rPr>
        <w:t>Domnul/Doamna</w:t>
      </w:r>
      <w:r w:rsidR="00477903" w:rsidRPr="00B130E6">
        <w:rPr>
          <w:shd w:val="clear" w:color="auto" w:fill="FFFFFF"/>
        </w:rPr>
        <w:t>............................................,</w:t>
      </w:r>
      <w:r w:rsidR="00C73A1D">
        <w:rPr>
          <w:shd w:val="clear" w:color="auto" w:fill="FFFFFF"/>
        </w:rPr>
        <w:t xml:space="preserve"> </w:t>
      </w:r>
      <w:r w:rsidR="00477903" w:rsidRPr="00B130E6">
        <w:rPr>
          <w:shd w:val="clear" w:color="auto" w:fill="FFFFFF"/>
        </w:rPr>
        <w:t xml:space="preserve">cu domiciliul în localitatea ......................, judeţul/sectorul ................, str. ...................., nr. .............., cod poștal ......................, bl. .........., sc. .........., et. ......, ap. ........., telefon ...................., e-mail ..........................., </w:t>
      </w:r>
      <w:r w:rsidR="005A48D2">
        <w:rPr>
          <w:shd w:val="clear" w:color="auto" w:fill="FFFFFF"/>
        </w:rPr>
        <w:t xml:space="preserve">cont bancar </w:t>
      </w:r>
      <w:r w:rsidR="00477903" w:rsidRPr="00B130E6">
        <w:rPr>
          <w:shd w:val="clear" w:color="auto" w:fill="FFFFFF"/>
        </w:rPr>
        <w:t xml:space="preserve">deschis la ..................., </w:t>
      </w:r>
      <w:r w:rsidR="005A48D2" w:rsidRPr="00B130E6">
        <w:rPr>
          <w:shd w:val="clear" w:color="auto" w:fill="FFFFFF"/>
        </w:rPr>
        <w:t xml:space="preserve">IBAN ..............., </w:t>
      </w:r>
      <w:r w:rsidR="00477903" w:rsidRPr="00B130E6">
        <w:rPr>
          <w:shd w:val="clear" w:color="auto" w:fill="FFFFFF"/>
        </w:rPr>
        <w:t xml:space="preserve">reprezentat legal prin ....................................., </w:t>
      </w:r>
      <w:r w:rsidR="00E643F5">
        <w:rPr>
          <w:shd w:val="clear" w:color="auto" w:fill="FFFFFF"/>
        </w:rPr>
        <w:t>în</w:t>
      </w:r>
      <w:r w:rsidR="00477903" w:rsidRPr="00B130E6">
        <w:rPr>
          <w:shd w:val="clear" w:color="auto" w:fill="FFFFFF"/>
        </w:rPr>
        <w:t xml:space="preserve"> calitate de ............................ [se trece calitatea celui care semnează con</w:t>
      </w:r>
      <w:r w:rsidR="00724D5D" w:rsidRPr="00B130E6">
        <w:rPr>
          <w:shd w:val="clear" w:color="auto" w:fill="FFFFFF"/>
        </w:rPr>
        <w:t>venţia</w:t>
      </w:r>
      <w:r w:rsidR="00477903" w:rsidRPr="00B130E6">
        <w:rPr>
          <w:shd w:val="clear" w:color="auto" w:fill="FFFFFF"/>
        </w:rPr>
        <w:t>: proprietar</w:t>
      </w:r>
      <w:r w:rsidR="00DC1247">
        <w:rPr>
          <w:shd w:val="clear" w:color="auto" w:fill="FFFFFF"/>
        </w:rPr>
        <w:t xml:space="preserve"> </w:t>
      </w:r>
      <w:r w:rsidR="00C646E7">
        <w:rPr>
          <w:shd w:val="clear" w:color="auto" w:fill="FFFFFF"/>
        </w:rPr>
        <w:t xml:space="preserve">al apartamentului </w:t>
      </w:r>
      <w:r w:rsidR="00DC1247">
        <w:rPr>
          <w:shd w:val="clear" w:color="auto" w:fill="FFFFFF"/>
        </w:rPr>
        <w:t xml:space="preserve">/ </w:t>
      </w:r>
      <w:r w:rsidR="00477903" w:rsidRPr="00B130E6">
        <w:rPr>
          <w:shd w:val="clear" w:color="auto" w:fill="FFFFFF"/>
        </w:rPr>
        <w:t>persoană împuternicită de proprietar (în acest caz se trec şi datele care atestă autenticitatea împuternicirii) etc.], document de identitate: seria .............., nr. .............., eliberat la data de ............</w:t>
      </w:r>
      <w:r w:rsidR="002D76B6" w:rsidRPr="00B130E6">
        <w:rPr>
          <w:shd w:val="clear" w:color="auto" w:fill="FFFFFF"/>
        </w:rPr>
        <w:t>........</w:t>
      </w:r>
      <w:r w:rsidR="00477903" w:rsidRPr="00B130E6">
        <w:rPr>
          <w:shd w:val="clear" w:color="auto" w:fill="FFFFFF"/>
        </w:rPr>
        <w:t>, de către ...........</w:t>
      </w:r>
      <w:r w:rsidR="002D76B6" w:rsidRPr="00B130E6">
        <w:rPr>
          <w:shd w:val="clear" w:color="auto" w:fill="FFFFFF"/>
        </w:rPr>
        <w:t>..........</w:t>
      </w:r>
      <w:r w:rsidR="00477903" w:rsidRPr="00B130E6">
        <w:rPr>
          <w:shd w:val="clear" w:color="auto" w:fill="FFFFFF"/>
        </w:rPr>
        <w:t xml:space="preserve">, CNP ..........................,  </w:t>
      </w:r>
      <w:r w:rsidR="00DC1247">
        <w:rPr>
          <w:shd w:val="clear" w:color="auto" w:fill="FFFFFF"/>
        </w:rPr>
        <w:t>având</w:t>
      </w:r>
      <w:r w:rsidR="00477903" w:rsidRPr="00B130E6">
        <w:rPr>
          <w:shd w:val="clear" w:color="auto" w:fill="FFFFFF"/>
        </w:rPr>
        <w:t xml:space="preserve"> calitate</w:t>
      </w:r>
      <w:r w:rsidR="00DC1247">
        <w:rPr>
          <w:shd w:val="clear" w:color="auto" w:fill="FFFFFF"/>
        </w:rPr>
        <w:t>a</w:t>
      </w:r>
      <w:r w:rsidR="00477903" w:rsidRPr="00B130E6">
        <w:rPr>
          <w:shd w:val="clear" w:color="auto" w:fill="FFFFFF"/>
        </w:rPr>
        <w:t xml:space="preserve"> de </w:t>
      </w:r>
      <w:r w:rsidR="00D83421">
        <w:rPr>
          <w:shd w:val="clear" w:color="auto" w:fill="FFFFFF"/>
        </w:rPr>
        <w:t>consumator,</w:t>
      </w:r>
      <w:r w:rsidR="00477903" w:rsidRPr="00B130E6">
        <w:rPr>
          <w:shd w:val="clear" w:color="auto" w:fill="FFFFFF"/>
        </w:rPr>
        <w:t xml:space="preserve"> </w:t>
      </w:r>
      <w:r w:rsidR="00DC1247">
        <w:rPr>
          <w:shd w:val="clear" w:color="auto" w:fill="FFFFFF"/>
        </w:rPr>
        <w:t>denumit în continuare</w:t>
      </w:r>
      <w:r w:rsidR="00477903" w:rsidRPr="00B130E6">
        <w:rPr>
          <w:shd w:val="clear" w:color="auto" w:fill="FFFFFF"/>
        </w:rPr>
        <w:t xml:space="preserve"> </w:t>
      </w:r>
      <w:r w:rsidR="00477903" w:rsidRPr="00443FAF">
        <w:rPr>
          <w:shd w:val="clear" w:color="auto" w:fill="FFFFFF"/>
        </w:rPr>
        <w:t>Consumator, pe</w:t>
      </w:r>
      <w:r w:rsidR="00477903" w:rsidRPr="00B130E6">
        <w:rPr>
          <w:shd w:val="clear" w:color="auto" w:fill="FFFFFF"/>
        </w:rPr>
        <w:t xml:space="preserve"> de altă parte, </w:t>
      </w:r>
    </w:p>
    <w:p w14:paraId="6EFAF5B2" w14:textId="77777777" w:rsidR="00DF42DC" w:rsidRPr="00B130E6" w:rsidRDefault="00DF42DC" w:rsidP="001D118B">
      <w:pPr>
        <w:pStyle w:val="spar"/>
        <w:spacing w:line="312" w:lineRule="auto"/>
        <w:ind w:left="0"/>
        <w:jc w:val="both"/>
        <w:rPr>
          <w:shd w:val="clear" w:color="auto" w:fill="FFFFFF"/>
        </w:rPr>
      </w:pPr>
    </w:p>
    <w:p w14:paraId="5AE0D90D" w14:textId="0172D4FE" w:rsidR="00B96F2F" w:rsidRDefault="00DF42DC" w:rsidP="001D118B">
      <w:pPr>
        <w:pStyle w:val="spar"/>
        <w:spacing w:line="312" w:lineRule="auto"/>
        <w:ind w:left="0"/>
        <w:jc w:val="both"/>
        <w:rPr>
          <w:shd w:val="clear" w:color="auto" w:fill="FFFFFF"/>
        </w:rPr>
      </w:pPr>
      <w:r w:rsidRPr="00B130E6">
        <w:rPr>
          <w:shd w:val="clear" w:color="auto" w:fill="FFFFFF"/>
        </w:rPr>
        <w:t>au închei</w:t>
      </w:r>
      <w:r w:rsidR="00CB6807">
        <w:rPr>
          <w:shd w:val="clear" w:color="auto" w:fill="FFFFFF"/>
        </w:rPr>
        <w:t>at</w:t>
      </w:r>
      <w:r w:rsidRPr="00B130E6">
        <w:rPr>
          <w:shd w:val="clear" w:color="auto" w:fill="FFFFFF"/>
        </w:rPr>
        <w:t xml:space="preserve"> prezenta </w:t>
      </w:r>
      <w:r w:rsidR="00DA5B85">
        <w:rPr>
          <w:bCs/>
          <w:shd w:val="clear" w:color="auto" w:fill="FFFFFF"/>
        </w:rPr>
        <w:t>C</w:t>
      </w:r>
      <w:r w:rsidRPr="00B130E6">
        <w:rPr>
          <w:bCs/>
          <w:shd w:val="clear" w:color="auto" w:fill="FFFFFF"/>
        </w:rPr>
        <w:t>onvenţie de facturare</w:t>
      </w:r>
      <w:r w:rsidRPr="00B130E6">
        <w:rPr>
          <w:shd w:val="clear" w:color="auto" w:fill="FFFFFF"/>
        </w:rPr>
        <w:t xml:space="preserve"> </w:t>
      </w:r>
      <w:r w:rsidRPr="00B130E6">
        <w:rPr>
          <w:bCs/>
          <w:shd w:val="clear" w:color="auto" w:fill="FFFFFF"/>
        </w:rPr>
        <w:t xml:space="preserve">individuală </w:t>
      </w:r>
      <w:r w:rsidRPr="00B130E6">
        <w:rPr>
          <w:shd w:val="clear" w:color="auto" w:fill="FFFFFF"/>
        </w:rPr>
        <w:t>a energie</w:t>
      </w:r>
      <w:r w:rsidR="00A70892">
        <w:rPr>
          <w:shd w:val="clear" w:color="auto" w:fill="FFFFFF"/>
        </w:rPr>
        <w:t>i</w:t>
      </w:r>
      <w:r w:rsidRPr="00B130E6">
        <w:rPr>
          <w:shd w:val="clear" w:color="auto" w:fill="FFFFFF"/>
        </w:rPr>
        <w:t xml:space="preserve"> termic</w:t>
      </w:r>
      <w:r w:rsidR="00A70892">
        <w:rPr>
          <w:shd w:val="clear" w:color="auto" w:fill="FFFFFF"/>
        </w:rPr>
        <w:t>e (denumită în continuare Convenţie)</w:t>
      </w:r>
      <w:r w:rsidRPr="00B130E6">
        <w:rPr>
          <w:shd w:val="clear" w:color="auto" w:fill="FFFFFF"/>
        </w:rPr>
        <w:t xml:space="preserve">, anexă la Contractul de furnizare </w:t>
      </w:r>
      <w:r w:rsidR="006703DB">
        <w:rPr>
          <w:shd w:val="clear" w:color="auto" w:fill="FFFFFF"/>
        </w:rPr>
        <w:t xml:space="preserve">a energiei termice </w:t>
      </w:r>
      <w:r w:rsidRPr="00B130E6">
        <w:rPr>
          <w:shd w:val="clear" w:color="auto" w:fill="FFFFFF"/>
        </w:rPr>
        <w:t>nr. ............... din data ..................</w:t>
      </w:r>
      <w:r w:rsidR="009A2CC8">
        <w:rPr>
          <w:shd w:val="clear" w:color="auto" w:fill="FFFFFF"/>
        </w:rPr>
        <w:t xml:space="preserve"> (denumit în continuare Contract)</w:t>
      </w:r>
      <w:r w:rsidRPr="00B130E6">
        <w:rPr>
          <w:shd w:val="clear" w:color="auto" w:fill="FFFFFF"/>
        </w:rPr>
        <w:t xml:space="preserve">, încheiat </w:t>
      </w:r>
      <w:r w:rsidR="00DC1247">
        <w:rPr>
          <w:shd w:val="clear" w:color="auto" w:fill="FFFFFF"/>
        </w:rPr>
        <w:t xml:space="preserve">de </w:t>
      </w:r>
      <w:r w:rsidR="000A04A9">
        <w:rPr>
          <w:shd w:val="clear" w:color="auto" w:fill="FFFFFF"/>
        </w:rPr>
        <w:t xml:space="preserve">Furnizor </w:t>
      </w:r>
      <w:r w:rsidRPr="00B130E6">
        <w:rPr>
          <w:shd w:val="clear" w:color="auto" w:fill="FFFFFF"/>
        </w:rPr>
        <w:t xml:space="preserve">cu </w:t>
      </w:r>
      <w:r w:rsidR="000A04A9">
        <w:rPr>
          <w:shd w:val="clear" w:color="auto" w:fill="FFFFFF"/>
        </w:rPr>
        <w:t>Utilizatorul</w:t>
      </w:r>
      <w:r w:rsidRPr="00B130E6">
        <w:rPr>
          <w:shd w:val="clear" w:color="auto" w:fill="FFFFFF"/>
        </w:rPr>
        <w:t xml:space="preserve"> ..................................</w:t>
      </w:r>
      <w:r w:rsidR="00DC1247">
        <w:rPr>
          <w:shd w:val="clear" w:color="auto" w:fill="FFFFFF"/>
        </w:rPr>
        <w:t xml:space="preserve"> [se trec datele de identificare ale</w:t>
      </w:r>
      <w:r w:rsidR="00DC1247" w:rsidRPr="00372D52">
        <w:rPr>
          <w:shd w:val="clear" w:color="auto" w:fill="FFFFFF"/>
        </w:rPr>
        <w:t xml:space="preserve"> asociație</w:t>
      </w:r>
      <w:r w:rsidR="00DC1247">
        <w:rPr>
          <w:shd w:val="clear" w:color="auto" w:fill="FFFFFF"/>
        </w:rPr>
        <w:t>i</w:t>
      </w:r>
      <w:r w:rsidR="00DC1247" w:rsidRPr="00372D52">
        <w:rPr>
          <w:shd w:val="clear" w:color="auto" w:fill="FFFFFF"/>
        </w:rPr>
        <w:t xml:space="preserve"> de proprietari</w:t>
      </w:r>
      <w:r w:rsidR="00DC1247">
        <w:rPr>
          <w:shd w:val="clear" w:color="auto" w:fill="FFFFFF"/>
        </w:rPr>
        <w:t xml:space="preserve"> / condominiului</w:t>
      </w:r>
      <w:r w:rsidR="00EB6951">
        <w:rPr>
          <w:shd w:val="clear" w:color="auto" w:fill="FFFFFF"/>
        </w:rPr>
        <w:t xml:space="preserve"> şi </w:t>
      </w:r>
      <w:r w:rsidR="00CB6807">
        <w:rPr>
          <w:shd w:val="clear" w:color="auto" w:fill="FFFFFF"/>
        </w:rPr>
        <w:t xml:space="preserve">ale </w:t>
      </w:r>
      <w:r w:rsidR="00EB6951">
        <w:rPr>
          <w:shd w:val="clear" w:color="auto" w:fill="FFFFFF"/>
        </w:rPr>
        <w:t>reprezentantului</w:t>
      </w:r>
      <w:r w:rsidR="007A3564">
        <w:rPr>
          <w:shd w:val="clear" w:color="auto" w:fill="FFFFFF"/>
        </w:rPr>
        <w:t xml:space="preserve"> său</w:t>
      </w:r>
      <w:r w:rsidR="00EB6951">
        <w:rPr>
          <w:shd w:val="clear" w:color="auto" w:fill="FFFFFF"/>
        </w:rPr>
        <w:t xml:space="preserve"> legal</w:t>
      </w:r>
      <w:r w:rsidR="00DC1247">
        <w:rPr>
          <w:shd w:val="clear" w:color="auto" w:fill="FFFFFF"/>
        </w:rPr>
        <w:t>]</w:t>
      </w:r>
      <w:r w:rsidRPr="00B130E6">
        <w:rPr>
          <w:shd w:val="clear" w:color="auto" w:fill="FFFFFF"/>
        </w:rPr>
        <w:t xml:space="preserve">, </w:t>
      </w:r>
      <w:r w:rsidR="00A3184A">
        <w:rPr>
          <w:shd w:val="clear" w:color="auto" w:fill="FFFFFF"/>
        </w:rPr>
        <w:t>având</w:t>
      </w:r>
      <w:r w:rsidR="00B96F2F">
        <w:rPr>
          <w:shd w:val="clear" w:color="auto" w:fill="FFFFFF"/>
        </w:rPr>
        <w:t xml:space="preserve"> calitate</w:t>
      </w:r>
      <w:r w:rsidR="00A3184A">
        <w:rPr>
          <w:shd w:val="clear" w:color="auto" w:fill="FFFFFF"/>
        </w:rPr>
        <w:t>a</w:t>
      </w:r>
      <w:r w:rsidR="00B96F2F">
        <w:rPr>
          <w:shd w:val="clear" w:color="auto" w:fill="FFFFFF"/>
        </w:rPr>
        <w:t xml:space="preserve"> de </w:t>
      </w:r>
      <w:r w:rsidR="00B619D9">
        <w:rPr>
          <w:shd w:val="clear" w:color="auto" w:fill="FFFFFF"/>
        </w:rPr>
        <w:t>utilizator</w:t>
      </w:r>
      <w:r w:rsidR="00B96F2F">
        <w:rPr>
          <w:shd w:val="clear" w:color="auto" w:fill="FFFFFF"/>
        </w:rPr>
        <w:t>,</w:t>
      </w:r>
      <w:r w:rsidR="001A3F64">
        <w:rPr>
          <w:shd w:val="clear" w:color="auto" w:fill="FFFFFF"/>
        </w:rPr>
        <w:t xml:space="preserve"> </w:t>
      </w:r>
    </w:p>
    <w:p w14:paraId="660AE625" w14:textId="77777777" w:rsidR="00B96F2F" w:rsidRDefault="00B96F2F" w:rsidP="001D118B">
      <w:pPr>
        <w:pStyle w:val="spar"/>
        <w:spacing w:line="312" w:lineRule="auto"/>
        <w:ind w:left="0"/>
        <w:jc w:val="both"/>
        <w:rPr>
          <w:shd w:val="clear" w:color="auto" w:fill="FFFFFF"/>
        </w:rPr>
      </w:pPr>
    </w:p>
    <w:p w14:paraId="2CB0B13D" w14:textId="7EF3B244" w:rsidR="00DF42DC" w:rsidRPr="00B130E6" w:rsidRDefault="00DF42DC" w:rsidP="001D118B">
      <w:pPr>
        <w:pStyle w:val="spar"/>
        <w:spacing w:line="312" w:lineRule="auto"/>
        <w:ind w:left="0"/>
        <w:jc w:val="both"/>
        <w:rPr>
          <w:shd w:val="clear" w:color="auto" w:fill="FFFFFF"/>
        </w:rPr>
      </w:pPr>
      <w:r w:rsidRPr="00B130E6">
        <w:rPr>
          <w:shd w:val="clear" w:color="auto" w:fill="FFFFFF"/>
        </w:rPr>
        <w:t>cu respectarea următoarelor clauze:</w:t>
      </w:r>
    </w:p>
    <w:p w14:paraId="4DEC9342" w14:textId="77777777" w:rsidR="00DF42DC" w:rsidRDefault="00DF42DC" w:rsidP="001D118B">
      <w:pPr>
        <w:pStyle w:val="spar"/>
        <w:spacing w:line="312" w:lineRule="auto"/>
        <w:ind w:left="0"/>
        <w:jc w:val="both"/>
        <w:rPr>
          <w:shd w:val="clear" w:color="auto" w:fill="FFFFFF"/>
        </w:rPr>
      </w:pPr>
    </w:p>
    <w:p w14:paraId="6F2E69B2" w14:textId="77777777" w:rsidR="009C6004" w:rsidRPr="00B130E6" w:rsidRDefault="009C6004" w:rsidP="001D118B">
      <w:pPr>
        <w:pStyle w:val="spar"/>
        <w:spacing w:line="312" w:lineRule="auto"/>
        <w:ind w:left="0"/>
        <w:jc w:val="both"/>
        <w:rPr>
          <w:shd w:val="clear" w:color="auto" w:fill="FFFFFF"/>
        </w:rPr>
      </w:pPr>
    </w:p>
    <w:p w14:paraId="07DA2A10" w14:textId="7F88919B" w:rsidR="00DF42DC" w:rsidRPr="009655F6" w:rsidRDefault="00DF42DC" w:rsidP="001D118B">
      <w:pPr>
        <w:pStyle w:val="spar"/>
        <w:numPr>
          <w:ilvl w:val="0"/>
          <w:numId w:val="2"/>
        </w:numPr>
        <w:tabs>
          <w:tab w:val="left" w:pos="270"/>
        </w:tabs>
        <w:spacing w:line="312" w:lineRule="auto"/>
        <w:ind w:left="0" w:firstLine="0"/>
        <w:jc w:val="both"/>
        <w:rPr>
          <w:b/>
          <w:shd w:val="clear" w:color="auto" w:fill="FFFFFF"/>
        </w:rPr>
      </w:pPr>
      <w:r w:rsidRPr="00AF4F73">
        <w:rPr>
          <w:b/>
          <w:bCs/>
          <w:shd w:val="clear" w:color="auto" w:fill="FFFFFF"/>
        </w:rPr>
        <w:lastRenderedPageBreak/>
        <w:t>Obiectul</w:t>
      </w:r>
      <w:r w:rsidRPr="009655F6">
        <w:rPr>
          <w:b/>
          <w:shd w:val="clear" w:color="auto" w:fill="FFFFFF"/>
        </w:rPr>
        <w:t xml:space="preserve"> </w:t>
      </w:r>
      <w:r w:rsidR="00AC45A9" w:rsidRPr="009655F6">
        <w:rPr>
          <w:b/>
          <w:shd w:val="clear" w:color="auto" w:fill="FFFFFF"/>
        </w:rPr>
        <w:t xml:space="preserve">şi durata </w:t>
      </w:r>
      <w:r w:rsidRPr="009655F6">
        <w:rPr>
          <w:b/>
          <w:shd w:val="clear" w:color="auto" w:fill="FFFFFF"/>
        </w:rPr>
        <w:t xml:space="preserve">convenției </w:t>
      </w:r>
    </w:p>
    <w:p w14:paraId="2ED6E283" w14:textId="77777777" w:rsidR="00302271" w:rsidRPr="00302271" w:rsidRDefault="00DF42DC" w:rsidP="001D118B">
      <w:pPr>
        <w:pStyle w:val="spar"/>
        <w:numPr>
          <w:ilvl w:val="0"/>
          <w:numId w:val="1"/>
        </w:numPr>
        <w:spacing w:line="312" w:lineRule="auto"/>
        <w:ind w:left="0" w:firstLine="0"/>
        <w:jc w:val="both"/>
        <w:rPr>
          <w:shd w:val="clear" w:color="auto" w:fill="FFFFFF"/>
        </w:rPr>
      </w:pPr>
      <w:r w:rsidRPr="009655F6">
        <w:rPr>
          <w:shd w:val="clear" w:color="auto" w:fill="FFFFFF"/>
        </w:rPr>
        <w:t xml:space="preserve"> - (1) </w:t>
      </w:r>
      <w:r w:rsidRPr="00302271">
        <w:rPr>
          <w:shd w:val="clear" w:color="auto" w:fill="FFFFFF"/>
        </w:rPr>
        <w:t>Obiectul prezentei Convenţii îl constituie</w:t>
      </w:r>
      <w:r w:rsidR="00302271" w:rsidRPr="00302271">
        <w:rPr>
          <w:shd w:val="clear" w:color="auto" w:fill="FFFFFF"/>
        </w:rPr>
        <w:t>:</w:t>
      </w:r>
    </w:p>
    <w:p w14:paraId="3595AA1B" w14:textId="1744B7B1" w:rsidR="00302271" w:rsidRPr="00302271" w:rsidRDefault="00DF42DC" w:rsidP="001D118B">
      <w:pPr>
        <w:pStyle w:val="spar"/>
        <w:numPr>
          <w:ilvl w:val="1"/>
          <w:numId w:val="1"/>
        </w:numPr>
        <w:spacing w:line="312" w:lineRule="auto"/>
        <w:ind w:left="270" w:hanging="270"/>
        <w:jc w:val="both"/>
        <w:rPr>
          <w:shd w:val="clear" w:color="auto" w:fill="FFFFFF"/>
        </w:rPr>
      </w:pPr>
      <w:r w:rsidRPr="00302271">
        <w:rPr>
          <w:shd w:val="clear" w:color="auto" w:fill="FFFFFF"/>
        </w:rPr>
        <w:t>facturarea individuală</w:t>
      </w:r>
      <w:r w:rsidR="000A44FB" w:rsidRPr="00302271">
        <w:rPr>
          <w:shd w:val="clear" w:color="auto" w:fill="FFFFFF"/>
        </w:rPr>
        <w:t xml:space="preserve">, </w:t>
      </w:r>
      <w:r w:rsidR="00130374" w:rsidRPr="00302271">
        <w:rPr>
          <w:shd w:val="clear" w:color="auto" w:fill="FFFFFF"/>
        </w:rPr>
        <w:t xml:space="preserve">la </w:t>
      </w:r>
      <w:r w:rsidR="00130374" w:rsidRPr="00302271" w:rsidDel="00E347F7">
        <w:rPr>
          <w:rStyle w:val="salnbdy"/>
          <w:rFonts w:ascii="Times New Roman" w:eastAsia="Times New Roman" w:hAnsi="Times New Roman"/>
          <w:sz w:val="24"/>
          <w:szCs w:val="24"/>
        </w:rPr>
        <w:t>prețu</w:t>
      </w:r>
      <w:r w:rsidR="00130374" w:rsidRPr="00302271">
        <w:rPr>
          <w:rStyle w:val="salnbdy"/>
          <w:rFonts w:ascii="Times New Roman" w:eastAsia="Times New Roman" w:hAnsi="Times New Roman"/>
          <w:sz w:val="24"/>
          <w:szCs w:val="24"/>
        </w:rPr>
        <w:t>l</w:t>
      </w:r>
      <w:r w:rsidR="00130374" w:rsidRPr="00302271" w:rsidDel="00E347F7">
        <w:rPr>
          <w:rStyle w:val="salnbdy"/>
          <w:rFonts w:ascii="Times New Roman" w:eastAsia="Times New Roman" w:hAnsi="Times New Roman"/>
          <w:sz w:val="24"/>
          <w:szCs w:val="24"/>
        </w:rPr>
        <w:t xml:space="preserve"> </w:t>
      </w:r>
      <w:r w:rsidR="00130374" w:rsidRPr="00302271">
        <w:rPr>
          <w:rStyle w:val="salnbdy"/>
          <w:rFonts w:ascii="Times New Roman" w:eastAsia="Times New Roman" w:hAnsi="Times New Roman"/>
          <w:sz w:val="24"/>
          <w:szCs w:val="24"/>
        </w:rPr>
        <w:t>de facturare a energiei termice</w:t>
      </w:r>
      <w:r w:rsidR="009C6004">
        <w:rPr>
          <w:rStyle w:val="salnbdy"/>
          <w:rFonts w:ascii="Times New Roman" w:eastAsia="Times New Roman" w:hAnsi="Times New Roman"/>
          <w:sz w:val="24"/>
          <w:szCs w:val="24"/>
        </w:rPr>
        <w:t xml:space="preserve"> pentru populație</w:t>
      </w:r>
      <w:r w:rsidR="00130374" w:rsidRPr="00302271">
        <w:rPr>
          <w:rStyle w:val="salnbdy"/>
          <w:rFonts w:ascii="Times New Roman" w:eastAsia="Times New Roman" w:hAnsi="Times New Roman"/>
          <w:sz w:val="24"/>
          <w:szCs w:val="24"/>
        </w:rPr>
        <w:t xml:space="preserve"> </w:t>
      </w:r>
      <w:r w:rsidR="00130374" w:rsidRPr="00302271" w:rsidDel="00E347F7">
        <w:rPr>
          <w:rStyle w:val="salnbdy"/>
          <w:rFonts w:ascii="Times New Roman" w:eastAsia="Times New Roman" w:hAnsi="Times New Roman"/>
          <w:sz w:val="24"/>
          <w:szCs w:val="24"/>
        </w:rPr>
        <w:t>aprobat</w:t>
      </w:r>
      <w:r w:rsidR="00130374" w:rsidRPr="00302271">
        <w:rPr>
          <w:rStyle w:val="salnbdy"/>
          <w:rFonts w:ascii="Times New Roman" w:eastAsia="Times New Roman" w:hAnsi="Times New Roman"/>
          <w:sz w:val="24"/>
          <w:szCs w:val="24"/>
        </w:rPr>
        <w:t xml:space="preserve"> conform</w:t>
      </w:r>
      <w:r w:rsidR="00130374" w:rsidRPr="00302271" w:rsidDel="00E347F7">
        <w:rPr>
          <w:rStyle w:val="salnbdy"/>
          <w:rFonts w:ascii="Times New Roman" w:eastAsia="Times New Roman" w:hAnsi="Times New Roman"/>
          <w:sz w:val="24"/>
          <w:szCs w:val="24"/>
        </w:rPr>
        <w:t xml:space="preserve"> prevederilor legale în vigoare</w:t>
      </w:r>
      <w:r w:rsidR="00130374" w:rsidRPr="00302271">
        <w:rPr>
          <w:rStyle w:val="salnbdy"/>
          <w:rFonts w:ascii="Times New Roman" w:eastAsia="Times New Roman" w:hAnsi="Times New Roman"/>
          <w:sz w:val="24"/>
          <w:szCs w:val="24"/>
        </w:rPr>
        <w:t xml:space="preserve"> pentru </w:t>
      </w:r>
      <w:r w:rsidR="00160E37" w:rsidRPr="00302271">
        <w:rPr>
          <w:shd w:val="clear" w:color="auto" w:fill="FFFFFF"/>
        </w:rPr>
        <w:t>c</w:t>
      </w:r>
      <w:r w:rsidR="00F30F4E" w:rsidRPr="00302271">
        <w:rPr>
          <w:shd w:val="clear" w:color="auto" w:fill="FFFFFF"/>
        </w:rPr>
        <w:t>onsumuril</w:t>
      </w:r>
      <w:r w:rsidR="00130374" w:rsidRPr="00302271">
        <w:rPr>
          <w:shd w:val="clear" w:color="auto" w:fill="FFFFFF"/>
        </w:rPr>
        <w:t>e</w:t>
      </w:r>
      <w:r w:rsidR="00160E37" w:rsidRPr="00302271">
        <w:rPr>
          <w:shd w:val="clear" w:color="auto" w:fill="FFFFFF"/>
        </w:rPr>
        <w:t xml:space="preserve"> </w:t>
      </w:r>
      <w:r w:rsidR="00130374" w:rsidRPr="00302271">
        <w:rPr>
          <w:shd w:val="clear" w:color="auto" w:fill="FFFFFF"/>
        </w:rPr>
        <w:t xml:space="preserve">individuale </w:t>
      </w:r>
      <w:r w:rsidR="00160E37" w:rsidRPr="00302271">
        <w:rPr>
          <w:shd w:val="clear" w:color="auto" w:fill="FFFFFF"/>
        </w:rPr>
        <w:t xml:space="preserve">de energie termică </w:t>
      </w:r>
      <w:r w:rsidR="00EB0178">
        <w:rPr>
          <w:shd w:val="clear" w:color="auto" w:fill="FFFFFF"/>
        </w:rPr>
        <w:t xml:space="preserve">din notele individuale </w:t>
      </w:r>
      <w:r w:rsidR="00541B57">
        <w:rPr>
          <w:shd w:val="clear" w:color="auto" w:fill="FFFFFF"/>
        </w:rPr>
        <w:t>de repartizare aferente apartamentului Consumatorului</w:t>
      </w:r>
      <w:r w:rsidR="00AE20EF">
        <w:rPr>
          <w:shd w:val="clear" w:color="auto" w:fill="FFFFFF"/>
        </w:rPr>
        <w:t xml:space="preserve"> </w:t>
      </w:r>
      <w:r w:rsidR="009C6004">
        <w:rPr>
          <w:shd w:val="clear" w:color="auto" w:fill="FFFFFF"/>
        </w:rPr>
        <w:t>din condominiul respecti</w:t>
      </w:r>
      <w:r w:rsidR="002E575A">
        <w:rPr>
          <w:shd w:val="clear" w:color="auto" w:fill="FFFFFF"/>
        </w:rPr>
        <w:t xml:space="preserve">v </w:t>
      </w:r>
      <w:r w:rsidR="00541B57">
        <w:rPr>
          <w:shd w:val="clear" w:color="auto" w:fill="FFFFFF"/>
        </w:rPr>
        <w:t>comunicate de prestatorul autorizat de ANRE.</w:t>
      </w:r>
      <w:r w:rsidR="00130374" w:rsidRPr="00302271">
        <w:rPr>
          <w:shd w:val="clear" w:color="auto" w:fill="FFFFFF"/>
        </w:rPr>
        <w:t xml:space="preserve"> Repartizarea </w:t>
      </w:r>
      <w:r w:rsidR="00160E37" w:rsidRPr="00302271">
        <w:rPr>
          <w:shd w:val="clear" w:color="auto" w:fill="FFFFFF"/>
        </w:rPr>
        <w:t>consumurilor de energie termică</w:t>
      </w:r>
      <w:r w:rsidR="00400385" w:rsidRPr="00302271">
        <w:rPr>
          <w:shd w:val="clear" w:color="auto" w:fill="FFFFFF"/>
        </w:rPr>
        <w:t xml:space="preserve"> în condominiu</w:t>
      </w:r>
      <w:r w:rsidR="00130374" w:rsidRPr="00302271">
        <w:rPr>
          <w:shd w:val="clear" w:color="auto" w:fill="FFFFFF"/>
        </w:rPr>
        <w:t xml:space="preserve"> se realizează </w:t>
      </w:r>
      <w:r w:rsidR="00160E37" w:rsidRPr="00302271">
        <w:rPr>
          <w:shd w:val="clear" w:color="auto" w:fill="FFFFFF"/>
        </w:rPr>
        <w:t>în conformitate cu prevederile Regulamentul</w:t>
      </w:r>
      <w:r w:rsidR="007B67CC" w:rsidRPr="00302271">
        <w:rPr>
          <w:shd w:val="clear" w:color="auto" w:fill="FFFFFF"/>
        </w:rPr>
        <w:t>ui</w:t>
      </w:r>
      <w:r w:rsidR="00160E37" w:rsidRPr="00302271">
        <w:rPr>
          <w:shd w:val="clear" w:color="auto" w:fill="FFFFFF"/>
        </w:rPr>
        <w:t xml:space="preserve"> privind repartizarea consumurilor de energie termică între consumatorii din imobilele de tip condominiu, în cazul folosirii sistemelor de repartizare a costurilor pentru încălzire și apă caldă de consum aprobat prin ordin al preşedintelui ANRE</w:t>
      </w:r>
      <w:r w:rsidR="00302271" w:rsidRPr="00302271">
        <w:rPr>
          <w:shd w:val="clear" w:color="auto" w:fill="FFFFFF"/>
        </w:rPr>
        <w:t>;</w:t>
      </w:r>
    </w:p>
    <w:p w14:paraId="578C6E8B" w14:textId="6B44C8F9" w:rsidR="00DF42DC" w:rsidRPr="00443FAF" w:rsidRDefault="00DF42DC" w:rsidP="001D118B">
      <w:pPr>
        <w:pStyle w:val="spar"/>
        <w:numPr>
          <w:ilvl w:val="1"/>
          <w:numId w:val="1"/>
        </w:numPr>
        <w:spacing w:line="312" w:lineRule="auto"/>
        <w:ind w:left="270" w:hanging="270"/>
        <w:jc w:val="both"/>
        <w:rPr>
          <w:strike/>
          <w:shd w:val="clear" w:color="auto" w:fill="FFFFFF"/>
        </w:rPr>
      </w:pPr>
      <w:r w:rsidRPr="00302271">
        <w:rPr>
          <w:shd w:val="clear" w:color="auto" w:fill="FFFFFF"/>
        </w:rPr>
        <w:t xml:space="preserve">plata </w:t>
      </w:r>
      <w:r w:rsidR="003C5ABB" w:rsidRPr="00302271">
        <w:rPr>
          <w:shd w:val="clear" w:color="auto" w:fill="FFFFFF"/>
        </w:rPr>
        <w:t>de către Consumator a factur</w:t>
      </w:r>
      <w:r w:rsidR="00F30F4E" w:rsidRPr="00302271">
        <w:rPr>
          <w:shd w:val="clear" w:color="auto" w:fill="FFFFFF"/>
        </w:rPr>
        <w:t>ilor emise</w:t>
      </w:r>
      <w:r w:rsidR="003C5ABB" w:rsidRPr="00302271">
        <w:rPr>
          <w:shd w:val="clear" w:color="auto" w:fill="FFFFFF"/>
        </w:rPr>
        <w:t xml:space="preserve"> de </w:t>
      </w:r>
      <w:r w:rsidR="000A04A9" w:rsidRPr="00302271">
        <w:rPr>
          <w:shd w:val="clear" w:color="auto" w:fill="FFFFFF"/>
        </w:rPr>
        <w:t xml:space="preserve">Furnizor </w:t>
      </w:r>
      <w:r w:rsidR="00F30F4E" w:rsidRPr="00302271">
        <w:rPr>
          <w:shd w:val="clear" w:color="auto" w:fill="FFFFFF"/>
        </w:rPr>
        <w:t>în baza Contractulu</w:t>
      </w:r>
      <w:r w:rsidR="00F30F4E" w:rsidRPr="0054317A">
        <w:rPr>
          <w:shd w:val="clear" w:color="auto" w:fill="FFFFFF"/>
        </w:rPr>
        <w:t>i</w:t>
      </w:r>
      <w:r w:rsidR="000C5C1A" w:rsidRPr="0054317A">
        <w:rPr>
          <w:shd w:val="clear" w:color="auto" w:fill="FFFFFF"/>
        </w:rPr>
        <w:t>.</w:t>
      </w:r>
    </w:p>
    <w:p w14:paraId="4179B651" w14:textId="3CB31142" w:rsidR="00DF42DC" w:rsidRDefault="00DF42DC" w:rsidP="001D118B">
      <w:pPr>
        <w:autoSpaceDE/>
        <w:autoSpaceDN/>
        <w:spacing w:line="312" w:lineRule="auto"/>
        <w:jc w:val="both"/>
        <w:rPr>
          <w:rStyle w:val="salnbdy"/>
          <w:rFonts w:ascii="Times New Roman" w:eastAsia="Times New Roman" w:hAnsi="Times New Roman"/>
          <w:sz w:val="24"/>
          <w:szCs w:val="24"/>
        </w:rPr>
      </w:pPr>
      <w:r w:rsidRPr="00443FAF">
        <w:rPr>
          <w:rStyle w:val="salnttl1"/>
          <w:rFonts w:ascii="Times New Roman" w:eastAsia="Times New Roman" w:hAnsi="Times New Roman"/>
          <w:b w:val="0"/>
          <w:bCs w:val="0"/>
          <w:color w:val="auto"/>
          <w:sz w:val="24"/>
          <w:szCs w:val="24"/>
          <w:specVanish w:val="0"/>
        </w:rPr>
        <w:t>(2)</w:t>
      </w:r>
      <w:r w:rsidRPr="009655F6">
        <w:rPr>
          <w:rStyle w:val="salnbdy"/>
          <w:rFonts w:ascii="Times New Roman" w:eastAsia="Times New Roman" w:hAnsi="Times New Roman"/>
          <w:color w:val="auto"/>
          <w:sz w:val="24"/>
          <w:szCs w:val="24"/>
        </w:rPr>
        <w:t xml:space="preserve"> </w:t>
      </w:r>
      <w:r w:rsidRPr="00E2344D">
        <w:rPr>
          <w:rStyle w:val="salnbdy"/>
          <w:rFonts w:ascii="Times New Roman" w:eastAsia="Times New Roman" w:hAnsi="Times New Roman"/>
          <w:color w:val="auto"/>
          <w:sz w:val="24"/>
          <w:szCs w:val="24"/>
        </w:rPr>
        <w:t xml:space="preserve">Prezenta </w:t>
      </w:r>
      <w:r w:rsidR="009C6004">
        <w:rPr>
          <w:rStyle w:val="salnbdy"/>
          <w:rFonts w:ascii="Times New Roman" w:eastAsia="Times New Roman" w:hAnsi="Times New Roman"/>
          <w:color w:val="auto"/>
          <w:sz w:val="24"/>
          <w:szCs w:val="24"/>
        </w:rPr>
        <w:t>C</w:t>
      </w:r>
      <w:r w:rsidRPr="00E2344D">
        <w:rPr>
          <w:rStyle w:val="salnbdy"/>
          <w:rFonts w:ascii="Times New Roman" w:eastAsia="Times New Roman" w:hAnsi="Times New Roman"/>
          <w:color w:val="auto"/>
          <w:sz w:val="24"/>
          <w:szCs w:val="24"/>
        </w:rPr>
        <w:t xml:space="preserve">onvenţie stabileşte raporturile </w:t>
      </w:r>
      <w:r w:rsidR="009C6004">
        <w:rPr>
          <w:rStyle w:val="salnbdy"/>
          <w:rFonts w:ascii="Times New Roman" w:eastAsia="Times New Roman" w:hAnsi="Times New Roman"/>
          <w:color w:val="auto"/>
          <w:sz w:val="24"/>
          <w:szCs w:val="24"/>
        </w:rPr>
        <w:t xml:space="preserve">juridice </w:t>
      </w:r>
      <w:r w:rsidRPr="00E2344D">
        <w:rPr>
          <w:rStyle w:val="salnbdy"/>
          <w:rFonts w:ascii="Times New Roman" w:eastAsia="Times New Roman" w:hAnsi="Times New Roman"/>
          <w:color w:val="auto"/>
          <w:sz w:val="24"/>
          <w:szCs w:val="24"/>
        </w:rPr>
        <w:t xml:space="preserve">dintre </w:t>
      </w:r>
      <w:r w:rsidR="000A04A9" w:rsidRPr="00E2344D">
        <w:rPr>
          <w:rStyle w:val="salnbdy"/>
          <w:rFonts w:ascii="Times New Roman" w:eastAsia="Times New Roman" w:hAnsi="Times New Roman"/>
          <w:color w:val="auto"/>
          <w:sz w:val="24"/>
          <w:szCs w:val="24"/>
        </w:rPr>
        <w:t>Furnizor</w:t>
      </w:r>
      <w:r w:rsidR="00451D25" w:rsidRPr="00E2344D">
        <w:rPr>
          <w:rStyle w:val="salnbdy"/>
          <w:rFonts w:ascii="Times New Roman" w:eastAsia="Times New Roman" w:hAnsi="Times New Roman"/>
          <w:color w:val="auto"/>
          <w:sz w:val="24"/>
          <w:szCs w:val="24"/>
        </w:rPr>
        <w:t xml:space="preserve">, </w:t>
      </w:r>
      <w:r w:rsidR="003C5ABB" w:rsidRPr="00E2344D">
        <w:rPr>
          <w:rStyle w:val="salnbdy"/>
          <w:rFonts w:ascii="Times New Roman" w:eastAsia="Times New Roman" w:hAnsi="Times New Roman"/>
          <w:color w:val="auto"/>
          <w:sz w:val="24"/>
          <w:szCs w:val="24"/>
        </w:rPr>
        <w:t>C</w:t>
      </w:r>
      <w:r w:rsidRPr="00E2344D">
        <w:rPr>
          <w:rStyle w:val="salnbdy"/>
          <w:rFonts w:ascii="Times New Roman" w:eastAsia="Times New Roman" w:hAnsi="Times New Roman"/>
          <w:color w:val="auto"/>
          <w:sz w:val="24"/>
          <w:szCs w:val="24"/>
        </w:rPr>
        <w:t>onsumator</w:t>
      </w:r>
      <w:r w:rsidR="001021A8" w:rsidRPr="00E2344D">
        <w:rPr>
          <w:rStyle w:val="salnbdy"/>
          <w:rFonts w:ascii="Times New Roman" w:eastAsia="Times New Roman" w:hAnsi="Times New Roman"/>
          <w:color w:val="auto"/>
          <w:sz w:val="24"/>
          <w:szCs w:val="24"/>
        </w:rPr>
        <w:t xml:space="preserve"> şi</w:t>
      </w:r>
      <w:r w:rsidR="007B67CC" w:rsidRPr="00E2344D">
        <w:rPr>
          <w:rStyle w:val="salnbdy"/>
          <w:rFonts w:ascii="Times New Roman" w:eastAsia="Times New Roman" w:hAnsi="Times New Roman"/>
          <w:color w:val="auto"/>
          <w:sz w:val="24"/>
          <w:szCs w:val="24"/>
        </w:rPr>
        <w:t xml:space="preserve"> </w:t>
      </w:r>
      <w:r w:rsidR="000A04A9" w:rsidRPr="00E2344D">
        <w:rPr>
          <w:rStyle w:val="salnbdy"/>
          <w:rFonts w:ascii="Times New Roman" w:eastAsia="Times New Roman" w:hAnsi="Times New Roman"/>
          <w:color w:val="auto"/>
          <w:sz w:val="24"/>
          <w:szCs w:val="24"/>
        </w:rPr>
        <w:t xml:space="preserve">Utilizator </w:t>
      </w:r>
      <w:r w:rsidRPr="00E2344D">
        <w:rPr>
          <w:rStyle w:val="salnbdy"/>
          <w:rFonts w:ascii="Times New Roman" w:eastAsia="Times New Roman" w:hAnsi="Times New Roman"/>
          <w:sz w:val="24"/>
          <w:szCs w:val="24"/>
        </w:rPr>
        <w:t>cu privire la facturarea şi plata energiei termice.</w:t>
      </w:r>
    </w:p>
    <w:p w14:paraId="55A4C744" w14:textId="2ED5740A" w:rsidR="00AC45A9" w:rsidRPr="00285A70" w:rsidRDefault="00931CED" w:rsidP="001D118B">
      <w:pPr>
        <w:pStyle w:val="spar"/>
        <w:numPr>
          <w:ilvl w:val="0"/>
          <w:numId w:val="1"/>
        </w:numPr>
        <w:spacing w:line="312" w:lineRule="auto"/>
        <w:ind w:left="0" w:firstLine="0"/>
        <w:jc w:val="both"/>
        <w:rPr>
          <w:rFonts w:eastAsia="Verdana"/>
          <w:shd w:val="clear" w:color="auto" w:fill="FFFFFF"/>
        </w:rPr>
      </w:pPr>
      <w:r>
        <w:rPr>
          <w:rStyle w:val="salnbdy"/>
          <w:rFonts w:ascii="Times New Roman" w:eastAsia="Times New Roman" w:hAnsi="Times New Roman"/>
          <w:sz w:val="24"/>
          <w:szCs w:val="24"/>
        </w:rPr>
        <w:t xml:space="preserve">- </w:t>
      </w:r>
      <w:r w:rsidR="00AC45A9" w:rsidRPr="00931CED">
        <w:rPr>
          <w:shd w:val="clear" w:color="auto" w:fill="FFFFFF"/>
        </w:rPr>
        <w:t>Prezenta</w:t>
      </w:r>
      <w:r w:rsidR="00AC45A9" w:rsidRPr="00443FAF">
        <w:rPr>
          <w:rFonts w:eastAsia="Verdana"/>
          <w:shd w:val="clear" w:color="auto" w:fill="FFFFFF"/>
        </w:rPr>
        <w:t xml:space="preserve"> convenție intră în vigoare la data de .............. și se încheie pe durată nedeterminată. </w:t>
      </w:r>
    </w:p>
    <w:p w14:paraId="1A80F938" w14:textId="48BEAAA1" w:rsidR="00AC45A9" w:rsidRPr="009655F6" w:rsidRDefault="00AC45A9" w:rsidP="001D118B">
      <w:pPr>
        <w:pStyle w:val="spar"/>
        <w:numPr>
          <w:ilvl w:val="0"/>
          <w:numId w:val="1"/>
        </w:numPr>
        <w:tabs>
          <w:tab w:val="left" w:pos="851"/>
        </w:tabs>
        <w:spacing w:line="312" w:lineRule="auto"/>
        <w:ind w:left="0" w:firstLine="0"/>
        <w:jc w:val="both"/>
        <w:rPr>
          <w:rFonts w:eastAsia="Times New Roman"/>
          <w:shd w:val="clear" w:color="auto" w:fill="FFFFFF"/>
        </w:rPr>
      </w:pPr>
      <w:r w:rsidRPr="009C6004">
        <w:rPr>
          <w:rFonts w:eastAsia="Times New Roman"/>
          <w:shd w:val="clear" w:color="auto" w:fill="FFFFFF"/>
        </w:rPr>
        <w:t xml:space="preserve">- La încetarea Convenţiei, </w:t>
      </w:r>
      <w:r w:rsidRPr="009C6004">
        <w:t xml:space="preserve">părțile </w:t>
      </w:r>
      <w:r w:rsidRPr="00443FAF">
        <w:t>nu vor mai fi ținute</w:t>
      </w:r>
      <w:r w:rsidRPr="009655F6">
        <w:t xml:space="preserve"> de termenii și condițiile din Convenţie decât pentru punerea în executare a drepturilor și obligațiilor care iau naștere din derularea Convenţiei, până la data încetării acesteia.</w:t>
      </w:r>
    </w:p>
    <w:p w14:paraId="385DD205" w14:textId="77777777" w:rsidR="00DF42DC" w:rsidRPr="009655F6" w:rsidRDefault="00DF42DC" w:rsidP="001D118B">
      <w:pPr>
        <w:pStyle w:val="ListParagraph"/>
        <w:spacing w:line="312" w:lineRule="auto"/>
        <w:ind w:left="0"/>
        <w:jc w:val="both"/>
        <w:rPr>
          <w:rFonts w:ascii="Times New Roman" w:hAnsi="Times New Roman"/>
          <w:sz w:val="24"/>
          <w:szCs w:val="24"/>
        </w:rPr>
      </w:pPr>
    </w:p>
    <w:p w14:paraId="219650B8" w14:textId="5DE20100" w:rsidR="00DF42DC" w:rsidRPr="009655F6" w:rsidRDefault="00DF42DC" w:rsidP="001D118B">
      <w:pPr>
        <w:pStyle w:val="spar"/>
        <w:numPr>
          <w:ilvl w:val="0"/>
          <w:numId w:val="2"/>
        </w:numPr>
        <w:tabs>
          <w:tab w:val="left" w:pos="270"/>
        </w:tabs>
        <w:spacing w:line="312" w:lineRule="auto"/>
        <w:ind w:left="0" w:firstLine="0"/>
        <w:jc w:val="both"/>
        <w:rPr>
          <w:b/>
          <w:shd w:val="clear" w:color="auto" w:fill="FFFFFF"/>
        </w:rPr>
      </w:pPr>
      <w:r w:rsidRPr="00AF4F73">
        <w:rPr>
          <w:b/>
          <w:bCs/>
          <w:shd w:val="clear" w:color="auto" w:fill="FFFFFF"/>
        </w:rPr>
        <w:t>Facturare</w:t>
      </w:r>
      <w:r w:rsidRPr="009655F6">
        <w:rPr>
          <w:b/>
          <w:shd w:val="clear" w:color="auto" w:fill="FFFFFF"/>
        </w:rPr>
        <w:t xml:space="preserve"> şi plată</w:t>
      </w:r>
    </w:p>
    <w:p w14:paraId="72E924AA" w14:textId="7E50D5B4" w:rsidR="006D4350" w:rsidRPr="009655F6" w:rsidRDefault="009C6004" w:rsidP="001D118B">
      <w:pPr>
        <w:pStyle w:val="spar"/>
        <w:numPr>
          <w:ilvl w:val="0"/>
          <w:numId w:val="1"/>
        </w:numPr>
        <w:tabs>
          <w:tab w:val="left" w:pos="851"/>
        </w:tabs>
        <w:spacing w:line="312" w:lineRule="auto"/>
        <w:ind w:left="0" w:firstLine="0"/>
        <w:jc w:val="both"/>
        <w:rPr>
          <w:shd w:val="clear" w:color="auto" w:fill="FFFFFF"/>
        </w:rPr>
      </w:pPr>
      <w:r>
        <w:rPr>
          <w:shd w:val="clear" w:color="auto" w:fill="FFFFFF"/>
        </w:rPr>
        <w:t>–</w:t>
      </w:r>
      <w:r w:rsidR="006D4350" w:rsidRPr="009655F6">
        <w:rPr>
          <w:shd w:val="clear" w:color="auto" w:fill="FFFFFF"/>
        </w:rPr>
        <w:t xml:space="preserve"> Facturile și orice alte documente ce decurg din derularea Con</w:t>
      </w:r>
      <w:r w:rsidR="007B67CC" w:rsidRPr="009655F6">
        <w:rPr>
          <w:shd w:val="clear" w:color="auto" w:fill="FFFFFF"/>
        </w:rPr>
        <w:t>venţiei</w:t>
      </w:r>
      <w:r w:rsidR="006D4350" w:rsidRPr="009655F6">
        <w:rPr>
          <w:shd w:val="clear" w:color="auto" w:fill="FFFFFF"/>
        </w:rPr>
        <w:t xml:space="preserve"> se comunică C</w:t>
      </w:r>
      <w:r w:rsidR="007B67CC" w:rsidRPr="009655F6">
        <w:rPr>
          <w:shd w:val="clear" w:color="auto" w:fill="FFFFFF"/>
        </w:rPr>
        <w:t>onsumatorului</w:t>
      </w:r>
      <w:r w:rsidR="006D4350" w:rsidRPr="009655F6">
        <w:rPr>
          <w:shd w:val="clear" w:color="auto" w:fill="FFFFFF"/>
        </w:rPr>
        <w:t xml:space="preserve"> de către </w:t>
      </w:r>
      <w:r w:rsidR="000A04A9">
        <w:rPr>
          <w:shd w:val="clear" w:color="auto" w:fill="FFFFFF"/>
        </w:rPr>
        <w:t>Furnizor</w:t>
      </w:r>
      <w:r w:rsidR="006D4350" w:rsidRPr="009655F6">
        <w:rPr>
          <w:shd w:val="clear" w:color="auto" w:fill="FFFFFF"/>
        </w:rPr>
        <w:t xml:space="preserve">, astfel: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5"/>
        <w:gridCol w:w="3705"/>
      </w:tblGrid>
      <w:tr w:rsidR="006D4350" w:rsidRPr="009655F6" w14:paraId="00563382" w14:textId="77777777" w:rsidTr="00DF6583">
        <w:trPr>
          <w:trHeight w:val="417"/>
        </w:trPr>
        <w:tc>
          <w:tcPr>
            <w:tcW w:w="5645" w:type="dxa"/>
            <w:tcBorders>
              <w:top w:val="single" w:sz="4" w:space="0" w:color="auto"/>
              <w:left w:val="single" w:sz="4" w:space="0" w:color="auto"/>
              <w:bottom w:val="single" w:sz="4" w:space="0" w:color="auto"/>
              <w:right w:val="single" w:sz="4" w:space="0" w:color="auto"/>
            </w:tcBorders>
            <w:hideMark/>
          </w:tcPr>
          <w:p w14:paraId="75307FCC" w14:textId="7E43B7F6" w:rsidR="006D4350" w:rsidRPr="009655F6" w:rsidRDefault="006D4350" w:rsidP="001D118B">
            <w:pPr>
              <w:pStyle w:val="spar"/>
              <w:numPr>
                <w:ilvl w:val="0"/>
                <w:numId w:val="12"/>
              </w:numPr>
              <w:tabs>
                <w:tab w:val="left" w:pos="851"/>
              </w:tabs>
              <w:spacing w:line="312" w:lineRule="auto"/>
              <w:ind w:left="162" w:hanging="270"/>
              <w:jc w:val="both"/>
              <w:rPr>
                <w:shd w:val="clear" w:color="auto" w:fill="FFFFFF"/>
              </w:rPr>
            </w:pPr>
            <w:r w:rsidRPr="009655F6">
              <w:rPr>
                <w:shd w:val="clear" w:color="auto" w:fill="FFFFFF"/>
              </w:rPr>
              <w:t>Prin poștă sau curier (se va selecta doar una din variantele de mai jos)</w:t>
            </w:r>
          </w:p>
        </w:tc>
        <w:tc>
          <w:tcPr>
            <w:tcW w:w="3705" w:type="dxa"/>
            <w:tcBorders>
              <w:top w:val="single" w:sz="4" w:space="0" w:color="auto"/>
              <w:left w:val="single" w:sz="4" w:space="0" w:color="auto"/>
              <w:bottom w:val="single" w:sz="4" w:space="0" w:color="auto"/>
              <w:right w:val="single" w:sz="4" w:space="0" w:color="auto"/>
            </w:tcBorders>
            <w:hideMark/>
          </w:tcPr>
          <w:p w14:paraId="60A3A0A1" w14:textId="615FE45B" w:rsidR="006D4350" w:rsidRPr="009655F6" w:rsidRDefault="006D4350" w:rsidP="001D118B">
            <w:pPr>
              <w:pStyle w:val="spar"/>
              <w:numPr>
                <w:ilvl w:val="0"/>
                <w:numId w:val="12"/>
              </w:numPr>
              <w:spacing w:line="312" w:lineRule="auto"/>
              <w:ind w:left="450" w:hanging="450"/>
              <w:jc w:val="both"/>
              <w:rPr>
                <w:shd w:val="clear" w:color="auto" w:fill="FFFFFF"/>
              </w:rPr>
            </w:pPr>
            <w:r w:rsidRPr="009655F6">
              <w:rPr>
                <w:shd w:val="clear" w:color="auto" w:fill="FFFFFF"/>
              </w:rPr>
              <w:t>În format electronic</w:t>
            </w:r>
          </w:p>
        </w:tc>
      </w:tr>
      <w:tr w:rsidR="006D4350" w:rsidRPr="009655F6" w14:paraId="13D2B1BF" w14:textId="77777777" w:rsidTr="00DF6583">
        <w:trPr>
          <w:trHeight w:val="417"/>
        </w:trPr>
        <w:tc>
          <w:tcPr>
            <w:tcW w:w="5645" w:type="dxa"/>
            <w:tcBorders>
              <w:top w:val="single" w:sz="4" w:space="0" w:color="auto"/>
              <w:left w:val="single" w:sz="4" w:space="0" w:color="auto"/>
              <w:bottom w:val="single" w:sz="4" w:space="0" w:color="auto"/>
              <w:right w:val="single" w:sz="4" w:space="0" w:color="auto"/>
            </w:tcBorders>
            <w:hideMark/>
          </w:tcPr>
          <w:p w14:paraId="0602AEBD" w14:textId="26D7D2BB" w:rsidR="006D4350" w:rsidRPr="009655F6" w:rsidRDefault="009863F2" w:rsidP="001D118B">
            <w:pPr>
              <w:pStyle w:val="spar"/>
              <w:numPr>
                <w:ilvl w:val="1"/>
                <w:numId w:val="1"/>
              </w:numPr>
              <w:tabs>
                <w:tab w:val="left" w:pos="851"/>
              </w:tabs>
              <w:spacing w:line="312" w:lineRule="auto"/>
              <w:ind w:left="431" w:hanging="357"/>
              <w:jc w:val="both"/>
              <w:rPr>
                <w:shd w:val="clear" w:color="auto" w:fill="FFFFFF"/>
              </w:rPr>
            </w:pPr>
            <w:r>
              <w:rPr>
                <w:shd w:val="clear" w:color="auto" w:fill="FFFFFF"/>
              </w:rPr>
              <w:t>l</w:t>
            </w:r>
            <w:r w:rsidR="006D4350" w:rsidRPr="009655F6">
              <w:rPr>
                <w:shd w:val="clear" w:color="auto" w:fill="FFFFFF"/>
              </w:rPr>
              <w:t>a adresa de domiciliu</w:t>
            </w:r>
            <w:r w:rsidR="000A04A9">
              <w:rPr>
                <w:shd w:val="clear" w:color="auto" w:fill="FFFFFF"/>
              </w:rPr>
              <w:t>....................................</w:t>
            </w:r>
          </w:p>
        </w:tc>
        <w:tc>
          <w:tcPr>
            <w:tcW w:w="3705" w:type="dxa"/>
            <w:tcBorders>
              <w:top w:val="single" w:sz="4" w:space="0" w:color="auto"/>
              <w:left w:val="single" w:sz="4" w:space="0" w:color="auto"/>
              <w:bottom w:val="single" w:sz="4" w:space="0" w:color="auto"/>
              <w:right w:val="single" w:sz="4" w:space="0" w:color="auto"/>
            </w:tcBorders>
            <w:hideMark/>
          </w:tcPr>
          <w:p w14:paraId="2FF63818" w14:textId="4FC4B5C7" w:rsidR="006D4350" w:rsidRPr="009655F6" w:rsidRDefault="009863F2" w:rsidP="001D118B">
            <w:pPr>
              <w:pStyle w:val="spar"/>
              <w:numPr>
                <w:ilvl w:val="1"/>
                <w:numId w:val="1"/>
              </w:numPr>
              <w:tabs>
                <w:tab w:val="left" w:pos="851"/>
              </w:tabs>
              <w:spacing w:line="312" w:lineRule="auto"/>
              <w:ind w:left="431" w:hanging="357"/>
              <w:jc w:val="both"/>
              <w:rPr>
                <w:shd w:val="clear" w:color="auto" w:fill="FFFFFF"/>
              </w:rPr>
            </w:pPr>
            <w:r>
              <w:rPr>
                <w:shd w:val="clear" w:color="auto" w:fill="FFFFFF"/>
              </w:rPr>
              <w:t xml:space="preserve"> </w:t>
            </w:r>
            <w:r w:rsidR="006D4350" w:rsidRPr="009655F6">
              <w:rPr>
                <w:shd w:val="clear" w:color="auto" w:fill="FFFFFF"/>
              </w:rPr>
              <w:t xml:space="preserve">la adresa de </w:t>
            </w:r>
            <w:r w:rsidR="000A04A9">
              <w:rPr>
                <w:shd w:val="clear" w:color="auto" w:fill="FFFFFF"/>
              </w:rPr>
              <w:t>poștă electronică</w:t>
            </w:r>
            <w:r w:rsidR="006D4350" w:rsidRPr="009655F6">
              <w:rPr>
                <w:shd w:val="clear" w:color="auto" w:fill="FFFFFF"/>
              </w:rPr>
              <w:t xml:space="preserve"> ...............</w:t>
            </w:r>
            <w:r w:rsidR="000A04A9">
              <w:rPr>
                <w:shd w:val="clear" w:color="auto" w:fill="FFFFFF"/>
              </w:rPr>
              <w:t>.....................</w:t>
            </w:r>
          </w:p>
        </w:tc>
      </w:tr>
      <w:tr w:rsidR="006D4350" w:rsidRPr="009655F6" w14:paraId="0C397FA0" w14:textId="77777777" w:rsidTr="00DF6583">
        <w:trPr>
          <w:trHeight w:val="417"/>
        </w:trPr>
        <w:tc>
          <w:tcPr>
            <w:tcW w:w="5645" w:type="dxa"/>
            <w:tcBorders>
              <w:top w:val="single" w:sz="4" w:space="0" w:color="auto"/>
              <w:left w:val="single" w:sz="4" w:space="0" w:color="auto"/>
              <w:bottom w:val="single" w:sz="4" w:space="0" w:color="auto"/>
              <w:right w:val="single" w:sz="4" w:space="0" w:color="auto"/>
            </w:tcBorders>
            <w:hideMark/>
          </w:tcPr>
          <w:p w14:paraId="14F9A273" w14:textId="6862B2C8" w:rsidR="006D4350" w:rsidRPr="009655F6" w:rsidRDefault="006D4350" w:rsidP="001D118B">
            <w:pPr>
              <w:pStyle w:val="spar"/>
              <w:numPr>
                <w:ilvl w:val="1"/>
                <w:numId w:val="1"/>
              </w:numPr>
              <w:tabs>
                <w:tab w:val="left" w:pos="851"/>
              </w:tabs>
              <w:spacing w:line="312" w:lineRule="auto"/>
              <w:ind w:left="522" w:hanging="450"/>
              <w:jc w:val="both"/>
              <w:rPr>
                <w:shd w:val="clear" w:color="auto" w:fill="FFFFFF"/>
              </w:rPr>
            </w:pPr>
            <w:r w:rsidRPr="009655F6">
              <w:rPr>
                <w:shd w:val="clear" w:color="auto" w:fill="FFFFFF"/>
              </w:rPr>
              <w:t>la adresa de corespondență ...............................</w:t>
            </w:r>
          </w:p>
        </w:tc>
        <w:tc>
          <w:tcPr>
            <w:tcW w:w="3705" w:type="dxa"/>
            <w:tcBorders>
              <w:top w:val="single" w:sz="4" w:space="0" w:color="auto"/>
              <w:left w:val="single" w:sz="4" w:space="0" w:color="auto"/>
              <w:bottom w:val="single" w:sz="4" w:space="0" w:color="auto"/>
              <w:right w:val="single" w:sz="4" w:space="0" w:color="auto"/>
            </w:tcBorders>
            <w:hideMark/>
          </w:tcPr>
          <w:p w14:paraId="47D9DE7F" w14:textId="77777777" w:rsidR="006D4350" w:rsidRPr="009655F6" w:rsidRDefault="006D4350" w:rsidP="001D118B">
            <w:pPr>
              <w:pStyle w:val="spar"/>
              <w:tabs>
                <w:tab w:val="left" w:pos="851"/>
              </w:tabs>
              <w:spacing w:line="312" w:lineRule="auto"/>
              <w:ind w:left="0"/>
              <w:jc w:val="both"/>
              <w:rPr>
                <w:shd w:val="clear" w:color="auto" w:fill="FFFFFF"/>
              </w:rPr>
            </w:pPr>
            <w:r w:rsidRPr="009655F6">
              <w:rPr>
                <w:shd w:val="clear" w:color="auto" w:fill="FFFFFF"/>
              </w:rPr>
              <w:t xml:space="preserve">            </w:t>
            </w:r>
          </w:p>
        </w:tc>
      </w:tr>
    </w:tbl>
    <w:p w14:paraId="3F46F41A" w14:textId="15EEFDAE" w:rsidR="000C3FC1" w:rsidRPr="00443FAF" w:rsidRDefault="000C3FC1" w:rsidP="001D118B">
      <w:pPr>
        <w:pStyle w:val="spar"/>
        <w:numPr>
          <w:ilvl w:val="0"/>
          <w:numId w:val="1"/>
        </w:numPr>
        <w:tabs>
          <w:tab w:val="left" w:pos="851"/>
        </w:tabs>
        <w:spacing w:line="312" w:lineRule="auto"/>
        <w:ind w:left="0" w:firstLine="0"/>
        <w:jc w:val="both"/>
        <w:rPr>
          <w:shd w:val="clear" w:color="auto" w:fill="FFFFFF"/>
        </w:rPr>
      </w:pPr>
      <w:r w:rsidRPr="00443FAF">
        <w:rPr>
          <w:shd w:val="clear" w:color="auto" w:fill="FFFFFF"/>
        </w:rPr>
        <w:t xml:space="preserve">– Sumele de plată din facturile de tip individual emise de </w:t>
      </w:r>
      <w:r w:rsidR="000A04A9" w:rsidRPr="00443FAF">
        <w:rPr>
          <w:shd w:val="clear" w:color="auto" w:fill="FFFFFF"/>
        </w:rPr>
        <w:t xml:space="preserve">Furnizor </w:t>
      </w:r>
      <w:r w:rsidRPr="00443FAF">
        <w:rPr>
          <w:shd w:val="clear" w:color="auto" w:fill="FFFFFF"/>
        </w:rPr>
        <w:t>pentru consumurile de energie termică se încasează direct de la Consumator.</w:t>
      </w:r>
    </w:p>
    <w:p w14:paraId="7A66985D" w14:textId="0CCFECCB" w:rsidR="009C6004" w:rsidRPr="009C6004" w:rsidRDefault="009C6004" w:rsidP="001D118B">
      <w:pPr>
        <w:pStyle w:val="spar"/>
        <w:numPr>
          <w:ilvl w:val="0"/>
          <w:numId w:val="1"/>
        </w:numPr>
        <w:tabs>
          <w:tab w:val="left" w:pos="851"/>
        </w:tabs>
        <w:spacing w:line="312" w:lineRule="auto"/>
        <w:ind w:left="0" w:firstLine="0"/>
        <w:jc w:val="both"/>
        <w:rPr>
          <w:shd w:val="clear" w:color="auto" w:fill="FFFFFF"/>
        </w:rPr>
      </w:pPr>
      <w:r>
        <w:rPr>
          <w:shd w:val="clear" w:color="auto" w:fill="FFFFFF"/>
        </w:rPr>
        <w:t xml:space="preserve">– </w:t>
      </w:r>
      <w:r w:rsidRPr="00C15C03">
        <w:rPr>
          <w:shd w:val="clear" w:color="auto" w:fill="FFFFFF"/>
        </w:rPr>
        <w:t>Facturile şi documentele de plată se transmit de Furnizor</w:t>
      </w:r>
      <w:r>
        <w:rPr>
          <w:shd w:val="clear" w:color="auto" w:fill="FFFFFF"/>
        </w:rPr>
        <w:t xml:space="preserve"> către Consumator</w:t>
      </w:r>
      <w:r w:rsidRPr="00C15C03">
        <w:rPr>
          <w:shd w:val="clear" w:color="auto" w:fill="FFFFFF"/>
        </w:rPr>
        <w:t xml:space="preserve"> </w:t>
      </w:r>
      <w:r>
        <w:rPr>
          <w:shd w:val="clear" w:color="auto" w:fill="FFFFFF"/>
        </w:rPr>
        <w:t xml:space="preserve">până la data de 15 ale lunii </w:t>
      </w:r>
      <w:r w:rsidR="00F2397C">
        <w:rPr>
          <w:shd w:val="clear" w:color="auto" w:fill="FFFFFF"/>
        </w:rPr>
        <w:t>următoare celei în care s-a realizat consumul de energie termică</w:t>
      </w:r>
      <w:r w:rsidR="000E37DD">
        <w:rPr>
          <w:shd w:val="clear" w:color="auto" w:fill="FFFFFF"/>
        </w:rPr>
        <w:t>,</w:t>
      </w:r>
      <w:r w:rsidR="00F2397C">
        <w:rPr>
          <w:shd w:val="clear" w:color="auto" w:fill="FFFFFF"/>
        </w:rPr>
        <w:t xml:space="preserve"> utilizând una dintre</w:t>
      </w:r>
      <w:r w:rsidR="000E37DD">
        <w:rPr>
          <w:shd w:val="clear" w:color="auto" w:fill="FFFFFF"/>
        </w:rPr>
        <w:t xml:space="preserve"> </w:t>
      </w:r>
      <w:r>
        <w:rPr>
          <w:shd w:val="clear" w:color="auto" w:fill="FFFFFF"/>
        </w:rPr>
        <w:t>metodele</w:t>
      </w:r>
      <w:r w:rsidR="003308D1">
        <w:rPr>
          <w:shd w:val="clear" w:color="auto" w:fill="FFFFFF"/>
        </w:rPr>
        <w:t xml:space="preserve"> de comunicare </w:t>
      </w:r>
      <w:r>
        <w:rPr>
          <w:shd w:val="clear" w:color="auto" w:fill="FFFFFF"/>
        </w:rPr>
        <w:t>specificate la art. 4.</w:t>
      </w:r>
    </w:p>
    <w:p w14:paraId="150A5AE8" w14:textId="499F2BF8" w:rsidR="00DF6583" w:rsidRPr="009655F6" w:rsidRDefault="00DF6583" w:rsidP="001D118B">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 xml:space="preserve">- (1) Plata </w:t>
      </w:r>
      <w:r w:rsidRPr="009655F6">
        <w:t>facturi</w:t>
      </w:r>
      <w:r w:rsidR="000C3FC1" w:rsidRPr="009655F6">
        <w:t>lor</w:t>
      </w:r>
      <w:r w:rsidRPr="009655F6">
        <w:t xml:space="preserve"> se poate face prin următoarele modalități de plată: </w:t>
      </w:r>
    </w:p>
    <w:p w14:paraId="7AAEFB40" w14:textId="40590423" w:rsidR="00DF6583" w:rsidRPr="009655F6" w:rsidRDefault="00DF6583" w:rsidP="001D118B">
      <w:pPr>
        <w:pStyle w:val="spar"/>
        <w:numPr>
          <w:ilvl w:val="1"/>
          <w:numId w:val="10"/>
        </w:numPr>
        <w:tabs>
          <w:tab w:val="left" w:pos="851"/>
        </w:tabs>
        <w:spacing w:line="312" w:lineRule="auto"/>
        <w:jc w:val="both"/>
        <w:rPr>
          <w:shd w:val="clear" w:color="auto" w:fill="FFFFFF"/>
        </w:rPr>
      </w:pPr>
      <w:r w:rsidRPr="009655F6">
        <w:t>.................................</w:t>
      </w:r>
      <w:r w:rsidR="00AF19E1">
        <w:t>......</w:t>
      </w:r>
    </w:p>
    <w:p w14:paraId="3F0E7067" w14:textId="20349049" w:rsidR="00DF6583" w:rsidRDefault="00DF6583" w:rsidP="001D118B">
      <w:pPr>
        <w:pStyle w:val="spar"/>
        <w:numPr>
          <w:ilvl w:val="1"/>
          <w:numId w:val="10"/>
        </w:numPr>
        <w:tabs>
          <w:tab w:val="left" w:pos="851"/>
        </w:tabs>
        <w:spacing w:line="312" w:lineRule="auto"/>
        <w:jc w:val="both"/>
        <w:rPr>
          <w:shd w:val="clear" w:color="auto" w:fill="FFFFFF"/>
        </w:rPr>
      </w:pPr>
      <w:r w:rsidRPr="009655F6">
        <w:rPr>
          <w:shd w:val="clear" w:color="auto" w:fill="FFFFFF"/>
        </w:rPr>
        <w:t>...............................</w:t>
      </w:r>
      <w:r w:rsidR="00AF19E1">
        <w:rPr>
          <w:shd w:val="clear" w:color="auto" w:fill="FFFFFF"/>
        </w:rPr>
        <w:t>........</w:t>
      </w:r>
      <w:r w:rsidRPr="009655F6">
        <w:rPr>
          <w:shd w:val="clear" w:color="auto" w:fill="FFFFFF"/>
        </w:rPr>
        <w:t>.</w:t>
      </w:r>
    </w:p>
    <w:p w14:paraId="11AB67E8" w14:textId="1E51B9FE" w:rsidR="001021A8" w:rsidRPr="009655F6" w:rsidRDefault="001021A8" w:rsidP="001D118B">
      <w:pPr>
        <w:pStyle w:val="spar"/>
        <w:tabs>
          <w:tab w:val="left" w:pos="851"/>
        </w:tabs>
        <w:spacing w:line="312" w:lineRule="auto"/>
        <w:ind w:left="1080"/>
        <w:jc w:val="both"/>
        <w:rPr>
          <w:shd w:val="clear" w:color="auto" w:fill="FFFFFF"/>
        </w:rPr>
      </w:pPr>
      <w:r>
        <w:rPr>
          <w:shd w:val="clear" w:color="auto" w:fill="FFFFFF"/>
        </w:rPr>
        <w:t>....................................</w:t>
      </w:r>
      <w:r w:rsidR="00AF19E1">
        <w:rPr>
          <w:shd w:val="clear" w:color="auto" w:fill="FFFFFF"/>
        </w:rPr>
        <w:t>.........</w:t>
      </w:r>
      <w:r>
        <w:rPr>
          <w:shd w:val="clear" w:color="auto" w:fill="FFFFFF"/>
        </w:rPr>
        <w:t>.</w:t>
      </w:r>
    </w:p>
    <w:p w14:paraId="336963D2" w14:textId="149154DA" w:rsidR="00DF6583" w:rsidRPr="009655F6" w:rsidRDefault="00DF6583" w:rsidP="001D118B">
      <w:pPr>
        <w:pStyle w:val="spar"/>
        <w:tabs>
          <w:tab w:val="left" w:pos="851"/>
        </w:tabs>
        <w:spacing w:line="312" w:lineRule="auto"/>
        <w:ind w:left="0"/>
        <w:jc w:val="both"/>
        <w:rPr>
          <w:shd w:val="clear" w:color="auto" w:fill="FFFFFF"/>
        </w:rPr>
      </w:pPr>
      <w:r w:rsidRPr="009655F6">
        <w:lastRenderedPageBreak/>
        <w:t xml:space="preserve">(2) </w:t>
      </w:r>
      <w:r w:rsidR="000A04A9">
        <w:t xml:space="preserve">Furnizorul </w:t>
      </w:r>
      <w:r w:rsidRPr="009655F6">
        <w:t>informează Consumatorul, prin intermediul facturii, în cazul modificării modalităţilor de plată.</w:t>
      </w:r>
      <w:r w:rsidRPr="009655F6">
        <w:rPr>
          <w:shd w:val="clear" w:color="auto" w:fill="FFFFFF"/>
        </w:rPr>
        <w:t xml:space="preserve"> </w:t>
      </w:r>
    </w:p>
    <w:p w14:paraId="27524888" w14:textId="49CA6921" w:rsidR="00DF42DC" w:rsidRPr="00AB6669" w:rsidRDefault="00DF42DC" w:rsidP="001D118B">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w:t>
      </w:r>
      <w:r w:rsidR="00C51B4E" w:rsidRPr="009655F6">
        <w:rPr>
          <w:shd w:val="clear" w:color="auto" w:fill="FFFFFF"/>
        </w:rPr>
        <w:t xml:space="preserve"> </w:t>
      </w:r>
      <w:r w:rsidR="00C51B4E" w:rsidRPr="00AB6669">
        <w:rPr>
          <w:shd w:val="clear" w:color="auto" w:fill="FFFFFF"/>
        </w:rPr>
        <w:t>T</w:t>
      </w:r>
      <w:r w:rsidRPr="00AB6669">
        <w:rPr>
          <w:shd w:val="clear" w:color="auto" w:fill="FFFFFF"/>
        </w:rPr>
        <w:t xml:space="preserve">ermenele </w:t>
      </w:r>
      <w:r w:rsidR="00C51B4E" w:rsidRPr="00AB6669">
        <w:rPr>
          <w:shd w:val="clear" w:color="auto" w:fill="FFFFFF"/>
        </w:rPr>
        <w:t xml:space="preserve">şi condițiile </w:t>
      </w:r>
      <w:r w:rsidR="00B444ED" w:rsidRPr="00AB6669">
        <w:rPr>
          <w:shd w:val="clear" w:color="auto" w:fill="FFFFFF"/>
        </w:rPr>
        <w:t>de transmitere a</w:t>
      </w:r>
      <w:r w:rsidR="00443FAF" w:rsidRPr="00AB6669">
        <w:rPr>
          <w:shd w:val="clear" w:color="auto" w:fill="FFFFFF"/>
        </w:rPr>
        <w:t xml:space="preserve"> </w:t>
      </w:r>
      <w:r w:rsidR="00B444ED" w:rsidRPr="00AB6669">
        <w:rPr>
          <w:shd w:val="clear" w:color="auto" w:fill="FFFFFF"/>
        </w:rPr>
        <w:t>notelor individuale de repartizare</w:t>
      </w:r>
      <w:r w:rsidR="00443FAF" w:rsidRPr="00AB6669">
        <w:rPr>
          <w:shd w:val="clear" w:color="auto" w:fill="FFFFFF"/>
        </w:rPr>
        <w:t xml:space="preserve">, </w:t>
      </w:r>
      <w:r w:rsidR="00D244A7" w:rsidRPr="00AB6669">
        <w:rPr>
          <w:shd w:val="clear" w:color="auto" w:fill="FFFFFF"/>
        </w:rPr>
        <w:t>pentru</w:t>
      </w:r>
      <w:r w:rsidRPr="00AB6669">
        <w:rPr>
          <w:shd w:val="clear" w:color="auto" w:fill="FFFFFF"/>
        </w:rPr>
        <w:t xml:space="preserve"> facturare şi plată</w:t>
      </w:r>
      <w:r w:rsidR="00D244A7" w:rsidRPr="00AB6669">
        <w:rPr>
          <w:shd w:val="clear" w:color="auto" w:fill="FFFFFF"/>
        </w:rPr>
        <w:t>,</w:t>
      </w:r>
      <w:r w:rsidRPr="00AB6669">
        <w:rPr>
          <w:shd w:val="clear" w:color="auto" w:fill="FFFFFF"/>
        </w:rPr>
        <w:t xml:space="preserve"> sunt cele prevăzute în Contract</w:t>
      </w:r>
      <w:r w:rsidR="00DF6583" w:rsidRPr="00AB6669">
        <w:rPr>
          <w:iCs/>
          <w:lang w:eastAsia="it-IT"/>
        </w:rPr>
        <w:t>.</w:t>
      </w:r>
    </w:p>
    <w:p w14:paraId="5E68AC41" w14:textId="77777777" w:rsidR="001021A8" w:rsidRPr="009655F6" w:rsidRDefault="001021A8" w:rsidP="001D118B">
      <w:pPr>
        <w:pStyle w:val="spar"/>
        <w:tabs>
          <w:tab w:val="left" w:pos="851"/>
        </w:tabs>
        <w:spacing w:line="312" w:lineRule="auto"/>
        <w:ind w:left="0"/>
        <w:jc w:val="both"/>
        <w:rPr>
          <w:shd w:val="clear" w:color="auto" w:fill="FFFFFF"/>
        </w:rPr>
      </w:pPr>
    </w:p>
    <w:p w14:paraId="68155151" w14:textId="089854D5" w:rsidR="00557590" w:rsidRPr="00AB6669" w:rsidRDefault="00557590" w:rsidP="001D118B">
      <w:pPr>
        <w:pStyle w:val="spar"/>
        <w:numPr>
          <w:ilvl w:val="0"/>
          <w:numId w:val="2"/>
        </w:numPr>
        <w:tabs>
          <w:tab w:val="left" w:pos="270"/>
        </w:tabs>
        <w:spacing w:line="312" w:lineRule="auto"/>
        <w:ind w:left="0" w:firstLine="0"/>
        <w:jc w:val="both"/>
        <w:rPr>
          <w:b/>
          <w:shd w:val="clear" w:color="auto" w:fill="FFFFFF"/>
        </w:rPr>
      </w:pPr>
      <w:bookmarkStart w:id="0" w:name="_Hlk176943781"/>
      <w:r w:rsidRPr="00AB6669">
        <w:rPr>
          <w:b/>
          <w:shd w:val="clear" w:color="auto" w:fill="FFFFFF"/>
        </w:rPr>
        <w:t>Drepturi și obligații</w:t>
      </w:r>
    </w:p>
    <w:p w14:paraId="1C092EF7" w14:textId="0008AA2B" w:rsidR="00557590" w:rsidRPr="00EC0731" w:rsidRDefault="00DD4BDF" w:rsidP="00EC0731">
      <w:pPr>
        <w:pStyle w:val="spar"/>
        <w:numPr>
          <w:ilvl w:val="0"/>
          <w:numId w:val="1"/>
        </w:numPr>
        <w:tabs>
          <w:tab w:val="left" w:pos="851"/>
        </w:tabs>
        <w:spacing w:line="312" w:lineRule="auto"/>
        <w:ind w:left="0" w:firstLine="0"/>
        <w:jc w:val="both"/>
        <w:rPr>
          <w:bCs/>
          <w:shd w:val="clear" w:color="auto" w:fill="FFFFFF"/>
        </w:rPr>
      </w:pPr>
      <w:r w:rsidRPr="00AB6669">
        <w:rPr>
          <w:bCs/>
          <w:shd w:val="clear" w:color="auto" w:fill="FFFFFF"/>
        </w:rPr>
        <w:t>D</w:t>
      </w:r>
      <w:r w:rsidR="00557590" w:rsidRPr="00AB6669">
        <w:rPr>
          <w:bCs/>
          <w:shd w:val="clear" w:color="auto" w:fill="FFFFFF"/>
        </w:rPr>
        <w:t xml:space="preserve">repturile și obligațiile Furnizorului, </w:t>
      </w:r>
      <w:r w:rsidRPr="00AB6669">
        <w:rPr>
          <w:bCs/>
          <w:shd w:val="clear" w:color="auto" w:fill="FFFFFF"/>
        </w:rPr>
        <w:t xml:space="preserve">ale Utilizatorului și ale Consumatorului sunt </w:t>
      </w:r>
      <w:r w:rsidR="00AB6669">
        <w:rPr>
          <w:bCs/>
          <w:shd w:val="clear" w:color="auto" w:fill="FFFFFF"/>
        </w:rPr>
        <w:t xml:space="preserve">cele prevăzute în </w:t>
      </w:r>
      <w:r w:rsidR="00557590" w:rsidRPr="00AB6669">
        <w:rPr>
          <w:bCs/>
          <w:shd w:val="clear" w:color="auto" w:fill="FFFFFF"/>
        </w:rPr>
        <w:t>Contractul de furnizare a energiei termice</w:t>
      </w:r>
      <w:r w:rsidR="00555585" w:rsidRPr="00AB6669">
        <w:t xml:space="preserve"> </w:t>
      </w:r>
      <w:r w:rsidR="00555585" w:rsidRPr="00AB6669">
        <w:rPr>
          <w:bCs/>
          <w:shd w:val="clear" w:color="auto" w:fill="FFFFFF"/>
        </w:rPr>
        <w:t>şi în Condițiile generale de furnizare a energiei termice aprobate prin ordin al președintelui ANRE, care completează prevederile Contractului.</w:t>
      </w:r>
    </w:p>
    <w:bookmarkEnd w:id="0"/>
    <w:p w14:paraId="501821E5" w14:textId="77777777" w:rsidR="0064291A" w:rsidRPr="009655F6" w:rsidRDefault="0064291A" w:rsidP="001D118B">
      <w:pPr>
        <w:pStyle w:val="spar"/>
        <w:tabs>
          <w:tab w:val="left" w:pos="851"/>
        </w:tabs>
        <w:spacing w:line="312" w:lineRule="auto"/>
        <w:ind w:left="0"/>
        <w:jc w:val="both"/>
        <w:rPr>
          <w:rFonts w:eastAsia="Times New Roman"/>
          <w:shd w:val="clear" w:color="auto" w:fill="FFFFFF"/>
        </w:rPr>
      </w:pPr>
    </w:p>
    <w:p w14:paraId="78FC9946" w14:textId="77777777" w:rsidR="00212A83" w:rsidRPr="009655F6" w:rsidRDefault="00212A83" w:rsidP="001D118B">
      <w:pPr>
        <w:pStyle w:val="spar"/>
        <w:numPr>
          <w:ilvl w:val="0"/>
          <w:numId w:val="2"/>
        </w:numPr>
        <w:tabs>
          <w:tab w:val="left" w:pos="270"/>
        </w:tabs>
        <w:spacing w:line="312" w:lineRule="auto"/>
        <w:ind w:left="0" w:firstLine="0"/>
        <w:jc w:val="both"/>
        <w:rPr>
          <w:b/>
          <w:bCs/>
          <w:lang w:eastAsia="it-IT"/>
        </w:rPr>
      </w:pPr>
      <w:r w:rsidRPr="009655F6">
        <w:rPr>
          <w:b/>
          <w:shd w:val="clear" w:color="auto" w:fill="FFFFFF"/>
        </w:rPr>
        <w:t>Forța</w:t>
      </w:r>
      <w:r w:rsidRPr="009655F6">
        <w:rPr>
          <w:b/>
          <w:bCs/>
          <w:lang w:eastAsia="it-IT"/>
        </w:rPr>
        <w:t xml:space="preserve"> </w:t>
      </w:r>
      <w:r w:rsidRPr="009655F6">
        <w:rPr>
          <w:rStyle w:val="salnbdy"/>
          <w:rFonts w:ascii="Times New Roman" w:hAnsi="Times New Roman"/>
          <w:b/>
          <w:bCs/>
          <w:color w:val="auto"/>
          <w:sz w:val="24"/>
          <w:szCs w:val="24"/>
        </w:rPr>
        <w:t>majoră</w:t>
      </w:r>
    </w:p>
    <w:p w14:paraId="0D9101B4" w14:textId="4925514D" w:rsidR="00212A83" w:rsidRDefault="009C6004" w:rsidP="001D118B">
      <w:pPr>
        <w:pStyle w:val="spar"/>
        <w:numPr>
          <w:ilvl w:val="0"/>
          <w:numId w:val="1"/>
        </w:numPr>
        <w:tabs>
          <w:tab w:val="left" w:pos="851"/>
        </w:tabs>
        <w:spacing w:line="312" w:lineRule="auto"/>
        <w:ind w:left="0" w:firstLine="0"/>
        <w:jc w:val="both"/>
        <w:rPr>
          <w:iCs/>
          <w:lang w:eastAsia="it-IT"/>
        </w:rPr>
      </w:pPr>
      <w:r>
        <w:rPr>
          <w:iCs/>
          <w:lang w:eastAsia="it-IT"/>
        </w:rPr>
        <w:t xml:space="preserve"> –</w:t>
      </w:r>
      <w:r w:rsidR="00212A83" w:rsidRPr="00443FAF">
        <w:rPr>
          <w:rFonts w:eastAsia="Times New Roman"/>
          <w:shd w:val="clear" w:color="auto" w:fill="FFFFFF"/>
        </w:rPr>
        <w:t>Răspunderea</w:t>
      </w:r>
      <w:r w:rsidR="00212A83" w:rsidRPr="009655F6">
        <w:rPr>
          <w:iCs/>
          <w:lang w:eastAsia="it-IT"/>
        </w:rPr>
        <w:t xml:space="preserve"> </w:t>
      </w:r>
      <w:r w:rsidR="001021A8">
        <w:rPr>
          <w:iCs/>
          <w:lang w:eastAsia="it-IT"/>
        </w:rPr>
        <w:t>p</w:t>
      </w:r>
      <w:r w:rsidR="00212A83" w:rsidRPr="009655F6">
        <w:rPr>
          <w:iCs/>
          <w:lang w:eastAsia="it-IT"/>
        </w:rPr>
        <w:t>ărților este înlăturată atunci când prejudiciul este cauzat de forța majoră, în condițiile prevăzute de Codul Civil.</w:t>
      </w:r>
    </w:p>
    <w:p w14:paraId="03401019" w14:textId="77777777" w:rsidR="0064291A" w:rsidRPr="009655F6" w:rsidRDefault="0064291A" w:rsidP="001D118B">
      <w:pPr>
        <w:pStyle w:val="spar"/>
        <w:tabs>
          <w:tab w:val="left" w:pos="851"/>
        </w:tabs>
        <w:spacing w:line="312" w:lineRule="auto"/>
        <w:ind w:left="0"/>
        <w:jc w:val="both"/>
        <w:rPr>
          <w:iCs/>
          <w:lang w:eastAsia="it-IT"/>
        </w:rPr>
      </w:pPr>
    </w:p>
    <w:p w14:paraId="306D8CAF" w14:textId="77777777" w:rsidR="00212A83" w:rsidRPr="00AF4F73" w:rsidRDefault="00212A83" w:rsidP="001D118B">
      <w:pPr>
        <w:pStyle w:val="spar"/>
        <w:numPr>
          <w:ilvl w:val="0"/>
          <w:numId w:val="2"/>
        </w:numPr>
        <w:tabs>
          <w:tab w:val="left" w:pos="270"/>
        </w:tabs>
        <w:spacing w:line="312" w:lineRule="auto"/>
        <w:ind w:left="0" w:firstLine="0"/>
        <w:jc w:val="both"/>
        <w:rPr>
          <w:b/>
          <w:lang w:eastAsia="it-IT"/>
        </w:rPr>
      </w:pPr>
      <w:r w:rsidRPr="00AF4F73">
        <w:rPr>
          <w:rStyle w:val="salnbdy"/>
          <w:rFonts w:ascii="Times New Roman" w:hAnsi="Times New Roman"/>
          <w:b/>
          <w:color w:val="auto"/>
          <w:sz w:val="24"/>
          <w:szCs w:val="24"/>
        </w:rPr>
        <w:t>Litigii</w:t>
      </w:r>
      <w:r w:rsidRPr="00AF4F73">
        <w:rPr>
          <w:b/>
          <w:lang w:eastAsia="it-IT"/>
        </w:rPr>
        <w:t xml:space="preserve"> </w:t>
      </w:r>
    </w:p>
    <w:p w14:paraId="75BADC9A" w14:textId="37ACE139" w:rsidR="00212A83" w:rsidRDefault="009C6004" w:rsidP="001D118B">
      <w:pPr>
        <w:pStyle w:val="spar"/>
        <w:numPr>
          <w:ilvl w:val="0"/>
          <w:numId w:val="1"/>
        </w:numPr>
        <w:tabs>
          <w:tab w:val="left" w:pos="851"/>
        </w:tabs>
        <w:spacing w:line="312" w:lineRule="auto"/>
        <w:ind w:left="0" w:firstLine="0"/>
        <w:jc w:val="both"/>
        <w:rPr>
          <w:iCs/>
          <w:lang w:eastAsia="it-IT"/>
        </w:rPr>
      </w:pPr>
      <w:r>
        <w:rPr>
          <w:iCs/>
          <w:lang w:eastAsia="it-IT"/>
        </w:rPr>
        <w:t xml:space="preserve"> –</w:t>
      </w:r>
      <w:r w:rsidR="001021A8">
        <w:rPr>
          <w:iCs/>
          <w:lang w:eastAsia="it-IT"/>
        </w:rPr>
        <w:t xml:space="preserve"> </w:t>
      </w:r>
      <w:r w:rsidR="00212A83" w:rsidRPr="00443FAF">
        <w:rPr>
          <w:rFonts w:eastAsia="Times New Roman"/>
          <w:shd w:val="clear" w:color="auto" w:fill="FFFFFF"/>
        </w:rPr>
        <w:t>Pentru</w:t>
      </w:r>
      <w:r w:rsidR="00212A83" w:rsidRPr="009655F6">
        <w:rPr>
          <w:iCs/>
          <w:lang w:eastAsia="it-IT"/>
        </w:rPr>
        <w:t xml:space="preserve"> neîndeplinirea, în totalitate sau în parte, a obligațiilor prevăzute în prezenta Convenție, părțile răspund conform legii și prevederilor contractuale.</w:t>
      </w:r>
    </w:p>
    <w:p w14:paraId="0973BE10" w14:textId="168745B6" w:rsidR="00D244A7" w:rsidRPr="009655F6" w:rsidRDefault="00732A43" w:rsidP="001D118B">
      <w:pPr>
        <w:pStyle w:val="spar"/>
        <w:numPr>
          <w:ilvl w:val="0"/>
          <w:numId w:val="1"/>
        </w:numPr>
        <w:tabs>
          <w:tab w:val="left" w:pos="851"/>
        </w:tabs>
        <w:spacing w:line="312" w:lineRule="auto"/>
        <w:ind w:left="0" w:firstLine="0"/>
        <w:jc w:val="both"/>
        <w:rPr>
          <w:iCs/>
          <w:lang w:eastAsia="it-IT"/>
        </w:rPr>
      </w:pPr>
      <w:r>
        <w:rPr>
          <w:iCs/>
          <w:lang w:eastAsia="it-IT"/>
        </w:rPr>
        <w:t xml:space="preserve"> </w:t>
      </w:r>
      <w:r w:rsidR="00D244A7" w:rsidRPr="00443FAF">
        <w:rPr>
          <w:rFonts w:eastAsia="Times New Roman"/>
          <w:shd w:val="clear" w:color="auto" w:fill="FFFFFF"/>
        </w:rPr>
        <w:t>Părţile</w:t>
      </w:r>
      <w:r w:rsidR="00D244A7" w:rsidRPr="00D244A7">
        <w:rPr>
          <w:iCs/>
          <w:lang w:eastAsia="it-IT"/>
        </w:rPr>
        <w:t xml:space="preserve"> convin ca toate neînțelegerile privind aplicarea prevederilor prezentei </w:t>
      </w:r>
      <w:r>
        <w:rPr>
          <w:iCs/>
          <w:lang w:eastAsia="it-IT"/>
        </w:rPr>
        <w:t>C</w:t>
      </w:r>
      <w:r w:rsidR="00D244A7" w:rsidRPr="00D244A7">
        <w:rPr>
          <w:iCs/>
          <w:lang w:eastAsia="it-IT"/>
        </w:rPr>
        <w:t>onvenții sau rezultate din interpretarea, executarea ori încetarea acesteia să fie rezolvate pe cale amiabilă</w:t>
      </w:r>
      <w:r w:rsidR="00D244A7">
        <w:rPr>
          <w:iCs/>
          <w:lang w:eastAsia="it-IT"/>
        </w:rPr>
        <w:t>.</w:t>
      </w:r>
    </w:p>
    <w:p w14:paraId="5B67F69E" w14:textId="7E4910E9" w:rsidR="00212A83" w:rsidRDefault="009C6004" w:rsidP="001D118B">
      <w:pPr>
        <w:pStyle w:val="spar"/>
        <w:numPr>
          <w:ilvl w:val="0"/>
          <w:numId w:val="1"/>
        </w:numPr>
        <w:tabs>
          <w:tab w:val="left" w:pos="851"/>
        </w:tabs>
        <w:spacing w:line="312" w:lineRule="auto"/>
        <w:ind w:left="0" w:firstLine="0"/>
        <w:jc w:val="both"/>
        <w:rPr>
          <w:lang w:eastAsia="it-IT"/>
        </w:rPr>
      </w:pPr>
      <w:r>
        <w:rPr>
          <w:lang w:eastAsia="it-IT"/>
        </w:rPr>
        <w:t xml:space="preserve"> –</w:t>
      </w:r>
      <w:r w:rsidR="001021A8">
        <w:rPr>
          <w:lang w:eastAsia="it-IT"/>
        </w:rPr>
        <w:t xml:space="preserve"> </w:t>
      </w:r>
      <w:r w:rsidR="00212A83" w:rsidRPr="0091031F">
        <w:rPr>
          <w:lang w:eastAsia="it-IT"/>
        </w:rPr>
        <w:t xml:space="preserve">În cazul în </w:t>
      </w:r>
      <w:r w:rsidR="00212A83" w:rsidRPr="009C6004">
        <w:rPr>
          <w:iCs/>
          <w:lang w:eastAsia="it-IT"/>
        </w:rPr>
        <w:t>care</w:t>
      </w:r>
      <w:r w:rsidR="00212A83" w:rsidRPr="0091031F">
        <w:rPr>
          <w:lang w:eastAsia="it-IT"/>
        </w:rPr>
        <w:t xml:space="preserve"> nu este posibilă rezolvarea litigiilor pe cale amiabilă, părțile se pot adresa instanței de judecată competente.</w:t>
      </w:r>
    </w:p>
    <w:p w14:paraId="5FA50D7D" w14:textId="77777777" w:rsidR="00931CED" w:rsidRPr="0091031F" w:rsidRDefault="00931CED" w:rsidP="001D118B">
      <w:pPr>
        <w:pStyle w:val="spar"/>
        <w:tabs>
          <w:tab w:val="left" w:pos="851"/>
        </w:tabs>
        <w:spacing w:line="312" w:lineRule="auto"/>
        <w:ind w:left="0"/>
        <w:jc w:val="both"/>
        <w:rPr>
          <w:lang w:eastAsia="it-IT"/>
        </w:rPr>
      </w:pPr>
    </w:p>
    <w:p w14:paraId="7B8255EE" w14:textId="5DD4B17C" w:rsidR="003C1114" w:rsidRPr="009655F6" w:rsidRDefault="003C1114" w:rsidP="001D118B">
      <w:pPr>
        <w:pStyle w:val="spar"/>
        <w:numPr>
          <w:ilvl w:val="0"/>
          <w:numId w:val="2"/>
        </w:numPr>
        <w:tabs>
          <w:tab w:val="left" w:pos="270"/>
        </w:tabs>
        <w:spacing w:line="312" w:lineRule="auto"/>
        <w:ind w:left="0" w:firstLine="0"/>
        <w:jc w:val="both"/>
        <w:rPr>
          <w:rFonts w:eastAsia="Times New Roman"/>
          <w:b/>
          <w:shd w:val="clear" w:color="auto" w:fill="FFFFFF"/>
        </w:rPr>
      </w:pPr>
      <w:bookmarkStart w:id="1" w:name="_Hlk176944364"/>
      <w:r w:rsidRPr="00AF4F73">
        <w:rPr>
          <w:rStyle w:val="salnbdy"/>
          <w:rFonts w:ascii="Times New Roman" w:hAnsi="Times New Roman"/>
          <w:b/>
          <w:bCs/>
          <w:color w:val="auto"/>
          <w:sz w:val="24"/>
          <w:szCs w:val="24"/>
        </w:rPr>
        <w:t>Cesiunea</w:t>
      </w:r>
      <w:r w:rsidRPr="009655F6">
        <w:rPr>
          <w:rFonts w:eastAsia="Times New Roman"/>
          <w:b/>
          <w:shd w:val="clear" w:color="auto" w:fill="FFFFFF"/>
        </w:rPr>
        <w:t xml:space="preserve"> Convenţiei</w:t>
      </w:r>
    </w:p>
    <w:p w14:paraId="6A5547BC" w14:textId="77777777" w:rsidR="00E85EEE" w:rsidRPr="004C3FE2" w:rsidRDefault="00B318B0" w:rsidP="001D118B">
      <w:pPr>
        <w:pStyle w:val="spar"/>
        <w:numPr>
          <w:ilvl w:val="0"/>
          <w:numId w:val="1"/>
        </w:numPr>
        <w:tabs>
          <w:tab w:val="left" w:pos="851"/>
        </w:tabs>
        <w:spacing w:line="312" w:lineRule="auto"/>
        <w:ind w:left="0" w:firstLine="0"/>
        <w:jc w:val="both"/>
        <w:rPr>
          <w:iCs/>
          <w:lang w:eastAsia="it-IT"/>
        </w:rPr>
      </w:pPr>
      <w:r w:rsidRPr="001D118B">
        <w:rPr>
          <w:iCs/>
          <w:lang w:eastAsia="it-IT"/>
        </w:rPr>
        <w:t xml:space="preserve">- </w:t>
      </w:r>
      <w:r w:rsidR="003C1114" w:rsidRPr="004C3FE2">
        <w:rPr>
          <w:iCs/>
          <w:lang w:eastAsia="it-IT"/>
        </w:rPr>
        <w:t xml:space="preserve">(1) </w:t>
      </w:r>
      <w:r w:rsidR="00FA6F27" w:rsidRPr="004C3FE2">
        <w:rPr>
          <w:iCs/>
          <w:lang w:eastAsia="it-IT"/>
        </w:rPr>
        <w:t>La</w:t>
      </w:r>
      <w:r w:rsidR="003C1114" w:rsidRPr="004C3FE2">
        <w:rPr>
          <w:iCs/>
          <w:lang w:eastAsia="it-IT"/>
        </w:rPr>
        <w:t xml:space="preserve"> în</w:t>
      </w:r>
      <w:r w:rsidR="005972C0" w:rsidRPr="004C3FE2">
        <w:rPr>
          <w:iCs/>
          <w:lang w:eastAsia="it-IT"/>
        </w:rPr>
        <w:t>străin</w:t>
      </w:r>
      <w:r w:rsidR="00FA6F27" w:rsidRPr="004C3FE2">
        <w:rPr>
          <w:iCs/>
          <w:lang w:eastAsia="it-IT"/>
        </w:rPr>
        <w:t>area</w:t>
      </w:r>
      <w:r w:rsidR="005972C0" w:rsidRPr="004C3FE2">
        <w:rPr>
          <w:iCs/>
          <w:lang w:eastAsia="it-IT"/>
        </w:rPr>
        <w:t xml:space="preserve"> apartamentului,</w:t>
      </w:r>
      <w:r w:rsidR="003C1114" w:rsidRPr="004C3FE2">
        <w:rPr>
          <w:iCs/>
          <w:lang w:eastAsia="it-IT"/>
        </w:rPr>
        <w:t xml:space="preserve"> </w:t>
      </w:r>
      <w:bookmarkStart w:id="2" w:name="_Hlk176259465"/>
      <w:r w:rsidR="005972C0" w:rsidRPr="004C3FE2">
        <w:rPr>
          <w:rFonts w:eastAsia="Times New Roman"/>
          <w:shd w:val="clear" w:color="auto" w:fill="FFFFFF"/>
        </w:rPr>
        <w:t xml:space="preserve">Consumatorul care </w:t>
      </w:r>
      <w:r w:rsidR="00FA6F27" w:rsidRPr="004C3FE2">
        <w:rPr>
          <w:rFonts w:eastAsia="Times New Roman"/>
          <w:shd w:val="clear" w:color="auto" w:fill="FFFFFF"/>
        </w:rPr>
        <w:t>a fost</w:t>
      </w:r>
      <w:r w:rsidR="005972C0" w:rsidRPr="004C3FE2">
        <w:rPr>
          <w:rFonts w:eastAsia="Times New Roman"/>
          <w:shd w:val="clear" w:color="auto" w:fill="FFFFFF"/>
        </w:rPr>
        <w:t xml:space="preserve"> parte în prezenta Convenţie, ca proprietar al </w:t>
      </w:r>
      <w:r w:rsidR="005972C0" w:rsidRPr="004C3FE2">
        <w:rPr>
          <w:lang w:eastAsia="it-IT"/>
        </w:rPr>
        <w:t>apartamentului</w:t>
      </w:r>
      <w:r w:rsidR="00FA6F27" w:rsidRPr="004C3FE2">
        <w:rPr>
          <w:rFonts w:eastAsia="Times New Roman"/>
          <w:shd w:val="clear" w:color="auto" w:fill="FFFFFF"/>
        </w:rPr>
        <w:t>, până la data înstrăinării acestuia</w:t>
      </w:r>
      <w:r w:rsidR="005972C0" w:rsidRPr="004C3FE2">
        <w:rPr>
          <w:rFonts w:eastAsia="Times New Roman"/>
          <w:shd w:val="clear" w:color="auto" w:fill="FFFFFF"/>
        </w:rPr>
        <w:t xml:space="preserve"> </w:t>
      </w:r>
      <w:r w:rsidR="003C1114" w:rsidRPr="004C3FE2">
        <w:rPr>
          <w:iCs/>
          <w:lang w:eastAsia="it-IT"/>
        </w:rPr>
        <w:t>cesionează Con</w:t>
      </w:r>
      <w:r w:rsidR="005972C0" w:rsidRPr="004C3FE2">
        <w:rPr>
          <w:iCs/>
          <w:lang w:eastAsia="it-IT"/>
        </w:rPr>
        <w:t>venţia</w:t>
      </w:r>
      <w:r w:rsidR="003C1114" w:rsidRPr="004C3FE2">
        <w:rPr>
          <w:iCs/>
          <w:lang w:eastAsia="it-IT"/>
        </w:rPr>
        <w:t xml:space="preserve"> în favoarea noului </w:t>
      </w:r>
      <w:bookmarkEnd w:id="2"/>
      <w:r w:rsidR="005972C0" w:rsidRPr="004C3FE2">
        <w:rPr>
          <w:iCs/>
          <w:lang w:eastAsia="it-IT"/>
        </w:rPr>
        <w:t>proprietar</w:t>
      </w:r>
      <w:r w:rsidR="003C1114" w:rsidRPr="004C3FE2">
        <w:rPr>
          <w:iCs/>
          <w:lang w:eastAsia="it-IT"/>
        </w:rPr>
        <w:t xml:space="preserve"> al </w:t>
      </w:r>
      <w:r w:rsidR="005972C0" w:rsidRPr="004C3FE2">
        <w:rPr>
          <w:iCs/>
          <w:lang w:eastAsia="it-IT"/>
        </w:rPr>
        <w:t>apartamentului</w:t>
      </w:r>
      <w:r w:rsidR="00E2344D" w:rsidRPr="004C3FE2">
        <w:rPr>
          <w:iCs/>
          <w:lang w:eastAsia="it-IT"/>
        </w:rPr>
        <w:t>, persoană fizică.</w:t>
      </w:r>
      <w:r w:rsidR="003C1114" w:rsidRPr="004C3FE2">
        <w:rPr>
          <w:iCs/>
          <w:lang w:eastAsia="it-IT"/>
        </w:rPr>
        <w:t xml:space="preserve"> </w:t>
      </w:r>
    </w:p>
    <w:p w14:paraId="1034F0CE" w14:textId="6614CDD3" w:rsidR="003C1114" w:rsidRPr="004C3FE2" w:rsidRDefault="00E85EEE" w:rsidP="001D118B">
      <w:pPr>
        <w:pStyle w:val="spar"/>
        <w:tabs>
          <w:tab w:val="left" w:pos="1560"/>
        </w:tabs>
        <w:spacing w:line="312" w:lineRule="auto"/>
        <w:ind w:left="0"/>
        <w:jc w:val="both"/>
        <w:rPr>
          <w:iCs/>
          <w:lang w:eastAsia="it-IT"/>
        </w:rPr>
      </w:pPr>
      <w:r w:rsidRPr="004C3FE2">
        <w:rPr>
          <w:iCs/>
          <w:lang w:eastAsia="it-IT"/>
        </w:rPr>
        <w:t xml:space="preserve">(2) </w:t>
      </w:r>
      <w:r w:rsidR="00CA5609" w:rsidRPr="004C3FE2">
        <w:rPr>
          <w:lang w:eastAsia="it-IT"/>
        </w:rPr>
        <w:t xml:space="preserve">În termen de </w:t>
      </w:r>
      <w:r w:rsidR="005972C0" w:rsidRPr="004C3FE2">
        <w:rPr>
          <w:iCs/>
          <w:lang w:eastAsia="it-IT"/>
        </w:rPr>
        <w:t>1</w:t>
      </w:r>
      <w:r w:rsidR="00CA5609" w:rsidRPr="004C3FE2">
        <w:rPr>
          <w:iCs/>
          <w:lang w:eastAsia="it-IT"/>
        </w:rPr>
        <w:t xml:space="preserve">0 </w:t>
      </w:r>
      <w:r w:rsidR="005972C0" w:rsidRPr="004C3FE2">
        <w:rPr>
          <w:iCs/>
          <w:lang w:eastAsia="it-IT"/>
        </w:rPr>
        <w:t xml:space="preserve">zile </w:t>
      </w:r>
      <w:r w:rsidR="000F1E06" w:rsidRPr="004C3FE2">
        <w:rPr>
          <w:iCs/>
          <w:lang w:eastAsia="it-IT"/>
        </w:rPr>
        <w:t>după</w:t>
      </w:r>
      <w:r w:rsidR="00CA5609" w:rsidRPr="004C3FE2">
        <w:rPr>
          <w:iCs/>
          <w:lang w:eastAsia="it-IT"/>
        </w:rPr>
        <w:t xml:space="preserve"> </w:t>
      </w:r>
      <w:r w:rsidR="005972C0" w:rsidRPr="004C3FE2">
        <w:rPr>
          <w:lang w:eastAsia="it-IT"/>
        </w:rPr>
        <w:t>î</w:t>
      </w:r>
      <w:r w:rsidR="005972C0" w:rsidRPr="004C3FE2">
        <w:rPr>
          <w:rFonts w:eastAsia="Times New Roman"/>
          <w:shd w:val="clear" w:color="auto" w:fill="FFFFFF"/>
        </w:rPr>
        <w:t xml:space="preserve">nstrăinarea apartamentului, </w:t>
      </w:r>
      <w:r w:rsidR="005972C0" w:rsidRPr="004C3FE2">
        <w:rPr>
          <w:iCs/>
          <w:lang w:eastAsia="it-IT"/>
        </w:rPr>
        <w:t xml:space="preserve">Consumatorul transmite </w:t>
      </w:r>
      <w:r w:rsidR="000A04A9" w:rsidRPr="004C3FE2">
        <w:rPr>
          <w:iCs/>
          <w:lang w:eastAsia="it-IT"/>
        </w:rPr>
        <w:t xml:space="preserve">Furnizorului </w:t>
      </w:r>
      <w:r w:rsidR="005972C0" w:rsidRPr="004C3FE2">
        <w:rPr>
          <w:iCs/>
          <w:lang w:eastAsia="it-IT"/>
        </w:rPr>
        <w:t xml:space="preserve">o înştiinţare în acest sens, cu datele de identificare ale noului proprietar al </w:t>
      </w:r>
      <w:r w:rsidR="005972C0" w:rsidRPr="004C3FE2">
        <w:rPr>
          <w:rFonts w:eastAsia="Times New Roman"/>
          <w:shd w:val="clear" w:color="auto" w:fill="FFFFFF"/>
        </w:rPr>
        <w:t>apartamentului.</w:t>
      </w:r>
      <w:r w:rsidR="003C1114" w:rsidRPr="004C3FE2">
        <w:rPr>
          <w:iCs/>
          <w:lang w:eastAsia="it-IT"/>
        </w:rPr>
        <w:t xml:space="preserve"> </w:t>
      </w:r>
    </w:p>
    <w:p w14:paraId="5A06C515" w14:textId="541AA63E" w:rsidR="003C1114" w:rsidRPr="004C3FE2" w:rsidRDefault="003C1114" w:rsidP="001D118B">
      <w:pPr>
        <w:tabs>
          <w:tab w:val="left" w:pos="900"/>
        </w:tabs>
        <w:spacing w:line="312" w:lineRule="auto"/>
        <w:jc w:val="both"/>
        <w:rPr>
          <w:rFonts w:ascii="Times New Roman" w:hAnsi="Times New Roman"/>
          <w:sz w:val="24"/>
          <w:szCs w:val="24"/>
          <w:lang w:eastAsia="it-IT"/>
        </w:rPr>
      </w:pPr>
      <w:r w:rsidRPr="004C3FE2">
        <w:rPr>
          <w:rFonts w:ascii="Times New Roman" w:hAnsi="Times New Roman"/>
          <w:sz w:val="24"/>
          <w:szCs w:val="24"/>
          <w:lang w:eastAsia="it-IT"/>
        </w:rPr>
        <w:t>(</w:t>
      </w:r>
      <w:r w:rsidR="00E85EEE" w:rsidRPr="004C3FE2">
        <w:rPr>
          <w:rFonts w:ascii="Times New Roman" w:hAnsi="Times New Roman"/>
          <w:sz w:val="24"/>
          <w:szCs w:val="24"/>
          <w:lang w:eastAsia="it-IT"/>
        </w:rPr>
        <w:t>3</w:t>
      </w:r>
      <w:r w:rsidRPr="004C3FE2">
        <w:rPr>
          <w:rFonts w:ascii="Times New Roman" w:hAnsi="Times New Roman"/>
          <w:sz w:val="24"/>
          <w:szCs w:val="24"/>
          <w:lang w:eastAsia="it-IT"/>
        </w:rPr>
        <w:t xml:space="preserve">) Acordul </w:t>
      </w:r>
      <w:r w:rsidR="000A04A9" w:rsidRPr="004C3FE2">
        <w:rPr>
          <w:rFonts w:ascii="Times New Roman" w:hAnsi="Times New Roman"/>
          <w:sz w:val="24"/>
          <w:szCs w:val="24"/>
          <w:lang w:eastAsia="it-IT"/>
        </w:rPr>
        <w:t xml:space="preserve">Furnizorului </w:t>
      </w:r>
      <w:r w:rsidRPr="004C3FE2">
        <w:rPr>
          <w:rFonts w:ascii="Times New Roman" w:hAnsi="Times New Roman"/>
          <w:sz w:val="24"/>
          <w:szCs w:val="24"/>
          <w:lang w:eastAsia="it-IT"/>
        </w:rPr>
        <w:t>pentru cesionarea Con</w:t>
      </w:r>
      <w:r w:rsidR="005972C0" w:rsidRPr="004C3FE2">
        <w:rPr>
          <w:rFonts w:ascii="Times New Roman" w:hAnsi="Times New Roman"/>
          <w:sz w:val="24"/>
          <w:szCs w:val="24"/>
          <w:lang w:eastAsia="it-IT"/>
        </w:rPr>
        <w:t>venţiei</w:t>
      </w:r>
      <w:r w:rsidRPr="004C3FE2">
        <w:rPr>
          <w:rFonts w:ascii="Times New Roman" w:hAnsi="Times New Roman"/>
          <w:sz w:val="24"/>
          <w:szCs w:val="24"/>
          <w:lang w:eastAsia="it-IT"/>
        </w:rPr>
        <w:t xml:space="preserve"> în condițiile prevăzute la alin. (1) se consideră dat implicit, la semnarea Con</w:t>
      </w:r>
      <w:r w:rsidR="005972C0" w:rsidRPr="004C3FE2">
        <w:rPr>
          <w:rFonts w:ascii="Times New Roman" w:hAnsi="Times New Roman"/>
          <w:sz w:val="24"/>
          <w:szCs w:val="24"/>
          <w:lang w:eastAsia="it-IT"/>
        </w:rPr>
        <w:t>venţiei</w:t>
      </w:r>
      <w:r w:rsidRPr="004C3FE2">
        <w:rPr>
          <w:rFonts w:ascii="Times New Roman" w:hAnsi="Times New Roman"/>
          <w:sz w:val="24"/>
          <w:szCs w:val="24"/>
          <w:lang w:eastAsia="it-IT"/>
        </w:rPr>
        <w:t>.</w:t>
      </w:r>
    </w:p>
    <w:p w14:paraId="4F726776" w14:textId="3721BE6B" w:rsidR="00B318B0" w:rsidRPr="004C3FE2" w:rsidRDefault="00CB4525" w:rsidP="00A87DAA">
      <w:pPr>
        <w:pStyle w:val="spar"/>
        <w:numPr>
          <w:ilvl w:val="0"/>
          <w:numId w:val="1"/>
        </w:numPr>
        <w:tabs>
          <w:tab w:val="left" w:pos="851"/>
        </w:tabs>
        <w:spacing w:line="312" w:lineRule="auto"/>
        <w:ind w:left="0" w:firstLine="0"/>
        <w:jc w:val="both"/>
        <w:rPr>
          <w:lang w:eastAsia="it-IT"/>
        </w:rPr>
      </w:pPr>
      <w:r w:rsidRPr="004C3FE2">
        <w:rPr>
          <w:lang w:eastAsia="it-IT"/>
        </w:rPr>
        <w:t>–</w:t>
      </w:r>
      <w:r w:rsidR="00B318B0" w:rsidRPr="004C3FE2">
        <w:rPr>
          <w:lang w:eastAsia="it-IT"/>
        </w:rPr>
        <w:t xml:space="preserve"> </w:t>
      </w:r>
      <w:r w:rsidRPr="004C3FE2">
        <w:rPr>
          <w:lang w:eastAsia="it-IT"/>
        </w:rPr>
        <w:t xml:space="preserve">La schimbarea furnizorului, </w:t>
      </w:r>
      <w:r w:rsidR="00B318B0" w:rsidRPr="004C3FE2">
        <w:rPr>
          <w:lang w:eastAsia="it-IT"/>
        </w:rPr>
        <w:t xml:space="preserve">Cesiunea Convenţiei de către </w:t>
      </w:r>
      <w:r w:rsidR="000A04A9" w:rsidRPr="004C3FE2">
        <w:rPr>
          <w:lang w:eastAsia="it-IT"/>
        </w:rPr>
        <w:t xml:space="preserve">Furnizor </w:t>
      </w:r>
      <w:r w:rsidR="00B318B0" w:rsidRPr="004C3FE2">
        <w:rPr>
          <w:lang w:eastAsia="it-IT"/>
        </w:rPr>
        <w:t>se face odată cu cesiunea Contractului.</w:t>
      </w:r>
    </w:p>
    <w:p w14:paraId="25D3D2D5" w14:textId="77777777" w:rsidR="001D118B" w:rsidRDefault="001D118B" w:rsidP="00A87DAA">
      <w:pPr>
        <w:pStyle w:val="spar"/>
        <w:tabs>
          <w:tab w:val="left" w:pos="851"/>
        </w:tabs>
        <w:spacing w:line="312" w:lineRule="auto"/>
        <w:jc w:val="both"/>
        <w:rPr>
          <w:lang w:eastAsia="it-IT"/>
        </w:rPr>
      </w:pPr>
    </w:p>
    <w:bookmarkEnd w:id="1"/>
    <w:p w14:paraId="2C6A334F" w14:textId="54076B64" w:rsidR="00DF42DC" w:rsidRPr="009655F6" w:rsidRDefault="00AC45A9" w:rsidP="00A87DAA">
      <w:pPr>
        <w:pStyle w:val="spar"/>
        <w:numPr>
          <w:ilvl w:val="0"/>
          <w:numId w:val="2"/>
        </w:numPr>
        <w:tabs>
          <w:tab w:val="left" w:pos="270"/>
        </w:tabs>
        <w:spacing w:line="312" w:lineRule="auto"/>
        <w:ind w:left="0" w:firstLine="0"/>
        <w:jc w:val="both"/>
        <w:rPr>
          <w:b/>
          <w:shd w:val="clear" w:color="auto" w:fill="FFFFFF"/>
        </w:rPr>
      </w:pPr>
      <w:r w:rsidRPr="00AF4F73">
        <w:rPr>
          <w:rStyle w:val="salnbdy"/>
          <w:rFonts w:ascii="Times New Roman" w:hAnsi="Times New Roman"/>
          <w:b/>
          <w:color w:val="auto"/>
          <w:sz w:val="24"/>
          <w:szCs w:val="24"/>
        </w:rPr>
        <w:t>Încetarea</w:t>
      </w:r>
      <w:r w:rsidR="00DF42DC" w:rsidRPr="009655F6">
        <w:rPr>
          <w:b/>
          <w:shd w:val="clear" w:color="auto" w:fill="FFFFFF"/>
        </w:rPr>
        <w:t xml:space="preserve"> convenției </w:t>
      </w:r>
    </w:p>
    <w:p w14:paraId="6F4E514E" w14:textId="77777777" w:rsidR="00DF42DC" w:rsidRPr="009655F6" w:rsidRDefault="00DF42DC" w:rsidP="00A87DAA">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 xml:space="preserve">– </w:t>
      </w:r>
      <w:r w:rsidRPr="00443FAF">
        <w:rPr>
          <w:lang w:eastAsia="it-IT"/>
        </w:rPr>
        <w:t>Prezenta</w:t>
      </w:r>
      <w:r w:rsidRPr="009655F6">
        <w:rPr>
          <w:shd w:val="clear" w:color="auto" w:fill="FFFFFF"/>
        </w:rPr>
        <w:t xml:space="preserve"> </w:t>
      </w:r>
      <w:r w:rsidRPr="00443FAF">
        <w:rPr>
          <w:iCs/>
          <w:lang w:eastAsia="it-IT"/>
        </w:rPr>
        <w:t>convenţie</w:t>
      </w:r>
      <w:r w:rsidRPr="009655F6">
        <w:rPr>
          <w:shd w:val="clear" w:color="auto" w:fill="FFFFFF"/>
        </w:rPr>
        <w:t xml:space="preserve"> încetează în următoarele cazuri:</w:t>
      </w:r>
    </w:p>
    <w:p w14:paraId="2A921141" w14:textId="07841811" w:rsidR="00DF42DC" w:rsidRPr="009655F6" w:rsidRDefault="00081E3D" w:rsidP="001D118B">
      <w:pPr>
        <w:pStyle w:val="ListParagraph"/>
        <w:numPr>
          <w:ilvl w:val="0"/>
          <w:numId w:val="7"/>
        </w:numPr>
        <w:autoSpaceDE/>
        <w:autoSpaceDN/>
        <w:spacing w:line="312" w:lineRule="auto"/>
        <w:jc w:val="both"/>
        <w:rPr>
          <w:rFonts w:ascii="Times New Roman" w:eastAsia="Times New Roman" w:hAnsi="Times New Roman"/>
          <w:sz w:val="24"/>
          <w:szCs w:val="24"/>
          <w:shd w:val="clear" w:color="auto" w:fill="FFFFFF"/>
        </w:rPr>
      </w:pPr>
      <w:r w:rsidRPr="009655F6">
        <w:rPr>
          <w:rStyle w:val="slitbdy"/>
          <w:rFonts w:ascii="Times New Roman" w:eastAsia="Times New Roman" w:hAnsi="Times New Roman"/>
          <w:color w:val="auto"/>
          <w:sz w:val="24"/>
          <w:szCs w:val="24"/>
        </w:rPr>
        <w:lastRenderedPageBreak/>
        <w:t>la data încet</w:t>
      </w:r>
      <w:r w:rsidRPr="00443FAF">
        <w:rPr>
          <w:rStyle w:val="slitbdy"/>
          <w:rFonts w:ascii="Times New Roman" w:eastAsia="Times New Roman" w:hAnsi="Times New Roman"/>
          <w:color w:val="auto"/>
          <w:sz w:val="24"/>
          <w:szCs w:val="24"/>
        </w:rPr>
        <w:t>ării</w:t>
      </w:r>
      <w:r w:rsidR="00443FAF">
        <w:rPr>
          <w:rStyle w:val="slitbdy"/>
          <w:rFonts w:ascii="Times New Roman" w:eastAsia="Times New Roman" w:hAnsi="Times New Roman"/>
          <w:color w:val="auto"/>
          <w:sz w:val="24"/>
          <w:szCs w:val="24"/>
        </w:rPr>
        <w:t xml:space="preserve"> </w:t>
      </w:r>
      <w:r w:rsidR="00DF42DC" w:rsidRPr="009655F6">
        <w:rPr>
          <w:rStyle w:val="slitbdy"/>
          <w:rFonts w:ascii="Times New Roman" w:eastAsia="Times New Roman" w:hAnsi="Times New Roman"/>
          <w:color w:val="auto"/>
          <w:sz w:val="24"/>
          <w:szCs w:val="24"/>
        </w:rPr>
        <w:t>Contractului;</w:t>
      </w:r>
    </w:p>
    <w:p w14:paraId="40ACA9A1" w14:textId="62336E1E" w:rsidR="00DF42DC" w:rsidRDefault="00DF42DC" w:rsidP="001D118B">
      <w:pPr>
        <w:pStyle w:val="ListParagraph"/>
        <w:numPr>
          <w:ilvl w:val="0"/>
          <w:numId w:val="7"/>
        </w:numPr>
        <w:autoSpaceDE/>
        <w:autoSpaceDN/>
        <w:spacing w:line="312" w:lineRule="auto"/>
        <w:jc w:val="both"/>
        <w:rPr>
          <w:rStyle w:val="slitbdy"/>
          <w:rFonts w:ascii="Times New Roman" w:eastAsia="Times New Roman" w:hAnsi="Times New Roman"/>
          <w:color w:val="auto"/>
          <w:sz w:val="24"/>
          <w:szCs w:val="24"/>
        </w:rPr>
      </w:pPr>
      <w:r w:rsidRPr="009655F6">
        <w:rPr>
          <w:rStyle w:val="slitbdy"/>
          <w:rFonts w:ascii="Times New Roman" w:eastAsia="Times New Roman" w:hAnsi="Times New Roman"/>
          <w:color w:val="auto"/>
          <w:sz w:val="24"/>
          <w:szCs w:val="24"/>
        </w:rPr>
        <w:t xml:space="preserve">din iniţiativa </w:t>
      </w:r>
      <w:r w:rsidR="000A04A9">
        <w:rPr>
          <w:rStyle w:val="slitbdy"/>
          <w:rFonts w:ascii="Times New Roman" w:eastAsia="Times New Roman" w:hAnsi="Times New Roman"/>
          <w:color w:val="auto"/>
          <w:sz w:val="24"/>
          <w:szCs w:val="24"/>
        </w:rPr>
        <w:t>Furnizorului</w:t>
      </w:r>
      <w:r w:rsidRPr="009655F6">
        <w:rPr>
          <w:rStyle w:val="slitbdy"/>
          <w:rFonts w:ascii="Times New Roman" w:eastAsia="Times New Roman" w:hAnsi="Times New Roman"/>
          <w:color w:val="auto"/>
          <w:sz w:val="24"/>
          <w:szCs w:val="24"/>
        </w:rPr>
        <w:t>, cu un preaviz de 15 zile</w:t>
      </w:r>
      <w:r w:rsidR="00877D78" w:rsidRPr="009655F6">
        <w:rPr>
          <w:rStyle w:val="slitbdy"/>
          <w:rFonts w:ascii="Times New Roman" w:eastAsia="Times New Roman" w:hAnsi="Times New Roman"/>
          <w:color w:val="auto"/>
          <w:sz w:val="24"/>
          <w:szCs w:val="24"/>
        </w:rPr>
        <w:t xml:space="preserve"> </w:t>
      </w:r>
      <w:r w:rsidR="00EC0731">
        <w:rPr>
          <w:rStyle w:val="slitbdy"/>
          <w:rFonts w:ascii="Times New Roman" w:eastAsia="Times New Roman" w:hAnsi="Times New Roman"/>
          <w:color w:val="auto"/>
          <w:sz w:val="24"/>
          <w:szCs w:val="24"/>
        </w:rPr>
        <w:t xml:space="preserve">de </w:t>
      </w:r>
      <w:r w:rsidR="00877D78" w:rsidRPr="009655F6">
        <w:rPr>
          <w:rStyle w:val="slitbdy"/>
          <w:rFonts w:ascii="Times New Roman" w:eastAsia="Times New Roman" w:hAnsi="Times New Roman"/>
          <w:color w:val="auto"/>
          <w:sz w:val="24"/>
          <w:szCs w:val="24"/>
        </w:rPr>
        <w:t xml:space="preserve">la data la care încetează toate convenţiile de facturare individuală a energiei termice </w:t>
      </w:r>
      <w:r w:rsidR="00D10407" w:rsidRPr="009655F6">
        <w:rPr>
          <w:rStyle w:val="slitbdy"/>
          <w:rFonts w:ascii="Times New Roman" w:eastAsia="Times New Roman" w:hAnsi="Times New Roman"/>
          <w:color w:val="auto"/>
          <w:sz w:val="24"/>
          <w:szCs w:val="24"/>
        </w:rPr>
        <w:t xml:space="preserve">anexate </w:t>
      </w:r>
      <w:r w:rsidR="009A2CC8" w:rsidRPr="009655F6">
        <w:rPr>
          <w:rStyle w:val="slitbdy"/>
          <w:rFonts w:ascii="Times New Roman" w:eastAsia="Times New Roman" w:hAnsi="Times New Roman"/>
          <w:color w:val="auto"/>
          <w:sz w:val="24"/>
          <w:szCs w:val="24"/>
        </w:rPr>
        <w:t>Contractului</w:t>
      </w:r>
      <w:r w:rsidR="00EC0731">
        <w:rPr>
          <w:rStyle w:val="slitbdy"/>
          <w:rFonts w:ascii="Times New Roman" w:eastAsia="Times New Roman" w:hAnsi="Times New Roman"/>
          <w:color w:val="auto"/>
          <w:sz w:val="24"/>
          <w:szCs w:val="24"/>
        </w:rPr>
        <w:t>;</w:t>
      </w:r>
    </w:p>
    <w:p w14:paraId="2AFD593A" w14:textId="13071F84" w:rsidR="00EC0731" w:rsidRDefault="00EC0731" w:rsidP="001D118B">
      <w:pPr>
        <w:pStyle w:val="ListParagraph"/>
        <w:numPr>
          <w:ilvl w:val="0"/>
          <w:numId w:val="7"/>
        </w:numPr>
        <w:autoSpaceDE/>
        <w:autoSpaceDN/>
        <w:spacing w:line="312" w:lineRule="auto"/>
        <w:jc w:val="both"/>
        <w:rPr>
          <w:rStyle w:val="slitbdy"/>
          <w:rFonts w:ascii="Times New Roman" w:eastAsia="Times New Roman" w:hAnsi="Times New Roman"/>
          <w:color w:val="auto"/>
          <w:sz w:val="24"/>
          <w:szCs w:val="24"/>
        </w:rPr>
      </w:pPr>
      <w:r>
        <w:rPr>
          <w:rStyle w:val="slitbdy"/>
          <w:rFonts w:ascii="Times New Roman" w:eastAsia="Times New Roman" w:hAnsi="Times New Roman"/>
          <w:color w:val="auto"/>
          <w:sz w:val="24"/>
          <w:szCs w:val="24"/>
        </w:rPr>
        <w:t>în alte situații prevăzute de cadrul legislativ în vigoare.</w:t>
      </w:r>
    </w:p>
    <w:p w14:paraId="1F6EA13D" w14:textId="77777777" w:rsidR="00A87DAA" w:rsidRDefault="00A87DAA" w:rsidP="00A87DAA">
      <w:pPr>
        <w:pStyle w:val="ListParagraph"/>
        <w:autoSpaceDE/>
        <w:autoSpaceDN/>
        <w:spacing w:line="312" w:lineRule="auto"/>
        <w:ind w:left="786"/>
        <w:jc w:val="both"/>
        <w:rPr>
          <w:rStyle w:val="slitbdy"/>
          <w:rFonts w:ascii="Times New Roman" w:eastAsia="Times New Roman" w:hAnsi="Times New Roman"/>
          <w:color w:val="auto"/>
          <w:sz w:val="24"/>
          <w:szCs w:val="24"/>
        </w:rPr>
      </w:pPr>
    </w:p>
    <w:p w14:paraId="596973E3" w14:textId="3D1F33C2" w:rsidR="00DF42DC" w:rsidRPr="009655F6" w:rsidRDefault="00DF42DC" w:rsidP="001D118B">
      <w:pPr>
        <w:pStyle w:val="spar"/>
        <w:numPr>
          <w:ilvl w:val="0"/>
          <w:numId w:val="2"/>
        </w:numPr>
        <w:tabs>
          <w:tab w:val="left" w:pos="270"/>
        </w:tabs>
        <w:spacing w:line="312" w:lineRule="auto"/>
        <w:ind w:left="0" w:firstLine="0"/>
        <w:jc w:val="both"/>
        <w:rPr>
          <w:b/>
          <w:shd w:val="clear" w:color="auto" w:fill="FFFFFF"/>
        </w:rPr>
      </w:pPr>
      <w:r w:rsidRPr="00AF4F73">
        <w:rPr>
          <w:rStyle w:val="salnbdy"/>
          <w:rFonts w:ascii="Times New Roman" w:hAnsi="Times New Roman"/>
          <w:b/>
          <w:bCs/>
          <w:color w:val="auto"/>
          <w:sz w:val="24"/>
          <w:szCs w:val="24"/>
        </w:rPr>
        <w:t>Alte</w:t>
      </w:r>
      <w:r w:rsidRPr="009655F6">
        <w:rPr>
          <w:b/>
          <w:shd w:val="clear" w:color="auto" w:fill="FFFFFF"/>
        </w:rPr>
        <w:t xml:space="preserve"> clauze</w:t>
      </w:r>
    </w:p>
    <w:p w14:paraId="3D8FC047" w14:textId="40D4A51D" w:rsidR="00DF42DC" w:rsidRPr="009655F6" w:rsidRDefault="00DF42DC" w:rsidP="001D118B">
      <w:pPr>
        <w:pStyle w:val="spar"/>
        <w:numPr>
          <w:ilvl w:val="0"/>
          <w:numId w:val="1"/>
        </w:numPr>
        <w:tabs>
          <w:tab w:val="left" w:pos="851"/>
        </w:tabs>
        <w:spacing w:line="312" w:lineRule="auto"/>
        <w:ind w:left="0" w:firstLine="0"/>
        <w:jc w:val="both"/>
        <w:rPr>
          <w:shd w:val="clear" w:color="auto" w:fill="FFFFFF"/>
        </w:rPr>
      </w:pPr>
      <w:r w:rsidRPr="009655F6">
        <w:rPr>
          <w:shd w:val="clear" w:color="auto" w:fill="FFFFFF"/>
        </w:rPr>
        <w:t xml:space="preserve">– </w:t>
      </w:r>
      <w:r w:rsidR="00CD46E3" w:rsidRPr="009655F6">
        <w:rPr>
          <w:shd w:val="clear" w:color="auto" w:fill="FFFFFF"/>
        </w:rPr>
        <w:t xml:space="preserve">(1) </w:t>
      </w:r>
      <w:r w:rsidRPr="009655F6">
        <w:rPr>
          <w:shd w:val="clear" w:color="auto" w:fill="FFFFFF"/>
        </w:rPr>
        <w:t xml:space="preserve">Prezenta </w:t>
      </w:r>
      <w:r w:rsidRPr="00443FAF">
        <w:rPr>
          <w:lang w:eastAsia="it-IT"/>
        </w:rPr>
        <w:t>Convenţie</w:t>
      </w:r>
      <w:r w:rsidRPr="009655F6">
        <w:rPr>
          <w:shd w:val="clear" w:color="auto" w:fill="FFFFFF"/>
        </w:rPr>
        <w:t xml:space="preserve"> completează </w:t>
      </w:r>
      <w:r w:rsidR="00B130E6" w:rsidRPr="009655F6">
        <w:rPr>
          <w:shd w:val="clear" w:color="auto" w:fill="FFFFFF"/>
        </w:rPr>
        <w:t>d</w:t>
      </w:r>
      <w:r w:rsidRPr="009655F6">
        <w:rPr>
          <w:shd w:val="clear" w:color="auto" w:fill="FFFFFF"/>
        </w:rPr>
        <w:t>ispoziţiile Contractul</w:t>
      </w:r>
      <w:r w:rsidR="00364838" w:rsidRPr="009655F6">
        <w:rPr>
          <w:shd w:val="clear" w:color="auto" w:fill="FFFFFF"/>
        </w:rPr>
        <w:t>ui</w:t>
      </w:r>
      <w:r w:rsidR="00732A43">
        <w:rPr>
          <w:shd w:val="clear" w:color="auto" w:fill="FFFFFF"/>
        </w:rPr>
        <w:t xml:space="preserve"> </w:t>
      </w:r>
      <w:r w:rsidR="00732A43">
        <w:rPr>
          <w:rStyle w:val="slitbdy"/>
          <w:rFonts w:ascii="Times New Roman" w:eastAsia="Times New Roman" w:hAnsi="Times New Roman"/>
          <w:color w:val="auto"/>
          <w:sz w:val="24"/>
          <w:szCs w:val="24"/>
        </w:rPr>
        <w:t>de furnizare a energiei termice</w:t>
      </w:r>
      <w:r w:rsidRPr="009655F6">
        <w:rPr>
          <w:shd w:val="clear" w:color="auto" w:fill="FFFFFF"/>
        </w:rPr>
        <w:t>.</w:t>
      </w:r>
    </w:p>
    <w:p w14:paraId="2AA03FB2" w14:textId="591D66FC" w:rsidR="008F37AB" w:rsidRPr="009655F6" w:rsidRDefault="008F37AB" w:rsidP="001D118B">
      <w:pPr>
        <w:pStyle w:val="spar"/>
        <w:numPr>
          <w:ilvl w:val="0"/>
          <w:numId w:val="1"/>
        </w:numPr>
        <w:tabs>
          <w:tab w:val="left" w:pos="851"/>
        </w:tabs>
        <w:spacing w:line="312" w:lineRule="auto"/>
        <w:ind w:left="0" w:firstLine="0"/>
        <w:jc w:val="both"/>
        <w:rPr>
          <w:shd w:val="clear" w:color="auto" w:fill="FFFFFF"/>
        </w:rPr>
      </w:pPr>
      <w:r w:rsidRPr="009655F6">
        <w:t xml:space="preserve">– (1) </w:t>
      </w:r>
      <w:r w:rsidRPr="009655F6">
        <w:rPr>
          <w:shd w:val="clear" w:color="auto" w:fill="FFFFFF"/>
        </w:rPr>
        <w:t>Clauzele prezent</w:t>
      </w:r>
      <w:r w:rsidR="003C1114" w:rsidRPr="009655F6">
        <w:rPr>
          <w:shd w:val="clear" w:color="auto" w:fill="FFFFFF"/>
        </w:rPr>
        <w:t>ei</w:t>
      </w:r>
      <w:r w:rsidRPr="009655F6">
        <w:rPr>
          <w:shd w:val="clear" w:color="auto" w:fill="FFFFFF"/>
        </w:rPr>
        <w:t xml:space="preserve"> Con</w:t>
      </w:r>
      <w:r w:rsidR="003C1114" w:rsidRPr="009655F6">
        <w:rPr>
          <w:shd w:val="clear" w:color="auto" w:fill="FFFFFF"/>
        </w:rPr>
        <w:t>venţii</w:t>
      </w:r>
      <w:r w:rsidRPr="009655F6">
        <w:rPr>
          <w:shd w:val="clear" w:color="auto" w:fill="FFFFFF"/>
        </w:rPr>
        <w:t xml:space="preserve"> care sunt stabilite de părţi se pot modifica </w:t>
      </w:r>
      <w:r w:rsidR="001C0365" w:rsidRPr="009655F6">
        <w:rPr>
          <w:shd w:val="clear" w:color="auto" w:fill="FFFFFF"/>
        </w:rPr>
        <w:t xml:space="preserve">sau completa </w:t>
      </w:r>
      <w:r w:rsidRPr="009655F6">
        <w:rPr>
          <w:shd w:val="clear" w:color="auto" w:fill="FFFFFF"/>
        </w:rPr>
        <w:t xml:space="preserve">prin acte adiționale, cu respectarea </w:t>
      </w:r>
      <w:r w:rsidRPr="009655F6">
        <w:t>cadrului legislativ şi de reglementare aplicabil</w:t>
      </w:r>
      <w:r w:rsidRPr="009655F6">
        <w:rPr>
          <w:shd w:val="clear" w:color="auto" w:fill="FFFFFF"/>
        </w:rPr>
        <w:t>.</w:t>
      </w:r>
    </w:p>
    <w:p w14:paraId="60B86468" w14:textId="5948A226" w:rsidR="008F37AB" w:rsidRPr="009655F6" w:rsidRDefault="008F37AB" w:rsidP="001D118B">
      <w:pPr>
        <w:pStyle w:val="spar"/>
        <w:spacing w:line="312" w:lineRule="auto"/>
        <w:ind w:left="0"/>
        <w:jc w:val="both"/>
        <w:rPr>
          <w:rFonts w:eastAsia="Times New Roman"/>
          <w:shd w:val="clear" w:color="auto" w:fill="FFFFFF"/>
        </w:rPr>
      </w:pPr>
      <w:r w:rsidRPr="009655F6">
        <w:rPr>
          <w:rFonts w:eastAsia="Times New Roman"/>
          <w:shd w:val="clear" w:color="auto" w:fill="FFFFFF"/>
        </w:rPr>
        <w:t xml:space="preserve">(2) </w:t>
      </w:r>
      <w:r w:rsidRPr="009655F6">
        <w:rPr>
          <w:shd w:val="clear" w:color="auto" w:fill="FFFFFF"/>
        </w:rPr>
        <w:t>Clauzele prezent</w:t>
      </w:r>
      <w:r w:rsidR="003C1114" w:rsidRPr="009655F6">
        <w:rPr>
          <w:shd w:val="clear" w:color="auto" w:fill="FFFFFF"/>
        </w:rPr>
        <w:t>ei</w:t>
      </w:r>
      <w:r w:rsidRPr="009655F6">
        <w:rPr>
          <w:shd w:val="clear" w:color="auto" w:fill="FFFFFF"/>
        </w:rPr>
        <w:t xml:space="preserve"> Con</w:t>
      </w:r>
      <w:r w:rsidR="003C1114" w:rsidRPr="009655F6">
        <w:rPr>
          <w:shd w:val="clear" w:color="auto" w:fill="FFFFFF"/>
        </w:rPr>
        <w:t>venţii</w:t>
      </w:r>
      <w:r w:rsidRPr="009655F6">
        <w:rPr>
          <w:shd w:val="clear" w:color="auto" w:fill="FFFFFF"/>
        </w:rPr>
        <w:t xml:space="preserve"> se modifică de drept la modificarea prevederilor incidente</w:t>
      </w:r>
      <w:r w:rsidRPr="009655F6">
        <w:rPr>
          <w:bCs/>
        </w:rPr>
        <w:t xml:space="preserve"> din</w:t>
      </w:r>
      <w:r w:rsidRPr="009655F6">
        <w:rPr>
          <w:b/>
          <w:bCs/>
        </w:rPr>
        <w:t xml:space="preserve"> </w:t>
      </w:r>
      <w:r w:rsidRPr="009655F6">
        <w:rPr>
          <w:iCs/>
          <w:lang w:eastAsia="it-IT"/>
        </w:rPr>
        <w:t>actele normative aplicabile.</w:t>
      </w:r>
    </w:p>
    <w:p w14:paraId="26DED5C2" w14:textId="52817EAB" w:rsidR="00DF42DC" w:rsidRPr="009655F6" w:rsidRDefault="009C6004" w:rsidP="001D118B">
      <w:pPr>
        <w:pStyle w:val="spar"/>
        <w:numPr>
          <w:ilvl w:val="0"/>
          <w:numId w:val="1"/>
        </w:numPr>
        <w:tabs>
          <w:tab w:val="left" w:pos="851"/>
        </w:tabs>
        <w:spacing w:line="312" w:lineRule="auto"/>
        <w:ind w:left="0" w:firstLine="0"/>
        <w:jc w:val="both"/>
      </w:pPr>
      <w:r>
        <w:rPr>
          <w:bCs/>
        </w:rPr>
        <w:t xml:space="preserve"> –</w:t>
      </w:r>
      <w:r w:rsidR="00DF42DC" w:rsidRPr="009655F6">
        <w:t xml:space="preserve"> Prezenta Convenţie constituie anexă la Contract.</w:t>
      </w:r>
    </w:p>
    <w:p w14:paraId="03DDC479" w14:textId="4CE5516B" w:rsidR="00DF42DC" w:rsidRDefault="009C6004" w:rsidP="001D118B">
      <w:pPr>
        <w:pStyle w:val="spar"/>
        <w:numPr>
          <w:ilvl w:val="0"/>
          <w:numId w:val="1"/>
        </w:numPr>
        <w:tabs>
          <w:tab w:val="left" w:pos="851"/>
        </w:tabs>
        <w:spacing w:line="312" w:lineRule="auto"/>
        <w:ind w:left="0" w:firstLine="0"/>
        <w:jc w:val="both"/>
        <w:rPr>
          <w:shd w:val="clear" w:color="auto" w:fill="FFFFFF"/>
        </w:rPr>
      </w:pPr>
      <w:r>
        <w:rPr>
          <w:bCs/>
        </w:rPr>
        <w:t xml:space="preserve"> –</w:t>
      </w:r>
      <w:r w:rsidR="0091031F">
        <w:rPr>
          <w:bCs/>
        </w:rPr>
        <w:t xml:space="preserve"> </w:t>
      </w:r>
      <w:r w:rsidR="00DF42DC" w:rsidRPr="009655F6">
        <w:rPr>
          <w:bCs/>
          <w:specVanish/>
        </w:rPr>
        <w:t xml:space="preserve">Prezenta </w:t>
      </w:r>
      <w:r w:rsidR="00DF42DC" w:rsidRPr="00443FAF">
        <w:rPr>
          <w:specVanish/>
        </w:rPr>
        <w:t>Convenţie</w:t>
      </w:r>
      <w:r w:rsidR="00DF42DC" w:rsidRPr="009655F6">
        <w:rPr>
          <w:bCs/>
          <w:specVanish/>
        </w:rPr>
        <w:t xml:space="preserve"> </w:t>
      </w:r>
      <w:r w:rsidR="001E4859" w:rsidRPr="009655F6">
        <w:rPr>
          <w:bCs/>
          <w:specVanish/>
        </w:rPr>
        <w:t>a fost î</w:t>
      </w:r>
      <w:r w:rsidR="00DF42DC" w:rsidRPr="009655F6">
        <w:rPr>
          <w:bCs/>
          <w:specVanish/>
        </w:rPr>
        <w:t>ncheiat</w:t>
      </w:r>
      <w:r w:rsidR="0023264E" w:rsidRPr="009655F6">
        <w:rPr>
          <w:bCs/>
          <w:specVanish/>
        </w:rPr>
        <w:t>ă la data de .</w:t>
      </w:r>
      <w:r w:rsidR="00FD4FC8">
        <w:rPr>
          <w:bCs/>
        </w:rPr>
        <w:t>.</w:t>
      </w:r>
      <w:r w:rsidR="0023264E" w:rsidRPr="009655F6">
        <w:rPr>
          <w:bCs/>
          <w:specVanish/>
        </w:rPr>
        <w:t>................,</w:t>
      </w:r>
      <w:r w:rsidR="00DF42DC" w:rsidRPr="009655F6">
        <w:rPr>
          <w:bCs/>
          <w:specVanish/>
        </w:rPr>
        <w:t xml:space="preserve"> în </w:t>
      </w:r>
      <w:r w:rsidR="00C47FC0" w:rsidRPr="009655F6">
        <w:rPr>
          <w:bCs/>
        </w:rPr>
        <w:t xml:space="preserve">trei </w:t>
      </w:r>
      <w:r w:rsidR="00DF42DC" w:rsidRPr="009655F6">
        <w:rPr>
          <w:bCs/>
          <w:specVanish/>
        </w:rPr>
        <w:t>exemplare</w:t>
      </w:r>
      <w:r w:rsidR="0023264E" w:rsidRPr="009655F6">
        <w:rPr>
          <w:bCs/>
          <w:specVanish/>
        </w:rPr>
        <w:t xml:space="preserve">, </w:t>
      </w:r>
      <w:r w:rsidR="00E46A6D" w:rsidRPr="009655F6">
        <w:rPr>
          <w:bCs/>
        </w:rPr>
        <w:t>câte un exemplar pentru fiecare parte</w:t>
      </w:r>
      <w:r w:rsidR="00B318B0" w:rsidRPr="009655F6">
        <w:rPr>
          <w:bCs/>
        </w:rPr>
        <w:t xml:space="preserve"> precum şi</w:t>
      </w:r>
      <w:r w:rsidR="00E46A6D" w:rsidRPr="009655F6">
        <w:rPr>
          <w:bCs/>
        </w:rPr>
        <w:t xml:space="preserve"> </w:t>
      </w:r>
      <w:r w:rsidR="0023264E" w:rsidRPr="009655F6">
        <w:rPr>
          <w:bCs/>
          <w:specVanish/>
        </w:rPr>
        <w:t>un</w:t>
      </w:r>
      <w:r w:rsidR="00B318B0" w:rsidRPr="009655F6">
        <w:rPr>
          <w:bCs/>
        </w:rPr>
        <w:t xml:space="preserve"> exemplar</w:t>
      </w:r>
      <w:r w:rsidR="0023264E" w:rsidRPr="009655F6">
        <w:rPr>
          <w:bCs/>
          <w:specVanish/>
        </w:rPr>
        <w:t xml:space="preserve"> pentru </w:t>
      </w:r>
      <w:r w:rsidR="000A04A9">
        <w:rPr>
          <w:bCs/>
        </w:rPr>
        <w:t>Utilizator</w:t>
      </w:r>
      <w:r w:rsidR="00C47FC0" w:rsidRPr="009655F6">
        <w:rPr>
          <w:bCs/>
        </w:rPr>
        <w:t>.</w:t>
      </w:r>
    </w:p>
    <w:p w14:paraId="7434333C" w14:textId="77777777" w:rsidR="00822822" w:rsidRDefault="00822822" w:rsidP="001D118B">
      <w:pPr>
        <w:pStyle w:val="spar"/>
        <w:tabs>
          <w:tab w:val="left" w:pos="851"/>
        </w:tabs>
        <w:spacing w:line="312" w:lineRule="auto"/>
        <w:ind w:left="0"/>
        <w:jc w:val="both"/>
        <w:rPr>
          <w:shd w:val="clear" w:color="auto" w:fill="FFFFFF"/>
        </w:rPr>
      </w:pPr>
    </w:p>
    <w:p w14:paraId="52392A73" w14:textId="33393FA6" w:rsidR="00451D25" w:rsidRPr="009655F6" w:rsidRDefault="00AF19E1" w:rsidP="001D118B">
      <w:pPr>
        <w:pStyle w:val="spar"/>
        <w:spacing w:line="312" w:lineRule="auto"/>
        <w:jc w:val="both"/>
        <w:rPr>
          <w:b/>
          <w:shd w:val="clear" w:color="auto" w:fill="FFFFFF"/>
        </w:rPr>
      </w:pPr>
      <w:r>
        <w:rPr>
          <w:b/>
          <w:shd w:val="clear" w:color="auto" w:fill="FFFFFF"/>
        </w:rPr>
        <w:t>Furnizor</w:t>
      </w:r>
      <w:r w:rsidR="00DF42DC" w:rsidRPr="009655F6">
        <w:rPr>
          <w:b/>
          <w:shd w:val="clear" w:color="auto" w:fill="FFFFFF"/>
        </w:rPr>
        <w:t>,</w:t>
      </w:r>
      <w:r w:rsidR="00DF42DC" w:rsidRPr="009655F6">
        <w:rPr>
          <w:shd w:val="clear" w:color="auto" w:fill="FFFFFF"/>
        </w:rPr>
        <w:t xml:space="preserve"> </w:t>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DF42DC"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b/>
          <w:shd w:val="clear" w:color="auto" w:fill="FFFFFF"/>
        </w:rPr>
        <w:t>Consumator,</w:t>
      </w:r>
    </w:p>
    <w:p w14:paraId="6DC6FB1E" w14:textId="62E4E14D" w:rsidR="00DF42DC" w:rsidRPr="009655F6" w:rsidRDefault="00DF42DC" w:rsidP="001D118B">
      <w:pPr>
        <w:pStyle w:val="spar"/>
        <w:spacing w:line="312" w:lineRule="auto"/>
        <w:jc w:val="both"/>
        <w:rPr>
          <w:b/>
          <w:shd w:val="clear" w:color="auto" w:fill="FFFFFF"/>
        </w:rPr>
      </w:pPr>
    </w:p>
    <w:p w14:paraId="4CA7113A" w14:textId="1C028116" w:rsidR="00451D25" w:rsidRPr="009655F6" w:rsidRDefault="00B96F2F" w:rsidP="001D118B">
      <w:pPr>
        <w:pStyle w:val="spar"/>
        <w:spacing w:line="312" w:lineRule="auto"/>
        <w:jc w:val="both"/>
        <w:rPr>
          <w:shd w:val="clear" w:color="auto" w:fill="FFFFFF"/>
        </w:rPr>
      </w:pPr>
      <w:r w:rsidRPr="009655F6">
        <w:rPr>
          <w:shd w:val="clear" w:color="auto" w:fill="FFFFFF"/>
        </w:rPr>
        <w:t>.........................</w:t>
      </w:r>
      <w:r w:rsidRPr="009655F6">
        <w:rPr>
          <w:shd w:val="clear" w:color="auto" w:fill="FFFFFF"/>
        </w:rPr>
        <w:tab/>
      </w:r>
      <w:r w:rsidRPr="009655F6">
        <w:rPr>
          <w:shd w:val="clear" w:color="auto" w:fill="FFFFFF"/>
        </w:rPr>
        <w:tab/>
      </w:r>
      <w:r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shd w:val="clear" w:color="auto" w:fill="FFFFFF"/>
        </w:rPr>
        <w:tab/>
        <w:t xml:space="preserve">Numele şi prenumele .................., </w:t>
      </w:r>
    </w:p>
    <w:p w14:paraId="7EFF2BE8" w14:textId="680AC199" w:rsidR="00DF42DC" w:rsidRPr="009655F6" w:rsidRDefault="00451D25" w:rsidP="001D118B">
      <w:pPr>
        <w:pStyle w:val="spar"/>
        <w:spacing w:line="312" w:lineRule="auto"/>
        <w:ind w:left="5265" w:firstLine="495"/>
        <w:jc w:val="both"/>
        <w:rPr>
          <w:shd w:val="clear" w:color="auto" w:fill="FFFFFF"/>
        </w:rPr>
      </w:pPr>
      <w:r w:rsidRPr="009655F6">
        <w:rPr>
          <w:shd w:val="clear" w:color="auto" w:fill="FFFFFF"/>
        </w:rPr>
        <w:t>Apartament .........</w:t>
      </w:r>
      <w:r w:rsidR="00B96F2F" w:rsidRPr="009655F6">
        <w:rPr>
          <w:shd w:val="clear" w:color="auto" w:fill="FFFFFF"/>
        </w:rPr>
        <w:tab/>
      </w:r>
      <w:r w:rsidR="00B96F2F" w:rsidRPr="009655F6">
        <w:rPr>
          <w:shd w:val="clear" w:color="auto" w:fill="FFFFFF"/>
        </w:rPr>
        <w:tab/>
      </w:r>
    </w:p>
    <w:p w14:paraId="40FF99EA" w14:textId="2D03DC9E" w:rsidR="00DF42DC" w:rsidRPr="009655F6" w:rsidRDefault="00451D25" w:rsidP="001D118B">
      <w:pPr>
        <w:pStyle w:val="spar"/>
        <w:spacing w:line="312" w:lineRule="auto"/>
        <w:ind w:left="5265" w:firstLine="495"/>
        <w:jc w:val="both"/>
        <w:rPr>
          <w:shd w:val="clear" w:color="auto" w:fill="FFFFFF"/>
        </w:rPr>
      </w:pPr>
      <w:r w:rsidRPr="009655F6">
        <w:rPr>
          <w:shd w:val="clear" w:color="auto" w:fill="FFFFFF"/>
        </w:rPr>
        <w:t>Semnătura ...........................</w:t>
      </w:r>
    </w:p>
    <w:p w14:paraId="659C06B6" w14:textId="77777777" w:rsidR="00DF42DC" w:rsidRPr="009655F6" w:rsidRDefault="00DF42DC" w:rsidP="001D118B">
      <w:pPr>
        <w:pStyle w:val="spar"/>
        <w:spacing w:line="312" w:lineRule="auto"/>
        <w:jc w:val="both"/>
        <w:rPr>
          <w:shd w:val="clear" w:color="auto" w:fill="FFFFFF"/>
        </w:rPr>
      </w:pPr>
    </w:p>
    <w:p w14:paraId="370D63C8" w14:textId="75CCDFD9" w:rsidR="00043135" w:rsidRPr="009655F6" w:rsidRDefault="00043135" w:rsidP="001D118B">
      <w:pPr>
        <w:pStyle w:val="spar"/>
        <w:spacing w:line="312" w:lineRule="auto"/>
        <w:jc w:val="both"/>
        <w:rPr>
          <w:shd w:val="clear" w:color="auto" w:fill="FFFFFF"/>
        </w:rPr>
      </w:pPr>
    </w:p>
    <w:p w14:paraId="664B6F4E" w14:textId="43E313EF" w:rsidR="00451D25" w:rsidRPr="009655F6" w:rsidRDefault="00AF19E1" w:rsidP="001D118B">
      <w:pPr>
        <w:pStyle w:val="spar"/>
        <w:spacing w:line="312" w:lineRule="auto"/>
        <w:jc w:val="both"/>
        <w:rPr>
          <w:b/>
          <w:shd w:val="clear" w:color="auto" w:fill="FFFFFF"/>
        </w:rPr>
      </w:pPr>
      <w:r>
        <w:rPr>
          <w:b/>
          <w:shd w:val="clear" w:color="auto" w:fill="FFFFFF"/>
        </w:rPr>
        <w:t>Utilizator</w:t>
      </w:r>
      <w:r w:rsidR="00503FE4" w:rsidRPr="009655F6">
        <w:rPr>
          <w:b/>
          <w:shd w:val="clear" w:color="auto" w:fill="FFFFFF"/>
        </w:rPr>
        <w:t>,</w:t>
      </w:r>
      <w:r w:rsidR="00451D25" w:rsidRPr="009655F6">
        <w:rPr>
          <w:b/>
          <w:shd w:val="clear" w:color="auto" w:fill="FFFFFF"/>
        </w:rPr>
        <w:t xml:space="preserve"> </w:t>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r w:rsidR="00451D25" w:rsidRPr="009655F6">
        <w:rPr>
          <w:b/>
          <w:shd w:val="clear" w:color="auto" w:fill="FFFFFF"/>
        </w:rPr>
        <w:tab/>
      </w:r>
    </w:p>
    <w:p w14:paraId="01A42A2F" w14:textId="7FB79482" w:rsidR="00503FE4" w:rsidRPr="009655F6" w:rsidRDefault="00503FE4" w:rsidP="001D118B">
      <w:pPr>
        <w:pStyle w:val="spar"/>
        <w:spacing w:line="312" w:lineRule="auto"/>
        <w:jc w:val="both"/>
        <w:rPr>
          <w:b/>
          <w:shd w:val="clear" w:color="auto" w:fill="FFFFFF"/>
        </w:rPr>
      </w:pPr>
    </w:p>
    <w:p w14:paraId="7371A479" w14:textId="1E4A9CB4" w:rsidR="00986C3F" w:rsidRPr="009655F6" w:rsidRDefault="00503FE4" w:rsidP="001D118B">
      <w:pPr>
        <w:pStyle w:val="spar"/>
        <w:spacing w:line="312" w:lineRule="auto"/>
        <w:jc w:val="both"/>
      </w:pPr>
      <w:r w:rsidRPr="009655F6">
        <w:rPr>
          <w:shd w:val="clear" w:color="auto" w:fill="FFFFFF"/>
        </w:rPr>
        <w:t>......................................</w:t>
      </w:r>
      <w:r w:rsidR="00451D25" w:rsidRPr="009655F6">
        <w:rPr>
          <w:shd w:val="clear" w:color="auto" w:fill="FFFFFF"/>
        </w:rPr>
        <w:t xml:space="preserve"> </w:t>
      </w:r>
      <w:r w:rsidR="00451D25"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shd w:val="clear" w:color="auto" w:fill="FFFFFF"/>
        </w:rPr>
        <w:tab/>
      </w:r>
      <w:r w:rsidR="00451D25" w:rsidRPr="009655F6">
        <w:rPr>
          <w:shd w:val="clear" w:color="auto" w:fill="FFFFFF"/>
        </w:rPr>
        <w:tab/>
      </w:r>
    </w:p>
    <w:p w14:paraId="1216D271" w14:textId="1093FC0A" w:rsidR="00946DAE" w:rsidRPr="009655F6" w:rsidRDefault="00946DAE" w:rsidP="001D118B">
      <w:pPr>
        <w:spacing w:line="312" w:lineRule="auto"/>
        <w:rPr>
          <w:sz w:val="24"/>
          <w:szCs w:val="24"/>
        </w:rPr>
      </w:pPr>
    </w:p>
    <w:p w14:paraId="3072A670" w14:textId="77777777" w:rsidR="00451D25" w:rsidRPr="009655F6" w:rsidRDefault="00451D25" w:rsidP="001D118B">
      <w:pPr>
        <w:pStyle w:val="spar"/>
        <w:spacing w:line="312" w:lineRule="auto"/>
        <w:jc w:val="both"/>
        <w:rPr>
          <w:b/>
          <w:shd w:val="clear" w:color="auto" w:fill="FFFFFF"/>
        </w:rPr>
      </w:pPr>
    </w:p>
    <w:p w14:paraId="79A9B7CF" w14:textId="02F257D7" w:rsidR="00120530" w:rsidRPr="009655F6" w:rsidRDefault="00FE05B0" w:rsidP="001D118B">
      <w:pPr>
        <w:pStyle w:val="spar"/>
        <w:spacing w:line="312" w:lineRule="auto"/>
        <w:ind w:left="0"/>
        <w:jc w:val="both"/>
        <w:rPr>
          <w:shd w:val="clear" w:color="auto" w:fill="FFFFFF"/>
        </w:rPr>
      </w:pPr>
      <w:r>
        <w:rPr>
          <w:shd w:val="clear" w:color="auto" w:fill="FFFFFF"/>
        </w:rPr>
        <w:t xml:space="preserve">    </w:t>
      </w:r>
      <w:r w:rsidR="00120530" w:rsidRPr="009655F6">
        <w:rPr>
          <w:shd w:val="clear" w:color="auto" w:fill="FFFFFF"/>
        </w:rPr>
        <w:t xml:space="preserve">Data semnării: </w:t>
      </w:r>
    </w:p>
    <w:p w14:paraId="7EFD6A4B" w14:textId="3D4D36B3" w:rsidR="00120530" w:rsidRDefault="00FE05B0" w:rsidP="001D118B">
      <w:pPr>
        <w:pStyle w:val="spar"/>
        <w:spacing w:line="312" w:lineRule="auto"/>
        <w:ind w:left="0"/>
        <w:jc w:val="both"/>
        <w:rPr>
          <w:shd w:val="clear" w:color="auto" w:fill="FFFFFF"/>
        </w:rPr>
      </w:pPr>
      <w:r>
        <w:rPr>
          <w:shd w:val="clear" w:color="auto" w:fill="FFFFFF"/>
        </w:rPr>
        <w:t xml:space="preserve">     </w:t>
      </w:r>
      <w:r w:rsidR="00120530" w:rsidRPr="009655F6">
        <w:rPr>
          <w:shd w:val="clear" w:color="auto" w:fill="FFFFFF"/>
        </w:rPr>
        <w:t>..........................</w:t>
      </w:r>
    </w:p>
    <w:p w14:paraId="31863C90" w14:textId="77777777" w:rsidR="004C3913" w:rsidRDefault="004C3913" w:rsidP="001D118B">
      <w:pPr>
        <w:pStyle w:val="spar"/>
        <w:spacing w:line="312" w:lineRule="auto"/>
        <w:ind w:left="0"/>
        <w:jc w:val="both"/>
        <w:rPr>
          <w:shd w:val="clear" w:color="auto" w:fill="FFFFFF"/>
        </w:rPr>
      </w:pPr>
    </w:p>
    <w:p w14:paraId="50833F67" w14:textId="77777777" w:rsidR="004C3913" w:rsidRDefault="004C3913" w:rsidP="001D118B">
      <w:pPr>
        <w:pStyle w:val="spar"/>
        <w:spacing w:line="312" w:lineRule="auto"/>
        <w:ind w:left="0"/>
        <w:jc w:val="both"/>
        <w:rPr>
          <w:shd w:val="clear" w:color="auto" w:fill="FFFFFF"/>
        </w:rPr>
      </w:pPr>
    </w:p>
    <w:p w14:paraId="7D2FC8DC" w14:textId="77777777" w:rsidR="00B77566" w:rsidRPr="009655F6" w:rsidRDefault="00B77566" w:rsidP="001D118B">
      <w:pPr>
        <w:pStyle w:val="spar"/>
        <w:spacing w:line="312" w:lineRule="auto"/>
        <w:ind w:left="0"/>
        <w:jc w:val="both"/>
        <w:rPr>
          <w:shd w:val="clear" w:color="auto" w:fill="FFFFFF"/>
        </w:rPr>
      </w:pPr>
    </w:p>
    <w:p w14:paraId="2BD42C36" w14:textId="5AACC38C" w:rsidR="00946DAE" w:rsidRPr="009655F6" w:rsidRDefault="00120530" w:rsidP="001D118B">
      <w:pPr>
        <w:spacing w:line="312" w:lineRule="auto"/>
        <w:jc w:val="both"/>
        <w:rPr>
          <w:b/>
          <w:sz w:val="24"/>
          <w:szCs w:val="24"/>
          <w:shd w:val="clear" w:color="auto" w:fill="FFFFFF"/>
        </w:rPr>
      </w:pPr>
      <w:r w:rsidRPr="009655F6">
        <w:rPr>
          <w:rFonts w:ascii="Times New Roman" w:hAnsi="Times New Roman"/>
          <w:b/>
          <w:bCs/>
          <w:sz w:val="24"/>
          <w:szCs w:val="24"/>
        </w:rPr>
        <w:t>NOTĂ:</w:t>
      </w:r>
      <w:r w:rsidR="00FD4FC8">
        <w:rPr>
          <w:rFonts w:ascii="Times New Roman" w:hAnsi="Times New Roman"/>
          <w:b/>
          <w:bCs/>
          <w:sz w:val="24"/>
          <w:szCs w:val="24"/>
        </w:rPr>
        <w:t xml:space="preserve"> </w:t>
      </w:r>
      <w:r w:rsidRPr="009655F6">
        <w:rPr>
          <w:rFonts w:ascii="Times New Roman" w:hAnsi="Times New Roman"/>
          <w:b/>
          <w:bCs/>
          <w:sz w:val="24"/>
          <w:szCs w:val="24"/>
        </w:rPr>
        <w:t>Convenţia încheiată de părți se poate completa cu clauze</w:t>
      </w:r>
      <w:r w:rsidR="003C1E97">
        <w:rPr>
          <w:rFonts w:ascii="Times New Roman" w:hAnsi="Times New Roman"/>
          <w:b/>
          <w:bCs/>
          <w:sz w:val="24"/>
          <w:szCs w:val="24"/>
        </w:rPr>
        <w:t>/prevederi</w:t>
      </w:r>
      <w:r w:rsidRPr="009655F6">
        <w:rPr>
          <w:rFonts w:ascii="Times New Roman" w:hAnsi="Times New Roman"/>
          <w:b/>
          <w:bCs/>
          <w:sz w:val="24"/>
          <w:szCs w:val="24"/>
        </w:rPr>
        <w:t xml:space="preserve"> specifice, conform înțelegerii părților, cu condiția ca acestea să nu fie contrare prevederilor din </w:t>
      </w:r>
      <w:r w:rsidR="006A74BF">
        <w:rPr>
          <w:rFonts w:ascii="Times New Roman" w:hAnsi="Times New Roman"/>
          <w:b/>
          <w:bCs/>
          <w:sz w:val="24"/>
          <w:szCs w:val="24"/>
        </w:rPr>
        <w:t>C</w:t>
      </w:r>
      <w:r w:rsidRPr="009655F6">
        <w:rPr>
          <w:rFonts w:ascii="Times New Roman" w:hAnsi="Times New Roman"/>
          <w:b/>
          <w:bCs/>
          <w:sz w:val="24"/>
          <w:szCs w:val="24"/>
        </w:rPr>
        <w:t xml:space="preserve">onvenţia-cadru, </w:t>
      </w:r>
      <w:r w:rsidR="00A94FE8" w:rsidRPr="009655F6">
        <w:rPr>
          <w:rFonts w:ascii="Times New Roman" w:hAnsi="Times New Roman"/>
          <w:b/>
          <w:bCs/>
          <w:sz w:val="24"/>
          <w:szCs w:val="24"/>
        </w:rPr>
        <w:t xml:space="preserve">din </w:t>
      </w:r>
      <w:r w:rsidR="006A74BF">
        <w:rPr>
          <w:rFonts w:ascii="Times New Roman" w:hAnsi="Times New Roman"/>
          <w:b/>
          <w:bCs/>
          <w:sz w:val="24"/>
          <w:szCs w:val="24"/>
        </w:rPr>
        <w:t>C</w:t>
      </w:r>
      <w:r w:rsidRPr="009655F6">
        <w:rPr>
          <w:rFonts w:ascii="Times New Roman" w:hAnsi="Times New Roman"/>
          <w:b/>
          <w:bCs/>
          <w:sz w:val="24"/>
          <w:szCs w:val="24"/>
        </w:rPr>
        <w:t xml:space="preserve">ontractul-cadru și </w:t>
      </w:r>
      <w:r w:rsidR="00A94FE8" w:rsidRPr="009655F6">
        <w:rPr>
          <w:rFonts w:ascii="Times New Roman" w:hAnsi="Times New Roman"/>
          <w:b/>
          <w:bCs/>
          <w:sz w:val="24"/>
          <w:szCs w:val="24"/>
        </w:rPr>
        <w:t xml:space="preserve">din </w:t>
      </w:r>
      <w:r w:rsidRPr="009655F6">
        <w:rPr>
          <w:rFonts w:ascii="Times New Roman" w:hAnsi="Times New Roman"/>
          <w:b/>
          <w:bCs/>
          <w:sz w:val="24"/>
          <w:szCs w:val="24"/>
        </w:rPr>
        <w:t>actele normative aplicabile.</w:t>
      </w:r>
    </w:p>
    <w:sectPr w:rsidR="00946DAE" w:rsidRPr="009655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079D1" w14:textId="77777777" w:rsidR="000C39F5" w:rsidRDefault="000C39F5" w:rsidP="001A25E2">
      <w:r>
        <w:separator/>
      </w:r>
    </w:p>
  </w:endnote>
  <w:endnote w:type="continuationSeparator" w:id="0">
    <w:p w14:paraId="46C6E2A2" w14:textId="77777777" w:rsidR="000C39F5" w:rsidRDefault="000C39F5" w:rsidP="001A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964928"/>
      <w:docPartObj>
        <w:docPartGallery w:val="Page Numbers (Bottom of Page)"/>
        <w:docPartUnique/>
      </w:docPartObj>
    </w:sdtPr>
    <w:sdtEndPr>
      <w:rPr>
        <w:noProof/>
      </w:rPr>
    </w:sdtEndPr>
    <w:sdtContent>
      <w:p w14:paraId="649D8B7D" w14:textId="0EAB88D1" w:rsidR="00B77566" w:rsidRDefault="00B77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6F742" w14:textId="77777777" w:rsidR="001A25E2" w:rsidRDefault="001A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2DD05" w14:textId="77777777" w:rsidR="000C39F5" w:rsidRDefault="000C39F5" w:rsidP="001A25E2">
      <w:r>
        <w:separator/>
      </w:r>
    </w:p>
  </w:footnote>
  <w:footnote w:type="continuationSeparator" w:id="0">
    <w:p w14:paraId="43E720EC" w14:textId="77777777" w:rsidR="000C39F5" w:rsidRDefault="000C39F5" w:rsidP="001A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65C"/>
    <w:multiLevelType w:val="hybridMultilevel"/>
    <w:tmpl w:val="F57641AC"/>
    <w:lvl w:ilvl="0" w:tplc="E8769E8A">
      <w:start w:val="1"/>
      <w:numFmt w:val="decimal"/>
      <w:lvlText w:val="%1."/>
      <w:lvlJc w:val="left"/>
      <w:pPr>
        <w:ind w:left="585" w:hanging="360"/>
      </w:pPr>
      <w:rPr>
        <w:rFonts w:hint="default"/>
        <w:b/>
        <w:bCs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07186584"/>
    <w:multiLevelType w:val="hybridMultilevel"/>
    <w:tmpl w:val="01CAE8E4"/>
    <w:lvl w:ilvl="0" w:tplc="EFAE8082">
      <w:start w:val="1"/>
      <w:numFmt w:val="decimal"/>
      <w:lvlText w:val="Art. %1."/>
      <w:lvlJc w:val="left"/>
      <w:pPr>
        <w:ind w:left="720" w:hanging="360"/>
      </w:pPr>
      <w:rPr>
        <w:rFonts w:ascii="Times New Roman" w:eastAsia="@SimSun" w:hAnsi="Times New Roman" w:cs="Times New Roman" w:hint="default"/>
        <w:b/>
        <w:bCs/>
        <w:i w:val="0"/>
        <w:iCs w:val="0"/>
        <w:strike w:val="0"/>
        <w:color w:val="auto"/>
        <w:sz w:val="24"/>
        <w:szCs w:val="24"/>
      </w:rPr>
    </w:lvl>
    <w:lvl w:ilvl="1" w:tplc="A45CE8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223C"/>
    <w:multiLevelType w:val="hybridMultilevel"/>
    <w:tmpl w:val="8AAED538"/>
    <w:lvl w:ilvl="0" w:tplc="3C422466">
      <w:start w:val="1"/>
      <w:numFmt w:val="decimal"/>
      <w:lvlText w:val="Art. %1."/>
      <w:lvlJc w:val="left"/>
      <w:pPr>
        <w:ind w:left="360" w:hanging="360"/>
      </w:pPr>
      <w:rPr>
        <w:rFonts w:ascii="Times New Roman" w:eastAsia="@SimSun" w:hAnsi="Times New Roman" w:cs="Times New Roman" w:hint="default"/>
        <w:b/>
        <w:bCs/>
        <w:i w:val="0"/>
        <w:iCs w:val="0"/>
        <w:color w:val="auto"/>
        <w:sz w:val="24"/>
        <w:szCs w:val="24"/>
      </w:rPr>
    </w:lvl>
    <w:lvl w:ilvl="1" w:tplc="6842393E">
      <w:start w:val="1"/>
      <w:numFmt w:val="lowerLetter"/>
      <w:lvlText w:val="%2)"/>
      <w:lvlJc w:val="left"/>
      <w:pPr>
        <w:ind w:left="2025" w:hanging="360"/>
      </w:pPr>
      <w:rPr>
        <w:rFonts w:hint="default"/>
        <w:strike w:val="0"/>
      </w:r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3" w15:restartNumberingAfterBreak="0">
    <w:nsid w:val="12AC09FB"/>
    <w:multiLevelType w:val="hybridMultilevel"/>
    <w:tmpl w:val="0FBE31A8"/>
    <w:lvl w:ilvl="0" w:tplc="72942170">
      <w:start w:val="1"/>
      <w:numFmt w:val="decimal"/>
      <w:lvlText w:val="%1."/>
      <w:lvlJc w:val="left"/>
      <w:pPr>
        <w:ind w:left="360" w:hanging="36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F37D8"/>
    <w:multiLevelType w:val="hybridMultilevel"/>
    <w:tmpl w:val="AAC61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83888"/>
    <w:multiLevelType w:val="hybridMultilevel"/>
    <w:tmpl w:val="1CEA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0153B"/>
    <w:multiLevelType w:val="hybridMultilevel"/>
    <w:tmpl w:val="65A6084E"/>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16C2F"/>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90F31C3"/>
    <w:multiLevelType w:val="hybridMultilevel"/>
    <w:tmpl w:val="B840FE32"/>
    <w:lvl w:ilvl="0" w:tplc="770447B8">
      <w:start w:val="1"/>
      <w:numFmt w:val="decimal"/>
      <w:lvlText w:val="Art.%1."/>
      <w:lvlJc w:val="left"/>
      <w:pPr>
        <w:ind w:left="360" w:hanging="360"/>
      </w:pPr>
      <w:rPr>
        <w:b/>
        <w:bCs/>
      </w:rPr>
    </w:lvl>
    <w:lvl w:ilvl="1" w:tplc="2B189B3E">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6CF8329D"/>
    <w:multiLevelType w:val="hybridMultilevel"/>
    <w:tmpl w:val="4034774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52050"/>
    <w:multiLevelType w:val="hybridMultilevel"/>
    <w:tmpl w:val="3E70C5F4"/>
    <w:lvl w:ilvl="0" w:tplc="0409000F">
      <w:start w:val="1"/>
      <w:numFmt w:val="decimal"/>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BC2166F"/>
    <w:multiLevelType w:val="multilevel"/>
    <w:tmpl w:val="08920524"/>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54275128">
    <w:abstractNumId w:val="2"/>
  </w:num>
  <w:num w:numId="2" w16cid:durableId="1802768390">
    <w:abstractNumId w:val="0"/>
  </w:num>
  <w:num w:numId="3" w16cid:durableId="502935344">
    <w:abstractNumId w:val="7"/>
  </w:num>
  <w:num w:numId="4" w16cid:durableId="97846194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8324684">
    <w:abstractNumId w:val="1"/>
  </w:num>
  <w:num w:numId="6" w16cid:durableId="1198810296">
    <w:abstractNumId w:val="10"/>
  </w:num>
  <w:num w:numId="7" w16cid:durableId="791283727">
    <w:abstractNumId w:val="6"/>
  </w:num>
  <w:num w:numId="8" w16cid:durableId="1755129072">
    <w:abstractNumId w:val="4"/>
  </w:num>
  <w:num w:numId="9" w16cid:durableId="662045918">
    <w:abstractNumId w:val="11"/>
  </w:num>
  <w:num w:numId="10" w16cid:durableId="970281557">
    <w:abstractNumId w:val="9"/>
  </w:num>
  <w:num w:numId="11" w16cid:durableId="2021199170">
    <w:abstractNumId w:val="3"/>
  </w:num>
  <w:num w:numId="12" w16cid:durableId="209847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DC"/>
    <w:rsid w:val="000073E3"/>
    <w:rsid w:val="00022073"/>
    <w:rsid w:val="00022345"/>
    <w:rsid w:val="000417D6"/>
    <w:rsid w:val="00043135"/>
    <w:rsid w:val="00050F10"/>
    <w:rsid w:val="000816B4"/>
    <w:rsid w:val="00081824"/>
    <w:rsid w:val="00081E3D"/>
    <w:rsid w:val="00090632"/>
    <w:rsid w:val="00091DEC"/>
    <w:rsid w:val="000A04A9"/>
    <w:rsid w:val="000A296A"/>
    <w:rsid w:val="000A44FB"/>
    <w:rsid w:val="000C39F5"/>
    <w:rsid w:val="000C3FC1"/>
    <w:rsid w:val="000C526F"/>
    <w:rsid w:val="000C5C1A"/>
    <w:rsid w:val="000D099B"/>
    <w:rsid w:val="000D6C99"/>
    <w:rsid w:val="000E37DD"/>
    <w:rsid w:val="000F1E06"/>
    <w:rsid w:val="001021A8"/>
    <w:rsid w:val="00120530"/>
    <w:rsid w:val="00130374"/>
    <w:rsid w:val="00134DDE"/>
    <w:rsid w:val="00160E37"/>
    <w:rsid w:val="00174DF5"/>
    <w:rsid w:val="00175560"/>
    <w:rsid w:val="00176562"/>
    <w:rsid w:val="00180D77"/>
    <w:rsid w:val="001A25E2"/>
    <w:rsid w:val="001A3F64"/>
    <w:rsid w:val="001A4F3A"/>
    <w:rsid w:val="001C0365"/>
    <w:rsid w:val="001D118B"/>
    <w:rsid w:val="001D7419"/>
    <w:rsid w:val="001E4859"/>
    <w:rsid w:val="001F1674"/>
    <w:rsid w:val="00212A83"/>
    <w:rsid w:val="002248B4"/>
    <w:rsid w:val="0023264E"/>
    <w:rsid w:val="00262144"/>
    <w:rsid w:val="00285A70"/>
    <w:rsid w:val="002D5792"/>
    <w:rsid w:val="002D76B6"/>
    <w:rsid w:val="002E4F03"/>
    <w:rsid w:val="002E575A"/>
    <w:rsid w:val="00302271"/>
    <w:rsid w:val="00303085"/>
    <w:rsid w:val="003308D1"/>
    <w:rsid w:val="00332EBF"/>
    <w:rsid w:val="003436B6"/>
    <w:rsid w:val="00345182"/>
    <w:rsid w:val="00361217"/>
    <w:rsid w:val="00364838"/>
    <w:rsid w:val="0037771C"/>
    <w:rsid w:val="003A34A1"/>
    <w:rsid w:val="003C04B3"/>
    <w:rsid w:val="003C1114"/>
    <w:rsid w:val="003C1E97"/>
    <w:rsid w:val="003C5ABB"/>
    <w:rsid w:val="003E22E7"/>
    <w:rsid w:val="00400385"/>
    <w:rsid w:val="00406DE2"/>
    <w:rsid w:val="00443FAF"/>
    <w:rsid w:val="00446337"/>
    <w:rsid w:val="0045057B"/>
    <w:rsid w:val="00451D25"/>
    <w:rsid w:val="00477903"/>
    <w:rsid w:val="00483F61"/>
    <w:rsid w:val="004A5C80"/>
    <w:rsid w:val="004A719E"/>
    <w:rsid w:val="004B295F"/>
    <w:rsid w:val="004B2BCC"/>
    <w:rsid w:val="004C3913"/>
    <w:rsid w:val="004C3FE2"/>
    <w:rsid w:val="004E1C01"/>
    <w:rsid w:val="004F1D9C"/>
    <w:rsid w:val="00503FE4"/>
    <w:rsid w:val="00517015"/>
    <w:rsid w:val="005320F0"/>
    <w:rsid w:val="00541B57"/>
    <w:rsid w:val="0054317A"/>
    <w:rsid w:val="00555585"/>
    <w:rsid w:val="00557590"/>
    <w:rsid w:val="00557FF0"/>
    <w:rsid w:val="005734DA"/>
    <w:rsid w:val="00580FE9"/>
    <w:rsid w:val="0058159F"/>
    <w:rsid w:val="00583FF4"/>
    <w:rsid w:val="005947C5"/>
    <w:rsid w:val="005972C0"/>
    <w:rsid w:val="005A48D2"/>
    <w:rsid w:val="005A5171"/>
    <w:rsid w:val="005A6F10"/>
    <w:rsid w:val="005F2B28"/>
    <w:rsid w:val="006055E6"/>
    <w:rsid w:val="006242A6"/>
    <w:rsid w:val="00634B8F"/>
    <w:rsid w:val="0064291A"/>
    <w:rsid w:val="006516A0"/>
    <w:rsid w:val="006703DB"/>
    <w:rsid w:val="00687937"/>
    <w:rsid w:val="006A0944"/>
    <w:rsid w:val="006A74BF"/>
    <w:rsid w:val="006B73F2"/>
    <w:rsid w:val="006D4350"/>
    <w:rsid w:val="006E21FC"/>
    <w:rsid w:val="007005A9"/>
    <w:rsid w:val="00722C43"/>
    <w:rsid w:val="00724D5D"/>
    <w:rsid w:val="00731E0B"/>
    <w:rsid w:val="00732A43"/>
    <w:rsid w:val="00735EF5"/>
    <w:rsid w:val="00742D8F"/>
    <w:rsid w:val="00747E7E"/>
    <w:rsid w:val="007501CC"/>
    <w:rsid w:val="007508B6"/>
    <w:rsid w:val="00765210"/>
    <w:rsid w:val="00772AF5"/>
    <w:rsid w:val="00780D2A"/>
    <w:rsid w:val="00781760"/>
    <w:rsid w:val="007A3564"/>
    <w:rsid w:val="007B67CC"/>
    <w:rsid w:val="007D35AF"/>
    <w:rsid w:val="007F1071"/>
    <w:rsid w:val="008153BA"/>
    <w:rsid w:val="00822822"/>
    <w:rsid w:val="00843A5F"/>
    <w:rsid w:val="00847D6C"/>
    <w:rsid w:val="00852EBD"/>
    <w:rsid w:val="00877D78"/>
    <w:rsid w:val="00891F2C"/>
    <w:rsid w:val="008A25C6"/>
    <w:rsid w:val="008B2A0B"/>
    <w:rsid w:val="008F37AB"/>
    <w:rsid w:val="008F7469"/>
    <w:rsid w:val="0090076D"/>
    <w:rsid w:val="0091031F"/>
    <w:rsid w:val="0091062A"/>
    <w:rsid w:val="009108CC"/>
    <w:rsid w:val="00917397"/>
    <w:rsid w:val="00931CED"/>
    <w:rsid w:val="00941C32"/>
    <w:rsid w:val="00946DAE"/>
    <w:rsid w:val="0095372F"/>
    <w:rsid w:val="00955B66"/>
    <w:rsid w:val="00956F78"/>
    <w:rsid w:val="009655F6"/>
    <w:rsid w:val="009863F2"/>
    <w:rsid w:val="00986C3F"/>
    <w:rsid w:val="00993CB5"/>
    <w:rsid w:val="009A02C0"/>
    <w:rsid w:val="009A2CC8"/>
    <w:rsid w:val="009B7787"/>
    <w:rsid w:val="009C6004"/>
    <w:rsid w:val="009C67BE"/>
    <w:rsid w:val="009D0580"/>
    <w:rsid w:val="009D5C5E"/>
    <w:rsid w:val="009E261E"/>
    <w:rsid w:val="00A07969"/>
    <w:rsid w:val="00A1125B"/>
    <w:rsid w:val="00A15231"/>
    <w:rsid w:val="00A22507"/>
    <w:rsid w:val="00A3184A"/>
    <w:rsid w:val="00A34765"/>
    <w:rsid w:val="00A34B40"/>
    <w:rsid w:val="00A424FC"/>
    <w:rsid w:val="00A70892"/>
    <w:rsid w:val="00A87DAA"/>
    <w:rsid w:val="00A92899"/>
    <w:rsid w:val="00A94FE8"/>
    <w:rsid w:val="00AB60AA"/>
    <w:rsid w:val="00AB6669"/>
    <w:rsid w:val="00AC2183"/>
    <w:rsid w:val="00AC45A9"/>
    <w:rsid w:val="00AE102D"/>
    <w:rsid w:val="00AE20EF"/>
    <w:rsid w:val="00AF10B9"/>
    <w:rsid w:val="00AF19E1"/>
    <w:rsid w:val="00AF4F73"/>
    <w:rsid w:val="00B12610"/>
    <w:rsid w:val="00B130E6"/>
    <w:rsid w:val="00B23938"/>
    <w:rsid w:val="00B318B0"/>
    <w:rsid w:val="00B425B3"/>
    <w:rsid w:val="00B444ED"/>
    <w:rsid w:val="00B619D9"/>
    <w:rsid w:val="00B61E5F"/>
    <w:rsid w:val="00B77566"/>
    <w:rsid w:val="00B96F2F"/>
    <w:rsid w:val="00BD038E"/>
    <w:rsid w:val="00C111B9"/>
    <w:rsid w:val="00C47FC0"/>
    <w:rsid w:val="00C51B4E"/>
    <w:rsid w:val="00C56100"/>
    <w:rsid w:val="00C646E7"/>
    <w:rsid w:val="00C73A1D"/>
    <w:rsid w:val="00CA250C"/>
    <w:rsid w:val="00CA5609"/>
    <w:rsid w:val="00CB4525"/>
    <w:rsid w:val="00CB6807"/>
    <w:rsid w:val="00CB7011"/>
    <w:rsid w:val="00CD25D4"/>
    <w:rsid w:val="00CD34D4"/>
    <w:rsid w:val="00CD46E3"/>
    <w:rsid w:val="00CF720D"/>
    <w:rsid w:val="00D02150"/>
    <w:rsid w:val="00D10407"/>
    <w:rsid w:val="00D244A7"/>
    <w:rsid w:val="00D51176"/>
    <w:rsid w:val="00D57D00"/>
    <w:rsid w:val="00D76043"/>
    <w:rsid w:val="00D83421"/>
    <w:rsid w:val="00D91145"/>
    <w:rsid w:val="00DA0340"/>
    <w:rsid w:val="00DA5B85"/>
    <w:rsid w:val="00DC1247"/>
    <w:rsid w:val="00DD4BDF"/>
    <w:rsid w:val="00DE6F3A"/>
    <w:rsid w:val="00DF42DC"/>
    <w:rsid w:val="00DF6583"/>
    <w:rsid w:val="00E2344D"/>
    <w:rsid w:val="00E2448A"/>
    <w:rsid w:val="00E3478D"/>
    <w:rsid w:val="00E407D0"/>
    <w:rsid w:val="00E46A6D"/>
    <w:rsid w:val="00E46F93"/>
    <w:rsid w:val="00E523C2"/>
    <w:rsid w:val="00E643F5"/>
    <w:rsid w:val="00E651D6"/>
    <w:rsid w:val="00E85EEE"/>
    <w:rsid w:val="00EB0178"/>
    <w:rsid w:val="00EB56AE"/>
    <w:rsid w:val="00EB6951"/>
    <w:rsid w:val="00EC0731"/>
    <w:rsid w:val="00EC501F"/>
    <w:rsid w:val="00ED07D9"/>
    <w:rsid w:val="00F02237"/>
    <w:rsid w:val="00F2397C"/>
    <w:rsid w:val="00F30F4E"/>
    <w:rsid w:val="00F42B38"/>
    <w:rsid w:val="00F752EE"/>
    <w:rsid w:val="00F81033"/>
    <w:rsid w:val="00F85822"/>
    <w:rsid w:val="00F8799D"/>
    <w:rsid w:val="00FA6F27"/>
    <w:rsid w:val="00FB0AEC"/>
    <w:rsid w:val="00FB22FB"/>
    <w:rsid w:val="00FB5DF3"/>
    <w:rsid w:val="00FC0454"/>
    <w:rsid w:val="00FD4FC8"/>
    <w:rsid w:val="00FE05B0"/>
    <w:rsid w:val="00FE1103"/>
    <w:rsid w:val="00F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1C02"/>
  <w15:chartTrackingRefBased/>
  <w15:docId w15:val="{39A0AFF9-EDA6-471C-B9AE-A3A6BF9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DC"/>
    <w:pPr>
      <w:autoSpaceDE w:val="0"/>
      <w:autoSpaceDN w:val="0"/>
      <w:spacing w:after="0" w:line="240" w:lineRule="auto"/>
    </w:pPr>
    <w:rPr>
      <w:rFonts w:ascii="Verdana" w:eastAsia="Verdana" w:hAnsi="Verdana" w:cs="Times New Roman"/>
      <w:sz w:val="18"/>
      <w:szCs w:val="1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F42DC"/>
    <w:pPr>
      <w:autoSpaceDE/>
      <w:autoSpaceDN/>
      <w:ind w:left="225"/>
    </w:pPr>
    <w:rPr>
      <w:rFonts w:ascii="Times New Roman" w:eastAsiaTheme="minorEastAsia" w:hAnsi="Times New Roman"/>
      <w:sz w:val="24"/>
      <w:szCs w:val="24"/>
    </w:rPr>
  </w:style>
  <w:style w:type="paragraph" w:customStyle="1" w:styleId="sanxttl">
    <w:name w:val="s_anx_ttl"/>
    <w:basedOn w:val="Normal"/>
    <w:rsid w:val="00DF42DC"/>
    <w:pPr>
      <w:autoSpaceDE/>
      <w:autoSpaceDN/>
      <w:jc w:val="center"/>
    </w:pPr>
    <w:rPr>
      <w:rFonts w:eastAsiaTheme="minorEastAsia"/>
      <w:b/>
      <w:bCs/>
      <w:color w:val="24689B"/>
      <w:sz w:val="20"/>
      <w:szCs w:val="20"/>
    </w:rPr>
  </w:style>
  <w:style w:type="character" w:customStyle="1" w:styleId="salnttl1">
    <w:name w:val="s_aln_ttl1"/>
    <w:basedOn w:val="DefaultParagraphFont"/>
    <w:rsid w:val="00DF42D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DF42DC"/>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F42D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F42DC"/>
    <w:rPr>
      <w:rFonts w:ascii="Verdana" w:hAnsi="Verdana" w:hint="default"/>
      <w:b w:val="0"/>
      <w:bCs w:val="0"/>
      <w:color w:val="000000"/>
      <w:sz w:val="20"/>
      <w:szCs w:val="20"/>
      <w:shd w:val="clear" w:color="auto" w:fill="FFFFFF"/>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DF42DC"/>
    <w:pPr>
      <w:ind w:left="720"/>
      <w:contextualSpacing/>
    </w:p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DF42DC"/>
    <w:rPr>
      <w:rFonts w:ascii="Verdana" w:eastAsia="Verdana" w:hAnsi="Verdana" w:cs="Times New Roman"/>
      <w:sz w:val="18"/>
      <w:szCs w:val="16"/>
      <w:lang w:val="ro-RO" w:eastAsia="ro-RO"/>
    </w:rPr>
  </w:style>
  <w:style w:type="paragraph" w:customStyle="1" w:styleId="scapttl">
    <w:name w:val="s_cap_ttl"/>
    <w:basedOn w:val="Normal"/>
    <w:rsid w:val="00BD038E"/>
    <w:pPr>
      <w:autoSpaceDE/>
      <w:autoSpaceDN/>
      <w:jc w:val="center"/>
    </w:pPr>
    <w:rPr>
      <w:rFonts w:eastAsiaTheme="minorEastAsia"/>
      <w:b/>
      <w:bCs/>
      <w:color w:val="A52A2A"/>
      <w:sz w:val="24"/>
      <w:szCs w:val="24"/>
    </w:rPr>
  </w:style>
  <w:style w:type="character" w:styleId="CommentReference">
    <w:name w:val="annotation reference"/>
    <w:basedOn w:val="DefaultParagraphFont"/>
    <w:uiPriority w:val="99"/>
    <w:semiHidden/>
    <w:unhideWhenUsed/>
    <w:rsid w:val="00B130E6"/>
    <w:rPr>
      <w:sz w:val="16"/>
      <w:szCs w:val="16"/>
    </w:rPr>
  </w:style>
  <w:style w:type="paragraph" w:styleId="CommentText">
    <w:name w:val="annotation text"/>
    <w:basedOn w:val="Normal"/>
    <w:link w:val="CommentTextChar"/>
    <w:uiPriority w:val="99"/>
    <w:unhideWhenUsed/>
    <w:rsid w:val="00B130E6"/>
    <w:rPr>
      <w:sz w:val="20"/>
      <w:szCs w:val="20"/>
    </w:rPr>
  </w:style>
  <w:style w:type="character" w:customStyle="1" w:styleId="CommentTextChar">
    <w:name w:val="Comment Text Char"/>
    <w:basedOn w:val="DefaultParagraphFont"/>
    <w:link w:val="CommentText"/>
    <w:uiPriority w:val="99"/>
    <w:rsid w:val="00B130E6"/>
    <w:rPr>
      <w:rFonts w:ascii="Verdana" w:eastAsia="Verdana" w:hAnsi="Verdana"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B130E6"/>
    <w:rPr>
      <w:b/>
      <w:bCs/>
    </w:rPr>
  </w:style>
  <w:style w:type="character" w:customStyle="1" w:styleId="CommentSubjectChar">
    <w:name w:val="Comment Subject Char"/>
    <w:basedOn w:val="CommentTextChar"/>
    <w:link w:val="CommentSubject"/>
    <w:uiPriority w:val="99"/>
    <w:semiHidden/>
    <w:rsid w:val="00B130E6"/>
    <w:rPr>
      <w:rFonts w:ascii="Verdana" w:eastAsia="Verdana" w:hAnsi="Verdana" w:cs="Times New Roman"/>
      <w:b/>
      <w:bCs/>
      <w:sz w:val="20"/>
      <w:szCs w:val="20"/>
      <w:lang w:val="ro-RO" w:eastAsia="ro-RO"/>
    </w:rPr>
  </w:style>
  <w:style w:type="paragraph" w:styleId="BalloonText">
    <w:name w:val="Balloon Text"/>
    <w:basedOn w:val="Normal"/>
    <w:link w:val="BalloonTextChar"/>
    <w:uiPriority w:val="99"/>
    <w:semiHidden/>
    <w:unhideWhenUsed/>
    <w:rsid w:val="00B130E6"/>
    <w:rPr>
      <w:rFonts w:ascii="Segoe UI" w:hAnsi="Segoe UI" w:cs="Segoe UI"/>
      <w:szCs w:val="18"/>
    </w:rPr>
  </w:style>
  <w:style w:type="character" w:customStyle="1" w:styleId="BalloonTextChar">
    <w:name w:val="Balloon Text Char"/>
    <w:basedOn w:val="DefaultParagraphFont"/>
    <w:link w:val="BalloonText"/>
    <w:uiPriority w:val="99"/>
    <w:semiHidden/>
    <w:rsid w:val="00B130E6"/>
    <w:rPr>
      <w:rFonts w:ascii="Segoe UI" w:eastAsia="Verdana" w:hAnsi="Segoe UI" w:cs="Segoe UI"/>
      <w:sz w:val="18"/>
      <w:szCs w:val="18"/>
      <w:lang w:val="ro-RO" w:eastAsia="ro-RO"/>
    </w:rPr>
  </w:style>
  <w:style w:type="paragraph" w:customStyle="1" w:styleId="small">
    <w:name w:val="small"/>
    <w:rsid w:val="008F37AB"/>
    <w:pPr>
      <w:spacing w:after="0" w:line="240" w:lineRule="auto"/>
    </w:pPr>
    <w:rPr>
      <w:rFonts w:ascii="Verdana" w:eastAsia="Verdana" w:hAnsi="Verdana" w:cs="Times New Roman"/>
      <w:sz w:val="2"/>
      <w:szCs w:val="2"/>
      <w:lang w:val="ro-RO" w:eastAsia="ro-RO"/>
    </w:rPr>
  </w:style>
  <w:style w:type="character" w:customStyle="1" w:styleId="spar3">
    <w:name w:val="s_par3"/>
    <w:basedOn w:val="DefaultParagraphFont"/>
    <w:rsid w:val="008F37AB"/>
    <w:rPr>
      <w:rFonts w:ascii="Verdana" w:hAnsi="Verdana" w:hint="default"/>
      <w:b w:val="0"/>
      <w:bCs w:val="0"/>
      <w:vanish w:val="0"/>
      <w:webHidden w:val="0"/>
      <w:color w:val="000000"/>
      <w:sz w:val="20"/>
      <w:szCs w:val="20"/>
      <w:shd w:val="clear" w:color="auto" w:fill="FFFFFF"/>
      <w:specVanish w:val="0"/>
    </w:rPr>
  </w:style>
  <w:style w:type="character" w:styleId="HTMLCite">
    <w:name w:val="HTML Cite"/>
    <w:basedOn w:val="DefaultParagraphFont"/>
    <w:uiPriority w:val="99"/>
    <w:semiHidden/>
    <w:unhideWhenUsed/>
    <w:rsid w:val="003C1114"/>
    <w:rPr>
      <w:i/>
      <w:iCs/>
      <w:shd w:val="clear" w:color="auto" w:fill="FFFF00"/>
    </w:rPr>
  </w:style>
  <w:style w:type="paragraph" w:customStyle="1" w:styleId="scapden">
    <w:name w:val="s_cap_den"/>
    <w:basedOn w:val="Normal"/>
    <w:rsid w:val="00212A83"/>
    <w:pPr>
      <w:autoSpaceDE/>
      <w:autoSpaceDN/>
      <w:jc w:val="center"/>
    </w:pPr>
    <w:rPr>
      <w:rFonts w:eastAsiaTheme="minorEastAsia"/>
      <w:b/>
      <w:bCs/>
      <w:color w:val="A52A2A"/>
      <w:sz w:val="24"/>
      <w:szCs w:val="24"/>
    </w:rPr>
  </w:style>
  <w:style w:type="paragraph" w:styleId="Revision">
    <w:name w:val="Revision"/>
    <w:hidden/>
    <w:uiPriority w:val="99"/>
    <w:semiHidden/>
    <w:rsid w:val="0091031F"/>
    <w:pPr>
      <w:spacing w:after="0" w:line="240" w:lineRule="auto"/>
    </w:pPr>
    <w:rPr>
      <w:rFonts w:ascii="Verdana" w:eastAsia="Verdana" w:hAnsi="Verdana" w:cs="Times New Roman"/>
      <w:sz w:val="18"/>
      <w:szCs w:val="16"/>
      <w:lang w:val="ro-RO" w:eastAsia="ro-RO"/>
    </w:rPr>
  </w:style>
  <w:style w:type="paragraph" w:styleId="Header">
    <w:name w:val="header"/>
    <w:basedOn w:val="Normal"/>
    <w:link w:val="HeaderChar"/>
    <w:uiPriority w:val="99"/>
    <w:unhideWhenUsed/>
    <w:rsid w:val="001A25E2"/>
    <w:pPr>
      <w:tabs>
        <w:tab w:val="center" w:pos="4680"/>
        <w:tab w:val="right" w:pos="9360"/>
      </w:tabs>
    </w:pPr>
  </w:style>
  <w:style w:type="character" w:customStyle="1" w:styleId="HeaderChar">
    <w:name w:val="Header Char"/>
    <w:basedOn w:val="DefaultParagraphFont"/>
    <w:link w:val="Header"/>
    <w:uiPriority w:val="99"/>
    <w:rsid w:val="001A25E2"/>
    <w:rPr>
      <w:rFonts w:ascii="Verdana" w:eastAsia="Verdana" w:hAnsi="Verdana" w:cs="Times New Roman"/>
      <w:sz w:val="18"/>
      <w:szCs w:val="16"/>
      <w:lang w:val="ro-RO" w:eastAsia="ro-RO"/>
    </w:rPr>
  </w:style>
  <w:style w:type="paragraph" w:styleId="Footer">
    <w:name w:val="footer"/>
    <w:basedOn w:val="Normal"/>
    <w:link w:val="FooterChar"/>
    <w:uiPriority w:val="99"/>
    <w:unhideWhenUsed/>
    <w:rsid w:val="001A25E2"/>
    <w:pPr>
      <w:tabs>
        <w:tab w:val="center" w:pos="4680"/>
        <w:tab w:val="right" w:pos="9360"/>
      </w:tabs>
    </w:pPr>
  </w:style>
  <w:style w:type="character" w:customStyle="1" w:styleId="FooterChar">
    <w:name w:val="Footer Char"/>
    <w:basedOn w:val="DefaultParagraphFont"/>
    <w:link w:val="Footer"/>
    <w:uiPriority w:val="99"/>
    <w:rsid w:val="001A25E2"/>
    <w:rPr>
      <w:rFonts w:ascii="Verdana" w:eastAsia="Verdana" w:hAnsi="Verdana" w:cs="Times New Roman"/>
      <w:sz w:val="18"/>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2024-12-04T08:52:00Z</dcterms:created>
  <dcterms:modified xsi:type="dcterms:W3CDTF">2024-12-09T12:18:00Z</dcterms:modified>
</cp:coreProperties>
</file>