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ED15" w14:textId="77777777" w:rsidR="00B44776" w:rsidRDefault="00B44776" w:rsidP="00B44776">
      <w:pPr>
        <w:jc w:val="right"/>
        <w:rPr>
          <w:b/>
          <w:sz w:val="24"/>
          <w:szCs w:val="24"/>
        </w:rPr>
      </w:pPr>
      <w:r>
        <w:rPr>
          <w:b/>
          <w:sz w:val="24"/>
          <w:szCs w:val="24"/>
        </w:rPr>
        <w:t>Nr. 10665/03.02.2025</w:t>
      </w:r>
    </w:p>
    <w:p w14:paraId="23163A6A" w14:textId="77777777" w:rsidR="00B44776" w:rsidRDefault="00B44776" w:rsidP="00B44776">
      <w:pPr>
        <w:jc w:val="right"/>
        <w:rPr>
          <w:b/>
          <w:sz w:val="24"/>
          <w:szCs w:val="24"/>
        </w:rPr>
      </w:pPr>
    </w:p>
    <w:p w14:paraId="26CBAAAF" w14:textId="77777777" w:rsidR="00B44776" w:rsidRDefault="00B44776" w:rsidP="00B44776">
      <w:pPr>
        <w:jc w:val="right"/>
        <w:rPr>
          <w:b/>
          <w:sz w:val="24"/>
          <w:szCs w:val="24"/>
        </w:rPr>
      </w:pPr>
    </w:p>
    <w:p w14:paraId="6E5FBB8F" w14:textId="77777777" w:rsidR="00B44776" w:rsidRDefault="00B44776" w:rsidP="00B44776">
      <w:pPr>
        <w:rPr>
          <w:b/>
          <w:sz w:val="24"/>
          <w:szCs w:val="24"/>
        </w:rPr>
      </w:pPr>
    </w:p>
    <w:p w14:paraId="69AB61CB" w14:textId="77777777" w:rsidR="00B44776" w:rsidRPr="0020002E" w:rsidRDefault="00B44776" w:rsidP="00B44776">
      <w:pPr>
        <w:rPr>
          <w:b/>
          <w:sz w:val="24"/>
          <w:szCs w:val="24"/>
        </w:rPr>
      </w:pPr>
      <w:r w:rsidRPr="0020002E">
        <w:rPr>
          <w:b/>
          <w:sz w:val="24"/>
          <w:szCs w:val="24"/>
        </w:rPr>
        <w:t>ANUNȚ PRIVIND CONSULTAREA PIEȚEI – STABILIREA VALORII ESTIMATE </w:t>
      </w:r>
    </w:p>
    <w:p w14:paraId="6ED3AAE5" w14:textId="77777777" w:rsidR="00B44776" w:rsidRDefault="00B44776" w:rsidP="00B44776">
      <w:pPr>
        <w:rPr>
          <w:b/>
          <w:sz w:val="24"/>
          <w:szCs w:val="24"/>
          <w:lang w:val="it-IT"/>
        </w:rPr>
      </w:pPr>
    </w:p>
    <w:p w14:paraId="49500096" w14:textId="77777777" w:rsidR="00B44776" w:rsidRPr="0020002E" w:rsidRDefault="00B44776" w:rsidP="00B44776">
      <w:pPr>
        <w:rPr>
          <w:b/>
          <w:sz w:val="24"/>
          <w:szCs w:val="24"/>
          <w:lang w:val="it-IT"/>
        </w:rPr>
      </w:pPr>
    </w:p>
    <w:p w14:paraId="1D335BD4" w14:textId="77777777" w:rsidR="00B44776" w:rsidRPr="0020002E" w:rsidRDefault="00B44776" w:rsidP="00B44776">
      <w:pPr>
        <w:jc w:val="center"/>
        <w:rPr>
          <w:rStyle w:val="Robust"/>
          <w:spacing w:val="3"/>
          <w:sz w:val="24"/>
          <w:szCs w:val="24"/>
          <w:shd w:val="clear" w:color="auto" w:fill="FFFFFF"/>
        </w:rPr>
      </w:pPr>
      <w:r w:rsidRPr="0020002E">
        <w:rPr>
          <w:rStyle w:val="Robust"/>
          <w:spacing w:val="3"/>
          <w:sz w:val="24"/>
          <w:szCs w:val="24"/>
          <w:shd w:val="clear" w:color="auto" w:fill="FFFFFF"/>
        </w:rPr>
        <w:t>CĂTRE TOȚI CEI INTERESAȚI</w:t>
      </w:r>
    </w:p>
    <w:p w14:paraId="5656859E" w14:textId="77777777" w:rsidR="00B44776" w:rsidRPr="0020002E" w:rsidRDefault="00B44776" w:rsidP="00B44776">
      <w:pPr>
        <w:tabs>
          <w:tab w:val="left" w:pos="8070"/>
        </w:tabs>
        <w:rPr>
          <w:bCs/>
          <w:sz w:val="24"/>
          <w:szCs w:val="24"/>
        </w:rPr>
      </w:pPr>
      <w:r>
        <w:rPr>
          <w:bCs/>
          <w:sz w:val="24"/>
          <w:szCs w:val="24"/>
        </w:rPr>
        <w:tab/>
      </w:r>
    </w:p>
    <w:p w14:paraId="5050E1AE" w14:textId="77777777" w:rsidR="00B44776" w:rsidRDefault="00B44776" w:rsidP="00B44776">
      <w:pPr>
        <w:autoSpaceDE w:val="0"/>
        <w:autoSpaceDN w:val="0"/>
        <w:adjustRightInd w:val="0"/>
        <w:spacing w:line="276" w:lineRule="auto"/>
        <w:jc w:val="both"/>
        <w:rPr>
          <w:bCs/>
          <w:sz w:val="24"/>
          <w:szCs w:val="24"/>
        </w:rPr>
      </w:pPr>
    </w:p>
    <w:p w14:paraId="49EE9D89" w14:textId="77777777" w:rsidR="00B44776" w:rsidRDefault="00B44776" w:rsidP="00B44776">
      <w:pPr>
        <w:autoSpaceDE w:val="0"/>
        <w:autoSpaceDN w:val="0"/>
        <w:adjustRightInd w:val="0"/>
        <w:spacing w:line="276" w:lineRule="auto"/>
        <w:jc w:val="both"/>
        <w:rPr>
          <w:bCs/>
          <w:sz w:val="24"/>
          <w:szCs w:val="24"/>
        </w:rPr>
      </w:pPr>
    </w:p>
    <w:p w14:paraId="621E7BFD" w14:textId="77777777" w:rsidR="00B44776" w:rsidRPr="009F4793" w:rsidRDefault="00B44776" w:rsidP="00B44776">
      <w:pPr>
        <w:autoSpaceDE w:val="0"/>
        <w:autoSpaceDN w:val="0"/>
        <w:adjustRightInd w:val="0"/>
        <w:spacing w:line="276" w:lineRule="auto"/>
        <w:jc w:val="both"/>
        <w:rPr>
          <w:b/>
          <w:sz w:val="24"/>
          <w:szCs w:val="24"/>
        </w:rPr>
      </w:pPr>
      <w:r>
        <w:rPr>
          <w:bCs/>
          <w:sz w:val="24"/>
          <w:szCs w:val="24"/>
        </w:rPr>
        <w:tab/>
      </w:r>
      <w:r w:rsidRPr="0020002E">
        <w:rPr>
          <w:bCs/>
          <w:sz w:val="24"/>
          <w:szCs w:val="24"/>
        </w:rPr>
        <w:t>Î</w:t>
      </w:r>
      <w:r>
        <w:rPr>
          <w:bCs/>
          <w:sz w:val="24"/>
          <w:szCs w:val="24"/>
        </w:rPr>
        <w:t>n</w:t>
      </w:r>
      <w:r w:rsidRPr="0020002E">
        <w:rPr>
          <w:bCs/>
          <w:sz w:val="24"/>
          <w:szCs w:val="24"/>
        </w:rPr>
        <w:t xml:space="preserve"> vederea desfăşurării unui proces de consultare a pieţei, Autoritatea Națională de Reglementare în </w:t>
      </w:r>
      <w:r>
        <w:rPr>
          <w:bCs/>
          <w:sz w:val="24"/>
          <w:szCs w:val="24"/>
        </w:rPr>
        <w:t>d</w:t>
      </w:r>
      <w:r w:rsidRPr="0020002E">
        <w:rPr>
          <w:bCs/>
          <w:sz w:val="24"/>
          <w:szCs w:val="24"/>
        </w:rPr>
        <w:t>omeniul Energiei</w:t>
      </w:r>
      <w:r>
        <w:rPr>
          <w:bCs/>
          <w:sz w:val="24"/>
          <w:szCs w:val="24"/>
        </w:rPr>
        <w:t>,</w:t>
      </w:r>
      <w:r w:rsidRPr="0020002E">
        <w:rPr>
          <w:bCs/>
          <w:sz w:val="24"/>
          <w:szCs w:val="24"/>
        </w:rPr>
        <w:t xml:space="preserve"> </w:t>
      </w:r>
      <w:r>
        <w:rPr>
          <w:bCs/>
          <w:sz w:val="24"/>
          <w:szCs w:val="24"/>
        </w:rPr>
        <w:t>anterior organizării procedurii de</w:t>
      </w:r>
      <w:r w:rsidRPr="0020002E">
        <w:rPr>
          <w:bCs/>
          <w:sz w:val="24"/>
          <w:szCs w:val="24"/>
        </w:rPr>
        <w:t xml:space="preserve"> licitaţi</w:t>
      </w:r>
      <w:r>
        <w:rPr>
          <w:bCs/>
          <w:sz w:val="24"/>
          <w:szCs w:val="24"/>
        </w:rPr>
        <w:t>e</w:t>
      </w:r>
      <w:r w:rsidRPr="0020002E">
        <w:rPr>
          <w:bCs/>
          <w:sz w:val="24"/>
          <w:szCs w:val="24"/>
        </w:rPr>
        <w:t xml:space="preserve"> public</w:t>
      </w:r>
      <w:r>
        <w:rPr>
          <w:bCs/>
          <w:sz w:val="24"/>
          <w:szCs w:val="24"/>
        </w:rPr>
        <w:t>ă pentru atribuirea</w:t>
      </w:r>
      <w:r w:rsidRPr="0020002E">
        <w:rPr>
          <w:bCs/>
          <w:sz w:val="24"/>
          <w:szCs w:val="24"/>
        </w:rPr>
        <w:t xml:space="preserve"> contract</w:t>
      </w:r>
      <w:r>
        <w:rPr>
          <w:bCs/>
          <w:sz w:val="24"/>
          <w:szCs w:val="24"/>
        </w:rPr>
        <w:t>ului</w:t>
      </w:r>
      <w:r w:rsidRPr="0020002E">
        <w:rPr>
          <w:bCs/>
          <w:sz w:val="24"/>
          <w:szCs w:val="24"/>
        </w:rPr>
        <w:t xml:space="preserve"> de prest</w:t>
      </w:r>
      <w:r>
        <w:rPr>
          <w:bCs/>
          <w:sz w:val="24"/>
          <w:szCs w:val="24"/>
        </w:rPr>
        <w:t>ă</w:t>
      </w:r>
      <w:r w:rsidRPr="0020002E">
        <w:rPr>
          <w:bCs/>
          <w:sz w:val="24"/>
          <w:szCs w:val="24"/>
        </w:rPr>
        <w:t xml:space="preserve">ri </w:t>
      </w:r>
      <w:r>
        <w:rPr>
          <w:b/>
          <w:sz w:val="24"/>
          <w:szCs w:val="24"/>
        </w:rPr>
        <w:t xml:space="preserve">Servicii de curăţenie, </w:t>
      </w:r>
      <w:r>
        <w:rPr>
          <w:sz w:val="24"/>
          <w:szCs w:val="24"/>
        </w:rPr>
        <w:t>pentru</w:t>
      </w:r>
      <w:r w:rsidRPr="00D65F41">
        <w:rPr>
          <w:sz w:val="24"/>
          <w:szCs w:val="24"/>
        </w:rPr>
        <w:t xml:space="preserve"> perioada 30.04.2025-31.12.2025, cu posibilitate de prelungire în perioada 01.01.2026-30.04.2026</w:t>
      </w:r>
      <w:r>
        <w:rPr>
          <w:sz w:val="24"/>
          <w:szCs w:val="24"/>
        </w:rPr>
        <w:t xml:space="preserve">, </w:t>
      </w:r>
      <w:r w:rsidRPr="009F4793">
        <w:rPr>
          <w:b/>
          <w:sz w:val="24"/>
          <w:szCs w:val="24"/>
        </w:rPr>
        <w:t>solicită oferte de preţ neangajante</w:t>
      </w:r>
      <w:r>
        <w:rPr>
          <w:b/>
          <w:sz w:val="24"/>
          <w:szCs w:val="24"/>
        </w:rPr>
        <w:t>, pentru stabilirea valorii estimate,</w:t>
      </w:r>
      <w:r w:rsidRPr="009F4793">
        <w:rPr>
          <w:b/>
          <w:sz w:val="24"/>
          <w:szCs w:val="24"/>
        </w:rPr>
        <w:t xml:space="preserve"> </w:t>
      </w:r>
      <w:r>
        <w:rPr>
          <w:b/>
          <w:sz w:val="24"/>
          <w:szCs w:val="24"/>
        </w:rPr>
        <w:t>astfel</w:t>
      </w:r>
      <w:r w:rsidRPr="009F4793">
        <w:rPr>
          <w:b/>
          <w:sz w:val="24"/>
          <w:szCs w:val="24"/>
        </w:rPr>
        <w:t>:</w:t>
      </w:r>
    </w:p>
    <w:p w14:paraId="46879657" w14:textId="77777777" w:rsidR="00B44776" w:rsidRDefault="00B44776" w:rsidP="00B44776">
      <w:pPr>
        <w:jc w:val="both"/>
        <w:rPr>
          <w:b/>
          <w:sz w:val="24"/>
          <w:szCs w:val="24"/>
          <w:lang w:eastAsia="pl-PL"/>
        </w:rPr>
      </w:pPr>
    </w:p>
    <w:p w14:paraId="5A9F63FE" w14:textId="77777777" w:rsidR="00B44776" w:rsidRDefault="00B44776" w:rsidP="00B44776">
      <w:pPr>
        <w:tabs>
          <w:tab w:val="left" w:pos="567"/>
        </w:tabs>
        <w:spacing w:line="276" w:lineRule="auto"/>
        <w:jc w:val="both"/>
        <w:rPr>
          <w:b/>
          <w:color w:val="000000"/>
          <w:sz w:val="24"/>
          <w:szCs w:val="24"/>
          <w:lang w:eastAsia="en-US"/>
        </w:rPr>
      </w:pPr>
    </w:p>
    <w:p w14:paraId="2FCBDFB1" w14:textId="77777777" w:rsidR="00B44776" w:rsidRPr="009F4793" w:rsidRDefault="00B44776" w:rsidP="00B44776">
      <w:pPr>
        <w:spacing w:line="276" w:lineRule="auto"/>
        <w:jc w:val="both"/>
        <w:rPr>
          <w:color w:val="000000"/>
          <w:sz w:val="24"/>
          <w:szCs w:val="24"/>
          <w:lang w:eastAsia="en-US"/>
        </w:rPr>
      </w:pPr>
      <w:r w:rsidRPr="009F4793">
        <w:rPr>
          <w:color w:val="000000"/>
          <w:sz w:val="24"/>
          <w:szCs w:val="24"/>
          <w:lang w:eastAsia="en-US"/>
        </w:rPr>
        <w:t>Descrierea serviicilor solicitate</w:t>
      </w:r>
    </w:p>
    <w:p w14:paraId="3B5149AA" w14:textId="77777777" w:rsidR="00B44776" w:rsidRPr="009F4793" w:rsidRDefault="00B44776" w:rsidP="00B44776">
      <w:pPr>
        <w:spacing w:line="276" w:lineRule="auto"/>
        <w:jc w:val="both"/>
        <w:rPr>
          <w:color w:val="000000"/>
          <w:sz w:val="24"/>
          <w:szCs w:val="24"/>
        </w:rPr>
      </w:pPr>
      <w:r w:rsidRPr="009F4793">
        <w:rPr>
          <w:color w:val="000000"/>
          <w:sz w:val="24"/>
          <w:szCs w:val="24"/>
        </w:rPr>
        <w:t>Descrierea situaţiei actuale la nivelul ANRE, localizare clădiri / sedii.</w:t>
      </w:r>
    </w:p>
    <w:p w14:paraId="3883D9B9" w14:textId="77777777" w:rsidR="00B44776" w:rsidRPr="009F4793" w:rsidRDefault="00B44776" w:rsidP="00B44776">
      <w:pPr>
        <w:spacing w:line="276" w:lineRule="auto"/>
        <w:jc w:val="both"/>
        <w:rPr>
          <w:color w:val="000000"/>
          <w:sz w:val="24"/>
          <w:szCs w:val="24"/>
        </w:rPr>
      </w:pPr>
      <w:r w:rsidRPr="009F4793">
        <w:rPr>
          <w:bCs/>
          <w:color w:val="000000"/>
          <w:sz w:val="24"/>
          <w:szCs w:val="24"/>
        </w:rPr>
        <w:t xml:space="preserve">Obiectivul general la care contribuie realizarea serviciilor îl constituie asigurarea </w:t>
      </w:r>
      <w:r w:rsidRPr="009F4793">
        <w:rPr>
          <w:color w:val="000000"/>
          <w:sz w:val="24"/>
          <w:szCs w:val="24"/>
        </w:rPr>
        <w:t xml:space="preserve"> curăţeniei  în sediile administrative unde ANRE îşi desfăşoară activitatea în vederea ducerii la îndeplinire a atribuţiilor specifice în condiţii de igienă.</w:t>
      </w:r>
    </w:p>
    <w:p w14:paraId="35445551" w14:textId="77777777" w:rsidR="00B44776" w:rsidRPr="009F4793" w:rsidRDefault="00B44776" w:rsidP="00B44776">
      <w:pPr>
        <w:spacing w:line="276" w:lineRule="auto"/>
        <w:jc w:val="both"/>
        <w:rPr>
          <w:color w:val="000000"/>
          <w:sz w:val="24"/>
          <w:szCs w:val="24"/>
        </w:rPr>
      </w:pPr>
      <w:r w:rsidRPr="009F4793">
        <w:rPr>
          <w:color w:val="000000"/>
          <w:sz w:val="24"/>
          <w:szCs w:val="24"/>
        </w:rPr>
        <w:t>Serviciile specializate de curăţenie vor fi prestate în locaţiile ANRE, situate la următoarele adrese:</w:t>
      </w:r>
    </w:p>
    <w:p w14:paraId="1989C65E"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Str. Constantin Nacu nr. 3, sector 2, Bucureşti- sediul central;</w:t>
      </w:r>
    </w:p>
    <w:p w14:paraId="558BB1A1"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Şoseaua Cotroceni nr. 4, sector 6, Bucureşti;</w:t>
      </w:r>
    </w:p>
    <w:p w14:paraId="6B2A5124"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4. Str. Străpungere Silvestru nr. 9, bloc C 3, sc. B, ap. 4, parter, Iaşi - IT Iaşi;</w:t>
      </w:r>
    </w:p>
    <w:p w14:paraId="5177C23F"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Str. Nelu Aristide Dragomir nr. 22-24, bloc 14, parter, ap. 1,Arad - IT Arad;</w:t>
      </w:r>
    </w:p>
    <w:p w14:paraId="7A63C193"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B-dul 1 Mai nr. 8, bloc J 2 A, sc. C, ap. 41, Constanţa - IT Constanţa;</w:t>
      </w:r>
    </w:p>
    <w:p w14:paraId="60062AAC"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Str. Ştefan Cicio Pop nr. 40, ap. 1, Tg. Mureş - IT Tg. Mureş;</w:t>
      </w:r>
    </w:p>
    <w:p w14:paraId="679FF581"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B-dul Aluniş nr. 2, bloc A 32, sc. A, ap. 1, Brasov - IT Braşov;</w:t>
      </w:r>
    </w:p>
    <w:p w14:paraId="7E9A3AB7"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Str. Bucureşti nr. 51, bloc Nisco, parter, sc. 3, ap. 64, Cluj – IT Cluj;</w:t>
      </w:r>
    </w:p>
    <w:p w14:paraId="7DCB6B0C"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Str. Alexandru Ioan Cuza nr. 5, bloc Romarta, sc. 1, ap. 2, Craiova – IT Craiova;</w:t>
      </w:r>
    </w:p>
    <w:p w14:paraId="7FD6B333" w14:textId="77777777" w:rsidR="00B44776" w:rsidRPr="009F4793" w:rsidRDefault="00B44776" w:rsidP="00B44776">
      <w:pPr>
        <w:numPr>
          <w:ilvl w:val="0"/>
          <w:numId w:val="8"/>
        </w:numPr>
        <w:spacing w:line="276" w:lineRule="auto"/>
        <w:jc w:val="both"/>
        <w:rPr>
          <w:color w:val="000000"/>
          <w:sz w:val="24"/>
          <w:szCs w:val="24"/>
        </w:rPr>
      </w:pPr>
      <w:r w:rsidRPr="009F4793">
        <w:rPr>
          <w:color w:val="000000"/>
          <w:sz w:val="24"/>
          <w:szCs w:val="24"/>
        </w:rPr>
        <w:t>B-dul Victoriei nr. 44 A, sc. A, ap. 2, parter, Sibiu – IT Sibiu;</w:t>
      </w:r>
    </w:p>
    <w:p w14:paraId="6AA5B7DE" w14:textId="77777777" w:rsidR="00B44776" w:rsidRPr="009F4793" w:rsidRDefault="00B44776" w:rsidP="00B44776">
      <w:pPr>
        <w:numPr>
          <w:ilvl w:val="0"/>
          <w:numId w:val="8"/>
        </w:numPr>
        <w:spacing w:line="276" w:lineRule="auto"/>
        <w:jc w:val="both"/>
        <w:rPr>
          <w:bCs/>
          <w:color w:val="000000"/>
          <w:sz w:val="24"/>
          <w:szCs w:val="24"/>
        </w:rPr>
      </w:pPr>
      <w:r w:rsidRPr="009F4793">
        <w:rPr>
          <w:bCs/>
          <w:color w:val="000000"/>
          <w:sz w:val="24"/>
          <w:szCs w:val="24"/>
        </w:rPr>
        <w:t xml:space="preserve">Str. Domnească nr. 77, Galati – </w:t>
      </w:r>
      <w:r w:rsidRPr="009F4793">
        <w:rPr>
          <w:color w:val="000000"/>
          <w:sz w:val="24"/>
          <w:szCs w:val="24"/>
        </w:rPr>
        <w:t>IT</w:t>
      </w:r>
      <w:r w:rsidRPr="009F4793">
        <w:rPr>
          <w:bCs/>
          <w:color w:val="000000"/>
          <w:sz w:val="24"/>
          <w:szCs w:val="24"/>
        </w:rPr>
        <w:t xml:space="preserve"> Galaţi;</w:t>
      </w:r>
    </w:p>
    <w:p w14:paraId="728BA1BA" w14:textId="77777777" w:rsidR="00B44776" w:rsidRDefault="00B44776" w:rsidP="00B44776">
      <w:pPr>
        <w:spacing w:line="276" w:lineRule="auto"/>
        <w:ind w:left="720"/>
        <w:jc w:val="both"/>
        <w:rPr>
          <w:bCs/>
          <w:color w:val="000000"/>
          <w:sz w:val="24"/>
          <w:szCs w:val="24"/>
        </w:rPr>
      </w:pPr>
    </w:p>
    <w:p w14:paraId="71C853DA" w14:textId="77777777" w:rsidR="00B44776" w:rsidRDefault="00B44776" w:rsidP="00B44776">
      <w:pPr>
        <w:spacing w:line="276" w:lineRule="auto"/>
        <w:ind w:left="720"/>
        <w:jc w:val="both"/>
        <w:rPr>
          <w:bCs/>
          <w:color w:val="000000"/>
          <w:sz w:val="24"/>
          <w:szCs w:val="24"/>
        </w:rPr>
      </w:pPr>
    </w:p>
    <w:p w14:paraId="2D45D8FE" w14:textId="77777777" w:rsidR="00B44776" w:rsidRDefault="00B44776" w:rsidP="00B44776">
      <w:pPr>
        <w:spacing w:line="276" w:lineRule="auto"/>
        <w:ind w:left="720"/>
        <w:jc w:val="both"/>
        <w:rPr>
          <w:bCs/>
          <w:color w:val="000000"/>
          <w:sz w:val="24"/>
          <w:szCs w:val="24"/>
        </w:rPr>
      </w:pPr>
    </w:p>
    <w:p w14:paraId="6BA2596B" w14:textId="77777777" w:rsidR="00B44776" w:rsidRDefault="00B44776" w:rsidP="00B44776">
      <w:pPr>
        <w:spacing w:line="276" w:lineRule="auto"/>
        <w:ind w:left="720"/>
        <w:jc w:val="both"/>
        <w:rPr>
          <w:bCs/>
          <w:color w:val="000000"/>
          <w:sz w:val="24"/>
          <w:szCs w:val="24"/>
        </w:rPr>
      </w:pPr>
    </w:p>
    <w:p w14:paraId="4E4D5335" w14:textId="77777777" w:rsidR="00B44776" w:rsidRDefault="00B44776" w:rsidP="00B44776">
      <w:pPr>
        <w:spacing w:line="276" w:lineRule="auto"/>
        <w:ind w:left="720"/>
        <w:jc w:val="both"/>
        <w:rPr>
          <w:bCs/>
          <w:color w:val="000000"/>
          <w:sz w:val="24"/>
          <w:szCs w:val="24"/>
        </w:rPr>
      </w:pPr>
    </w:p>
    <w:p w14:paraId="077E037B" w14:textId="77777777" w:rsidR="00B44776" w:rsidRDefault="00B44776" w:rsidP="00B44776">
      <w:pPr>
        <w:spacing w:line="276" w:lineRule="auto"/>
        <w:ind w:left="720"/>
        <w:jc w:val="both"/>
        <w:rPr>
          <w:bCs/>
          <w:color w:val="000000"/>
          <w:sz w:val="24"/>
          <w:szCs w:val="24"/>
        </w:rPr>
      </w:pPr>
    </w:p>
    <w:p w14:paraId="08583664" w14:textId="77777777" w:rsidR="00B44776" w:rsidRDefault="00B44776" w:rsidP="00B44776">
      <w:pPr>
        <w:spacing w:line="276" w:lineRule="auto"/>
        <w:ind w:left="720"/>
        <w:jc w:val="both"/>
        <w:rPr>
          <w:bCs/>
          <w:color w:val="000000"/>
          <w:sz w:val="24"/>
          <w:szCs w:val="24"/>
        </w:rPr>
      </w:pPr>
    </w:p>
    <w:p w14:paraId="3B2B505A" w14:textId="77777777" w:rsidR="00B44776" w:rsidRDefault="00B44776" w:rsidP="00B44776">
      <w:pPr>
        <w:spacing w:line="276" w:lineRule="auto"/>
        <w:ind w:left="720"/>
        <w:jc w:val="both"/>
        <w:rPr>
          <w:bCs/>
          <w:color w:val="000000"/>
          <w:sz w:val="24"/>
          <w:szCs w:val="24"/>
        </w:rPr>
      </w:pPr>
    </w:p>
    <w:p w14:paraId="07B6651D" w14:textId="77777777" w:rsidR="00B44776" w:rsidRDefault="00B44776" w:rsidP="00B44776">
      <w:pPr>
        <w:spacing w:line="276" w:lineRule="auto"/>
        <w:ind w:left="720"/>
        <w:jc w:val="both"/>
        <w:rPr>
          <w:bCs/>
          <w:color w:val="000000"/>
          <w:sz w:val="24"/>
          <w:szCs w:val="24"/>
        </w:rPr>
      </w:pPr>
    </w:p>
    <w:p w14:paraId="7B51C9E5" w14:textId="77777777" w:rsidR="00B44776" w:rsidRPr="009F4793" w:rsidRDefault="00B44776" w:rsidP="00B44776">
      <w:pPr>
        <w:spacing w:line="276" w:lineRule="auto"/>
        <w:ind w:left="720"/>
        <w:jc w:val="both"/>
        <w:rPr>
          <w:bCs/>
          <w:color w:val="000000"/>
          <w:sz w:val="24"/>
          <w:szCs w:val="24"/>
        </w:rPr>
      </w:pPr>
    </w:p>
    <w:p w14:paraId="0BBB5785" w14:textId="77777777" w:rsidR="00B44776" w:rsidRPr="009F4793" w:rsidRDefault="00B44776" w:rsidP="00B44776">
      <w:pPr>
        <w:spacing w:line="276" w:lineRule="auto"/>
        <w:jc w:val="both"/>
        <w:rPr>
          <w:color w:val="000000"/>
          <w:sz w:val="24"/>
          <w:szCs w:val="24"/>
        </w:rPr>
      </w:pPr>
      <w:r w:rsidRPr="009F4793">
        <w:rPr>
          <w:color w:val="000000"/>
          <w:sz w:val="24"/>
          <w:szCs w:val="24"/>
        </w:rPr>
        <w:lastRenderedPageBreak/>
        <w:t>Scurtă descriere a spaţiilor ANRE</w:t>
      </w:r>
    </w:p>
    <w:p w14:paraId="2D195093" w14:textId="77777777" w:rsidR="00B44776" w:rsidRPr="009F4793" w:rsidRDefault="00B44776" w:rsidP="00B44776">
      <w:pPr>
        <w:spacing w:line="276" w:lineRule="auto"/>
        <w:jc w:val="both"/>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5139"/>
      </w:tblGrid>
      <w:tr w:rsidR="00B44776" w:rsidRPr="009F4793" w14:paraId="752DB918" w14:textId="77777777" w:rsidTr="00693F9E">
        <w:trPr>
          <w:cantSplit/>
          <w:trHeight w:hRule="exact" w:val="279"/>
        </w:trPr>
        <w:tc>
          <w:tcPr>
            <w:tcW w:w="4608" w:type="dxa"/>
            <w:tcBorders>
              <w:top w:val="single" w:sz="4" w:space="0" w:color="auto"/>
              <w:left w:val="single" w:sz="4" w:space="0" w:color="auto"/>
              <w:bottom w:val="single" w:sz="4" w:space="0" w:color="auto"/>
              <w:right w:val="single" w:sz="4" w:space="0" w:color="auto"/>
            </w:tcBorders>
          </w:tcPr>
          <w:p w14:paraId="3F34E747" w14:textId="77777777" w:rsidR="00B44776" w:rsidRPr="009F4793" w:rsidRDefault="00B44776" w:rsidP="00693F9E">
            <w:pPr>
              <w:spacing w:line="276" w:lineRule="auto"/>
              <w:jc w:val="both"/>
              <w:rPr>
                <w:bCs/>
                <w:color w:val="000000"/>
                <w:sz w:val="24"/>
                <w:szCs w:val="24"/>
              </w:rPr>
            </w:pPr>
            <w:r w:rsidRPr="009F4793">
              <w:rPr>
                <w:bCs/>
                <w:color w:val="000000"/>
                <w:sz w:val="24"/>
                <w:szCs w:val="24"/>
              </w:rPr>
              <w:t>Adresa</w:t>
            </w:r>
          </w:p>
        </w:tc>
        <w:tc>
          <w:tcPr>
            <w:tcW w:w="5139" w:type="dxa"/>
            <w:tcBorders>
              <w:top w:val="single" w:sz="4" w:space="0" w:color="auto"/>
              <w:left w:val="single" w:sz="4" w:space="0" w:color="auto"/>
              <w:bottom w:val="single" w:sz="4" w:space="0" w:color="auto"/>
              <w:right w:val="single" w:sz="4" w:space="0" w:color="auto"/>
            </w:tcBorders>
          </w:tcPr>
          <w:p w14:paraId="6B995A65" w14:textId="77777777" w:rsidR="00B44776" w:rsidRPr="009F4793" w:rsidRDefault="00B44776" w:rsidP="00693F9E">
            <w:pPr>
              <w:spacing w:line="276" w:lineRule="auto"/>
              <w:jc w:val="both"/>
              <w:rPr>
                <w:bCs/>
                <w:color w:val="000000"/>
                <w:sz w:val="24"/>
                <w:szCs w:val="24"/>
              </w:rPr>
            </w:pPr>
            <w:r w:rsidRPr="009F4793">
              <w:rPr>
                <w:bCs/>
                <w:color w:val="000000"/>
                <w:sz w:val="24"/>
                <w:szCs w:val="24"/>
              </w:rPr>
              <w:t>Date tehnice constructive ale spaţiilor</w:t>
            </w:r>
          </w:p>
        </w:tc>
      </w:tr>
      <w:tr w:rsidR="00B44776" w:rsidRPr="009F4793" w14:paraId="39195931" w14:textId="77777777" w:rsidTr="00693F9E">
        <w:trPr>
          <w:cantSplit/>
          <w:trHeight w:val="1266"/>
        </w:trPr>
        <w:tc>
          <w:tcPr>
            <w:tcW w:w="4608" w:type="dxa"/>
            <w:tcBorders>
              <w:top w:val="single" w:sz="4" w:space="0" w:color="auto"/>
              <w:left w:val="single" w:sz="4" w:space="0" w:color="auto"/>
              <w:bottom w:val="single" w:sz="4" w:space="0" w:color="auto"/>
              <w:right w:val="single" w:sz="4" w:space="0" w:color="auto"/>
            </w:tcBorders>
          </w:tcPr>
          <w:p w14:paraId="7622B6D7"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1. Bucureşti, str. Constantin Nacu, nr. 3,  sector 2 </w:t>
            </w:r>
          </w:p>
        </w:tc>
        <w:tc>
          <w:tcPr>
            <w:tcW w:w="5139" w:type="dxa"/>
            <w:tcBorders>
              <w:top w:val="single" w:sz="4" w:space="0" w:color="auto"/>
              <w:left w:val="single" w:sz="4" w:space="0" w:color="auto"/>
              <w:bottom w:val="single" w:sz="4" w:space="0" w:color="auto"/>
              <w:right w:val="single" w:sz="4" w:space="0" w:color="auto"/>
            </w:tcBorders>
          </w:tcPr>
          <w:p w14:paraId="2CCD5051" w14:textId="77777777" w:rsidR="00B44776" w:rsidRPr="009F4793" w:rsidRDefault="00B44776" w:rsidP="00693F9E">
            <w:pPr>
              <w:spacing w:line="276" w:lineRule="auto"/>
              <w:jc w:val="both"/>
              <w:rPr>
                <w:color w:val="000000"/>
                <w:sz w:val="24"/>
                <w:szCs w:val="24"/>
              </w:rPr>
            </w:pPr>
            <w:r w:rsidRPr="009F4793">
              <w:rPr>
                <w:color w:val="000000"/>
                <w:sz w:val="24"/>
                <w:szCs w:val="24"/>
              </w:rPr>
              <w:t>Suprafaţa totală plană – 4404mp, din care:</w:t>
            </w:r>
          </w:p>
          <w:p w14:paraId="5B8EF0CA"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2364 mp</w:t>
            </w:r>
          </w:p>
          <w:p w14:paraId="15B86C86"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cu parchet 800 mp</w:t>
            </w:r>
          </w:p>
          <w:p w14:paraId="5F27FCD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cu pardoseală dură  1240  mp</w:t>
            </w:r>
          </w:p>
          <w:p w14:paraId="1C1A90E1" w14:textId="77777777" w:rsidR="00B44776" w:rsidRPr="009F4793" w:rsidRDefault="00B44776" w:rsidP="00693F9E">
            <w:pPr>
              <w:spacing w:line="276" w:lineRule="auto"/>
              <w:jc w:val="both"/>
              <w:rPr>
                <w:color w:val="000000"/>
                <w:sz w:val="24"/>
                <w:szCs w:val="24"/>
              </w:rPr>
            </w:pPr>
            <w:r w:rsidRPr="009F4793">
              <w:rPr>
                <w:color w:val="000000"/>
                <w:sz w:val="24"/>
                <w:szCs w:val="24"/>
              </w:rPr>
              <w:t>grupuri sanitare - 34 buc</w:t>
            </w:r>
          </w:p>
          <w:p w14:paraId="4234CEFF" w14:textId="77777777" w:rsidR="00B44776" w:rsidRPr="009F4793" w:rsidRDefault="00B44776" w:rsidP="00693F9E">
            <w:pPr>
              <w:spacing w:line="276" w:lineRule="auto"/>
              <w:jc w:val="both"/>
              <w:rPr>
                <w:color w:val="000000"/>
                <w:sz w:val="24"/>
                <w:szCs w:val="24"/>
              </w:rPr>
            </w:pPr>
            <w:r w:rsidRPr="009F4793">
              <w:rPr>
                <w:color w:val="000000"/>
                <w:sz w:val="24"/>
                <w:szCs w:val="24"/>
              </w:rPr>
              <w:t>birouri – 117 camere</w:t>
            </w:r>
          </w:p>
          <w:p w14:paraId="7EF5DC82" w14:textId="77777777" w:rsidR="00B44776" w:rsidRPr="009F4793" w:rsidRDefault="00B44776" w:rsidP="00693F9E">
            <w:pPr>
              <w:spacing w:line="276" w:lineRule="auto"/>
              <w:jc w:val="both"/>
              <w:rPr>
                <w:bCs/>
                <w:color w:val="000000"/>
                <w:sz w:val="24"/>
                <w:szCs w:val="24"/>
              </w:rPr>
            </w:pPr>
            <w:r w:rsidRPr="009F4793">
              <w:rPr>
                <w:color w:val="000000"/>
                <w:sz w:val="24"/>
                <w:szCs w:val="24"/>
              </w:rPr>
              <w:t>tâmplarie PVC cu geam termopan</w:t>
            </w:r>
          </w:p>
        </w:tc>
      </w:tr>
      <w:tr w:rsidR="00B44776" w:rsidRPr="009F4793" w14:paraId="0C36DB2F" w14:textId="77777777" w:rsidTr="00693F9E">
        <w:trPr>
          <w:cantSplit/>
          <w:trHeight w:val="230"/>
        </w:trPr>
        <w:tc>
          <w:tcPr>
            <w:tcW w:w="4608" w:type="dxa"/>
            <w:tcBorders>
              <w:top w:val="single" w:sz="4" w:space="0" w:color="auto"/>
              <w:left w:val="single" w:sz="4" w:space="0" w:color="auto"/>
              <w:bottom w:val="single" w:sz="4" w:space="0" w:color="auto"/>
              <w:right w:val="single" w:sz="4" w:space="0" w:color="auto"/>
            </w:tcBorders>
          </w:tcPr>
          <w:p w14:paraId="1C7F9148"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2. Bucureşti, Şoseaua Cotroceni, nr.4, </w:t>
            </w:r>
          </w:p>
          <w:p w14:paraId="64F540E2"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 sector 6</w:t>
            </w:r>
          </w:p>
        </w:tc>
        <w:tc>
          <w:tcPr>
            <w:tcW w:w="5139" w:type="dxa"/>
            <w:tcBorders>
              <w:top w:val="single" w:sz="4" w:space="0" w:color="auto"/>
              <w:left w:val="single" w:sz="4" w:space="0" w:color="auto"/>
              <w:bottom w:val="single" w:sz="4" w:space="0" w:color="auto"/>
              <w:right w:val="single" w:sz="4" w:space="0" w:color="auto"/>
            </w:tcBorders>
          </w:tcPr>
          <w:p w14:paraId="2FC7141D"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 981 mp, din care:</w:t>
            </w:r>
          </w:p>
          <w:p w14:paraId="035B799A"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mochetă 700 mp</w:t>
            </w:r>
          </w:p>
          <w:p w14:paraId="6754ACFC"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207 mp</w:t>
            </w:r>
          </w:p>
          <w:p w14:paraId="367D278C"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grupuri sanitare 29 mp</w:t>
            </w:r>
          </w:p>
          <w:p w14:paraId="7A630431"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terasă 45 mp</w:t>
            </w:r>
          </w:p>
          <w:p w14:paraId="43A4BFF1"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vitrată interioară 300 mp</w:t>
            </w:r>
          </w:p>
          <w:p w14:paraId="22644902"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balustrade 80,34 mp</w:t>
            </w:r>
          </w:p>
          <w:p w14:paraId="7C519E0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vitrată la exterior 283 mp</w:t>
            </w:r>
          </w:p>
          <w:p w14:paraId="622762C1" w14:textId="77777777" w:rsidR="00B44776" w:rsidRPr="009F4793" w:rsidRDefault="00B44776" w:rsidP="00693F9E">
            <w:pPr>
              <w:spacing w:line="276" w:lineRule="auto"/>
              <w:jc w:val="both"/>
              <w:rPr>
                <w:color w:val="000000"/>
                <w:sz w:val="24"/>
                <w:szCs w:val="24"/>
              </w:rPr>
            </w:pPr>
            <w:r w:rsidRPr="009F4793">
              <w:rPr>
                <w:color w:val="000000"/>
                <w:sz w:val="24"/>
                <w:szCs w:val="24"/>
              </w:rPr>
              <w:t>ascensor 1 buc</w:t>
            </w:r>
          </w:p>
          <w:p w14:paraId="1C047097" w14:textId="77777777" w:rsidR="00B44776" w:rsidRPr="009F4793" w:rsidRDefault="00B44776" w:rsidP="00693F9E">
            <w:pPr>
              <w:spacing w:line="276" w:lineRule="auto"/>
              <w:jc w:val="both"/>
              <w:rPr>
                <w:color w:val="000000"/>
                <w:sz w:val="24"/>
                <w:szCs w:val="24"/>
              </w:rPr>
            </w:pPr>
            <w:r w:rsidRPr="009F4793">
              <w:rPr>
                <w:color w:val="000000"/>
                <w:sz w:val="24"/>
                <w:szCs w:val="24"/>
              </w:rPr>
              <w:t>grupuri sanitare: 7</w:t>
            </w:r>
          </w:p>
          <w:p w14:paraId="71600899" w14:textId="77777777" w:rsidR="00B44776" w:rsidRPr="009F4793" w:rsidRDefault="00B44776" w:rsidP="00693F9E">
            <w:pPr>
              <w:spacing w:line="276" w:lineRule="auto"/>
              <w:jc w:val="both"/>
              <w:rPr>
                <w:bCs/>
                <w:color w:val="000000"/>
                <w:sz w:val="24"/>
                <w:szCs w:val="24"/>
              </w:rPr>
            </w:pPr>
            <w:r w:rsidRPr="009F4793">
              <w:rPr>
                <w:color w:val="000000"/>
                <w:sz w:val="24"/>
                <w:szCs w:val="24"/>
              </w:rPr>
              <w:t>tâmplărie aluminiu cu geam termopan</w:t>
            </w:r>
          </w:p>
        </w:tc>
      </w:tr>
      <w:tr w:rsidR="00B44776" w:rsidRPr="009F4793" w14:paraId="2CB1C820" w14:textId="77777777" w:rsidTr="00693F9E">
        <w:trPr>
          <w:cantSplit/>
          <w:trHeight w:val="1266"/>
        </w:trPr>
        <w:tc>
          <w:tcPr>
            <w:tcW w:w="4608" w:type="dxa"/>
            <w:tcBorders>
              <w:top w:val="single" w:sz="4" w:space="0" w:color="auto"/>
              <w:left w:val="single" w:sz="4" w:space="0" w:color="auto"/>
              <w:bottom w:val="single" w:sz="4" w:space="0" w:color="auto"/>
              <w:right w:val="single" w:sz="4" w:space="0" w:color="auto"/>
            </w:tcBorders>
          </w:tcPr>
          <w:p w14:paraId="2F834875" w14:textId="77777777" w:rsidR="00B44776" w:rsidRPr="009F4793" w:rsidRDefault="00B44776" w:rsidP="00693F9E">
            <w:pPr>
              <w:spacing w:line="276" w:lineRule="auto"/>
              <w:jc w:val="both"/>
              <w:rPr>
                <w:color w:val="000000"/>
                <w:sz w:val="24"/>
                <w:szCs w:val="24"/>
              </w:rPr>
            </w:pPr>
            <w:r w:rsidRPr="009F4793">
              <w:rPr>
                <w:color w:val="000000"/>
                <w:sz w:val="24"/>
                <w:szCs w:val="24"/>
              </w:rPr>
              <w:t>3. IT Iaşi, Str. Străpungere Silvestru nr. 9, bloc C3, sc B, ap. 4, parter</w:t>
            </w:r>
          </w:p>
        </w:tc>
        <w:tc>
          <w:tcPr>
            <w:tcW w:w="5139" w:type="dxa"/>
            <w:tcBorders>
              <w:top w:val="single" w:sz="4" w:space="0" w:color="auto"/>
              <w:left w:val="single" w:sz="4" w:space="0" w:color="auto"/>
              <w:bottom w:val="single" w:sz="4" w:space="0" w:color="auto"/>
              <w:right w:val="single" w:sz="4" w:space="0" w:color="auto"/>
            </w:tcBorders>
          </w:tcPr>
          <w:p w14:paraId="5A7F74B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-76,88 mp, din care:</w:t>
            </w:r>
          </w:p>
          <w:p w14:paraId="66AC6904"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56,1mp</w:t>
            </w:r>
          </w:p>
          <w:p w14:paraId="7F45999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pardoseala dura 16,72 mp</w:t>
            </w:r>
          </w:p>
          <w:p w14:paraId="2C2124B9"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4, 06 mp </w:t>
            </w:r>
          </w:p>
          <w:p w14:paraId="0E8A86FB" w14:textId="77777777" w:rsidR="00B44776" w:rsidRPr="009F4793" w:rsidRDefault="00B44776" w:rsidP="00693F9E">
            <w:pPr>
              <w:spacing w:line="276" w:lineRule="auto"/>
              <w:jc w:val="both"/>
              <w:rPr>
                <w:bCs/>
                <w:color w:val="000000"/>
                <w:sz w:val="24"/>
                <w:szCs w:val="24"/>
              </w:rPr>
            </w:pPr>
            <w:r w:rsidRPr="009F4793">
              <w:rPr>
                <w:bCs/>
                <w:color w:val="000000"/>
                <w:sz w:val="24"/>
                <w:szCs w:val="24"/>
              </w:rPr>
              <w:t>grup sanitar 1</w:t>
            </w:r>
          </w:p>
          <w:p w14:paraId="73690061" w14:textId="77777777" w:rsidR="00B44776" w:rsidRPr="009F4793" w:rsidRDefault="00B44776" w:rsidP="00693F9E">
            <w:pPr>
              <w:spacing w:line="276" w:lineRule="auto"/>
              <w:jc w:val="both"/>
              <w:rPr>
                <w:color w:val="000000"/>
                <w:sz w:val="24"/>
                <w:szCs w:val="24"/>
              </w:rPr>
            </w:pPr>
            <w:r w:rsidRPr="009F4793">
              <w:rPr>
                <w:color w:val="000000"/>
                <w:sz w:val="24"/>
                <w:szCs w:val="24"/>
              </w:rPr>
              <w:t>gresie, faianţă, tâmplărie PVC cu geam</w:t>
            </w:r>
          </w:p>
          <w:p w14:paraId="1E408818"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termopan </w:t>
            </w:r>
          </w:p>
        </w:tc>
      </w:tr>
      <w:tr w:rsidR="00B44776" w:rsidRPr="009F4793" w14:paraId="4BE977A0" w14:textId="77777777" w:rsidTr="00693F9E">
        <w:trPr>
          <w:cantSplit/>
          <w:trHeight w:val="230"/>
        </w:trPr>
        <w:tc>
          <w:tcPr>
            <w:tcW w:w="4608" w:type="dxa"/>
            <w:tcBorders>
              <w:top w:val="single" w:sz="4" w:space="0" w:color="auto"/>
              <w:left w:val="single" w:sz="4" w:space="0" w:color="auto"/>
              <w:bottom w:val="single" w:sz="4" w:space="0" w:color="auto"/>
              <w:right w:val="single" w:sz="4" w:space="0" w:color="auto"/>
            </w:tcBorders>
          </w:tcPr>
          <w:p w14:paraId="3B575170" w14:textId="77777777" w:rsidR="00B44776" w:rsidRPr="009F4793" w:rsidRDefault="00B44776" w:rsidP="00693F9E">
            <w:pPr>
              <w:spacing w:line="276" w:lineRule="auto"/>
              <w:jc w:val="both"/>
              <w:rPr>
                <w:color w:val="000000"/>
                <w:sz w:val="24"/>
                <w:szCs w:val="24"/>
              </w:rPr>
            </w:pPr>
            <w:r w:rsidRPr="009F4793">
              <w:rPr>
                <w:color w:val="000000"/>
                <w:sz w:val="24"/>
                <w:szCs w:val="24"/>
              </w:rPr>
              <w:t>4. IT Arad, Str. Nelu Aristide Dragomir nr. 22-24, bloc 14, parter, ap. 1</w:t>
            </w:r>
          </w:p>
        </w:tc>
        <w:tc>
          <w:tcPr>
            <w:tcW w:w="5139" w:type="dxa"/>
            <w:tcBorders>
              <w:top w:val="single" w:sz="4" w:space="0" w:color="auto"/>
              <w:left w:val="single" w:sz="4" w:space="0" w:color="auto"/>
              <w:bottom w:val="single" w:sz="4" w:space="0" w:color="auto"/>
              <w:right w:val="single" w:sz="4" w:space="0" w:color="auto"/>
            </w:tcBorders>
          </w:tcPr>
          <w:p w14:paraId="1FDBF90D"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Suprafaţa totală plană -71 mp, din care: </w:t>
            </w:r>
          </w:p>
          <w:p w14:paraId="54EE2683"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25,73 mp</w:t>
            </w:r>
          </w:p>
          <w:p w14:paraId="4F4851AC"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parchetată 17, 71 mp</w:t>
            </w:r>
          </w:p>
          <w:p w14:paraId="24720469"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22,33 mp</w:t>
            </w:r>
          </w:p>
          <w:p w14:paraId="451FEA37"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5, 23 mp </w:t>
            </w:r>
          </w:p>
          <w:p w14:paraId="7469110D"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7DC00E17"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392C86DD" w14:textId="77777777" w:rsidTr="00693F9E">
        <w:trPr>
          <w:cantSplit/>
          <w:trHeight w:val="230"/>
        </w:trPr>
        <w:tc>
          <w:tcPr>
            <w:tcW w:w="4608" w:type="dxa"/>
            <w:tcBorders>
              <w:top w:val="single" w:sz="4" w:space="0" w:color="auto"/>
              <w:left w:val="single" w:sz="4" w:space="0" w:color="auto"/>
              <w:bottom w:val="single" w:sz="4" w:space="0" w:color="auto"/>
              <w:right w:val="single" w:sz="4" w:space="0" w:color="auto"/>
            </w:tcBorders>
          </w:tcPr>
          <w:p w14:paraId="569F04EC" w14:textId="77777777" w:rsidR="00B44776" w:rsidRPr="009F4793" w:rsidRDefault="00B44776" w:rsidP="00693F9E">
            <w:pPr>
              <w:spacing w:line="276" w:lineRule="auto"/>
              <w:jc w:val="both"/>
              <w:rPr>
                <w:color w:val="000000"/>
                <w:sz w:val="24"/>
                <w:szCs w:val="24"/>
              </w:rPr>
            </w:pPr>
            <w:r w:rsidRPr="009F4793">
              <w:rPr>
                <w:color w:val="000000"/>
                <w:sz w:val="24"/>
                <w:szCs w:val="24"/>
              </w:rPr>
              <w:t>5. IT Constanţa, B-dul 1 Mai nr. 8, bloc J 2 A, sc. C, ap. 41</w:t>
            </w:r>
          </w:p>
        </w:tc>
        <w:tc>
          <w:tcPr>
            <w:tcW w:w="5139" w:type="dxa"/>
            <w:tcBorders>
              <w:top w:val="single" w:sz="4" w:space="0" w:color="auto"/>
              <w:left w:val="single" w:sz="4" w:space="0" w:color="auto"/>
              <w:bottom w:val="single" w:sz="4" w:space="0" w:color="auto"/>
              <w:right w:val="single" w:sz="4" w:space="0" w:color="auto"/>
            </w:tcBorders>
          </w:tcPr>
          <w:p w14:paraId="2D8CBCBC"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Suprafaţă totală plană: 50,50 mp, din care: </w:t>
            </w:r>
          </w:p>
          <w:p w14:paraId="0B313A76"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parchetată 19, 10 mp</w:t>
            </w:r>
          </w:p>
          <w:p w14:paraId="7A9C834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27,48 mp</w:t>
            </w:r>
          </w:p>
          <w:p w14:paraId="61642BE7"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3, 92 mp </w:t>
            </w:r>
          </w:p>
          <w:p w14:paraId="5AF52E48"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0AFD798B"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5E55353E" w14:textId="77777777" w:rsidTr="00693F9E">
        <w:trPr>
          <w:cantSplit/>
          <w:trHeight w:val="230"/>
        </w:trPr>
        <w:tc>
          <w:tcPr>
            <w:tcW w:w="4608" w:type="dxa"/>
            <w:tcBorders>
              <w:top w:val="single" w:sz="4" w:space="0" w:color="auto"/>
              <w:left w:val="single" w:sz="4" w:space="0" w:color="auto"/>
              <w:bottom w:val="single" w:sz="4" w:space="0" w:color="auto"/>
              <w:right w:val="single" w:sz="4" w:space="0" w:color="auto"/>
            </w:tcBorders>
          </w:tcPr>
          <w:p w14:paraId="7C3E9D0E" w14:textId="77777777" w:rsidR="00B44776" w:rsidRPr="009F4793" w:rsidRDefault="00B44776" w:rsidP="00693F9E">
            <w:pPr>
              <w:spacing w:line="276" w:lineRule="auto"/>
              <w:jc w:val="both"/>
              <w:rPr>
                <w:color w:val="000000"/>
                <w:sz w:val="24"/>
                <w:szCs w:val="24"/>
              </w:rPr>
            </w:pPr>
            <w:r w:rsidRPr="009F4793">
              <w:rPr>
                <w:color w:val="000000"/>
                <w:sz w:val="24"/>
                <w:szCs w:val="24"/>
              </w:rPr>
              <w:t>6. IT Tg. Mureş, Str. Ştefan Cicio Pop nr. 40, ap. 1</w:t>
            </w:r>
          </w:p>
        </w:tc>
        <w:tc>
          <w:tcPr>
            <w:tcW w:w="5139" w:type="dxa"/>
            <w:tcBorders>
              <w:top w:val="single" w:sz="4" w:space="0" w:color="auto"/>
              <w:left w:val="single" w:sz="4" w:space="0" w:color="auto"/>
              <w:bottom w:val="single" w:sz="4" w:space="0" w:color="auto"/>
              <w:right w:val="single" w:sz="4" w:space="0" w:color="auto"/>
            </w:tcBorders>
          </w:tcPr>
          <w:p w14:paraId="091C1AF3"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66,20 mp, din care:</w:t>
            </w:r>
          </w:p>
          <w:p w14:paraId="16428F4E"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36,5mp</w:t>
            </w:r>
          </w:p>
          <w:p w14:paraId="1280719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22,7 mp</w:t>
            </w:r>
          </w:p>
          <w:p w14:paraId="64916D10"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grupuri sanitare 7, 00 mp </w:t>
            </w:r>
          </w:p>
          <w:p w14:paraId="3A11F127" w14:textId="77777777" w:rsidR="00B44776" w:rsidRPr="009F4793" w:rsidRDefault="00B44776" w:rsidP="00693F9E">
            <w:pPr>
              <w:spacing w:line="276" w:lineRule="auto"/>
              <w:jc w:val="both"/>
              <w:rPr>
                <w:color w:val="000000"/>
                <w:sz w:val="24"/>
                <w:szCs w:val="24"/>
              </w:rPr>
            </w:pPr>
            <w:r w:rsidRPr="009F4793">
              <w:rPr>
                <w:bCs/>
                <w:color w:val="000000"/>
                <w:sz w:val="24"/>
                <w:szCs w:val="24"/>
              </w:rPr>
              <w:t xml:space="preserve">grupuri sanitare 2 </w:t>
            </w:r>
            <w:r w:rsidRPr="009F4793">
              <w:rPr>
                <w:color w:val="000000"/>
                <w:sz w:val="24"/>
                <w:szCs w:val="24"/>
              </w:rPr>
              <w:t xml:space="preserve">– gresie, faianţă, </w:t>
            </w:r>
          </w:p>
          <w:p w14:paraId="5D5D460C"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66BBB73B" w14:textId="77777777" w:rsidTr="00693F9E">
        <w:trPr>
          <w:cantSplit/>
          <w:trHeight w:val="230"/>
        </w:trPr>
        <w:tc>
          <w:tcPr>
            <w:tcW w:w="4608" w:type="dxa"/>
            <w:tcBorders>
              <w:top w:val="single" w:sz="4" w:space="0" w:color="auto"/>
              <w:left w:val="single" w:sz="4" w:space="0" w:color="auto"/>
              <w:bottom w:val="single" w:sz="4" w:space="0" w:color="auto"/>
              <w:right w:val="single" w:sz="4" w:space="0" w:color="auto"/>
            </w:tcBorders>
          </w:tcPr>
          <w:p w14:paraId="05E8612C" w14:textId="77777777" w:rsidR="00B44776" w:rsidRPr="009F4793" w:rsidRDefault="00B44776" w:rsidP="00693F9E">
            <w:pPr>
              <w:spacing w:line="276" w:lineRule="auto"/>
              <w:jc w:val="both"/>
              <w:rPr>
                <w:color w:val="000000"/>
                <w:sz w:val="24"/>
                <w:szCs w:val="24"/>
              </w:rPr>
            </w:pPr>
            <w:r w:rsidRPr="009F4793">
              <w:rPr>
                <w:color w:val="000000"/>
                <w:sz w:val="24"/>
                <w:szCs w:val="24"/>
              </w:rPr>
              <w:t>7. IT Braşov, - B-dul Aluniş nr. 2, bloc A 32, sc. A, ap. 1</w:t>
            </w:r>
          </w:p>
        </w:tc>
        <w:tc>
          <w:tcPr>
            <w:tcW w:w="5139" w:type="dxa"/>
            <w:tcBorders>
              <w:top w:val="single" w:sz="4" w:space="0" w:color="auto"/>
              <w:left w:val="single" w:sz="4" w:space="0" w:color="auto"/>
              <w:bottom w:val="single" w:sz="4" w:space="0" w:color="auto"/>
              <w:right w:val="single" w:sz="4" w:space="0" w:color="auto"/>
            </w:tcBorders>
          </w:tcPr>
          <w:p w14:paraId="3EE479B3"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55,32 mp, din care:</w:t>
            </w:r>
          </w:p>
          <w:p w14:paraId="5E1DA204"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11,23mp</w:t>
            </w:r>
          </w:p>
          <w:p w14:paraId="31DD5310"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parchet 17,30</w:t>
            </w:r>
          </w:p>
          <w:p w14:paraId="12C85DF7" w14:textId="77777777" w:rsidR="00B44776" w:rsidRPr="009F4793" w:rsidRDefault="00B44776" w:rsidP="00693F9E">
            <w:pPr>
              <w:spacing w:line="276" w:lineRule="auto"/>
              <w:jc w:val="both"/>
              <w:rPr>
                <w:color w:val="000000"/>
                <w:sz w:val="24"/>
                <w:szCs w:val="24"/>
              </w:rPr>
            </w:pPr>
            <w:r w:rsidRPr="009F4793">
              <w:rPr>
                <w:color w:val="000000"/>
                <w:sz w:val="24"/>
                <w:szCs w:val="24"/>
              </w:rPr>
              <w:t>suprafata pardoseală dură 22,54 mp</w:t>
            </w:r>
          </w:p>
          <w:p w14:paraId="2BC97558"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4, 25 mp </w:t>
            </w:r>
          </w:p>
          <w:p w14:paraId="6AA775AD"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355A5D58"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5975AB01" w14:textId="77777777" w:rsidTr="00693F9E">
        <w:trPr>
          <w:cantSplit/>
          <w:trHeight w:val="134"/>
        </w:trPr>
        <w:tc>
          <w:tcPr>
            <w:tcW w:w="4608" w:type="dxa"/>
            <w:tcBorders>
              <w:top w:val="single" w:sz="4" w:space="0" w:color="auto"/>
              <w:left w:val="single" w:sz="4" w:space="0" w:color="auto"/>
              <w:bottom w:val="single" w:sz="4" w:space="0" w:color="auto"/>
              <w:right w:val="single" w:sz="4" w:space="0" w:color="auto"/>
            </w:tcBorders>
          </w:tcPr>
          <w:p w14:paraId="4A715076" w14:textId="77777777" w:rsidR="00B44776" w:rsidRPr="009F4793" w:rsidRDefault="00B44776" w:rsidP="00693F9E">
            <w:pPr>
              <w:spacing w:line="276" w:lineRule="auto"/>
              <w:jc w:val="both"/>
              <w:rPr>
                <w:color w:val="000000"/>
                <w:sz w:val="24"/>
                <w:szCs w:val="24"/>
              </w:rPr>
            </w:pPr>
            <w:r w:rsidRPr="009F4793">
              <w:rPr>
                <w:color w:val="000000"/>
                <w:sz w:val="24"/>
                <w:szCs w:val="24"/>
              </w:rPr>
              <w:t>8. IT Cluj, str. Bucureşti nr. 51, bloc Nisco, parter, sc. 3, ap. 64</w:t>
            </w:r>
          </w:p>
        </w:tc>
        <w:tc>
          <w:tcPr>
            <w:tcW w:w="5139" w:type="dxa"/>
            <w:tcBorders>
              <w:top w:val="single" w:sz="4" w:space="0" w:color="auto"/>
              <w:left w:val="single" w:sz="4" w:space="0" w:color="auto"/>
              <w:bottom w:val="single" w:sz="4" w:space="0" w:color="auto"/>
              <w:right w:val="single" w:sz="4" w:space="0" w:color="auto"/>
            </w:tcBorders>
          </w:tcPr>
          <w:p w14:paraId="7828ACA2"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44,54 mp, din care:</w:t>
            </w:r>
          </w:p>
          <w:p w14:paraId="4B73C706"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42,0 mp</w:t>
            </w:r>
          </w:p>
          <w:p w14:paraId="33A71AE8"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1,14 mp</w:t>
            </w:r>
          </w:p>
          <w:p w14:paraId="2CBFF513"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1,40 mp </w:t>
            </w:r>
          </w:p>
          <w:p w14:paraId="5B29959E"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655DC5AF"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2F166D14" w14:textId="77777777" w:rsidTr="00693F9E">
        <w:trPr>
          <w:cantSplit/>
          <w:trHeight w:val="134"/>
        </w:trPr>
        <w:tc>
          <w:tcPr>
            <w:tcW w:w="4608" w:type="dxa"/>
            <w:tcBorders>
              <w:top w:val="single" w:sz="4" w:space="0" w:color="auto"/>
              <w:left w:val="single" w:sz="4" w:space="0" w:color="auto"/>
              <w:bottom w:val="single" w:sz="4" w:space="0" w:color="auto"/>
              <w:right w:val="single" w:sz="4" w:space="0" w:color="auto"/>
            </w:tcBorders>
          </w:tcPr>
          <w:p w14:paraId="122E3CCD" w14:textId="77777777" w:rsidR="00B44776" w:rsidRPr="009F4793" w:rsidRDefault="00B44776" w:rsidP="00693F9E">
            <w:pPr>
              <w:spacing w:line="276" w:lineRule="auto"/>
              <w:jc w:val="both"/>
              <w:rPr>
                <w:color w:val="000000"/>
                <w:sz w:val="24"/>
                <w:szCs w:val="24"/>
              </w:rPr>
            </w:pPr>
            <w:r w:rsidRPr="009F4793">
              <w:rPr>
                <w:color w:val="000000"/>
                <w:sz w:val="24"/>
                <w:szCs w:val="24"/>
              </w:rPr>
              <w:t>9. IT Craiova, str. Alexandru Ioan Cuza nr. 5, bloc Romarta, sc. 1, ap. 2</w:t>
            </w:r>
          </w:p>
        </w:tc>
        <w:tc>
          <w:tcPr>
            <w:tcW w:w="5139" w:type="dxa"/>
            <w:tcBorders>
              <w:top w:val="single" w:sz="4" w:space="0" w:color="auto"/>
              <w:left w:val="single" w:sz="4" w:space="0" w:color="auto"/>
              <w:bottom w:val="single" w:sz="4" w:space="0" w:color="auto"/>
              <w:right w:val="single" w:sz="4" w:space="0" w:color="auto"/>
            </w:tcBorders>
          </w:tcPr>
          <w:p w14:paraId="12DF4C7B"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55,27 mp, din care:</w:t>
            </w:r>
          </w:p>
          <w:p w14:paraId="1B85D384"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40,32 mp</w:t>
            </w:r>
          </w:p>
          <w:p w14:paraId="781037B5"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12,73 mp</w:t>
            </w:r>
          </w:p>
          <w:p w14:paraId="213602E8"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2, 22 mp </w:t>
            </w:r>
          </w:p>
          <w:p w14:paraId="301A4457"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7ABC9113" w14:textId="77777777" w:rsidR="00B44776" w:rsidRPr="009F4793" w:rsidRDefault="00B44776" w:rsidP="00693F9E">
            <w:pPr>
              <w:spacing w:line="276" w:lineRule="auto"/>
              <w:jc w:val="both"/>
              <w:rPr>
                <w:bCs/>
                <w:color w:val="000000"/>
                <w:sz w:val="24"/>
                <w:szCs w:val="24"/>
              </w:rPr>
            </w:pPr>
            <w:r w:rsidRPr="009F4793">
              <w:rPr>
                <w:color w:val="000000"/>
                <w:sz w:val="24"/>
                <w:szCs w:val="24"/>
              </w:rPr>
              <w:t xml:space="preserve">tâmplărie PVC cu geam termopan  </w:t>
            </w:r>
          </w:p>
        </w:tc>
      </w:tr>
      <w:tr w:rsidR="00B44776" w:rsidRPr="009F4793" w14:paraId="729ABFED" w14:textId="77777777" w:rsidTr="00693F9E">
        <w:trPr>
          <w:cantSplit/>
          <w:trHeight w:val="134"/>
        </w:trPr>
        <w:tc>
          <w:tcPr>
            <w:tcW w:w="4608" w:type="dxa"/>
            <w:tcBorders>
              <w:top w:val="single" w:sz="4" w:space="0" w:color="auto"/>
              <w:left w:val="single" w:sz="4" w:space="0" w:color="auto"/>
              <w:bottom w:val="single" w:sz="4" w:space="0" w:color="auto"/>
              <w:right w:val="single" w:sz="4" w:space="0" w:color="auto"/>
            </w:tcBorders>
          </w:tcPr>
          <w:p w14:paraId="0A6376C1" w14:textId="77777777" w:rsidR="00B44776" w:rsidRPr="009F4793" w:rsidRDefault="00B44776" w:rsidP="00693F9E">
            <w:pPr>
              <w:spacing w:line="276" w:lineRule="auto"/>
              <w:jc w:val="both"/>
              <w:rPr>
                <w:color w:val="000000"/>
                <w:sz w:val="24"/>
                <w:szCs w:val="24"/>
              </w:rPr>
            </w:pPr>
            <w:r w:rsidRPr="009F4793">
              <w:rPr>
                <w:color w:val="000000"/>
                <w:sz w:val="24"/>
                <w:szCs w:val="24"/>
              </w:rPr>
              <w:t>10. IT Sibiu, B-dul Victoriei nr. 44 A, sc. A, ap. 2, parter, jud. Sibiu</w:t>
            </w:r>
          </w:p>
        </w:tc>
        <w:tc>
          <w:tcPr>
            <w:tcW w:w="5139" w:type="dxa"/>
            <w:tcBorders>
              <w:top w:val="single" w:sz="4" w:space="0" w:color="auto"/>
              <w:left w:val="single" w:sz="4" w:space="0" w:color="auto"/>
              <w:bottom w:val="single" w:sz="4" w:space="0" w:color="auto"/>
              <w:right w:val="single" w:sz="4" w:space="0" w:color="auto"/>
            </w:tcBorders>
          </w:tcPr>
          <w:p w14:paraId="24CF7F77"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 51,20 mp, din care:</w:t>
            </w:r>
          </w:p>
          <w:p w14:paraId="4759B84B"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30,83 mp</w:t>
            </w:r>
          </w:p>
          <w:p w14:paraId="57FFFAB3"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16,12 mp</w:t>
            </w:r>
          </w:p>
          <w:p w14:paraId="12417C9F"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4, 25 mp </w:t>
            </w:r>
          </w:p>
          <w:p w14:paraId="7556A032"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xml:space="preserve">- gresie, faianţă, </w:t>
            </w:r>
          </w:p>
          <w:p w14:paraId="174CA676"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tâmplărie PVC cu geam termopan </w:t>
            </w:r>
          </w:p>
        </w:tc>
      </w:tr>
      <w:tr w:rsidR="00B44776" w:rsidRPr="009F4793" w14:paraId="73868893" w14:textId="77777777" w:rsidTr="00693F9E">
        <w:trPr>
          <w:cantSplit/>
          <w:trHeight w:val="1830"/>
        </w:trPr>
        <w:tc>
          <w:tcPr>
            <w:tcW w:w="4608" w:type="dxa"/>
            <w:tcBorders>
              <w:top w:val="single" w:sz="4" w:space="0" w:color="auto"/>
              <w:left w:val="single" w:sz="4" w:space="0" w:color="auto"/>
              <w:bottom w:val="single" w:sz="4" w:space="0" w:color="auto"/>
              <w:right w:val="single" w:sz="4" w:space="0" w:color="auto"/>
            </w:tcBorders>
          </w:tcPr>
          <w:p w14:paraId="35C1D6BE"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11. IT Galaţi,  </w:t>
            </w:r>
            <w:r w:rsidRPr="009F4793">
              <w:rPr>
                <w:bCs/>
                <w:color w:val="000000"/>
                <w:sz w:val="24"/>
                <w:szCs w:val="24"/>
              </w:rPr>
              <w:t>Str. Domneasca nr. 77</w:t>
            </w:r>
          </w:p>
          <w:p w14:paraId="68580360" w14:textId="77777777" w:rsidR="00B44776" w:rsidRPr="009F4793" w:rsidRDefault="00B44776" w:rsidP="00693F9E">
            <w:pPr>
              <w:spacing w:line="276" w:lineRule="auto"/>
              <w:jc w:val="both"/>
              <w:rPr>
                <w:color w:val="000000"/>
                <w:sz w:val="24"/>
                <w:szCs w:val="24"/>
              </w:rPr>
            </w:pPr>
          </w:p>
          <w:p w14:paraId="1386573D" w14:textId="77777777" w:rsidR="00B44776" w:rsidRPr="009F4793" w:rsidRDefault="00B44776" w:rsidP="00693F9E">
            <w:pPr>
              <w:spacing w:line="276" w:lineRule="auto"/>
              <w:rPr>
                <w:color w:val="000000"/>
                <w:sz w:val="24"/>
                <w:szCs w:val="24"/>
              </w:rPr>
            </w:pPr>
          </w:p>
          <w:p w14:paraId="23CD7F13" w14:textId="77777777" w:rsidR="00B44776" w:rsidRPr="009F4793" w:rsidRDefault="00B44776" w:rsidP="00693F9E">
            <w:pPr>
              <w:spacing w:line="276" w:lineRule="auto"/>
              <w:rPr>
                <w:color w:val="000000"/>
                <w:sz w:val="24"/>
                <w:szCs w:val="24"/>
              </w:rPr>
            </w:pPr>
          </w:p>
          <w:p w14:paraId="1D90D36C" w14:textId="77777777" w:rsidR="00B44776" w:rsidRPr="009F4793" w:rsidRDefault="00B44776" w:rsidP="00693F9E">
            <w:pPr>
              <w:spacing w:line="276" w:lineRule="auto"/>
              <w:rPr>
                <w:color w:val="000000"/>
                <w:sz w:val="24"/>
                <w:szCs w:val="24"/>
              </w:rPr>
            </w:pPr>
          </w:p>
          <w:p w14:paraId="580B8FB4" w14:textId="77777777" w:rsidR="00B44776" w:rsidRPr="009F4793" w:rsidRDefault="00B44776" w:rsidP="00693F9E">
            <w:pPr>
              <w:spacing w:line="276" w:lineRule="auto"/>
              <w:rPr>
                <w:color w:val="000000"/>
                <w:sz w:val="24"/>
                <w:szCs w:val="24"/>
              </w:rPr>
            </w:pPr>
          </w:p>
          <w:p w14:paraId="4E94D271" w14:textId="77777777" w:rsidR="00B44776" w:rsidRPr="009F4793" w:rsidRDefault="00B44776" w:rsidP="00693F9E">
            <w:pPr>
              <w:spacing w:line="276" w:lineRule="auto"/>
              <w:ind w:right="-207"/>
              <w:jc w:val="both"/>
              <w:rPr>
                <w:color w:val="000000"/>
                <w:sz w:val="24"/>
                <w:szCs w:val="24"/>
              </w:rPr>
            </w:pPr>
          </w:p>
        </w:tc>
        <w:tc>
          <w:tcPr>
            <w:tcW w:w="5139" w:type="dxa"/>
            <w:tcBorders>
              <w:top w:val="single" w:sz="4" w:space="0" w:color="auto"/>
              <w:left w:val="single" w:sz="4" w:space="0" w:color="auto"/>
              <w:bottom w:val="single" w:sz="4" w:space="0" w:color="auto"/>
              <w:right w:val="single" w:sz="4" w:space="0" w:color="auto"/>
            </w:tcBorders>
          </w:tcPr>
          <w:p w14:paraId="3E5A2207"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totală plană:</w:t>
            </w:r>
            <w:r w:rsidRPr="009F4793">
              <w:rPr>
                <w:bCs/>
                <w:color w:val="000000"/>
                <w:sz w:val="24"/>
                <w:szCs w:val="24"/>
              </w:rPr>
              <w:t xml:space="preserve"> 66.95</w:t>
            </w:r>
            <w:r w:rsidRPr="009F4793">
              <w:rPr>
                <w:color w:val="000000"/>
                <w:sz w:val="24"/>
                <w:szCs w:val="24"/>
              </w:rPr>
              <w:t xml:space="preserve"> mp, din care:</w:t>
            </w:r>
          </w:p>
          <w:p w14:paraId="22D82C61"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mochetată 27.30 mp</w:t>
            </w:r>
          </w:p>
          <w:p w14:paraId="5A2B43CD" w14:textId="77777777" w:rsidR="00B44776" w:rsidRPr="009F4793" w:rsidRDefault="00B44776" w:rsidP="00693F9E">
            <w:pPr>
              <w:spacing w:line="276" w:lineRule="auto"/>
              <w:jc w:val="both"/>
              <w:rPr>
                <w:color w:val="000000"/>
                <w:sz w:val="24"/>
                <w:szCs w:val="24"/>
              </w:rPr>
            </w:pPr>
            <w:r w:rsidRPr="009F4793">
              <w:rPr>
                <w:color w:val="000000"/>
                <w:sz w:val="24"/>
                <w:szCs w:val="24"/>
              </w:rPr>
              <w:t>suprafaţă pardoseală dură 35.15 mp</w:t>
            </w:r>
          </w:p>
          <w:p w14:paraId="48D50303" w14:textId="77777777" w:rsidR="00B44776" w:rsidRPr="009F4793" w:rsidRDefault="00B44776" w:rsidP="00693F9E">
            <w:pPr>
              <w:spacing w:line="276" w:lineRule="auto"/>
              <w:jc w:val="both"/>
              <w:rPr>
                <w:bCs/>
                <w:color w:val="000000"/>
                <w:sz w:val="24"/>
                <w:szCs w:val="24"/>
              </w:rPr>
            </w:pPr>
            <w:r w:rsidRPr="009F4793">
              <w:rPr>
                <w:bCs/>
                <w:color w:val="000000"/>
                <w:sz w:val="24"/>
                <w:szCs w:val="24"/>
              </w:rPr>
              <w:t xml:space="preserve">suprafaţă grup sanitar 4.5 mp </w:t>
            </w:r>
          </w:p>
          <w:p w14:paraId="2EE16760" w14:textId="77777777" w:rsidR="00B44776" w:rsidRPr="009F4793" w:rsidRDefault="00B44776" w:rsidP="00693F9E">
            <w:pPr>
              <w:spacing w:line="276" w:lineRule="auto"/>
              <w:jc w:val="both"/>
              <w:rPr>
                <w:color w:val="000000"/>
                <w:sz w:val="24"/>
                <w:szCs w:val="24"/>
              </w:rPr>
            </w:pPr>
            <w:r w:rsidRPr="009F4793">
              <w:rPr>
                <w:bCs/>
                <w:color w:val="000000"/>
                <w:sz w:val="24"/>
                <w:szCs w:val="24"/>
              </w:rPr>
              <w:t>grup sanitar 1</w:t>
            </w:r>
            <w:r w:rsidRPr="009F4793">
              <w:rPr>
                <w:color w:val="000000"/>
                <w:sz w:val="24"/>
                <w:szCs w:val="24"/>
              </w:rPr>
              <w:t>- gresie, faianţă</w:t>
            </w:r>
          </w:p>
          <w:p w14:paraId="1847AD30" w14:textId="77777777" w:rsidR="00B44776" w:rsidRPr="009F4793" w:rsidRDefault="00B44776" w:rsidP="00693F9E">
            <w:pPr>
              <w:spacing w:line="276" w:lineRule="auto"/>
              <w:jc w:val="both"/>
              <w:rPr>
                <w:color w:val="000000"/>
                <w:sz w:val="24"/>
                <w:szCs w:val="24"/>
              </w:rPr>
            </w:pPr>
            <w:r w:rsidRPr="009F4793">
              <w:rPr>
                <w:color w:val="000000"/>
                <w:sz w:val="24"/>
                <w:szCs w:val="24"/>
              </w:rPr>
              <w:t>tâmplărie PVC cu geam termopan</w:t>
            </w:r>
          </w:p>
          <w:p w14:paraId="10CBBFB7" w14:textId="77777777" w:rsidR="00B44776" w:rsidRPr="009F4793" w:rsidRDefault="00B44776" w:rsidP="00693F9E">
            <w:pPr>
              <w:spacing w:line="276" w:lineRule="auto"/>
              <w:rPr>
                <w:color w:val="000000"/>
                <w:sz w:val="24"/>
                <w:szCs w:val="24"/>
              </w:rPr>
            </w:pPr>
          </w:p>
        </w:tc>
      </w:tr>
    </w:tbl>
    <w:p w14:paraId="0B3258FB" w14:textId="77777777" w:rsidR="00B44776" w:rsidRPr="009F4793" w:rsidRDefault="00B44776" w:rsidP="00B44776">
      <w:pPr>
        <w:spacing w:line="276" w:lineRule="auto"/>
        <w:ind w:left="1080"/>
        <w:jc w:val="both"/>
        <w:rPr>
          <w:color w:val="000000"/>
          <w:sz w:val="24"/>
          <w:szCs w:val="24"/>
        </w:rPr>
      </w:pPr>
    </w:p>
    <w:p w14:paraId="258C461D" w14:textId="77777777" w:rsidR="00B44776" w:rsidRPr="009F4793" w:rsidRDefault="00B44776" w:rsidP="00B44776">
      <w:pPr>
        <w:spacing w:line="276" w:lineRule="auto"/>
        <w:jc w:val="both"/>
        <w:rPr>
          <w:noProof/>
          <w:color w:val="000000"/>
          <w:sz w:val="24"/>
          <w:szCs w:val="24"/>
          <w:lang w:eastAsia="en-US"/>
        </w:rPr>
      </w:pPr>
    </w:p>
    <w:p w14:paraId="116A9177" w14:textId="77777777" w:rsidR="00B44776" w:rsidRPr="009F4793" w:rsidRDefault="00B44776" w:rsidP="00B44776">
      <w:pPr>
        <w:spacing w:line="276" w:lineRule="auto"/>
        <w:jc w:val="both"/>
        <w:rPr>
          <w:color w:val="000000"/>
          <w:sz w:val="24"/>
          <w:szCs w:val="24"/>
        </w:rPr>
      </w:pPr>
      <w:r w:rsidRPr="009F4793">
        <w:rPr>
          <w:color w:val="000000"/>
          <w:sz w:val="24"/>
          <w:szCs w:val="24"/>
        </w:rPr>
        <w:t xml:space="preserve"> Servicii obligatorii care vor fi efectuate în vederea realizării curăţeniei la sediile ANRE</w:t>
      </w:r>
    </w:p>
    <w:p w14:paraId="405B4E48" w14:textId="77777777" w:rsidR="00B44776" w:rsidRPr="009F4793" w:rsidRDefault="00B44776" w:rsidP="00B44776">
      <w:pPr>
        <w:spacing w:line="276" w:lineRule="auto"/>
        <w:jc w:val="both"/>
        <w:rPr>
          <w:color w:val="000000"/>
          <w:sz w:val="24"/>
          <w:szCs w:val="24"/>
        </w:rPr>
      </w:pPr>
      <w:r w:rsidRPr="009F4793">
        <w:rPr>
          <w:color w:val="000000"/>
          <w:sz w:val="24"/>
          <w:szCs w:val="24"/>
        </w:rPr>
        <w:t xml:space="preserve"> </w:t>
      </w:r>
    </w:p>
    <w:p w14:paraId="09D70803" w14:textId="77777777" w:rsidR="00B44776" w:rsidRPr="009F4793" w:rsidRDefault="00B44776" w:rsidP="00B44776">
      <w:pPr>
        <w:spacing w:line="276" w:lineRule="auto"/>
        <w:jc w:val="both"/>
        <w:rPr>
          <w:color w:val="000000"/>
          <w:sz w:val="24"/>
          <w:szCs w:val="24"/>
        </w:rPr>
      </w:pPr>
      <w:r w:rsidRPr="009F4793">
        <w:rPr>
          <w:color w:val="000000"/>
          <w:sz w:val="24"/>
          <w:szCs w:val="24"/>
        </w:rPr>
        <w:t>Cerinţe minime - categoriile de operaţiuni care trebuie efectuate pentru menţinerea curăţeniei în funcţie de tipurile constructive ale spaţiilor interioare:</w:t>
      </w:r>
    </w:p>
    <w:p w14:paraId="195B0521" w14:textId="77777777" w:rsidR="00B44776" w:rsidRPr="009F4793" w:rsidRDefault="00B44776" w:rsidP="00B44776">
      <w:pPr>
        <w:spacing w:line="276" w:lineRule="auto"/>
        <w:jc w:val="both"/>
        <w:rPr>
          <w:iCs/>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8"/>
        <w:gridCol w:w="1706"/>
        <w:gridCol w:w="3543"/>
      </w:tblGrid>
      <w:tr w:rsidR="00B44776" w:rsidRPr="009F4793" w14:paraId="65FD8995" w14:textId="77777777" w:rsidTr="00693F9E">
        <w:trPr>
          <w:trHeight w:val="782"/>
        </w:trPr>
        <w:tc>
          <w:tcPr>
            <w:tcW w:w="4498" w:type="dxa"/>
          </w:tcPr>
          <w:p w14:paraId="53E072A4" w14:textId="77777777" w:rsidR="00B44776" w:rsidRPr="009F4793" w:rsidRDefault="00B44776" w:rsidP="00693F9E">
            <w:pPr>
              <w:spacing w:line="276" w:lineRule="auto"/>
              <w:jc w:val="both"/>
              <w:rPr>
                <w:color w:val="000000"/>
                <w:sz w:val="24"/>
                <w:szCs w:val="24"/>
              </w:rPr>
            </w:pPr>
            <w:r w:rsidRPr="009F4793">
              <w:rPr>
                <w:color w:val="000000"/>
                <w:sz w:val="24"/>
                <w:szCs w:val="24"/>
              </w:rPr>
              <w:t>Denumirea serviciului prestat</w:t>
            </w:r>
          </w:p>
        </w:tc>
        <w:tc>
          <w:tcPr>
            <w:tcW w:w="1706" w:type="dxa"/>
          </w:tcPr>
          <w:p w14:paraId="649AEB7F" w14:textId="77777777" w:rsidR="00B44776" w:rsidRPr="009F4793" w:rsidRDefault="00B44776" w:rsidP="00693F9E">
            <w:pPr>
              <w:spacing w:line="276" w:lineRule="auto"/>
              <w:jc w:val="both"/>
              <w:rPr>
                <w:color w:val="000000"/>
                <w:sz w:val="24"/>
                <w:szCs w:val="24"/>
              </w:rPr>
            </w:pPr>
            <w:r w:rsidRPr="009F4793">
              <w:rPr>
                <w:color w:val="000000"/>
                <w:sz w:val="24"/>
                <w:szCs w:val="24"/>
              </w:rPr>
              <w:t>Ritmicitatea activităţii</w:t>
            </w:r>
          </w:p>
        </w:tc>
        <w:tc>
          <w:tcPr>
            <w:tcW w:w="3543" w:type="dxa"/>
            <w:tcBorders>
              <w:left w:val="nil"/>
            </w:tcBorders>
          </w:tcPr>
          <w:p w14:paraId="264952E3" w14:textId="77777777" w:rsidR="00B44776" w:rsidRPr="009F4793" w:rsidRDefault="00B44776" w:rsidP="00693F9E">
            <w:pPr>
              <w:spacing w:line="276" w:lineRule="auto"/>
              <w:jc w:val="both"/>
              <w:rPr>
                <w:color w:val="000000"/>
                <w:sz w:val="24"/>
                <w:szCs w:val="24"/>
              </w:rPr>
            </w:pPr>
            <w:r w:rsidRPr="009F4793">
              <w:rPr>
                <w:color w:val="000000"/>
                <w:sz w:val="24"/>
                <w:szCs w:val="24"/>
              </w:rPr>
              <w:t>Materiale şi echipamente solicitate a fi folosite</w:t>
            </w:r>
          </w:p>
        </w:tc>
      </w:tr>
      <w:tr w:rsidR="00B44776" w:rsidRPr="009F4793" w14:paraId="56492B17" w14:textId="77777777" w:rsidTr="00693F9E">
        <w:trPr>
          <w:trHeight w:val="247"/>
        </w:trPr>
        <w:tc>
          <w:tcPr>
            <w:tcW w:w="4498" w:type="dxa"/>
          </w:tcPr>
          <w:p w14:paraId="4A93FF08"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1. aspirarea pardoselilor </w:t>
            </w:r>
          </w:p>
        </w:tc>
        <w:tc>
          <w:tcPr>
            <w:tcW w:w="1706" w:type="dxa"/>
          </w:tcPr>
          <w:p w14:paraId="2AABB0F2"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17B001FE" w14:textId="77777777" w:rsidR="00B44776" w:rsidRPr="009F4793" w:rsidRDefault="00B44776" w:rsidP="00693F9E">
            <w:pPr>
              <w:spacing w:line="276" w:lineRule="auto"/>
              <w:jc w:val="both"/>
              <w:rPr>
                <w:color w:val="000000"/>
                <w:sz w:val="24"/>
                <w:szCs w:val="24"/>
              </w:rPr>
            </w:pPr>
            <w:r w:rsidRPr="009F4793">
              <w:rPr>
                <w:color w:val="000000"/>
                <w:sz w:val="24"/>
                <w:szCs w:val="24"/>
              </w:rPr>
              <w:t>aspirator profesional</w:t>
            </w:r>
          </w:p>
        </w:tc>
      </w:tr>
      <w:tr w:rsidR="00B44776" w:rsidRPr="009F4793" w14:paraId="7CBC57EA" w14:textId="77777777" w:rsidTr="00693F9E">
        <w:tc>
          <w:tcPr>
            <w:tcW w:w="4498" w:type="dxa"/>
          </w:tcPr>
          <w:p w14:paraId="5006E593" w14:textId="77777777" w:rsidR="00B44776" w:rsidRPr="009F4793" w:rsidRDefault="00B44776" w:rsidP="00693F9E">
            <w:pPr>
              <w:spacing w:line="276" w:lineRule="auto"/>
              <w:jc w:val="both"/>
              <w:rPr>
                <w:color w:val="000000"/>
                <w:sz w:val="24"/>
                <w:szCs w:val="24"/>
              </w:rPr>
            </w:pPr>
            <w:r w:rsidRPr="009F4793">
              <w:rPr>
                <w:color w:val="000000"/>
                <w:sz w:val="24"/>
                <w:szCs w:val="24"/>
              </w:rPr>
              <w:t>2. golirea coşurilor de gunoi din birouri şi schimbarea sacilor menajeri</w:t>
            </w:r>
          </w:p>
        </w:tc>
        <w:tc>
          <w:tcPr>
            <w:tcW w:w="1706" w:type="dxa"/>
          </w:tcPr>
          <w:p w14:paraId="33A21889"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6C941B54" w14:textId="77777777" w:rsidR="00B44776" w:rsidRPr="009F4793" w:rsidRDefault="00B44776" w:rsidP="00693F9E">
            <w:pPr>
              <w:spacing w:line="276" w:lineRule="auto"/>
              <w:jc w:val="both"/>
              <w:rPr>
                <w:color w:val="000000"/>
                <w:sz w:val="24"/>
                <w:szCs w:val="24"/>
              </w:rPr>
            </w:pPr>
            <w:r w:rsidRPr="009F4793">
              <w:rPr>
                <w:color w:val="000000"/>
                <w:sz w:val="24"/>
                <w:szCs w:val="24"/>
              </w:rPr>
              <w:t>saci menajeri 35 l (50x70)</w:t>
            </w:r>
          </w:p>
          <w:p w14:paraId="08E9645F" w14:textId="77777777" w:rsidR="00B44776" w:rsidRPr="009F4793" w:rsidRDefault="00B44776" w:rsidP="00693F9E">
            <w:pPr>
              <w:spacing w:line="276" w:lineRule="auto"/>
              <w:jc w:val="both"/>
              <w:rPr>
                <w:color w:val="000000"/>
                <w:sz w:val="24"/>
                <w:szCs w:val="24"/>
              </w:rPr>
            </w:pPr>
            <w:r w:rsidRPr="009F4793">
              <w:rPr>
                <w:color w:val="000000"/>
                <w:sz w:val="24"/>
                <w:szCs w:val="24"/>
              </w:rPr>
              <w:t>saci menajeri 120 l (70x110)</w:t>
            </w:r>
          </w:p>
        </w:tc>
      </w:tr>
      <w:tr w:rsidR="00B44776" w:rsidRPr="009F4793" w14:paraId="4EA26367" w14:textId="77777777" w:rsidTr="00693F9E">
        <w:tc>
          <w:tcPr>
            <w:tcW w:w="4498" w:type="dxa"/>
          </w:tcPr>
          <w:p w14:paraId="6085B02E" w14:textId="77777777" w:rsidR="00B44776" w:rsidRPr="009F4793" w:rsidRDefault="00B44776" w:rsidP="00693F9E">
            <w:pPr>
              <w:spacing w:line="276" w:lineRule="auto"/>
              <w:jc w:val="both"/>
              <w:rPr>
                <w:color w:val="000000"/>
                <w:sz w:val="24"/>
                <w:szCs w:val="24"/>
              </w:rPr>
            </w:pPr>
            <w:r w:rsidRPr="009F4793">
              <w:rPr>
                <w:color w:val="000000"/>
                <w:sz w:val="24"/>
                <w:szCs w:val="24"/>
              </w:rPr>
              <w:t>3. golirea scrumierelor din locurile special amenajate</w:t>
            </w:r>
          </w:p>
        </w:tc>
        <w:tc>
          <w:tcPr>
            <w:tcW w:w="1706" w:type="dxa"/>
          </w:tcPr>
          <w:p w14:paraId="03C4BE70"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2DCA8D7B" w14:textId="77777777" w:rsidR="00B44776" w:rsidRPr="009F4793" w:rsidRDefault="00B44776" w:rsidP="00693F9E">
            <w:pPr>
              <w:spacing w:line="276" w:lineRule="auto"/>
              <w:jc w:val="both"/>
              <w:rPr>
                <w:color w:val="000000"/>
                <w:sz w:val="24"/>
                <w:szCs w:val="24"/>
              </w:rPr>
            </w:pPr>
            <w:r w:rsidRPr="009F4793">
              <w:rPr>
                <w:color w:val="000000"/>
                <w:sz w:val="24"/>
                <w:szCs w:val="24"/>
              </w:rPr>
              <w:t>saci menajeri 35 l (50x70)</w:t>
            </w:r>
          </w:p>
        </w:tc>
      </w:tr>
      <w:tr w:rsidR="00B44776" w:rsidRPr="009F4793" w14:paraId="504AC4C2" w14:textId="77777777" w:rsidTr="00693F9E">
        <w:tc>
          <w:tcPr>
            <w:tcW w:w="4498" w:type="dxa"/>
          </w:tcPr>
          <w:p w14:paraId="46CC3757" w14:textId="77777777" w:rsidR="00B44776" w:rsidRPr="009F4793" w:rsidRDefault="00B44776" w:rsidP="00693F9E">
            <w:pPr>
              <w:spacing w:line="276" w:lineRule="auto"/>
              <w:jc w:val="both"/>
              <w:rPr>
                <w:color w:val="000000"/>
                <w:sz w:val="24"/>
                <w:szCs w:val="24"/>
              </w:rPr>
            </w:pPr>
            <w:r w:rsidRPr="009F4793">
              <w:rPr>
                <w:color w:val="000000"/>
                <w:sz w:val="24"/>
                <w:szCs w:val="24"/>
              </w:rPr>
              <w:t>4. aerisirea şi odorizarea spaţiilor</w:t>
            </w:r>
          </w:p>
        </w:tc>
        <w:tc>
          <w:tcPr>
            <w:tcW w:w="1706" w:type="dxa"/>
          </w:tcPr>
          <w:p w14:paraId="2373E50A"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302681B5" w14:textId="77777777" w:rsidR="00B44776" w:rsidRPr="009F4793" w:rsidRDefault="00B44776" w:rsidP="00693F9E">
            <w:pPr>
              <w:spacing w:line="276" w:lineRule="auto"/>
              <w:jc w:val="both"/>
              <w:rPr>
                <w:color w:val="000000"/>
                <w:sz w:val="24"/>
                <w:szCs w:val="24"/>
              </w:rPr>
            </w:pPr>
            <w:r w:rsidRPr="009F4793">
              <w:rPr>
                <w:color w:val="000000"/>
                <w:sz w:val="24"/>
                <w:szCs w:val="24"/>
              </w:rPr>
              <w:t>spray parfumat de calitate</w:t>
            </w:r>
          </w:p>
        </w:tc>
      </w:tr>
      <w:tr w:rsidR="00B44776" w:rsidRPr="009F4793" w14:paraId="7F3C6EF8" w14:textId="77777777" w:rsidTr="00693F9E">
        <w:tc>
          <w:tcPr>
            <w:tcW w:w="4498" w:type="dxa"/>
            <w:tcBorders>
              <w:bottom w:val="single" w:sz="4" w:space="0" w:color="auto"/>
            </w:tcBorders>
          </w:tcPr>
          <w:p w14:paraId="5F6B35AB" w14:textId="77777777" w:rsidR="00B44776" w:rsidRPr="009F4793" w:rsidRDefault="00B44776" w:rsidP="00693F9E">
            <w:pPr>
              <w:spacing w:line="276" w:lineRule="auto"/>
              <w:jc w:val="both"/>
              <w:rPr>
                <w:color w:val="000000"/>
                <w:sz w:val="24"/>
                <w:szCs w:val="24"/>
              </w:rPr>
            </w:pPr>
            <w:r w:rsidRPr="009F4793">
              <w:rPr>
                <w:color w:val="000000"/>
                <w:sz w:val="24"/>
                <w:szCs w:val="24"/>
              </w:rPr>
              <w:t>5. ştergerea prafului şi curăţarea mobilierului şi echipamentelor / obiectelor de pe birou si din camera</w:t>
            </w:r>
          </w:p>
        </w:tc>
        <w:tc>
          <w:tcPr>
            <w:tcW w:w="1706" w:type="dxa"/>
            <w:tcBorders>
              <w:bottom w:val="single" w:sz="4" w:space="0" w:color="auto"/>
            </w:tcBorders>
          </w:tcPr>
          <w:p w14:paraId="2EF6D03E"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4D9F9C4F" w14:textId="77777777" w:rsidR="00B44776" w:rsidRPr="009F4793" w:rsidRDefault="00B44776" w:rsidP="00693F9E">
            <w:pPr>
              <w:spacing w:line="276" w:lineRule="auto"/>
              <w:jc w:val="both"/>
              <w:rPr>
                <w:color w:val="000000"/>
                <w:sz w:val="24"/>
                <w:szCs w:val="24"/>
              </w:rPr>
            </w:pPr>
            <w:r w:rsidRPr="009F4793">
              <w:rPr>
                <w:color w:val="000000"/>
                <w:sz w:val="24"/>
                <w:szCs w:val="24"/>
              </w:rPr>
              <w:t>lavete, spray întreţinere lemn, spray cu proprietăţi antistatice şi protectoare pentru aparatură de birou</w:t>
            </w:r>
          </w:p>
        </w:tc>
      </w:tr>
      <w:tr w:rsidR="00B44776" w:rsidRPr="009F4793" w14:paraId="6EA65622" w14:textId="77777777" w:rsidTr="00693F9E">
        <w:tc>
          <w:tcPr>
            <w:tcW w:w="4498" w:type="dxa"/>
          </w:tcPr>
          <w:p w14:paraId="4C7A0BFD" w14:textId="77777777" w:rsidR="00B44776" w:rsidRPr="009F4793" w:rsidRDefault="00B44776" w:rsidP="00693F9E">
            <w:pPr>
              <w:spacing w:line="276" w:lineRule="auto"/>
              <w:jc w:val="both"/>
              <w:rPr>
                <w:color w:val="000000"/>
                <w:sz w:val="24"/>
                <w:szCs w:val="24"/>
              </w:rPr>
            </w:pPr>
            <w:r w:rsidRPr="009F4793">
              <w:rPr>
                <w:color w:val="000000"/>
                <w:sz w:val="24"/>
                <w:szCs w:val="24"/>
              </w:rPr>
              <w:t>6. aspirarea mochetelor</w:t>
            </w:r>
          </w:p>
        </w:tc>
        <w:tc>
          <w:tcPr>
            <w:tcW w:w="1706" w:type="dxa"/>
          </w:tcPr>
          <w:p w14:paraId="012AD855"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63B9EC2D" w14:textId="77777777" w:rsidR="00B44776" w:rsidRPr="009F4793" w:rsidRDefault="00B44776" w:rsidP="00693F9E">
            <w:pPr>
              <w:spacing w:line="276" w:lineRule="auto"/>
              <w:jc w:val="both"/>
              <w:rPr>
                <w:color w:val="000000"/>
                <w:sz w:val="24"/>
                <w:szCs w:val="24"/>
              </w:rPr>
            </w:pPr>
            <w:r w:rsidRPr="009F4793">
              <w:rPr>
                <w:color w:val="000000"/>
                <w:sz w:val="24"/>
                <w:szCs w:val="24"/>
              </w:rPr>
              <w:t>aspirator profesional</w:t>
            </w:r>
          </w:p>
        </w:tc>
      </w:tr>
      <w:tr w:rsidR="00B44776" w:rsidRPr="009F4793" w14:paraId="13397257" w14:textId="77777777" w:rsidTr="00693F9E">
        <w:tc>
          <w:tcPr>
            <w:tcW w:w="4498" w:type="dxa"/>
            <w:tcBorders>
              <w:bottom w:val="single" w:sz="4" w:space="0" w:color="auto"/>
            </w:tcBorders>
          </w:tcPr>
          <w:p w14:paraId="7E434F35"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7. curăţarea şi spălarea mochetei cu spuma uscată activă </w:t>
            </w:r>
          </w:p>
        </w:tc>
        <w:tc>
          <w:tcPr>
            <w:tcW w:w="1706" w:type="dxa"/>
            <w:tcBorders>
              <w:bottom w:val="single" w:sz="4" w:space="0" w:color="auto"/>
            </w:tcBorders>
          </w:tcPr>
          <w:p w14:paraId="7742A401" w14:textId="77777777" w:rsidR="00B44776" w:rsidRPr="009F4793" w:rsidRDefault="00B44776" w:rsidP="00693F9E">
            <w:pPr>
              <w:spacing w:line="276" w:lineRule="auto"/>
              <w:jc w:val="both"/>
              <w:rPr>
                <w:color w:val="000000"/>
                <w:sz w:val="24"/>
                <w:szCs w:val="24"/>
              </w:rPr>
            </w:pPr>
            <w:r w:rsidRPr="009F4793">
              <w:rPr>
                <w:color w:val="000000"/>
                <w:sz w:val="24"/>
                <w:szCs w:val="24"/>
              </w:rPr>
              <w:t>la cerere/ori de câte ori este nevoie</w:t>
            </w:r>
          </w:p>
        </w:tc>
        <w:tc>
          <w:tcPr>
            <w:tcW w:w="3543" w:type="dxa"/>
            <w:tcBorders>
              <w:left w:val="nil"/>
              <w:bottom w:val="single" w:sz="4" w:space="0" w:color="auto"/>
            </w:tcBorders>
          </w:tcPr>
          <w:p w14:paraId="529AAF07" w14:textId="77777777" w:rsidR="00B44776" w:rsidRPr="009F4793" w:rsidRDefault="00B44776" w:rsidP="00693F9E">
            <w:pPr>
              <w:spacing w:line="276" w:lineRule="auto"/>
              <w:jc w:val="both"/>
              <w:rPr>
                <w:color w:val="000000"/>
                <w:sz w:val="24"/>
                <w:szCs w:val="24"/>
              </w:rPr>
            </w:pPr>
            <w:r w:rsidRPr="009F4793">
              <w:rPr>
                <w:rStyle w:val="cf01"/>
                <w:color w:val="000000"/>
                <w:sz w:val="24"/>
                <w:szCs w:val="24"/>
              </w:rPr>
              <w:t>Masina de spalat mochete profesionala, cu functie de spalare si pre-spalare, timp de uscare redus al mochetei,cu nivel de presiune acustica (zgomot redus 50db - 80 db), cu perie/perii rotative cilidrice, etc</w:t>
            </w:r>
          </w:p>
        </w:tc>
      </w:tr>
      <w:tr w:rsidR="00B44776" w:rsidRPr="009F4793" w14:paraId="1047C106" w14:textId="77777777" w:rsidTr="00693F9E">
        <w:tc>
          <w:tcPr>
            <w:tcW w:w="4498" w:type="dxa"/>
            <w:tcBorders>
              <w:top w:val="single" w:sz="4" w:space="0" w:color="auto"/>
            </w:tcBorders>
          </w:tcPr>
          <w:p w14:paraId="1DE4426F" w14:textId="77777777" w:rsidR="00B44776" w:rsidRPr="009F4793" w:rsidRDefault="00B44776" w:rsidP="00693F9E">
            <w:pPr>
              <w:spacing w:line="276" w:lineRule="auto"/>
              <w:jc w:val="both"/>
              <w:rPr>
                <w:color w:val="000000"/>
                <w:sz w:val="24"/>
                <w:szCs w:val="24"/>
              </w:rPr>
            </w:pPr>
            <w:r w:rsidRPr="009F4793">
              <w:rPr>
                <w:color w:val="000000"/>
                <w:sz w:val="24"/>
                <w:szCs w:val="24"/>
              </w:rPr>
              <w:t>8. curăţarea şi spălarea pardoselilor din gresie a holurilor</w:t>
            </w:r>
          </w:p>
        </w:tc>
        <w:tc>
          <w:tcPr>
            <w:tcW w:w="1706" w:type="dxa"/>
            <w:tcBorders>
              <w:top w:val="single" w:sz="4" w:space="0" w:color="auto"/>
            </w:tcBorders>
          </w:tcPr>
          <w:p w14:paraId="58D55318"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top w:val="single" w:sz="4" w:space="0" w:color="auto"/>
              <w:left w:val="nil"/>
            </w:tcBorders>
          </w:tcPr>
          <w:p w14:paraId="0AE1B775" w14:textId="77777777" w:rsidR="00B44776" w:rsidRPr="009F4793" w:rsidRDefault="00B44776" w:rsidP="00693F9E">
            <w:pPr>
              <w:spacing w:line="276" w:lineRule="auto"/>
              <w:jc w:val="both"/>
              <w:rPr>
                <w:color w:val="000000"/>
                <w:sz w:val="24"/>
                <w:szCs w:val="24"/>
              </w:rPr>
            </w:pPr>
            <w:r w:rsidRPr="009F4793">
              <w:rPr>
                <w:color w:val="000000"/>
                <w:sz w:val="24"/>
                <w:szCs w:val="24"/>
              </w:rPr>
              <w:t>aspirator, mopuri, lavete, găleţi, detergenţi întreţinere pardoseli, dezinfectanţi</w:t>
            </w:r>
          </w:p>
        </w:tc>
      </w:tr>
      <w:tr w:rsidR="00B44776" w:rsidRPr="009F4793" w14:paraId="22906A10" w14:textId="77777777" w:rsidTr="00693F9E">
        <w:tc>
          <w:tcPr>
            <w:tcW w:w="4498" w:type="dxa"/>
          </w:tcPr>
          <w:p w14:paraId="2BC4BB87" w14:textId="77777777" w:rsidR="00B44776" w:rsidRPr="009F4793" w:rsidRDefault="00B44776" w:rsidP="00693F9E">
            <w:pPr>
              <w:spacing w:line="276" w:lineRule="auto"/>
              <w:jc w:val="both"/>
              <w:rPr>
                <w:color w:val="000000"/>
                <w:sz w:val="24"/>
                <w:szCs w:val="24"/>
              </w:rPr>
            </w:pPr>
            <w:r w:rsidRPr="009F4793">
              <w:rPr>
                <w:color w:val="000000"/>
                <w:sz w:val="24"/>
                <w:szCs w:val="24"/>
              </w:rPr>
              <w:t>9. spălarea, curăţarea cu soluţii specifice şi dezinfectarea grupurilor sanitare, vasele de WC interior - exterior, toate părţile componente ale cabinelor de WC</w:t>
            </w:r>
          </w:p>
        </w:tc>
        <w:tc>
          <w:tcPr>
            <w:tcW w:w="1706" w:type="dxa"/>
          </w:tcPr>
          <w:p w14:paraId="355AF44C"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Borders>
              <w:left w:val="nil"/>
            </w:tcBorders>
          </w:tcPr>
          <w:p w14:paraId="7D5AE1AB"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detergent non abraziv pentru sticlă, dezinfectanţi, lavete, bureţi, detartranţi, consumabile (pastile pişoar, odorizante/tablete WC) </w:t>
            </w:r>
          </w:p>
        </w:tc>
      </w:tr>
      <w:tr w:rsidR="00B44776" w:rsidRPr="009F4793" w14:paraId="73B83964" w14:textId="77777777" w:rsidTr="00693F9E">
        <w:tc>
          <w:tcPr>
            <w:tcW w:w="4498" w:type="dxa"/>
          </w:tcPr>
          <w:p w14:paraId="1941B4EB" w14:textId="77777777" w:rsidR="00B44776" w:rsidRPr="009F4793" w:rsidRDefault="00B44776" w:rsidP="00693F9E">
            <w:pPr>
              <w:spacing w:line="276" w:lineRule="auto"/>
              <w:jc w:val="both"/>
              <w:rPr>
                <w:color w:val="000000"/>
                <w:sz w:val="24"/>
                <w:szCs w:val="24"/>
              </w:rPr>
            </w:pPr>
            <w:r w:rsidRPr="009F4793">
              <w:rPr>
                <w:color w:val="000000"/>
                <w:sz w:val="24"/>
                <w:szCs w:val="24"/>
              </w:rPr>
              <w:t>10. curăţarea tavanelor, pereţilor</w:t>
            </w:r>
          </w:p>
        </w:tc>
        <w:tc>
          <w:tcPr>
            <w:tcW w:w="1706" w:type="dxa"/>
          </w:tcPr>
          <w:p w14:paraId="08C64B54" w14:textId="77777777" w:rsidR="00B44776" w:rsidRPr="009F4793" w:rsidRDefault="00B44776" w:rsidP="00693F9E">
            <w:pPr>
              <w:spacing w:line="276" w:lineRule="auto"/>
              <w:jc w:val="both"/>
              <w:rPr>
                <w:color w:val="000000"/>
                <w:sz w:val="24"/>
                <w:szCs w:val="24"/>
              </w:rPr>
            </w:pPr>
            <w:r w:rsidRPr="009F4793">
              <w:rPr>
                <w:color w:val="000000"/>
                <w:sz w:val="24"/>
                <w:szCs w:val="24"/>
              </w:rPr>
              <w:t>săptămânal</w:t>
            </w:r>
          </w:p>
        </w:tc>
        <w:tc>
          <w:tcPr>
            <w:tcW w:w="3543" w:type="dxa"/>
            <w:tcBorders>
              <w:left w:val="nil"/>
            </w:tcBorders>
          </w:tcPr>
          <w:p w14:paraId="3A449295" w14:textId="77777777" w:rsidR="00B44776" w:rsidRPr="009F4793" w:rsidRDefault="00B44776" w:rsidP="00693F9E">
            <w:pPr>
              <w:spacing w:line="276" w:lineRule="auto"/>
              <w:jc w:val="both"/>
              <w:rPr>
                <w:color w:val="000000"/>
                <w:sz w:val="24"/>
                <w:szCs w:val="24"/>
              </w:rPr>
            </w:pPr>
            <w:r w:rsidRPr="009F4793">
              <w:rPr>
                <w:color w:val="000000"/>
                <w:sz w:val="24"/>
                <w:szCs w:val="24"/>
              </w:rPr>
              <w:t>lavete, aspiratoare profesionale, pămătufuri, detergenţi</w:t>
            </w:r>
          </w:p>
        </w:tc>
      </w:tr>
      <w:tr w:rsidR="00B44776" w:rsidRPr="009F4793" w14:paraId="5F780E03" w14:textId="77777777" w:rsidTr="00693F9E">
        <w:tc>
          <w:tcPr>
            <w:tcW w:w="4498" w:type="dxa"/>
          </w:tcPr>
          <w:p w14:paraId="7D7E944E" w14:textId="77777777" w:rsidR="00B44776" w:rsidRPr="009F4793" w:rsidRDefault="00B44776" w:rsidP="00693F9E">
            <w:pPr>
              <w:spacing w:line="276" w:lineRule="auto"/>
              <w:jc w:val="both"/>
              <w:rPr>
                <w:color w:val="000000"/>
                <w:sz w:val="24"/>
                <w:szCs w:val="24"/>
              </w:rPr>
            </w:pPr>
            <w:r w:rsidRPr="009F4793">
              <w:rPr>
                <w:color w:val="000000"/>
                <w:sz w:val="24"/>
                <w:szCs w:val="24"/>
              </w:rPr>
              <w:t>11. curăţarea amănunţită a corpurilor de iluminat, jaluzelelor, ramelor de etanşare, radiatoarelor</w:t>
            </w:r>
          </w:p>
        </w:tc>
        <w:tc>
          <w:tcPr>
            <w:tcW w:w="1706" w:type="dxa"/>
          </w:tcPr>
          <w:p w14:paraId="7C0C7296" w14:textId="77777777" w:rsidR="00B44776" w:rsidRPr="009F4793" w:rsidRDefault="00B44776" w:rsidP="00693F9E">
            <w:pPr>
              <w:spacing w:line="276" w:lineRule="auto"/>
              <w:jc w:val="both"/>
              <w:rPr>
                <w:color w:val="000000"/>
                <w:sz w:val="24"/>
                <w:szCs w:val="24"/>
              </w:rPr>
            </w:pPr>
            <w:r w:rsidRPr="009F4793">
              <w:rPr>
                <w:color w:val="000000"/>
                <w:sz w:val="24"/>
                <w:szCs w:val="24"/>
              </w:rPr>
              <w:t>de doua ori pe luna/ori de câte ori este nevoie</w:t>
            </w:r>
          </w:p>
        </w:tc>
        <w:tc>
          <w:tcPr>
            <w:tcW w:w="3543" w:type="dxa"/>
            <w:tcBorders>
              <w:left w:val="nil"/>
            </w:tcBorders>
          </w:tcPr>
          <w:p w14:paraId="0494E73F" w14:textId="77777777" w:rsidR="00B44776" w:rsidRPr="009F4793" w:rsidRDefault="00B44776" w:rsidP="00693F9E">
            <w:pPr>
              <w:spacing w:line="276" w:lineRule="auto"/>
              <w:jc w:val="both"/>
              <w:rPr>
                <w:color w:val="000000"/>
                <w:sz w:val="24"/>
                <w:szCs w:val="24"/>
              </w:rPr>
            </w:pPr>
            <w:r w:rsidRPr="009F4793">
              <w:rPr>
                <w:color w:val="000000"/>
                <w:sz w:val="24"/>
                <w:szCs w:val="24"/>
              </w:rPr>
              <w:t>lavete, detergent non abraziv pentru sticlă</w:t>
            </w:r>
          </w:p>
        </w:tc>
      </w:tr>
      <w:tr w:rsidR="00B44776" w:rsidRPr="009F4793" w14:paraId="61D58587" w14:textId="77777777" w:rsidTr="00693F9E">
        <w:tc>
          <w:tcPr>
            <w:tcW w:w="4498" w:type="dxa"/>
          </w:tcPr>
          <w:p w14:paraId="1BBE76CA" w14:textId="77777777" w:rsidR="00B44776" w:rsidRPr="009F4793" w:rsidRDefault="00B44776" w:rsidP="00693F9E">
            <w:pPr>
              <w:spacing w:line="276" w:lineRule="auto"/>
              <w:jc w:val="both"/>
              <w:rPr>
                <w:color w:val="000000"/>
                <w:sz w:val="24"/>
                <w:szCs w:val="24"/>
              </w:rPr>
            </w:pPr>
            <w:r w:rsidRPr="009F4793">
              <w:rPr>
                <w:color w:val="000000"/>
                <w:sz w:val="24"/>
                <w:szCs w:val="24"/>
              </w:rPr>
              <w:t>12. ştergerea suprafeţelor ferestrelor şi a suprafeţelor vitrate interioare de la parter</w:t>
            </w:r>
          </w:p>
          <w:p w14:paraId="74DFD3DC" w14:textId="77777777" w:rsidR="00B44776" w:rsidRPr="009F4793" w:rsidRDefault="00B44776" w:rsidP="00693F9E">
            <w:pPr>
              <w:spacing w:line="276" w:lineRule="auto"/>
              <w:jc w:val="both"/>
              <w:rPr>
                <w:color w:val="000000"/>
                <w:sz w:val="24"/>
                <w:szCs w:val="24"/>
              </w:rPr>
            </w:pPr>
          </w:p>
        </w:tc>
        <w:tc>
          <w:tcPr>
            <w:tcW w:w="1706" w:type="dxa"/>
          </w:tcPr>
          <w:p w14:paraId="49CF8CC4" w14:textId="77777777" w:rsidR="00B44776" w:rsidRPr="009F4793" w:rsidRDefault="00B44776" w:rsidP="00693F9E">
            <w:pPr>
              <w:spacing w:line="276" w:lineRule="auto"/>
              <w:jc w:val="both"/>
              <w:rPr>
                <w:color w:val="000000"/>
                <w:sz w:val="24"/>
                <w:szCs w:val="24"/>
              </w:rPr>
            </w:pPr>
            <w:r w:rsidRPr="009F4793">
              <w:rPr>
                <w:color w:val="000000"/>
                <w:sz w:val="24"/>
                <w:szCs w:val="24"/>
              </w:rPr>
              <w:t>lunar/ori de câte ori este nevoie</w:t>
            </w:r>
          </w:p>
        </w:tc>
        <w:tc>
          <w:tcPr>
            <w:tcW w:w="3543" w:type="dxa"/>
            <w:tcBorders>
              <w:left w:val="nil"/>
            </w:tcBorders>
          </w:tcPr>
          <w:p w14:paraId="3A582022" w14:textId="77777777" w:rsidR="00B44776" w:rsidRPr="009F4793" w:rsidRDefault="00B44776" w:rsidP="00693F9E">
            <w:pPr>
              <w:spacing w:line="276" w:lineRule="auto"/>
              <w:jc w:val="both"/>
              <w:rPr>
                <w:color w:val="000000"/>
                <w:sz w:val="24"/>
                <w:szCs w:val="24"/>
              </w:rPr>
            </w:pPr>
            <w:r w:rsidRPr="009F4793">
              <w:rPr>
                <w:color w:val="000000"/>
                <w:sz w:val="24"/>
                <w:szCs w:val="24"/>
              </w:rPr>
              <w:t>lavete,detergenţi, detergenţi non abrazivi pentru sticlă, scări telescopice</w:t>
            </w:r>
          </w:p>
        </w:tc>
      </w:tr>
      <w:tr w:rsidR="00B44776" w:rsidRPr="009F4793" w14:paraId="03F43258" w14:textId="77777777" w:rsidTr="00693F9E">
        <w:tc>
          <w:tcPr>
            <w:tcW w:w="4498" w:type="dxa"/>
          </w:tcPr>
          <w:p w14:paraId="57706954" w14:textId="77777777" w:rsidR="00B44776" w:rsidRPr="009F4793" w:rsidRDefault="00B44776" w:rsidP="00693F9E">
            <w:pPr>
              <w:spacing w:line="276" w:lineRule="auto"/>
              <w:jc w:val="both"/>
              <w:rPr>
                <w:color w:val="000000"/>
                <w:sz w:val="24"/>
                <w:szCs w:val="24"/>
              </w:rPr>
            </w:pPr>
            <w:r w:rsidRPr="009F4793">
              <w:rPr>
                <w:color w:val="000000"/>
                <w:sz w:val="24"/>
                <w:szCs w:val="24"/>
              </w:rPr>
              <w:t>13. curăţarea balustradelor din inox, a uşilor, tocurilor, scărilor şi căilor de acces.</w:t>
            </w:r>
          </w:p>
        </w:tc>
        <w:tc>
          <w:tcPr>
            <w:tcW w:w="1706" w:type="dxa"/>
          </w:tcPr>
          <w:p w14:paraId="0E859AD4" w14:textId="77777777" w:rsidR="00B44776" w:rsidRPr="009F4793" w:rsidRDefault="00B44776" w:rsidP="00693F9E">
            <w:pPr>
              <w:spacing w:line="276" w:lineRule="auto"/>
              <w:jc w:val="both"/>
              <w:rPr>
                <w:color w:val="000000"/>
                <w:sz w:val="24"/>
                <w:szCs w:val="24"/>
              </w:rPr>
            </w:pPr>
            <w:r w:rsidRPr="009F4793">
              <w:rPr>
                <w:color w:val="000000"/>
                <w:sz w:val="24"/>
                <w:szCs w:val="24"/>
              </w:rPr>
              <w:t>săptamânal/ori de câte ori este nevoie</w:t>
            </w:r>
          </w:p>
        </w:tc>
        <w:tc>
          <w:tcPr>
            <w:tcW w:w="3543" w:type="dxa"/>
          </w:tcPr>
          <w:p w14:paraId="36916C4A" w14:textId="77777777" w:rsidR="00B44776" w:rsidRPr="009F4793" w:rsidRDefault="00B44776" w:rsidP="00693F9E">
            <w:pPr>
              <w:spacing w:line="276" w:lineRule="auto"/>
              <w:jc w:val="both"/>
              <w:rPr>
                <w:color w:val="000000"/>
                <w:sz w:val="24"/>
                <w:szCs w:val="24"/>
              </w:rPr>
            </w:pPr>
            <w:r w:rsidRPr="009F4793">
              <w:rPr>
                <w:color w:val="000000"/>
                <w:sz w:val="24"/>
                <w:szCs w:val="24"/>
              </w:rPr>
              <w:t>lavete, detergenţi întreţinere inox, detergenţi, dezinfectanţi</w:t>
            </w:r>
          </w:p>
        </w:tc>
      </w:tr>
      <w:tr w:rsidR="00B44776" w:rsidRPr="009F4793" w14:paraId="556A597B" w14:textId="77777777" w:rsidTr="00693F9E">
        <w:tc>
          <w:tcPr>
            <w:tcW w:w="4498" w:type="dxa"/>
          </w:tcPr>
          <w:p w14:paraId="4A3C1D2E" w14:textId="77777777" w:rsidR="00B44776" w:rsidRPr="009F4793" w:rsidRDefault="00B44776" w:rsidP="00693F9E">
            <w:pPr>
              <w:spacing w:line="276" w:lineRule="auto"/>
              <w:jc w:val="both"/>
              <w:rPr>
                <w:color w:val="000000"/>
                <w:sz w:val="24"/>
                <w:szCs w:val="24"/>
              </w:rPr>
            </w:pPr>
            <w:r w:rsidRPr="009F4793">
              <w:rPr>
                <w:color w:val="000000"/>
                <w:sz w:val="24"/>
                <w:szCs w:val="24"/>
              </w:rPr>
              <w:t>14.  curăţarea şi igenizarea locurilor de depozitare a gunoiului</w:t>
            </w:r>
          </w:p>
        </w:tc>
        <w:tc>
          <w:tcPr>
            <w:tcW w:w="1706" w:type="dxa"/>
          </w:tcPr>
          <w:p w14:paraId="7F3844ED" w14:textId="77777777" w:rsidR="00B44776" w:rsidRPr="009F4793" w:rsidRDefault="00B44776" w:rsidP="00693F9E">
            <w:pPr>
              <w:spacing w:line="276" w:lineRule="auto"/>
              <w:jc w:val="both"/>
              <w:rPr>
                <w:color w:val="000000"/>
                <w:sz w:val="24"/>
                <w:szCs w:val="24"/>
              </w:rPr>
            </w:pPr>
            <w:r w:rsidRPr="009F4793">
              <w:rPr>
                <w:color w:val="000000"/>
                <w:sz w:val="24"/>
                <w:szCs w:val="24"/>
              </w:rPr>
              <w:t>de două ori /săptămână</w:t>
            </w:r>
          </w:p>
        </w:tc>
        <w:tc>
          <w:tcPr>
            <w:tcW w:w="3543" w:type="dxa"/>
          </w:tcPr>
          <w:p w14:paraId="2CB9226C" w14:textId="77777777" w:rsidR="00B44776" w:rsidRPr="009F4793" w:rsidRDefault="00B44776" w:rsidP="00693F9E">
            <w:pPr>
              <w:spacing w:line="276" w:lineRule="auto"/>
              <w:jc w:val="both"/>
              <w:rPr>
                <w:color w:val="000000"/>
                <w:sz w:val="24"/>
                <w:szCs w:val="24"/>
              </w:rPr>
            </w:pPr>
            <w:r w:rsidRPr="009F4793">
              <w:rPr>
                <w:color w:val="000000"/>
                <w:sz w:val="24"/>
                <w:szCs w:val="24"/>
              </w:rPr>
              <w:t>mături, făraşe, saci menaj</w:t>
            </w:r>
          </w:p>
        </w:tc>
      </w:tr>
      <w:tr w:rsidR="00B44776" w:rsidRPr="009F4793" w14:paraId="0D8306DA" w14:textId="77777777" w:rsidTr="00693F9E">
        <w:tc>
          <w:tcPr>
            <w:tcW w:w="4498" w:type="dxa"/>
          </w:tcPr>
          <w:p w14:paraId="6BF7B220" w14:textId="77777777" w:rsidR="00B44776" w:rsidRPr="009F4793" w:rsidRDefault="00B44776" w:rsidP="00693F9E">
            <w:pPr>
              <w:spacing w:line="276" w:lineRule="auto"/>
              <w:jc w:val="both"/>
              <w:rPr>
                <w:color w:val="000000"/>
                <w:sz w:val="24"/>
                <w:szCs w:val="24"/>
              </w:rPr>
            </w:pPr>
            <w:r w:rsidRPr="009F4793">
              <w:rPr>
                <w:color w:val="000000"/>
                <w:sz w:val="24"/>
                <w:szCs w:val="24"/>
              </w:rPr>
              <w:t>15. înlocuirea produselor consumabile din grupurile sanitare</w:t>
            </w:r>
          </w:p>
        </w:tc>
        <w:tc>
          <w:tcPr>
            <w:tcW w:w="1706" w:type="dxa"/>
          </w:tcPr>
          <w:p w14:paraId="18796BCA"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Pr>
          <w:p w14:paraId="0528E919" w14:textId="77777777" w:rsidR="00B44776" w:rsidRPr="009F4793" w:rsidRDefault="00B44776" w:rsidP="00693F9E">
            <w:pPr>
              <w:spacing w:line="276" w:lineRule="auto"/>
              <w:jc w:val="both"/>
              <w:rPr>
                <w:color w:val="000000"/>
                <w:sz w:val="24"/>
                <w:szCs w:val="24"/>
              </w:rPr>
            </w:pPr>
            <w:r w:rsidRPr="009F4793">
              <w:rPr>
                <w:color w:val="000000"/>
                <w:sz w:val="24"/>
                <w:szCs w:val="24"/>
              </w:rPr>
              <w:t>hârtie igenică , săpun lichid, saci menajeri, acoperitor colac toaleta, protectii WC, etc.</w:t>
            </w:r>
          </w:p>
        </w:tc>
      </w:tr>
      <w:tr w:rsidR="00B44776" w:rsidRPr="009F4793" w14:paraId="421F37E6" w14:textId="77777777" w:rsidTr="00693F9E">
        <w:tc>
          <w:tcPr>
            <w:tcW w:w="4498" w:type="dxa"/>
          </w:tcPr>
          <w:p w14:paraId="76AA9775" w14:textId="77777777" w:rsidR="00B44776" w:rsidRPr="009F4793" w:rsidRDefault="00B44776" w:rsidP="00693F9E">
            <w:pPr>
              <w:spacing w:line="276" w:lineRule="auto"/>
              <w:jc w:val="both"/>
              <w:rPr>
                <w:color w:val="000000"/>
                <w:sz w:val="24"/>
                <w:szCs w:val="24"/>
              </w:rPr>
            </w:pPr>
            <w:r w:rsidRPr="009F4793">
              <w:rPr>
                <w:color w:val="000000"/>
                <w:sz w:val="24"/>
                <w:szCs w:val="24"/>
              </w:rPr>
              <w:t>16. curăţarea căilor de acces în clădire</w:t>
            </w:r>
          </w:p>
        </w:tc>
        <w:tc>
          <w:tcPr>
            <w:tcW w:w="1706" w:type="dxa"/>
          </w:tcPr>
          <w:p w14:paraId="09816189"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Pr>
          <w:p w14:paraId="43878C53" w14:textId="77777777" w:rsidR="00B44776" w:rsidRPr="009F4793" w:rsidRDefault="00B44776" w:rsidP="00693F9E">
            <w:pPr>
              <w:spacing w:line="276" w:lineRule="auto"/>
              <w:jc w:val="both"/>
              <w:rPr>
                <w:color w:val="000000"/>
                <w:sz w:val="24"/>
                <w:szCs w:val="24"/>
              </w:rPr>
            </w:pPr>
            <w:r w:rsidRPr="009F4793">
              <w:rPr>
                <w:color w:val="000000"/>
                <w:sz w:val="24"/>
                <w:szCs w:val="24"/>
              </w:rPr>
              <w:t>mături, făraşe, saci menaj</w:t>
            </w:r>
          </w:p>
        </w:tc>
      </w:tr>
      <w:tr w:rsidR="00B44776" w:rsidRPr="009F4793" w14:paraId="62F49641" w14:textId="77777777" w:rsidTr="00693F9E">
        <w:tc>
          <w:tcPr>
            <w:tcW w:w="4498" w:type="dxa"/>
          </w:tcPr>
          <w:p w14:paraId="42B05409" w14:textId="77777777" w:rsidR="00B44776" w:rsidRPr="009F4793" w:rsidRDefault="00B44776" w:rsidP="00693F9E">
            <w:pPr>
              <w:spacing w:line="276" w:lineRule="auto"/>
              <w:jc w:val="both"/>
              <w:rPr>
                <w:color w:val="000000"/>
                <w:sz w:val="24"/>
                <w:szCs w:val="24"/>
              </w:rPr>
            </w:pPr>
            <w:r w:rsidRPr="009F4793">
              <w:rPr>
                <w:bCs/>
                <w:color w:val="000000"/>
                <w:sz w:val="24"/>
                <w:szCs w:val="24"/>
              </w:rPr>
              <w:t>17. c</w:t>
            </w:r>
            <w:r w:rsidRPr="009F4793">
              <w:rPr>
                <w:color w:val="000000"/>
                <w:sz w:val="24"/>
                <w:szCs w:val="24"/>
              </w:rPr>
              <w:t xml:space="preserve">urăţarea teraselor </w:t>
            </w:r>
          </w:p>
        </w:tc>
        <w:tc>
          <w:tcPr>
            <w:tcW w:w="1706" w:type="dxa"/>
          </w:tcPr>
          <w:p w14:paraId="0194C32D" w14:textId="77777777" w:rsidR="00B44776" w:rsidRPr="009F4793" w:rsidRDefault="00B44776" w:rsidP="00693F9E">
            <w:pPr>
              <w:spacing w:line="276" w:lineRule="auto"/>
              <w:jc w:val="both"/>
              <w:rPr>
                <w:color w:val="000000"/>
                <w:sz w:val="24"/>
                <w:szCs w:val="24"/>
              </w:rPr>
            </w:pPr>
            <w:r w:rsidRPr="009F4793">
              <w:rPr>
                <w:color w:val="000000"/>
                <w:sz w:val="24"/>
                <w:szCs w:val="24"/>
              </w:rPr>
              <w:t>ori de câte ori este nevoie</w:t>
            </w:r>
          </w:p>
        </w:tc>
        <w:tc>
          <w:tcPr>
            <w:tcW w:w="3543" w:type="dxa"/>
          </w:tcPr>
          <w:p w14:paraId="43104A06" w14:textId="77777777" w:rsidR="00B44776" w:rsidRPr="009F4793" w:rsidRDefault="00B44776" w:rsidP="00693F9E">
            <w:pPr>
              <w:spacing w:line="276" w:lineRule="auto"/>
              <w:jc w:val="both"/>
              <w:rPr>
                <w:color w:val="000000"/>
                <w:sz w:val="24"/>
                <w:szCs w:val="24"/>
              </w:rPr>
            </w:pPr>
            <w:r w:rsidRPr="009F4793">
              <w:rPr>
                <w:color w:val="000000"/>
                <w:sz w:val="24"/>
                <w:szCs w:val="24"/>
              </w:rPr>
              <w:t>mături, făraşe, saci menaj, mopuri, găleţi, detergenţi întreţinere pardoseli, lopeţi pentru curăţarea zăpezii</w:t>
            </w:r>
          </w:p>
        </w:tc>
      </w:tr>
      <w:tr w:rsidR="00B44776" w:rsidRPr="009F4793" w14:paraId="7A5471DE" w14:textId="77777777" w:rsidTr="00693F9E">
        <w:tc>
          <w:tcPr>
            <w:tcW w:w="4498" w:type="dxa"/>
          </w:tcPr>
          <w:p w14:paraId="5C352B41" w14:textId="77777777" w:rsidR="00B44776" w:rsidRPr="009F4793" w:rsidRDefault="00B44776" w:rsidP="00693F9E">
            <w:pPr>
              <w:spacing w:line="276" w:lineRule="auto"/>
              <w:jc w:val="both"/>
              <w:rPr>
                <w:color w:val="000000"/>
                <w:sz w:val="24"/>
                <w:szCs w:val="24"/>
              </w:rPr>
            </w:pPr>
            <w:r w:rsidRPr="009F4793">
              <w:rPr>
                <w:color w:val="000000"/>
                <w:sz w:val="24"/>
                <w:szCs w:val="24"/>
              </w:rPr>
              <w:t>18. spălarea suprafeţelor vitrate la exterior, pereţi cortină în Șos. Cotroceni nr. 4, sect. 6</w:t>
            </w:r>
          </w:p>
        </w:tc>
        <w:tc>
          <w:tcPr>
            <w:tcW w:w="1706" w:type="dxa"/>
          </w:tcPr>
          <w:p w14:paraId="7EC94F2D" w14:textId="77777777" w:rsidR="00B44776" w:rsidRPr="009F4793" w:rsidRDefault="00B44776" w:rsidP="00693F9E">
            <w:pPr>
              <w:spacing w:line="276" w:lineRule="auto"/>
              <w:jc w:val="both"/>
              <w:rPr>
                <w:color w:val="000000"/>
                <w:sz w:val="24"/>
                <w:szCs w:val="24"/>
              </w:rPr>
            </w:pPr>
            <w:r w:rsidRPr="009F4793">
              <w:rPr>
                <w:color w:val="000000"/>
                <w:sz w:val="24"/>
                <w:szCs w:val="24"/>
              </w:rPr>
              <w:t>trimestrial (se execută în zilele lucrătoare ale săptămânii)</w:t>
            </w:r>
          </w:p>
        </w:tc>
        <w:tc>
          <w:tcPr>
            <w:tcW w:w="3543" w:type="dxa"/>
          </w:tcPr>
          <w:p w14:paraId="0BEF6723" w14:textId="77777777" w:rsidR="00B44776" w:rsidRPr="009F4793" w:rsidRDefault="00B44776" w:rsidP="00693F9E">
            <w:pPr>
              <w:spacing w:line="276" w:lineRule="auto"/>
              <w:jc w:val="both"/>
              <w:rPr>
                <w:color w:val="000000"/>
                <w:sz w:val="24"/>
                <w:szCs w:val="24"/>
              </w:rPr>
            </w:pPr>
            <w:r w:rsidRPr="009F4793">
              <w:rPr>
                <w:color w:val="000000"/>
                <w:sz w:val="24"/>
                <w:szCs w:val="24"/>
              </w:rPr>
              <w:t>personal calificat pentru aceste operaţii (ALPINIŞTI)</w:t>
            </w:r>
          </w:p>
        </w:tc>
      </w:tr>
      <w:tr w:rsidR="00B44776" w:rsidRPr="009F4793" w14:paraId="49482053" w14:textId="77777777" w:rsidTr="00693F9E">
        <w:tc>
          <w:tcPr>
            <w:tcW w:w="4498" w:type="dxa"/>
          </w:tcPr>
          <w:p w14:paraId="14A14EC8" w14:textId="77777777" w:rsidR="00B44776" w:rsidRPr="009F4793" w:rsidRDefault="00B44776" w:rsidP="00693F9E">
            <w:pPr>
              <w:spacing w:line="276" w:lineRule="auto"/>
              <w:jc w:val="both"/>
              <w:rPr>
                <w:color w:val="000000"/>
                <w:sz w:val="24"/>
                <w:szCs w:val="24"/>
              </w:rPr>
            </w:pPr>
            <w:r w:rsidRPr="009F4793">
              <w:rPr>
                <w:color w:val="000000"/>
                <w:sz w:val="24"/>
                <w:szCs w:val="24"/>
              </w:rPr>
              <w:t xml:space="preserve">19. curăţarea ascensorului </w:t>
            </w:r>
          </w:p>
        </w:tc>
        <w:tc>
          <w:tcPr>
            <w:tcW w:w="1706" w:type="dxa"/>
          </w:tcPr>
          <w:p w14:paraId="0B580F53"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Pr>
          <w:p w14:paraId="4C508D43" w14:textId="77777777" w:rsidR="00B44776" w:rsidRPr="009F4793" w:rsidRDefault="00B44776" w:rsidP="00693F9E">
            <w:pPr>
              <w:spacing w:line="276" w:lineRule="auto"/>
              <w:jc w:val="both"/>
              <w:rPr>
                <w:color w:val="000000"/>
                <w:sz w:val="24"/>
                <w:szCs w:val="24"/>
              </w:rPr>
            </w:pPr>
            <w:r w:rsidRPr="009F4793">
              <w:rPr>
                <w:color w:val="000000"/>
                <w:sz w:val="24"/>
                <w:szCs w:val="24"/>
              </w:rPr>
              <w:t>lavete, detergenţi, întreţinere inox, detergenţi, dezinfectanţi</w:t>
            </w:r>
          </w:p>
        </w:tc>
      </w:tr>
      <w:tr w:rsidR="00B44776" w:rsidRPr="009F4793" w14:paraId="1B17D8A0" w14:textId="77777777" w:rsidTr="00693F9E">
        <w:tc>
          <w:tcPr>
            <w:tcW w:w="4498" w:type="dxa"/>
          </w:tcPr>
          <w:p w14:paraId="6F0CF9F3" w14:textId="77777777" w:rsidR="00B44776" w:rsidRPr="009F4793" w:rsidRDefault="00B44776" w:rsidP="00693F9E">
            <w:pPr>
              <w:spacing w:line="276" w:lineRule="auto"/>
              <w:jc w:val="both"/>
              <w:rPr>
                <w:color w:val="000000"/>
                <w:sz w:val="24"/>
                <w:szCs w:val="24"/>
              </w:rPr>
            </w:pPr>
            <w:r w:rsidRPr="009F4793">
              <w:rPr>
                <w:color w:val="000000"/>
                <w:sz w:val="24"/>
                <w:szCs w:val="24"/>
              </w:rPr>
              <w:t>20. asigurarea serviciilor de curăţenie şi pregătirea spaţiului unde se desfăşoară şedinţe de lucru (inclusiv spălatul veselei).</w:t>
            </w:r>
          </w:p>
        </w:tc>
        <w:tc>
          <w:tcPr>
            <w:tcW w:w="1706" w:type="dxa"/>
          </w:tcPr>
          <w:p w14:paraId="5FDDCB66" w14:textId="77777777" w:rsidR="00B44776" w:rsidRPr="009F4793" w:rsidRDefault="00B44776" w:rsidP="00693F9E">
            <w:pPr>
              <w:spacing w:line="276" w:lineRule="auto"/>
              <w:jc w:val="both"/>
              <w:rPr>
                <w:color w:val="000000"/>
                <w:sz w:val="24"/>
                <w:szCs w:val="24"/>
              </w:rPr>
            </w:pPr>
            <w:r w:rsidRPr="009F4793">
              <w:rPr>
                <w:color w:val="000000"/>
                <w:sz w:val="24"/>
                <w:szCs w:val="24"/>
              </w:rPr>
              <w:t>zilnic</w:t>
            </w:r>
          </w:p>
        </w:tc>
        <w:tc>
          <w:tcPr>
            <w:tcW w:w="3543" w:type="dxa"/>
          </w:tcPr>
          <w:p w14:paraId="5AD0E617" w14:textId="77777777" w:rsidR="00B44776" w:rsidRPr="009F4793" w:rsidRDefault="00B44776" w:rsidP="00693F9E">
            <w:pPr>
              <w:spacing w:line="276" w:lineRule="auto"/>
              <w:jc w:val="both"/>
              <w:rPr>
                <w:color w:val="000000"/>
                <w:sz w:val="24"/>
                <w:szCs w:val="24"/>
              </w:rPr>
            </w:pPr>
            <w:r w:rsidRPr="009F4793">
              <w:rPr>
                <w:color w:val="000000"/>
                <w:sz w:val="24"/>
                <w:szCs w:val="24"/>
              </w:rPr>
              <w:t>materiale de întreţinere</w:t>
            </w:r>
          </w:p>
        </w:tc>
      </w:tr>
    </w:tbl>
    <w:p w14:paraId="7CDE248C" w14:textId="77777777" w:rsidR="00B44776" w:rsidRPr="009F4793" w:rsidRDefault="00B44776" w:rsidP="00B44776">
      <w:pPr>
        <w:jc w:val="both"/>
        <w:rPr>
          <w:color w:val="000000"/>
          <w:sz w:val="24"/>
          <w:szCs w:val="24"/>
        </w:rPr>
      </w:pPr>
      <w:r w:rsidRPr="009F4793">
        <w:rPr>
          <w:color w:val="000000"/>
          <w:sz w:val="24"/>
          <w:szCs w:val="24"/>
        </w:rPr>
        <w:t xml:space="preserve">   *Ritmicitatea activităților descrise în tabelul de mai sus este valabilă pentru sediile ANRE din București. Pentru sediile Inspecțiilor Teritoriale ANRE, operațiunile menționate în tabelul de mai sus se realizează conform timpului alocat.</w:t>
      </w:r>
    </w:p>
    <w:p w14:paraId="712D186D" w14:textId="77777777" w:rsidR="00B44776" w:rsidRPr="009F4793" w:rsidRDefault="00B44776" w:rsidP="00B44776">
      <w:pPr>
        <w:spacing w:line="276" w:lineRule="auto"/>
        <w:jc w:val="both"/>
        <w:rPr>
          <w:color w:val="000000"/>
          <w:sz w:val="24"/>
          <w:szCs w:val="24"/>
        </w:rPr>
      </w:pPr>
    </w:p>
    <w:p w14:paraId="6A0EFA51" w14:textId="77777777" w:rsidR="00B44776" w:rsidRPr="009F4793" w:rsidRDefault="00B44776" w:rsidP="00B44776">
      <w:pPr>
        <w:spacing w:line="276" w:lineRule="auto"/>
        <w:jc w:val="both"/>
        <w:rPr>
          <w:color w:val="000000"/>
          <w:sz w:val="24"/>
          <w:szCs w:val="24"/>
        </w:rPr>
      </w:pPr>
      <w:r w:rsidRPr="009F4793">
        <w:rPr>
          <w:color w:val="000000"/>
          <w:sz w:val="24"/>
          <w:szCs w:val="24"/>
        </w:rPr>
        <w:t xml:space="preserve">SPECIFICAȚII TEHNICE </w:t>
      </w:r>
    </w:p>
    <w:p w14:paraId="5BA5E4D8" w14:textId="77777777" w:rsidR="00B44776" w:rsidRPr="009F4793" w:rsidRDefault="00B44776" w:rsidP="00B44776">
      <w:pPr>
        <w:spacing w:line="276" w:lineRule="auto"/>
        <w:jc w:val="both"/>
        <w:rPr>
          <w:color w:val="000000"/>
          <w:sz w:val="24"/>
          <w:szCs w:val="24"/>
        </w:rPr>
      </w:pPr>
    </w:p>
    <w:p w14:paraId="06491022" w14:textId="77777777" w:rsidR="00B44776" w:rsidRPr="009F4793" w:rsidRDefault="00B44776" w:rsidP="00B44776">
      <w:pPr>
        <w:spacing w:line="276" w:lineRule="auto"/>
        <w:jc w:val="both"/>
        <w:rPr>
          <w:color w:val="000000"/>
          <w:sz w:val="24"/>
          <w:szCs w:val="24"/>
        </w:rPr>
      </w:pPr>
      <w:r w:rsidRPr="009F4793">
        <w:rPr>
          <w:color w:val="000000"/>
          <w:sz w:val="24"/>
          <w:szCs w:val="24"/>
        </w:rPr>
        <w:t>Modalitatea de executare a activităților</w:t>
      </w:r>
    </w:p>
    <w:p w14:paraId="3BFC9DC7" w14:textId="77777777" w:rsidR="00B44776" w:rsidRPr="009F4793" w:rsidRDefault="00B44776" w:rsidP="00B44776">
      <w:pPr>
        <w:spacing w:line="276" w:lineRule="auto"/>
        <w:jc w:val="both"/>
        <w:rPr>
          <w:color w:val="000000"/>
          <w:sz w:val="24"/>
          <w:szCs w:val="24"/>
        </w:rPr>
      </w:pPr>
    </w:p>
    <w:p w14:paraId="653DA253" w14:textId="77777777" w:rsidR="00B44776" w:rsidRPr="009F4793" w:rsidRDefault="00B44776" w:rsidP="00B44776">
      <w:pPr>
        <w:spacing w:line="276" w:lineRule="auto"/>
        <w:jc w:val="both"/>
        <w:rPr>
          <w:snapToGrid w:val="0"/>
          <w:color w:val="000000"/>
          <w:sz w:val="24"/>
          <w:szCs w:val="24"/>
        </w:rPr>
      </w:pPr>
      <w:r w:rsidRPr="009F4793">
        <w:rPr>
          <w:color w:val="000000"/>
          <w:sz w:val="24"/>
          <w:szCs w:val="24"/>
        </w:rPr>
        <w:t xml:space="preserve">Cerinţe minime pentru asigurarea </w:t>
      </w:r>
      <w:r w:rsidRPr="009F4793">
        <w:rPr>
          <w:snapToGrid w:val="0"/>
          <w:color w:val="000000"/>
          <w:sz w:val="24"/>
          <w:szCs w:val="24"/>
        </w:rPr>
        <w:t>resurselor tehnice</w:t>
      </w:r>
    </w:p>
    <w:p w14:paraId="08892B7D" w14:textId="77777777" w:rsidR="00B44776" w:rsidRPr="009F4793" w:rsidRDefault="00B44776" w:rsidP="00B44776">
      <w:pPr>
        <w:spacing w:line="276" w:lineRule="auto"/>
        <w:jc w:val="both"/>
        <w:rPr>
          <w:bCs/>
          <w:color w:val="000000"/>
          <w:sz w:val="24"/>
          <w:szCs w:val="24"/>
        </w:rPr>
      </w:pPr>
      <w:r w:rsidRPr="009F4793">
        <w:rPr>
          <w:bCs/>
          <w:color w:val="000000"/>
          <w:sz w:val="24"/>
          <w:szCs w:val="24"/>
        </w:rPr>
        <w:t>Prestatorul de servicii va asigura cel puţin următoarele echipamente profesionale şi agrementate d.p.d.v. funcţional şi tehnic cu legislaţia in vigoare:</w:t>
      </w:r>
    </w:p>
    <w:p w14:paraId="11560C04" w14:textId="77777777" w:rsidR="00B44776" w:rsidRPr="009F4793" w:rsidRDefault="00B44776" w:rsidP="00B44776">
      <w:pPr>
        <w:numPr>
          <w:ilvl w:val="0"/>
          <w:numId w:val="4"/>
        </w:numPr>
        <w:spacing w:line="276" w:lineRule="auto"/>
        <w:jc w:val="both"/>
        <w:rPr>
          <w:color w:val="000000"/>
          <w:sz w:val="24"/>
          <w:szCs w:val="24"/>
        </w:rPr>
      </w:pPr>
      <w:bookmarkStart w:id="0" w:name="_Hlk158105234"/>
      <w:r w:rsidRPr="009F4793">
        <w:rPr>
          <w:color w:val="000000"/>
          <w:sz w:val="24"/>
          <w:szCs w:val="24"/>
        </w:rPr>
        <w:t>14 buc. aspirator de praf, aspirare umed/uscat;</w:t>
      </w:r>
    </w:p>
    <w:p w14:paraId="2D17B25F" w14:textId="77777777" w:rsidR="00B44776" w:rsidRPr="009F4793" w:rsidRDefault="00B44776" w:rsidP="00B44776">
      <w:pPr>
        <w:numPr>
          <w:ilvl w:val="0"/>
          <w:numId w:val="4"/>
        </w:numPr>
        <w:rPr>
          <w:color w:val="000000"/>
          <w:sz w:val="24"/>
          <w:szCs w:val="24"/>
        </w:rPr>
      </w:pPr>
      <w:r w:rsidRPr="009F4793">
        <w:rPr>
          <w:color w:val="000000"/>
          <w:sz w:val="24"/>
          <w:szCs w:val="24"/>
        </w:rPr>
        <w:t xml:space="preserve">1 buc. </w:t>
      </w:r>
      <w:r w:rsidRPr="009F4793">
        <w:rPr>
          <w:rStyle w:val="cf01"/>
          <w:color w:val="000000"/>
          <w:sz w:val="24"/>
          <w:szCs w:val="24"/>
        </w:rPr>
        <w:t>Masina de spalat mochete profesionala, cu functie de spalare si pre-spalare, timp de uscare redus al mochetei,cu nivel de presiune acustica (zgomot redus 50db - 80 db), cu perie/perii rotative cilidrice, etc</w:t>
      </w:r>
    </w:p>
    <w:p w14:paraId="0122B3D8" w14:textId="77777777" w:rsidR="00B44776" w:rsidRPr="009F4793" w:rsidRDefault="00B44776" w:rsidP="00B44776">
      <w:pPr>
        <w:numPr>
          <w:ilvl w:val="0"/>
          <w:numId w:val="4"/>
        </w:numPr>
        <w:spacing w:line="276" w:lineRule="auto"/>
        <w:jc w:val="both"/>
        <w:rPr>
          <w:color w:val="000000"/>
          <w:sz w:val="24"/>
          <w:szCs w:val="24"/>
        </w:rPr>
      </w:pPr>
      <w:r w:rsidRPr="009F4793">
        <w:rPr>
          <w:color w:val="000000"/>
          <w:sz w:val="24"/>
          <w:szCs w:val="24"/>
        </w:rPr>
        <w:t>unelte specifice şi materiale consumabile profesionale (mături, lavete, găleţi, dispozitiv şters geamuri, cărucioare multifuncţionale, perii manuale, scări mobile, saci menajeri şi saci coş gunoi, mopuri, lopeţi pentru zăpadă etc.), necesare fiecărui lucrător care va presta serviciul de curăţenie.</w:t>
      </w:r>
    </w:p>
    <w:bookmarkEnd w:id="0"/>
    <w:p w14:paraId="2B5A03F7" w14:textId="77777777" w:rsidR="00B44776" w:rsidRPr="009F4793" w:rsidRDefault="00B44776" w:rsidP="00B44776">
      <w:pPr>
        <w:spacing w:line="276" w:lineRule="auto"/>
        <w:jc w:val="both"/>
        <w:rPr>
          <w:color w:val="000000"/>
          <w:sz w:val="24"/>
          <w:szCs w:val="24"/>
        </w:rPr>
      </w:pPr>
    </w:p>
    <w:p w14:paraId="3756F1CD" w14:textId="77777777" w:rsidR="00B44776" w:rsidRPr="009F4793" w:rsidRDefault="00B44776" w:rsidP="00B44776">
      <w:pPr>
        <w:spacing w:line="276" w:lineRule="auto"/>
        <w:jc w:val="both"/>
        <w:rPr>
          <w:color w:val="000000"/>
          <w:sz w:val="24"/>
          <w:szCs w:val="24"/>
        </w:rPr>
      </w:pPr>
      <w:r w:rsidRPr="009F4793">
        <w:rPr>
          <w:color w:val="000000"/>
          <w:sz w:val="24"/>
          <w:szCs w:val="24"/>
        </w:rPr>
        <w:t xml:space="preserve">Cerinţe minime pentru </w:t>
      </w:r>
      <w:r w:rsidRPr="009F4793">
        <w:rPr>
          <w:snapToGrid w:val="0"/>
          <w:color w:val="000000"/>
          <w:sz w:val="24"/>
          <w:szCs w:val="24"/>
        </w:rPr>
        <w:t xml:space="preserve">resursele umane </w:t>
      </w:r>
    </w:p>
    <w:p w14:paraId="1D870700" w14:textId="77777777" w:rsidR="00B44776" w:rsidRPr="009F4793" w:rsidRDefault="00B44776" w:rsidP="00B44776">
      <w:pPr>
        <w:spacing w:line="276" w:lineRule="auto"/>
        <w:jc w:val="both"/>
        <w:rPr>
          <w:bCs/>
          <w:color w:val="000000"/>
          <w:sz w:val="24"/>
          <w:szCs w:val="24"/>
        </w:rPr>
      </w:pPr>
      <w:r>
        <w:rPr>
          <w:bCs/>
          <w:color w:val="000000"/>
          <w:sz w:val="24"/>
          <w:szCs w:val="24"/>
        </w:rPr>
        <w:t>Prestatorul de servicii</w:t>
      </w:r>
      <w:r w:rsidRPr="009F4793">
        <w:rPr>
          <w:bCs/>
          <w:color w:val="000000"/>
          <w:sz w:val="24"/>
          <w:szCs w:val="24"/>
        </w:rPr>
        <w:t xml:space="preserve"> are obligaţia de a asigura  un număr minim de salariaţi pentru efectuarea curăţeniei astfel:</w:t>
      </w:r>
    </w:p>
    <w:p w14:paraId="60244BBD" w14:textId="77777777" w:rsidR="00B44776" w:rsidRPr="009F4793" w:rsidRDefault="00B44776" w:rsidP="00B44776">
      <w:pPr>
        <w:numPr>
          <w:ilvl w:val="0"/>
          <w:numId w:val="5"/>
        </w:numPr>
        <w:spacing w:line="276" w:lineRule="auto"/>
        <w:jc w:val="both"/>
        <w:rPr>
          <w:color w:val="000000"/>
          <w:sz w:val="24"/>
          <w:szCs w:val="24"/>
        </w:rPr>
      </w:pPr>
      <w:r w:rsidRPr="009F4793">
        <w:rPr>
          <w:bCs/>
          <w:color w:val="000000"/>
          <w:sz w:val="24"/>
          <w:szCs w:val="24"/>
        </w:rPr>
        <w:t>în sediul ANRE din str. Constantin Nacu, nr. 3, sector 2,</w:t>
      </w:r>
      <w:r w:rsidRPr="009F4793">
        <w:rPr>
          <w:color w:val="000000"/>
          <w:sz w:val="24"/>
          <w:szCs w:val="24"/>
        </w:rPr>
        <w:t xml:space="preserve"> Bucureşti - zilnic, de luni până vineri în intervalul orar 6:00-14:00; numar lucrători 10 (zece);</w:t>
      </w:r>
    </w:p>
    <w:p w14:paraId="6B7A6919" w14:textId="77777777" w:rsidR="00B44776" w:rsidRPr="009F4793" w:rsidRDefault="00B44776" w:rsidP="00B44776">
      <w:pPr>
        <w:numPr>
          <w:ilvl w:val="0"/>
          <w:numId w:val="5"/>
        </w:numPr>
        <w:spacing w:line="276" w:lineRule="auto"/>
        <w:jc w:val="both"/>
        <w:rPr>
          <w:color w:val="000000"/>
          <w:sz w:val="24"/>
          <w:szCs w:val="24"/>
        </w:rPr>
      </w:pPr>
      <w:r w:rsidRPr="009F4793">
        <w:rPr>
          <w:color w:val="000000"/>
          <w:sz w:val="24"/>
          <w:szCs w:val="24"/>
        </w:rPr>
        <w:t>în sediul ANRE din şoseaua Cotroceni, nr. 4, sector 6, Bucureşti - zilnic de luni până joi în intervalul orar 7:00-15:30 şi vineri în intervalul orar 7:00- 14:00 numar lucrători 2 (doi);</w:t>
      </w:r>
    </w:p>
    <w:p w14:paraId="521EE34F" w14:textId="77777777" w:rsidR="00B44776" w:rsidRPr="009F4793" w:rsidRDefault="00B44776" w:rsidP="00B44776">
      <w:pPr>
        <w:numPr>
          <w:ilvl w:val="0"/>
          <w:numId w:val="5"/>
        </w:numPr>
        <w:spacing w:line="276" w:lineRule="auto"/>
        <w:jc w:val="both"/>
        <w:rPr>
          <w:color w:val="000000"/>
          <w:sz w:val="24"/>
          <w:szCs w:val="24"/>
        </w:rPr>
      </w:pPr>
      <w:r w:rsidRPr="009F4793">
        <w:rPr>
          <w:color w:val="000000"/>
          <w:sz w:val="24"/>
          <w:szCs w:val="24"/>
        </w:rPr>
        <w:t>pentru sediile Inspecțiilor Teritoriale ANRE din ţară, prestatorul are obligaţia de a presta servicii de curăţenie de patru ori pe lună/două ore pe zi /săptămânal.</w:t>
      </w:r>
    </w:p>
    <w:p w14:paraId="06033807" w14:textId="77777777" w:rsidR="00B44776" w:rsidRDefault="00B44776" w:rsidP="00B44776">
      <w:pPr>
        <w:spacing w:line="276" w:lineRule="auto"/>
        <w:ind w:firstLine="360"/>
        <w:jc w:val="both"/>
        <w:rPr>
          <w:color w:val="000000"/>
          <w:sz w:val="24"/>
          <w:szCs w:val="24"/>
        </w:rPr>
      </w:pPr>
      <w:r w:rsidRPr="009F4793">
        <w:rPr>
          <w:color w:val="000000"/>
          <w:sz w:val="24"/>
          <w:szCs w:val="24"/>
        </w:rPr>
        <w:t xml:space="preserve">Pentru execuţia lucrărilor de spălare a suprafeţelor vitrate la exterior şi a pereţilor cortină din sediul şos. Cotroceni nr. 4, sect. 6 </w:t>
      </w:r>
      <w:r>
        <w:rPr>
          <w:color w:val="000000"/>
          <w:sz w:val="24"/>
          <w:szCs w:val="24"/>
        </w:rPr>
        <w:t>prestatorul</w:t>
      </w:r>
      <w:r w:rsidRPr="009F4793">
        <w:rPr>
          <w:color w:val="000000"/>
          <w:sz w:val="24"/>
          <w:szCs w:val="24"/>
        </w:rPr>
        <w:t xml:space="preserve"> va include în oferta </w:t>
      </w:r>
      <w:r>
        <w:rPr>
          <w:color w:val="000000"/>
          <w:sz w:val="24"/>
          <w:szCs w:val="24"/>
        </w:rPr>
        <w:t xml:space="preserve">sa </w:t>
      </w:r>
      <w:r w:rsidRPr="009F4793">
        <w:rPr>
          <w:color w:val="000000"/>
          <w:sz w:val="24"/>
          <w:szCs w:val="24"/>
        </w:rPr>
        <w:t xml:space="preserve">de preţ şi </w:t>
      </w:r>
      <w:r>
        <w:rPr>
          <w:color w:val="000000"/>
          <w:sz w:val="24"/>
          <w:szCs w:val="24"/>
        </w:rPr>
        <w:t xml:space="preserve">prestarea </w:t>
      </w:r>
      <w:r w:rsidRPr="009F4793">
        <w:rPr>
          <w:color w:val="000000"/>
          <w:sz w:val="24"/>
          <w:szCs w:val="24"/>
        </w:rPr>
        <w:t>acest</w:t>
      </w:r>
      <w:r>
        <w:rPr>
          <w:color w:val="000000"/>
          <w:sz w:val="24"/>
          <w:szCs w:val="24"/>
        </w:rPr>
        <w:t>or</w:t>
      </w:r>
      <w:r w:rsidRPr="009F4793">
        <w:rPr>
          <w:color w:val="000000"/>
          <w:sz w:val="24"/>
          <w:szCs w:val="24"/>
        </w:rPr>
        <w:t xml:space="preserve"> servicii.</w:t>
      </w:r>
    </w:p>
    <w:p w14:paraId="44890E5A" w14:textId="77777777" w:rsidR="00B44776" w:rsidRPr="009F4793" w:rsidRDefault="00B44776" w:rsidP="00B44776">
      <w:pPr>
        <w:spacing w:line="276" w:lineRule="auto"/>
        <w:jc w:val="both"/>
        <w:rPr>
          <w:color w:val="000000"/>
          <w:sz w:val="24"/>
          <w:szCs w:val="24"/>
        </w:rPr>
      </w:pPr>
    </w:p>
    <w:p w14:paraId="58F87A2C" w14:textId="77777777" w:rsidR="00B44776" w:rsidRPr="009F4793" w:rsidRDefault="00B44776" w:rsidP="00B44776">
      <w:pPr>
        <w:spacing w:line="276" w:lineRule="auto"/>
        <w:jc w:val="both"/>
        <w:rPr>
          <w:bCs/>
          <w:color w:val="000000"/>
          <w:sz w:val="24"/>
          <w:szCs w:val="24"/>
        </w:rPr>
      </w:pPr>
      <w:r w:rsidRPr="009F4793">
        <w:rPr>
          <w:bCs/>
          <w:color w:val="000000"/>
          <w:sz w:val="24"/>
          <w:szCs w:val="24"/>
        </w:rPr>
        <w:t>Cantităţi  de consumabile necesare la sediu  ANRE din Str. Constantin Nacu, nr. 3 /lună</w:t>
      </w:r>
    </w:p>
    <w:p w14:paraId="4F73BDE7" w14:textId="77777777" w:rsidR="00B44776" w:rsidRPr="009F4793" w:rsidRDefault="00B44776" w:rsidP="00B44776">
      <w:pPr>
        <w:spacing w:line="276" w:lineRule="auto"/>
        <w:jc w:val="both"/>
        <w:rPr>
          <w:bCs/>
          <w:color w:val="000000"/>
          <w:sz w:val="24"/>
          <w:szCs w:val="24"/>
        </w:rPr>
      </w:pP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77"/>
        <w:gridCol w:w="939"/>
        <w:gridCol w:w="1203"/>
      </w:tblGrid>
      <w:tr w:rsidR="00B44776" w:rsidRPr="009F4793" w14:paraId="62744BA6" w14:textId="77777777" w:rsidTr="00693F9E">
        <w:trPr>
          <w:trHeight w:val="1260"/>
        </w:trPr>
        <w:tc>
          <w:tcPr>
            <w:tcW w:w="709" w:type="dxa"/>
            <w:shd w:val="clear" w:color="auto" w:fill="auto"/>
            <w:vAlign w:val="center"/>
          </w:tcPr>
          <w:p w14:paraId="2649318B" w14:textId="77777777" w:rsidR="00B44776" w:rsidRPr="009F4793" w:rsidRDefault="00B44776" w:rsidP="00693F9E">
            <w:pPr>
              <w:jc w:val="center"/>
              <w:rPr>
                <w:bCs/>
                <w:color w:val="000000"/>
                <w:sz w:val="24"/>
                <w:szCs w:val="24"/>
              </w:rPr>
            </w:pPr>
            <w:r w:rsidRPr="009F4793">
              <w:rPr>
                <w:bCs/>
                <w:color w:val="000000"/>
                <w:sz w:val="24"/>
                <w:szCs w:val="24"/>
              </w:rPr>
              <w:t>Nr. crt.</w:t>
            </w:r>
          </w:p>
        </w:tc>
        <w:tc>
          <w:tcPr>
            <w:tcW w:w="6577" w:type="dxa"/>
            <w:shd w:val="clear" w:color="auto" w:fill="auto"/>
            <w:vAlign w:val="center"/>
          </w:tcPr>
          <w:p w14:paraId="60FE672D" w14:textId="77777777" w:rsidR="00B44776" w:rsidRPr="009F4793" w:rsidRDefault="00B44776" w:rsidP="00693F9E">
            <w:pPr>
              <w:jc w:val="center"/>
              <w:rPr>
                <w:bCs/>
                <w:color w:val="000000"/>
                <w:sz w:val="24"/>
                <w:szCs w:val="24"/>
              </w:rPr>
            </w:pPr>
            <w:r w:rsidRPr="009F4793">
              <w:rPr>
                <w:bCs/>
                <w:color w:val="000000"/>
                <w:sz w:val="24"/>
                <w:szCs w:val="24"/>
              </w:rPr>
              <w:t>Materiale necesare – denumire produs</w:t>
            </w:r>
          </w:p>
        </w:tc>
        <w:tc>
          <w:tcPr>
            <w:tcW w:w="939" w:type="dxa"/>
            <w:shd w:val="clear" w:color="auto" w:fill="auto"/>
            <w:vAlign w:val="center"/>
          </w:tcPr>
          <w:p w14:paraId="1AC926B5" w14:textId="77777777" w:rsidR="00B44776" w:rsidRPr="009F4793" w:rsidRDefault="00B44776" w:rsidP="00693F9E">
            <w:pPr>
              <w:jc w:val="center"/>
              <w:rPr>
                <w:bCs/>
                <w:color w:val="000000"/>
                <w:sz w:val="24"/>
                <w:szCs w:val="24"/>
              </w:rPr>
            </w:pPr>
            <w:r w:rsidRPr="009F4793">
              <w:rPr>
                <w:bCs/>
                <w:color w:val="000000"/>
                <w:sz w:val="24"/>
                <w:szCs w:val="24"/>
              </w:rPr>
              <w:t>UM</w:t>
            </w:r>
          </w:p>
        </w:tc>
        <w:tc>
          <w:tcPr>
            <w:tcW w:w="1203" w:type="dxa"/>
            <w:shd w:val="clear" w:color="auto" w:fill="auto"/>
            <w:vAlign w:val="center"/>
          </w:tcPr>
          <w:p w14:paraId="31DE9CCF" w14:textId="77777777" w:rsidR="00B44776" w:rsidRPr="009F4793" w:rsidRDefault="00B44776" w:rsidP="00693F9E">
            <w:pPr>
              <w:jc w:val="center"/>
              <w:rPr>
                <w:bCs/>
                <w:color w:val="000000"/>
                <w:sz w:val="24"/>
                <w:szCs w:val="24"/>
              </w:rPr>
            </w:pPr>
            <w:r w:rsidRPr="009F4793">
              <w:rPr>
                <w:bCs/>
                <w:color w:val="000000"/>
                <w:sz w:val="24"/>
                <w:szCs w:val="24"/>
              </w:rPr>
              <w:t>Cantitati/</w:t>
            </w:r>
          </w:p>
          <w:p w14:paraId="44328DBC" w14:textId="77777777" w:rsidR="00B44776" w:rsidRPr="009F4793" w:rsidRDefault="00B44776" w:rsidP="00693F9E">
            <w:pPr>
              <w:jc w:val="center"/>
              <w:rPr>
                <w:bCs/>
                <w:color w:val="000000"/>
                <w:sz w:val="24"/>
                <w:szCs w:val="24"/>
              </w:rPr>
            </w:pPr>
            <w:r w:rsidRPr="009F4793">
              <w:rPr>
                <w:bCs/>
                <w:color w:val="000000"/>
                <w:sz w:val="24"/>
                <w:szCs w:val="24"/>
              </w:rPr>
              <w:t>lună</w:t>
            </w:r>
          </w:p>
        </w:tc>
      </w:tr>
      <w:tr w:rsidR="00B44776" w:rsidRPr="009F4793" w14:paraId="68D7C1C8" w14:textId="77777777" w:rsidTr="00693F9E">
        <w:trPr>
          <w:trHeight w:val="1260"/>
        </w:trPr>
        <w:tc>
          <w:tcPr>
            <w:tcW w:w="709" w:type="dxa"/>
            <w:shd w:val="clear" w:color="auto" w:fill="auto"/>
            <w:vAlign w:val="bottom"/>
          </w:tcPr>
          <w:p w14:paraId="2286FDCB"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2FC30A19" w14:textId="77777777" w:rsidR="00B44776" w:rsidRPr="009F4793" w:rsidRDefault="00B44776" w:rsidP="00693F9E">
            <w:pPr>
              <w:jc w:val="both"/>
              <w:rPr>
                <w:bCs/>
                <w:color w:val="000000"/>
                <w:sz w:val="24"/>
                <w:szCs w:val="24"/>
              </w:rPr>
            </w:pPr>
            <w:r w:rsidRPr="009F4793">
              <w:rPr>
                <w:color w:val="000000"/>
                <w:sz w:val="24"/>
                <w:szCs w:val="24"/>
              </w:rPr>
              <w:t xml:space="preserve">Hârtie igienică trei straturi, 100% celuloză, greutate 35 g, dimensiuni foaie minim: 8cm x 13 cm, latime 94 mm, diametru 12 cm; ambalare la bax de 8/10/16 role, culoare alb - </w:t>
            </w:r>
            <w:r w:rsidRPr="009F4793">
              <w:rPr>
                <w:bCs/>
                <w:color w:val="000000"/>
                <w:sz w:val="24"/>
                <w:szCs w:val="24"/>
              </w:rPr>
              <w:t>clasă superioară sau echivalent</w:t>
            </w:r>
          </w:p>
        </w:tc>
        <w:tc>
          <w:tcPr>
            <w:tcW w:w="939" w:type="dxa"/>
            <w:shd w:val="clear" w:color="auto" w:fill="auto"/>
            <w:vAlign w:val="center"/>
            <w:hideMark/>
          </w:tcPr>
          <w:p w14:paraId="68672125"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576F6DE5" w14:textId="77777777" w:rsidR="00B44776" w:rsidRPr="009F4793" w:rsidRDefault="00B44776" w:rsidP="00693F9E">
            <w:pPr>
              <w:jc w:val="center"/>
              <w:rPr>
                <w:color w:val="000000"/>
                <w:sz w:val="24"/>
                <w:szCs w:val="24"/>
              </w:rPr>
            </w:pPr>
            <w:r w:rsidRPr="009F4793">
              <w:rPr>
                <w:color w:val="000000"/>
                <w:sz w:val="24"/>
                <w:szCs w:val="24"/>
              </w:rPr>
              <w:t>1500</w:t>
            </w:r>
          </w:p>
        </w:tc>
      </w:tr>
      <w:tr w:rsidR="00B44776" w:rsidRPr="009F4793" w14:paraId="2A8C38F7" w14:textId="77777777" w:rsidTr="00693F9E">
        <w:trPr>
          <w:trHeight w:val="1260"/>
        </w:trPr>
        <w:tc>
          <w:tcPr>
            <w:tcW w:w="709" w:type="dxa"/>
            <w:shd w:val="clear" w:color="auto" w:fill="auto"/>
            <w:vAlign w:val="bottom"/>
          </w:tcPr>
          <w:p w14:paraId="3831FC75"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70AEF66F" w14:textId="77777777" w:rsidR="00B44776" w:rsidRPr="009F4793" w:rsidRDefault="00B44776" w:rsidP="00693F9E">
            <w:pPr>
              <w:jc w:val="both"/>
              <w:rPr>
                <w:bCs/>
                <w:color w:val="000000"/>
                <w:sz w:val="24"/>
                <w:szCs w:val="24"/>
              </w:rPr>
            </w:pPr>
            <w:r w:rsidRPr="009F4793">
              <w:rPr>
                <w:color w:val="000000"/>
                <w:sz w:val="24"/>
                <w:szCs w:val="24"/>
              </w:rPr>
              <w:t xml:space="preserve">Saci menajeri, 35 litri, produs din polietilină HDPE culoare negru/albastru/verde; 15 saci/30 saci/rolă, cu șnur sau manere pentru a putea fi transportați usor, dimensiuni- 60x49cm - </w:t>
            </w:r>
            <w:r w:rsidRPr="009F4793">
              <w:rPr>
                <w:bCs/>
                <w:color w:val="000000"/>
                <w:sz w:val="24"/>
                <w:szCs w:val="24"/>
              </w:rPr>
              <w:t>clasă superioară sau echivalent</w:t>
            </w:r>
          </w:p>
        </w:tc>
        <w:tc>
          <w:tcPr>
            <w:tcW w:w="939" w:type="dxa"/>
            <w:shd w:val="clear" w:color="auto" w:fill="auto"/>
            <w:vAlign w:val="center"/>
            <w:hideMark/>
          </w:tcPr>
          <w:p w14:paraId="0330E9AD"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06815450" w14:textId="77777777" w:rsidR="00B44776" w:rsidRPr="009F4793" w:rsidRDefault="00B44776" w:rsidP="00693F9E">
            <w:pPr>
              <w:jc w:val="center"/>
              <w:rPr>
                <w:color w:val="000000"/>
                <w:sz w:val="24"/>
                <w:szCs w:val="24"/>
              </w:rPr>
            </w:pPr>
            <w:r w:rsidRPr="009F4793">
              <w:rPr>
                <w:color w:val="000000"/>
                <w:sz w:val="24"/>
                <w:szCs w:val="24"/>
              </w:rPr>
              <w:t>200</w:t>
            </w:r>
          </w:p>
        </w:tc>
      </w:tr>
      <w:tr w:rsidR="00B44776" w:rsidRPr="009F4793" w14:paraId="526FDCC2" w14:textId="77777777" w:rsidTr="00693F9E">
        <w:trPr>
          <w:trHeight w:val="1260"/>
        </w:trPr>
        <w:tc>
          <w:tcPr>
            <w:tcW w:w="709" w:type="dxa"/>
            <w:shd w:val="clear" w:color="auto" w:fill="auto"/>
            <w:vAlign w:val="bottom"/>
          </w:tcPr>
          <w:p w14:paraId="6072132B"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1356331A" w14:textId="77777777" w:rsidR="00B44776" w:rsidRPr="009F4793" w:rsidRDefault="00B44776" w:rsidP="00693F9E">
            <w:pPr>
              <w:jc w:val="both"/>
              <w:rPr>
                <w:bCs/>
                <w:color w:val="000000"/>
                <w:sz w:val="24"/>
                <w:szCs w:val="24"/>
              </w:rPr>
            </w:pPr>
            <w:r w:rsidRPr="009F4793">
              <w:rPr>
                <w:color w:val="000000"/>
                <w:sz w:val="24"/>
                <w:szCs w:val="24"/>
              </w:rPr>
              <w:t xml:space="preserve">Saci menajeri  120 litri, produs din folie LPDE, culoare negru/albastru, min 10 saci/rolă,cu șnur sau mânere pentru a fi transportați cu ușurință dimensiuni 106 x67.5 cm - </w:t>
            </w:r>
            <w:r w:rsidRPr="009F4793">
              <w:rPr>
                <w:bCs/>
                <w:color w:val="000000"/>
                <w:sz w:val="24"/>
                <w:szCs w:val="24"/>
              </w:rPr>
              <w:t>clasă superioară sau echivalent</w:t>
            </w:r>
          </w:p>
        </w:tc>
        <w:tc>
          <w:tcPr>
            <w:tcW w:w="939" w:type="dxa"/>
            <w:shd w:val="clear" w:color="auto" w:fill="auto"/>
            <w:vAlign w:val="center"/>
            <w:hideMark/>
          </w:tcPr>
          <w:p w14:paraId="6CF31966"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45225DA8" w14:textId="77777777" w:rsidR="00B44776" w:rsidRPr="009F4793" w:rsidRDefault="00B44776" w:rsidP="00693F9E">
            <w:pPr>
              <w:jc w:val="center"/>
              <w:rPr>
                <w:color w:val="000000"/>
                <w:sz w:val="24"/>
                <w:szCs w:val="24"/>
              </w:rPr>
            </w:pPr>
            <w:r w:rsidRPr="009F4793">
              <w:rPr>
                <w:color w:val="000000"/>
                <w:sz w:val="24"/>
                <w:szCs w:val="24"/>
              </w:rPr>
              <w:t>70</w:t>
            </w:r>
          </w:p>
        </w:tc>
      </w:tr>
      <w:tr w:rsidR="00B44776" w:rsidRPr="009F4793" w14:paraId="58CE1E5C" w14:textId="77777777" w:rsidTr="00693F9E">
        <w:trPr>
          <w:trHeight w:val="630"/>
        </w:trPr>
        <w:tc>
          <w:tcPr>
            <w:tcW w:w="709" w:type="dxa"/>
            <w:shd w:val="clear" w:color="auto" w:fill="auto"/>
            <w:vAlign w:val="bottom"/>
          </w:tcPr>
          <w:p w14:paraId="2874D971"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25C68B29" w14:textId="77777777" w:rsidR="00B44776" w:rsidRPr="009F4793" w:rsidRDefault="00B44776" w:rsidP="00693F9E">
            <w:pPr>
              <w:rPr>
                <w:color w:val="000000"/>
                <w:sz w:val="24"/>
                <w:szCs w:val="24"/>
              </w:rPr>
            </w:pPr>
            <w:r w:rsidRPr="009F4793">
              <w:rPr>
                <w:color w:val="000000"/>
                <w:sz w:val="24"/>
                <w:szCs w:val="24"/>
              </w:rPr>
              <w:t>Detergent balsam pentru veselă, concentrat, vâscos, eficient si în apă rece, recipient  750ml-800 ml</w:t>
            </w:r>
          </w:p>
        </w:tc>
        <w:tc>
          <w:tcPr>
            <w:tcW w:w="939" w:type="dxa"/>
            <w:shd w:val="clear" w:color="auto" w:fill="auto"/>
            <w:vAlign w:val="center"/>
            <w:hideMark/>
          </w:tcPr>
          <w:p w14:paraId="4CD565D5"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31B0703A"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7AB8075B" w14:textId="77777777" w:rsidTr="00693F9E">
        <w:trPr>
          <w:trHeight w:val="2205"/>
        </w:trPr>
        <w:tc>
          <w:tcPr>
            <w:tcW w:w="709" w:type="dxa"/>
            <w:shd w:val="clear" w:color="auto" w:fill="auto"/>
            <w:vAlign w:val="bottom"/>
          </w:tcPr>
          <w:p w14:paraId="766F9F96"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334A3A79" w14:textId="77777777" w:rsidR="00B44776" w:rsidRPr="009F4793" w:rsidRDefault="00B44776" w:rsidP="00693F9E">
            <w:pPr>
              <w:rPr>
                <w:bCs/>
                <w:color w:val="000000"/>
                <w:sz w:val="24"/>
                <w:szCs w:val="24"/>
              </w:rPr>
            </w:pPr>
            <w:r w:rsidRPr="009F4793">
              <w:rPr>
                <w:color w:val="000000"/>
                <w:sz w:val="24"/>
                <w:szCs w:val="24"/>
              </w:rPr>
              <w:t>Produs concentrat universal pentru curățare și igienizare pavimente, gresie, mozaic, marmură.; forma lichida; Proprietati: antibacterian , curatare, dezinfectare;  Parfum: lemon,ocean ,citrice, fresh Simplu de utilizat: 60 ml(2 capacele) in 4/ 5 litri de apa – pentru orice tip de utilizare (automata sau manuala) si orice tip de suprafete. Nu necesita clatire, folosit diluat. Ambalarea va fi la recipient de 4/5 litri -</w:t>
            </w:r>
            <w:r w:rsidRPr="009F4793">
              <w:rPr>
                <w:bCs/>
                <w:color w:val="000000"/>
                <w:sz w:val="24"/>
                <w:szCs w:val="24"/>
              </w:rPr>
              <w:t xml:space="preserve"> clasă superioară sau echivalent</w:t>
            </w:r>
          </w:p>
        </w:tc>
        <w:tc>
          <w:tcPr>
            <w:tcW w:w="939" w:type="dxa"/>
            <w:shd w:val="clear" w:color="auto" w:fill="auto"/>
            <w:vAlign w:val="center"/>
            <w:hideMark/>
          </w:tcPr>
          <w:p w14:paraId="41B20CE6" w14:textId="77777777" w:rsidR="00B44776" w:rsidRPr="009F4793" w:rsidRDefault="00B44776" w:rsidP="00693F9E">
            <w:pPr>
              <w:rPr>
                <w:bCs/>
                <w:color w:val="000000"/>
                <w:sz w:val="24"/>
                <w:szCs w:val="24"/>
              </w:rPr>
            </w:pPr>
            <w:r w:rsidRPr="009F4793">
              <w:rPr>
                <w:bCs/>
                <w:color w:val="000000"/>
                <w:sz w:val="24"/>
                <w:szCs w:val="24"/>
              </w:rPr>
              <w:t>litri</w:t>
            </w:r>
          </w:p>
        </w:tc>
        <w:tc>
          <w:tcPr>
            <w:tcW w:w="1203" w:type="dxa"/>
            <w:shd w:val="clear" w:color="auto" w:fill="auto"/>
            <w:vAlign w:val="center"/>
            <w:hideMark/>
          </w:tcPr>
          <w:p w14:paraId="66A59E55" w14:textId="77777777" w:rsidR="00B44776" w:rsidRPr="009F4793" w:rsidRDefault="00B44776" w:rsidP="00693F9E">
            <w:pPr>
              <w:jc w:val="center"/>
              <w:rPr>
                <w:color w:val="000000"/>
                <w:sz w:val="24"/>
                <w:szCs w:val="24"/>
              </w:rPr>
            </w:pPr>
            <w:r w:rsidRPr="009F4793">
              <w:rPr>
                <w:color w:val="000000"/>
                <w:sz w:val="24"/>
                <w:szCs w:val="24"/>
              </w:rPr>
              <w:t>35</w:t>
            </w:r>
          </w:p>
        </w:tc>
      </w:tr>
      <w:tr w:rsidR="00B44776" w:rsidRPr="009F4793" w14:paraId="3EC8F447" w14:textId="77777777" w:rsidTr="00693F9E">
        <w:trPr>
          <w:trHeight w:val="1260"/>
        </w:trPr>
        <w:tc>
          <w:tcPr>
            <w:tcW w:w="709" w:type="dxa"/>
            <w:shd w:val="clear" w:color="auto" w:fill="auto"/>
            <w:vAlign w:val="bottom"/>
          </w:tcPr>
          <w:p w14:paraId="00FF1E28"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56348DD1" w14:textId="77777777" w:rsidR="00B44776" w:rsidRPr="009F4793" w:rsidRDefault="00B44776" w:rsidP="00693F9E">
            <w:pPr>
              <w:rPr>
                <w:color w:val="000000"/>
                <w:sz w:val="24"/>
                <w:szCs w:val="24"/>
              </w:rPr>
            </w:pPr>
            <w:r w:rsidRPr="009F4793">
              <w:rPr>
                <w:color w:val="000000"/>
                <w:sz w:val="24"/>
                <w:szCs w:val="24"/>
              </w:rPr>
              <w:t>Detergent lichid special pe bază de alcool, recipient prevăzut cu pulverizator folosit pentru curățat suprafețe din sticlă, geam, melamină, plastic. Conține : ˂ 5% surfactanți nonionici, parfumuri, recipient  500ml -750 ml</w:t>
            </w:r>
          </w:p>
        </w:tc>
        <w:tc>
          <w:tcPr>
            <w:tcW w:w="939" w:type="dxa"/>
            <w:shd w:val="clear" w:color="auto" w:fill="auto"/>
            <w:vAlign w:val="center"/>
            <w:hideMark/>
          </w:tcPr>
          <w:p w14:paraId="393167FD" w14:textId="77777777" w:rsidR="00B44776" w:rsidRPr="009F4793" w:rsidRDefault="00B44776" w:rsidP="00693F9E">
            <w:pPr>
              <w:rPr>
                <w:bCs/>
                <w:color w:val="000000"/>
                <w:sz w:val="24"/>
                <w:szCs w:val="24"/>
              </w:rPr>
            </w:pPr>
            <w:r w:rsidRPr="009F4793">
              <w:rPr>
                <w:bCs/>
                <w:color w:val="000000"/>
                <w:sz w:val="24"/>
                <w:szCs w:val="24"/>
              </w:rPr>
              <w:t>liti</w:t>
            </w:r>
          </w:p>
        </w:tc>
        <w:tc>
          <w:tcPr>
            <w:tcW w:w="1203" w:type="dxa"/>
            <w:shd w:val="clear" w:color="auto" w:fill="auto"/>
            <w:vAlign w:val="center"/>
            <w:hideMark/>
          </w:tcPr>
          <w:p w14:paraId="376F2AC7" w14:textId="77777777" w:rsidR="00B44776" w:rsidRPr="009F4793" w:rsidRDefault="00B44776" w:rsidP="00693F9E">
            <w:pPr>
              <w:jc w:val="center"/>
              <w:rPr>
                <w:color w:val="000000"/>
                <w:sz w:val="24"/>
                <w:szCs w:val="24"/>
              </w:rPr>
            </w:pPr>
            <w:r w:rsidRPr="009F4793">
              <w:rPr>
                <w:color w:val="000000"/>
                <w:sz w:val="24"/>
                <w:szCs w:val="24"/>
              </w:rPr>
              <w:t>20</w:t>
            </w:r>
          </w:p>
        </w:tc>
      </w:tr>
      <w:tr w:rsidR="00B44776" w:rsidRPr="009F4793" w14:paraId="3A1ED0E3" w14:textId="77777777" w:rsidTr="00693F9E">
        <w:trPr>
          <w:trHeight w:val="630"/>
        </w:trPr>
        <w:tc>
          <w:tcPr>
            <w:tcW w:w="709" w:type="dxa"/>
            <w:shd w:val="clear" w:color="auto" w:fill="auto"/>
            <w:vAlign w:val="bottom"/>
          </w:tcPr>
          <w:p w14:paraId="3E50156B"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21528A9B" w14:textId="77777777" w:rsidR="00B44776" w:rsidRPr="009F4793" w:rsidRDefault="00B44776" w:rsidP="00693F9E">
            <w:pPr>
              <w:rPr>
                <w:bCs/>
                <w:color w:val="000000"/>
                <w:sz w:val="24"/>
                <w:szCs w:val="24"/>
              </w:rPr>
            </w:pPr>
            <w:r w:rsidRPr="009F4793">
              <w:rPr>
                <w:color w:val="000000"/>
                <w:sz w:val="24"/>
                <w:szCs w:val="24"/>
              </w:rPr>
              <w:t>Odorizant cameră spray parfum, recipient de 250- 300 ml -</w:t>
            </w:r>
            <w:r w:rsidRPr="009F4793">
              <w:rPr>
                <w:bCs/>
                <w:color w:val="000000"/>
                <w:sz w:val="24"/>
                <w:szCs w:val="24"/>
              </w:rPr>
              <w:t xml:space="preserve"> clasă superioară sau echivalent</w:t>
            </w:r>
          </w:p>
        </w:tc>
        <w:tc>
          <w:tcPr>
            <w:tcW w:w="939" w:type="dxa"/>
            <w:shd w:val="clear" w:color="auto" w:fill="auto"/>
            <w:vAlign w:val="center"/>
            <w:hideMark/>
          </w:tcPr>
          <w:p w14:paraId="769C22E3"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5EF362B6" w14:textId="77777777" w:rsidR="00B44776" w:rsidRPr="009F4793" w:rsidRDefault="00B44776" w:rsidP="00693F9E">
            <w:pPr>
              <w:jc w:val="center"/>
              <w:rPr>
                <w:color w:val="000000"/>
                <w:sz w:val="24"/>
                <w:szCs w:val="24"/>
              </w:rPr>
            </w:pPr>
            <w:r w:rsidRPr="009F4793">
              <w:rPr>
                <w:color w:val="000000"/>
                <w:sz w:val="24"/>
                <w:szCs w:val="24"/>
              </w:rPr>
              <w:t>25</w:t>
            </w:r>
          </w:p>
        </w:tc>
      </w:tr>
      <w:tr w:rsidR="00B44776" w:rsidRPr="009F4793" w14:paraId="6025C1EE" w14:textId="77777777" w:rsidTr="00693F9E">
        <w:trPr>
          <w:trHeight w:val="1260"/>
        </w:trPr>
        <w:tc>
          <w:tcPr>
            <w:tcW w:w="709" w:type="dxa"/>
            <w:shd w:val="clear" w:color="auto" w:fill="auto"/>
            <w:vAlign w:val="bottom"/>
          </w:tcPr>
          <w:p w14:paraId="4B40561A"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7E3401C7" w14:textId="77777777" w:rsidR="00B44776" w:rsidRPr="009F4793" w:rsidRDefault="00B44776" w:rsidP="00693F9E">
            <w:pPr>
              <w:rPr>
                <w:bCs/>
                <w:color w:val="000000"/>
                <w:sz w:val="24"/>
                <w:szCs w:val="24"/>
              </w:rPr>
            </w:pPr>
            <w:r w:rsidRPr="009F4793">
              <w:rPr>
                <w:color w:val="000000"/>
                <w:sz w:val="24"/>
                <w:szCs w:val="24"/>
              </w:rPr>
              <w:t>Produs pentru curățat și protecție mobilier, pe bază de amestec de ceară diluată și substanțe de curățare. Conține : ˂ 5% surfactanți non ionici tensioactivi, ˂ 15% hidrocarburi alifatici, parfum. Ambalarea va fi la recipient de 400 ml - -</w:t>
            </w:r>
            <w:r w:rsidRPr="009F4793">
              <w:rPr>
                <w:bCs/>
                <w:color w:val="000000"/>
                <w:sz w:val="24"/>
                <w:szCs w:val="24"/>
              </w:rPr>
              <w:t xml:space="preserve"> clasă superioară sau echivalent</w:t>
            </w:r>
          </w:p>
        </w:tc>
        <w:tc>
          <w:tcPr>
            <w:tcW w:w="939" w:type="dxa"/>
            <w:shd w:val="clear" w:color="auto" w:fill="auto"/>
            <w:vAlign w:val="center"/>
            <w:hideMark/>
          </w:tcPr>
          <w:p w14:paraId="2C35236F"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0D9D21C9" w14:textId="77777777" w:rsidR="00B44776" w:rsidRPr="009F4793" w:rsidRDefault="00B44776" w:rsidP="00693F9E">
            <w:pPr>
              <w:jc w:val="center"/>
              <w:rPr>
                <w:color w:val="000000"/>
                <w:sz w:val="24"/>
                <w:szCs w:val="24"/>
              </w:rPr>
            </w:pPr>
            <w:r w:rsidRPr="009F4793">
              <w:rPr>
                <w:color w:val="000000"/>
                <w:sz w:val="24"/>
                <w:szCs w:val="24"/>
              </w:rPr>
              <w:t>40</w:t>
            </w:r>
          </w:p>
        </w:tc>
      </w:tr>
      <w:tr w:rsidR="00B44776" w:rsidRPr="009F4793" w14:paraId="3BC30383" w14:textId="77777777" w:rsidTr="00693F9E">
        <w:trPr>
          <w:trHeight w:val="630"/>
        </w:trPr>
        <w:tc>
          <w:tcPr>
            <w:tcW w:w="709" w:type="dxa"/>
            <w:shd w:val="clear" w:color="auto" w:fill="auto"/>
            <w:vAlign w:val="bottom"/>
          </w:tcPr>
          <w:p w14:paraId="238DC438"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10AD5C62" w14:textId="77777777" w:rsidR="00B44776" w:rsidRPr="009F4793" w:rsidRDefault="00B44776" w:rsidP="00693F9E">
            <w:pPr>
              <w:jc w:val="both"/>
              <w:rPr>
                <w:bCs/>
                <w:color w:val="000000"/>
                <w:sz w:val="24"/>
                <w:szCs w:val="24"/>
              </w:rPr>
            </w:pPr>
            <w:r w:rsidRPr="009F4793">
              <w:rPr>
                <w:color w:val="000000"/>
                <w:sz w:val="24"/>
                <w:szCs w:val="24"/>
              </w:rPr>
              <w:t>Dezinfectant concentrat lichid pentru grupuri sanitare, 1000 ml -</w:t>
            </w:r>
            <w:r w:rsidRPr="009F4793">
              <w:rPr>
                <w:bCs/>
                <w:color w:val="000000"/>
                <w:sz w:val="24"/>
                <w:szCs w:val="24"/>
              </w:rPr>
              <w:t xml:space="preserve"> clasă superioară sau echivalent</w:t>
            </w:r>
          </w:p>
        </w:tc>
        <w:tc>
          <w:tcPr>
            <w:tcW w:w="939" w:type="dxa"/>
            <w:shd w:val="clear" w:color="auto" w:fill="auto"/>
            <w:vAlign w:val="center"/>
            <w:hideMark/>
          </w:tcPr>
          <w:p w14:paraId="65BDCC61" w14:textId="77777777" w:rsidR="00B44776" w:rsidRPr="009F4793" w:rsidRDefault="00B44776" w:rsidP="00693F9E">
            <w:pPr>
              <w:jc w:val="both"/>
              <w:rPr>
                <w:bCs/>
                <w:color w:val="000000"/>
                <w:sz w:val="24"/>
                <w:szCs w:val="24"/>
              </w:rPr>
            </w:pPr>
            <w:r w:rsidRPr="009F4793">
              <w:rPr>
                <w:bCs/>
                <w:color w:val="000000"/>
                <w:sz w:val="24"/>
                <w:szCs w:val="24"/>
              </w:rPr>
              <w:t>litri</w:t>
            </w:r>
          </w:p>
        </w:tc>
        <w:tc>
          <w:tcPr>
            <w:tcW w:w="1203" w:type="dxa"/>
            <w:shd w:val="clear" w:color="auto" w:fill="auto"/>
            <w:vAlign w:val="center"/>
            <w:hideMark/>
          </w:tcPr>
          <w:p w14:paraId="3D568898" w14:textId="77777777" w:rsidR="00B44776" w:rsidRPr="009F4793" w:rsidRDefault="00B44776" w:rsidP="00693F9E">
            <w:pPr>
              <w:jc w:val="center"/>
              <w:rPr>
                <w:color w:val="000000"/>
                <w:sz w:val="24"/>
                <w:szCs w:val="24"/>
              </w:rPr>
            </w:pPr>
            <w:r w:rsidRPr="009F4793">
              <w:rPr>
                <w:color w:val="000000"/>
                <w:sz w:val="24"/>
                <w:szCs w:val="24"/>
              </w:rPr>
              <w:t>30</w:t>
            </w:r>
          </w:p>
        </w:tc>
      </w:tr>
      <w:tr w:rsidR="00B44776" w:rsidRPr="009F4793" w14:paraId="753AC48E" w14:textId="77777777" w:rsidTr="00693F9E">
        <w:trPr>
          <w:trHeight w:val="1545"/>
        </w:trPr>
        <w:tc>
          <w:tcPr>
            <w:tcW w:w="709" w:type="dxa"/>
            <w:shd w:val="clear" w:color="auto" w:fill="auto"/>
            <w:vAlign w:val="bottom"/>
          </w:tcPr>
          <w:p w14:paraId="436A9FB1"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6C7D20BD" w14:textId="77777777" w:rsidR="00B44776" w:rsidRPr="009F4793" w:rsidRDefault="00B44776" w:rsidP="00693F9E">
            <w:pPr>
              <w:jc w:val="both"/>
              <w:rPr>
                <w:color w:val="000000"/>
                <w:sz w:val="24"/>
                <w:szCs w:val="24"/>
              </w:rPr>
            </w:pPr>
            <w:r w:rsidRPr="009F4793">
              <w:rPr>
                <w:color w:val="000000"/>
                <w:sz w:val="24"/>
                <w:szCs w:val="24"/>
              </w:rPr>
              <w:t xml:space="preserve">Odorizant pentru vasul toaletei,  50g/aparat  - 4in1 Power Aktiv ce previne depunerile de piatra și produce o spuma activa care ajuta la igienizarea vasului de toaleta si parfumeaza cu fiecare jet de apa. Interiorul fiecarei bile contine un miez de parfum cu 40% mai mult parfum decat stratul exterior - </w:t>
            </w:r>
            <w:r w:rsidRPr="009F4793">
              <w:rPr>
                <w:bCs/>
                <w:color w:val="000000"/>
                <w:sz w:val="24"/>
                <w:szCs w:val="24"/>
              </w:rPr>
              <w:t>clasă superioară sau echivalent</w:t>
            </w:r>
            <w:r w:rsidRPr="009F4793">
              <w:rPr>
                <w:color w:val="000000"/>
                <w:sz w:val="24"/>
                <w:szCs w:val="24"/>
              </w:rPr>
              <w:t xml:space="preserve">   </w:t>
            </w:r>
          </w:p>
        </w:tc>
        <w:tc>
          <w:tcPr>
            <w:tcW w:w="939" w:type="dxa"/>
            <w:shd w:val="clear" w:color="auto" w:fill="auto"/>
            <w:vAlign w:val="center"/>
            <w:hideMark/>
          </w:tcPr>
          <w:p w14:paraId="175DF1E4"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0A157BCB" w14:textId="77777777" w:rsidR="00B44776" w:rsidRPr="009F4793" w:rsidRDefault="00B44776" w:rsidP="00693F9E">
            <w:pPr>
              <w:jc w:val="center"/>
              <w:rPr>
                <w:color w:val="000000"/>
                <w:sz w:val="24"/>
                <w:szCs w:val="24"/>
              </w:rPr>
            </w:pPr>
            <w:r w:rsidRPr="009F4793">
              <w:rPr>
                <w:color w:val="000000"/>
                <w:sz w:val="24"/>
                <w:szCs w:val="24"/>
              </w:rPr>
              <w:t>132</w:t>
            </w:r>
          </w:p>
        </w:tc>
      </w:tr>
      <w:tr w:rsidR="00B44776" w:rsidRPr="009F4793" w14:paraId="3FC1550C" w14:textId="77777777" w:rsidTr="00693F9E">
        <w:trPr>
          <w:trHeight w:val="469"/>
        </w:trPr>
        <w:tc>
          <w:tcPr>
            <w:tcW w:w="709" w:type="dxa"/>
            <w:shd w:val="clear" w:color="auto" w:fill="auto"/>
            <w:vAlign w:val="bottom"/>
          </w:tcPr>
          <w:p w14:paraId="6A93630F"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334C30CF" w14:textId="77777777" w:rsidR="00B44776" w:rsidRPr="009F4793" w:rsidRDefault="00B44776" w:rsidP="00693F9E">
            <w:pPr>
              <w:jc w:val="both"/>
              <w:rPr>
                <w:color w:val="000000"/>
                <w:sz w:val="24"/>
                <w:szCs w:val="24"/>
              </w:rPr>
            </w:pPr>
            <w:r w:rsidRPr="009F4793">
              <w:rPr>
                <w:color w:val="000000"/>
                <w:sz w:val="24"/>
                <w:szCs w:val="24"/>
              </w:rPr>
              <w:t>Odorizante  pișioar – pastile 100 buc/cutie/lună</w:t>
            </w:r>
          </w:p>
        </w:tc>
        <w:tc>
          <w:tcPr>
            <w:tcW w:w="939" w:type="dxa"/>
            <w:shd w:val="clear" w:color="auto" w:fill="auto"/>
            <w:vAlign w:val="center"/>
            <w:hideMark/>
          </w:tcPr>
          <w:p w14:paraId="0CF9406E" w14:textId="77777777" w:rsidR="00B44776" w:rsidRPr="009F4793" w:rsidRDefault="00B44776" w:rsidP="00693F9E">
            <w:pPr>
              <w:jc w:val="both"/>
              <w:rPr>
                <w:bCs/>
                <w:color w:val="000000"/>
                <w:sz w:val="24"/>
                <w:szCs w:val="24"/>
              </w:rPr>
            </w:pPr>
            <w:r w:rsidRPr="009F4793">
              <w:rPr>
                <w:bCs/>
                <w:color w:val="000000"/>
                <w:sz w:val="24"/>
                <w:szCs w:val="24"/>
              </w:rPr>
              <w:t>cutie</w:t>
            </w:r>
          </w:p>
        </w:tc>
        <w:tc>
          <w:tcPr>
            <w:tcW w:w="1203" w:type="dxa"/>
            <w:shd w:val="clear" w:color="auto" w:fill="auto"/>
            <w:vAlign w:val="center"/>
            <w:hideMark/>
          </w:tcPr>
          <w:p w14:paraId="51297D86" w14:textId="77777777" w:rsidR="00B44776" w:rsidRPr="009F4793" w:rsidRDefault="00B44776" w:rsidP="00693F9E">
            <w:pPr>
              <w:jc w:val="center"/>
              <w:rPr>
                <w:color w:val="000000"/>
                <w:sz w:val="24"/>
                <w:szCs w:val="24"/>
              </w:rPr>
            </w:pPr>
            <w:r w:rsidRPr="009F4793">
              <w:rPr>
                <w:color w:val="000000"/>
                <w:sz w:val="24"/>
                <w:szCs w:val="24"/>
              </w:rPr>
              <w:t>1</w:t>
            </w:r>
          </w:p>
        </w:tc>
      </w:tr>
      <w:tr w:rsidR="00B44776" w:rsidRPr="009F4793" w14:paraId="4BD70738" w14:textId="77777777" w:rsidTr="00693F9E">
        <w:trPr>
          <w:trHeight w:val="945"/>
        </w:trPr>
        <w:tc>
          <w:tcPr>
            <w:tcW w:w="709" w:type="dxa"/>
            <w:shd w:val="clear" w:color="auto" w:fill="auto"/>
            <w:vAlign w:val="bottom"/>
          </w:tcPr>
          <w:p w14:paraId="76E87F41"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5066CEE8" w14:textId="77777777" w:rsidR="00B44776" w:rsidRPr="009F4793" w:rsidRDefault="00B44776" w:rsidP="00693F9E">
            <w:pPr>
              <w:jc w:val="both"/>
              <w:rPr>
                <w:color w:val="000000"/>
                <w:sz w:val="24"/>
                <w:szCs w:val="24"/>
              </w:rPr>
            </w:pPr>
            <w:r w:rsidRPr="009F4793">
              <w:rPr>
                <w:color w:val="000000"/>
                <w:sz w:val="24"/>
                <w:szCs w:val="24"/>
              </w:rPr>
              <w:t>Lavete universale microfibră, colorate folosite pentru curățare și spălare suprafețe netede. Conține: 70 % vâscoză și 30% polyester. Dimensiuni: minim 30 x 30, minim 5 buc pe set</w:t>
            </w:r>
          </w:p>
        </w:tc>
        <w:tc>
          <w:tcPr>
            <w:tcW w:w="939" w:type="dxa"/>
            <w:shd w:val="clear" w:color="auto" w:fill="auto"/>
            <w:vAlign w:val="center"/>
            <w:hideMark/>
          </w:tcPr>
          <w:p w14:paraId="131C8282" w14:textId="77777777" w:rsidR="00B44776" w:rsidRPr="009F4793" w:rsidRDefault="00B44776" w:rsidP="00693F9E">
            <w:pPr>
              <w:jc w:val="both"/>
              <w:rPr>
                <w:bCs/>
                <w:color w:val="000000"/>
                <w:sz w:val="24"/>
                <w:szCs w:val="24"/>
              </w:rPr>
            </w:pPr>
            <w:r w:rsidRPr="009F4793">
              <w:rPr>
                <w:bCs/>
                <w:color w:val="000000"/>
                <w:sz w:val="24"/>
                <w:szCs w:val="24"/>
              </w:rPr>
              <w:t>set</w:t>
            </w:r>
          </w:p>
        </w:tc>
        <w:tc>
          <w:tcPr>
            <w:tcW w:w="1203" w:type="dxa"/>
            <w:shd w:val="clear" w:color="auto" w:fill="auto"/>
            <w:vAlign w:val="center"/>
            <w:hideMark/>
          </w:tcPr>
          <w:p w14:paraId="47C7821A" w14:textId="77777777" w:rsidR="00B44776" w:rsidRPr="009F4793" w:rsidRDefault="00B44776" w:rsidP="00693F9E">
            <w:pPr>
              <w:jc w:val="center"/>
              <w:rPr>
                <w:color w:val="000000"/>
                <w:sz w:val="24"/>
                <w:szCs w:val="24"/>
              </w:rPr>
            </w:pPr>
            <w:r w:rsidRPr="009F4793">
              <w:rPr>
                <w:color w:val="000000"/>
                <w:sz w:val="24"/>
                <w:szCs w:val="24"/>
              </w:rPr>
              <w:t>30</w:t>
            </w:r>
          </w:p>
        </w:tc>
      </w:tr>
      <w:tr w:rsidR="00B44776" w:rsidRPr="009F4793" w14:paraId="055CF630" w14:textId="77777777" w:rsidTr="00693F9E">
        <w:trPr>
          <w:trHeight w:val="1575"/>
        </w:trPr>
        <w:tc>
          <w:tcPr>
            <w:tcW w:w="709" w:type="dxa"/>
            <w:shd w:val="clear" w:color="auto" w:fill="auto"/>
            <w:vAlign w:val="bottom"/>
          </w:tcPr>
          <w:p w14:paraId="133CDF24"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21491BDB" w14:textId="77777777" w:rsidR="00B44776" w:rsidRPr="009F4793" w:rsidRDefault="00B44776" w:rsidP="00693F9E">
            <w:pPr>
              <w:jc w:val="both"/>
              <w:rPr>
                <w:color w:val="000000"/>
                <w:sz w:val="24"/>
                <w:szCs w:val="24"/>
              </w:rPr>
            </w:pPr>
            <w:r w:rsidRPr="009F4793">
              <w:rPr>
                <w:color w:val="000000"/>
                <w:sz w:val="24"/>
                <w:szCs w:val="24"/>
              </w:rPr>
              <w:t>Bureți mari abrazivi (minim 9 x7 cm) pentru spălat vase, nemetalici, formă ergonomică cu caneluri, cu suprafață abrazivă pe o parte, nu zgârie suprafețele, se poate folosi cu detergent de vase, cremă abrazivă de curățat sau alte tipuri de detergenți, produs cf. standardelor U.E.</w:t>
            </w:r>
          </w:p>
        </w:tc>
        <w:tc>
          <w:tcPr>
            <w:tcW w:w="939" w:type="dxa"/>
            <w:shd w:val="clear" w:color="auto" w:fill="auto"/>
            <w:vAlign w:val="center"/>
            <w:hideMark/>
          </w:tcPr>
          <w:p w14:paraId="0CBE67BE"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7F9EACED" w14:textId="77777777" w:rsidR="00B44776" w:rsidRPr="009F4793" w:rsidRDefault="00B44776" w:rsidP="00693F9E">
            <w:pPr>
              <w:jc w:val="center"/>
              <w:rPr>
                <w:color w:val="000000"/>
                <w:sz w:val="24"/>
                <w:szCs w:val="24"/>
              </w:rPr>
            </w:pPr>
            <w:r w:rsidRPr="009F4793">
              <w:rPr>
                <w:color w:val="000000"/>
                <w:sz w:val="24"/>
                <w:szCs w:val="24"/>
              </w:rPr>
              <w:t>30</w:t>
            </w:r>
          </w:p>
        </w:tc>
      </w:tr>
      <w:tr w:rsidR="00B44776" w:rsidRPr="009F4793" w14:paraId="34167FEC" w14:textId="77777777" w:rsidTr="00693F9E">
        <w:trPr>
          <w:trHeight w:val="630"/>
        </w:trPr>
        <w:tc>
          <w:tcPr>
            <w:tcW w:w="709" w:type="dxa"/>
            <w:shd w:val="clear" w:color="auto" w:fill="auto"/>
            <w:vAlign w:val="bottom"/>
          </w:tcPr>
          <w:p w14:paraId="5A5D4D1A"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4863CB17" w14:textId="77777777" w:rsidR="00B44776" w:rsidRPr="009F4793" w:rsidRDefault="00B44776" w:rsidP="00693F9E">
            <w:pPr>
              <w:jc w:val="both"/>
              <w:rPr>
                <w:bCs/>
                <w:color w:val="000000"/>
                <w:sz w:val="24"/>
                <w:szCs w:val="24"/>
              </w:rPr>
            </w:pPr>
            <w:r w:rsidRPr="009F4793">
              <w:rPr>
                <w:color w:val="000000"/>
                <w:sz w:val="24"/>
                <w:szCs w:val="24"/>
              </w:rPr>
              <w:t xml:space="preserve">Cremă curăţat suprafaţă din faianţă, obiecte din ceramică –flacon 500 ml - 750 ml </w:t>
            </w:r>
            <w:r w:rsidRPr="009F4793">
              <w:rPr>
                <w:bCs/>
                <w:color w:val="000000"/>
                <w:sz w:val="24"/>
                <w:szCs w:val="24"/>
              </w:rPr>
              <w:t>- clasă superioară sau echivalent</w:t>
            </w:r>
          </w:p>
        </w:tc>
        <w:tc>
          <w:tcPr>
            <w:tcW w:w="939" w:type="dxa"/>
            <w:shd w:val="clear" w:color="auto" w:fill="auto"/>
            <w:vAlign w:val="center"/>
            <w:hideMark/>
          </w:tcPr>
          <w:p w14:paraId="377319BB"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55AEF5BF" w14:textId="77777777" w:rsidR="00B44776" w:rsidRPr="009F4793" w:rsidRDefault="00B44776" w:rsidP="00693F9E">
            <w:pPr>
              <w:jc w:val="center"/>
              <w:rPr>
                <w:color w:val="000000"/>
                <w:sz w:val="24"/>
                <w:szCs w:val="24"/>
              </w:rPr>
            </w:pPr>
            <w:r w:rsidRPr="009F4793">
              <w:rPr>
                <w:color w:val="000000"/>
                <w:sz w:val="24"/>
                <w:szCs w:val="24"/>
              </w:rPr>
              <w:t>15</w:t>
            </w:r>
          </w:p>
        </w:tc>
      </w:tr>
      <w:tr w:rsidR="00B44776" w:rsidRPr="009F4793" w14:paraId="63B59196" w14:textId="77777777" w:rsidTr="00693F9E">
        <w:trPr>
          <w:trHeight w:val="1410"/>
        </w:trPr>
        <w:tc>
          <w:tcPr>
            <w:tcW w:w="709" w:type="dxa"/>
            <w:shd w:val="clear" w:color="auto" w:fill="auto"/>
            <w:vAlign w:val="bottom"/>
          </w:tcPr>
          <w:p w14:paraId="5E364AE9"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bottom"/>
            <w:hideMark/>
          </w:tcPr>
          <w:p w14:paraId="63E4C61A" w14:textId="77777777" w:rsidR="00B44776" w:rsidRPr="009F4793" w:rsidRDefault="00B44776" w:rsidP="00693F9E">
            <w:pPr>
              <w:rPr>
                <w:color w:val="000000"/>
                <w:sz w:val="24"/>
                <w:szCs w:val="24"/>
              </w:rPr>
            </w:pPr>
            <w:r w:rsidRPr="009F4793">
              <w:rPr>
                <w:color w:val="000000"/>
                <w:sz w:val="24"/>
                <w:szCs w:val="24"/>
              </w:rPr>
              <w:t xml:space="preserve">Săpun lichid (cremă) antibacterian, testat dermatologic; compozitie ingrediente active pentru 100g produs: 0,1% m/m compusi clorurati C12-18 de alchildimetilbenzilamoni; 0,7% m/m cloruri de didecildimetilamoniu, ingrediente: &lt;5% surfactanti nonionici, &gt;5% - &lt;15% surfactanti anionici, lichid vâscos, de culoare alb opalescent, miros parfumat, pH:6 ±0,5, solubil în apa, ambalarea va fi la recipient de 250/300/500/1000 ml, cu pompiță - </w:t>
            </w:r>
            <w:r w:rsidRPr="009F4793">
              <w:rPr>
                <w:bCs/>
                <w:color w:val="000000"/>
                <w:sz w:val="24"/>
                <w:szCs w:val="24"/>
              </w:rPr>
              <w:t>clasă superioară sau echivalent</w:t>
            </w:r>
          </w:p>
        </w:tc>
        <w:tc>
          <w:tcPr>
            <w:tcW w:w="939" w:type="dxa"/>
            <w:shd w:val="clear" w:color="auto" w:fill="auto"/>
            <w:vAlign w:val="center"/>
            <w:hideMark/>
          </w:tcPr>
          <w:p w14:paraId="5A90BE24" w14:textId="77777777" w:rsidR="00B44776" w:rsidRPr="009F4793" w:rsidRDefault="00B44776" w:rsidP="00693F9E">
            <w:pPr>
              <w:rPr>
                <w:bCs/>
                <w:color w:val="000000"/>
                <w:sz w:val="24"/>
                <w:szCs w:val="24"/>
              </w:rPr>
            </w:pPr>
            <w:r w:rsidRPr="009F4793">
              <w:rPr>
                <w:bCs/>
                <w:color w:val="000000"/>
                <w:sz w:val="24"/>
                <w:szCs w:val="24"/>
              </w:rPr>
              <w:t>litri</w:t>
            </w:r>
          </w:p>
        </w:tc>
        <w:tc>
          <w:tcPr>
            <w:tcW w:w="1203" w:type="dxa"/>
            <w:shd w:val="clear" w:color="auto" w:fill="auto"/>
            <w:vAlign w:val="center"/>
            <w:hideMark/>
          </w:tcPr>
          <w:p w14:paraId="7DDB5E17" w14:textId="77777777" w:rsidR="00B44776" w:rsidRPr="009F4793" w:rsidRDefault="00B44776" w:rsidP="00693F9E">
            <w:pPr>
              <w:jc w:val="center"/>
              <w:rPr>
                <w:color w:val="000000"/>
                <w:sz w:val="24"/>
                <w:szCs w:val="24"/>
              </w:rPr>
            </w:pPr>
            <w:r w:rsidRPr="009F4793">
              <w:rPr>
                <w:color w:val="000000"/>
                <w:sz w:val="24"/>
                <w:szCs w:val="24"/>
              </w:rPr>
              <w:t>65</w:t>
            </w:r>
          </w:p>
        </w:tc>
      </w:tr>
      <w:tr w:rsidR="00B44776" w:rsidRPr="009F4793" w14:paraId="48D095D5" w14:textId="77777777" w:rsidTr="00693F9E">
        <w:trPr>
          <w:trHeight w:val="2835"/>
        </w:trPr>
        <w:tc>
          <w:tcPr>
            <w:tcW w:w="709" w:type="dxa"/>
            <w:shd w:val="clear" w:color="auto" w:fill="auto"/>
            <w:vAlign w:val="bottom"/>
          </w:tcPr>
          <w:p w14:paraId="479F23CC"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3F2D3010" w14:textId="77777777" w:rsidR="00B44776" w:rsidRPr="009F4793" w:rsidRDefault="00B44776" w:rsidP="00693F9E">
            <w:pPr>
              <w:jc w:val="both"/>
              <w:rPr>
                <w:bCs/>
                <w:color w:val="000000"/>
                <w:sz w:val="24"/>
                <w:szCs w:val="24"/>
              </w:rPr>
            </w:pPr>
            <w:r w:rsidRPr="009F4793">
              <w:rPr>
                <w:color w:val="000000"/>
                <w:sz w:val="24"/>
                <w:szCs w:val="24"/>
              </w:rPr>
              <w:t>Rolă prosop hârtie în trei straturi, ultra absorbante ;  50m - 100 m lungime , care să poată fi folosit  într-un „dispenser  prosop derulare mare” , ce va permite reumplerea cu role de hârtie cu diametrul de pana la 19.5 cm și este echipat cu sistem de porționare din inox/ otel. Inălțime: 330-360 mm x Diametru: 220-239 mm  x Adâncime: 220-230 mm. Material: plastic ABS alb  sau mai poate fi  din inox / oțel epoxidic alb/oțel inoxidabil luminos -</w:t>
            </w:r>
            <w:r w:rsidRPr="009F4793">
              <w:rPr>
                <w:bCs/>
                <w:color w:val="000000"/>
                <w:sz w:val="24"/>
                <w:szCs w:val="24"/>
              </w:rPr>
              <w:t xml:space="preserve"> clasă superioară sau echivalent                                                                                       * echipamentele (dispenserele) intră în sarcina prestatorului </w:t>
            </w:r>
          </w:p>
        </w:tc>
        <w:tc>
          <w:tcPr>
            <w:tcW w:w="939" w:type="dxa"/>
            <w:shd w:val="clear" w:color="auto" w:fill="auto"/>
            <w:vAlign w:val="center"/>
            <w:hideMark/>
          </w:tcPr>
          <w:p w14:paraId="43999F51"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7781C788" w14:textId="77777777" w:rsidR="00B44776" w:rsidRPr="009F4793" w:rsidRDefault="00B44776" w:rsidP="00693F9E">
            <w:pPr>
              <w:jc w:val="center"/>
              <w:rPr>
                <w:color w:val="000000"/>
                <w:sz w:val="24"/>
                <w:szCs w:val="24"/>
              </w:rPr>
            </w:pPr>
            <w:r w:rsidRPr="009F4793">
              <w:rPr>
                <w:color w:val="000000"/>
                <w:sz w:val="24"/>
                <w:szCs w:val="24"/>
              </w:rPr>
              <w:t>360</w:t>
            </w:r>
          </w:p>
        </w:tc>
      </w:tr>
      <w:tr w:rsidR="00B44776" w:rsidRPr="009F4793" w14:paraId="008A951D" w14:textId="77777777" w:rsidTr="00693F9E">
        <w:trPr>
          <w:trHeight w:val="630"/>
        </w:trPr>
        <w:tc>
          <w:tcPr>
            <w:tcW w:w="709" w:type="dxa"/>
            <w:shd w:val="clear" w:color="auto" w:fill="auto"/>
            <w:vAlign w:val="bottom"/>
          </w:tcPr>
          <w:p w14:paraId="0510D5BD"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71E46077" w14:textId="77777777" w:rsidR="00B44776" w:rsidRPr="009F4793" w:rsidRDefault="00B44776" w:rsidP="00693F9E">
            <w:pPr>
              <w:jc w:val="both"/>
              <w:rPr>
                <w:bCs/>
                <w:color w:val="000000"/>
                <w:sz w:val="24"/>
                <w:szCs w:val="24"/>
              </w:rPr>
            </w:pPr>
            <w:r w:rsidRPr="009F4793">
              <w:rPr>
                <w:color w:val="000000"/>
                <w:sz w:val="24"/>
                <w:szCs w:val="24"/>
              </w:rPr>
              <w:t xml:space="preserve">Prosoape de hartie </w:t>
            </w:r>
            <w:r w:rsidRPr="009F4793">
              <w:rPr>
                <w:bCs/>
                <w:color w:val="000000"/>
                <w:sz w:val="24"/>
                <w:szCs w:val="24"/>
              </w:rPr>
              <w:t xml:space="preserve"> </w:t>
            </w:r>
            <w:r w:rsidRPr="009F4793">
              <w:rPr>
                <w:color w:val="000000"/>
                <w:sz w:val="24"/>
                <w:szCs w:val="24"/>
              </w:rPr>
              <w:t>albe pliate, 2 straturi dimensiune  5x25cm, min 170 foi/pachet -</w:t>
            </w:r>
            <w:r w:rsidRPr="009F4793">
              <w:rPr>
                <w:bCs/>
                <w:color w:val="000000"/>
                <w:sz w:val="24"/>
                <w:szCs w:val="24"/>
              </w:rPr>
              <w:t xml:space="preserve"> clasă superioară sau echivalent</w:t>
            </w:r>
          </w:p>
        </w:tc>
        <w:tc>
          <w:tcPr>
            <w:tcW w:w="939" w:type="dxa"/>
            <w:shd w:val="clear" w:color="auto" w:fill="auto"/>
            <w:vAlign w:val="center"/>
            <w:hideMark/>
          </w:tcPr>
          <w:p w14:paraId="6155A6E5" w14:textId="77777777" w:rsidR="00B44776" w:rsidRPr="009F4793" w:rsidRDefault="00B44776" w:rsidP="00693F9E">
            <w:pPr>
              <w:jc w:val="both"/>
              <w:rPr>
                <w:bCs/>
                <w:color w:val="000000"/>
                <w:sz w:val="24"/>
                <w:szCs w:val="24"/>
              </w:rPr>
            </w:pPr>
            <w:r w:rsidRPr="009F4793">
              <w:rPr>
                <w:bCs/>
                <w:color w:val="000000"/>
                <w:sz w:val="24"/>
                <w:szCs w:val="24"/>
              </w:rPr>
              <w:t>pachet</w:t>
            </w:r>
          </w:p>
        </w:tc>
        <w:tc>
          <w:tcPr>
            <w:tcW w:w="1203" w:type="dxa"/>
            <w:shd w:val="clear" w:color="auto" w:fill="auto"/>
            <w:vAlign w:val="center"/>
            <w:hideMark/>
          </w:tcPr>
          <w:p w14:paraId="2DF08E29" w14:textId="77777777" w:rsidR="00B44776" w:rsidRPr="009F4793" w:rsidRDefault="00B44776" w:rsidP="00693F9E">
            <w:pPr>
              <w:jc w:val="center"/>
              <w:rPr>
                <w:color w:val="000000"/>
                <w:sz w:val="24"/>
                <w:szCs w:val="24"/>
              </w:rPr>
            </w:pPr>
            <w:r w:rsidRPr="009F4793">
              <w:rPr>
                <w:color w:val="000000"/>
                <w:sz w:val="24"/>
                <w:szCs w:val="24"/>
              </w:rPr>
              <w:t>40</w:t>
            </w:r>
          </w:p>
        </w:tc>
      </w:tr>
      <w:tr w:rsidR="00B44776" w:rsidRPr="009F4793" w14:paraId="48BE4EDB" w14:textId="77777777" w:rsidTr="00693F9E">
        <w:trPr>
          <w:trHeight w:val="315"/>
        </w:trPr>
        <w:tc>
          <w:tcPr>
            <w:tcW w:w="709" w:type="dxa"/>
            <w:shd w:val="clear" w:color="auto" w:fill="auto"/>
            <w:vAlign w:val="bottom"/>
          </w:tcPr>
          <w:p w14:paraId="5F872152"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5E1631F0" w14:textId="77777777" w:rsidR="00B44776" w:rsidRPr="009F4793" w:rsidRDefault="00B44776" w:rsidP="00693F9E">
            <w:pPr>
              <w:jc w:val="both"/>
              <w:rPr>
                <w:bCs/>
                <w:color w:val="000000"/>
                <w:sz w:val="24"/>
                <w:szCs w:val="24"/>
              </w:rPr>
            </w:pPr>
            <w:r w:rsidRPr="009F4793">
              <w:rPr>
                <w:color w:val="000000"/>
                <w:sz w:val="24"/>
                <w:szCs w:val="24"/>
              </w:rPr>
              <w:t xml:space="preserve">Soluţie detartrant </w:t>
            </w:r>
            <w:r w:rsidRPr="009F4793">
              <w:rPr>
                <w:bCs/>
                <w:color w:val="000000"/>
                <w:sz w:val="24"/>
                <w:szCs w:val="24"/>
              </w:rPr>
              <w:t>1.000 ml</w:t>
            </w:r>
          </w:p>
        </w:tc>
        <w:tc>
          <w:tcPr>
            <w:tcW w:w="939" w:type="dxa"/>
            <w:shd w:val="clear" w:color="auto" w:fill="auto"/>
            <w:vAlign w:val="center"/>
            <w:hideMark/>
          </w:tcPr>
          <w:p w14:paraId="14869FC1"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0BAB613E" w14:textId="77777777" w:rsidR="00B44776" w:rsidRPr="009F4793" w:rsidRDefault="00B44776" w:rsidP="00693F9E">
            <w:pPr>
              <w:jc w:val="center"/>
              <w:rPr>
                <w:color w:val="000000"/>
                <w:sz w:val="24"/>
                <w:szCs w:val="24"/>
              </w:rPr>
            </w:pPr>
            <w:r w:rsidRPr="009F4793">
              <w:rPr>
                <w:color w:val="000000"/>
                <w:sz w:val="24"/>
                <w:szCs w:val="24"/>
              </w:rPr>
              <w:t>15</w:t>
            </w:r>
          </w:p>
        </w:tc>
      </w:tr>
      <w:tr w:rsidR="00B44776" w:rsidRPr="009F4793" w14:paraId="74A7D635" w14:textId="77777777" w:rsidTr="00693F9E">
        <w:trPr>
          <w:trHeight w:val="315"/>
        </w:trPr>
        <w:tc>
          <w:tcPr>
            <w:tcW w:w="709" w:type="dxa"/>
            <w:shd w:val="clear" w:color="auto" w:fill="auto"/>
            <w:vAlign w:val="bottom"/>
          </w:tcPr>
          <w:p w14:paraId="47E3FE66" w14:textId="77777777" w:rsidR="00B44776" w:rsidRPr="009F4793" w:rsidRDefault="00B44776" w:rsidP="00B44776">
            <w:pPr>
              <w:numPr>
                <w:ilvl w:val="0"/>
                <w:numId w:val="9"/>
              </w:numPr>
              <w:ind w:left="602" w:hanging="602"/>
              <w:jc w:val="right"/>
              <w:rPr>
                <w:color w:val="000000"/>
                <w:sz w:val="24"/>
                <w:szCs w:val="24"/>
              </w:rPr>
            </w:pPr>
          </w:p>
        </w:tc>
        <w:tc>
          <w:tcPr>
            <w:tcW w:w="6577" w:type="dxa"/>
            <w:shd w:val="clear" w:color="auto" w:fill="auto"/>
            <w:vAlign w:val="center"/>
            <w:hideMark/>
          </w:tcPr>
          <w:p w14:paraId="10A37CE7" w14:textId="77777777" w:rsidR="00B44776" w:rsidRPr="009F4793" w:rsidRDefault="00B44776" w:rsidP="00693F9E">
            <w:pPr>
              <w:jc w:val="both"/>
              <w:rPr>
                <w:bCs/>
                <w:color w:val="000000"/>
                <w:sz w:val="24"/>
                <w:szCs w:val="24"/>
              </w:rPr>
            </w:pPr>
            <w:r w:rsidRPr="009F4793">
              <w:rPr>
                <w:color w:val="000000"/>
                <w:sz w:val="24"/>
                <w:szCs w:val="24"/>
              </w:rPr>
              <w:t>Soluţie clor</w:t>
            </w:r>
            <w:r w:rsidRPr="009F4793">
              <w:rPr>
                <w:bCs/>
                <w:color w:val="000000"/>
                <w:sz w:val="24"/>
                <w:szCs w:val="24"/>
              </w:rPr>
              <w:t xml:space="preserve"> dezinfectant  1.000 ml</w:t>
            </w:r>
          </w:p>
        </w:tc>
        <w:tc>
          <w:tcPr>
            <w:tcW w:w="939" w:type="dxa"/>
            <w:shd w:val="clear" w:color="auto" w:fill="auto"/>
            <w:vAlign w:val="center"/>
            <w:hideMark/>
          </w:tcPr>
          <w:p w14:paraId="6AFB6855"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49DE6A7B" w14:textId="77777777" w:rsidR="00B44776" w:rsidRPr="009F4793" w:rsidRDefault="00B44776" w:rsidP="00693F9E">
            <w:pPr>
              <w:jc w:val="center"/>
              <w:rPr>
                <w:color w:val="000000"/>
                <w:sz w:val="24"/>
                <w:szCs w:val="24"/>
              </w:rPr>
            </w:pPr>
            <w:r w:rsidRPr="009F4793">
              <w:rPr>
                <w:color w:val="000000"/>
                <w:sz w:val="24"/>
                <w:szCs w:val="24"/>
              </w:rPr>
              <w:t>15</w:t>
            </w:r>
          </w:p>
        </w:tc>
      </w:tr>
    </w:tbl>
    <w:p w14:paraId="65D1B42D" w14:textId="77777777" w:rsidR="00B44776" w:rsidRPr="009F4793" w:rsidRDefault="00B44776" w:rsidP="00B44776">
      <w:pPr>
        <w:spacing w:line="276" w:lineRule="auto"/>
        <w:jc w:val="both"/>
        <w:rPr>
          <w:color w:val="000000"/>
          <w:sz w:val="24"/>
          <w:szCs w:val="24"/>
        </w:rPr>
      </w:pPr>
    </w:p>
    <w:p w14:paraId="38FA052E" w14:textId="77777777" w:rsidR="00B44776" w:rsidRPr="009F4793" w:rsidRDefault="00B44776" w:rsidP="00B44776">
      <w:pPr>
        <w:spacing w:line="276" w:lineRule="auto"/>
        <w:jc w:val="both"/>
        <w:rPr>
          <w:bCs/>
          <w:color w:val="000000"/>
          <w:sz w:val="24"/>
          <w:szCs w:val="24"/>
        </w:rPr>
      </w:pPr>
      <w:r w:rsidRPr="009F4793">
        <w:rPr>
          <w:bCs/>
          <w:color w:val="000000"/>
          <w:sz w:val="24"/>
          <w:szCs w:val="24"/>
        </w:rPr>
        <w:t>Cantităţi  de consumabile necesare la sediu  ANRE din Şoseaua Cotroceni, nr. 4/lună</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69"/>
        <w:gridCol w:w="911"/>
        <w:gridCol w:w="1203"/>
      </w:tblGrid>
      <w:tr w:rsidR="00B44776" w:rsidRPr="009F4793" w14:paraId="4FCDBB9E" w14:textId="77777777" w:rsidTr="00693F9E">
        <w:trPr>
          <w:trHeight w:val="630"/>
        </w:trPr>
        <w:tc>
          <w:tcPr>
            <w:tcW w:w="709" w:type="dxa"/>
            <w:shd w:val="clear" w:color="auto" w:fill="auto"/>
            <w:noWrap/>
            <w:vAlign w:val="center"/>
          </w:tcPr>
          <w:p w14:paraId="6AA57F97" w14:textId="77777777" w:rsidR="00B44776" w:rsidRPr="009F4793" w:rsidRDefault="00B44776" w:rsidP="00693F9E">
            <w:pPr>
              <w:jc w:val="right"/>
              <w:rPr>
                <w:color w:val="000000"/>
                <w:sz w:val="24"/>
                <w:szCs w:val="24"/>
              </w:rPr>
            </w:pPr>
            <w:r w:rsidRPr="009F4793">
              <w:rPr>
                <w:bCs/>
                <w:color w:val="000000"/>
                <w:sz w:val="24"/>
                <w:szCs w:val="24"/>
              </w:rPr>
              <w:t>Nr. crt.</w:t>
            </w:r>
          </w:p>
        </w:tc>
        <w:tc>
          <w:tcPr>
            <w:tcW w:w="6769" w:type="dxa"/>
            <w:shd w:val="clear" w:color="auto" w:fill="auto"/>
            <w:vAlign w:val="center"/>
          </w:tcPr>
          <w:p w14:paraId="6A1CA170" w14:textId="77777777" w:rsidR="00B44776" w:rsidRPr="009F4793" w:rsidRDefault="00B44776" w:rsidP="00693F9E">
            <w:pPr>
              <w:jc w:val="both"/>
              <w:rPr>
                <w:color w:val="000000"/>
                <w:sz w:val="24"/>
                <w:szCs w:val="24"/>
              </w:rPr>
            </w:pPr>
            <w:r w:rsidRPr="009F4793">
              <w:rPr>
                <w:bCs/>
                <w:color w:val="000000"/>
                <w:sz w:val="24"/>
                <w:szCs w:val="24"/>
              </w:rPr>
              <w:t>Materiale necesare – denumire produs</w:t>
            </w:r>
          </w:p>
        </w:tc>
        <w:tc>
          <w:tcPr>
            <w:tcW w:w="911" w:type="dxa"/>
            <w:shd w:val="clear" w:color="auto" w:fill="auto"/>
            <w:vAlign w:val="center"/>
          </w:tcPr>
          <w:p w14:paraId="676A40DE" w14:textId="77777777" w:rsidR="00B44776" w:rsidRPr="009F4793" w:rsidRDefault="00B44776" w:rsidP="00693F9E">
            <w:pPr>
              <w:jc w:val="both"/>
              <w:rPr>
                <w:bCs/>
                <w:color w:val="000000"/>
                <w:sz w:val="24"/>
                <w:szCs w:val="24"/>
              </w:rPr>
            </w:pPr>
            <w:r w:rsidRPr="009F4793">
              <w:rPr>
                <w:bCs/>
                <w:color w:val="000000"/>
                <w:sz w:val="24"/>
                <w:szCs w:val="24"/>
              </w:rPr>
              <w:t>UM</w:t>
            </w:r>
          </w:p>
        </w:tc>
        <w:tc>
          <w:tcPr>
            <w:tcW w:w="1203" w:type="dxa"/>
            <w:shd w:val="clear" w:color="auto" w:fill="auto"/>
            <w:vAlign w:val="center"/>
          </w:tcPr>
          <w:p w14:paraId="72477629" w14:textId="77777777" w:rsidR="00B44776" w:rsidRPr="009F4793" w:rsidRDefault="00B44776" w:rsidP="00693F9E">
            <w:pPr>
              <w:jc w:val="center"/>
              <w:rPr>
                <w:bCs/>
                <w:color w:val="000000"/>
                <w:sz w:val="24"/>
                <w:szCs w:val="24"/>
              </w:rPr>
            </w:pPr>
            <w:r w:rsidRPr="009F4793">
              <w:rPr>
                <w:bCs/>
                <w:color w:val="000000"/>
                <w:sz w:val="24"/>
                <w:szCs w:val="24"/>
              </w:rPr>
              <w:t>Cantități/</w:t>
            </w:r>
          </w:p>
          <w:p w14:paraId="3A8D0A37" w14:textId="77777777" w:rsidR="00B44776" w:rsidRPr="009F4793" w:rsidRDefault="00B44776" w:rsidP="00693F9E">
            <w:pPr>
              <w:jc w:val="center"/>
              <w:rPr>
                <w:color w:val="000000"/>
                <w:sz w:val="24"/>
                <w:szCs w:val="24"/>
              </w:rPr>
            </w:pPr>
            <w:r w:rsidRPr="009F4793">
              <w:rPr>
                <w:bCs/>
                <w:color w:val="000000"/>
                <w:sz w:val="24"/>
                <w:szCs w:val="24"/>
              </w:rPr>
              <w:t>lună</w:t>
            </w:r>
          </w:p>
        </w:tc>
      </w:tr>
      <w:tr w:rsidR="00B44776" w:rsidRPr="009F4793" w14:paraId="3B997A40" w14:textId="77777777" w:rsidTr="00693F9E">
        <w:trPr>
          <w:trHeight w:val="630"/>
        </w:trPr>
        <w:tc>
          <w:tcPr>
            <w:tcW w:w="709" w:type="dxa"/>
            <w:shd w:val="clear" w:color="auto" w:fill="auto"/>
            <w:noWrap/>
            <w:vAlign w:val="bottom"/>
          </w:tcPr>
          <w:p w14:paraId="22A37BDC"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74D36A21" w14:textId="77777777" w:rsidR="00B44776" w:rsidRPr="009F4793" w:rsidRDefault="00B44776" w:rsidP="00693F9E">
            <w:pPr>
              <w:jc w:val="both"/>
              <w:rPr>
                <w:bCs/>
                <w:color w:val="000000"/>
                <w:sz w:val="24"/>
                <w:szCs w:val="24"/>
              </w:rPr>
            </w:pPr>
            <w:r w:rsidRPr="009F4793">
              <w:rPr>
                <w:color w:val="000000"/>
                <w:sz w:val="24"/>
                <w:szCs w:val="24"/>
              </w:rPr>
              <w:t xml:space="preserve">Hârtie igienică trei straturi, 100% celuloză, greutate 35 g, dimensiuni foaie minim: 8cm x 13 cm, latime 94 mm, diametru 12 cm; ambalare la bax de 8/10/16 role, culoare alb - </w:t>
            </w:r>
            <w:r w:rsidRPr="009F4793">
              <w:rPr>
                <w:bCs/>
                <w:color w:val="000000"/>
                <w:sz w:val="24"/>
                <w:szCs w:val="24"/>
              </w:rPr>
              <w:t>clasă superioară sau echivalent</w:t>
            </w:r>
          </w:p>
        </w:tc>
        <w:tc>
          <w:tcPr>
            <w:tcW w:w="911" w:type="dxa"/>
            <w:shd w:val="clear" w:color="auto" w:fill="auto"/>
            <w:vAlign w:val="center"/>
            <w:hideMark/>
          </w:tcPr>
          <w:p w14:paraId="6D9B7191"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7F60B1FF" w14:textId="77777777" w:rsidR="00B44776" w:rsidRPr="009F4793" w:rsidRDefault="00B44776" w:rsidP="00693F9E">
            <w:pPr>
              <w:jc w:val="center"/>
              <w:rPr>
                <w:color w:val="000000"/>
                <w:sz w:val="24"/>
                <w:szCs w:val="24"/>
              </w:rPr>
            </w:pPr>
            <w:r w:rsidRPr="009F4793">
              <w:rPr>
                <w:color w:val="000000"/>
                <w:sz w:val="24"/>
                <w:szCs w:val="24"/>
              </w:rPr>
              <w:t>350</w:t>
            </w:r>
          </w:p>
        </w:tc>
      </w:tr>
      <w:tr w:rsidR="00B44776" w:rsidRPr="009F4793" w14:paraId="4DEE4A64" w14:textId="77777777" w:rsidTr="00693F9E">
        <w:trPr>
          <w:trHeight w:val="630"/>
        </w:trPr>
        <w:tc>
          <w:tcPr>
            <w:tcW w:w="709" w:type="dxa"/>
            <w:shd w:val="clear" w:color="auto" w:fill="auto"/>
            <w:noWrap/>
            <w:vAlign w:val="bottom"/>
          </w:tcPr>
          <w:p w14:paraId="09F3B169"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64E9B98C" w14:textId="77777777" w:rsidR="00B44776" w:rsidRPr="009F4793" w:rsidRDefault="00B44776" w:rsidP="00693F9E">
            <w:pPr>
              <w:jc w:val="both"/>
              <w:rPr>
                <w:bCs/>
                <w:color w:val="000000"/>
                <w:sz w:val="24"/>
                <w:szCs w:val="24"/>
              </w:rPr>
            </w:pPr>
            <w:r w:rsidRPr="009F4793">
              <w:rPr>
                <w:color w:val="000000"/>
                <w:sz w:val="24"/>
                <w:szCs w:val="24"/>
              </w:rPr>
              <w:t xml:space="preserve">Saci menajeri, 35 litri, produs din polietilină HDPE culoare negru/albastru/verde; 15 saci/30 saci/rolă, cu șnur sau manere pentru a putea fi transportați usor, dimensiuni- 60x49cm - </w:t>
            </w:r>
            <w:r w:rsidRPr="009F4793">
              <w:rPr>
                <w:bCs/>
                <w:color w:val="000000"/>
                <w:sz w:val="24"/>
                <w:szCs w:val="24"/>
              </w:rPr>
              <w:t>clasă superioară sau echivalent</w:t>
            </w:r>
          </w:p>
        </w:tc>
        <w:tc>
          <w:tcPr>
            <w:tcW w:w="911" w:type="dxa"/>
            <w:shd w:val="clear" w:color="auto" w:fill="auto"/>
            <w:vAlign w:val="center"/>
            <w:hideMark/>
          </w:tcPr>
          <w:p w14:paraId="758016BC"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4DF51332" w14:textId="77777777" w:rsidR="00B44776" w:rsidRPr="009F4793" w:rsidRDefault="00B44776" w:rsidP="00693F9E">
            <w:pPr>
              <w:jc w:val="center"/>
              <w:rPr>
                <w:color w:val="000000"/>
                <w:sz w:val="24"/>
                <w:szCs w:val="24"/>
              </w:rPr>
            </w:pPr>
            <w:r w:rsidRPr="009F4793">
              <w:rPr>
                <w:color w:val="000000"/>
                <w:sz w:val="24"/>
                <w:szCs w:val="24"/>
              </w:rPr>
              <w:t>150</w:t>
            </w:r>
          </w:p>
        </w:tc>
      </w:tr>
      <w:tr w:rsidR="00B44776" w:rsidRPr="009F4793" w14:paraId="0996BECA" w14:textId="77777777" w:rsidTr="00693F9E">
        <w:trPr>
          <w:trHeight w:val="630"/>
        </w:trPr>
        <w:tc>
          <w:tcPr>
            <w:tcW w:w="709" w:type="dxa"/>
            <w:shd w:val="clear" w:color="auto" w:fill="auto"/>
            <w:noWrap/>
            <w:vAlign w:val="bottom"/>
          </w:tcPr>
          <w:p w14:paraId="49A8C761"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6AF5A10A" w14:textId="77777777" w:rsidR="00B44776" w:rsidRPr="009F4793" w:rsidRDefault="00B44776" w:rsidP="00693F9E">
            <w:pPr>
              <w:jc w:val="both"/>
              <w:rPr>
                <w:bCs/>
                <w:color w:val="000000"/>
                <w:sz w:val="24"/>
                <w:szCs w:val="24"/>
              </w:rPr>
            </w:pPr>
            <w:r w:rsidRPr="009F4793">
              <w:rPr>
                <w:color w:val="000000"/>
                <w:sz w:val="24"/>
                <w:szCs w:val="24"/>
              </w:rPr>
              <w:t xml:space="preserve">Saci menajeri  120 litri, produs din folie LPDE, culoare negru/albastru, min 10 saci/rolă,cu șnur sau mânere pentru a fi transportați cu ușurință dimensiuni 106 x67.5 cm - </w:t>
            </w:r>
            <w:r w:rsidRPr="009F4793">
              <w:rPr>
                <w:bCs/>
                <w:color w:val="000000"/>
                <w:sz w:val="24"/>
                <w:szCs w:val="24"/>
              </w:rPr>
              <w:t>clasă superioară sau echivalent</w:t>
            </w:r>
          </w:p>
        </w:tc>
        <w:tc>
          <w:tcPr>
            <w:tcW w:w="911" w:type="dxa"/>
            <w:shd w:val="clear" w:color="auto" w:fill="auto"/>
            <w:vAlign w:val="center"/>
            <w:hideMark/>
          </w:tcPr>
          <w:p w14:paraId="6C2FDD70"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034F059B"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7EF42153" w14:textId="77777777" w:rsidTr="00693F9E">
        <w:trPr>
          <w:trHeight w:val="315"/>
        </w:trPr>
        <w:tc>
          <w:tcPr>
            <w:tcW w:w="709" w:type="dxa"/>
            <w:shd w:val="clear" w:color="auto" w:fill="auto"/>
            <w:noWrap/>
            <w:vAlign w:val="bottom"/>
          </w:tcPr>
          <w:p w14:paraId="7721F6B1"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6D01D4AE" w14:textId="77777777" w:rsidR="00B44776" w:rsidRPr="009F4793" w:rsidRDefault="00B44776" w:rsidP="00693F9E">
            <w:pPr>
              <w:rPr>
                <w:color w:val="000000"/>
                <w:sz w:val="24"/>
                <w:szCs w:val="24"/>
              </w:rPr>
            </w:pPr>
            <w:r w:rsidRPr="009F4793">
              <w:rPr>
                <w:color w:val="000000"/>
                <w:sz w:val="24"/>
                <w:szCs w:val="24"/>
              </w:rPr>
              <w:t>Detergent balsam pentru veselă, concentrat, vâscos, eficient si în apă rece, recipient  750ml-800 ml</w:t>
            </w:r>
          </w:p>
        </w:tc>
        <w:tc>
          <w:tcPr>
            <w:tcW w:w="911" w:type="dxa"/>
            <w:shd w:val="clear" w:color="auto" w:fill="auto"/>
            <w:vAlign w:val="center"/>
            <w:hideMark/>
          </w:tcPr>
          <w:p w14:paraId="7A4919F5"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6175CADB" w14:textId="77777777" w:rsidR="00B44776" w:rsidRPr="009F4793" w:rsidRDefault="00B44776" w:rsidP="00693F9E">
            <w:pPr>
              <w:jc w:val="center"/>
              <w:rPr>
                <w:color w:val="000000"/>
                <w:sz w:val="24"/>
                <w:szCs w:val="24"/>
              </w:rPr>
            </w:pPr>
            <w:r w:rsidRPr="009F4793">
              <w:rPr>
                <w:color w:val="000000"/>
                <w:sz w:val="24"/>
                <w:szCs w:val="24"/>
              </w:rPr>
              <w:t>2</w:t>
            </w:r>
          </w:p>
        </w:tc>
      </w:tr>
      <w:tr w:rsidR="00B44776" w:rsidRPr="009F4793" w14:paraId="48FF3370" w14:textId="77777777" w:rsidTr="00693F9E">
        <w:trPr>
          <w:trHeight w:val="1260"/>
        </w:trPr>
        <w:tc>
          <w:tcPr>
            <w:tcW w:w="709" w:type="dxa"/>
            <w:shd w:val="clear" w:color="auto" w:fill="auto"/>
            <w:noWrap/>
            <w:vAlign w:val="bottom"/>
          </w:tcPr>
          <w:p w14:paraId="76AF7153"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439B66E0" w14:textId="77777777" w:rsidR="00B44776" w:rsidRPr="009F4793" w:rsidRDefault="00B44776" w:rsidP="00693F9E">
            <w:pPr>
              <w:rPr>
                <w:bCs/>
                <w:color w:val="000000"/>
                <w:sz w:val="24"/>
                <w:szCs w:val="24"/>
              </w:rPr>
            </w:pPr>
            <w:r w:rsidRPr="009F4793">
              <w:rPr>
                <w:color w:val="000000"/>
                <w:sz w:val="24"/>
                <w:szCs w:val="24"/>
              </w:rPr>
              <w:t>Produs concentrat universal pentru curățare și igienizare pavimente, gresie, mozaic, marmură.; forma lichida; Proprietati: antibacterian , curatare, dezinfectare;  Parfum: lemon,ocean ,citrice, fresh Simplu de utilizat: 60 ml(2 capacele) in 4/ 5 litri de apa – pentru orice tip de utilizare (automata sau manuala) si orice tip de suprafete. Nu necesita clatire, folosit diluat. Ambalarea va fi la recipient de 4/5 litri -</w:t>
            </w:r>
            <w:r w:rsidRPr="009F4793">
              <w:rPr>
                <w:bCs/>
                <w:color w:val="000000"/>
                <w:sz w:val="24"/>
                <w:szCs w:val="24"/>
              </w:rPr>
              <w:t xml:space="preserve"> clasă superioară sau echivalent</w:t>
            </w:r>
          </w:p>
        </w:tc>
        <w:tc>
          <w:tcPr>
            <w:tcW w:w="911" w:type="dxa"/>
            <w:shd w:val="clear" w:color="auto" w:fill="auto"/>
            <w:vAlign w:val="center"/>
            <w:hideMark/>
          </w:tcPr>
          <w:p w14:paraId="3BC6849B" w14:textId="77777777" w:rsidR="00B44776" w:rsidRPr="009F4793" w:rsidRDefault="00B44776" w:rsidP="00693F9E">
            <w:pPr>
              <w:rPr>
                <w:bCs/>
                <w:color w:val="000000"/>
                <w:sz w:val="24"/>
                <w:szCs w:val="24"/>
              </w:rPr>
            </w:pPr>
            <w:r w:rsidRPr="009F4793">
              <w:rPr>
                <w:bCs/>
                <w:color w:val="000000"/>
                <w:sz w:val="24"/>
                <w:szCs w:val="24"/>
              </w:rPr>
              <w:t>litri</w:t>
            </w:r>
          </w:p>
        </w:tc>
        <w:tc>
          <w:tcPr>
            <w:tcW w:w="1203" w:type="dxa"/>
            <w:shd w:val="clear" w:color="auto" w:fill="auto"/>
            <w:vAlign w:val="center"/>
            <w:hideMark/>
          </w:tcPr>
          <w:p w14:paraId="49D9F0FF"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7E280069" w14:textId="77777777" w:rsidTr="00693F9E">
        <w:trPr>
          <w:trHeight w:val="630"/>
        </w:trPr>
        <w:tc>
          <w:tcPr>
            <w:tcW w:w="709" w:type="dxa"/>
            <w:shd w:val="clear" w:color="auto" w:fill="auto"/>
            <w:noWrap/>
            <w:vAlign w:val="bottom"/>
          </w:tcPr>
          <w:p w14:paraId="01653080"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220245B1" w14:textId="77777777" w:rsidR="00B44776" w:rsidRPr="009F4793" w:rsidRDefault="00B44776" w:rsidP="00693F9E">
            <w:pPr>
              <w:rPr>
                <w:color w:val="000000"/>
                <w:sz w:val="24"/>
                <w:szCs w:val="24"/>
              </w:rPr>
            </w:pPr>
            <w:r w:rsidRPr="009F4793">
              <w:rPr>
                <w:color w:val="000000"/>
                <w:sz w:val="24"/>
                <w:szCs w:val="24"/>
              </w:rPr>
              <w:t>Detergent lichid special pe bază de alcool, recipient prevăzut cu pulverizator folosit pentru curățat suprafețe din sticlă, geam, melamină, plastic. Conține : ˂ 5% surfactanți nonionici, parfumuri, recipient  500ml -750 ml</w:t>
            </w:r>
          </w:p>
        </w:tc>
        <w:tc>
          <w:tcPr>
            <w:tcW w:w="911" w:type="dxa"/>
            <w:shd w:val="clear" w:color="auto" w:fill="auto"/>
            <w:vAlign w:val="center"/>
            <w:hideMark/>
          </w:tcPr>
          <w:p w14:paraId="4C384AB4" w14:textId="77777777" w:rsidR="00B44776" w:rsidRPr="009F4793" w:rsidRDefault="00B44776" w:rsidP="00693F9E">
            <w:pPr>
              <w:rPr>
                <w:bCs/>
                <w:color w:val="000000"/>
                <w:sz w:val="24"/>
                <w:szCs w:val="24"/>
              </w:rPr>
            </w:pPr>
            <w:r w:rsidRPr="009F4793">
              <w:rPr>
                <w:bCs/>
                <w:color w:val="000000"/>
                <w:sz w:val="24"/>
                <w:szCs w:val="24"/>
              </w:rPr>
              <w:t>liti</w:t>
            </w:r>
          </w:p>
        </w:tc>
        <w:tc>
          <w:tcPr>
            <w:tcW w:w="1203" w:type="dxa"/>
            <w:shd w:val="clear" w:color="auto" w:fill="auto"/>
            <w:vAlign w:val="center"/>
            <w:hideMark/>
          </w:tcPr>
          <w:p w14:paraId="2696B199" w14:textId="77777777" w:rsidR="00B44776" w:rsidRPr="009F4793" w:rsidRDefault="00B44776" w:rsidP="00693F9E">
            <w:pPr>
              <w:jc w:val="center"/>
              <w:rPr>
                <w:color w:val="000000"/>
                <w:sz w:val="24"/>
                <w:szCs w:val="24"/>
              </w:rPr>
            </w:pPr>
            <w:r w:rsidRPr="009F4793">
              <w:rPr>
                <w:color w:val="000000"/>
                <w:sz w:val="24"/>
                <w:szCs w:val="24"/>
              </w:rPr>
              <w:t>3</w:t>
            </w:r>
          </w:p>
        </w:tc>
      </w:tr>
      <w:tr w:rsidR="00B44776" w:rsidRPr="009F4793" w14:paraId="6582B52C" w14:textId="77777777" w:rsidTr="00693F9E">
        <w:trPr>
          <w:trHeight w:val="315"/>
        </w:trPr>
        <w:tc>
          <w:tcPr>
            <w:tcW w:w="709" w:type="dxa"/>
            <w:shd w:val="clear" w:color="auto" w:fill="auto"/>
            <w:noWrap/>
            <w:vAlign w:val="bottom"/>
          </w:tcPr>
          <w:p w14:paraId="5FA4C76F"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4F83E0F0" w14:textId="77777777" w:rsidR="00B44776" w:rsidRPr="009F4793" w:rsidRDefault="00B44776" w:rsidP="00693F9E">
            <w:pPr>
              <w:rPr>
                <w:bCs/>
                <w:color w:val="000000"/>
                <w:sz w:val="24"/>
                <w:szCs w:val="24"/>
              </w:rPr>
            </w:pPr>
            <w:r w:rsidRPr="009F4793">
              <w:rPr>
                <w:color w:val="000000"/>
                <w:sz w:val="24"/>
                <w:szCs w:val="24"/>
              </w:rPr>
              <w:t>Odorizant cameră spray parfum, recipient de 250- 300 ml -</w:t>
            </w:r>
            <w:r w:rsidRPr="009F4793">
              <w:rPr>
                <w:bCs/>
                <w:color w:val="000000"/>
                <w:sz w:val="24"/>
                <w:szCs w:val="24"/>
              </w:rPr>
              <w:t xml:space="preserve"> clasă superioară sau echivalent</w:t>
            </w:r>
          </w:p>
        </w:tc>
        <w:tc>
          <w:tcPr>
            <w:tcW w:w="911" w:type="dxa"/>
            <w:shd w:val="clear" w:color="auto" w:fill="auto"/>
            <w:vAlign w:val="center"/>
            <w:hideMark/>
          </w:tcPr>
          <w:p w14:paraId="11593B72"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274A393E"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3065404B" w14:textId="77777777" w:rsidTr="00693F9E">
        <w:trPr>
          <w:trHeight w:val="945"/>
        </w:trPr>
        <w:tc>
          <w:tcPr>
            <w:tcW w:w="709" w:type="dxa"/>
            <w:shd w:val="clear" w:color="auto" w:fill="auto"/>
            <w:noWrap/>
            <w:vAlign w:val="bottom"/>
          </w:tcPr>
          <w:p w14:paraId="626D34EB"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129416B5" w14:textId="77777777" w:rsidR="00B44776" w:rsidRPr="009F4793" w:rsidRDefault="00B44776" w:rsidP="00693F9E">
            <w:pPr>
              <w:rPr>
                <w:bCs/>
                <w:color w:val="000000"/>
                <w:sz w:val="24"/>
                <w:szCs w:val="24"/>
              </w:rPr>
            </w:pPr>
            <w:r w:rsidRPr="009F4793">
              <w:rPr>
                <w:color w:val="000000"/>
                <w:sz w:val="24"/>
                <w:szCs w:val="24"/>
              </w:rPr>
              <w:t>Produs pentru curățat și protecție mobilier, pe bază de amestec de ceară diluată și substanțe de curățare. Conține : ˂ 5% surfactanți non ionici tensioactivi, ˂ 15% hidrocarburi alifatici, parfum. Ambalarea va fi la recipient de 400 ml - -</w:t>
            </w:r>
            <w:r w:rsidRPr="009F4793">
              <w:rPr>
                <w:bCs/>
                <w:color w:val="000000"/>
                <w:sz w:val="24"/>
                <w:szCs w:val="24"/>
              </w:rPr>
              <w:t xml:space="preserve"> clasă superioară sau echivalent</w:t>
            </w:r>
          </w:p>
        </w:tc>
        <w:tc>
          <w:tcPr>
            <w:tcW w:w="911" w:type="dxa"/>
            <w:shd w:val="clear" w:color="auto" w:fill="auto"/>
            <w:vAlign w:val="center"/>
            <w:hideMark/>
          </w:tcPr>
          <w:p w14:paraId="5637D07B" w14:textId="77777777" w:rsidR="00B44776" w:rsidRPr="009F4793" w:rsidRDefault="00B44776" w:rsidP="00693F9E">
            <w:pPr>
              <w:rPr>
                <w:bCs/>
                <w:color w:val="000000"/>
                <w:sz w:val="24"/>
                <w:szCs w:val="24"/>
              </w:rPr>
            </w:pPr>
            <w:r w:rsidRPr="009F4793">
              <w:rPr>
                <w:bCs/>
                <w:color w:val="000000"/>
                <w:sz w:val="24"/>
                <w:szCs w:val="24"/>
              </w:rPr>
              <w:t>buc</w:t>
            </w:r>
          </w:p>
        </w:tc>
        <w:tc>
          <w:tcPr>
            <w:tcW w:w="1203" w:type="dxa"/>
            <w:shd w:val="clear" w:color="auto" w:fill="auto"/>
            <w:vAlign w:val="center"/>
            <w:hideMark/>
          </w:tcPr>
          <w:p w14:paraId="3645D766"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47F8CB04" w14:textId="77777777" w:rsidTr="00693F9E">
        <w:trPr>
          <w:trHeight w:val="315"/>
        </w:trPr>
        <w:tc>
          <w:tcPr>
            <w:tcW w:w="709" w:type="dxa"/>
            <w:shd w:val="clear" w:color="auto" w:fill="auto"/>
            <w:noWrap/>
            <w:vAlign w:val="bottom"/>
          </w:tcPr>
          <w:p w14:paraId="376047BA"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03AC732E" w14:textId="77777777" w:rsidR="00B44776" w:rsidRPr="009F4793" w:rsidRDefault="00B44776" w:rsidP="00693F9E">
            <w:pPr>
              <w:jc w:val="both"/>
              <w:rPr>
                <w:bCs/>
                <w:color w:val="000000"/>
                <w:sz w:val="24"/>
                <w:szCs w:val="24"/>
              </w:rPr>
            </w:pPr>
            <w:r w:rsidRPr="009F4793">
              <w:rPr>
                <w:color w:val="000000"/>
                <w:sz w:val="24"/>
                <w:szCs w:val="24"/>
              </w:rPr>
              <w:t>Dezinfectant concentrat lichid pentru grupuri sanitare, 1000 ml -</w:t>
            </w:r>
            <w:r w:rsidRPr="009F4793">
              <w:rPr>
                <w:bCs/>
                <w:color w:val="000000"/>
                <w:sz w:val="24"/>
                <w:szCs w:val="24"/>
              </w:rPr>
              <w:t xml:space="preserve"> clasă superioară sau echivalent</w:t>
            </w:r>
          </w:p>
        </w:tc>
        <w:tc>
          <w:tcPr>
            <w:tcW w:w="911" w:type="dxa"/>
            <w:shd w:val="clear" w:color="auto" w:fill="auto"/>
            <w:vAlign w:val="center"/>
            <w:hideMark/>
          </w:tcPr>
          <w:p w14:paraId="09CB5F91" w14:textId="77777777" w:rsidR="00B44776" w:rsidRPr="009F4793" w:rsidRDefault="00B44776" w:rsidP="00693F9E">
            <w:pPr>
              <w:jc w:val="both"/>
              <w:rPr>
                <w:bCs/>
                <w:color w:val="000000"/>
                <w:sz w:val="24"/>
                <w:szCs w:val="24"/>
              </w:rPr>
            </w:pPr>
            <w:r w:rsidRPr="009F4793">
              <w:rPr>
                <w:bCs/>
                <w:color w:val="000000"/>
                <w:sz w:val="24"/>
                <w:szCs w:val="24"/>
              </w:rPr>
              <w:t>litri</w:t>
            </w:r>
          </w:p>
        </w:tc>
        <w:tc>
          <w:tcPr>
            <w:tcW w:w="1203" w:type="dxa"/>
            <w:shd w:val="clear" w:color="auto" w:fill="auto"/>
            <w:vAlign w:val="center"/>
            <w:hideMark/>
          </w:tcPr>
          <w:p w14:paraId="5A1DE576" w14:textId="77777777" w:rsidR="00B44776" w:rsidRPr="009F4793" w:rsidRDefault="00B44776" w:rsidP="00693F9E">
            <w:pPr>
              <w:jc w:val="center"/>
              <w:rPr>
                <w:color w:val="000000"/>
                <w:sz w:val="24"/>
                <w:szCs w:val="24"/>
              </w:rPr>
            </w:pPr>
            <w:r w:rsidRPr="009F4793">
              <w:rPr>
                <w:color w:val="000000"/>
                <w:sz w:val="24"/>
                <w:szCs w:val="24"/>
              </w:rPr>
              <w:t>5</w:t>
            </w:r>
          </w:p>
        </w:tc>
      </w:tr>
      <w:tr w:rsidR="00B44776" w:rsidRPr="009F4793" w14:paraId="294D2CF6" w14:textId="77777777" w:rsidTr="00693F9E">
        <w:trPr>
          <w:trHeight w:val="1545"/>
        </w:trPr>
        <w:tc>
          <w:tcPr>
            <w:tcW w:w="709" w:type="dxa"/>
            <w:shd w:val="clear" w:color="auto" w:fill="auto"/>
            <w:noWrap/>
            <w:vAlign w:val="bottom"/>
          </w:tcPr>
          <w:p w14:paraId="2E91288E"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11CD89BC" w14:textId="77777777" w:rsidR="00B44776" w:rsidRPr="009F4793" w:rsidRDefault="00B44776" w:rsidP="00693F9E">
            <w:pPr>
              <w:jc w:val="both"/>
              <w:rPr>
                <w:color w:val="000000"/>
                <w:sz w:val="24"/>
                <w:szCs w:val="24"/>
              </w:rPr>
            </w:pPr>
            <w:r w:rsidRPr="009F4793">
              <w:rPr>
                <w:color w:val="000000"/>
                <w:sz w:val="24"/>
                <w:szCs w:val="24"/>
              </w:rPr>
              <w:t xml:space="preserve">Odorizant pentru vasul toaletei,  50g/aparat  - 4in1 Power Aktiv ce previne depunerile de piatra și produce o spuma activa care ajuta la igienizarea vasului de toaleta si parfumeaza cu fiecare jet de apa. Interiorul fiecarei bile contine un miez de parfum cu 40% mai mult parfum decat stratul exterior - </w:t>
            </w:r>
            <w:r w:rsidRPr="009F4793">
              <w:rPr>
                <w:bCs/>
                <w:color w:val="000000"/>
                <w:sz w:val="24"/>
                <w:szCs w:val="24"/>
              </w:rPr>
              <w:t>clasă superioară sau echivalent</w:t>
            </w:r>
            <w:r w:rsidRPr="009F4793">
              <w:rPr>
                <w:color w:val="000000"/>
                <w:sz w:val="24"/>
                <w:szCs w:val="24"/>
              </w:rPr>
              <w:t xml:space="preserve">   </w:t>
            </w:r>
          </w:p>
        </w:tc>
        <w:tc>
          <w:tcPr>
            <w:tcW w:w="911" w:type="dxa"/>
            <w:shd w:val="clear" w:color="auto" w:fill="auto"/>
            <w:vAlign w:val="center"/>
            <w:hideMark/>
          </w:tcPr>
          <w:p w14:paraId="1529A2FA"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795E14B4" w14:textId="77777777" w:rsidR="00B44776" w:rsidRPr="009F4793" w:rsidRDefault="00B44776" w:rsidP="00693F9E">
            <w:pPr>
              <w:jc w:val="center"/>
              <w:rPr>
                <w:color w:val="000000"/>
                <w:sz w:val="24"/>
                <w:szCs w:val="24"/>
              </w:rPr>
            </w:pPr>
            <w:r w:rsidRPr="009F4793">
              <w:rPr>
                <w:color w:val="000000"/>
                <w:sz w:val="24"/>
                <w:szCs w:val="24"/>
              </w:rPr>
              <w:t>21</w:t>
            </w:r>
          </w:p>
        </w:tc>
      </w:tr>
      <w:tr w:rsidR="00B44776" w:rsidRPr="009F4793" w14:paraId="065C6D04" w14:textId="77777777" w:rsidTr="00693F9E">
        <w:trPr>
          <w:trHeight w:val="630"/>
        </w:trPr>
        <w:tc>
          <w:tcPr>
            <w:tcW w:w="709" w:type="dxa"/>
            <w:shd w:val="clear" w:color="auto" w:fill="auto"/>
            <w:noWrap/>
            <w:vAlign w:val="bottom"/>
          </w:tcPr>
          <w:p w14:paraId="10C29EAE"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154E2D5D" w14:textId="77777777" w:rsidR="00B44776" w:rsidRPr="009F4793" w:rsidRDefault="00B44776" w:rsidP="00693F9E">
            <w:pPr>
              <w:jc w:val="both"/>
              <w:rPr>
                <w:color w:val="000000"/>
                <w:sz w:val="24"/>
                <w:szCs w:val="24"/>
              </w:rPr>
            </w:pPr>
            <w:r w:rsidRPr="009F4793">
              <w:rPr>
                <w:color w:val="000000"/>
                <w:sz w:val="24"/>
                <w:szCs w:val="24"/>
              </w:rPr>
              <w:t>Lavete universale microfibră, colorate folosite pentru curățare și spălare suprafețe netede. Conține: 70 % vâscoză și 30% polyester. Dimensiuni: minim 30 x 30, minim 5 buc pe set</w:t>
            </w:r>
          </w:p>
        </w:tc>
        <w:tc>
          <w:tcPr>
            <w:tcW w:w="911" w:type="dxa"/>
            <w:shd w:val="clear" w:color="auto" w:fill="auto"/>
            <w:vAlign w:val="center"/>
            <w:hideMark/>
          </w:tcPr>
          <w:p w14:paraId="732F0C71" w14:textId="77777777" w:rsidR="00B44776" w:rsidRPr="009F4793" w:rsidRDefault="00B44776" w:rsidP="00693F9E">
            <w:pPr>
              <w:jc w:val="both"/>
              <w:rPr>
                <w:bCs/>
                <w:color w:val="000000"/>
                <w:sz w:val="24"/>
                <w:szCs w:val="24"/>
              </w:rPr>
            </w:pPr>
            <w:r w:rsidRPr="009F4793">
              <w:rPr>
                <w:bCs/>
                <w:color w:val="000000"/>
                <w:sz w:val="24"/>
                <w:szCs w:val="24"/>
              </w:rPr>
              <w:t>set</w:t>
            </w:r>
          </w:p>
        </w:tc>
        <w:tc>
          <w:tcPr>
            <w:tcW w:w="1203" w:type="dxa"/>
            <w:shd w:val="clear" w:color="auto" w:fill="auto"/>
            <w:vAlign w:val="center"/>
            <w:hideMark/>
          </w:tcPr>
          <w:p w14:paraId="6EFD4C13" w14:textId="77777777" w:rsidR="00B44776" w:rsidRPr="009F4793" w:rsidRDefault="00B44776" w:rsidP="00693F9E">
            <w:pPr>
              <w:jc w:val="center"/>
              <w:rPr>
                <w:color w:val="000000"/>
                <w:sz w:val="24"/>
                <w:szCs w:val="24"/>
              </w:rPr>
            </w:pPr>
            <w:r w:rsidRPr="009F4793">
              <w:rPr>
                <w:color w:val="000000"/>
                <w:sz w:val="24"/>
                <w:szCs w:val="24"/>
              </w:rPr>
              <w:t>6</w:t>
            </w:r>
          </w:p>
        </w:tc>
      </w:tr>
      <w:tr w:rsidR="00B44776" w:rsidRPr="009F4793" w14:paraId="15CDB059" w14:textId="77777777" w:rsidTr="00693F9E">
        <w:trPr>
          <w:trHeight w:val="945"/>
        </w:trPr>
        <w:tc>
          <w:tcPr>
            <w:tcW w:w="709" w:type="dxa"/>
            <w:shd w:val="clear" w:color="auto" w:fill="auto"/>
            <w:noWrap/>
            <w:vAlign w:val="bottom"/>
          </w:tcPr>
          <w:p w14:paraId="22CEEC86"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7754A1C0" w14:textId="77777777" w:rsidR="00B44776" w:rsidRPr="009F4793" w:rsidRDefault="00B44776" w:rsidP="00693F9E">
            <w:pPr>
              <w:jc w:val="both"/>
              <w:rPr>
                <w:color w:val="000000"/>
                <w:sz w:val="24"/>
                <w:szCs w:val="24"/>
              </w:rPr>
            </w:pPr>
            <w:r w:rsidRPr="009F4793">
              <w:rPr>
                <w:color w:val="000000"/>
                <w:sz w:val="24"/>
                <w:szCs w:val="24"/>
              </w:rPr>
              <w:t>Bureți mari abrazivi (minim 9 x7 cm) pentru spălat vase, nemetalici, formă ergonomică cu caneluri, cu suprafață abrazivă pe o parte, nu zgârie suprafețele, se poate folosi cu detergent de vase, cremă abrazivă de curățat sau alte tipuri de detergenți, produs cf. standardelor U.E.</w:t>
            </w:r>
          </w:p>
        </w:tc>
        <w:tc>
          <w:tcPr>
            <w:tcW w:w="911" w:type="dxa"/>
            <w:shd w:val="clear" w:color="auto" w:fill="auto"/>
            <w:vAlign w:val="center"/>
            <w:hideMark/>
          </w:tcPr>
          <w:p w14:paraId="04CE3120"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753F3B2A" w14:textId="77777777" w:rsidR="00B44776" w:rsidRPr="009F4793" w:rsidRDefault="00B44776" w:rsidP="00693F9E">
            <w:pPr>
              <w:jc w:val="center"/>
              <w:rPr>
                <w:color w:val="000000"/>
                <w:sz w:val="24"/>
                <w:szCs w:val="24"/>
              </w:rPr>
            </w:pPr>
            <w:r w:rsidRPr="009F4793">
              <w:rPr>
                <w:color w:val="000000"/>
                <w:sz w:val="24"/>
                <w:szCs w:val="24"/>
              </w:rPr>
              <w:t>6</w:t>
            </w:r>
          </w:p>
        </w:tc>
      </w:tr>
      <w:tr w:rsidR="00B44776" w:rsidRPr="009F4793" w14:paraId="2606F3E1" w14:textId="77777777" w:rsidTr="00693F9E">
        <w:trPr>
          <w:trHeight w:val="315"/>
        </w:trPr>
        <w:tc>
          <w:tcPr>
            <w:tcW w:w="709" w:type="dxa"/>
            <w:shd w:val="clear" w:color="auto" w:fill="auto"/>
            <w:noWrap/>
            <w:vAlign w:val="bottom"/>
          </w:tcPr>
          <w:p w14:paraId="0EF30400"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1BED3A49" w14:textId="77777777" w:rsidR="00B44776" w:rsidRPr="009F4793" w:rsidRDefault="00B44776" w:rsidP="00693F9E">
            <w:pPr>
              <w:jc w:val="both"/>
              <w:rPr>
                <w:bCs/>
                <w:color w:val="000000"/>
                <w:sz w:val="24"/>
                <w:szCs w:val="24"/>
              </w:rPr>
            </w:pPr>
            <w:r w:rsidRPr="009F4793">
              <w:rPr>
                <w:color w:val="000000"/>
                <w:sz w:val="24"/>
                <w:szCs w:val="24"/>
              </w:rPr>
              <w:t xml:space="preserve">Cremă curăţat suprafaţă din faianţă, obiecte din ceramică –flacon 500 ml - 750 ml </w:t>
            </w:r>
            <w:r w:rsidRPr="009F4793">
              <w:rPr>
                <w:bCs/>
                <w:color w:val="000000"/>
                <w:sz w:val="24"/>
                <w:szCs w:val="24"/>
              </w:rPr>
              <w:t>- clasă superioară sau echivalent</w:t>
            </w:r>
          </w:p>
        </w:tc>
        <w:tc>
          <w:tcPr>
            <w:tcW w:w="911" w:type="dxa"/>
            <w:shd w:val="clear" w:color="auto" w:fill="auto"/>
            <w:vAlign w:val="center"/>
            <w:hideMark/>
          </w:tcPr>
          <w:p w14:paraId="76E1C487"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4E3D7038" w14:textId="77777777" w:rsidR="00B44776" w:rsidRPr="009F4793" w:rsidRDefault="00B44776" w:rsidP="00693F9E">
            <w:pPr>
              <w:jc w:val="center"/>
              <w:rPr>
                <w:color w:val="000000"/>
                <w:sz w:val="24"/>
                <w:szCs w:val="24"/>
              </w:rPr>
            </w:pPr>
            <w:r w:rsidRPr="009F4793">
              <w:rPr>
                <w:color w:val="000000"/>
                <w:sz w:val="24"/>
                <w:szCs w:val="24"/>
              </w:rPr>
              <w:t>4</w:t>
            </w:r>
          </w:p>
        </w:tc>
      </w:tr>
      <w:tr w:rsidR="00B44776" w:rsidRPr="009F4793" w14:paraId="6845414B" w14:textId="77777777" w:rsidTr="00693F9E">
        <w:trPr>
          <w:trHeight w:val="1410"/>
        </w:trPr>
        <w:tc>
          <w:tcPr>
            <w:tcW w:w="709" w:type="dxa"/>
            <w:shd w:val="clear" w:color="auto" w:fill="auto"/>
            <w:noWrap/>
            <w:vAlign w:val="bottom"/>
          </w:tcPr>
          <w:p w14:paraId="73C6C8EA"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bottom"/>
            <w:hideMark/>
          </w:tcPr>
          <w:p w14:paraId="2C16B278" w14:textId="77777777" w:rsidR="00B44776" w:rsidRPr="009F4793" w:rsidRDefault="00B44776" w:rsidP="00693F9E">
            <w:pPr>
              <w:rPr>
                <w:color w:val="000000"/>
                <w:sz w:val="24"/>
                <w:szCs w:val="24"/>
              </w:rPr>
            </w:pPr>
            <w:r w:rsidRPr="009F4793">
              <w:rPr>
                <w:color w:val="000000"/>
                <w:sz w:val="24"/>
                <w:szCs w:val="24"/>
              </w:rPr>
              <w:t xml:space="preserve">Săpun lichid (cremă) antibacterian, testat dermatologic; compozitie ingrediente active pentru 100g produs: 0,1% m/m compusi clorurati C12-18 de alchildimetilbenzilamoni; 0,7% m/m cloruri de didecildimetilamoniu, ingrediente: &lt;5% surfactanti nonionici, &gt;5% - &lt;15% surfactanti anionici, lichid vâscos, de culoare alb opalescent, miros parfumat, pH:6 ±0,5, solubil în apa, ambalarea va fi la recipient de 250/300/500/1000 ml, cu pompiță - </w:t>
            </w:r>
            <w:r w:rsidRPr="009F4793">
              <w:rPr>
                <w:bCs/>
                <w:color w:val="000000"/>
                <w:sz w:val="24"/>
                <w:szCs w:val="24"/>
              </w:rPr>
              <w:t>clasă superioară sau echivalent</w:t>
            </w:r>
          </w:p>
        </w:tc>
        <w:tc>
          <w:tcPr>
            <w:tcW w:w="911" w:type="dxa"/>
            <w:shd w:val="clear" w:color="auto" w:fill="auto"/>
            <w:vAlign w:val="center"/>
            <w:hideMark/>
          </w:tcPr>
          <w:p w14:paraId="7DC96A00" w14:textId="77777777" w:rsidR="00B44776" w:rsidRPr="009F4793" w:rsidRDefault="00B44776" w:rsidP="00693F9E">
            <w:pPr>
              <w:rPr>
                <w:bCs/>
                <w:color w:val="000000"/>
                <w:sz w:val="24"/>
                <w:szCs w:val="24"/>
              </w:rPr>
            </w:pPr>
            <w:r w:rsidRPr="009F4793">
              <w:rPr>
                <w:bCs/>
                <w:color w:val="000000"/>
                <w:sz w:val="24"/>
                <w:szCs w:val="24"/>
              </w:rPr>
              <w:t>litri</w:t>
            </w:r>
          </w:p>
        </w:tc>
        <w:tc>
          <w:tcPr>
            <w:tcW w:w="1203" w:type="dxa"/>
            <w:shd w:val="clear" w:color="auto" w:fill="auto"/>
            <w:vAlign w:val="center"/>
            <w:hideMark/>
          </w:tcPr>
          <w:p w14:paraId="32F47BFC" w14:textId="77777777" w:rsidR="00B44776" w:rsidRPr="009F4793" w:rsidRDefault="00B44776" w:rsidP="00693F9E">
            <w:pPr>
              <w:jc w:val="center"/>
              <w:rPr>
                <w:color w:val="000000"/>
                <w:sz w:val="24"/>
                <w:szCs w:val="24"/>
              </w:rPr>
            </w:pPr>
            <w:r w:rsidRPr="009F4793">
              <w:rPr>
                <w:color w:val="000000"/>
                <w:sz w:val="24"/>
                <w:szCs w:val="24"/>
              </w:rPr>
              <w:t>10</w:t>
            </w:r>
          </w:p>
        </w:tc>
      </w:tr>
      <w:tr w:rsidR="00B44776" w:rsidRPr="009F4793" w14:paraId="1417D70F" w14:textId="77777777" w:rsidTr="00693F9E">
        <w:trPr>
          <w:trHeight w:val="1575"/>
        </w:trPr>
        <w:tc>
          <w:tcPr>
            <w:tcW w:w="709" w:type="dxa"/>
            <w:shd w:val="clear" w:color="auto" w:fill="auto"/>
            <w:noWrap/>
            <w:vAlign w:val="bottom"/>
          </w:tcPr>
          <w:p w14:paraId="43E6D6C7"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09CA65CA" w14:textId="77777777" w:rsidR="00B44776" w:rsidRPr="009F4793" w:rsidRDefault="00B44776" w:rsidP="00693F9E">
            <w:pPr>
              <w:jc w:val="both"/>
              <w:rPr>
                <w:bCs/>
                <w:color w:val="000000"/>
                <w:sz w:val="24"/>
                <w:szCs w:val="24"/>
              </w:rPr>
            </w:pPr>
            <w:r w:rsidRPr="009F4793">
              <w:rPr>
                <w:color w:val="000000"/>
                <w:sz w:val="24"/>
                <w:szCs w:val="24"/>
              </w:rPr>
              <w:t>Rolă prosop hârtie în trei straturi, ultra absorbante ;  50m - 100 m lungime , care să poată fi folosit  într-un „dispenser  prosop derulare mare” , ce va permite reumplerea cu role de hârtie cu diametrul de pana la 19.5 cm și este echipat cu sistem de porționare din inox/ otel. Inălțime: 330-360 mm x Diametru: 220-239 mm  x Adâncime: 220-230 mm. Material: plastic ABS alb  sau mai poate fi  din inox / oțel epoxidic alb/oțel inoxidabil luminos -</w:t>
            </w:r>
            <w:r w:rsidRPr="009F4793">
              <w:rPr>
                <w:bCs/>
                <w:color w:val="000000"/>
                <w:sz w:val="24"/>
                <w:szCs w:val="24"/>
              </w:rPr>
              <w:t xml:space="preserve"> clasă superioară sau echivalent                                                                                   </w:t>
            </w:r>
          </w:p>
          <w:p w14:paraId="34AFB386" w14:textId="77777777" w:rsidR="00B44776" w:rsidRPr="009F4793" w:rsidRDefault="00B44776" w:rsidP="00693F9E">
            <w:pPr>
              <w:jc w:val="both"/>
              <w:rPr>
                <w:bCs/>
                <w:color w:val="000000"/>
                <w:sz w:val="24"/>
                <w:szCs w:val="24"/>
              </w:rPr>
            </w:pPr>
            <w:r w:rsidRPr="009F4793">
              <w:rPr>
                <w:bCs/>
                <w:color w:val="000000"/>
                <w:sz w:val="24"/>
                <w:szCs w:val="24"/>
              </w:rPr>
              <w:t xml:space="preserve">    * echipamentele (dispenserele) intră în sarcina prestatorului </w:t>
            </w:r>
          </w:p>
        </w:tc>
        <w:tc>
          <w:tcPr>
            <w:tcW w:w="911" w:type="dxa"/>
            <w:shd w:val="clear" w:color="auto" w:fill="auto"/>
            <w:vAlign w:val="center"/>
            <w:hideMark/>
          </w:tcPr>
          <w:p w14:paraId="5386FDE9"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03" w:type="dxa"/>
            <w:shd w:val="clear" w:color="auto" w:fill="auto"/>
            <w:vAlign w:val="center"/>
            <w:hideMark/>
          </w:tcPr>
          <w:p w14:paraId="7CC7B280" w14:textId="77777777" w:rsidR="00B44776" w:rsidRPr="009F4793" w:rsidRDefault="00B44776" w:rsidP="00693F9E">
            <w:pPr>
              <w:jc w:val="center"/>
              <w:rPr>
                <w:color w:val="000000"/>
                <w:sz w:val="24"/>
                <w:szCs w:val="24"/>
              </w:rPr>
            </w:pPr>
            <w:r w:rsidRPr="009F4793">
              <w:rPr>
                <w:color w:val="000000"/>
                <w:sz w:val="24"/>
                <w:szCs w:val="24"/>
              </w:rPr>
              <w:t>90</w:t>
            </w:r>
          </w:p>
        </w:tc>
      </w:tr>
      <w:tr w:rsidR="00B44776" w:rsidRPr="009F4793" w14:paraId="46C5BAF1" w14:textId="77777777" w:rsidTr="00693F9E">
        <w:trPr>
          <w:trHeight w:val="315"/>
        </w:trPr>
        <w:tc>
          <w:tcPr>
            <w:tcW w:w="709" w:type="dxa"/>
            <w:shd w:val="clear" w:color="auto" w:fill="auto"/>
            <w:noWrap/>
            <w:vAlign w:val="bottom"/>
          </w:tcPr>
          <w:p w14:paraId="71A205FB"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6FCC5C7A" w14:textId="77777777" w:rsidR="00B44776" w:rsidRPr="009F4793" w:rsidRDefault="00B44776" w:rsidP="00693F9E">
            <w:pPr>
              <w:jc w:val="both"/>
              <w:rPr>
                <w:bCs/>
                <w:color w:val="000000"/>
                <w:sz w:val="24"/>
                <w:szCs w:val="24"/>
              </w:rPr>
            </w:pPr>
            <w:r w:rsidRPr="009F4793">
              <w:rPr>
                <w:color w:val="000000"/>
                <w:sz w:val="24"/>
                <w:szCs w:val="24"/>
              </w:rPr>
              <w:t xml:space="preserve">Soluţie detartrant </w:t>
            </w:r>
            <w:r w:rsidRPr="009F4793">
              <w:rPr>
                <w:bCs/>
                <w:color w:val="000000"/>
                <w:sz w:val="24"/>
                <w:szCs w:val="24"/>
              </w:rPr>
              <w:t>1.000 ml</w:t>
            </w:r>
          </w:p>
        </w:tc>
        <w:tc>
          <w:tcPr>
            <w:tcW w:w="911" w:type="dxa"/>
            <w:shd w:val="clear" w:color="auto" w:fill="auto"/>
            <w:vAlign w:val="center"/>
            <w:hideMark/>
          </w:tcPr>
          <w:p w14:paraId="0E049C8D"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61F673CF" w14:textId="77777777" w:rsidR="00B44776" w:rsidRPr="009F4793" w:rsidRDefault="00B44776" w:rsidP="00693F9E">
            <w:pPr>
              <w:jc w:val="center"/>
              <w:rPr>
                <w:color w:val="000000"/>
                <w:sz w:val="24"/>
                <w:szCs w:val="24"/>
              </w:rPr>
            </w:pPr>
            <w:r w:rsidRPr="009F4793">
              <w:rPr>
                <w:color w:val="000000"/>
                <w:sz w:val="24"/>
                <w:szCs w:val="24"/>
              </w:rPr>
              <w:t>2</w:t>
            </w:r>
          </w:p>
        </w:tc>
      </w:tr>
      <w:tr w:rsidR="00B44776" w:rsidRPr="009F4793" w14:paraId="5484EF29" w14:textId="77777777" w:rsidTr="00693F9E">
        <w:trPr>
          <w:trHeight w:val="315"/>
        </w:trPr>
        <w:tc>
          <w:tcPr>
            <w:tcW w:w="709" w:type="dxa"/>
            <w:shd w:val="clear" w:color="auto" w:fill="auto"/>
            <w:noWrap/>
            <w:vAlign w:val="bottom"/>
          </w:tcPr>
          <w:p w14:paraId="2AA19B39" w14:textId="77777777" w:rsidR="00B44776" w:rsidRPr="009F4793" w:rsidRDefault="00B44776" w:rsidP="00B44776">
            <w:pPr>
              <w:numPr>
                <w:ilvl w:val="0"/>
                <w:numId w:val="10"/>
              </w:numPr>
              <w:ind w:hanging="685"/>
              <w:jc w:val="right"/>
              <w:rPr>
                <w:color w:val="000000"/>
                <w:sz w:val="24"/>
                <w:szCs w:val="24"/>
              </w:rPr>
            </w:pPr>
          </w:p>
        </w:tc>
        <w:tc>
          <w:tcPr>
            <w:tcW w:w="6769" w:type="dxa"/>
            <w:shd w:val="clear" w:color="auto" w:fill="auto"/>
            <w:vAlign w:val="center"/>
            <w:hideMark/>
          </w:tcPr>
          <w:p w14:paraId="14CCB439" w14:textId="77777777" w:rsidR="00B44776" w:rsidRPr="009F4793" w:rsidRDefault="00B44776" w:rsidP="00693F9E">
            <w:pPr>
              <w:jc w:val="both"/>
              <w:rPr>
                <w:bCs/>
                <w:color w:val="000000"/>
                <w:sz w:val="24"/>
                <w:szCs w:val="24"/>
              </w:rPr>
            </w:pPr>
            <w:r w:rsidRPr="009F4793">
              <w:rPr>
                <w:color w:val="000000"/>
                <w:sz w:val="24"/>
                <w:szCs w:val="24"/>
              </w:rPr>
              <w:t>Soluţie clor</w:t>
            </w:r>
            <w:r w:rsidRPr="009F4793">
              <w:rPr>
                <w:bCs/>
                <w:color w:val="000000"/>
                <w:sz w:val="24"/>
                <w:szCs w:val="24"/>
              </w:rPr>
              <w:t xml:space="preserve"> dezinfectant  1.000 ml</w:t>
            </w:r>
          </w:p>
        </w:tc>
        <w:tc>
          <w:tcPr>
            <w:tcW w:w="911" w:type="dxa"/>
            <w:shd w:val="clear" w:color="auto" w:fill="auto"/>
            <w:vAlign w:val="center"/>
            <w:hideMark/>
          </w:tcPr>
          <w:p w14:paraId="0C2AB25F"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03" w:type="dxa"/>
            <w:shd w:val="clear" w:color="auto" w:fill="auto"/>
            <w:vAlign w:val="center"/>
            <w:hideMark/>
          </w:tcPr>
          <w:p w14:paraId="5D099ACF" w14:textId="77777777" w:rsidR="00B44776" w:rsidRPr="009F4793" w:rsidRDefault="00B44776" w:rsidP="00693F9E">
            <w:pPr>
              <w:jc w:val="center"/>
              <w:rPr>
                <w:color w:val="000000"/>
                <w:sz w:val="24"/>
                <w:szCs w:val="24"/>
              </w:rPr>
            </w:pPr>
            <w:r w:rsidRPr="009F4793">
              <w:rPr>
                <w:color w:val="000000"/>
                <w:sz w:val="24"/>
                <w:szCs w:val="24"/>
              </w:rPr>
              <w:t>2</w:t>
            </w:r>
          </w:p>
        </w:tc>
      </w:tr>
    </w:tbl>
    <w:p w14:paraId="0AD7CA52" w14:textId="77777777" w:rsidR="00B44776" w:rsidRPr="009F4793" w:rsidRDefault="00B44776" w:rsidP="00B44776">
      <w:pPr>
        <w:spacing w:line="276" w:lineRule="auto"/>
        <w:jc w:val="both"/>
        <w:rPr>
          <w:color w:val="000000"/>
          <w:sz w:val="24"/>
          <w:szCs w:val="24"/>
        </w:rPr>
      </w:pPr>
    </w:p>
    <w:p w14:paraId="137957C6" w14:textId="77777777" w:rsidR="00B44776" w:rsidRPr="009F4793" w:rsidRDefault="00B44776" w:rsidP="00B44776">
      <w:pPr>
        <w:spacing w:line="276" w:lineRule="auto"/>
        <w:jc w:val="both"/>
        <w:rPr>
          <w:bCs/>
          <w:color w:val="000000"/>
          <w:sz w:val="24"/>
          <w:szCs w:val="24"/>
        </w:rPr>
      </w:pPr>
      <w:r w:rsidRPr="009F4793">
        <w:rPr>
          <w:bCs/>
          <w:color w:val="000000"/>
          <w:sz w:val="24"/>
          <w:szCs w:val="24"/>
        </w:rPr>
        <w:t xml:space="preserve">Cantităţi  de consumabile necesare la </w:t>
      </w:r>
      <w:r w:rsidRPr="009F4793">
        <w:rPr>
          <w:color w:val="000000"/>
          <w:sz w:val="24"/>
          <w:szCs w:val="24"/>
        </w:rPr>
        <w:t xml:space="preserve">sediile Inspecțiilor Teritoriale ANRE </w:t>
      </w:r>
      <w:r w:rsidRPr="009F4793">
        <w:rPr>
          <w:bCs/>
          <w:color w:val="000000"/>
          <w:sz w:val="24"/>
          <w:szCs w:val="24"/>
        </w:rPr>
        <w:t xml:space="preserve">\ lună\sediu </w:t>
      </w:r>
    </w:p>
    <w:tbl>
      <w:tblPr>
        <w:tblW w:w="9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50"/>
        <w:gridCol w:w="894"/>
        <w:gridCol w:w="1270"/>
      </w:tblGrid>
      <w:tr w:rsidR="00B44776" w:rsidRPr="009F4793" w14:paraId="0971D791" w14:textId="77777777" w:rsidTr="00693F9E">
        <w:trPr>
          <w:trHeight w:val="875"/>
        </w:trPr>
        <w:tc>
          <w:tcPr>
            <w:tcW w:w="709" w:type="dxa"/>
            <w:shd w:val="clear" w:color="auto" w:fill="auto"/>
            <w:vAlign w:val="center"/>
          </w:tcPr>
          <w:p w14:paraId="3129124F" w14:textId="77777777" w:rsidR="00B44776" w:rsidRPr="009F4793" w:rsidRDefault="00B44776" w:rsidP="00693F9E">
            <w:pPr>
              <w:jc w:val="right"/>
              <w:rPr>
                <w:color w:val="000000"/>
                <w:sz w:val="24"/>
                <w:szCs w:val="24"/>
              </w:rPr>
            </w:pPr>
            <w:r w:rsidRPr="009F4793">
              <w:rPr>
                <w:bCs/>
                <w:color w:val="000000"/>
                <w:sz w:val="24"/>
                <w:szCs w:val="24"/>
              </w:rPr>
              <w:t>Nr. crt.</w:t>
            </w:r>
          </w:p>
        </w:tc>
        <w:tc>
          <w:tcPr>
            <w:tcW w:w="6950" w:type="dxa"/>
            <w:shd w:val="clear" w:color="auto" w:fill="auto"/>
            <w:vAlign w:val="center"/>
          </w:tcPr>
          <w:p w14:paraId="0FB03034" w14:textId="77777777" w:rsidR="00B44776" w:rsidRPr="009F4793" w:rsidRDefault="00B44776" w:rsidP="00693F9E">
            <w:pPr>
              <w:jc w:val="both"/>
              <w:rPr>
                <w:color w:val="000000"/>
                <w:sz w:val="24"/>
                <w:szCs w:val="24"/>
              </w:rPr>
            </w:pPr>
            <w:r w:rsidRPr="009F4793">
              <w:rPr>
                <w:bCs/>
                <w:color w:val="000000"/>
                <w:sz w:val="24"/>
                <w:szCs w:val="24"/>
              </w:rPr>
              <w:t>Materiale necesare – denumire produs</w:t>
            </w:r>
          </w:p>
        </w:tc>
        <w:tc>
          <w:tcPr>
            <w:tcW w:w="894" w:type="dxa"/>
            <w:shd w:val="clear" w:color="auto" w:fill="auto"/>
            <w:vAlign w:val="center"/>
          </w:tcPr>
          <w:p w14:paraId="7535E3A6" w14:textId="77777777" w:rsidR="00B44776" w:rsidRPr="009F4793" w:rsidRDefault="00B44776" w:rsidP="00693F9E">
            <w:pPr>
              <w:jc w:val="both"/>
              <w:rPr>
                <w:bCs/>
                <w:color w:val="000000"/>
                <w:sz w:val="24"/>
                <w:szCs w:val="24"/>
              </w:rPr>
            </w:pPr>
            <w:r w:rsidRPr="009F4793">
              <w:rPr>
                <w:bCs/>
                <w:color w:val="000000"/>
                <w:sz w:val="24"/>
                <w:szCs w:val="24"/>
              </w:rPr>
              <w:t>UM</w:t>
            </w:r>
          </w:p>
        </w:tc>
        <w:tc>
          <w:tcPr>
            <w:tcW w:w="1270" w:type="dxa"/>
            <w:shd w:val="clear" w:color="auto" w:fill="auto"/>
            <w:vAlign w:val="center"/>
          </w:tcPr>
          <w:p w14:paraId="2F6B5051" w14:textId="77777777" w:rsidR="00B44776" w:rsidRPr="009F4793" w:rsidRDefault="00B44776" w:rsidP="00693F9E">
            <w:pPr>
              <w:ind w:hanging="38"/>
              <w:jc w:val="center"/>
              <w:rPr>
                <w:bCs/>
                <w:color w:val="000000"/>
                <w:sz w:val="24"/>
                <w:szCs w:val="24"/>
              </w:rPr>
            </w:pPr>
            <w:r w:rsidRPr="009F4793">
              <w:rPr>
                <w:bCs/>
                <w:color w:val="000000"/>
                <w:sz w:val="24"/>
                <w:szCs w:val="24"/>
              </w:rPr>
              <w:t>Cantități/</w:t>
            </w:r>
          </w:p>
          <w:p w14:paraId="42F4F464" w14:textId="77777777" w:rsidR="00B44776" w:rsidRPr="009F4793" w:rsidRDefault="00B44776" w:rsidP="00693F9E">
            <w:pPr>
              <w:ind w:hanging="38"/>
              <w:jc w:val="center"/>
              <w:rPr>
                <w:bCs/>
                <w:color w:val="000000"/>
                <w:sz w:val="24"/>
                <w:szCs w:val="24"/>
              </w:rPr>
            </w:pPr>
            <w:r w:rsidRPr="009F4793">
              <w:rPr>
                <w:bCs/>
                <w:color w:val="000000"/>
                <w:sz w:val="24"/>
                <w:szCs w:val="24"/>
              </w:rPr>
              <w:t>lună/ sediu</w:t>
            </w:r>
          </w:p>
          <w:p w14:paraId="4A506650" w14:textId="77777777" w:rsidR="00B44776" w:rsidRPr="009F4793" w:rsidRDefault="00B44776" w:rsidP="00693F9E">
            <w:pPr>
              <w:ind w:hanging="38"/>
              <w:jc w:val="center"/>
              <w:rPr>
                <w:bCs/>
                <w:color w:val="000000"/>
                <w:sz w:val="24"/>
                <w:szCs w:val="24"/>
              </w:rPr>
            </w:pPr>
          </w:p>
        </w:tc>
      </w:tr>
      <w:tr w:rsidR="00B44776" w:rsidRPr="009F4793" w14:paraId="13174747" w14:textId="77777777" w:rsidTr="00693F9E">
        <w:trPr>
          <w:trHeight w:val="1260"/>
        </w:trPr>
        <w:tc>
          <w:tcPr>
            <w:tcW w:w="709" w:type="dxa"/>
            <w:shd w:val="clear" w:color="auto" w:fill="auto"/>
            <w:vAlign w:val="bottom"/>
          </w:tcPr>
          <w:p w14:paraId="6F679A9B"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74A330B4" w14:textId="77777777" w:rsidR="00B44776" w:rsidRPr="009F4793" w:rsidRDefault="00B44776" w:rsidP="00693F9E">
            <w:pPr>
              <w:jc w:val="both"/>
              <w:rPr>
                <w:bCs/>
                <w:color w:val="000000"/>
                <w:sz w:val="24"/>
                <w:szCs w:val="24"/>
              </w:rPr>
            </w:pPr>
            <w:r w:rsidRPr="009F4793">
              <w:rPr>
                <w:color w:val="000000"/>
                <w:sz w:val="24"/>
                <w:szCs w:val="24"/>
              </w:rPr>
              <w:t xml:space="preserve">Hârtie igienică trei straturi, 100% celuloză, greutate 35 g, dimensiuni foaie minim: 8cm x 13 cm, latime 94 mm, diametru 12 cm; ambalare la bax de 8/10/16 role, culoare alb - </w:t>
            </w:r>
            <w:r w:rsidRPr="009F4793">
              <w:rPr>
                <w:bCs/>
                <w:color w:val="000000"/>
                <w:sz w:val="24"/>
                <w:szCs w:val="24"/>
              </w:rPr>
              <w:t>clasă superioară sau echivalent</w:t>
            </w:r>
          </w:p>
        </w:tc>
        <w:tc>
          <w:tcPr>
            <w:tcW w:w="894" w:type="dxa"/>
            <w:shd w:val="clear" w:color="auto" w:fill="auto"/>
            <w:vAlign w:val="center"/>
            <w:hideMark/>
          </w:tcPr>
          <w:p w14:paraId="33906818"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70" w:type="dxa"/>
            <w:shd w:val="clear" w:color="auto" w:fill="auto"/>
            <w:vAlign w:val="center"/>
            <w:hideMark/>
          </w:tcPr>
          <w:p w14:paraId="45F6408D" w14:textId="77777777" w:rsidR="00B44776" w:rsidRPr="009F4793" w:rsidRDefault="00B44776" w:rsidP="00693F9E">
            <w:pPr>
              <w:ind w:hanging="38"/>
              <w:jc w:val="center"/>
              <w:rPr>
                <w:color w:val="000000"/>
                <w:sz w:val="24"/>
                <w:szCs w:val="24"/>
              </w:rPr>
            </w:pPr>
            <w:r w:rsidRPr="009F4793">
              <w:rPr>
                <w:bCs/>
                <w:color w:val="000000"/>
                <w:sz w:val="24"/>
                <w:szCs w:val="24"/>
              </w:rPr>
              <w:t>25</w:t>
            </w:r>
          </w:p>
        </w:tc>
      </w:tr>
      <w:tr w:rsidR="00B44776" w:rsidRPr="009F4793" w14:paraId="6739FC91" w14:textId="77777777" w:rsidTr="00693F9E">
        <w:trPr>
          <w:trHeight w:val="1260"/>
        </w:trPr>
        <w:tc>
          <w:tcPr>
            <w:tcW w:w="709" w:type="dxa"/>
            <w:shd w:val="clear" w:color="auto" w:fill="auto"/>
            <w:vAlign w:val="bottom"/>
          </w:tcPr>
          <w:p w14:paraId="7F163167"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1172289E" w14:textId="77777777" w:rsidR="00B44776" w:rsidRPr="009F4793" w:rsidRDefault="00B44776" w:rsidP="00693F9E">
            <w:pPr>
              <w:jc w:val="both"/>
              <w:rPr>
                <w:bCs/>
                <w:color w:val="000000"/>
                <w:sz w:val="24"/>
                <w:szCs w:val="24"/>
              </w:rPr>
            </w:pPr>
            <w:r w:rsidRPr="009F4793">
              <w:rPr>
                <w:color w:val="000000"/>
                <w:sz w:val="24"/>
                <w:szCs w:val="24"/>
              </w:rPr>
              <w:t xml:space="preserve">Saci menajeri, 35 litri, produs din polietilină HDPE culoare negru/albastru/verde; 15 saci/30 saci/rolă, cu șnur sau manere pentru a putea fi transportați usor, dimensiuni- 60x49cm - </w:t>
            </w:r>
            <w:r w:rsidRPr="009F4793">
              <w:rPr>
                <w:bCs/>
                <w:color w:val="000000"/>
                <w:sz w:val="24"/>
                <w:szCs w:val="24"/>
              </w:rPr>
              <w:t>clasă superioară sau echivalent</w:t>
            </w:r>
          </w:p>
        </w:tc>
        <w:tc>
          <w:tcPr>
            <w:tcW w:w="894" w:type="dxa"/>
            <w:shd w:val="clear" w:color="auto" w:fill="auto"/>
            <w:vAlign w:val="center"/>
            <w:hideMark/>
          </w:tcPr>
          <w:p w14:paraId="638CF3F6" w14:textId="77777777" w:rsidR="00B44776" w:rsidRPr="009F4793" w:rsidRDefault="00B44776" w:rsidP="00693F9E">
            <w:pPr>
              <w:jc w:val="both"/>
              <w:rPr>
                <w:bCs/>
                <w:color w:val="000000"/>
                <w:sz w:val="24"/>
                <w:szCs w:val="24"/>
              </w:rPr>
            </w:pPr>
            <w:r w:rsidRPr="009F4793">
              <w:rPr>
                <w:bCs/>
                <w:color w:val="000000"/>
                <w:sz w:val="24"/>
                <w:szCs w:val="24"/>
              </w:rPr>
              <w:t>rolă</w:t>
            </w:r>
          </w:p>
        </w:tc>
        <w:tc>
          <w:tcPr>
            <w:tcW w:w="1270" w:type="dxa"/>
            <w:shd w:val="clear" w:color="auto" w:fill="auto"/>
            <w:vAlign w:val="center"/>
            <w:hideMark/>
          </w:tcPr>
          <w:p w14:paraId="317817E8" w14:textId="77777777" w:rsidR="00B44776" w:rsidRPr="009F4793" w:rsidRDefault="00B44776" w:rsidP="00693F9E">
            <w:pPr>
              <w:jc w:val="center"/>
              <w:rPr>
                <w:color w:val="000000"/>
                <w:sz w:val="24"/>
                <w:szCs w:val="24"/>
              </w:rPr>
            </w:pPr>
            <w:r w:rsidRPr="009F4793">
              <w:rPr>
                <w:bCs/>
                <w:color w:val="000000"/>
                <w:sz w:val="24"/>
                <w:szCs w:val="24"/>
              </w:rPr>
              <w:t>2</w:t>
            </w:r>
          </w:p>
        </w:tc>
      </w:tr>
      <w:tr w:rsidR="00B44776" w:rsidRPr="009F4793" w14:paraId="35722024" w14:textId="77777777" w:rsidTr="00693F9E">
        <w:trPr>
          <w:trHeight w:val="1260"/>
        </w:trPr>
        <w:tc>
          <w:tcPr>
            <w:tcW w:w="709" w:type="dxa"/>
            <w:shd w:val="clear" w:color="auto" w:fill="auto"/>
            <w:vAlign w:val="bottom"/>
          </w:tcPr>
          <w:p w14:paraId="369B25FC"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790D102E" w14:textId="77777777" w:rsidR="00B44776" w:rsidRPr="009F4793" w:rsidRDefault="00B44776" w:rsidP="00693F9E">
            <w:pPr>
              <w:jc w:val="both"/>
              <w:rPr>
                <w:bCs/>
                <w:color w:val="000000"/>
                <w:sz w:val="24"/>
                <w:szCs w:val="24"/>
              </w:rPr>
            </w:pPr>
            <w:r w:rsidRPr="009F4793">
              <w:rPr>
                <w:color w:val="000000"/>
                <w:sz w:val="24"/>
                <w:szCs w:val="24"/>
              </w:rPr>
              <w:t xml:space="preserve">Saci menajeri  120 litri, produs din folie LPDE, culoare negru/albastru, min 10 saci/rolă,cu șnur sau mânere pentru a fi transportați cu ușurință dimensiuni 106 x67.5 cm - </w:t>
            </w:r>
            <w:r w:rsidRPr="009F4793">
              <w:rPr>
                <w:bCs/>
                <w:color w:val="000000"/>
                <w:sz w:val="24"/>
                <w:szCs w:val="24"/>
              </w:rPr>
              <w:t>clasă superioară sau echivalent</w:t>
            </w:r>
          </w:p>
        </w:tc>
        <w:tc>
          <w:tcPr>
            <w:tcW w:w="894" w:type="dxa"/>
            <w:shd w:val="clear" w:color="auto" w:fill="auto"/>
            <w:vAlign w:val="center"/>
            <w:hideMark/>
          </w:tcPr>
          <w:p w14:paraId="0532BA89" w14:textId="77777777" w:rsidR="00B44776" w:rsidRPr="009F4793" w:rsidRDefault="00B44776" w:rsidP="00693F9E">
            <w:pPr>
              <w:jc w:val="both"/>
              <w:rPr>
                <w:bCs/>
                <w:color w:val="000000"/>
                <w:sz w:val="24"/>
                <w:szCs w:val="24"/>
              </w:rPr>
            </w:pPr>
            <w:r w:rsidRPr="009F4793">
              <w:rPr>
                <w:bCs/>
                <w:color w:val="000000"/>
                <w:sz w:val="24"/>
                <w:szCs w:val="24"/>
              </w:rPr>
              <w:t>rolă</w:t>
            </w:r>
          </w:p>
        </w:tc>
        <w:tc>
          <w:tcPr>
            <w:tcW w:w="1270" w:type="dxa"/>
            <w:shd w:val="clear" w:color="auto" w:fill="auto"/>
            <w:vAlign w:val="center"/>
            <w:hideMark/>
          </w:tcPr>
          <w:p w14:paraId="062ADD22" w14:textId="77777777" w:rsidR="00B44776" w:rsidRPr="009F4793" w:rsidRDefault="00B44776" w:rsidP="00693F9E">
            <w:pPr>
              <w:jc w:val="center"/>
              <w:rPr>
                <w:color w:val="000000"/>
                <w:sz w:val="24"/>
                <w:szCs w:val="24"/>
              </w:rPr>
            </w:pPr>
            <w:r w:rsidRPr="009F4793">
              <w:rPr>
                <w:bCs/>
                <w:color w:val="000000"/>
                <w:sz w:val="24"/>
                <w:szCs w:val="24"/>
              </w:rPr>
              <w:t>1</w:t>
            </w:r>
          </w:p>
        </w:tc>
      </w:tr>
      <w:tr w:rsidR="00B44776" w:rsidRPr="009F4793" w14:paraId="4FAE6424" w14:textId="77777777" w:rsidTr="00693F9E">
        <w:trPr>
          <w:trHeight w:val="630"/>
        </w:trPr>
        <w:tc>
          <w:tcPr>
            <w:tcW w:w="709" w:type="dxa"/>
            <w:shd w:val="clear" w:color="auto" w:fill="auto"/>
            <w:vAlign w:val="bottom"/>
          </w:tcPr>
          <w:p w14:paraId="7647E728"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3F7BE0D1" w14:textId="77777777" w:rsidR="00B44776" w:rsidRPr="009F4793" w:rsidRDefault="00B44776" w:rsidP="00693F9E">
            <w:pPr>
              <w:rPr>
                <w:color w:val="000000"/>
                <w:sz w:val="24"/>
                <w:szCs w:val="24"/>
              </w:rPr>
            </w:pPr>
            <w:r w:rsidRPr="009F4793">
              <w:rPr>
                <w:color w:val="000000"/>
                <w:sz w:val="24"/>
                <w:szCs w:val="24"/>
              </w:rPr>
              <w:t>Detergent balsam pentru veselă, concentrat, vâscos, eficient si în apă rece, recipient  750ml-800 ml</w:t>
            </w:r>
          </w:p>
        </w:tc>
        <w:tc>
          <w:tcPr>
            <w:tcW w:w="894" w:type="dxa"/>
            <w:shd w:val="clear" w:color="auto" w:fill="auto"/>
            <w:vAlign w:val="center"/>
            <w:hideMark/>
          </w:tcPr>
          <w:p w14:paraId="0E6C925D" w14:textId="77777777" w:rsidR="00B44776" w:rsidRPr="009F4793" w:rsidRDefault="00B44776" w:rsidP="00693F9E">
            <w:pPr>
              <w:rPr>
                <w:bCs/>
                <w:color w:val="000000"/>
                <w:sz w:val="24"/>
                <w:szCs w:val="24"/>
              </w:rPr>
            </w:pPr>
            <w:r w:rsidRPr="009F4793">
              <w:rPr>
                <w:bCs/>
                <w:color w:val="000000"/>
                <w:sz w:val="24"/>
                <w:szCs w:val="24"/>
              </w:rPr>
              <w:t>buc</w:t>
            </w:r>
          </w:p>
        </w:tc>
        <w:tc>
          <w:tcPr>
            <w:tcW w:w="1270" w:type="dxa"/>
            <w:shd w:val="clear" w:color="auto" w:fill="auto"/>
            <w:vAlign w:val="center"/>
            <w:hideMark/>
          </w:tcPr>
          <w:p w14:paraId="7637A47E" w14:textId="77777777" w:rsidR="00B44776" w:rsidRPr="009F4793" w:rsidRDefault="00B44776" w:rsidP="00693F9E">
            <w:pPr>
              <w:jc w:val="center"/>
              <w:rPr>
                <w:color w:val="000000"/>
                <w:sz w:val="24"/>
                <w:szCs w:val="24"/>
              </w:rPr>
            </w:pPr>
            <w:r w:rsidRPr="009F4793">
              <w:rPr>
                <w:bCs/>
                <w:color w:val="000000"/>
                <w:sz w:val="24"/>
                <w:szCs w:val="24"/>
              </w:rPr>
              <w:t>1</w:t>
            </w:r>
          </w:p>
        </w:tc>
      </w:tr>
      <w:tr w:rsidR="00B44776" w:rsidRPr="009F4793" w14:paraId="21FD6917" w14:textId="77777777" w:rsidTr="00693F9E">
        <w:trPr>
          <w:trHeight w:val="2205"/>
        </w:trPr>
        <w:tc>
          <w:tcPr>
            <w:tcW w:w="709" w:type="dxa"/>
            <w:shd w:val="clear" w:color="auto" w:fill="auto"/>
            <w:vAlign w:val="bottom"/>
          </w:tcPr>
          <w:p w14:paraId="7044A858"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14FB2E0F" w14:textId="77777777" w:rsidR="00B44776" w:rsidRPr="009F4793" w:rsidRDefault="00B44776" w:rsidP="00693F9E">
            <w:pPr>
              <w:rPr>
                <w:bCs/>
                <w:color w:val="000000"/>
                <w:sz w:val="24"/>
                <w:szCs w:val="24"/>
              </w:rPr>
            </w:pPr>
            <w:r w:rsidRPr="009F4793">
              <w:rPr>
                <w:color w:val="000000"/>
                <w:sz w:val="24"/>
                <w:szCs w:val="24"/>
              </w:rPr>
              <w:t>Produs concentrat universal pentru curățare și igienizare pavimente, gresie, mozaic, marmură.; forma lichida; Proprietati: antibacterian , curatare, dezinfectare;  Parfum: lemon,ocean ,citrice, fresh Simplu de utilizat: 60 ml(2 capacele) in 4/ 5 litri de apa – pentru orice tip de utilizare (automata sau manuala) si orice tip de suprafete. Nu necesita clatire, folosit diluat. Ambalarea va fi la recipient de 1 litru -</w:t>
            </w:r>
            <w:r w:rsidRPr="009F4793">
              <w:rPr>
                <w:bCs/>
                <w:color w:val="000000"/>
                <w:sz w:val="24"/>
                <w:szCs w:val="24"/>
              </w:rPr>
              <w:t xml:space="preserve"> clasă superioară sau echivalent</w:t>
            </w:r>
          </w:p>
        </w:tc>
        <w:tc>
          <w:tcPr>
            <w:tcW w:w="894" w:type="dxa"/>
            <w:shd w:val="clear" w:color="auto" w:fill="auto"/>
            <w:vAlign w:val="center"/>
            <w:hideMark/>
          </w:tcPr>
          <w:p w14:paraId="0322B31F" w14:textId="77777777" w:rsidR="00B44776" w:rsidRPr="009F4793" w:rsidRDefault="00B44776" w:rsidP="00693F9E">
            <w:pPr>
              <w:rPr>
                <w:bCs/>
                <w:color w:val="000000"/>
                <w:sz w:val="24"/>
                <w:szCs w:val="24"/>
              </w:rPr>
            </w:pPr>
            <w:r w:rsidRPr="009F4793">
              <w:rPr>
                <w:bCs/>
                <w:color w:val="000000"/>
                <w:sz w:val="24"/>
                <w:szCs w:val="24"/>
              </w:rPr>
              <w:t>litri</w:t>
            </w:r>
          </w:p>
        </w:tc>
        <w:tc>
          <w:tcPr>
            <w:tcW w:w="1270" w:type="dxa"/>
            <w:shd w:val="clear" w:color="auto" w:fill="auto"/>
            <w:vAlign w:val="center"/>
            <w:hideMark/>
          </w:tcPr>
          <w:p w14:paraId="653E4C2E" w14:textId="77777777" w:rsidR="00B44776" w:rsidRPr="009F4793" w:rsidRDefault="00B44776" w:rsidP="00693F9E">
            <w:pPr>
              <w:jc w:val="center"/>
              <w:rPr>
                <w:color w:val="000000"/>
                <w:sz w:val="24"/>
                <w:szCs w:val="24"/>
              </w:rPr>
            </w:pPr>
            <w:r w:rsidRPr="009F4793">
              <w:rPr>
                <w:bCs/>
                <w:color w:val="000000"/>
                <w:sz w:val="24"/>
                <w:szCs w:val="24"/>
              </w:rPr>
              <w:t>2</w:t>
            </w:r>
          </w:p>
        </w:tc>
      </w:tr>
      <w:tr w:rsidR="00B44776" w:rsidRPr="009F4793" w14:paraId="0CA22F9F" w14:textId="77777777" w:rsidTr="00693F9E">
        <w:trPr>
          <w:trHeight w:val="1260"/>
        </w:trPr>
        <w:tc>
          <w:tcPr>
            <w:tcW w:w="709" w:type="dxa"/>
            <w:shd w:val="clear" w:color="auto" w:fill="auto"/>
            <w:vAlign w:val="bottom"/>
          </w:tcPr>
          <w:p w14:paraId="11B562D0"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769C75AA" w14:textId="77777777" w:rsidR="00B44776" w:rsidRPr="009F4793" w:rsidRDefault="00B44776" w:rsidP="00693F9E">
            <w:pPr>
              <w:rPr>
                <w:color w:val="000000"/>
                <w:sz w:val="24"/>
                <w:szCs w:val="24"/>
              </w:rPr>
            </w:pPr>
            <w:r w:rsidRPr="009F4793">
              <w:rPr>
                <w:color w:val="000000"/>
                <w:sz w:val="24"/>
                <w:szCs w:val="24"/>
              </w:rPr>
              <w:t>Detergent lichid special pe bază de alcool, recipient prevăzut cu pulverizator folosit pentru curățat suprafețe din sticlă, geam, melamină, plastic. Conține : ˂ 5% surfactanți nonionici, parfumuri, recipient  500ml -750 ml</w:t>
            </w:r>
          </w:p>
        </w:tc>
        <w:tc>
          <w:tcPr>
            <w:tcW w:w="894" w:type="dxa"/>
            <w:shd w:val="clear" w:color="auto" w:fill="auto"/>
            <w:vAlign w:val="center"/>
            <w:hideMark/>
          </w:tcPr>
          <w:p w14:paraId="6B5AEC1F" w14:textId="77777777" w:rsidR="00B44776" w:rsidRPr="009F4793" w:rsidRDefault="00B44776" w:rsidP="00693F9E">
            <w:pPr>
              <w:rPr>
                <w:bCs/>
                <w:color w:val="000000"/>
                <w:sz w:val="24"/>
                <w:szCs w:val="24"/>
              </w:rPr>
            </w:pPr>
            <w:r w:rsidRPr="009F4793">
              <w:rPr>
                <w:bCs/>
                <w:color w:val="000000"/>
                <w:sz w:val="24"/>
                <w:szCs w:val="24"/>
              </w:rPr>
              <w:t>liti</w:t>
            </w:r>
          </w:p>
        </w:tc>
        <w:tc>
          <w:tcPr>
            <w:tcW w:w="1270" w:type="dxa"/>
            <w:shd w:val="clear" w:color="auto" w:fill="auto"/>
            <w:vAlign w:val="center"/>
            <w:hideMark/>
          </w:tcPr>
          <w:p w14:paraId="1A215AB9" w14:textId="77777777" w:rsidR="00B44776" w:rsidRPr="009F4793" w:rsidRDefault="00B44776" w:rsidP="00693F9E">
            <w:pPr>
              <w:jc w:val="center"/>
              <w:rPr>
                <w:color w:val="000000"/>
                <w:sz w:val="24"/>
                <w:szCs w:val="24"/>
              </w:rPr>
            </w:pPr>
            <w:r w:rsidRPr="009F4793">
              <w:rPr>
                <w:bCs/>
                <w:color w:val="000000"/>
                <w:sz w:val="24"/>
                <w:szCs w:val="24"/>
              </w:rPr>
              <w:t>1.5</w:t>
            </w:r>
          </w:p>
        </w:tc>
      </w:tr>
      <w:tr w:rsidR="00B44776" w:rsidRPr="009F4793" w14:paraId="5233F1DF" w14:textId="77777777" w:rsidTr="00693F9E">
        <w:trPr>
          <w:trHeight w:val="630"/>
        </w:trPr>
        <w:tc>
          <w:tcPr>
            <w:tcW w:w="709" w:type="dxa"/>
            <w:shd w:val="clear" w:color="auto" w:fill="auto"/>
            <w:vAlign w:val="bottom"/>
          </w:tcPr>
          <w:p w14:paraId="45099405"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1B805292" w14:textId="77777777" w:rsidR="00B44776" w:rsidRPr="009F4793" w:rsidRDefault="00B44776" w:rsidP="00693F9E">
            <w:pPr>
              <w:rPr>
                <w:bCs/>
                <w:color w:val="000000"/>
                <w:sz w:val="24"/>
                <w:szCs w:val="24"/>
              </w:rPr>
            </w:pPr>
            <w:r w:rsidRPr="009F4793">
              <w:rPr>
                <w:color w:val="000000"/>
                <w:sz w:val="24"/>
                <w:szCs w:val="24"/>
              </w:rPr>
              <w:t>Odorizant cameră spray parfum, recipient de 250- 300 ml -</w:t>
            </w:r>
            <w:r w:rsidRPr="009F4793">
              <w:rPr>
                <w:bCs/>
                <w:color w:val="000000"/>
                <w:sz w:val="24"/>
                <w:szCs w:val="24"/>
              </w:rPr>
              <w:t xml:space="preserve"> clasă superioară sau echivalent</w:t>
            </w:r>
          </w:p>
        </w:tc>
        <w:tc>
          <w:tcPr>
            <w:tcW w:w="894" w:type="dxa"/>
            <w:shd w:val="clear" w:color="auto" w:fill="auto"/>
            <w:vAlign w:val="center"/>
            <w:hideMark/>
          </w:tcPr>
          <w:p w14:paraId="24EC5AD8" w14:textId="77777777" w:rsidR="00B44776" w:rsidRPr="009F4793" w:rsidRDefault="00B44776" w:rsidP="00693F9E">
            <w:pPr>
              <w:rPr>
                <w:bCs/>
                <w:color w:val="000000"/>
                <w:sz w:val="24"/>
                <w:szCs w:val="24"/>
              </w:rPr>
            </w:pPr>
            <w:r w:rsidRPr="009F4793">
              <w:rPr>
                <w:bCs/>
                <w:color w:val="000000"/>
                <w:sz w:val="24"/>
                <w:szCs w:val="24"/>
              </w:rPr>
              <w:t>buc</w:t>
            </w:r>
          </w:p>
        </w:tc>
        <w:tc>
          <w:tcPr>
            <w:tcW w:w="1270" w:type="dxa"/>
            <w:shd w:val="clear" w:color="auto" w:fill="auto"/>
            <w:vAlign w:val="center"/>
            <w:hideMark/>
          </w:tcPr>
          <w:p w14:paraId="1A65E5F7" w14:textId="77777777" w:rsidR="00B44776" w:rsidRPr="009F4793" w:rsidRDefault="00B44776" w:rsidP="00693F9E">
            <w:pPr>
              <w:jc w:val="center"/>
              <w:rPr>
                <w:color w:val="000000"/>
                <w:sz w:val="24"/>
                <w:szCs w:val="24"/>
              </w:rPr>
            </w:pPr>
            <w:r w:rsidRPr="009F4793">
              <w:rPr>
                <w:bCs/>
                <w:color w:val="000000"/>
                <w:sz w:val="24"/>
                <w:szCs w:val="24"/>
              </w:rPr>
              <w:t>3</w:t>
            </w:r>
          </w:p>
        </w:tc>
      </w:tr>
      <w:tr w:rsidR="00B44776" w:rsidRPr="009F4793" w14:paraId="5A7E9100" w14:textId="77777777" w:rsidTr="00693F9E">
        <w:trPr>
          <w:trHeight w:val="1260"/>
        </w:trPr>
        <w:tc>
          <w:tcPr>
            <w:tcW w:w="709" w:type="dxa"/>
            <w:shd w:val="clear" w:color="auto" w:fill="auto"/>
            <w:vAlign w:val="bottom"/>
          </w:tcPr>
          <w:p w14:paraId="2DD2DA3F"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0D0B5B63" w14:textId="77777777" w:rsidR="00B44776" w:rsidRPr="009F4793" w:rsidRDefault="00B44776" w:rsidP="00693F9E">
            <w:pPr>
              <w:rPr>
                <w:bCs/>
                <w:color w:val="000000"/>
                <w:sz w:val="24"/>
                <w:szCs w:val="24"/>
              </w:rPr>
            </w:pPr>
            <w:r w:rsidRPr="009F4793">
              <w:rPr>
                <w:color w:val="000000"/>
                <w:sz w:val="24"/>
                <w:szCs w:val="24"/>
              </w:rPr>
              <w:t>Produs pentru curățat și protecție mobilier, pe bază de amestec de ceară diluată și substanțe de curățare. Conține : ˂ 5% surfactanți non ionici tensioactivi, ˂ 15% hidrocarburi alifatici, parfum. Ambalarea va fi la recipient de 400 ml - -</w:t>
            </w:r>
            <w:r w:rsidRPr="009F4793">
              <w:rPr>
                <w:bCs/>
                <w:color w:val="000000"/>
                <w:sz w:val="24"/>
                <w:szCs w:val="24"/>
              </w:rPr>
              <w:t xml:space="preserve"> clasă superioară sau echivalent</w:t>
            </w:r>
          </w:p>
        </w:tc>
        <w:tc>
          <w:tcPr>
            <w:tcW w:w="894" w:type="dxa"/>
            <w:shd w:val="clear" w:color="auto" w:fill="auto"/>
            <w:vAlign w:val="center"/>
            <w:hideMark/>
          </w:tcPr>
          <w:p w14:paraId="07BD96CC" w14:textId="77777777" w:rsidR="00B44776" w:rsidRPr="009F4793" w:rsidRDefault="00B44776" w:rsidP="00693F9E">
            <w:pPr>
              <w:rPr>
                <w:bCs/>
                <w:color w:val="000000"/>
                <w:sz w:val="24"/>
                <w:szCs w:val="24"/>
              </w:rPr>
            </w:pPr>
            <w:r w:rsidRPr="009F4793">
              <w:rPr>
                <w:bCs/>
                <w:color w:val="000000"/>
                <w:sz w:val="24"/>
                <w:szCs w:val="24"/>
              </w:rPr>
              <w:t>buc</w:t>
            </w:r>
          </w:p>
        </w:tc>
        <w:tc>
          <w:tcPr>
            <w:tcW w:w="1270" w:type="dxa"/>
            <w:shd w:val="clear" w:color="auto" w:fill="auto"/>
            <w:vAlign w:val="center"/>
            <w:hideMark/>
          </w:tcPr>
          <w:p w14:paraId="0F4EBB92" w14:textId="77777777" w:rsidR="00B44776" w:rsidRPr="009F4793" w:rsidRDefault="00B44776" w:rsidP="00693F9E">
            <w:pPr>
              <w:jc w:val="center"/>
              <w:rPr>
                <w:color w:val="000000"/>
                <w:sz w:val="24"/>
                <w:szCs w:val="24"/>
              </w:rPr>
            </w:pPr>
            <w:r w:rsidRPr="009F4793">
              <w:rPr>
                <w:bCs/>
                <w:color w:val="000000"/>
                <w:sz w:val="24"/>
                <w:szCs w:val="24"/>
              </w:rPr>
              <w:t>3</w:t>
            </w:r>
          </w:p>
        </w:tc>
      </w:tr>
      <w:tr w:rsidR="00B44776" w:rsidRPr="009F4793" w14:paraId="5CAFB15E" w14:textId="77777777" w:rsidTr="00693F9E">
        <w:trPr>
          <w:trHeight w:val="630"/>
        </w:trPr>
        <w:tc>
          <w:tcPr>
            <w:tcW w:w="709" w:type="dxa"/>
            <w:shd w:val="clear" w:color="auto" w:fill="auto"/>
            <w:vAlign w:val="bottom"/>
          </w:tcPr>
          <w:p w14:paraId="448D9959"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0740B7D6" w14:textId="77777777" w:rsidR="00B44776" w:rsidRPr="009F4793" w:rsidRDefault="00B44776" w:rsidP="00693F9E">
            <w:pPr>
              <w:jc w:val="both"/>
              <w:rPr>
                <w:bCs/>
                <w:color w:val="000000"/>
                <w:sz w:val="24"/>
                <w:szCs w:val="24"/>
              </w:rPr>
            </w:pPr>
            <w:r w:rsidRPr="009F4793">
              <w:rPr>
                <w:color w:val="000000"/>
                <w:sz w:val="24"/>
                <w:szCs w:val="24"/>
              </w:rPr>
              <w:t>Dezinfectant concentrat lichid pentru grupuri sanitare, 1000 ml -</w:t>
            </w:r>
            <w:r w:rsidRPr="009F4793">
              <w:rPr>
                <w:bCs/>
                <w:color w:val="000000"/>
                <w:sz w:val="24"/>
                <w:szCs w:val="24"/>
              </w:rPr>
              <w:t xml:space="preserve"> clasă superioară sau echivalent</w:t>
            </w:r>
          </w:p>
        </w:tc>
        <w:tc>
          <w:tcPr>
            <w:tcW w:w="894" w:type="dxa"/>
            <w:shd w:val="clear" w:color="auto" w:fill="auto"/>
            <w:vAlign w:val="center"/>
            <w:hideMark/>
          </w:tcPr>
          <w:p w14:paraId="58D951AD"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241F37E2" w14:textId="77777777" w:rsidR="00B44776" w:rsidRPr="009F4793" w:rsidRDefault="00B44776" w:rsidP="00693F9E">
            <w:pPr>
              <w:jc w:val="center"/>
              <w:rPr>
                <w:color w:val="000000"/>
                <w:sz w:val="24"/>
                <w:szCs w:val="24"/>
              </w:rPr>
            </w:pPr>
            <w:r w:rsidRPr="009F4793">
              <w:rPr>
                <w:color w:val="000000"/>
                <w:sz w:val="24"/>
                <w:szCs w:val="24"/>
              </w:rPr>
              <w:t>1</w:t>
            </w:r>
          </w:p>
        </w:tc>
      </w:tr>
      <w:tr w:rsidR="00B44776" w:rsidRPr="009F4793" w14:paraId="13DAFD08" w14:textId="77777777" w:rsidTr="00693F9E">
        <w:trPr>
          <w:trHeight w:val="1545"/>
        </w:trPr>
        <w:tc>
          <w:tcPr>
            <w:tcW w:w="709" w:type="dxa"/>
            <w:shd w:val="clear" w:color="auto" w:fill="auto"/>
            <w:vAlign w:val="bottom"/>
          </w:tcPr>
          <w:p w14:paraId="5B343BF0"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7DEC4964" w14:textId="77777777" w:rsidR="00B44776" w:rsidRPr="009F4793" w:rsidRDefault="00B44776" w:rsidP="00693F9E">
            <w:pPr>
              <w:jc w:val="both"/>
              <w:rPr>
                <w:color w:val="000000"/>
                <w:sz w:val="24"/>
                <w:szCs w:val="24"/>
              </w:rPr>
            </w:pPr>
            <w:r w:rsidRPr="009F4793">
              <w:rPr>
                <w:color w:val="000000"/>
                <w:sz w:val="24"/>
                <w:szCs w:val="24"/>
              </w:rPr>
              <w:t xml:space="preserve">Odorizant pentru vasul toaletei,  50g/aparat  - 4in1 Power Aktiv ce previne depunerile de piatra și produce o spuma activa care ajuta la igienizarea vasului de toaleta si parfumeaza cu fiecare jet de apa. Interiorul fiecarei bile contine un miez de parfum cu 40% mai mult parfum decat stratul exterior - </w:t>
            </w:r>
            <w:r w:rsidRPr="009F4793">
              <w:rPr>
                <w:bCs/>
                <w:color w:val="000000"/>
                <w:sz w:val="24"/>
                <w:szCs w:val="24"/>
              </w:rPr>
              <w:t>clasă superioară sau echivalent</w:t>
            </w:r>
            <w:r w:rsidRPr="009F4793">
              <w:rPr>
                <w:color w:val="000000"/>
                <w:sz w:val="24"/>
                <w:szCs w:val="24"/>
              </w:rPr>
              <w:t xml:space="preserve">   </w:t>
            </w:r>
          </w:p>
        </w:tc>
        <w:tc>
          <w:tcPr>
            <w:tcW w:w="894" w:type="dxa"/>
            <w:shd w:val="clear" w:color="auto" w:fill="auto"/>
            <w:vAlign w:val="center"/>
            <w:hideMark/>
          </w:tcPr>
          <w:p w14:paraId="6CC86E0C"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6032B1C7" w14:textId="77777777" w:rsidR="00B44776" w:rsidRPr="009F4793" w:rsidRDefault="00B44776" w:rsidP="00693F9E">
            <w:pPr>
              <w:jc w:val="center"/>
              <w:rPr>
                <w:color w:val="000000"/>
                <w:sz w:val="24"/>
                <w:szCs w:val="24"/>
              </w:rPr>
            </w:pPr>
            <w:r w:rsidRPr="009F4793">
              <w:rPr>
                <w:bCs/>
                <w:color w:val="000000"/>
                <w:sz w:val="24"/>
                <w:szCs w:val="24"/>
              </w:rPr>
              <w:t>2</w:t>
            </w:r>
          </w:p>
        </w:tc>
      </w:tr>
      <w:tr w:rsidR="00B44776" w:rsidRPr="009F4793" w14:paraId="39EB289E" w14:textId="77777777" w:rsidTr="00693F9E">
        <w:trPr>
          <w:trHeight w:val="945"/>
        </w:trPr>
        <w:tc>
          <w:tcPr>
            <w:tcW w:w="709" w:type="dxa"/>
            <w:shd w:val="clear" w:color="auto" w:fill="auto"/>
            <w:vAlign w:val="bottom"/>
          </w:tcPr>
          <w:p w14:paraId="5329D84C"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075BC4E3" w14:textId="77777777" w:rsidR="00B44776" w:rsidRPr="009F4793" w:rsidRDefault="00B44776" w:rsidP="00693F9E">
            <w:pPr>
              <w:jc w:val="both"/>
              <w:rPr>
                <w:color w:val="000000"/>
                <w:sz w:val="24"/>
                <w:szCs w:val="24"/>
              </w:rPr>
            </w:pPr>
            <w:r w:rsidRPr="009F4793">
              <w:rPr>
                <w:color w:val="000000"/>
                <w:sz w:val="24"/>
                <w:szCs w:val="24"/>
              </w:rPr>
              <w:t>Lavete universale microfibră, colorate folosite pentru curățare și spălare suprafețe netede. Conține: 70 % vâscoză și 30% polyester. Dimensiuni: minim 30 x 30, minim 5 buc pe set</w:t>
            </w:r>
          </w:p>
        </w:tc>
        <w:tc>
          <w:tcPr>
            <w:tcW w:w="894" w:type="dxa"/>
            <w:shd w:val="clear" w:color="auto" w:fill="auto"/>
            <w:vAlign w:val="center"/>
            <w:hideMark/>
          </w:tcPr>
          <w:p w14:paraId="669CF3CE" w14:textId="77777777" w:rsidR="00B44776" w:rsidRPr="009F4793" w:rsidRDefault="00B44776" w:rsidP="00693F9E">
            <w:pPr>
              <w:jc w:val="both"/>
              <w:rPr>
                <w:bCs/>
                <w:color w:val="000000"/>
                <w:sz w:val="24"/>
                <w:szCs w:val="24"/>
              </w:rPr>
            </w:pPr>
            <w:r w:rsidRPr="009F4793">
              <w:rPr>
                <w:bCs/>
                <w:color w:val="000000"/>
                <w:sz w:val="24"/>
                <w:szCs w:val="24"/>
              </w:rPr>
              <w:t>set</w:t>
            </w:r>
          </w:p>
        </w:tc>
        <w:tc>
          <w:tcPr>
            <w:tcW w:w="1270" w:type="dxa"/>
            <w:shd w:val="clear" w:color="auto" w:fill="auto"/>
            <w:vAlign w:val="center"/>
            <w:hideMark/>
          </w:tcPr>
          <w:p w14:paraId="2E4220A5" w14:textId="77777777" w:rsidR="00B44776" w:rsidRPr="009F4793" w:rsidRDefault="00B44776" w:rsidP="00693F9E">
            <w:pPr>
              <w:jc w:val="center"/>
              <w:rPr>
                <w:color w:val="000000"/>
                <w:sz w:val="24"/>
                <w:szCs w:val="24"/>
              </w:rPr>
            </w:pPr>
            <w:r w:rsidRPr="009F4793">
              <w:rPr>
                <w:bCs/>
                <w:color w:val="000000"/>
                <w:sz w:val="24"/>
                <w:szCs w:val="24"/>
              </w:rPr>
              <w:t>1</w:t>
            </w:r>
          </w:p>
        </w:tc>
      </w:tr>
      <w:tr w:rsidR="00B44776" w:rsidRPr="009F4793" w14:paraId="0C8CD41B" w14:textId="77777777" w:rsidTr="00693F9E">
        <w:trPr>
          <w:trHeight w:val="1575"/>
        </w:trPr>
        <w:tc>
          <w:tcPr>
            <w:tcW w:w="709" w:type="dxa"/>
            <w:shd w:val="clear" w:color="auto" w:fill="auto"/>
            <w:vAlign w:val="bottom"/>
          </w:tcPr>
          <w:p w14:paraId="0D82049A"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4FF73B32" w14:textId="77777777" w:rsidR="00B44776" w:rsidRPr="009F4793" w:rsidRDefault="00B44776" w:rsidP="00693F9E">
            <w:pPr>
              <w:jc w:val="both"/>
              <w:rPr>
                <w:color w:val="000000"/>
                <w:sz w:val="24"/>
                <w:szCs w:val="24"/>
              </w:rPr>
            </w:pPr>
            <w:r w:rsidRPr="009F4793">
              <w:rPr>
                <w:color w:val="000000"/>
                <w:sz w:val="24"/>
                <w:szCs w:val="24"/>
              </w:rPr>
              <w:t>Bureți mari abrazivi (minim 9 x7 cm) pentru spălat vase, nemetalici, formă ergonomică cu caneluri, cu suprafață abrazivă pe o parte, nu zgârie suprafețele, se poate folosi cu detergent de vase, cremă abrazivă de curățat sau alte tipuri de detergenți, produs cf. standardelor U.E.</w:t>
            </w:r>
          </w:p>
        </w:tc>
        <w:tc>
          <w:tcPr>
            <w:tcW w:w="894" w:type="dxa"/>
            <w:shd w:val="clear" w:color="auto" w:fill="auto"/>
            <w:vAlign w:val="center"/>
            <w:hideMark/>
          </w:tcPr>
          <w:p w14:paraId="5AA6D04B"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4C91B300" w14:textId="77777777" w:rsidR="00B44776" w:rsidRPr="009F4793" w:rsidRDefault="00B44776" w:rsidP="00693F9E">
            <w:pPr>
              <w:jc w:val="center"/>
              <w:rPr>
                <w:color w:val="000000"/>
                <w:sz w:val="24"/>
                <w:szCs w:val="24"/>
              </w:rPr>
            </w:pPr>
            <w:r w:rsidRPr="009F4793">
              <w:rPr>
                <w:color w:val="000000"/>
                <w:sz w:val="24"/>
                <w:szCs w:val="24"/>
              </w:rPr>
              <w:t>2</w:t>
            </w:r>
          </w:p>
        </w:tc>
      </w:tr>
      <w:tr w:rsidR="00B44776" w:rsidRPr="009F4793" w14:paraId="462551B2" w14:textId="77777777" w:rsidTr="00693F9E">
        <w:trPr>
          <w:trHeight w:val="630"/>
        </w:trPr>
        <w:tc>
          <w:tcPr>
            <w:tcW w:w="709" w:type="dxa"/>
            <w:shd w:val="clear" w:color="auto" w:fill="auto"/>
            <w:vAlign w:val="bottom"/>
          </w:tcPr>
          <w:p w14:paraId="11B1BFC4"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6B167F44" w14:textId="77777777" w:rsidR="00B44776" w:rsidRPr="009F4793" w:rsidRDefault="00B44776" w:rsidP="00693F9E">
            <w:pPr>
              <w:jc w:val="both"/>
              <w:rPr>
                <w:bCs/>
                <w:color w:val="000000"/>
                <w:sz w:val="24"/>
                <w:szCs w:val="24"/>
              </w:rPr>
            </w:pPr>
            <w:r w:rsidRPr="009F4793">
              <w:rPr>
                <w:color w:val="000000"/>
                <w:sz w:val="24"/>
                <w:szCs w:val="24"/>
              </w:rPr>
              <w:t xml:space="preserve">Cremă curăţat suprafaţă din faianţă, obiecte din ceramică –flacon 500 ml - 750 ml </w:t>
            </w:r>
            <w:r w:rsidRPr="009F4793">
              <w:rPr>
                <w:bCs/>
                <w:color w:val="000000"/>
                <w:sz w:val="24"/>
                <w:szCs w:val="24"/>
              </w:rPr>
              <w:t>- clasă superioară sau echivalent</w:t>
            </w:r>
          </w:p>
        </w:tc>
        <w:tc>
          <w:tcPr>
            <w:tcW w:w="894" w:type="dxa"/>
            <w:shd w:val="clear" w:color="auto" w:fill="auto"/>
            <w:vAlign w:val="center"/>
            <w:hideMark/>
          </w:tcPr>
          <w:p w14:paraId="591D5554"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555F5AA5" w14:textId="77777777" w:rsidR="00B44776" w:rsidRPr="009F4793" w:rsidRDefault="00B44776" w:rsidP="00693F9E">
            <w:pPr>
              <w:jc w:val="center"/>
              <w:rPr>
                <w:color w:val="000000"/>
                <w:sz w:val="24"/>
                <w:szCs w:val="24"/>
              </w:rPr>
            </w:pPr>
            <w:r w:rsidRPr="009F4793">
              <w:rPr>
                <w:bCs/>
                <w:color w:val="000000"/>
                <w:sz w:val="24"/>
                <w:szCs w:val="24"/>
              </w:rPr>
              <w:t>1</w:t>
            </w:r>
          </w:p>
        </w:tc>
      </w:tr>
      <w:tr w:rsidR="00B44776" w:rsidRPr="009F4793" w14:paraId="5A8FFD49" w14:textId="77777777" w:rsidTr="00693F9E">
        <w:trPr>
          <w:trHeight w:val="1410"/>
        </w:trPr>
        <w:tc>
          <w:tcPr>
            <w:tcW w:w="709" w:type="dxa"/>
            <w:shd w:val="clear" w:color="auto" w:fill="auto"/>
            <w:vAlign w:val="bottom"/>
          </w:tcPr>
          <w:p w14:paraId="20BBE6C4"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bottom"/>
            <w:hideMark/>
          </w:tcPr>
          <w:p w14:paraId="6390C385" w14:textId="77777777" w:rsidR="00B44776" w:rsidRPr="009F4793" w:rsidRDefault="00B44776" w:rsidP="00693F9E">
            <w:pPr>
              <w:rPr>
                <w:color w:val="000000"/>
                <w:sz w:val="24"/>
                <w:szCs w:val="24"/>
              </w:rPr>
            </w:pPr>
            <w:r w:rsidRPr="009F4793">
              <w:rPr>
                <w:color w:val="000000"/>
                <w:sz w:val="24"/>
                <w:szCs w:val="24"/>
              </w:rPr>
              <w:t xml:space="preserve">Săpun lichid (cremă) antibacterian, testat dermatologic; compozitie ingrediente active pentru 100g produs: 0,1% m/m compusi clorurati C12-18 de alchildimetilbenzilamoni; 0,7% m/m cloruri de didecildimetilamoniu, ingrediente: &lt;5% surfactanti nonionici, &gt;5% - &lt;15% surfactanti anionici, lichid vâscos, de culoare alb opalescent, miros parfumat, pH:6 ±0,5, solubil în apa, ambalarea va fi la recipient de 250/300/500/1000 ml, cu pompiță - </w:t>
            </w:r>
            <w:r w:rsidRPr="009F4793">
              <w:rPr>
                <w:bCs/>
                <w:color w:val="000000"/>
                <w:sz w:val="24"/>
                <w:szCs w:val="24"/>
              </w:rPr>
              <w:t>clasă superioară sau echivalent</w:t>
            </w:r>
          </w:p>
        </w:tc>
        <w:tc>
          <w:tcPr>
            <w:tcW w:w="894" w:type="dxa"/>
            <w:shd w:val="clear" w:color="auto" w:fill="auto"/>
            <w:vAlign w:val="center"/>
            <w:hideMark/>
          </w:tcPr>
          <w:p w14:paraId="43A9A8BF" w14:textId="77777777" w:rsidR="00B44776" w:rsidRPr="009F4793" w:rsidRDefault="00B44776" w:rsidP="00693F9E">
            <w:pPr>
              <w:rPr>
                <w:bCs/>
                <w:color w:val="000000"/>
                <w:sz w:val="24"/>
                <w:szCs w:val="24"/>
              </w:rPr>
            </w:pPr>
            <w:r w:rsidRPr="009F4793">
              <w:rPr>
                <w:bCs/>
                <w:color w:val="000000"/>
                <w:sz w:val="24"/>
                <w:szCs w:val="24"/>
              </w:rPr>
              <w:t>litri</w:t>
            </w:r>
          </w:p>
        </w:tc>
        <w:tc>
          <w:tcPr>
            <w:tcW w:w="1270" w:type="dxa"/>
            <w:shd w:val="clear" w:color="auto" w:fill="auto"/>
            <w:vAlign w:val="center"/>
            <w:hideMark/>
          </w:tcPr>
          <w:p w14:paraId="5EBB82A6" w14:textId="77777777" w:rsidR="00B44776" w:rsidRPr="009F4793" w:rsidRDefault="00B44776" w:rsidP="00693F9E">
            <w:pPr>
              <w:jc w:val="center"/>
              <w:rPr>
                <w:color w:val="000000"/>
                <w:sz w:val="24"/>
                <w:szCs w:val="24"/>
              </w:rPr>
            </w:pPr>
            <w:r w:rsidRPr="009F4793">
              <w:rPr>
                <w:bCs/>
                <w:color w:val="000000"/>
                <w:sz w:val="24"/>
                <w:szCs w:val="24"/>
              </w:rPr>
              <w:t>2</w:t>
            </w:r>
          </w:p>
        </w:tc>
      </w:tr>
      <w:tr w:rsidR="00B44776" w:rsidRPr="009F4793" w14:paraId="755C82B3" w14:textId="77777777" w:rsidTr="00693F9E">
        <w:trPr>
          <w:trHeight w:val="2835"/>
        </w:trPr>
        <w:tc>
          <w:tcPr>
            <w:tcW w:w="709" w:type="dxa"/>
            <w:shd w:val="clear" w:color="auto" w:fill="auto"/>
            <w:vAlign w:val="bottom"/>
          </w:tcPr>
          <w:p w14:paraId="60F4B155"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26440596" w14:textId="77777777" w:rsidR="00B44776" w:rsidRPr="009F4793" w:rsidRDefault="00B44776" w:rsidP="00693F9E">
            <w:pPr>
              <w:jc w:val="both"/>
              <w:rPr>
                <w:bCs/>
                <w:color w:val="000000"/>
                <w:sz w:val="24"/>
                <w:szCs w:val="24"/>
              </w:rPr>
            </w:pPr>
            <w:r w:rsidRPr="009F4793">
              <w:rPr>
                <w:color w:val="000000"/>
                <w:sz w:val="24"/>
                <w:szCs w:val="24"/>
              </w:rPr>
              <w:t>Rolă prosop hârtie în trei straturi, ultra absorbante ;  50m - 100 m lungime , care să poată fi folosit  într-un „dispenser  prosop derulare mare” , ce va permite reumplerea cu role de hârtie cu diametrul de pana la 19.5 cm și este echipat cu sistem de porționare din inox/ otel. Inălțime: 330-360 mm x Diametru: 220-239 mm  x Adâncime: 220-230 mm. Material: plastic ABS alb  sau mai poate fi  din inox / oțel epoxidic alb/oțel inoxidabil luminos -</w:t>
            </w:r>
            <w:r w:rsidRPr="009F4793">
              <w:rPr>
                <w:bCs/>
                <w:color w:val="000000"/>
                <w:sz w:val="24"/>
                <w:szCs w:val="24"/>
              </w:rPr>
              <w:t xml:space="preserve"> clasă superioară sau echivalent                                                                                     </w:t>
            </w:r>
          </w:p>
          <w:p w14:paraId="1A972110" w14:textId="77777777" w:rsidR="00B44776" w:rsidRPr="009F4793" w:rsidRDefault="00B44776" w:rsidP="00693F9E">
            <w:pPr>
              <w:jc w:val="both"/>
              <w:rPr>
                <w:bCs/>
                <w:color w:val="000000"/>
                <w:sz w:val="24"/>
                <w:szCs w:val="24"/>
              </w:rPr>
            </w:pPr>
            <w:r w:rsidRPr="009F4793">
              <w:rPr>
                <w:bCs/>
                <w:color w:val="000000"/>
                <w:sz w:val="24"/>
                <w:szCs w:val="24"/>
              </w:rPr>
              <w:t xml:space="preserve">  * echipamentele (dispenserele) intră în sarcina prestatorului </w:t>
            </w:r>
          </w:p>
        </w:tc>
        <w:tc>
          <w:tcPr>
            <w:tcW w:w="894" w:type="dxa"/>
            <w:shd w:val="clear" w:color="auto" w:fill="auto"/>
            <w:vAlign w:val="center"/>
            <w:hideMark/>
          </w:tcPr>
          <w:p w14:paraId="32DC26EC" w14:textId="77777777" w:rsidR="00B44776" w:rsidRPr="009F4793" w:rsidRDefault="00B44776" w:rsidP="00693F9E">
            <w:pPr>
              <w:jc w:val="both"/>
              <w:rPr>
                <w:bCs/>
                <w:color w:val="000000"/>
                <w:sz w:val="24"/>
                <w:szCs w:val="24"/>
              </w:rPr>
            </w:pPr>
            <w:r w:rsidRPr="009F4793">
              <w:rPr>
                <w:bCs/>
                <w:color w:val="000000"/>
                <w:sz w:val="24"/>
                <w:szCs w:val="24"/>
              </w:rPr>
              <w:t>rola</w:t>
            </w:r>
          </w:p>
        </w:tc>
        <w:tc>
          <w:tcPr>
            <w:tcW w:w="1270" w:type="dxa"/>
            <w:shd w:val="clear" w:color="auto" w:fill="auto"/>
            <w:vAlign w:val="center"/>
            <w:hideMark/>
          </w:tcPr>
          <w:p w14:paraId="42CE09D8" w14:textId="77777777" w:rsidR="00B44776" w:rsidRPr="009F4793" w:rsidRDefault="00B44776" w:rsidP="00693F9E">
            <w:pPr>
              <w:jc w:val="center"/>
              <w:rPr>
                <w:color w:val="000000"/>
                <w:sz w:val="24"/>
                <w:szCs w:val="24"/>
              </w:rPr>
            </w:pPr>
            <w:r w:rsidRPr="009F4793">
              <w:rPr>
                <w:bCs/>
                <w:color w:val="000000"/>
                <w:sz w:val="24"/>
                <w:szCs w:val="24"/>
              </w:rPr>
              <w:t>6</w:t>
            </w:r>
          </w:p>
        </w:tc>
      </w:tr>
      <w:tr w:rsidR="00B44776" w:rsidRPr="009F4793" w14:paraId="7C55D6B3" w14:textId="77777777" w:rsidTr="00693F9E">
        <w:trPr>
          <w:trHeight w:val="315"/>
        </w:trPr>
        <w:tc>
          <w:tcPr>
            <w:tcW w:w="709" w:type="dxa"/>
            <w:shd w:val="clear" w:color="auto" w:fill="auto"/>
            <w:vAlign w:val="bottom"/>
          </w:tcPr>
          <w:p w14:paraId="790F080E"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50B50B2E" w14:textId="77777777" w:rsidR="00B44776" w:rsidRPr="009F4793" w:rsidRDefault="00B44776" w:rsidP="00693F9E">
            <w:pPr>
              <w:jc w:val="both"/>
              <w:rPr>
                <w:bCs/>
                <w:color w:val="000000"/>
                <w:sz w:val="24"/>
                <w:szCs w:val="24"/>
              </w:rPr>
            </w:pPr>
            <w:r w:rsidRPr="009F4793">
              <w:rPr>
                <w:color w:val="000000"/>
                <w:sz w:val="24"/>
                <w:szCs w:val="24"/>
              </w:rPr>
              <w:t xml:space="preserve">Soluţie detartrant </w:t>
            </w:r>
            <w:r w:rsidRPr="009F4793">
              <w:rPr>
                <w:bCs/>
                <w:color w:val="000000"/>
                <w:sz w:val="24"/>
                <w:szCs w:val="24"/>
              </w:rPr>
              <w:t>1.000 ml</w:t>
            </w:r>
          </w:p>
        </w:tc>
        <w:tc>
          <w:tcPr>
            <w:tcW w:w="894" w:type="dxa"/>
            <w:shd w:val="clear" w:color="auto" w:fill="auto"/>
            <w:vAlign w:val="center"/>
            <w:hideMark/>
          </w:tcPr>
          <w:p w14:paraId="4C7AB48F"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1A6DAB6B" w14:textId="77777777" w:rsidR="00B44776" w:rsidRPr="009F4793" w:rsidRDefault="00B44776" w:rsidP="00693F9E">
            <w:pPr>
              <w:jc w:val="center"/>
              <w:rPr>
                <w:color w:val="000000"/>
                <w:sz w:val="24"/>
                <w:szCs w:val="24"/>
              </w:rPr>
            </w:pPr>
            <w:r w:rsidRPr="009F4793">
              <w:rPr>
                <w:color w:val="000000"/>
                <w:sz w:val="24"/>
                <w:szCs w:val="24"/>
              </w:rPr>
              <w:t>1</w:t>
            </w:r>
          </w:p>
        </w:tc>
      </w:tr>
      <w:tr w:rsidR="00B44776" w:rsidRPr="009F4793" w14:paraId="2CA72E34" w14:textId="77777777" w:rsidTr="00693F9E">
        <w:trPr>
          <w:trHeight w:val="315"/>
        </w:trPr>
        <w:tc>
          <w:tcPr>
            <w:tcW w:w="709" w:type="dxa"/>
            <w:shd w:val="clear" w:color="auto" w:fill="auto"/>
            <w:vAlign w:val="bottom"/>
          </w:tcPr>
          <w:p w14:paraId="041A7F07"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0787D589" w14:textId="77777777" w:rsidR="00B44776" w:rsidRPr="009F4793" w:rsidRDefault="00B44776" w:rsidP="00693F9E">
            <w:pPr>
              <w:jc w:val="both"/>
              <w:rPr>
                <w:bCs/>
                <w:color w:val="000000"/>
                <w:sz w:val="24"/>
                <w:szCs w:val="24"/>
              </w:rPr>
            </w:pPr>
            <w:r w:rsidRPr="009F4793">
              <w:rPr>
                <w:color w:val="000000"/>
                <w:sz w:val="24"/>
                <w:szCs w:val="24"/>
              </w:rPr>
              <w:t>Soluţie clor</w:t>
            </w:r>
            <w:r w:rsidRPr="009F4793">
              <w:rPr>
                <w:bCs/>
                <w:color w:val="000000"/>
                <w:sz w:val="24"/>
                <w:szCs w:val="24"/>
              </w:rPr>
              <w:t xml:space="preserve"> dezinfectant  1.000 ml</w:t>
            </w:r>
          </w:p>
        </w:tc>
        <w:tc>
          <w:tcPr>
            <w:tcW w:w="894" w:type="dxa"/>
            <w:shd w:val="clear" w:color="auto" w:fill="auto"/>
            <w:vAlign w:val="center"/>
            <w:hideMark/>
          </w:tcPr>
          <w:p w14:paraId="01179FC5"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0259087C" w14:textId="77777777" w:rsidR="00B44776" w:rsidRPr="009F4793" w:rsidRDefault="00B44776" w:rsidP="00693F9E">
            <w:pPr>
              <w:jc w:val="center"/>
              <w:rPr>
                <w:color w:val="000000"/>
                <w:sz w:val="24"/>
                <w:szCs w:val="24"/>
              </w:rPr>
            </w:pPr>
            <w:r w:rsidRPr="009F4793">
              <w:rPr>
                <w:bCs/>
                <w:color w:val="000000"/>
                <w:sz w:val="24"/>
                <w:szCs w:val="24"/>
              </w:rPr>
              <w:t>1</w:t>
            </w:r>
          </w:p>
        </w:tc>
      </w:tr>
      <w:tr w:rsidR="00B44776" w:rsidRPr="009F4793" w14:paraId="3D63B3EB" w14:textId="77777777" w:rsidTr="00693F9E">
        <w:trPr>
          <w:trHeight w:val="315"/>
        </w:trPr>
        <w:tc>
          <w:tcPr>
            <w:tcW w:w="709" w:type="dxa"/>
            <w:shd w:val="clear" w:color="auto" w:fill="auto"/>
            <w:vAlign w:val="bottom"/>
          </w:tcPr>
          <w:p w14:paraId="24A445DD" w14:textId="77777777" w:rsidR="00B44776" w:rsidRPr="009F4793" w:rsidRDefault="00B44776" w:rsidP="00B44776">
            <w:pPr>
              <w:numPr>
                <w:ilvl w:val="0"/>
                <w:numId w:val="11"/>
              </w:numPr>
              <w:ind w:hanging="720"/>
              <w:jc w:val="right"/>
              <w:rPr>
                <w:color w:val="000000"/>
                <w:sz w:val="24"/>
                <w:szCs w:val="24"/>
              </w:rPr>
            </w:pPr>
          </w:p>
        </w:tc>
        <w:tc>
          <w:tcPr>
            <w:tcW w:w="6950" w:type="dxa"/>
            <w:shd w:val="clear" w:color="auto" w:fill="auto"/>
            <w:vAlign w:val="center"/>
            <w:hideMark/>
          </w:tcPr>
          <w:p w14:paraId="4D18E69F" w14:textId="77777777" w:rsidR="00B44776" w:rsidRPr="009F4793" w:rsidRDefault="00B44776" w:rsidP="00693F9E">
            <w:pPr>
              <w:jc w:val="both"/>
              <w:rPr>
                <w:bCs/>
                <w:color w:val="000000"/>
                <w:sz w:val="24"/>
                <w:szCs w:val="24"/>
              </w:rPr>
            </w:pPr>
            <w:r w:rsidRPr="009F4793">
              <w:rPr>
                <w:color w:val="000000"/>
                <w:sz w:val="24"/>
                <w:szCs w:val="24"/>
              </w:rPr>
              <w:t xml:space="preserve">Detergent pentru parchet </w:t>
            </w:r>
            <w:r w:rsidRPr="009F4793">
              <w:rPr>
                <w:bCs/>
                <w:color w:val="000000"/>
                <w:sz w:val="24"/>
                <w:szCs w:val="24"/>
              </w:rPr>
              <w:t>1.000 ml</w:t>
            </w:r>
          </w:p>
        </w:tc>
        <w:tc>
          <w:tcPr>
            <w:tcW w:w="894" w:type="dxa"/>
            <w:shd w:val="clear" w:color="auto" w:fill="auto"/>
            <w:vAlign w:val="center"/>
            <w:hideMark/>
          </w:tcPr>
          <w:p w14:paraId="4F542DDA" w14:textId="77777777" w:rsidR="00B44776" w:rsidRPr="009F4793" w:rsidRDefault="00B44776" w:rsidP="00693F9E">
            <w:pPr>
              <w:jc w:val="both"/>
              <w:rPr>
                <w:bCs/>
                <w:color w:val="000000"/>
                <w:sz w:val="24"/>
                <w:szCs w:val="24"/>
              </w:rPr>
            </w:pPr>
            <w:r w:rsidRPr="009F4793">
              <w:rPr>
                <w:bCs/>
                <w:color w:val="000000"/>
                <w:sz w:val="24"/>
                <w:szCs w:val="24"/>
              </w:rPr>
              <w:t>buc</w:t>
            </w:r>
          </w:p>
        </w:tc>
        <w:tc>
          <w:tcPr>
            <w:tcW w:w="1270" w:type="dxa"/>
            <w:shd w:val="clear" w:color="auto" w:fill="auto"/>
            <w:vAlign w:val="center"/>
            <w:hideMark/>
          </w:tcPr>
          <w:p w14:paraId="6B6FDC4F" w14:textId="77777777" w:rsidR="00B44776" w:rsidRPr="009F4793" w:rsidRDefault="00B44776" w:rsidP="00693F9E">
            <w:pPr>
              <w:jc w:val="center"/>
              <w:rPr>
                <w:color w:val="000000"/>
                <w:sz w:val="24"/>
                <w:szCs w:val="24"/>
              </w:rPr>
            </w:pPr>
            <w:r w:rsidRPr="009F4793">
              <w:rPr>
                <w:bCs/>
                <w:color w:val="000000"/>
                <w:sz w:val="24"/>
                <w:szCs w:val="24"/>
              </w:rPr>
              <w:t>1</w:t>
            </w:r>
          </w:p>
        </w:tc>
      </w:tr>
    </w:tbl>
    <w:p w14:paraId="34FA0388" w14:textId="77777777" w:rsidR="00B44776" w:rsidRPr="009F4793" w:rsidRDefault="00B44776" w:rsidP="00B44776">
      <w:pPr>
        <w:spacing w:line="276" w:lineRule="auto"/>
        <w:jc w:val="both"/>
        <w:rPr>
          <w:color w:val="000000"/>
          <w:sz w:val="24"/>
          <w:szCs w:val="24"/>
        </w:rPr>
      </w:pPr>
    </w:p>
    <w:p w14:paraId="766644FB" w14:textId="77777777" w:rsidR="00B44776" w:rsidRPr="009F4793" w:rsidRDefault="00B44776" w:rsidP="00B44776">
      <w:pPr>
        <w:spacing w:line="276" w:lineRule="auto"/>
        <w:jc w:val="both"/>
        <w:rPr>
          <w:bCs/>
          <w:color w:val="000000"/>
          <w:sz w:val="24"/>
          <w:szCs w:val="24"/>
        </w:rPr>
      </w:pPr>
      <w:r w:rsidRPr="009F4793">
        <w:rPr>
          <w:bCs/>
          <w:color w:val="000000"/>
          <w:sz w:val="24"/>
          <w:szCs w:val="24"/>
        </w:rPr>
        <w:t xml:space="preserve">*Dispenserele prosoape derulare mare se vor monta de catre prestator, astfel: </w:t>
      </w:r>
    </w:p>
    <w:p w14:paraId="4C714373"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Sediul central - Bucuresti Str. Constantin Nacu nr. 3, sector 2, Bucureşti =  31 buc;</w:t>
      </w:r>
    </w:p>
    <w:p w14:paraId="30356CC4"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Bucureşti,  Şoseaua Cotroceni nr. 4, sector 6 = 7 buc;</w:t>
      </w:r>
    </w:p>
    <w:p w14:paraId="0C9A7AD1"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Iaşi = 1 buc;</w:t>
      </w:r>
    </w:p>
    <w:p w14:paraId="1D664EB6"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Arad = 1 buc;</w:t>
      </w:r>
    </w:p>
    <w:p w14:paraId="78E66B17"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Constanţa = 1 buc;</w:t>
      </w:r>
    </w:p>
    <w:p w14:paraId="3AA73C6E"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Tg. Mureş = 1 buc;</w:t>
      </w:r>
    </w:p>
    <w:p w14:paraId="3CC6112B"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Braşov = 1 buc;</w:t>
      </w:r>
    </w:p>
    <w:p w14:paraId="158D63DC"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Cluj = 1 buc;</w:t>
      </w:r>
    </w:p>
    <w:p w14:paraId="6C3C9C1A"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Craiova = 1 buc;</w:t>
      </w:r>
    </w:p>
    <w:p w14:paraId="6C3D7F96" w14:textId="77777777" w:rsidR="00B44776" w:rsidRPr="009F4793" w:rsidRDefault="00B44776" w:rsidP="00B44776">
      <w:pPr>
        <w:numPr>
          <w:ilvl w:val="0"/>
          <w:numId w:val="7"/>
        </w:numPr>
        <w:spacing w:line="276" w:lineRule="auto"/>
        <w:jc w:val="both"/>
        <w:rPr>
          <w:bCs/>
          <w:color w:val="000000"/>
          <w:sz w:val="24"/>
          <w:szCs w:val="24"/>
        </w:rPr>
      </w:pPr>
      <w:r w:rsidRPr="009F4793">
        <w:rPr>
          <w:bCs/>
          <w:color w:val="000000"/>
          <w:sz w:val="24"/>
          <w:szCs w:val="24"/>
        </w:rPr>
        <w:t>IT Sibiu = 1 buc;</w:t>
      </w:r>
    </w:p>
    <w:p w14:paraId="0E549E4C" w14:textId="77777777" w:rsidR="00B44776" w:rsidRDefault="00B44776" w:rsidP="00B44776">
      <w:pPr>
        <w:numPr>
          <w:ilvl w:val="0"/>
          <w:numId w:val="7"/>
        </w:numPr>
        <w:spacing w:line="276" w:lineRule="auto"/>
        <w:jc w:val="both"/>
        <w:rPr>
          <w:bCs/>
          <w:color w:val="000000"/>
          <w:sz w:val="24"/>
          <w:szCs w:val="24"/>
        </w:rPr>
      </w:pPr>
      <w:r w:rsidRPr="009F4793">
        <w:rPr>
          <w:bCs/>
          <w:color w:val="000000"/>
          <w:sz w:val="24"/>
          <w:szCs w:val="24"/>
        </w:rPr>
        <w:t>IT Galaţi = 1 buc;</w:t>
      </w:r>
    </w:p>
    <w:p w14:paraId="5F498660" w14:textId="77777777" w:rsidR="00B44776" w:rsidRDefault="00B44776" w:rsidP="00B44776">
      <w:pPr>
        <w:spacing w:line="276" w:lineRule="auto"/>
        <w:jc w:val="both"/>
        <w:rPr>
          <w:bCs/>
          <w:color w:val="000000"/>
          <w:sz w:val="24"/>
          <w:szCs w:val="24"/>
        </w:rPr>
      </w:pPr>
    </w:p>
    <w:p w14:paraId="22B4F6A1" w14:textId="77777777" w:rsidR="00B44776" w:rsidRDefault="00B44776" w:rsidP="00B44776">
      <w:pPr>
        <w:spacing w:line="276" w:lineRule="auto"/>
        <w:jc w:val="both"/>
        <w:rPr>
          <w:bCs/>
          <w:color w:val="000000"/>
          <w:sz w:val="24"/>
          <w:szCs w:val="24"/>
        </w:rPr>
      </w:pPr>
    </w:p>
    <w:p w14:paraId="13664B98" w14:textId="77777777" w:rsidR="00B44776" w:rsidRDefault="00B44776" w:rsidP="00B44776">
      <w:pPr>
        <w:spacing w:line="276" w:lineRule="auto"/>
        <w:jc w:val="both"/>
        <w:rPr>
          <w:bCs/>
          <w:color w:val="000000"/>
          <w:sz w:val="24"/>
          <w:szCs w:val="24"/>
        </w:rPr>
      </w:pPr>
    </w:p>
    <w:p w14:paraId="566EB62C" w14:textId="77777777" w:rsidR="00B44776" w:rsidRDefault="00B44776" w:rsidP="00B44776">
      <w:pPr>
        <w:spacing w:line="276" w:lineRule="auto"/>
        <w:jc w:val="both"/>
        <w:rPr>
          <w:bCs/>
          <w:color w:val="000000"/>
          <w:sz w:val="24"/>
          <w:szCs w:val="24"/>
        </w:rPr>
      </w:pPr>
    </w:p>
    <w:p w14:paraId="704F9969" w14:textId="77777777" w:rsidR="00B44776" w:rsidRPr="009F4793" w:rsidRDefault="00B44776" w:rsidP="00B44776">
      <w:pPr>
        <w:spacing w:line="276" w:lineRule="auto"/>
        <w:jc w:val="both"/>
        <w:rPr>
          <w:bCs/>
          <w:color w:val="000000"/>
          <w:sz w:val="24"/>
          <w:szCs w:val="24"/>
        </w:rPr>
      </w:pPr>
    </w:p>
    <w:p w14:paraId="38BD52C5" w14:textId="77777777" w:rsidR="00B44776" w:rsidRPr="009F4793" w:rsidRDefault="00B44776" w:rsidP="00B44776">
      <w:pPr>
        <w:spacing w:line="276" w:lineRule="auto"/>
        <w:jc w:val="both"/>
        <w:rPr>
          <w:bCs/>
          <w:color w:val="000000"/>
          <w:sz w:val="24"/>
          <w:szCs w:val="24"/>
        </w:rPr>
      </w:pPr>
    </w:p>
    <w:p w14:paraId="521D32B2" w14:textId="77777777" w:rsidR="00B44776" w:rsidRPr="009F4793" w:rsidRDefault="00B44776" w:rsidP="00B44776">
      <w:pPr>
        <w:spacing w:line="276" w:lineRule="auto"/>
        <w:jc w:val="both"/>
        <w:rPr>
          <w:sz w:val="24"/>
          <w:szCs w:val="24"/>
        </w:rPr>
      </w:pPr>
      <w:r w:rsidRPr="009F4793">
        <w:rPr>
          <w:sz w:val="24"/>
          <w:szCs w:val="24"/>
        </w:rPr>
        <w:t>Prețul aferent serviciilor solicitate va fi prezentat sub forma:</w:t>
      </w:r>
    </w:p>
    <w:p w14:paraId="452EBC6B" w14:textId="77777777" w:rsidR="00B44776" w:rsidRPr="009F4793" w:rsidRDefault="00B44776" w:rsidP="00B44776">
      <w:pPr>
        <w:spacing w:line="276" w:lineRule="auto"/>
        <w:jc w:val="both"/>
        <w:rPr>
          <w:sz w:val="24"/>
          <w:szCs w:val="24"/>
        </w:rPr>
      </w:pPr>
    </w:p>
    <w:p w14:paraId="2CFF21F9" w14:textId="77777777" w:rsidR="00B44776" w:rsidRPr="009F4793" w:rsidRDefault="00B44776" w:rsidP="00B44776">
      <w:pPr>
        <w:pStyle w:val="Listparagraf"/>
        <w:numPr>
          <w:ilvl w:val="0"/>
          <w:numId w:val="6"/>
        </w:numPr>
        <w:tabs>
          <w:tab w:val="num" w:pos="142"/>
        </w:tabs>
        <w:spacing w:line="276" w:lineRule="auto"/>
        <w:ind w:left="142" w:hanging="142"/>
        <w:contextualSpacing w:val="0"/>
        <w:jc w:val="both"/>
        <w:rPr>
          <w:color w:val="000000"/>
        </w:rPr>
      </w:pPr>
      <w:proofErr w:type="spellStart"/>
      <w:r w:rsidRPr="009F4793">
        <w:rPr>
          <w:color w:val="000000"/>
        </w:rPr>
        <w:t>cheltuieli</w:t>
      </w:r>
      <w:proofErr w:type="spellEnd"/>
      <w:r w:rsidRPr="009F4793">
        <w:rPr>
          <w:color w:val="000000"/>
        </w:rPr>
        <w:t xml:space="preserve"> de </w:t>
      </w:r>
      <w:proofErr w:type="spellStart"/>
      <w:r w:rsidRPr="009F4793">
        <w:rPr>
          <w:color w:val="000000"/>
        </w:rPr>
        <w:t>prestare</w:t>
      </w:r>
      <w:proofErr w:type="spellEnd"/>
      <w:r w:rsidRPr="009F4793">
        <w:rPr>
          <w:color w:val="000000"/>
        </w:rPr>
        <w:t xml:space="preserve"> a </w:t>
      </w:r>
      <w:proofErr w:type="spellStart"/>
      <w:r w:rsidRPr="009F4793">
        <w:rPr>
          <w:color w:val="000000"/>
        </w:rPr>
        <w:t>serviciilor</w:t>
      </w:r>
      <w:proofErr w:type="spellEnd"/>
      <w:r w:rsidRPr="009F4793">
        <w:rPr>
          <w:color w:val="000000"/>
        </w:rPr>
        <w:t xml:space="preserve"> de </w:t>
      </w:r>
      <w:proofErr w:type="spellStart"/>
      <w:r w:rsidRPr="009F4793">
        <w:rPr>
          <w:color w:val="000000"/>
        </w:rPr>
        <w:t>curățenie</w:t>
      </w:r>
      <w:proofErr w:type="spellEnd"/>
      <w:r w:rsidRPr="009F4793">
        <w:rPr>
          <w:color w:val="000000"/>
        </w:rPr>
        <w:t xml:space="preserve"> la </w:t>
      </w:r>
      <w:proofErr w:type="spellStart"/>
      <w:r w:rsidRPr="009F4793">
        <w:rPr>
          <w:color w:val="000000"/>
        </w:rPr>
        <w:t>sediile</w:t>
      </w:r>
      <w:proofErr w:type="spellEnd"/>
      <w:r w:rsidRPr="009F4793">
        <w:rPr>
          <w:color w:val="000000"/>
        </w:rPr>
        <w:t xml:space="preserve"> ANRE, </w:t>
      </w:r>
      <w:proofErr w:type="spellStart"/>
      <w:r w:rsidRPr="009F4793">
        <w:rPr>
          <w:color w:val="000000"/>
        </w:rPr>
        <w:t>exprimate</w:t>
      </w:r>
      <w:proofErr w:type="spellEnd"/>
      <w:r w:rsidRPr="009F4793">
        <w:rPr>
          <w:color w:val="000000"/>
        </w:rPr>
        <w:t xml:space="preserve"> </w:t>
      </w:r>
      <w:proofErr w:type="spellStart"/>
      <w:r w:rsidRPr="009F4793">
        <w:rPr>
          <w:color w:val="000000"/>
        </w:rPr>
        <w:t>în</w:t>
      </w:r>
      <w:proofErr w:type="spellEnd"/>
      <w:r w:rsidRPr="009F4793">
        <w:rPr>
          <w:color w:val="000000"/>
        </w:rPr>
        <w:t xml:space="preserve"> lei/</w:t>
      </w:r>
      <w:proofErr w:type="spellStart"/>
      <w:r w:rsidRPr="009F4793">
        <w:rPr>
          <w:color w:val="000000"/>
        </w:rPr>
        <w:t>lună</w:t>
      </w:r>
      <w:proofErr w:type="spellEnd"/>
      <w:r w:rsidRPr="009F4793">
        <w:rPr>
          <w:color w:val="000000"/>
        </w:rPr>
        <w:t>/</w:t>
      </w:r>
      <w:proofErr w:type="spellStart"/>
      <w:r w:rsidRPr="009F4793">
        <w:rPr>
          <w:color w:val="000000"/>
        </w:rPr>
        <w:t>fără</w:t>
      </w:r>
      <w:proofErr w:type="spellEnd"/>
      <w:r w:rsidRPr="009F4793">
        <w:rPr>
          <w:color w:val="000000"/>
        </w:rPr>
        <w:t xml:space="preserve"> TVA (</w:t>
      </w:r>
      <w:proofErr w:type="spellStart"/>
      <w:r w:rsidRPr="009F4793">
        <w:rPr>
          <w:color w:val="000000"/>
        </w:rPr>
        <w:t>tarif</w:t>
      </w:r>
      <w:proofErr w:type="spellEnd"/>
      <w:r w:rsidRPr="009F4793">
        <w:rPr>
          <w:color w:val="000000"/>
        </w:rPr>
        <w:t xml:space="preserve"> </w:t>
      </w:r>
      <w:proofErr w:type="spellStart"/>
      <w:r w:rsidRPr="009F4793">
        <w:rPr>
          <w:color w:val="000000"/>
        </w:rPr>
        <w:t>unic</w:t>
      </w:r>
      <w:proofErr w:type="spellEnd"/>
      <w:r w:rsidRPr="009F4793">
        <w:rPr>
          <w:color w:val="000000"/>
        </w:rPr>
        <w:t xml:space="preserve"> lunar), </w:t>
      </w:r>
      <w:proofErr w:type="spellStart"/>
      <w:r w:rsidRPr="009F4793">
        <w:rPr>
          <w:color w:val="000000"/>
        </w:rPr>
        <w:t>inclusiv</w:t>
      </w:r>
      <w:proofErr w:type="spellEnd"/>
      <w:r w:rsidRPr="009F4793">
        <w:rPr>
          <w:color w:val="000000"/>
        </w:rPr>
        <w:t xml:space="preserve"> </w:t>
      </w:r>
      <w:proofErr w:type="spellStart"/>
      <w:r w:rsidRPr="009F4793">
        <w:rPr>
          <w:color w:val="000000"/>
        </w:rPr>
        <w:t>produsele</w:t>
      </w:r>
      <w:proofErr w:type="spellEnd"/>
      <w:r w:rsidRPr="009F4793">
        <w:rPr>
          <w:color w:val="000000"/>
        </w:rPr>
        <w:t xml:space="preserve"> </w:t>
      </w:r>
      <w:r>
        <w:rPr>
          <w:color w:val="000000"/>
        </w:rPr>
        <w:t xml:space="preserve">de </w:t>
      </w:r>
      <w:proofErr w:type="spellStart"/>
      <w:r>
        <w:rPr>
          <w:color w:val="000000"/>
        </w:rPr>
        <w:t>cureţenie</w:t>
      </w:r>
      <w:proofErr w:type="spellEnd"/>
      <w:r>
        <w:rPr>
          <w:color w:val="000000"/>
        </w:rPr>
        <w:t xml:space="preserve"> </w:t>
      </w:r>
      <w:proofErr w:type="spellStart"/>
      <w:r w:rsidRPr="009F4793">
        <w:rPr>
          <w:color w:val="000000"/>
        </w:rPr>
        <w:t>consumabile</w:t>
      </w:r>
      <w:proofErr w:type="spellEnd"/>
      <w:r w:rsidRPr="009F4793">
        <w:rPr>
          <w:color w:val="000000"/>
        </w:rPr>
        <w:t xml:space="preserve"> </w:t>
      </w:r>
      <w:proofErr w:type="spellStart"/>
      <w:r w:rsidRPr="009F4793">
        <w:rPr>
          <w:color w:val="000000"/>
        </w:rPr>
        <w:t>lunare</w:t>
      </w:r>
      <w:proofErr w:type="spellEnd"/>
      <w:r w:rsidRPr="009F4793">
        <w:rPr>
          <w:color w:val="000000"/>
        </w:rPr>
        <w:t>.</w:t>
      </w:r>
    </w:p>
    <w:p w14:paraId="52C723C6" w14:textId="77777777" w:rsidR="00B44776" w:rsidRPr="009F4793" w:rsidRDefault="00B44776" w:rsidP="00B44776">
      <w:pPr>
        <w:pStyle w:val="Listparagraf"/>
        <w:ind w:left="0"/>
        <w:jc w:val="both"/>
        <w:rPr>
          <w:bCs/>
          <w:color w:val="000000"/>
        </w:rPr>
      </w:pPr>
    </w:p>
    <w:p w14:paraId="3CB4465C" w14:textId="77777777" w:rsidR="00B44776" w:rsidRPr="009F4793" w:rsidRDefault="00B44776" w:rsidP="00B44776">
      <w:pPr>
        <w:rPr>
          <w:rFonts w:eastAsia="Calibri"/>
          <w:bCs/>
          <w:color w:val="000000"/>
          <w:sz w:val="24"/>
          <w:szCs w:val="24"/>
        </w:rPr>
      </w:pPr>
    </w:p>
    <w:p w14:paraId="6AFC12AF" w14:textId="295F0897" w:rsidR="00B44776" w:rsidRPr="009F4793" w:rsidRDefault="00B44776" w:rsidP="00B44776">
      <w:pPr>
        <w:jc w:val="both"/>
        <w:rPr>
          <w:rFonts w:eastAsia="Calibri"/>
          <w:b/>
          <w:sz w:val="24"/>
          <w:szCs w:val="24"/>
          <w:lang w:val="en-US"/>
        </w:rPr>
      </w:pPr>
      <w:r w:rsidRPr="009F4793">
        <w:rPr>
          <w:rFonts w:eastAsia="Calibri"/>
          <w:sz w:val="24"/>
          <w:szCs w:val="24"/>
        </w:rPr>
        <w:t xml:space="preserve">        În situația în care sunteți interesați de o colaborare cu instituția noastră vă rugăm să ne transmiteți </w:t>
      </w:r>
      <w:r w:rsidRPr="009F4793">
        <w:rPr>
          <w:rFonts w:eastAsia="Calibri"/>
          <w:b/>
          <w:sz w:val="24"/>
          <w:szCs w:val="24"/>
        </w:rPr>
        <w:t>oferta dvs. de preț neangajantă pentru serviciile de curaţenie</w:t>
      </w:r>
      <w:r w:rsidRPr="009F4793">
        <w:rPr>
          <w:rFonts w:eastAsia="Calibri"/>
          <w:sz w:val="24"/>
          <w:szCs w:val="24"/>
        </w:rPr>
        <w:t xml:space="preserve">, conform celor de mai sus până în data de </w:t>
      </w:r>
      <w:r w:rsidR="00B02DDB">
        <w:rPr>
          <w:rFonts w:eastAsia="Calibri"/>
          <w:b/>
          <w:sz w:val="24"/>
          <w:szCs w:val="24"/>
        </w:rPr>
        <w:t>13</w:t>
      </w:r>
      <w:r w:rsidRPr="009F4793">
        <w:rPr>
          <w:rFonts w:eastAsia="Calibri"/>
          <w:b/>
          <w:sz w:val="24"/>
          <w:szCs w:val="24"/>
        </w:rPr>
        <w:t>.02.2025, pe adresa de e-mail : suport_logistica@anre.ro</w:t>
      </w:r>
    </w:p>
    <w:p w14:paraId="6365A68D" w14:textId="77777777" w:rsidR="00B44776" w:rsidRPr="009F4793" w:rsidRDefault="00B44776" w:rsidP="00B44776">
      <w:pPr>
        <w:jc w:val="both"/>
        <w:rPr>
          <w:rFonts w:eastAsia="Calibri"/>
          <w:b/>
          <w:sz w:val="24"/>
          <w:szCs w:val="24"/>
        </w:rPr>
      </w:pPr>
    </w:p>
    <w:p w14:paraId="4DB36D7A" w14:textId="77777777" w:rsidR="00B44776" w:rsidRPr="00D741CC" w:rsidRDefault="00B44776" w:rsidP="00B44776">
      <w:pPr>
        <w:rPr>
          <w:rFonts w:eastAsia="Calibri"/>
          <w:b/>
          <w:bCs/>
          <w:sz w:val="24"/>
          <w:szCs w:val="24"/>
        </w:rPr>
      </w:pPr>
    </w:p>
    <w:p w14:paraId="777BBDA1" w14:textId="77777777" w:rsidR="00B44776" w:rsidRDefault="00B44776" w:rsidP="00B44776">
      <w:pPr>
        <w:tabs>
          <w:tab w:val="left" w:pos="2276"/>
        </w:tabs>
        <w:rPr>
          <w:sz w:val="24"/>
          <w:szCs w:val="24"/>
        </w:rPr>
      </w:pPr>
      <w:r>
        <w:rPr>
          <w:sz w:val="24"/>
          <w:szCs w:val="24"/>
        </w:rPr>
        <w:t xml:space="preserve">Persona de contact: </w:t>
      </w:r>
      <w:r w:rsidR="006B7FAD">
        <w:rPr>
          <w:sz w:val="24"/>
          <w:szCs w:val="24"/>
        </w:rPr>
        <w:t>Compartiment administrativ</w:t>
      </w:r>
      <w:r>
        <w:rPr>
          <w:sz w:val="24"/>
          <w:szCs w:val="24"/>
        </w:rPr>
        <w:t>, telefon 021.32.78.126.</w:t>
      </w:r>
    </w:p>
    <w:p w14:paraId="6126C14C" w14:textId="77777777" w:rsidR="00B44776" w:rsidRDefault="00B44776" w:rsidP="00B44776">
      <w:pPr>
        <w:tabs>
          <w:tab w:val="left" w:pos="2276"/>
        </w:tabs>
        <w:rPr>
          <w:sz w:val="24"/>
          <w:szCs w:val="24"/>
        </w:rPr>
      </w:pPr>
    </w:p>
    <w:p w14:paraId="26D26B89" w14:textId="77777777" w:rsidR="00B44776" w:rsidRDefault="00B44776" w:rsidP="00B44776">
      <w:pPr>
        <w:tabs>
          <w:tab w:val="left" w:pos="2276"/>
        </w:tabs>
        <w:rPr>
          <w:sz w:val="24"/>
          <w:szCs w:val="24"/>
        </w:rPr>
      </w:pPr>
    </w:p>
    <w:p w14:paraId="717421F6" w14:textId="77777777" w:rsidR="00B44776" w:rsidRDefault="00B44776" w:rsidP="00B44776">
      <w:pPr>
        <w:tabs>
          <w:tab w:val="left" w:pos="2276"/>
        </w:tabs>
        <w:rPr>
          <w:sz w:val="24"/>
          <w:szCs w:val="24"/>
        </w:rPr>
      </w:pPr>
    </w:p>
    <w:p w14:paraId="0F47C73E" w14:textId="77777777" w:rsidR="00561D6D" w:rsidRPr="00B44776" w:rsidRDefault="00561D6D" w:rsidP="00B44776"/>
    <w:sectPr w:rsidR="00561D6D" w:rsidRPr="00B44776" w:rsidSect="0083741F">
      <w:headerReference w:type="even" r:id="rId7"/>
      <w:headerReference w:type="default" r:id="rId8"/>
      <w:footerReference w:type="even" r:id="rId9"/>
      <w:footerReference w:type="default" r:id="rId10"/>
      <w:headerReference w:type="first" r:id="rId11"/>
      <w:footerReference w:type="first" r:id="rId12"/>
      <w:pgSz w:w="11906" w:h="16838" w:code="9"/>
      <w:pgMar w:top="1418" w:right="425" w:bottom="851" w:left="1418"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55D6" w14:textId="77777777" w:rsidR="006E0F09" w:rsidRDefault="006E0F09" w:rsidP="003B4C37">
      <w:r>
        <w:separator/>
      </w:r>
    </w:p>
  </w:endnote>
  <w:endnote w:type="continuationSeparator" w:id="0">
    <w:p w14:paraId="6BD18A55" w14:textId="77777777" w:rsidR="006E0F09" w:rsidRDefault="006E0F09"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5D0E" w14:textId="77777777" w:rsidR="00637174" w:rsidRDefault="0063717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906530"/>
      <w:docPartObj>
        <w:docPartGallery w:val="Page Numbers (Bottom of Page)"/>
        <w:docPartUnique/>
      </w:docPartObj>
    </w:sdtPr>
    <w:sdtEndPr>
      <w:rPr>
        <w:noProof/>
      </w:rPr>
    </w:sdtEndPr>
    <w:sdtContent>
      <w:p w14:paraId="0DAC152E" w14:textId="77777777" w:rsidR="00561D6D" w:rsidRDefault="00561D6D">
        <w:pPr>
          <w:pStyle w:val="Subsol"/>
          <w:jc w:val="center"/>
        </w:pPr>
        <w:r>
          <w:fldChar w:fldCharType="begin"/>
        </w:r>
        <w:r>
          <w:instrText xml:space="preserve"> PAGE   \* MERGEFORMAT </w:instrText>
        </w:r>
        <w:r>
          <w:fldChar w:fldCharType="separate"/>
        </w:r>
        <w:r w:rsidR="001033A0">
          <w:rPr>
            <w:noProof/>
          </w:rPr>
          <w:t>4</w:t>
        </w:r>
        <w:r>
          <w:rPr>
            <w:noProof/>
          </w:rPr>
          <w:fldChar w:fldCharType="end"/>
        </w:r>
      </w:p>
    </w:sdtContent>
  </w:sdt>
  <w:p w14:paraId="1DB54AB9" w14:textId="77777777" w:rsidR="00561D6D" w:rsidRDefault="00561D6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4E8D" w14:textId="77777777" w:rsidR="003B4C37" w:rsidRPr="00A63C0A" w:rsidRDefault="003B4C37" w:rsidP="00561D6D">
    <w:pPr>
      <w:tabs>
        <w:tab w:val="left" w:pos="2475"/>
        <w:tab w:val="center" w:pos="5031"/>
      </w:tabs>
      <w:spacing w:after="40"/>
      <w:jc w:val="center"/>
      <w:rPr>
        <w:rFonts w:ascii="Arial" w:hAnsi="Arial" w:cs="Arial"/>
        <w:sz w:val="16"/>
      </w:rPr>
    </w:pPr>
    <w:r w:rsidRPr="00A63C0A">
      <w:rPr>
        <w:rFonts w:ascii="Arial" w:hAnsi="Arial" w:cs="Arial"/>
        <w:sz w:val="16"/>
      </w:rPr>
      <w:t>Str. Constantin Nacu, nr. 3, Sector 2, Bucureşti, Cod poştal: 020995</w:t>
    </w:r>
  </w:p>
  <w:p w14:paraId="47E44213" w14:textId="77777777" w:rsidR="003B4C37" w:rsidRPr="00160D1D" w:rsidRDefault="00F80B77" w:rsidP="00F80B77">
    <w:pPr>
      <w:tabs>
        <w:tab w:val="center" w:pos="4864"/>
        <w:tab w:val="left" w:pos="8235"/>
      </w:tabs>
      <w:spacing w:after="40"/>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B613" w14:textId="77777777" w:rsidR="006E0F09" w:rsidRDefault="006E0F09" w:rsidP="003B4C37">
      <w:r>
        <w:separator/>
      </w:r>
    </w:p>
  </w:footnote>
  <w:footnote w:type="continuationSeparator" w:id="0">
    <w:p w14:paraId="45B1F261" w14:textId="77777777" w:rsidR="006E0F09" w:rsidRDefault="006E0F09"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9F9D" w14:textId="77777777" w:rsidR="00637174" w:rsidRDefault="0063717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CE4C" w14:textId="77777777" w:rsidR="00637174" w:rsidRDefault="0063717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ADFA" w14:textId="77777777" w:rsidR="003B4C37" w:rsidRDefault="00637174" w:rsidP="00561D6D">
    <w:pPr>
      <w:pStyle w:val="Antet"/>
      <w:tabs>
        <w:tab w:val="clear" w:pos="9026"/>
        <w:tab w:val="right" w:pos="7349"/>
      </w:tabs>
    </w:pPr>
    <w:r>
      <w:rPr>
        <w:noProof/>
      </w:rPr>
      <mc:AlternateContent>
        <mc:Choice Requires="wps">
          <w:drawing>
            <wp:anchor distT="0" distB="0" distL="114300" distR="114300" simplePos="0" relativeHeight="251659264" behindDoc="0" locked="0" layoutInCell="1" allowOverlap="1" wp14:anchorId="1988A85D" wp14:editId="2AAFAAF6">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43336" w14:textId="77777777" w:rsidR="003B4C37" w:rsidRPr="00637174" w:rsidRDefault="003B4C37" w:rsidP="00637174">
                          <w:pPr>
                            <w:spacing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8A85D"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" filled="f" stroked="f" strokeweight=".5pt">
              <v:textbox>
                <w:txbxContent>
                  <w:p w14:paraId="40743336" w14:textId="77777777" w:rsidR="003B4C37" w:rsidRPr="00637174" w:rsidRDefault="003B4C37" w:rsidP="00637174">
                    <w:pPr>
                      <w:spacing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27738A">
      <w:rPr>
        <w:noProof/>
      </w:rPr>
      <w:drawing>
        <wp:anchor distT="0" distB="0" distL="114300" distR="114300" simplePos="0" relativeHeight="251661312" behindDoc="1" locked="0" layoutInCell="1" allowOverlap="1" wp14:anchorId="303E7B88" wp14:editId="6815D3EA">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561D6D">
      <w:rPr>
        <w:noProof/>
      </w:rPr>
      <w:drawing>
        <wp:inline distT="0" distB="0" distL="0" distR="0" wp14:anchorId="286FAB19" wp14:editId="5F03B7EB">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65B628FC" w14:textId="77777777" w:rsidR="003B4C37" w:rsidRDefault="0027738A">
    <w:pPr>
      <w:pStyle w:val="Antet"/>
    </w:pPr>
    <w:r>
      <w:rPr>
        <w:noProof/>
      </w:rPr>
      <mc:AlternateContent>
        <mc:Choice Requires="wps">
          <w:drawing>
            <wp:anchor distT="0" distB="0" distL="114300" distR="114300" simplePos="0" relativeHeight="251660288" behindDoc="0" locked="0" layoutInCell="1" allowOverlap="1" wp14:anchorId="2CB3AA68" wp14:editId="039D312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A1AF4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6F8"/>
    <w:multiLevelType w:val="hybridMultilevel"/>
    <w:tmpl w:val="0BC849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0318C"/>
    <w:multiLevelType w:val="hybridMultilevel"/>
    <w:tmpl w:val="0EB48F6E"/>
    <w:lvl w:ilvl="0" w:tplc="08090001">
      <w:start w:val="1"/>
      <w:numFmt w:val="bullet"/>
      <w:lvlText w:val=""/>
      <w:lvlJc w:val="left"/>
      <w:pPr>
        <w:ind w:left="360" w:hanging="360"/>
      </w:pPr>
      <w:rPr>
        <w:rFonts w:ascii="Symbol" w:hAnsi="Symbol" w:hint="default"/>
      </w:rPr>
    </w:lvl>
    <w:lvl w:ilvl="1" w:tplc="D67ABD6A">
      <w:start w:val="2"/>
      <w:numFmt w:val="bullet"/>
      <w:lvlText w:val="-"/>
      <w:lvlJc w:val="left"/>
      <w:pPr>
        <w:ind w:left="1080" w:hanging="360"/>
      </w:pPr>
      <w:rPr>
        <w:rFonts w:ascii="Times New Roman" w:eastAsia="Times New Roman" w:hAnsi="Times New Roman" w:cs="Times New Roman"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0D45325"/>
    <w:multiLevelType w:val="hybridMultilevel"/>
    <w:tmpl w:val="D6E6E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C3A14"/>
    <w:multiLevelType w:val="hybridMultilevel"/>
    <w:tmpl w:val="A01A800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722912"/>
    <w:multiLevelType w:val="hybridMultilevel"/>
    <w:tmpl w:val="983CE314"/>
    <w:lvl w:ilvl="0" w:tplc="B68C92EA">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43736C4"/>
    <w:multiLevelType w:val="hybridMultilevel"/>
    <w:tmpl w:val="5E205BB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4C83DFB"/>
    <w:multiLevelType w:val="hybridMultilevel"/>
    <w:tmpl w:val="303E312A"/>
    <w:lvl w:ilvl="0" w:tplc="A342C3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15F4052"/>
    <w:multiLevelType w:val="hybridMultilevel"/>
    <w:tmpl w:val="8710D76E"/>
    <w:lvl w:ilvl="0" w:tplc="A342C3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5FD65A9"/>
    <w:multiLevelType w:val="singleLevel"/>
    <w:tmpl w:val="9C642DAC"/>
    <w:lvl w:ilvl="0">
      <w:start w:val="19"/>
      <w:numFmt w:val="bullet"/>
      <w:lvlText w:val="-"/>
      <w:lvlJc w:val="left"/>
      <w:pPr>
        <w:tabs>
          <w:tab w:val="num" w:pos="720"/>
        </w:tabs>
        <w:ind w:left="720" w:hanging="360"/>
      </w:pPr>
      <w:rPr>
        <w:rFonts w:hint="default"/>
      </w:rPr>
    </w:lvl>
  </w:abstractNum>
  <w:abstractNum w:abstractNumId="9" w15:restartNumberingAfterBreak="0">
    <w:nsid w:val="69E36903"/>
    <w:multiLevelType w:val="hybridMultilevel"/>
    <w:tmpl w:val="F184083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C037013"/>
    <w:multiLevelType w:val="hybridMultilevel"/>
    <w:tmpl w:val="CB04F03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8310022">
    <w:abstractNumId w:val="1"/>
  </w:num>
  <w:num w:numId="2" w16cid:durableId="1226182005">
    <w:abstractNumId w:val="7"/>
  </w:num>
  <w:num w:numId="3" w16cid:durableId="229120451">
    <w:abstractNumId w:val="6"/>
  </w:num>
  <w:num w:numId="4" w16cid:durableId="749695157">
    <w:abstractNumId w:val="0"/>
  </w:num>
  <w:num w:numId="5" w16cid:durableId="1583874815">
    <w:abstractNumId w:val="2"/>
  </w:num>
  <w:num w:numId="6" w16cid:durableId="653534993">
    <w:abstractNumId w:val="8"/>
  </w:num>
  <w:num w:numId="7" w16cid:durableId="1833646164">
    <w:abstractNumId w:val="4"/>
  </w:num>
  <w:num w:numId="8" w16cid:durableId="772166063">
    <w:abstractNumId w:val="9"/>
  </w:num>
  <w:num w:numId="9" w16cid:durableId="842863822">
    <w:abstractNumId w:val="5"/>
  </w:num>
  <w:num w:numId="10" w16cid:durableId="395857474">
    <w:abstractNumId w:val="3"/>
  </w:num>
  <w:num w:numId="11" w16cid:durableId="2011635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53D8A"/>
    <w:rsid w:val="00065FBA"/>
    <w:rsid w:val="00072012"/>
    <w:rsid w:val="00094F31"/>
    <w:rsid w:val="000C450D"/>
    <w:rsid w:val="000D0EAA"/>
    <w:rsid w:val="000D4689"/>
    <w:rsid w:val="001033A0"/>
    <w:rsid w:val="0010570D"/>
    <w:rsid w:val="00123A54"/>
    <w:rsid w:val="0012407B"/>
    <w:rsid w:val="00144AB8"/>
    <w:rsid w:val="00160D1D"/>
    <w:rsid w:val="00172D21"/>
    <w:rsid w:val="00253E7A"/>
    <w:rsid w:val="0027738A"/>
    <w:rsid w:val="00282F48"/>
    <w:rsid w:val="002B2822"/>
    <w:rsid w:val="002C336F"/>
    <w:rsid w:val="002D298F"/>
    <w:rsid w:val="00317D58"/>
    <w:rsid w:val="00343A20"/>
    <w:rsid w:val="003B4C37"/>
    <w:rsid w:val="003C01D7"/>
    <w:rsid w:val="003D46BB"/>
    <w:rsid w:val="003F11E8"/>
    <w:rsid w:val="00416C2A"/>
    <w:rsid w:val="00437C42"/>
    <w:rsid w:val="00520965"/>
    <w:rsid w:val="005245AB"/>
    <w:rsid w:val="00535676"/>
    <w:rsid w:val="00561D6D"/>
    <w:rsid w:val="005C4A05"/>
    <w:rsid w:val="005E0ED8"/>
    <w:rsid w:val="00614766"/>
    <w:rsid w:val="00620875"/>
    <w:rsid w:val="0062363F"/>
    <w:rsid w:val="00637174"/>
    <w:rsid w:val="0065497C"/>
    <w:rsid w:val="006B7FAD"/>
    <w:rsid w:val="006E0F09"/>
    <w:rsid w:val="006E1A6D"/>
    <w:rsid w:val="006F1EBA"/>
    <w:rsid w:val="00707725"/>
    <w:rsid w:val="00743C97"/>
    <w:rsid w:val="007D2F2C"/>
    <w:rsid w:val="007F6AB8"/>
    <w:rsid w:val="0083741F"/>
    <w:rsid w:val="00845749"/>
    <w:rsid w:val="00865B51"/>
    <w:rsid w:val="008A543E"/>
    <w:rsid w:val="008D6129"/>
    <w:rsid w:val="008D7198"/>
    <w:rsid w:val="008F401E"/>
    <w:rsid w:val="00934D05"/>
    <w:rsid w:val="00937FBA"/>
    <w:rsid w:val="00994784"/>
    <w:rsid w:val="009A37A5"/>
    <w:rsid w:val="009E712E"/>
    <w:rsid w:val="00A1696A"/>
    <w:rsid w:val="00AC1E10"/>
    <w:rsid w:val="00AD31D5"/>
    <w:rsid w:val="00AF1625"/>
    <w:rsid w:val="00B02DDB"/>
    <w:rsid w:val="00B44776"/>
    <w:rsid w:val="00B44BA4"/>
    <w:rsid w:val="00B81C1F"/>
    <w:rsid w:val="00BA2C6E"/>
    <w:rsid w:val="00BA7B4C"/>
    <w:rsid w:val="00BB0BEF"/>
    <w:rsid w:val="00BB3970"/>
    <w:rsid w:val="00BB52A9"/>
    <w:rsid w:val="00BE3C85"/>
    <w:rsid w:val="00BF2CB5"/>
    <w:rsid w:val="00C51302"/>
    <w:rsid w:val="00CC4A55"/>
    <w:rsid w:val="00CD36F7"/>
    <w:rsid w:val="00D058E4"/>
    <w:rsid w:val="00DA195F"/>
    <w:rsid w:val="00DF4D6A"/>
    <w:rsid w:val="00E244CB"/>
    <w:rsid w:val="00E36A27"/>
    <w:rsid w:val="00E547F8"/>
    <w:rsid w:val="00EF1D2A"/>
    <w:rsid w:val="00F1346B"/>
    <w:rsid w:val="00F17EBA"/>
    <w:rsid w:val="00F538E0"/>
    <w:rsid w:val="00F56C82"/>
    <w:rsid w:val="00F80B77"/>
    <w:rsid w:val="00FB1CA8"/>
    <w:rsid w:val="00FD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017D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76"/>
    <w:pPr>
      <w:spacing w:after="0" w:line="240" w:lineRule="auto"/>
    </w:pPr>
    <w:rPr>
      <w:rFonts w:ascii="Times New Roman" w:eastAsia="Times New Roman" w:hAnsi="Times New Roman" w:cs="Times New Roman"/>
      <w:sz w:val="20"/>
      <w:szCs w:val="20"/>
      <w:lang w:val="ro-RO" w:eastAsia="ro-RO"/>
    </w:rPr>
  </w:style>
  <w:style w:type="paragraph" w:styleId="Titlu1">
    <w:name w:val="heading 1"/>
    <w:basedOn w:val="Normal"/>
    <w:next w:val="Normal"/>
    <w:link w:val="Titlu1Caracter"/>
    <w:qFormat/>
    <w:rsid w:val="00DF4D6A"/>
    <w:pPr>
      <w:keepNext/>
      <w:jc w:val="center"/>
      <w:outlineLvl w:val="0"/>
    </w:pPr>
    <w:rPr>
      <w:b/>
      <w:bCs/>
      <w:sz w:val="24"/>
      <w:szCs w:val="24"/>
    </w:rPr>
  </w:style>
  <w:style w:type="paragraph" w:styleId="Titlu9">
    <w:name w:val="heading 9"/>
    <w:basedOn w:val="Normal"/>
    <w:next w:val="Normal"/>
    <w:link w:val="Titlu9Caracter"/>
    <w:qFormat/>
    <w:rsid w:val="00DF4D6A"/>
    <w:pPr>
      <w:keepNext/>
      <w:spacing w:line="360" w:lineRule="auto"/>
      <w:ind w:firstLine="720"/>
      <w:jc w:val="both"/>
      <w:outlineLvl w:val="8"/>
    </w:pPr>
    <w:rPr>
      <w:sz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B4C37"/>
    <w:pPr>
      <w:tabs>
        <w:tab w:val="center" w:pos="4513"/>
        <w:tab w:val="right" w:pos="9026"/>
      </w:tabs>
    </w:pPr>
  </w:style>
  <w:style w:type="character" w:customStyle="1" w:styleId="AntetCaracter">
    <w:name w:val="Antet Caracter"/>
    <w:basedOn w:val="Fontdeparagrafimplicit"/>
    <w:link w:val="Antet"/>
    <w:uiPriority w:val="99"/>
    <w:rsid w:val="003B4C37"/>
    <w:rPr>
      <w:lang w:val="ro-RO"/>
    </w:rPr>
  </w:style>
  <w:style w:type="paragraph" w:styleId="Subsol">
    <w:name w:val="footer"/>
    <w:basedOn w:val="Normal"/>
    <w:link w:val="SubsolCaracter"/>
    <w:uiPriority w:val="99"/>
    <w:unhideWhenUsed/>
    <w:rsid w:val="003B4C37"/>
    <w:pPr>
      <w:tabs>
        <w:tab w:val="center" w:pos="4513"/>
        <w:tab w:val="right" w:pos="9026"/>
      </w:tabs>
    </w:pPr>
  </w:style>
  <w:style w:type="character" w:customStyle="1" w:styleId="SubsolCaracter">
    <w:name w:val="Subsol Caracter"/>
    <w:basedOn w:val="Fontdeparagrafimplicit"/>
    <w:link w:val="Subsol"/>
    <w:uiPriority w:val="99"/>
    <w:rsid w:val="003B4C37"/>
    <w:rPr>
      <w:lang w:val="ro-RO"/>
    </w:rPr>
  </w:style>
  <w:style w:type="paragraph" w:styleId="TextnBalon">
    <w:name w:val="Balloon Text"/>
    <w:basedOn w:val="Normal"/>
    <w:link w:val="TextnBalonCaracter"/>
    <w:uiPriority w:val="99"/>
    <w:semiHidden/>
    <w:unhideWhenUsed/>
    <w:rsid w:val="00160D1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60D1D"/>
    <w:rPr>
      <w:rFonts w:ascii="Segoe UI" w:hAnsi="Segoe UI" w:cs="Segoe UI"/>
      <w:sz w:val="18"/>
      <w:szCs w:val="18"/>
      <w:lang w:val="ro-RO"/>
    </w:rPr>
  </w:style>
  <w:style w:type="character" w:customStyle="1" w:styleId="Titlu1Caracter">
    <w:name w:val="Titlu 1 Caracter"/>
    <w:basedOn w:val="Fontdeparagrafimplicit"/>
    <w:link w:val="Titlu1"/>
    <w:rsid w:val="00DF4D6A"/>
    <w:rPr>
      <w:rFonts w:ascii="Times New Roman" w:eastAsia="Times New Roman" w:hAnsi="Times New Roman" w:cs="Times New Roman"/>
      <w:b/>
      <w:bCs/>
      <w:sz w:val="24"/>
      <w:szCs w:val="24"/>
      <w:lang w:val="ro-RO"/>
    </w:rPr>
  </w:style>
  <w:style w:type="character" w:customStyle="1" w:styleId="Titlu9Caracter">
    <w:name w:val="Titlu 9 Caracter"/>
    <w:basedOn w:val="Fontdeparagrafimplicit"/>
    <w:link w:val="Titlu9"/>
    <w:rsid w:val="00DF4D6A"/>
    <w:rPr>
      <w:rFonts w:ascii="Times New Roman" w:eastAsia="Times New Roman" w:hAnsi="Times New Roman" w:cs="Times New Roman"/>
      <w:sz w:val="28"/>
      <w:szCs w:val="20"/>
      <w:lang w:val="en-US"/>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semiHidden/>
    <w:rsid w:val="00C51302"/>
    <w:pPr>
      <w:spacing w:line="240" w:lineRule="exact"/>
    </w:pPr>
    <w:rPr>
      <w:rFonts w:ascii="Verdana" w:hAnsi="Verdana"/>
      <w:b/>
      <w:lang w:val="en-US"/>
    </w:rPr>
  </w:style>
  <w:style w:type="paragraph" w:styleId="Corptext">
    <w:name w:val="Body Text"/>
    <w:basedOn w:val="Normal"/>
    <w:link w:val="CorptextCaracter"/>
    <w:uiPriority w:val="1"/>
    <w:semiHidden/>
    <w:unhideWhenUsed/>
    <w:qFormat/>
    <w:rsid w:val="00AD31D5"/>
    <w:pPr>
      <w:spacing w:after="120"/>
    </w:pPr>
    <w:rPr>
      <w:lang w:val="en-GB"/>
    </w:rPr>
  </w:style>
  <w:style w:type="character" w:customStyle="1" w:styleId="CorptextCaracter">
    <w:name w:val="Corp text Caracter"/>
    <w:basedOn w:val="Fontdeparagrafimplicit"/>
    <w:link w:val="Corptext"/>
    <w:uiPriority w:val="1"/>
    <w:semiHidden/>
    <w:rsid w:val="00AD31D5"/>
    <w:rPr>
      <w:rFonts w:ascii="Times New Roman" w:eastAsia="Times New Roman" w:hAnsi="Times New Roman" w:cs="Times New Roman"/>
      <w:sz w:val="20"/>
      <w:szCs w:val="20"/>
    </w:rPr>
  </w:style>
  <w:style w:type="paragraph" w:styleId="Listparagraf">
    <w:name w:val="List Paragraph"/>
    <w:aliases w:val="Forth level,lp1,Heading x1,Bullet list,1st level - Bullet List Paragraph,Lettre d'introduction,Paragrafo elenco,List Paragraph11,Normal bullet 21,List Paragraph111,Bullet list1,Bullet Points,Liste Paragraf,Paragraph,Bullet EY,Liste 1"/>
    <w:basedOn w:val="Normal"/>
    <w:link w:val="ListparagrafCaracter"/>
    <w:uiPriority w:val="34"/>
    <w:qFormat/>
    <w:rsid w:val="000D0EAA"/>
    <w:pPr>
      <w:ind w:left="720"/>
      <w:contextualSpacing/>
    </w:pPr>
    <w:rPr>
      <w:sz w:val="24"/>
      <w:szCs w:val="24"/>
      <w:lang w:val="en-GB"/>
    </w:rPr>
  </w:style>
  <w:style w:type="character" w:customStyle="1" w:styleId="ListparagrafCaracter">
    <w:name w:val="Listă paragraf Caracter"/>
    <w:aliases w:val="Forth level Caracter,lp1 Caracter,Heading x1 Caracter,Bullet list Caracter,1st level - Bullet List Paragraph Caracter,Lettre d'introduction Caracter,Paragrafo elenco Caracter,List Paragraph11 Caracter,Normal bullet 21 Caracter"/>
    <w:link w:val="Listparagraf"/>
    <w:uiPriority w:val="34"/>
    <w:qFormat/>
    <w:locked/>
    <w:rsid w:val="00B44776"/>
    <w:rPr>
      <w:rFonts w:ascii="Times New Roman" w:eastAsia="Times New Roman" w:hAnsi="Times New Roman" w:cs="Times New Roman"/>
      <w:sz w:val="24"/>
      <w:szCs w:val="24"/>
    </w:rPr>
  </w:style>
  <w:style w:type="character" w:customStyle="1" w:styleId="cf01">
    <w:name w:val="cf01"/>
    <w:rsid w:val="00B44776"/>
    <w:rPr>
      <w:rFonts w:ascii="Segoe UI" w:hAnsi="Segoe UI" w:cs="Segoe UI" w:hint="default"/>
      <w:color w:val="086082"/>
      <w:sz w:val="18"/>
      <w:szCs w:val="18"/>
    </w:rPr>
  </w:style>
  <w:style w:type="character" w:styleId="Robust">
    <w:name w:val="Strong"/>
    <w:uiPriority w:val="22"/>
    <w:qFormat/>
    <w:rsid w:val="00B44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9191">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688217671">
      <w:bodyDiv w:val="1"/>
      <w:marLeft w:val="0"/>
      <w:marRight w:val="0"/>
      <w:marTop w:val="0"/>
      <w:marBottom w:val="0"/>
      <w:divBdr>
        <w:top w:val="none" w:sz="0" w:space="0" w:color="auto"/>
        <w:left w:val="none" w:sz="0" w:space="0" w:color="auto"/>
        <w:bottom w:val="none" w:sz="0" w:space="0" w:color="auto"/>
        <w:right w:val="none" w:sz="0" w:space="0" w:color="auto"/>
      </w:divBdr>
    </w:div>
    <w:div w:id="1057168674">
      <w:bodyDiv w:val="1"/>
      <w:marLeft w:val="0"/>
      <w:marRight w:val="0"/>
      <w:marTop w:val="0"/>
      <w:marBottom w:val="0"/>
      <w:divBdr>
        <w:top w:val="none" w:sz="0" w:space="0" w:color="auto"/>
        <w:left w:val="none" w:sz="0" w:space="0" w:color="auto"/>
        <w:bottom w:val="none" w:sz="0" w:space="0" w:color="auto"/>
        <w:right w:val="none" w:sz="0" w:space="0" w:color="auto"/>
      </w:divBdr>
    </w:div>
    <w:div w:id="2135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3582</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Constantin Pavel</cp:lastModifiedBy>
  <cp:revision>2</cp:revision>
  <cp:lastPrinted>2025-02-03T11:31:00Z</cp:lastPrinted>
  <dcterms:created xsi:type="dcterms:W3CDTF">2025-02-07T07:17:00Z</dcterms:created>
  <dcterms:modified xsi:type="dcterms:W3CDTF">2025-02-07T07:17:00Z</dcterms:modified>
</cp:coreProperties>
</file>