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1339" w14:textId="77777777" w:rsidR="00561D6D" w:rsidRPr="003E5A2D" w:rsidRDefault="00561D6D" w:rsidP="00561D6D">
      <w:pPr>
        <w:rPr>
          <w:rFonts w:ascii="Times New Roman" w:hAnsi="Times New Roman" w:cs="Times New Roman"/>
          <w:sz w:val="24"/>
          <w:szCs w:val="24"/>
        </w:rPr>
      </w:pPr>
    </w:p>
    <w:p w14:paraId="435736FC" w14:textId="566A4F78" w:rsidR="00BD4EBA" w:rsidRPr="003E5A2D" w:rsidRDefault="007B1DF7" w:rsidP="00711D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Raspuns solicitari de clarificare</w:t>
      </w:r>
    </w:p>
    <w:p w14:paraId="03E53E89" w14:textId="77777777" w:rsidR="00561D6D" w:rsidRPr="003E5A2D" w:rsidRDefault="00561D6D" w:rsidP="00F80B77">
      <w:pPr>
        <w:rPr>
          <w:rFonts w:ascii="Times New Roman" w:hAnsi="Times New Roman" w:cs="Times New Roman"/>
          <w:sz w:val="24"/>
          <w:szCs w:val="24"/>
        </w:rPr>
      </w:pPr>
    </w:p>
    <w:p w14:paraId="0C9CD135" w14:textId="77777777" w:rsidR="00711D94" w:rsidRPr="003E5A2D" w:rsidRDefault="00711D94" w:rsidP="00711D9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</w:pPr>
      <w:proofErr w:type="spellStart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>Denumire</w:t>
      </w:r>
      <w:proofErr w:type="spellEnd"/>
      <w:r w:rsidRPr="003E5A2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  <w:t xml:space="preserve"> contract:</w:t>
      </w:r>
    </w:p>
    <w:p w14:paraId="31D3D326" w14:textId="2F3491AD" w:rsidR="00CC3FB2" w:rsidRPr="00D2063E" w:rsidRDefault="00CC3FB2" w:rsidP="00711D9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2063E">
        <w:rPr>
          <w:rFonts w:ascii="Times New Roman" w:hAnsi="Times New Roman" w:cs="Times New Roman"/>
          <w:sz w:val="24"/>
          <w:szCs w:val="24"/>
        </w:rPr>
        <w:t xml:space="preserve">Contract de </w:t>
      </w:r>
      <w:r w:rsidR="00D2063E" w:rsidRPr="00D2063E">
        <w:rPr>
          <w:rFonts w:ascii="Times New Roman" w:hAnsi="Times New Roman" w:cs="Times New Roman"/>
          <w:sz w:val="24"/>
          <w:szCs w:val="24"/>
        </w:rPr>
        <w:t>furnizare pachet software</w:t>
      </w:r>
      <w:r w:rsidRPr="00D2063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2063E" w:rsidRPr="00D206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necesar dezvoltarii si administrarii site-ului oficial al Autoritatii Nationale de Reglementare în Domeniul Energiei (www.anre.ro), în conformitate cu </w:t>
      </w:r>
      <w:r w:rsidR="00B97EBD">
        <w:rPr>
          <w:rFonts w:ascii="Times New Roman" w:eastAsia="Times New Roman" w:hAnsi="Times New Roman" w:cs="Times New Roman"/>
          <w:sz w:val="24"/>
          <w:szCs w:val="24"/>
          <w:lang w:eastAsia="en-GB"/>
        </w:rPr>
        <w:t>specificatiile tehnice</w:t>
      </w:r>
      <w:r w:rsidR="00D2063E" w:rsidRPr="00D206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anexat</w:t>
      </w:r>
      <w:r w:rsidR="00B97EBD">
        <w:rPr>
          <w:rFonts w:ascii="Times New Roman" w:eastAsia="Times New Roman" w:hAnsi="Times New Roman" w:cs="Times New Roman"/>
          <w:sz w:val="24"/>
          <w:szCs w:val="24"/>
          <w:lang w:eastAsia="en-GB"/>
        </w:rPr>
        <w:t>e.</w:t>
      </w:r>
    </w:p>
    <w:p w14:paraId="1F3745A7" w14:textId="77777777" w:rsidR="00CC3FB2" w:rsidRDefault="00CC3FB2" w:rsidP="00711D9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</w:pPr>
    </w:p>
    <w:p w14:paraId="1919963E" w14:textId="02CEEFA1" w:rsidR="007B1DF7" w:rsidRPr="007B1DF7" w:rsidRDefault="007B1DF7" w:rsidP="00711D9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proofErr w:type="spellStart"/>
      <w:r w:rsidRPr="007B1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Pentru</w:t>
      </w:r>
      <w:proofErr w:type="spellEnd"/>
      <w:r w:rsidRPr="007B1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B1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solicitarile</w:t>
      </w:r>
      <w:proofErr w:type="spellEnd"/>
      <w:r w:rsidRPr="007B1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 de </w:t>
      </w:r>
      <w:proofErr w:type="spellStart"/>
      <w:r w:rsidRPr="007B1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clarificari</w:t>
      </w:r>
      <w:proofErr w:type="spellEnd"/>
      <w:r w:rsidRPr="007B1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B1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va</w:t>
      </w:r>
      <w:proofErr w:type="spellEnd"/>
      <w:r w:rsidRPr="007B1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B1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transmitem</w:t>
      </w:r>
      <w:proofErr w:type="spellEnd"/>
      <w:r w:rsidRPr="007B1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B1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urmatoarele</w:t>
      </w:r>
      <w:proofErr w:type="spellEnd"/>
      <w:r w:rsidRPr="007B1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Pr="007B1D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raspunsuri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:</w:t>
      </w:r>
    </w:p>
    <w:p w14:paraId="5BAA2D0C" w14:textId="77777777" w:rsidR="007B1DF7" w:rsidRPr="003E5A2D" w:rsidRDefault="007B1DF7" w:rsidP="00711D9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val="en-GB" w:eastAsia="en-GB"/>
        </w:rPr>
      </w:pPr>
    </w:p>
    <w:p w14:paraId="1C1825B4" w14:textId="260E4ADE" w:rsidR="007B1DF7" w:rsidRPr="007B1DF7" w:rsidRDefault="007B1DF7" w:rsidP="007B1DF7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877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“</w:t>
      </w:r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Am 2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intrebari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legate de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anuntul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postat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dvs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aici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: </w:t>
      </w:r>
      <w:hyperlink r:id="rId7" w:history="1">
        <w:r w:rsidRPr="007B1DF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GB"/>
          </w:rPr>
          <w:t>https://anre.ro/achizitie-pachet-software-necesar-dezvoltarii-si-administrarii-site-ului-oficial-al-autoritatii-nationale-de-reglementare-in-domeniul-energiei-www-anre-ro/</w:t>
        </w:r>
      </w:hyperlink>
    </w:p>
    <w:p w14:paraId="5E4AE6EF" w14:textId="2DC6288C" w:rsidR="007B1DF7" w:rsidRPr="007B1DF7" w:rsidRDefault="007B1DF7" w:rsidP="007B1DF7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877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“</w:t>
      </w:r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1.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Conturile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create pe website-urile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producatorilor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trebuiesc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create cu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adresa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hyperlink r:id="rId8" w:history="1">
        <w:r w:rsidRPr="007B1DF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GB"/>
          </w:rPr>
          <w:t>it-support@anre.ro</w:t>
        </w:r>
      </w:hyperlink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Asta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inseamna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ca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prestatorul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o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lucreze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cu un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coleg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de-al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dvs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care are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acces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la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aceasta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adresa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email ca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confirme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crearea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conturilor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sau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faca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alte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operatiuni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legate de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aceste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conturi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?</w:t>
      </w:r>
    </w:p>
    <w:p w14:paraId="248CD958" w14:textId="0D5AEF7B" w:rsidR="007B1DF7" w:rsidRPr="007B1DF7" w:rsidRDefault="007B1DF7" w:rsidP="007B1DF7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2.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Toate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modulele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Wordpress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puse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dvs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in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lista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specificatii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trebuiesc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achizitionate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prestator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si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apoi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decontate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dvs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dupa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livrare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? </w:t>
      </w:r>
      <w:r w:rsidRPr="00E8770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“</w:t>
      </w:r>
    </w:p>
    <w:p w14:paraId="72B5633F" w14:textId="77777777" w:rsidR="00561D6D" w:rsidRPr="00E87706" w:rsidRDefault="00561D6D" w:rsidP="00561D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8CA42" w14:textId="7C1561C0" w:rsidR="007B1DF7" w:rsidRPr="00E87706" w:rsidRDefault="007B1DF7" w:rsidP="00561D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706">
        <w:rPr>
          <w:rFonts w:ascii="Times New Roman" w:hAnsi="Times New Roman" w:cs="Times New Roman"/>
          <w:color w:val="000000" w:themeColor="text1"/>
          <w:sz w:val="24"/>
          <w:szCs w:val="24"/>
        </w:rPr>
        <w:t>Raspuns 1</w:t>
      </w:r>
    </w:p>
    <w:p w14:paraId="25F5CB62" w14:textId="77777777" w:rsidR="007B1DF7" w:rsidRPr="007B1DF7" w:rsidRDefault="007B1DF7" w:rsidP="007B1DF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Adresa de e-mail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corecta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este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hyperlink r:id="rId9" w:history="1">
        <w:r w:rsidRPr="007B1DF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GB"/>
          </w:rPr>
          <w:t>it_support@anre.ro</w:t>
        </w:r>
      </w:hyperlink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un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coleg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la IT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va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confirma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crearea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conturilor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sau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va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furniza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credentialele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logare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acolo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unde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contul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este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deja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creat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cu </w:t>
      </w:r>
      <w:proofErr w:type="spellStart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aceasta</w:t>
      </w:r>
      <w:proofErr w:type="spellEnd"/>
      <w:r w:rsidRPr="007B1DF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adresa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de e-mail. </w:t>
      </w:r>
    </w:p>
    <w:p w14:paraId="3FB4AB64" w14:textId="0A82874A" w:rsidR="007B1DF7" w:rsidRDefault="007B1DF7" w:rsidP="00561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Raspuns 2</w:t>
      </w:r>
    </w:p>
    <w:p w14:paraId="545A5FA4" w14:textId="0573310A" w:rsidR="007B1DF7" w:rsidRDefault="007B1DF7" w:rsidP="00561D6D">
      <w:pPr>
        <w:rPr>
          <w:rFonts w:ascii="Times New Roman" w:hAnsi="Times New Roman" w:cs="Times New Roman"/>
          <w:sz w:val="24"/>
          <w:szCs w:val="24"/>
        </w:rPr>
      </w:pPr>
      <w:r w:rsidRPr="007B1DF7">
        <w:rPr>
          <w:rFonts w:ascii="Times New Roman" w:hAnsi="Times New Roman" w:cs="Times New Roman"/>
          <w:sz w:val="24"/>
          <w:szCs w:val="24"/>
        </w:rPr>
        <w:t xml:space="preserve">Plata se va efectua în termen de 30 zile de la data transmiterii de către </w:t>
      </w:r>
      <w:r w:rsidR="00615491">
        <w:rPr>
          <w:rFonts w:ascii="Times New Roman" w:hAnsi="Times New Roman" w:cs="Times New Roman"/>
          <w:sz w:val="24"/>
          <w:szCs w:val="24"/>
        </w:rPr>
        <w:t>furnizor</w:t>
      </w:r>
      <w:r w:rsidRPr="007B1DF7">
        <w:rPr>
          <w:rFonts w:ascii="Times New Roman" w:hAnsi="Times New Roman" w:cs="Times New Roman"/>
          <w:sz w:val="24"/>
          <w:szCs w:val="24"/>
        </w:rPr>
        <w:t xml:space="preserve"> a facturii în format electronic prin sistemul național RO e-Factura, conform prevederilor Legii nr. 296/2023 privind unele măsuri fiscal-bugetare pentru asigurarea sustenabilităţii financiare a României pe termen lung, cu modificările și completările ulterioare și ale Legii nr. 72/2013 privind măsurile pentru combaterea întârzierii în executarea obligațiilor de plată a unor sume de bani rezultând din contracte încheiate între profesioniști și între aceștia și autorități contractante, cu modificarile si completarile ulterioare și numai în baza confirmării </w:t>
      </w:r>
      <w:r w:rsidR="00615491">
        <w:rPr>
          <w:rFonts w:ascii="Times New Roman" w:hAnsi="Times New Roman" w:cs="Times New Roman"/>
          <w:sz w:val="24"/>
          <w:szCs w:val="24"/>
        </w:rPr>
        <w:t>livrarii pachetelor software.</w:t>
      </w:r>
    </w:p>
    <w:p w14:paraId="046EE9A0" w14:textId="6E115768" w:rsidR="00615491" w:rsidRDefault="00615491" w:rsidP="00561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Plata se va face numai in contul de trezorerie al furnizorului.</w:t>
      </w:r>
    </w:p>
    <w:p w14:paraId="0AD9DDA7" w14:textId="77777777" w:rsidR="007B1DF7" w:rsidRDefault="007B1DF7" w:rsidP="00561D6D">
      <w:pPr>
        <w:rPr>
          <w:rFonts w:ascii="Times New Roman" w:hAnsi="Times New Roman" w:cs="Times New Roman"/>
          <w:sz w:val="24"/>
          <w:szCs w:val="24"/>
        </w:rPr>
      </w:pPr>
    </w:p>
    <w:p w14:paraId="4AC8900F" w14:textId="083D2BCE" w:rsidR="007B1DF7" w:rsidRPr="007B1DF7" w:rsidRDefault="007B1DF7" w:rsidP="007B1DF7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legătură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anunțul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achiziție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directă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nr. ADV1475082 – „Contract de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furnizare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pachet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software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necesar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dezvoltării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administrării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site-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ului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10" w:history="1">
        <w:r w:rsidRPr="007B1DF7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www.anre.ro</w:t>
        </w:r>
      </w:hyperlink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” –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vă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rugăm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ne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ajutați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următoarele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clarificări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referitoare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cerințele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specificațiile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tehnice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B4B7AE6" w14:textId="77777777" w:rsidR="007B1DF7" w:rsidRDefault="007B1DF7" w:rsidP="007B1DF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B1DF7">
        <w:rPr>
          <w:rFonts w:ascii="Times New Roman" w:hAnsi="Times New Roman" w:cs="Times New Roman"/>
          <w:b/>
          <w:bCs/>
          <w:sz w:val="24"/>
          <w:szCs w:val="24"/>
          <w:lang w:val="en-GB"/>
        </w:rPr>
        <w:t>Perioada</w:t>
      </w:r>
      <w:proofErr w:type="spellEnd"/>
      <w:r w:rsidRPr="007B1DF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b/>
          <w:bCs/>
          <w:sz w:val="24"/>
          <w:szCs w:val="24"/>
          <w:lang w:val="en-GB"/>
        </w:rPr>
        <w:t>licențelor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: Care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perioada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solicitată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licențele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pachetelor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software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menționate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(ex. 1 an, 2 </w:t>
      </w:r>
      <w:proofErr w:type="gramStart"/>
      <w:r w:rsidRPr="007B1DF7">
        <w:rPr>
          <w:rFonts w:ascii="Times New Roman" w:hAnsi="Times New Roman" w:cs="Times New Roman"/>
          <w:sz w:val="24"/>
          <w:szCs w:val="24"/>
          <w:lang w:val="en-GB"/>
        </w:rPr>
        <w:t>ani</w:t>
      </w:r>
      <w:proofErr w:type="gram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etc.)?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Întrucât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costul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variază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semnificativ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funcție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perioada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aleasă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această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informație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esențială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formularea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ofertei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9B68F29" w14:textId="77777777" w:rsidR="007B1DF7" w:rsidRDefault="007B1DF7" w:rsidP="007B1DF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B1DF7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Configurare</w:t>
      </w:r>
      <w:proofErr w:type="spellEnd"/>
      <w:r w:rsidRPr="007B1DF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b/>
          <w:bCs/>
          <w:sz w:val="24"/>
          <w:szCs w:val="24"/>
          <w:lang w:val="en-GB"/>
        </w:rPr>
        <w:t>și</w:t>
      </w:r>
      <w:proofErr w:type="spellEnd"/>
      <w:r w:rsidRPr="007B1DF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b/>
          <w:bCs/>
          <w:sz w:val="24"/>
          <w:szCs w:val="24"/>
          <w:lang w:val="en-GB"/>
        </w:rPr>
        <w:t>instalare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: Se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dorește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doar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furnizarea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licențelor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software (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coduri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activare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necesară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instalarea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configurarea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acestora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pe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infrastructura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beneficiarului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Dacă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da,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vă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rugăm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precizați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mediul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tehnic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avea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loc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această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instalare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(ex.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versiune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WordPress, server,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acces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etc.).</w:t>
      </w:r>
    </w:p>
    <w:p w14:paraId="1B9F0E49" w14:textId="36D82424" w:rsidR="007B1DF7" w:rsidRPr="007B1DF7" w:rsidRDefault="007B1DF7" w:rsidP="007B1DF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B1DF7">
        <w:rPr>
          <w:rFonts w:ascii="Times New Roman" w:hAnsi="Times New Roman" w:cs="Times New Roman"/>
          <w:b/>
          <w:bCs/>
          <w:sz w:val="24"/>
          <w:szCs w:val="24"/>
          <w:lang w:val="en-GB"/>
        </w:rPr>
        <w:t>Suport</w:t>
      </w:r>
      <w:proofErr w:type="spellEnd"/>
      <w:r w:rsidRPr="007B1DF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b/>
          <w:bCs/>
          <w:sz w:val="24"/>
          <w:szCs w:val="24"/>
          <w:lang w:val="en-GB"/>
        </w:rPr>
        <w:t>tehnic</w:t>
      </w:r>
      <w:proofErr w:type="spellEnd"/>
      <w:r w:rsidRPr="007B1DF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/ </w:t>
      </w:r>
      <w:proofErr w:type="spellStart"/>
      <w:r w:rsidRPr="007B1DF7">
        <w:rPr>
          <w:rFonts w:ascii="Times New Roman" w:hAnsi="Times New Roman" w:cs="Times New Roman"/>
          <w:b/>
          <w:bCs/>
          <w:sz w:val="24"/>
          <w:szCs w:val="24"/>
          <w:lang w:val="en-GB"/>
        </w:rPr>
        <w:t>actualizări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: Este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necesar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ca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oferta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includă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suport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tehnic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actualizări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mentenanță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perioada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licenței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>?</w:t>
      </w:r>
      <w:r w:rsidR="001611D9">
        <w:rPr>
          <w:rFonts w:ascii="Times New Roman" w:hAnsi="Times New Roman" w:cs="Times New Roman"/>
          <w:sz w:val="24"/>
          <w:szCs w:val="24"/>
          <w:lang w:val="en-GB"/>
        </w:rPr>
        <w:t>”</w:t>
      </w:r>
    </w:p>
    <w:p w14:paraId="5149F7BC" w14:textId="77777777" w:rsidR="007B1DF7" w:rsidRPr="003E5A2D" w:rsidRDefault="007B1DF7" w:rsidP="00561D6D">
      <w:pPr>
        <w:rPr>
          <w:rFonts w:ascii="Times New Roman" w:hAnsi="Times New Roman" w:cs="Times New Roman"/>
          <w:sz w:val="24"/>
          <w:szCs w:val="24"/>
        </w:rPr>
      </w:pPr>
    </w:p>
    <w:p w14:paraId="7BCF4CFD" w14:textId="77777777" w:rsidR="007B1DF7" w:rsidRPr="007B1DF7" w:rsidRDefault="007B1DF7" w:rsidP="007B1DF7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Raspuns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</w:p>
    <w:p w14:paraId="5C1217AE" w14:textId="0810B47F" w:rsidR="007B1DF7" w:rsidRPr="007B1DF7" w:rsidRDefault="009F38BB" w:rsidP="009F38BB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7B1DF7" w:rsidRPr="007B1DF7">
        <w:rPr>
          <w:rFonts w:ascii="Times New Roman" w:hAnsi="Times New Roman" w:cs="Times New Roman"/>
          <w:sz w:val="24"/>
          <w:szCs w:val="24"/>
          <w:lang w:val="en-GB"/>
        </w:rPr>
        <w:t>an</w:t>
      </w:r>
    </w:p>
    <w:p w14:paraId="7B38BA01" w14:textId="77777777" w:rsidR="007B1DF7" w:rsidRPr="007B1DF7" w:rsidRDefault="007B1DF7" w:rsidP="007B1DF7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Raspuns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</w:p>
    <w:p w14:paraId="100E0FB0" w14:textId="77777777" w:rsidR="007B1DF7" w:rsidRPr="007B1DF7" w:rsidRDefault="007B1DF7" w:rsidP="007B1DF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Se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doreste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doar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furnizarea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licentelor</w:t>
      </w:r>
      <w:proofErr w:type="spellEnd"/>
    </w:p>
    <w:p w14:paraId="49ED9E79" w14:textId="7192295D" w:rsidR="007B1DF7" w:rsidRPr="007B1DF7" w:rsidRDefault="007B1DF7" w:rsidP="007B1DF7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Raspuns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3 </w:t>
      </w:r>
    </w:p>
    <w:p w14:paraId="730C58DE" w14:textId="4A44BC03" w:rsidR="007B1DF7" w:rsidRPr="007B1DF7" w:rsidRDefault="007B1DF7" w:rsidP="007B1DF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Nu sunt necesare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suportul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tehnic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actualizari</w:t>
      </w:r>
      <w:proofErr w:type="spellEnd"/>
      <w:r w:rsidRPr="007B1DF7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7B1DF7">
        <w:rPr>
          <w:rFonts w:ascii="Times New Roman" w:hAnsi="Times New Roman" w:cs="Times New Roman"/>
          <w:sz w:val="24"/>
          <w:szCs w:val="24"/>
          <w:lang w:val="en-GB"/>
        </w:rPr>
        <w:t>mentenanta</w:t>
      </w:r>
      <w:proofErr w:type="spellEnd"/>
    </w:p>
    <w:p w14:paraId="2DBA8F3B" w14:textId="77777777" w:rsidR="00561D6D" w:rsidRPr="003E5A2D" w:rsidRDefault="00561D6D" w:rsidP="00561D6D">
      <w:pPr>
        <w:rPr>
          <w:rFonts w:ascii="Times New Roman" w:hAnsi="Times New Roman" w:cs="Times New Roman"/>
          <w:sz w:val="24"/>
          <w:szCs w:val="24"/>
        </w:rPr>
      </w:pPr>
    </w:p>
    <w:p w14:paraId="6915A159" w14:textId="77777777" w:rsidR="00561D6D" w:rsidRPr="003E5A2D" w:rsidRDefault="00561D6D" w:rsidP="00561D6D">
      <w:pPr>
        <w:rPr>
          <w:rFonts w:ascii="Times New Roman" w:hAnsi="Times New Roman" w:cs="Times New Roman"/>
          <w:sz w:val="24"/>
          <w:szCs w:val="24"/>
        </w:rPr>
      </w:pPr>
    </w:p>
    <w:p w14:paraId="6AB094FE" w14:textId="4EA3EDBF" w:rsidR="00E87706" w:rsidRPr="00E87706" w:rsidRDefault="00E87706" w:rsidP="00E8770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E87706">
        <w:rPr>
          <w:rFonts w:ascii="Times New Roman" w:hAnsi="Times New Roman" w:cs="Times New Roman"/>
          <w:sz w:val="24"/>
          <w:szCs w:val="24"/>
          <w:lang w:val="en-GB"/>
        </w:rPr>
        <w:t xml:space="preserve">Va </w:t>
      </w:r>
      <w:proofErr w:type="spellStart"/>
      <w:r w:rsidRPr="00E87706">
        <w:rPr>
          <w:rFonts w:ascii="Times New Roman" w:hAnsi="Times New Roman" w:cs="Times New Roman"/>
          <w:sz w:val="24"/>
          <w:szCs w:val="24"/>
          <w:lang w:val="en-GB"/>
        </w:rPr>
        <w:t>contactam</w:t>
      </w:r>
      <w:proofErr w:type="spellEnd"/>
      <w:r w:rsidRPr="00E87706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E87706">
        <w:rPr>
          <w:rFonts w:ascii="Times New Roman" w:hAnsi="Times New Roman" w:cs="Times New Roman"/>
          <w:sz w:val="24"/>
          <w:szCs w:val="24"/>
          <w:lang w:val="en-GB"/>
        </w:rPr>
        <w:t>legatura</w:t>
      </w:r>
      <w:proofErr w:type="spellEnd"/>
      <w:r w:rsidRPr="00E87706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E87706">
        <w:rPr>
          <w:rFonts w:ascii="Times New Roman" w:hAnsi="Times New Roman" w:cs="Times New Roman"/>
          <w:sz w:val="24"/>
          <w:szCs w:val="24"/>
          <w:lang w:val="en-GB"/>
        </w:rPr>
        <w:t>achizitia</w:t>
      </w:r>
      <w:proofErr w:type="spellEnd"/>
      <w:r w:rsidRPr="00E877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706">
        <w:rPr>
          <w:rFonts w:ascii="Times New Roman" w:hAnsi="Times New Roman" w:cs="Times New Roman"/>
          <w:sz w:val="24"/>
          <w:szCs w:val="24"/>
          <w:lang w:val="en-GB"/>
        </w:rPr>
        <w:t>directa</w:t>
      </w:r>
      <w:proofErr w:type="spellEnd"/>
      <w:r w:rsidRPr="00E87706">
        <w:rPr>
          <w:rFonts w:ascii="Times New Roman" w:hAnsi="Times New Roman" w:cs="Times New Roman"/>
          <w:sz w:val="24"/>
          <w:szCs w:val="24"/>
          <w:lang w:val="en-GB"/>
        </w:rPr>
        <w:t xml:space="preserve"> ADV1475082 din </w:t>
      </w:r>
      <w:proofErr w:type="spellStart"/>
      <w:r w:rsidRPr="00E87706">
        <w:rPr>
          <w:rFonts w:ascii="Times New Roman" w:hAnsi="Times New Roman" w:cs="Times New Roman"/>
          <w:sz w:val="24"/>
          <w:szCs w:val="24"/>
          <w:lang w:val="en-GB"/>
        </w:rPr>
        <w:t>cadrul</w:t>
      </w:r>
      <w:proofErr w:type="spellEnd"/>
      <w:r w:rsidRPr="00E877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706">
        <w:rPr>
          <w:rFonts w:ascii="Times New Roman" w:hAnsi="Times New Roman" w:cs="Times New Roman"/>
          <w:sz w:val="24"/>
          <w:szCs w:val="24"/>
          <w:lang w:val="en-GB"/>
        </w:rPr>
        <w:t>platformei</w:t>
      </w:r>
      <w:proofErr w:type="spellEnd"/>
      <w:r w:rsidRPr="00E87706">
        <w:rPr>
          <w:rFonts w:ascii="Times New Roman" w:hAnsi="Times New Roman" w:cs="Times New Roman"/>
          <w:sz w:val="24"/>
          <w:szCs w:val="24"/>
          <w:lang w:val="en-GB"/>
        </w:rPr>
        <w:t xml:space="preserve"> SEAP.</w:t>
      </w:r>
    </w:p>
    <w:p w14:paraId="1350C126" w14:textId="0E98BD8F" w:rsidR="00E87706" w:rsidRPr="00E87706" w:rsidRDefault="00E87706" w:rsidP="00E8770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87706">
        <w:rPr>
          <w:rFonts w:ascii="Times New Roman" w:hAnsi="Times New Roman" w:cs="Times New Roman"/>
          <w:sz w:val="24"/>
          <w:szCs w:val="24"/>
          <w:lang w:val="en-GB"/>
        </w:rPr>
        <w:t xml:space="preserve">Ne </w:t>
      </w:r>
      <w:proofErr w:type="spellStart"/>
      <w:r w:rsidRPr="00E87706">
        <w:rPr>
          <w:rFonts w:ascii="Times New Roman" w:hAnsi="Times New Roman" w:cs="Times New Roman"/>
          <w:sz w:val="24"/>
          <w:szCs w:val="24"/>
          <w:lang w:val="en-GB"/>
        </w:rPr>
        <w:t>puteti</w:t>
      </w:r>
      <w:proofErr w:type="spellEnd"/>
      <w:r w:rsidRPr="00E87706">
        <w:rPr>
          <w:rFonts w:ascii="Times New Roman" w:hAnsi="Times New Roman" w:cs="Times New Roman"/>
          <w:sz w:val="24"/>
          <w:szCs w:val="24"/>
          <w:lang w:val="en-GB"/>
        </w:rPr>
        <w:t> </w:t>
      </w:r>
      <w:proofErr w:type="spellStart"/>
      <w:r w:rsidRPr="00E87706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E87706">
        <w:rPr>
          <w:rFonts w:ascii="Times New Roman" w:hAnsi="Times New Roman" w:cs="Times New Roman"/>
          <w:sz w:val="24"/>
          <w:szCs w:val="24"/>
          <w:lang w:val="en-GB"/>
        </w:rPr>
        <w:t xml:space="preserve"> rog </w:t>
      </w:r>
      <w:proofErr w:type="spellStart"/>
      <w:r w:rsidRPr="00E87706">
        <w:rPr>
          <w:rFonts w:ascii="Times New Roman" w:hAnsi="Times New Roman" w:cs="Times New Roman"/>
          <w:sz w:val="24"/>
          <w:szCs w:val="24"/>
          <w:lang w:val="en-GB"/>
        </w:rPr>
        <w:t>comunica</w:t>
      </w:r>
      <w:proofErr w:type="spellEnd"/>
      <w:r w:rsidRPr="00E877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706">
        <w:rPr>
          <w:rFonts w:ascii="Times New Roman" w:hAnsi="Times New Roman" w:cs="Times New Roman"/>
          <w:sz w:val="24"/>
          <w:szCs w:val="24"/>
          <w:lang w:val="en-GB"/>
        </w:rPr>
        <w:t>durata</w:t>
      </w:r>
      <w:proofErr w:type="spellEnd"/>
      <w:r w:rsidRPr="00E877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706">
        <w:rPr>
          <w:rFonts w:ascii="Times New Roman" w:hAnsi="Times New Roman" w:cs="Times New Roman"/>
          <w:sz w:val="24"/>
          <w:szCs w:val="24"/>
          <w:lang w:val="en-GB"/>
        </w:rPr>
        <w:t>valabilitatii</w:t>
      </w:r>
      <w:proofErr w:type="spellEnd"/>
      <w:r w:rsidRPr="00E87706">
        <w:rPr>
          <w:rFonts w:ascii="Times New Roman" w:hAnsi="Times New Roman" w:cs="Times New Roman"/>
          <w:sz w:val="24"/>
          <w:szCs w:val="24"/>
          <w:lang w:val="en-GB"/>
        </w:rPr>
        <w:t> </w:t>
      </w:r>
      <w:proofErr w:type="spellStart"/>
      <w:r w:rsidRPr="00E87706">
        <w:rPr>
          <w:rFonts w:ascii="Times New Roman" w:hAnsi="Times New Roman" w:cs="Times New Roman"/>
          <w:sz w:val="24"/>
          <w:szCs w:val="24"/>
          <w:lang w:val="en-GB"/>
        </w:rPr>
        <w:t>licentelor</w:t>
      </w:r>
      <w:proofErr w:type="spellEnd"/>
      <w:r w:rsidRPr="00E87706">
        <w:rPr>
          <w:rFonts w:ascii="Times New Roman" w:hAnsi="Times New Roman" w:cs="Times New Roman"/>
          <w:sz w:val="24"/>
          <w:szCs w:val="24"/>
          <w:lang w:val="en-GB"/>
        </w:rPr>
        <w:t> </w:t>
      </w:r>
      <w:proofErr w:type="spellStart"/>
      <w:r w:rsidRPr="00E87706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E877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706">
        <w:rPr>
          <w:rFonts w:ascii="Times New Roman" w:hAnsi="Times New Roman" w:cs="Times New Roman"/>
          <w:sz w:val="24"/>
          <w:szCs w:val="24"/>
          <w:lang w:val="en-GB"/>
        </w:rPr>
        <w:t>produsele</w:t>
      </w:r>
      <w:proofErr w:type="spellEnd"/>
      <w:r w:rsidRPr="00E877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706">
        <w:rPr>
          <w:rFonts w:ascii="Times New Roman" w:hAnsi="Times New Roman" w:cs="Times New Roman"/>
          <w:sz w:val="24"/>
          <w:szCs w:val="24"/>
          <w:lang w:val="en-GB"/>
        </w:rPr>
        <w:t>mentionate</w:t>
      </w:r>
      <w:proofErr w:type="spellEnd"/>
      <w:r w:rsidRPr="00E87706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E87706">
        <w:rPr>
          <w:rFonts w:ascii="Times New Roman" w:hAnsi="Times New Roman" w:cs="Times New Roman"/>
          <w:sz w:val="24"/>
          <w:szCs w:val="24"/>
          <w:lang w:val="en-GB"/>
        </w:rPr>
        <w:t>documentatia</w:t>
      </w:r>
      <w:proofErr w:type="spellEnd"/>
      <w:r w:rsidRPr="00E877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87706">
        <w:rPr>
          <w:rFonts w:ascii="Times New Roman" w:hAnsi="Times New Roman" w:cs="Times New Roman"/>
          <w:sz w:val="24"/>
          <w:szCs w:val="24"/>
          <w:lang w:val="en-GB"/>
        </w:rPr>
        <w:t>tehnica</w:t>
      </w:r>
      <w:proofErr w:type="spellEnd"/>
      <w:r w:rsidRPr="00E87706">
        <w:rPr>
          <w:rFonts w:ascii="Times New Roman" w:hAnsi="Times New Roman" w:cs="Times New Roman"/>
          <w:sz w:val="24"/>
          <w:szCs w:val="24"/>
          <w:lang w:val="en-GB"/>
        </w:rPr>
        <w:t>?</w:t>
      </w:r>
      <w:r>
        <w:rPr>
          <w:rFonts w:ascii="Times New Roman" w:hAnsi="Times New Roman" w:cs="Times New Roman"/>
          <w:sz w:val="24"/>
          <w:szCs w:val="24"/>
          <w:lang w:val="en-GB"/>
        </w:rPr>
        <w:t>”</w:t>
      </w:r>
    </w:p>
    <w:p w14:paraId="7DDBC824" w14:textId="77777777" w:rsidR="00561D6D" w:rsidRPr="003E5A2D" w:rsidRDefault="00561D6D" w:rsidP="00561D6D">
      <w:pPr>
        <w:rPr>
          <w:rFonts w:ascii="Times New Roman" w:hAnsi="Times New Roman" w:cs="Times New Roman"/>
          <w:sz w:val="24"/>
          <w:szCs w:val="24"/>
        </w:rPr>
      </w:pPr>
    </w:p>
    <w:p w14:paraId="739A1419" w14:textId="664889C1" w:rsidR="00561D6D" w:rsidRDefault="00E87706" w:rsidP="00561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Raspuns :</w:t>
      </w:r>
    </w:p>
    <w:p w14:paraId="41B9ED09" w14:textId="78C6E8F7" w:rsidR="00E87706" w:rsidRPr="003E5A2D" w:rsidRDefault="00E87706" w:rsidP="00561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87706">
        <w:rPr>
          <w:rFonts w:ascii="Times New Roman" w:hAnsi="Times New Roman" w:cs="Times New Roman"/>
          <w:sz w:val="24"/>
          <w:szCs w:val="24"/>
        </w:rPr>
        <w:t>urata de valabilitate a licentelor este de 1 an. </w:t>
      </w:r>
    </w:p>
    <w:p w14:paraId="7901E935" w14:textId="77777777" w:rsidR="00561D6D" w:rsidRPr="003E5A2D" w:rsidRDefault="00561D6D" w:rsidP="00561D6D">
      <w:pPr>
        <w:rPr>
          <w:rFonts w:ascii="Times New Roman" w:hAnsi="Times New Roman" w:cs="Times New Roman"/>
          <w:sz w:val="24"/>
          <w:szCs w:val="24"/>
        </w:rPr>
      </w:pPr>
    </w:p>
    <w:p w14:paraId="595C8645" w14:textId="77777777" w:rsidR="00561D6D" w:rsidRDefault="00561D6D" w:rsidP="00561D6D">
      <w:pPr>
        <w:rPr>
          <w:rFonts w:ascii="Times New Roman" w:hAnsi="Times New Roman" w:cs="Times New Roman"/>
          <w:sz w:val="24"/>
          <w:szCs w:val="24"/>
        </w:rPr>
      </w:pPr>
    </w:p>
    <w:p w14:paraId="06501C95" w14:textId="77777777" w:rsidR="00011FA8" w:rsidRDefault="00011FA8" w:rsidP="00561D6D">
      <w:pPr>
        <w:rPr>
          <w:rFonts w:ascii="Times New Roman" w:hAnsi="Times New Roman" w:cs="Times New Roman"/>
          <w:sz w:val="24"/>
          <w:szCs w:val="24"/>
        </w:rPr>
      </w:pPr>
    </w:p>
    <w:p w14:paraId="24D33181" w14:textId="567B3AE8" w:rsidR="00011FA8" w:rsidRPr="003E5A2D" w:rsidRDefault="00011FA8" w:rsidP="00561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NOTA: raspunsurile vor fi publicate si pe site-ul ANRE</w:t>
      </w:r>
    </w:p>
    <w:p w14:paraId="4D97F42F" w14:textId="77777777" w:rsidR="00561D6D" w:rsidRPr="003E5A2D" w:rsidRDefault="00561D6D" w:rsidP="00561D6D">
      <w:pPr>
        <w:rPr>
          <w:rFonts w:ascii="Times New Roman" w:hAnsi="Times New Roman" w:cs="Times New Roman"/>
          <w:sz w:val="24"/>
          <w:szCs w:val="24"/>
        </w:rPr>
      </w:pPr>
    </w:p>
    <w:p w14:paraId="597F9739" w14:textId="77777777" w:rsidR="00561D6D" w:rsidRPr="003E5A2D" w:rsidRDefault="00561D6D" w:rsidP="00561D6D">
      <w:pPr>
        <w:rPr>
          <w:rFonts w:ascii="Times New Roman" w:hAnsi="Times New Roman" w:cs="Times New Roman"/>
          <w:sz w:val="24"/>
          <w:szCs w:val="24"/>
        </w:rPr>
      </w:pPr>
    </w:p>
    <w:p w14:paraId="0ED951FB" w14:textId="77777777" w:rsidR="00561D6D" w:rsidRPr="003E5A2D" w:rsidRDefault="00561D6D" w:rsidP="00561D6D">
      <w:pPr>
        <w:rPr>
          <w:rFonts w:ascii="Times New Roman" w:hAnsi="Times New Roman" w:cs="Times New Roman"/>
          <w:sz w:val="24"/>
          <w:szCs w:val="24"/>
        </w:rPr>
      </w:pPr>
    </w:p>
    <w:p w14:paraId="422ACFB8" w14:textId="77777777" w:rsidR="00561D6D" w:rsidRPr="003E5A2D" w:rsidRDefault="00561D6D" w:rsidP="00561D6D">
      <w:pPr>
        <w:rPr>
          <w:rFonts w:ascii="Times New Roman" w:hAnsi="Times New Roman" w:cs="Times New Roman"/>
          <w:sz w:val="24"/>
          <w:szCs w:val="24"/>
        </w:rPr>
      </w:pPr>
    </w:p>
    <w:p w14:paraId="7F6F8EE5" w14:textId="77777777" w:rsidR="00561D6D" w:rsidRPr="003E5A2D" w:rsidRDefault="00561D6D" w:rsidP="00561D6D">
      <w:pPr>
        <w:rPr>
          <w:rFonts w:ascii="Times New Roman" w:hAnsi="Times New Roman" w:cs="Times New Roman"/>
          <w:sz w:val="24"/>
          <w:szCs w:val="24"/>
        </w:rPr>
      </w:pPr>
    </w:p>
    <w:p w14:paraId="5899E6B1" w14:textId="77777777" w:rsidR="00561D6D" w:rsidRPr="003E5A2D" w:rsidRDefault="00561D6D" w:rsidP="00561D6D">
      <w:pPr>
        <w:rPr>
          <w:rFonts w:ascii="Times New Roman" w:hAnsi="Times New Roman" w:cs="Times New Roman"/>
          <w:sz w:val="24"/>
          <w:szCs w:val="24"/>
        </w:rPr>
      </w:pPr>
    </w:p>
    <w:p w14:paraId="2333F077" w14:textId="77777777" w:rsidR="00561D6D" w:rsidRPr="003E5A2D" w:rsidRDefault="00561D6D" w:rsidP="00561D6D">
      <w:pPr>
        <w:rPr>
          <w:rFonts w:ascii="Times New Roman" w:hAnsi="Times New Roman" w:cs="Times New Roman"/>
          <w:sz w:val="24"/>
          <w:szCs w:val="24"/>
        </w:rPr>
      </w:pPr>
    </w:p>
    <w:sectPr w:rsidR="00561D6D" w:rsidRPr="003E5A2D" w:rsidSect="0027738A">
      <w:footerReference w:type="default" r:id="rId11"/>
      <w:headerReference w:type="first" r:id="rId12"/>
      <w:footerReference w:type="first" r:id="rId13"/>
      <w:pgSz w:w="11906" w:h="16838" w:code="9"/>
      <w:pgMar w:top="1418" w:right="760" w:bottom="1276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2402" w14:textId="77777777" w:rsidR="000D6298" w:rsidRDefault="000D6298" w:rsidP="003B4C37">
      <w:pPr>
        <w:spacing w:after="0" w:line="240" w:lineRule="auto"/>
      </w:pPr>
      <w:r>
        <w:separator/>
      </w:r>
    </w:p>
  </w:endnote>
  <w:endnote w:type="continuationSeparator" w:id="0">
    <w:p w14:paraId="68C8911A" w14:textId="77777777" w:rsidR="000D6298" w:rsidRDefault="000D6298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9065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960709D" w14:textId="77777777" w:rsidR="00561D6D" w:rsidRPr="00887C2A" w:rsidRDefault="00561D6D">
        <w:pPr>
          <w:pStyle w:val="Footer"/>
          <w:jc w:val="center"/>
          <w:rPr>
            <w:rFonts w:ascii="Times New Roman" w:hAnsi="Times New Roman" w:cs="Times New Roman"/>
          </w:rPr>
        </w:pPr>
        <w:r w:rsidRPr="00887C2A">
          <w:rPr>
            <w:rFonts w:ascii="Times New Roman" w:hAnsi="Times New Roman" w:cs="Times New Roman"/>
          </w:rPr>
          <w:fldChar w:fldCharType="begin"/>
        </w:r>
        <w:r w:rsidRPr="00887C2A">
          <w:rPr>
            <w:rFonts w:ascii="Times New Roman" w:hAnsi="Times New Roman" w:cs="Times New Roman"/>
          </w:rPr>
          <w:instrText xml:space="preserve"> PAGE   \* MERGEFORMAT </w:instrText>
        </w:r>
        <w:r w:rsidRPr="00887C2A">
          <w:rPr>
            <w:rFonts w:ascii="Times New Roman" w:hAnsi="Times New Roman" w:cs="Times New Roman"/>
          </w:rPr>
          <w:fldChar w:fldCharType="separate"/>
        </w:r>
        <w:r w:rsidR="00887C2A">
          <w:rPr>
            <w:rFonts w:ascii="Times New Roman" w:hAnsi="Times New Roman" w:cs="Times New Roman"/>
            <w:noProof/>
          </w:rPr>
          <w:t>2</w:t>
        </w:r>
        <w:r w:rsidRPr="00887C2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3CCDAC6" w14:textId="77777777"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ABB1" w14:textId="77777777" w:rsidR="003B4C37" w:rsidRPr="00A63C0A" w:rsidRDefault="003B4C37" w:rsidP="00561D6D">
    <w:pPr>
      <w:tabs>
        <w:tab w:val="left" w:pos="2475"/>
        <w:tab w:val="center" w:pos="5031"/>
      </w:tabs>
      <w:spacing w:after="40" w:line="240" w:lineRule="auto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>Str. Constantin Nacu, nr. 3, Sector 2, Bucureşti, Cod poştal: 020995</w:t>
    </w:r>
  </w:p>
  <w:p w14:paraId="0DFC78B3" w14:textId="77777777" w:rsidR="003B4C37" w:rsidRPr="00160D1D" w:rsidRDefault="00F80B7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84C1E" w14:textId="77777777" w:rsidR="000D6298" w:rsidRDefault="000D6298" w:rsidP="003B4C37">
      <w:pPr>
        <w:spacing w:after="0" w:line="240" w:lineRule="auto"/>
      </w:pPr>
      <w:r>
        <w:separator/>
      </w:r>
    </w:p>
  </w:footnote>
  <w:footnote w:type="continuationSeparator" w:id="0">
    <w:p w14:paraId="0CA162C6" w14:textId="77777777" w:rsidR="000D6298" w:rsidRDefault="000D6298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87B0" w14:textId="77777777" w:rsidR="003B4C37" w:rsidRDefault="0027738A" w:rsidP="00561D6D">
    <w:pPr>
      <w:pStyle w:val="Header"/>
      <w:tabs>
        <w:tab w:val="clear" w:pos="9026"/>
        <w:tab w:val="right" w:pos="7349"/>
      </w:tabs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3E78E5DE" wp14:editId="3F173D5B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99F60" wp14:editId="1584257B">
              <wp:simplePos x="0" y="0"/>
              <wp:positionH relativeFrom="margin">
                <wp:posOffset>652145</wp:posOffset>
              </wp:positionH>
              <wp:positionV relativeFrom="paragraph">
                <wp:posOffset>153035</wp:posOffset>
              </wp:positionV>
              <wp:extent cx="5191125" cy="5619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B0A5A4" w14:textId="77777777" w:rsidR="003B4C37" w:rsidRPr="00A70B44" w:rsidRDefault="003B4C37" w:rsidP="003B4C37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99F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2.05pt;width:408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" filled="f" stroked="f" strokeweight=".5pt">
              <v:textbox>
                <w:txbxContent>
                  <w:p w14:paraId="0DB0A5A4" w14:textId="77777777" w:rsidR="003B4C37" w:rsidRPr="00A70B44" w:rsidRDefault="003B4C37" w:rsidP="003B4C37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61D6D">
      <w:rPr>
        <w:noProof/>
        <w:lang w:val="en-GB" w:eastAsia="en-GB"/>
      </w:rPr>
      <w:drawing>
        <wp:inline distT="0" distB="0" distL="0" distR="0" wp14:anchorId="099EA00D" wp14:editId="256EC753">
          <wp:extent cx="834887" cy="669934"/>
          <wp:effectExtent l="0" t="0" r="0" b="0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14:paraId="49C35DA7" w14:textId="77777777" w:rsidR="003B4C37" w:rsidRDefault="0027738A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18243" wp14:editId="574F0647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EA809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F3E"/>
    <w:multiLevelType w:val="hybridMultilevel"/>
    <w:tmpl w:val="DB92F5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8C5BA1"/>
    <w:multiLevelType w:val="hybridMultilevel"/>
    <w:tmpl w:val="CE8A42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92F2C"/>
    <w:multiLevelType w:val="hybridMultilevel"/>
    <w:tmpl w:val="8B9C67BC"/>
    <w:lvl w:ilvl="0" w:tplc="CD7454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73721E"/>
    <w:multiLevelType w:val="hybridMultilevel"/>
    <w:tmpl w:val="5CFC8E14"/>
    <w:lvl w:ilvl="0" w:tplc="9F18E56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6360C"/>
    <w:multiLevelType w:val="multilevel"/>
    <w:tmpl w:val="37BA3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4208EC"/>
    <w:multiLevelType w:val="hybridMultilevel"/>
    <w:tmpl w:val="2206C0D4"/>
    <w:lvl w:ilvl="0" w:tplc="DCB0C7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10569"/>
    <w:multiLevelType w:val="hybridMultilevel"/>
    <w:tmpl w:val="C8809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F370B"/>
    <w:multiLevelType w:val="multilevel"/>
    <w:tmpl w:val="C6482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3737954">
    <w:abstractNumId w:val="0"/>
  </w:num>
  <w:num w:numId="2" w16cid:durableId="1184785312">
    <w:abstractNumId w:val="1"/>
  </w:num>
  <w:num w:numId="3" w16cid:durableId="550196959">
    <w:abstractNumId w:val="6"/>
  </w:num>
  <w:num w:numId="4" w16cid:durableId="19301173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31455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5987332">
    <w:abstractNumId w:val="3"/>
  </w:num>
  <w:num w:numId="7" w16cid:durableId="1451894208">
    <w:abstractNumId w:val="2"/>
  </w:num>
  <w:num w:numId="8" w16cid:durableId="281301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37"/>
    <w:rsid w:val="00011FA8"/>
    <w:rsid w:val="00030567"/>
    <w:rsid w:val="0008650F"/>
    <w:rsid w:val="000D4689"/>
    <w:rsid w:val="000D6298"/>
    <w:rsid w:val="00123A54"/>
    <w:rsid w:val="00130011"/>
    <w:rsid w:val="00143F17"/>
    <w:rsid w:val="00160021"/>
    <w:rsid w:val="00160D1D"/>
    <w:rsid w:val="001611D9"/>
    <w:rsid w:val="00172D21"/>
    <w:rsid w:val="00187088"/>
    <w:rsid w:val="002540BF"/>
    <w:rsid w:val="0027738A"/>
    <w:rsid w:val="00282E0F"/>
    <w:rsid w:val="00294C5D"/>
    <w:rsid w:val="002A3C5C"/>
    <w:rsid w:val="002C1577"/>
    <w:rsid w:val="00326760"/>
    <w:rsid w:val="003B4C37"/>
    <w:rsid w:val="003C6BAC"/>
    <w:rsid w:val="003E43DC"/>
    <w:rsid w:val="003E5A2D"/>
    <w:rsid w:val="003F4924"/>
    <w:rsid w:val="00417170"/>
    <w:rsid w:val="00437C42"/>
    <w:rsid w:val="00456A0D"/>
    <w:rsid w:val="00486CAC"/>
    <w:rsid w:val="004915D1"/>
    <w:rsid w:val="004B44CB"/>
    <w:rsid w:val="00561D6D"/>
    <w:rsid w:val="00591C4C"/>
    <w:rsid w:val="005A6F3E"/>
    <w:rsid w:val="005D13C9"/>
    <w:rsid w:val="005F2CDE"/>
    <w:rsid w:val="00600219"/>
    <w:rsid w:val="00602AAA"/>
    <w:rsid w:val="00615491"/>
    <w:rsid w:val="00620875"/>
    <w:rsid w:val="006B491F"/>
    <w:rsid w:val="00711D94"/>
    <w:rsid w:val="00763C84"/>
    <w:rsid w:val="007A6AD7"/>
    <w:rsid w:val="007B1DF7"/>
    <w:rsid w:val="007E44B6"/>
    <w:rsid w:val="00887C2A"/>
    <w:rsid w:val="008D7198"/>
    <w:rsid w:val="009A3E00"/>
    <w:rsid w:val="009F38BB"/>
    <w:rsid w:val="00A2282B"/>
    <w:rsid w:val="00A46C89"/>
    <w:rsid w:val="00A7262F"/>
    <w:rsid w:val="00AD4D7D"/>
    <w:rsid w:val="00B10C77"/>
    <w:rsid w:val="00B609B0"/>
    <w:rsid w:val="00B81C1F"/>
    <w:rsid w:val="00B97EBD"/>
    <w:rsid w:val="00BD4EBA"/>
    <w:rsid w:val="00C75B4C"/>
    <w:rsid w:val="00C81547"/>
    <w:rsid w:val="00CC3FB2"/>
    <w:rsid w:val="00D124F9"/>
    <w:rsid w:val="00D1437C"/>
    <w:rsid w:val="00D2063E"/>
    <w:rsid w:val="00D37D13"/>
    <w:rsid w:val="00DD378F"/>
    <w:rsid w:val="00DE53CB"/>
    <w:rsid w:val="00E45FB1"/>
    <w:rsid w:val="00E75786"/>
    <w:rsid w:val="00E87706"/>
    <w:rsid w:val="00ED2C2A"/>
    <w:rsid w:val="00ED6335"/>
    <w:rsid w:val="00F80B77"/>
    <w:rsid w:val="00FD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B4E70"/>
  <w15:docId w15:val="{E07A2ADB-5538-4293-B545-13C5EF57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4">
    <w:name w:val="heading 4"/>
    <w:basedOn w:val="Normal"/>
    <w:link w:val="Heading4Char"/>
    <w:uiPriority w:val="9"/>
    <w:qFormat/>
    <w:rsid w:val="00711D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character" w:customStyle="1" w:styleId="k-widget">
    <w:name w:val="k-widget"/>
    <w:basedOn w:val="DefaultParagraphFont"/>
    <w:rsid w:val="00711D94"/>
  </w:style>
  <w:style w:type="character" w:customStyle="1" w:styleId="k-dropdown-wrap">
    <w:name w:val="k-dropdown-wrap"/>
    <w:basedOn w:val="DefaultParagraphFont"/>
    <w:rsid w:val="00711D94"/>
  </w:style>
  <w:style w:type="character" w:customStyle="1" w:styleId="k-input">
    <w:name w:val="k-input"/>
    <w:basedOn w:val="DefaultParagraphFont"/>
    <w:rsid w:val="00711D94"/>
  </w:style>
  <w:style w:type="character" w:customStyle="1" w:styleId="k-icon">
    <w:name w:val="k-icon"/>
    <w:basedOn w:val="DefaultParagraphFont"/>
    <w:rsid w:val="00711D94"/>
  </w:style>
  <w:style w:type="character" w:styleId="Hyperlink">
    <w:name w:val="Hyperlink"/>
    <w:basedOn w:val="DefaultParagraphFont"/>
    <w:uiPriority w:val="99"/>
    <w:unhideWhenUsed/>
    <w:rsid w:val="00711D9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11D9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u-displayfieldfield">
    <w:name w:val="u-displayfield__field"/>
    <w:basedOn w:val="DefaultParagraphFont"/>
    <w:rsid w:val="00711D94"/>
  </w:style>
  <w:style w:type="character" w:customStyle="1" w:styleId="ng-binding">
    <w:name w:val="ng-binding"/>
    <w:basedOn w:val="DefaultParagraphFont"/>
    <w:rsid w:val="00711D94"/>
  </w:style>
  <w:style w:type="paragraph" w:styleId="ListParagraph">
    <w:name w:val="List Paragraph"/>
    <w:basedOn w:val="Normal"/>
    <w:uiPriority w:val="34"/>
    <w:qFormat/>
    <w:rsid w:val="003E5A2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A6A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A6AD7"/>
    <w:rPr>
      <w:rFonts w:ascii="Courier New" w:eastAsiaTheme="minorEastAsia" w:hAnsi="Courier New" w:cs="Courier New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4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2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6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1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5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08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667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162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4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41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7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82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9830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599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986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53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500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64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93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740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1320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9809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2785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2084521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066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8910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021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1164394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299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2004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20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2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3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6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0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972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2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18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19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0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-support@anre.r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anre.ro/achizitie-pachet-software-necesar-dezvoltarii-si-administrarii-site-ului-oficial-al-autoritatii-nationale-de-reglementare-in-domeniul-energiei-www-anre-ro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nre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t_support@anre.r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NISTOR</dc:creator>
  <cp:keywords/>
  <dc:description/>
  <cp:lastModifiedBy>Corneliu TUDOR</cp:lastModifiedBy>
  <cp:revision>9</cp:revision>
  <cp:lastPrinted>2025-03-27T11:42:00Z</cp:lastPrinted>
  <dcterms:created xsi:type="dcterms:W3CDTF">2025-04-09T06:31:00Z</dcterms:created>
  <dcterms:modified xsi:type="dcterms:W3CDTF">2025-04-09T06:56:00Z</dcterms:modified>
</cp:coreProperties>
</file>