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20F6" w14:textId="77777777" w:rsidR="005D21D8" w:rsidRPr="00C1136E" w:rsidRDefault="005D21D8" w:rsidP="00C539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60C801C" w14:textId="6371D16C" w:rsidR="00C539FE" w:rsidRPr="00D4779A" w:rsidRDefault="00C1136E" w:rsidP="00C539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D47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Comunicat de presă</w:t>
      </w:r>
    </w:p>
    <w:p w14:paraId="1167F7ED" w14:textId="51155892" w:rsidR="00C1136E" w:rsidRDefault="00C1136E" w:rsidP="00C113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Un nou pas înainte pentru proiectul Neptun Deep: ANRE a aprobat autorizația de înființare a conductelor de alimentare din amonte</w:t>
      </w:r>
    </w:p>
    <w:p w14:paraId="5B15F18E" w14:textId="77777777" w:rsidR="00C1136E" w:rsidRDefault="00C1136E" w:rsidP="00C113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C9EF246" w14:textId="00C509F2" w:rsidR="00C1136E" w:rsidRPr="00C1136E" w:rsidRDefault="002B2BCF" w:rsidP="00C113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Astăzi, 22.07.2025, în cadrul şedinţei Comitetului de Reglementare, </w:t>
      </w:r>
      <w:r w:rsidR="00C1136E"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1136E"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acordat autorizația de înființare pentru conductele de alimentare din amonte aferente activității de producție a gazelor naturale în cadrul proiectului strategic Neptun Deep.</w:t>
      </w:r>
    </w:p>
    <w:p w14:paraId="58C14397" w14:textId="77777777" w:rsidR="00C1136E" w:rsidRPr="00C1136E" w:rsidRDefault="00C1136E" w:rsidP="00C113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Această decizie vizează infrastructura critică ce leagă perimetrul de exploatare offshore din Marea Neagră de terminalul de la țărm, în zona comunei Tuzla, județul Constanța, și marchează o etapă esențială în derularea proiectului de dezvoltare-exploatare a celui mai important zăcământ de gaze naturale descoperit în România în ultimele decenii.</w:t>
      </w:r>
    </w:p>
    <w:p w14:paraId="094AE1BC" w14:textId="3497B717" w:rsidR="00C1136E" w:rsidRPr="00C1136E" w:rsidRDefault="00C1136E" w:rsidP="00C11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”Acordarea acestei autorizații de înființare reprezintă încă un pas important în direcția valorificării eficiente a resurselor strategice ale României din Marea Neagră. Neptun Deep nu este doar un proiect energetic, ci un punct de plecare pentru planul ambițios al României, acela de a deveni exportator de securitate energetică în regiune. ANRE rămâne ferm angajată în sprijinirea investițiilor care au rolul de a transforma România într-un campion energetic al Europei Centrale și de Sud-Est”, </w:t>
      </w: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 declarat George Niculescu, Președintele ANRE.</w:t>
      </w:r>
    </w:p>
    <w:p w14:paraId="18C28FAA" w14:textId="77777777" w:rsidR="00C1136E" w:rsidRPr="00C1136E" w:rsidRDefault="00C1136E" w:rsidP="00C113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Detalii despre autorizație:</w:t>
      </w:r>
    </w:p>
    <w:p w14:paraId="7B0E203B" w14:textId="3B57B297" w:rsidR="00C1136E" w:rsidRPr="00C1136E" w:rsidRDefault="00C1136E" w:rsidP="00C1136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Autorizația a fost emisă operatorului economic </w:t>
      </w: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OMV Petrom SA</w:t>
      </w: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în parteneriat cu </w:t>
      </w: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Romgaz Black Sea Limited</w:t>
      </w: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în urma analizării documentației tehnice și legale transmise către ANRE, completată integral până la data de 11 iulie 2025.</w:t>
      </w:r>
    </w:p>
    <w:p w14:paraId="67F76F77" w14:textId="77777777" w:rsidR="00C1136E" w:rsidRPr="00C1136E" w:rsidRDefault="00C1136E" w:rsidP="00C1136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Valoarea totală a lucrărilor autorizate este estimată la </w:t>
      </w: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3,77 miliarde lei (fără TVA)</w:t>
      </w: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A7C2823" w14:textId="749BB20B" w:rsidR="00C1136E" w:rsidRPr="00C1136E" w:rsidRDefault="00C1136E" w:rsidP="00C1136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Autorizația este valabilă până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 </w:t>
      </w: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decembrie 2045</w:t>
      </w: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în conformitate cu prevederile reglementărilor în vigoare.</w:t>
      </w:r>
    </w:p>
    <w:p w14:paraId="281C7C84" w14:textId="77777777" w:rsidR="00C1136E" w:rsidRPr="00C1136E" w:rsidRDefault="00C1136E" w:rsidP="00C11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Obiectivele vizate includ:</w:t>
      </w:r>
    </w:p>
    <w:p w14:paraId="67E19776" w14:textId="77777777" w:rsidR="00C1136E" w:rsidRPr="00C1136E" w:rsidRDefault="00C1136E" w:rsidP="00C113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conducte de transport din zona offshore în zona onshore;</w:t>
      </w:r>
    </w:p>
    <w:p w14:paraId="547C7CF5" w14:textId="77777777" w:rsidR="00C1136E" w:rsidRPr="00C1136E" w:rsidRDefault="00C1136E" w:rsidP="00C113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subtraversări de plajă, faleză, drumuri și cale ferată;</w:t>
      </w:r>
    </w:p>
    <w:p w14:paraId="46D29CD8" w14:textId="77777777" w:rsidR="00C1136E" w:rsidRPr="00C1136E" w:rsidRDefault="00C1136E" w:rsidP="00C113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stația de reglare-măsurare Tuzla (SRM Tuzla);</w:t>
      </w:r>
    </w:p>
    <w:p w14:paraId="18D7DC25" w14:textId="77777777" w:rsidR="00C1136E" w:rsidRPr="00C1136E" w:rsidRDefault="00C1136E" w:rsidP="00C113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13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infrastructură asociată (centru de control, platforme, iluminat, împrejmuiri).</w:t>
      </w:r>
    </w:p>
    <w:p w14:paraId="2C252A78" w14:textId="77777777" w:rsidR="00C1136E" w:rsidRPr="00C1136E" w:rsidRDefault="00C1136E" w:rsidP="00C1136E">
      <w:pPr>
        <w:rPr>
          <w:rFonts w:ascii="Times New Roman" w:hAnsi="Times New Roman" w:cs="Times New Roman"/>
          <w:sz w:val="24"/>
          <w:szCs w:val="24"/>
        </w:rPr>
      </w:pPr>
    </w:p>
    <w:p w14:paraId="6A9A5EF4" w14:textId="77777777" w:rsidR="005D21D8" w:rsidRPr="00C1136E" w:rsidRDefault="005D21D8" w:rsidP="007174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bCs/>
          <w:iCs w:val="0"/>
          <w:color w:val="212934"/>
          <w:spacing w:val="4"/>
          <w:lang w:val="ro-RO"/>
        </w:rPr>
      </w:pPr>
    </w:p>
    <w:p w14:paraId="61A125A2" w14:textId="27B01B78" w:rsidR="00EC425E" w:rsidRPr="00C1136E" w:rsidRDefault="00EC425E" w:rsidP="007174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color w:val="212934"/>
          <w:spacing w:val="4"/>
          <w:lang w:val="ro-RO"/>
        </w:rPr>
      </w:pPr>
      <w:r w:rsidRPr="00C1136E">
        <w:rPr>
          <w:rStyle w:val="Emphasis"/>
          <w:bCs/>
          <w:i w:val="0"/>
          <w:iCs w:val="0"/>
          <w:color w:val="212934"/>
          <w:spacing w:val="4"/>
          <w:lang w:val="ro-RO"/>
        </w:rPr>
        <w:t>Direcția relații internaționale, comunicare și soluționare plângeri</w:t>
      </w:r>
    </w:p>
    <w:p w14:paraId="76E356F0" w14:textId="6BF5B41E" w:rsidR="00A93C9B" w:rsidRPr="00C1136E" w:rsidRDefault="00C1136E" w:rsidP="007174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bCs/>
          <w:i w:val="0"/>
          <w:iCs w:val="0"/>
          <w:color w:val="212934"/>
          <w:spacing w:val="4"/>
          <w:lang w:val="ro-RO"/>
        </w:rPr>
      </w:pPr>
      <w:r>
        <w:rPr>
          <w:rStyle w:val="Emphasis"/>
          <w:bCs/>
          <w:i w:val="0"/>
          <w:iCs w:val="0"/>
          <w:color w:val="212934"/>
          <w:spacing w:val="4"/>
          <w:lang w:val="ro-RO"/>
        </w:rPr>
        <w:t xml:space="preserve">București, </w:t>
      </w:r>
      <w:r w:rsidRPr="00C1136E">
        <w:rPr>
          <w:rStyle w:val="Emphasis"/>
          <w:bCs/>
          <w:i w:val="0"/>
          <w:iCs w:val="0"/>
          <w:color w:val="212934"/>
          <w:spacing w:val="4"/>
          <w:lang w:val="ro-RO"/>
        </w:rPr>
        <w:t>22</w:t>
      </w:r>
      <w:r w:rsidR="00C539FE" w:rsidRPr="00C1136E">
        <w:rPr>
          <w:rStyle w:val="Emphasis"/>
          <w:bCs/>
          <w:i w:val="0"/>
          <w:iCs w:val="0"/>
          <w:color w:val="212934"/>
          <w:spacing w:val="4"/>
          <w:lang w:val="ro-RO"/>
        </w:rPr>
        <w:t>.07</w:t>
      </w:r>
      <w:r w:rsidR="00EC425E" w:rsidRPr="00C1136E">
        <w:rPr>
          <w:rStyle w:val="Emphasis"/>
          <w:bCs/>
          <w:i w:val="0"/>
          <w:iCs w:val="0"/>
          <w:color w:val="212934"/>
          <w:spacing w:val="4"/>
          <w:lang w:val="ro-RO"/>
        </w:rPr>
        <w:t>.2025</w:t>
      </w:r>
    </w:p>
    <w:sectPr w:rsidR="00A93C9B" w:rsidRPr="00C1136E" w:rsidSect="003427FA">
      <w:footerReference w:type="default" r:id="rId7"/>
      <w:headerReference w:type="first" r:id="rId8"/>
      <w:footerReference w:type="first" r:id="rId9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6003" w14:textId="77777777" w:rsidR="00DA210E" w:rsidRDefault="00DA210E" w:rsidP="003B4C37">
      <w:pPr>
        <w:spacing w:after="0" w:line="240" w:lineRule="auto"/>
      </w:pPr>
      <w:r>
        <w:separator/>
      </w:r>
    </w:p>
  </w:endnote>
  <w:endnote w:type="continuationSeparator" w:id="0">
    <w:p w14:paraId="1E7A5B5F" w14:textId="77777777" w:rsidR="00DA210E" w:rsidRDefault="00DA210E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AF7E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A60F9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F04D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3A079550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E057" w14:textId="77777777" w:rsidR="00DA210E" w:rsidRDefault="00DA210E" w:rsidP="003B4C37">
      <w:pPr>
        <w:spacing w:after="0" w:line="240" w:lineRule="auto"/>
      </w:pPr>
      <w:r>
        <w:separator/>
      </w:r>
    </w:p>
  </w:footnote>
  <w:footnote w:type="continuationSeparator" w:id="0">
    <w:p w14:paraId="7390FAAA" w14:textId="77777777" w:rsidR="00DA210E" w:rsidRDefault="00DA210E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65A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33E2B8" wp14:editId="738D7EE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C6B3" wp14:editId="27587ACD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8092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6AD00858" w14:textId="1C8D267A" w:rsidR="00AF71FE" w:rsidRPr="004B1447" w:rsidRDefault="004D2EC1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2EC1">
                            <w:rPr>
                              <w:rFonts w:ascii="Arial" w:hAnsi="Arial" w:cs="Arial"/>
                              <w:sz w:val="20"/>
                            </w:rPr>
                            <w:t>Direcţia Relaţii Internaţionale, Comunicare şi Soluţionare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9C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14:paraId="720A8092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6AD00858" w14:textId="1C8D267A" w:rsidR="00AF71FE" w:rsidRPr="004B1447" w:rsidRDefault="004D2EC1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D2EC1">
                      <w:rPr>
                        <w:rFonts w:ascii="Arial" w:hAnsi="Arial" w:cs="Arial"/>
                        <w:sz w:val="20"/>
                      </w:rPr>
                      <w:t>Direcţia Relaţii Internaţionale, Comunicare şi Soluţionare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086BBFAD" wp14:editId="28A501FA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35B2E58" w14:textId="77777777"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99B27" wp14:editId="6BD1FE02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C2C"/>
    <w:multiLevelType w:val="hybridMultilevel"/>
    <w:tmpl w:val="87CE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3E6E"/>
    <w:multiLevelType w:val="multilevel"/>
    <w:tmpl w:val="9F3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9725E"/>
    <w:multiLevelType w:val="hybridMultilevel"/>
    <w:tmpl w:val="A3EE722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19C713CB"/>
    <w:multiLevelType w:val="multilevel"/>
    <w:tmpl w:val="F50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A0B2B"/>
    <w:multiLevelType w:val="hybridMultilevel"/>
    <w:tmpl w:val="2626DD84"/>
    <w:lvl w:ilvl="0" w:tplc="5B66D7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38F310DE"/>
    <w:multiLevelType w:val="multilevel"/>
    <w:tmpl w:val="AA6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456987"/>
    <w:multiLevelType w:val="multilevel"/>
    <w:tmpl w:val="3822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3CE5"/>
    <w:multiLevelType w:val="multilevel"/>
    <w:tmpl w:val="CC7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06816"/>
    <w:multiLevelType w:val="hybridMultilevel"/>
    <w:tmpl w:val="B6E6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D230C"/>
    <w:multiLevelType w:val="multilevel"/>
    <w:tmpl w:val="7C48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00C1421"/>
    <w:multiLevelType w:val="multilevel"/>
    <w:tmpl w:val="E71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3E302F"/>
    <w:multiLevelType w:val="hybridMultilevel"/>
    <w:tmpl w:val="A77CCC14"/>
    <w:lvl w:ilvl="0" w:tplc="7FF20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7101D"/>
    <w:multiLevelType w:val="hybridMultilevel"/>
    <w:tmpl w:val="3E70DEF8"/>
    <w:lvl w:ilvl="0" w:tplc="A2840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9F1647"/>
    <w:multiLevelType w:val="hybridMultilevel"/>
    <w:tmpl w:val="CBB6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3552D"/>
    <w:multiLevelType w:val="hybridMultilevel"/>
    <w:tmpl w:val="F9D4E640"/>
    <w:lvl w:ilvl="0" w:tplc="A9409D8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DAE4F99"/>
    <w:multiLevelType w:val="multilevel"/>
    <w:tmpl w:val="D8B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749733">
    <w:abstractNumId w:val="25"/>
  </w:num>
  <w:num w:numId="2" w16cid:durableId="1701314767">
    <w:abstractNumId w:val="16"/>
  </w:num>
  <w:num w:numId="3" w16cid:durableId="530919946">
    <w:abstractNumId w:val="11"/>
  </w:num>
  <w:num w:numId="4" w16cid:durableId="931089233">
    <w:abstractNumId w:val="26"/>
  </w:num>
  <w:num w:numId="5" w16cid:durableId="1300108079">
    <w:abstractNumId w:val="4"/>
  </w:num>
  <w:num w:numId="6" w16cid:durableId="1224677837">
    <w:abstractNumId w:val="20"/>
  </w:num>
  <w:num w:numId="7" w16cid:durableId="1441225072">
    <w:abstractNumId w:val="9"/>
  </w:num>
  <w:num w:numId="8" w16cid:durableId="1102334877">
    <w:abstractNumId w:val="5"/>
  </w:num>
  <w:num w:numId="9" w16cid:durableId="36853127">
    <w:abstractNumId w:val="7"/>
  </w:num>
  <w:num w:numId="10" w16cid:durableId="2046640097">
    <w:abstractNumId w:val="8"/>
  </w:num>
  <w:num w:numId="11" w16cid:durableId="1931425822">
    <w:abstractNumId w:val="22"/>
  </w:num>
  <w:num w:numId="12" w16cid:durableId="1352414669">
    <w:abstractNumId w:val="15"/>
  </w:num>
  <w:num w:numId="13" w16cid:durableId="163789458">
    <w:abstractNumId w:val="13"/>
  </w:num>
  <w:num w:numId="14" w16cid:durableId="1221550209">
    <w:abstractNumId w:val="1"/>
  </w:num>
  <w:num w:numId="15" w16cid:durableId="578946818">
    <w:abstractNumId w:val="23"/>
  </w:num>
  <w:num w:numId="16" w16cid:durableId="2110810746">
    <w:abstractNumId w:val="29"/>
  </w:num>
  <w:num w:numId="17" w16cid:durableId="1636181910">
    <w:abstractNumId w:val="10"/>
  </w:num>
  <w:num w:numId="18" w16cid:durableId="420568574">
    <w:abstractNumId w:val="27"/>
  </w:num>
  <w:num w:numId="19" w16cid:durableId="1474642274">
    <w:abstractNumId w:val="18"/>
  </w:num>
  <w:num w:numId="20" w16cid:durableId="1015154020">
    <w:abstractNumId w:val="3"/>
  </w:num>
  <w:num w:numId="21" w16cid:durableId="394545707">
    <w:abstractNumId w:val="28"/>
  </w:num>
  <w:num w:numId="22" w16cid:durableId="1849178890">
    <w:abstractNumId w:val="2"/>
  </w:num>
  <w:num w:numId="23" w16cid:durableId="653147727">
    <w:abstractNumId w:val="24"/>
  </w:num>
  <w:num w:numId="24" w16cid:durableId="2142455637">
    <w:abstractNumId w:val="6"/>
  </w:num>
  <w:num w:numId="25" w16cid:durableId="575939407">
    <w:abstractNumId w:val="0"/>
  </w:num>
  <w:num w:numId="26" w16cid:durableId="706416748">
    <w:abstractNumId w:val="17"/>
  </w:num>
  <w:num w:numId="27" w16cid:durableId="463044066">
    <w:abstractNumId w:val="12"/>
  </w:num>
  <w:num w:numId="28" w16cid:durableId="834149767">
    <w:abstractNumId w:val="19"/>
  </w:num>
  <w:num w:numId="29" w16cid:durableId="1658923565">
    <w:abstractNumId w:val="21"/>
  </w:num>
  <w:num w:numId="30" w16cid:durableId="889462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8BE"/>
    <w:rsid w:val="0004383C"/>
    <w:rsid w:val="00060CDF"/>
    <w:rsid w:val="000770B3"/>
    <w:rsid w:val="00084A83"/>
    <w:rsid w:val="00090741"/>
    <w:rsid w:val="000936ED"/>
    <w:rsid w:val="000A3484"/>
    <w:rsid w:val="000C0560"/>
    <w:rsid w:val="000C3334"/>
    <w:rsid w:val="000D4689"/>
    <w:rsid w:val="000D7AE0"/>
    <w:rsid w:val="000E316D"/>
    <w:rsid w:val="000F246C"/>
    <w:rsid w:val="000F3DF1"/>
    <w:rsid w:val="00105619"/>
    <w:rsid w:val="001073B3"/>
    <w:rsid w:val="00110294"/>
    <w:rsid w:val="00110BD8"/>
    <w:rsid w:val="00123A54"/>
    <w:rsid w:val="00125D85"/>
    <w:rsid w:val="00140718"/>
    <w:rsid w:val="001552A6"/>
    <w:rsid w:val="00160D1D"/>
    <w:rsid w:val="0016112A"/>
    <w:rsid w:val="00166619"/>
    <w:rsid w:val="00172D21"/>
    <w:rsid w:val="001740A8"/>
    <w:rsid w:val="00174E62"/>
    <w:rsid w:val="001A1DA0"/>
    <w:rsid w:val="001B48AD"/>
    <w:rsid w:val="001B58B7"/>
    <w:rsid w:val="001C00D5"/>
    <w:rsid w:val="001C4CA1"/>
    <w:rsid w:val="001D1F76"/>
    <w:rsid w:val="001E13AF"/>
    <w:rsid w:val="0023637F"/>
    <w:rsid w:val="00247DA8"/>
    <w:rsid w:val="002731B9"/>
    <w:rsid w:val="0027738A"/>
    <w:rsid w:val="00293F32"/>
    <w:rsid w:val="002A66A8"/>
    <w:rsid w:val="002A6DA5"/>
    <w:rsid w:val="002B2BCF"/>
    <w:rsid w:val="002B3467"/>
    <w:rsid w:val="002C2346"/>
    <w:rsid w:val="002D6F0B"/>
    <w:rsid w:val="002D7393"/>
    <w:rsid w:val="002E3CE4"/>
    <w:rsid w:val="00313EBA"/>
    <w:rsid w:val="00324ADB"/>
    <w:rsid w:val="00341BDF"/>
    <w:rsid w:val="003427FA"/>
    <w:rsid w:val="003543C8"/>
    <w:rsid w:val="00364C45"/>
    <w:rsid w:val="00364E3A"/>
    <w:rsid w:val="0037458E"/>
    <w:rsid w:val="0038084D"/>
    <w:rsid w:val="00395BF4"/>
    <w:rsid w:val="003A0854"/>
    <w:rsid w:val="003A2FF3"/>
    <w:rsid w:val="003B26B9"/>
    <w:rsid w:val="003B4C37"/>
    <w:rsid w:val="003C26D1"/>
    <w:rsid w:val="003C78E8"/>
    <w:rsid w:val="00405B8C"/>
    <w:rsid w:val="004119A7"/>
    <w:rsid w:val="0042783B"/>
    <w:rsid w:val="00435E29"/>
    <w:rsid w:val="00437C42"/>
    <w:rsid w:val="0044444A"/>
    <w:rsid w:val="0048138E"/>
    <w:rsid w:val="00481FB4"/>
    <w:rsid w:val="004B55AA"/>
    <w:rsid w:val="004C26C2"/>
    <w:rsid w:val="004C4C23"/>
    <w:rsid w:val="004D2EC1"/>
    <w:rsid w:val="004D364D"/>
    <w:rsid w:val="004D4AE6"/>
    <w:rsid w:val="004E2A22"/>
    <w:rsid w:val="004E5631"/>
    <w:rsid w:val="00500397"/>
    <w:rsid w:val="0051759B"/>
    <w:rsid w:val="00520268"/>
    <w:rsid w:val="0052287D"/>
    <w:rsid w:val="005261D6"/>
    <w:rsid w:val="005279ED"/>
    <w:rsid w:val="0053264E"/>
    <w:rsid w:val="00540FD2"/>
    <w:rsid w:val="00544B0D"/>
    <w:rsid w:val="0055789B"/>
    <w:rsid w:val="00557BC0"/>
    <w:rsid w:val="0056190F"/>
    <w:rsid w:val="00561D6D"/>
    <w:rsid w:val="00562F71"/>
    <w:rsid w:val="00572DF7"/>
    <w:rsid w:val="00574929"/>
    <w:rsid w:val="00587BE2"/>
    <w:rsid w:val="005D0E57"/>
    <w:rsid w:val="005D21D8"/>
    <w:rsid w:val="005E003D"/>
    <w:rsid w:val="005E3B03"/>
    <w:rsid w:val="005E64BD"/>
    <w:rsid w:val="00607D44"/>
    <w:rsid w:val="00620875"/>
    <w:rsid w:val="0062605E"/>
    <w:rsid w:val="00642271"/>
    <w:rsid w:val="00645DA4"/>
    <w:rsid w:val="0066785A"/>
    <w:rsid w:val="00677CF9"/>
    <w:rsid w:val="0068415E"/>
    <w:rsid w:val="006A1460"/>
    <w:rsid w:val="006B51FC"/>
    <w:rsid w:val="006B7CD0"/>
    <w:rsid w:val="006C1CB9"/>
    <w:rsid w:val="006D4F08"/>
    <w:rsid w:val="006D5361"/>
    <w:rsid w:val="006E6A98"/>
    <w:rsid w:val="006F270F"/>
    <w:rsid w:val="00711364"/>
    <w:rsid w:val="0071749B"/>
    <w:rsid w:val="00717D6D"/>
    <w:rsid w:val="00742998"/>
    <w:rsid w:val="0076099F"/>
    <w:rsid w:val="007825E2"/>
    <w:rsid w:val="00787AA2"/>
    <w:rsid w:val="00795361"/>
    <w:rsid w:val="007A3C37"/>
    <w:rsid w:val="007A7115"/>
    <w:rsid w:val="007A78E2"/>
    <w:rsid w:val="007B305C"/>
    <w:rsid w:val="007C7406"/>
    <w:rsid w:val="007D1F9B"/>
    <w:rsid w:val="007D4CCF"/>
    <w:rsid w:val="007E1A9D"/>
    <w:rsid w:val="007F1C78"/>
    <w:rsid w:val="00822101"/>
    <w:rsid w:val="00825359"/>
    <w:rsid w:val="0082578E"/>
    <w:rsid w:val="0083432D"/>
    <w:rsid w:val="00835EE2"/>
    <w:rsid w:val="0083698C"/>
    <w:rsid w:val="00845749"/>
    <w:rsid w:val="00847506"/>
    <w:rsid w:val="0085060E"/>
    <w:rsid w:val="008620B0"/>
    <w:rsid w:val="0087454D"/>
    <w:rsid w:val="0088430C"/>
    <w:rsid w:val="0088656E"/>
    <w:rsid w:val="008A4DDE"/>
    <w:rsid w:val="008C3F2E"/>
    <w:rsid w:val="008D7198"/>
    <w:rsid w:val="008F401E"/>
    <w:rsid w:val="008F6221"/>
    <w:rsid w:val="00904AAE"/>
    <w:rsid w:val="009103E0"/>
    <w:rsid w:val="00915A76"/>
    <w:rsid w:val="00917CB4"/>
    <w:rsid w:val="009267F6"/>
    <w:rsid w:val="00934921"/>
    <w:rsid w:val="00936332"/>
    <w:rsid w:val="009432ED"/>
    <w:rsid w:val="009601B9"/>
    <w:rsid w:val="00962771"/>
    <w:rsid w:val="00974CA7"/>
    <w:rsid w:val="009961E4"/>
    <w:rsid w:val="00997D09"/>
    <w:rsid w:val="009A321B"/>
    <w:rsid w:val="009A626A"/>
    <w:rsid w:val="009B1577"/>
    <w:rsid w:val="009B2AF2"/>
    <w:rsid w:val="009B5806"/>
    <w:rsid w:val="009C5B10"/>
    <w:rsid w:val="00A029FA"/>
    <w:rsid w:val="00A04859"/>
    <w:rsid w:val="00A12310"/>
    <w:rsid w:val="00A17BBC"/>
    <w:rsid w:val="00A26582"/>
    <w:rsid w:val="00A270B1"/>
    <w:rsid w:val="00A277E7"/>
    <w:rsid w:val="00A27ADC"/>
    <w:rsid w:val="00A36C8C"/>
    <w:rsid w:val="00A53F29"/>
    <w:rsid w:val="00A60696"/>
    <w:rsid w:val="00A672EA"/>
    <w:rsid w:val="00A67B3D"/>
    <w:rsid w:val="00A72D14"/>
    <w:rsid w:val="00A93C9B"/>
    <w:rsid w:val="00AA203C"/>
    <w:rsid w:val="00AB62C4"/>
    <w:rsid w:val="00AD154F"/>
    <w:rsid w:val="00AE22CA"/>
    <w:rsid w:val="00AE6F05"/>
    <w:rsid w:val="00AF2BC1"/>
    <w:rsid w:val="00AF71FE"/>
    <w:rsid w:val="00B03DBB"/>
    <w:rsid w:val="00B06834"/>
    <w:rsid w:val="00B50AEF"/>
    <w:rsid w:val="00B534BA"/>
    <w:rsid w:val="00B5576A"/>
    <w:rsid w:val="00B57094"/>
    <w:rsid w:val="00B57B95"/>
    <w:rsid w:val="00B63563"/>
    <w:rsid w:val="00B74F33"/>
    <w:rsid w:val="00B81C1F"/>
    <w:rsid w:val="00BA14C9"/>
    <w:rsid w:val="00BA17F0"/>
    <w:rsid w:val="00BC0B70"/>
    <w:rsid w:val="00BD4091"/>
    <w:rsid w:val="00BF2C67"/>
    <w:rsid w:val="00C042DC"/>
    <w:rsid w:val="00C059F2"/>
    <w:rsid w:val="00C1136E"/>
    <w:rsid w:val="00C17D43"/>
    <w:rsid w:val="00C2096C"/>
    <w:rsid w:val="00C27FA4"/>
    <w:rsid w:val="00C37F1A"/>
    <w:rsid w:val="00C41C0C"/>
    <w:rsid w:val="00C428F5"/>
    <w:rsid w:val="00C539FE"/>
    <w:rsid w:val="00C85F0F"/>
    <w:rsid w:val="00CA0471"/>
    <w:rsid w:val="00CA38F4"/>
    <w:rsid w:val="00CD269C"/>
    <w:rsid w:val="00CD67A9"/>
    <w:rsid w:val="00CE2680"/>
    <w:rsid w:val="00CF0587"/>
    <w:rsid w:val="00CF2E2C"/>
    <w:rsid w:val="00CF6045"/>
    <w:rsid w:val="00CF7DC2"/>
    <w:rsid w:val="00D005D5"/>
    <w:rsid w:val="00D027B4"/>
    <w:rsid w:val="00D133FD"/>
    <w:rsid w:val="00D3506D"/>
    <w:rsid w:val="00D37EC9"/>
    <w:rsid w:val="00D4779A"/>
    <w:rsid w:val="00D5062A"/>
    <w:rsid w:val="00D6263E"/>
    <w:rsid w:val="00D64C0C"/>
    <w:rsid w:val="00D72DAB"/>
    <w:rsid w:val="00D75725"/>
    <w:rsid w:val="00D76985"/>
    <w:rsid w:val="00DA210E"/>
    <w:rsid w:val="00DE40C1"/>
    <w:rsid w:val="00DE7A98"/>
    <w:rsid w:val="00DF7952"/>
    <w:rsid w:val="00E03D51"/>
    <w:rsid w:val="00E160B3"/>
    <w:rsid w:val="00E16640"/>
    <w:rsid w:val="00E43B64"/>
    <w:rsid w:val="00E56C1A"/>
    <w:rsid w:val="00E66BF7"/>
    <w:rsid w:val="00E7037E"/>
    <w:rsid w:val="00EA2E26"/>
    <w:rsid w:val="00EA4BD5"/>
    <w:rsid w:val="00EC425E"/>
    <w:rsid w:val="00ED1E6B"/>
    <w:rsid w:val="00ED494E"/>
    <w:rsid w:val="00EE398F"/>
    <w:rsid w:val="00EF36DB"/>
    <w:rsid w:val="00EF44A3"/>
    <w:rsid w:val="00F00275"/>
    <w:rsid w:val="00F34184"/>
    <w:rsid w:val="00F404C1"/>
    <w:rsid w:val="00F41654"/>
    <w:rsid w:val="00F80B77"/>
    <w:rsid w:val="00F81D6D"/>
    <w:rsid w:val="00FA0A1E"/>
    <w:rsid w:val="00FA1D08"/>
    <w:rsid w:val="00FD521F"/>
    <w:rsid w:val="00FD57C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10C9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ADC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spacing w:line="259" w:lineRule="auto"/>
      <w:ind w:left="720"/>
      <w:contextualSpacing/>
    </w:pPr>
  </w:style>
  <w:style w:type="character" w:customStyle="1" w:styleId="nranre">
    <w:name w:val="nr_anre"/>
    <w:basedOn w:val="DefaultParagraphFont"/>
    <w:rsid w:val="00A27ADC"/>
  </w:style>
  <w:style w:type="paragraph" w:styleId="NoSpacing">
    <w:name w:val="No Spacing"/>
    <w:uiPriority w:val="1"/>
    <w:qFormat/>
    <w:rsid w:val="00A27ADC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EC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C425E"/>
    <w:rPr>
      <w:i/>
      <w:iCs/>
    </w:rPr>
  </w:style>
  <w:style w:type="character" w:styleId="Hyperlink">
    <w:name w:val="Hyperlink"/>
    <w:basedOn w:val="DefaultParagraphFont"/>
    <w:uiPriority w:val="99"/>
    <w:unhideWhenUsed/>
    <w:rsid w:val="009961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915A76"/>
  </w:style>
  <w:style w:type="paragraph" w:styleId="PlainText">
    <w:name w:val="Plain Text"/>
    <w:basedOn w:val="Normal"/>
    <w:link w:val="PlainTextChar"/>
    <w:uiPriority w:val="99"/>
    <w:semiHidden/>
    <w:unhideWhenUsed/>
    <w:rsid w:val="00A93C9B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3C9B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2023-09-04T08:01:00Z</cp:lastPrinted>
  <dcterms:created xsi:type="dcterms:W3CDTF">2025-07-22T08:40:00Z</dcterms:created>
  <dcterms:modified xsi:type="dcterms:W3CDTF">2025-07-22T08:40:00Z</dcterms:modified>
</cp:coreProperties>
</file>