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75C700" w14:textId="7986D2B9" w:rsidR="00427183" w:rsidRPr="002E65FF" w:rsidRDefault="0072016E" w:rsidP="00184D62">
      <w:pPr>
        <w:autoSpaceDE/>
        <w:spacing w:line="360" w:lineRule="auto"/>
        <w:jc w:val="center"/>
        <w:rPr>
          <w:rStyle w:val="sden1"/>
          <w:rFonts w:ascii="Times New Roman" w:eastAsiaTheme="minorHAnsi" w:hAnsi="Times New Roman"/>
          <w:bCs w:val="0"/>
          <w:color w:val="auto"/>
          <w:kern w:val="2"/>
          <w:sz w:val="24"/>
          <w:szCs w:val="24"/>
          <w:lang w:val="ro-RO"/>
          <w14:ligatures w14:val="standardContextual"/>
        </w:rPr>
      </w:pPr>
      <w:bookmarkStart w:id="0" w:name="_Hlk143857352"/>
      <w:r w:rsidRPr="002E65FF">
        <w:rPr>
          <w:rStyle w:val="sden1"/>
          <w:rFonts w:ascii="Times New Roman" w:hAnsi="Times New Roman"/>
          <w:bCs w:val="0"/>
          <w:color w:val="auto"/>
          <w:sz w:val="24"/>
          <w:szCs w:val="24"/>
          <w:lang w:val="ro-RO"/>
          <w:specVanish w:val="0"/>
        </w:rPr>
        <w:t xml:space="preserve">Ordin </w:t>
      </w:r>
      <w:r w:rsidR="00434F4B" w:rsidRPr="002E65FF">
        <w:rPr>
          <w:rStyle w:val="sden1"/>
          <w:rFonts w:ascii="Times New Roman" w:hAnsi="Times New Roman"/>
          <w:bCs w:val="0"/>
          <w:color w:val="auto"/>
          <w:sz w:val="24"/>
          <w:szCs w:val="24"/>
          <w:lang w:val="ro-RO"/>
          <w:specVanish w:val="0"/>
        </w:rPr>
        <w:t>................/...........................</w:t>
      </w:r>
    </w:p>
    <w:p w14:paraId="00155FE4" w14:textId="20A3668D" w:rsidR="00DC1E2E" w:rsidRPr="002E65FF" w:rsidRDefault="0072016E" w:rsidP="002E65FF">
      <w:pPr>
        <w:autoSpaceDE/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E65FF">
        <w:rPr>
          <w:rFonts w:ascii="Times New Roman" w:hAnsi="Times New Roman"/>
          <w:b/>
          <w:sz w:val="24"/>
          <w:szCs w:val="24"/>
          <w:lang w:val="ro-RO"/>
        </w:rPr>
        <w:t xml:space="preserve">privind </w:t>
      </w:r>
      <w:r w:rsidR="005E1FC9" w:rsidRPr="002E65FF">
        <w:rPr>
          <w:rFonts w:ascii="Times New Roman" w:hAnsi="Times New Roman"/>
          <w:b/>
          <w:sz w:val="24"/>
          <w:szCs w:val="24"/>
          <w:lang w:val="ro-RO"/>
        </w:rPr>
        <w:t xml:space="preserve">modificarea </w:t>
      </w:r>
      <w:r w:rsidR="00CA7DA0" w:rsidRPr="002E65FF">
        <w:rPr>
          <w:rFonts w:ascii="Times New Roman" w:hAnsi="Times New Roman"/>
          <w:b/>
          <w:sz w:val="24"/>
          <w:szCs w:val="24"/>
          <w:lang w:val="ro-RO"/>
        </w:rPr>
        <w:t>și completarea</w:t>
      </w:r>
      <w:bookmarkStart w:id="1" w:name="_Hlk162602130"/>
      <w:r w:rsidR="002E65FF" w:rsidRPr="002E65F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2E65FF">
        <w:rPr>
          <w:rStyle w:val="sden1"/>
          <w:rFonts w:ascii="Times New Roman" w:eastAsia="Times New Roman" w:hAnsi="Times New Roman"/>
          <w:bCs w:val="0"/>
          <w:color w:val="auto"/>
          <w:sz w:val="24"/>
          <w:szCs w:val="24"/>
          <w:lang w:val="ro-RO"/>
          <w:specVanish w:val="0"/>
        </w:rPr>
        <w:t>Metodologi</w:t>
      </w:r>
      <w:r w:rsidRPr="002E65F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ei de </w:t>
      </w:r>
      <w:r w:rsidR="005E1FC9" w:rsidRPr="002E65FF">
        <w:rPr>
          <w:rFonts w:ascii="Times New Roman" w:eastAsia="Times New Roman" w:hAnsi="Times New Roman"/>
          <w:b/>
          <w:sz w:val="24"/>
          <w:szCs w:val="24"/>
          <w:lang w:val="ro-RO"/>
        </w:rPr>
        <w:t>determinare</w:t>
      </w:r>
      <w:r w:rsidR="008077E8" w:rsidRPr="002E65F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2E65FF">
        <w:rPr>
          <w:rFonts w:ascii="Times New Roman" w:eastAsia="Times New Roman" w:hAnsi="Times New Roman"/>
          <w:b/>
          <w:sz w:val="24"/>
          <w:szCs w:val="24"/>
          <w:lang w:val="ro-RO"/>
        </w:rPr>
        <w:t>şi</w:t>
      </w:r>
      <w:proofErr w:type="spellEnd"/>
      <w:r w:rsidRPr="002E65F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colectare a </w:t>
      </w:r>
      <w:proofErr w:type="spellStart"/>
      <w:r w:rsidRPr="002E65FF">
        <w:rPr>
          <w:rFonts w:ascii="Times New Roman" w:eastAsia="Times New Roman" w:hAnsi="Times New Roman"/>
          <w:b/>
          <w:sz w:val="24"/>
          <w:szCs w:val="24"/>
          <w:lang w:val="ro-RO"/>
        </w:rPr>
        <w:t>contribuţiei</w:t>
      </w:r>
      <w:proofErr w:type="spellEnd"/>
      <w:r w:rsidRPr="002E65F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427183" w:rsidRPr="002E65FF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>aferente</w:t>
      </w:r>
      <w:proofErr w:type="spellEnd"/>
      <w:r w:rsidR="00427183" w:rsidRPr="002E65FF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427183" w:rsidRPr="002E65FF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>contractelor</w:t>
      </w:r>
      <w:proofErr w:type="spellEnd"/>
      <w:r w:rsidR="00427183" w:rsidRPr="002E65FF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427183" w:rsidRPr="002E65FF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>pentru</w:t>
      </w:r>
      <w:proofErr w:type="spellEnd"/>
      <w:r w:rsidR="00427183" w:rsidRPr="002E65FF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="00427183" w:rsidRPr="002E65FF">
        <w:rPr>
          <w:rFonts w:ascii="Times New Roman" w:eastAsia="Times New Roman" w:hAnsi="Times New Roman"/>
          <w:b/>
          <w:sz w:val="24"/>
          <w:szCs w:val="24"/>
          <w:lang w:val="en-GB" w:eastAsia="en-GB"/>
        </w:rPr>
        <w:t>diferenţă</w:t>
      </w:r>
      <w:proofErr w:type="spellEnd"/>
      <w:r w:rsidR="002E65F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C1E2E" w:rsidRPr="002E65F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aprobate prin Ordinul președintelui </w:t>
      </w:r>
    </w:p>
    <w:p w14:paraId="13663820" w14:textId="35B99DC7" w:rsidR="00AE5A4F" w:rsidRPr="002E65FF" w:rsidRDefault="00DC1E2E" w:rsidP="00184D62">
      <w:pPr>
        <w:autoSpaceDE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E65FF">
        <w:rPr>
          <w:rFonts w:ascii="Times New Roman" w:eastAsia="Times New Roman" w:hAnsi="Times New Roman"/>
          <w:b/>
          <w:sz w:val="24"/>
          <w:szCs w:val="24"/>
          <w:lang w:val="ro-RO"/>
        </w:rPr>
        <w:t>Autorității Naționale de Reglementare în Domeniul Energiei nr. 51/2024</w:t>
      </w:r>
    </w:p>
    <w:bookmarkEnd w:id="1"/>
    <w:p w14:paraId="02F13CDB" w14:textId="77777777" w:rsidR="00AE5A4F" w:rsidRPr="00DD59AC" w:rsidRDefault="00AE5A4F" w:rsidP="0021018C">
      <w:pPr>
        <w:autoSpaceDE/>
        <w:spacing w:line="360" w:lineRule="auto"/>
        <w:jc w:val="center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</w:p>
    <w:p w14:paraId="7BB84D5C" w14:textId="77777777" w:rsidR="00AE5A4F" w:rsidRPr="00DD59AC" w:rsidRDefault="00AE5A4F" w:rsidP="0021018C">
      <w:pPr>
        <w:autoSpaceDE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ro-RO"/>
        </w:rPr>
      </w:pPr>
    </w:p>
    <w:p w14:paraId="387C7332" w14:textId="77777777" w:rsidR="00C07F24" w:rsidRPr="00DD59AC" w:rsidRDefault="0072016E" w:rsidP="003E08ED">
      <w:pPr>
        <w:spacing w:line="360" w:lineRule="auto"/>
        <w:ind w:right="72"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Având în vedere</w:t>
      </w:r>
      <w:r w:rsidR="008077E8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prevederile</w:t>
      </w:r>
      <w:r w:rsidR="00C07F24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:</w:t>
      </w:r>
    </w:p>
    <w:p w14:paraId="61BC2947" w14:textId="33153BDD" w:rsidR="00C07F24" w:rsidRPr="00DD59AC" w:rsidRDefault="00C07F24" w:rsidP="00CF62FB">
      <w:pPr>
        <w:spacing w:line="360" w:lineRule="auto"/>
        <w:ind w:right="72" w:firstLine="720"/>
        <w:jc w:val="both"/>
        <w:divId w:val="1277636588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-</w:t>
      </w:r>
      <w:r w:rsidR="003E08ED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0A4B1B" w:rsidRPr="00DD59AC">
        <w:rPr>
          <w:rFonts w:ascii="Times New Roman" w:hAnsi="Times New Roman"/>
          <w:bCs/>
          <w:sz w:val="24"/>
          <w:szCs w:val="24"/>
          <w:lang w:val="ro-RO"/>
        </w:rPr>
        <w:t xml:space="preserve">art. </w:t>
      </w:r>
      <w:r w:rsidR="000A771B" w:rsidRPr="00DD59AC">
        <w:rPr>
          <w:rFonts w:ascii="Times New Roman" w:hAnsi="Times New Roman"/>
          <w:bCs/>
          <w:sz w:val="24"/>
          <w:szCs w:val="24"/>
          <w:lang w:val="ro-RO"/>
        </w:rPr>
        <w:t>66</w:t>
      </w:r>
      <w:r w:rsidR="000A771B" w:rsidRPr="00DD59AC">
        <w:rPr>
          <w:rFonts w:ascii="Times New Roman" w:hAnsi="Times New Roman"/>
          <w:bCs/>
          <w:sz w:val="24"/>
          <w:szCs w:val="24"/>
          <w:vertAlign w:val="superscript"/>
          <w:lang w:val="ro-RO"/>
        </w:rPr>
        <w:t>3</w:t>
      </w:r>
      <w:r w:rsidR="000A771B" w:rsidRPr="00DD59A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0A4B1B" w:rsidRPr="00DD59A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1D0C84" w:rsidRPr="00DD59AC">
        <w:rPr>
          <w:rFonts w:ascii="Times New Roman" w:hAnsi="Times New Roman"/>
          <w:bCs/>
          <w:sz w:val="24"/>
          <w:szCs w:val="24"/>
          <w:lang w:val="ro-RO"/>
        </w:rPr>
        <w:t>lit. a)</w:t>
      </w:r>
      <w:r w:rsidR="000A4B1B" w:rsidRPr="00DD59A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B702F7">
        <w:rPr>
          <w:rFonts w:ascii="Times New Roman" w:hAnsi="Times New Roman"/>
          <w:bCs/>
          <w:sz w:val="24"/>
          <w:szCs w:val="24"/>
          <w:lang w:val="ro-RO"/>
        </w:rPr>
        <w:t xml:space="preserve">și ale art. 72 alin. (1) </w:t>
      </w:r>
      <w:r w:rsidR="000A4B1B" w:rsidRPr="00DD59AC">
        <w:rPr>
          <w:rFonts w:ascii="Times New Roman" w:hAnsi="Times New Roman"/>
          <w:bCs/>
          <w:sz w:val="24"/>
          <w:szCs w:val="24"/>
          <w:lang w:val="ro-RO"/>
        </w:rPr>
        <w:t xml:space="preserve">din Legea energiei electrice </w:t>
      </w:r>
      <w:proofErr w:type="spellStart"/>
      <w:r w:rsidR="000A4B1B" w:rsidRPr="00DD59AC">
        <w:rPr>
          <w:rFonts w:ascii="Times New Roman" w:hAnsi="Times New Roman"/>
          <w:bCs/>
          <w:sz w:val="24"/>
          <w:szCs w:val="24"/>
          <w:lang w:val="ro-RO"/>
        </w:rPr>
        <w:t>şi</w:t>
      </w:r>
      <w:proofErr w:type="spellEnd"/>
      <w:r w:rsidR="000A4B1B" w:rsidRPr="00DD59AC">
        <w:rPr>
          <w:rFonts w:ascii="Times New Roman" w:hAnsi="Times New Roman"/>
          <w:bCs/>
          <w:sz w:val="24"/>
          <w:szCs w:val="24"/>
          <w:lang w:val="ro-RO"/>
        </w:rPr>
        <w:t xml:space="preserve"> a gazelor naturale nr. 123/2012, cu modificările si completările ulterioare</w:t>
      </w:r>
      <w:bookmarkStart w:id="2" w:name="_Hlk162852510"/>
      <w:r w:rsidR="005C24F7" w:rsidRPr="00DD59AC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 w:rsidR="003E08ED" w:rsidRPr="00DD59AC">
        <w:rPr>
          <w:rFonts w:ascii="Times New Roman" w:hAnsi="Times New Roman"/>
          <w:bCs/>
          <w:sz w:val="24"/>
          <w:szCs w:val="24"/>
          <w:lang w:val="ro-RO"/>
        </w:rPr>
        <w:t xml:space="preserve">ale </w:t>
      </w:r>
      <w:bookmarkEnd w:id="2"/>
      <w:r w:rsidR="000A4B1B" w:rsidRPr="00DD59AC">
        <w:rPr>
          <w:rFonts w:ascii="Times New Roman" w:hAnsi="Times New Roman"/>
          <w:bCs/>
          <w:sz w:val="24"/>
          <w:szCs w:val="24"/>
          <w:lang w:val="ro-RO"/>
        </w:rPr>
        <w:t xml:space="preserve">art. </w:t>
      </w:r>
      <w:r w:rsidR="00E30933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7 lit. d) </w:t>
      </w:r>
      <w:r w:rsidR="00D97146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pct.</w:t>
      </w:r>
      <w:r w:rsidR="00082C23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D97146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(i) și art.</w:t>
      </w:r>
      <w:r w:rsidR="00082C23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D97146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12 alin.</w:t>
      </w:r>
      <w:r w:rsidR="00082C23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D97146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(3) </w:t>
      </w:r>
      <w:r w:rsidR="0072016E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din Hotărârea Guvernului nr. </w:t>
      </w:r>
      <w:r w:rsidR="00E30933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318</w:t>
      </w:r>
      <w:r w:rsidR="0072016E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/202</w:t>
      </w:r>
      <w:r w:rsidR="003F00D0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4</w:t>
      </w:r>
      <w:r w:rsidR="0072016E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privind aprobarea cadrului  general pentru implementarea și funcționarea mecanismului de sprijin prin Contracte pentru Diferență pentru tehnologiile cu emisii reduse de carbon,</w:t>
      </w:r>
      <w:r w:rsidR="0072016E" w:rsidRPr="00DD59A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</w:p>
    <w:p w14:paraId="149CA44E" w14:textId="676DE38A" w:rsidR="00AE5A4F" w:rsidRDefault="0072016E" w:rsidP="0021018C">
      <w:pPr>
        <w:spacing w:line="360" w:lineRule="auto"/>
        <w:ind w:right="72" w:firstLine="720"/>
        <w:jc w:val="both"/>
        <w:divId w:val="1277636588"/>
        <w:rPr>
          <w:rFonts w:ascii="Times New Roman" w:eastAsia="Calibri" w:hAnsi="Times New Roman"/>
          <w:bCs/>
          <w:sz w:val="24"/>
          <w:szCs w:val="24"/>
          <w:lang w:val="ro-RO"/>
        </w:rPr>
      </w:pPr>
      <w:r w:rsidRPr="00DD59AC">
        <w:rPr>
          <w:rFonts w:ascii="Times New Roman" w:eastAsia="Calibri" w:hAnsi="Times New Roman"/>
          <w:bCs/>
          <w:sz w:val="24"/>
          <w:szCs w:val="24"/>
          <w:lang w:val="ro-RO"/>
        </w:rPr>
        <w:t xml:space="preserve">în temeiul </w:t>
      </w:r>
      <w:proofErr w:type="spellStart"/>
      <w:r w:rsidRPr="00DD59AC">
        <w:rPr>
          <w:rFonts w:ascii="Times New Roman" w:eastAsia="Calibri" w:hAnsi="Times New Roman"/>
          <w:bCs/>
          <w:sz w:val="24"/>
          <w:szCs w:val="24"/>
          <w:lang w:val="ro-RO"/>
        </w:rPr>
        <w:t>dispoziţiilor</w:t>
      </w:r>
      <w:proofErr w:type="spellEnd"/>
      <w:r w:rsidRPr="00DD59A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art. 5 alin. (1) lit. b) </w:t>
      </w:r>
      <w:proofErr w:type="spellStart"/>
      <w:r w:rsidR="0055559A" w:rsidRPr="00DD59AC">
        <w:rPr>
          <w:rFonts w:ascii="Times New Roman" w:eastAsia="Calibri" w:hAnsi="Times New Roman"/>
          <w:bCs/>
          <w:sz w:val="24"/>
          <w:szCs w:val="24"/>
          <w:lang w:val="ro-RO"/>
        </w:rPr>
        <w:t>şi</w:t>
      </w:r>
      <w:proofErr w:type="spellEnd"/>
      <w:r w:rsidR="0055559A" w:rsidRPr="00DD59A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c)</w:t>
      </w:r>
      <w:r w:rsidR="00837AEE" w:rsidRPr="00DD59AC">
        <w:rPr>
          <w:rFonts w:ascii="Times New Roman" w:eastAsia="Calibri" w:hAnsi="Times New Roman"/>
          <w:bCs/>
          <w:sz w:val="24"/>
          <w:szCs w:val="24"/>
          <w:lang w:val="ro-RO"/>
        </w:rPr>
        <w:t>,</w:t>
      </w:r>
      <w:r w:rsidR="0055559A" w:rsidRPr="00DD59A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</w:t>
      </w:r>
      <w:r w:rsidR="00834457" w:rsidRPr="00DD59AC">
        <w:rPr>
          <w:rFonts w:ascii="Times New Roman" w:eastAsia="Calibri" w:hAnsi="Times New Roman"/>
          <w:bCs/>
          <w:sz w:val="24"/>
          <w:szCs w:val="24"/>
          <w:lang w:val="ro-RO"/>
        </w:rPr>
        <w:t xml:space="preserve">alin. (2) și (5) </w:t>
      </w:r>
      <w:proofErr w:type="spellStart"/>
      <w:r w:rsidRPr="00DD59AC">
        <w:rPr>
          <w:rFonts w:ascii="Times New Roman" w:eastAsia="Calibri" w:hAnsi="Times New Roman"/>
          <w:bCs/>
          <w:sz w:val="24"/>
          <w:szCs w:val="24"/>
          <w:lang w:val="ro-RO"/>
        </w:rPr>
        <w:t>şi</w:t>
      </w:r>
      <w:proofErr w:type="spellEnd"/>
      <w:r w:rsidRPr="00DD59A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ale art. 9 alin. (1) lit. x) din Ordonanța de urgență a Guvernului nr. 33/2007 privind organizarea și funcționarea Autorității Naționale de Reglementare în Domeniul Energiei, aprobată cu modificări și completări prin Legea nr. 160/2012, cu modificările </w:t>
      </w:r>
      <w:proofErr w:type="spellStart"/>
      <w:r w:rsidRPr="00DD59AC">
        <w:rPr>
          <w:rFonts w:ascii="Times New Roman" w:eastAsia="Calibri" w:hAnsi="Times New Roman"/>
          <w:bCs/>
          <w:sz w:val="24"/>
          <w:szCs w:val="24"/>
          <w:lang w:val="ro-RO"/>
        </w:rPr>
        <w:t>şi</w:t>
      </w:r>
      <w:proofErr w:type="spellEnd"/>
      <w:r w:rsidRPr="00DD59AC">
        <w:rPr>
          <w:rFonts w:ascii="Times New Roman" w:eastAsia="Calibri" w:hAnsi="Times New Roman"/>
          <w:bCs/>
          <w:sz w:val="24"/>
          <w:szCs w:val="24"/>
          <w:lang w:val="ro-RO"/>
        </w:rPr>
        <w:t xml:space="preserve"> completările ulterioare,</w:t>
      </w:r>
    </w:p>
    <w:p w14:paraId="59128F3C" w14:textId="77777777" w:rsidR="002E65FF" w:rsidRPr="00DD59AC" w:rsidRDefault="002E65FF" w:rsidP="0021018C">
      <w:pPr>
        <w:spacing w:line="360" w:lineRule="auto"/>
        <w:ind w:right="72" w:firstLine="720"/>
        <w:jc w:val="both"/>
        <w:divId w:val="1277636588"/>
        <w:rPr>
          <w:rFonts w:ascii="Times New Roman" w:eastAsia="Calibri" w:hAnsi="Times New Roman"/>
          <w:bCs/>
          <w:sz w:val="24"/>
          <w:szCs w:val="24"/>
          <w:lang w:val="ro-RO"/>
        </w:rPr>
      </w:pPr>
    </w:p>
    <w:p w14:paraId="00E5631A" w14:textId="77777777" w:rsidR="00834457" w:rsidRPr="00DD59AC" w:rsidRDefault="0072016E" w:rsidP="00834457">
      <w:pPr>
        <w:adjustRightInd w:val="0"/>
        <w:spacing w:line="360" w:lineRule="auto"/>
        <w:ind w:left="72" w:right="72" w:firstLine="720"/>
        <w:jc w:val="center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președintele Autorității Naționale de Reglementare în Domeniul Energiei emite următorul </w:t>
      </w:r>
    </w:p>
    <w:p w14:paraId="703C2CBE" w14:textId="71223A1A" w:rsidR="00834457" w:rsidRPr="00DD59AC" w:rsidRDefault="00834457" w:rsidP="00834457">
      <w:pPr>
        <w:adjustRightInd w:val="0"/>
        <w:spacing w:line="360" w:lineRule="auto"/>
        <w:ind w:right="72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>Ordin</w:t>
      </w:r>
      <w:r w:rsidR="0015649B"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>:</w:t>
      </w:r>
    </w:p>
    <w:p w14:paraId="0EE39B36" w14:textId="77777777" w:rsidR="00184D62" w:rsidRPr="00DD59AC" w:rsidRDefault="00184D62" w:rsidP="00834457">
      <w:pPr>
        <w:adjustRightInd w:val="0"/>
        <w:spacing w:line="360" w:lineRule="auto"/>
        <w:ind w:right="72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9895200" w14:textId="130AA326" w:rsidR="008077E8" w:rsidRPr="00DD59AC" w:rsidRDefault="00834457" w:rsidP="00834457">
      <w:pPr>
        <w:autoSpaceDE/>
        <w:spacing w:line="360" w:lineRule="auto"/>
        <w:ind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>Art. I. -</w:t>
      </w:r>
      <w:r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="007C528A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Metodologi</w:t>
      </w:r>
      <w:r w:rsidR="00427183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a</w:t>
      </w:r>
      <w:r w:rsidR="007C528A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de determinare </w:t>
      </w:r>
      <w:proofErr w:type="spellStart"/>
      <w:r w:rsidR="007C528A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şi</w:t>
      </w:r>
      <w:proofErr w:type="spellEnd"/>
      <w:r w:rsidR="007C528A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colectare a </w:t>
      </w:r>
      <w:proofErr w:type="spellStart"/>
      <w:r w:rsidR="007C528A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contribuţiei</w:t>
      </w:r>
      <w:proofErr w:type="spellEnd"/>
      <w:r w:rsidR="007C528A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aferente contractelor pentru </w:t>
      </w:r>
      <w:proofErr w:type="spellStart"/>
      <w:r w:rsidR="007C528A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diferenţă</w:t>
      </w:r>
      <w:proofErr w:type="spellEnd"/>
      <w:r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</w:t>
      </w:r>
      <w:r w:rsidR="00427183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aprobată prin Ordinul președintelui Autorității Naționale de Reglementare în Domeniul Energiei nr. 51/2024, </w:t>
      </w:r>
      <w:r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publicat în Monitorul Oficial al României, Partea I, nr. 739 din 29 iulie 2024, </w:t>
      </w:r>
      <w:r w:rsidR="0015649B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cu modificările </w:t>
      </w:r>
      <w:proofErr w:type="spellStart"/>
      <w:r w:rsidR="0015649B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şi</w:t>
      </w:r>
      <w:proofErr w:type="spellEnd"/>
      <w:r w:rsidR="0015649B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completările ulterioare, </w:t>
      </w:r>
      <w:r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se modifică </w:t>
      </w:r>
      <w:proofErr w:type="spellStart"/>
      <w:r w:rsidR="00243DE9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şi</w:t>
      </w:r>
      <w:proofErr w:type="spellEnd"/>
      <w:r w:rsidR="00243DE9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se completează </w:t>
      </w:r>
      <w:r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după cum urmează: </w:t>
      </w:r>
    </w:p>
    <w:p w14:paraId="0E8499EA" w14:textId="4F15689F" w:rsidR="00D72C85" w:rsidRPr="00DD59AC" w:rsidRDefault="00D72C85" w:rsidP="00A106F8">
      <w:pPr>
        <w:pStyle w:val="Listparagraf"/>
        <w:numPr>
          <w:ilvl w:val="0"/>
          <w:numId w:val="30"/>
        </w:numPr>
        <w:autoSpaceDE/>
        <w:spacing w:before="72" w:after="72" w:line="360" w:lineRule="auto"/>
        <w:ind w:left="1134" w:right="144"/>
        <w:jc w:val="both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La articolul </w:t>
      </w:r>
      <w:r w:rsidR="001D0C84"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  <w:r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, </w:t>
      </w:r>
      <w:r w:rsidR="001D0C84"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>alineatul (3) după litera c) se adaugă două noi litere d) și e)</w:t>
      </w:r>
      <w:r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1D0C84"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>cu</w:t>
      </w:r>
      <w:r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următorul cuprins:</w:t>
      </w:r>
    </w:p>
    <w:p w14:paraId="08286656" w14:textId="7A1C2CFD" w:rsidR="00D72C85" w:rsidRPr="00DD59AC" w:rsidRDefault="00D72C85" w:rsidP="00D72C85">
      <w:pPr>
        <w:autoSpaceDE/>
        <w:spacing w:line="360" w:lineRule="auto"/>
        <w:ind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„</w:t>
      </w:r>
      <w:r w:rsidR="001D0C84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d</w:t>
      </w:r>
      <w:r w:rsidR="00A106F8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)</w:t>
      </w:r>
      <w:r w:rsidR="001D0C84" w:rsidRPr="00DD59AC">
        <w:rPr>
          <w:sz w:val="24"/>
          <w:szCs w:val="24"/>
          <w:lang w:val="ro-RO"/>
        </w:rPr>
        <w:t xml:space="preserve"> </w:t>
      </w:r>
      <w:r w:rsidR="001D0C84" w:rsidRPr="00DD59AC">
        <w:rPr>
          <w:rFonts w:ascii="Times New Roman" w:hAnsi="Times New Roman"/>
          <w:sz w:val="24"/>
          <w:szCs w:val="24"/>
          <w:lang w:val="ro-RO"/>
        </w:rPr>
        <w:t>operatorii instalațiilor de stocare</w:t>
      </w:r>
      <w:r w:rsidR="001D0C84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energia electrică consumată din </w:t>
      </w:r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procesul de stocare</w:t>
      </w:r>
      <w:r w:rsidR="001D0C84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la locuri proprii de consum;</w:t>
      </w:r>
    </w:p>
    <w:p w14:paraId="5DBC2B5E" w14:textId="47679090" w:rsidR="00184D62" w:rsidRPr="00DD59AC" w:rsidRDefault="001D0C84" w:rsidP="001D0C84">
      <w:pPr>
        <w:autoSpaceDE/>
        <w:spacing w:line="360" w:lineRule="auto"/>
        <w:ind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e) </w:t>
      </w:r>
      <w:r w:rsidRPr="00DD59AC">
        <w:rPr>
          <w:rFonts w:ascii="Times New Roman" w:hAnsi="Times New Roman"/>
          <w:sz w:val="24"/>
          <w:szCs w:val="24"/>
          <w:lang w:val="ro-RO"/>
        </w:rPr>
        <w:t>operatorii instalațiilor de stocare</w:t>
      </w:r>
      <w:r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energia electrică furnizată consumatorilor racordați la barele bateriei de stocare;”</w:t>
      </w:r>
    </w:p>
    <w:p w14:paraId="5540D449" w14:textId="1AE0AB31" w:rsidR="00453813" w:rsidRPr="00DD59AC" w:rsidRDefault="00453813" w:rsidP="00184D62">
      <w:pPr>
        <w:pStyle w:val="Listparagraf"/>
        <w:numPr>
          <w:ilvl w:val="0"/>
          <w:numId w:val="30"/>
        </w:numPr>
        <w:autoSpaceDE/>
        <w:spacing w:before="72" w:after="72" w:line="360" w:lineRule="auto"/>
        <w:ind w:left="1206" w:right="216"/>
        <w:jc w:val="both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La articolul </w:t>
      </w:r>
      <w:r w:rsidR="001D0C84"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, </w:t>
      </w:r>
      <w:r w:rsidR="001D0C84"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după litera </w:t>
      </w:r>
      <w:r w:rsidR="00DD59AC"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>f), se introduc două noi litere g) și h), cu</w:t>
      </w:r>
      <w:r w:rsidRPr="00DD59A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următorul cuprins:</w:t>
      </w:r>
    </w:p>
    <w:p w14:paraId="294A4642" w14:textId="60FA0CD0" w:rsidR="00453813" w:rsidRPr="00DD59AC" w:rsidRDefault="00453813" w:rsidP="00DD59AC">
      <w:pPr>
        <w:autoSpaceDE/>
        <w:spacing w:line="360" w:lineRule="auto"/>
        <w:ind w:right="72" w:firstLine="720"/>
        <w:jc w:val="both"/>
        <w:divId w:val="1277636588"/>
        <w:rPr>
          <w:rFonts w:ascii="Times New Roman" w:eastAsia="Aptos" w:hAnsi="Times New Roman"/>
          <w:sz w:val="24"/>
          <w:szCs w:val="24"/>
          <w:lang w:val="ro-RO"/>
          <w14:ligatures w14:val="standardContextual"/>
        </w:rPr>
      </w:pPr>
      <w:r w:rsidRPr="00DD59AC">
        <w:rPr>
          <w:rFonts w:ascii="Times New Roman" w:eastAsia="Aptos" w:hAnsi="Times New Roman"/>
          <w:sz w:val="24"/>
          <w:szCs w:val="24"/>
          <w:lang w:val="ro-RO"/>
          <w14:ligatures w14:val="standardContextual"/>
        </w:rPr>
        <w:t> „</w:t>
      </w:r>
      <w:r w:rsidR="00DD59AC" w:rsidRPr="00DD59AC">
        <w:rPr>
          <w:rFonts w:ascii="Times New Roman" w:eastAsia="Aptos" w:hAnsi="Times New Roman"/>
          <w:sz w:val="24"/>
          <w:szCs w:val="24"/>
          <w:lang w:val="ro-RO"/>
          <w14:ligatures w14:val="standardContextual"/>
        </w:rPr>
        <w:t>g</w:t>
      </w:r>
      <w:r w:rsidRPr="00DD59AC">
        <w:rPr>
          <w:rFonts w:ascii="Times New Roman" w:eastAsia="Aptos" w:hAnsi="Times New Roman"/>
          <w:sz w:val="24"/>
          <w:szCs w:val="24"/>
          <w:lang w:val="ro-RO"/>
          <w14:ligatures w14:val="standardContextual"/>
        </w:rPr>
        <w:t>)</w:t>
      </w:r>
      <w:r w:rsidR="00DD59AC" w:rsidRPr="00DD59AC">
        <w:rPr>
          <w:rFonts w:ascii="Times New Roman" w:eastAsia="Aptos" w:hAnsi="Times New Roman"/>
          <w:sz w:val="24"/>
          <w:szCs w:val="24"/>
          <w:lang w:val="ro-RO"/>
          <w14:ligatures w14:val="standardContextual"/>
        </w:rPr>
        <w:t xml:space="preserve"> </w:t>
      </w:r>
      <w:r w:rsidR="00DD59AC" w:rsidRPr="00DD59AC">
        <w:rPr>
          <w:rFonts w:ascii="Times New Roman" w:hAnsi="Times New Roman"/>
          <w:sz w:val="24"/>
          <w:szCs w:val="24"/>
          <w:lang w:val="ro-RO"/>
        </w:rPr>
        <w:t>operatorii instalațiilor de stocare</w:t>
      </w:r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energia electrică consumată din procesul de stocare la locuri</w:t>
      </w:r>
      <w:r w:rsidR="00092641">
        <w:rPr>
          <w:rFonts w:ascii="Times New Roman" w:eastAsia="Times New Roman" w:hAnsi="Times New Roman"/>
          <w:bCs/>
          <w:sz w:val="24"/>
          <w:szCs w:val="24"/>
          <w:lang w:val="ro-RO"/>
        </w:rPr>
        <w:t>le</w:t>
      </w:r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proprii de consum;</w:t>
      </w:r>
    </w:p>
    <w:p w14:paraId="08327E18" w14:textId="0CF70233" w:rsidR="00DD59AC" w:rsidRPr="00DD59AC" w:rsidRDefault="00DD59AC" w:rsidP="00DD59AC">
      <w:pPr>
        <w:autoSpaceDE/>
        <w:spacing w:line="360" w:lineRule="auto"/>
        <w:ind w:right="72"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D59AC">
        <w:rPr>
          <w:rFonts w:ascii="Times New Roman" w:eastAsia="Aptos" w:hAnsi="Times New Roman"/>
          <w:sz w:val="24"/>
          <w:szCs w:val="24"/>
          <w:lang w:val="ro-RO"/>
          <w14:ligatures w14:val="standardContextual"/>
        </w:rPr>
        <w:lastRenderedPageBreak/>
        <w:t xml:space="preserve">h) </w:t>
      </w:r>
      <w:r w:rsidRPr="00DD59AC">
        <w:rPr>
          <w:rFonts w:ascii="Times New Roman" w:hAnsi="Times New Roman"/>
          <w:sz w:val="24"/>
          <w:szCs w:val="24"/>
          <w:lang w:val="ro-RO"/>
        </w:rPr>
        <w:t>operatorii instalațiilor de stocare</w:t>
      </w:r>
      <w:r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energia electrică furnizată consumatorilor racordați la barele bateriei de stocare;”</w:t>
      </w:r>
    </w:p>
    <w:p w14:paraId="15B9A44A" w14:textId="77AEC42E" w:rsidR="00A106F8" w:rsidRPr="00A106F8" w:rsidRDefault="00DD59AC" w:rsidP="00184D62">
      <w:pPr>
        <w:pStyle w:val="Listparagraf"/>
        <w:numPr>
          <w:ilvl w:val="0"/>
          <w:numId w:val="30"/>
        </w:numPr>
        <w:autoSpaceDE/>
        <w:spacing w:before="72" w:after="72" w:line="360" w:lineRule="auto"/>
        <w:ind w:left="1278" w:right="216"/>
        <w:jc w:val="both"/>
        <w:divId w:val="1277636588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="00A106F8" w:rsidRPr="00A106F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rticolul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4 alineatul 2 litera d)</w:t>
      </w:r>
      <w:r w:rsidR="0042718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,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se modifică și va avea următorul cuprins</w:t>
      </w:r>
      <w:r w:rsidR="00A106F8" w:rsidRPr="00A106F8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</w:p>
    <w:p w14:paraId="4C312B5F" w14:textId="6AFE00BD" w:rsidR="00A106F8" w:rsidRDefault="00D6068C" w:rsidP="00D72C85">
      <w:pPr>
        <w:autoSpaceDE/>
        <w:spacing w:line="360" w:lineRule="auto"/>
        <w:ind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D6068C">
        <w:rPr>
          <w:rFonts w:ascii="Times New Roman" w:eastAsia="Times New Roman" w:hAnsi="Times New Roman"/>
          <w:bCs/>
          <w:sz w:val="24"/>
          <w:szCs w:val="24"/>
          <w:lang w:val="ro-RO"/>
        </w:rPr>
        <w:t>„</w:t>
      </w:r>
      <w:r w:rsid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d) </w:t>
      </w:r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plătitori de </w:t>
      </w:r>
      <w:proofErr w:type="spellStart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contribuţie</w:t>
      </w:r>
      <w:proofErr w:type="spellEnd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CfD</w:t>
      </w:r>
      <w:proofErr w:type="spellEnd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- consumatorii de energie electrică, prin furnizorii acestora; furnizorii de energie pentru energia electrică consumată la locurile de consum proprii pentru care fac </w:t>
      </w:r>
      <w:proofErr w:type="spellStart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autofurnizare</w:t>
      </w:r>
      <w:proofErr w:type="spellEnd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; producătorii de energie electrică pentru energia electrică consumată la locurile de consum proprii </w:t>
      </w:r>
      <w:proofErr w:type="spellStart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şi</w:t>
      </w:r>
      <w:proofErr w:type="spellEnd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care datorează tariful pentru serviciul de </w:t>
      </w:r>
      <w:proofErr w:type="spellStart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distribuţie</w:t>
      </w:r>
      <w:proofErr w:type="spellEnd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/transport; producătorii de energie electrică pentru energia electrică furnizată consumatorilor </w:t>
      </w:r>
      <w:proofErr w:type="spellStart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racordaţi</w:t>
      </w:r>
      <w:proofErr w:type="spellEnd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direct de la barele centralelor </w:t>
      </w:r>
      <w:proofErr w:type="spellStart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şi</w:t>
      </w:r>
      <w:proofErr w:type="spellEnd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care se datorează tariful pentru serviciul de </w:t>
      </w:r>
      <w:proofErr w:type="spellStart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distribuţie</w:t>
      </w:r>
      <w:proofErr w:type="spellEnd"/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/transport</w:t>
      </w:r>
      <w:r w:rsid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; </w:t>
      </w:r>
      <w:r w:rsidR="00DD59AC" w:rsidRPr="00DD59AC">
        <w:rPr>
          <w:rFonts w:ascii="Times New Roman" w:hAnsi="Times New Roman"/>
          <w:sz w:val="24"/>
          <w:szCs w:val="24"/>
          <w:lang w:val="ro-RO"/>
        </w:rPr>
        <w:t>operatorii instalațiilor de stocare</w:t>
      </w:r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energia electrică consumată din procesul de stocare la locuri</w:t>
      </w:r>
      <w:r w:rsidR="003B6B68">
        <w:rPr>
          <w:rFonts w:ascii="Times New Roman" w:eastAsia="Times New Roman" w:hAnsi="Times New Roman"/>
          <w:bCs/>
          <w:sz w:val="24"/>
          <w:szCs w:val="24"/>
          <w:lang w:val="ro-RO"/>
        </w:rPr>
        <w:t>le</w:t>
      </w:r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proprii de consum</w:t>
      </w:r>
      <w:r w:rsidR="003B6B68">
        <w:rPr>
          <w:rFonts w:ascii="Times New Roman" w:eastAsia="Times New Roman" w:hAnsi="Times New Roman"/>
          <w:bCs/>
          <w:sz w:val="24"/>
          <w:szCs w:val="24"/>
          <w:lang w:val="ro-RO"/>
        </w:rPr>
        <w:t>;</w:t>
      </w:r>
      <w:r w:rsidR="003B6B68" w:rsidRPr="003B6B68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3B6B68">
        <w:rPr>
          <w:rFonts w:ascii="Times New Roman" w:eastAsia="Times New Roman" w:hAnsi="Times New Roman"/>
          <w:bCs/>
          <w:sz w:val="24"/>
          <w:szCs w:val="24"/>
          <w:lang w:val="ro-RO"/>
        </w:rPr>
        <w:t>operatorii instalațiilor de stocare</w:t>
      </w:r>
      <w:r w:rsidR="003B6B68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pentru energia electrică furnizată consumatorilor </w:t>
      </w:r>
      <w:proofErr w:type="spellStart"/>
      <w:r w:rsidR="003B6B68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racordaţi</w:t>
      </w:r>
      <w:proofErr w:type="spellEnd"/>
      <w:r w:rsidR="003B6B68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direct de la barele </w:t>
      </w:r>
      <w:r w:rsidR="003B6B68">
        <w:rPr>
          <w:rFonts w:ascii="Times New Roman" w:eastAsia="Times New Roman" w:hAnsi="Times New Roman"/>
          <w:bCs/>
          <w:sz w:val="24"/>
          <w:szCs w:val="24"/>
          <w:lang w:val="ro-RO"/>
        </w:rPr>
        <w:t>bateriei de stocare</w:t>
      </w:r>
      <w:r w:rsidR="00DD59AC" w:rsidRPr="00DD59AC">
        <w:rPr>
          <w:rFonts w:ascii="Times New Roman" w:eastAsia="Times New Roman" w:hAnsi="Times New Roman"/>
          <w:bCs/>
          <w:sz w:val="24"/>
          <w:szCs w:val="24"/>
          <w:lang w:val="ro-RO"/>
        </w:rPr>
        <w:t>;</w:t>
      </w:r>
      <w:r w:rsidRPr="00A106F8">
        <w:rPr>
          <w:rFonts w:ascii="Times New Roman" w:eastAsia="Times New Roman" w:hAnsi="Times New Roman"/>
          <w:bCs/>
          <w:sz w:val="24"/>
          <w:szCs w:val="24"/>
          <w:lang w:val="ro-RO"/>
        </w:rPr>
        <w:t>”</w:t>
      </w:r>
    </w:p>
    <w:p w14:paraId="1738D0E1" w14:textId="71FA5AB2" w:rsidR="00453813" w:rsidRPr="00184D62" w:rsidRDefault="00453813" w:rsidP="00184D62">
      <w:pPr>
        <w:pStyle w:val="Listparagraf"/>
        <w:numPr>
          <w:ilvl w:val="0"/>
          <w:numId w:val="30"/>
        </w:numPr>
        <w:autoSpaceDE/>
        <w:spacing w:before="72" w:after="72" w:line="360" w:lineRule="auto"/>
        <w:ind w:left="1350" w:right="288"/>
        <w:jc w:val="both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184D6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La articolul </w:t>
      </w:r>
      <w:r w:rsidR="002E65FF">
        <w:rPr>
          <w:rFonts w:ascii="Times New Roman" w:eastAsia="Times New Roman" w:hAnsi="Times New Roman"/>
          <w:b/>
          <w:sz w:val="24"/>
          <w:szCs w:val="24"/>
          <w:lang w:val="ro-RO"/>
        </w:rPr>
        <w:t>14</w:t>
      </w:r>
      <w:r w:rsidRPr="00184D6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2E65FF">
        <w:rPr>
          <w:rFonts w:ascii="Times New Roman" w:eastAsia="Times New Roman" w:hAnsi="Times New Roman"/>
          <w:b/>
          <w:sz w:val="24"/>
          <w:szCs w:val="24"/>
          <w:lang w:val="ro-RO"/>
        </w:rPr>
        <w:t>după litera b) se introduc două noi litere c) și d), cu</w:t>
      </w:r>
      <w:r w:rsidRPr="00184D6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următorul cuprins:</w:t>
      </w:r>
    </w:p>
    <w:p w14:paraId="296DF6C3" w14:textId="77777777" w:rsidR="002E65FF" w:rsidRDefault="00453813" w:rsidP="002E65FF">
      <w:pPr>
        <w:autoSpaceDE/>
        <w:spacing w:line="360" w:lineRule="auto"/>
        <w:ind w:right="72"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453813">
        <w:rPr>
          <w:rFonts w:ascii="Times New Roman" w:eastAsia="Times New Roman" w:hAnsi="Times New Roman"/>
          <w:bCs/>
          <w:sz w:val="24"/>
          <w:szCs w:val="24"/>
          <w:lang w:val="ro-RO"/>
        </w:rPr>
        <w:t>„</w:t>
      </w:r>
      <w:r w:rsidR="002E65FF">
        <w:rPr>
          <w:rFonts w:ascii="Times New Roman" w:eastAsia="Times New Roman" w:hAnsi="Times New Roman"/>
          <w:bCs/>
          <w:sz w:val="24"/>
          <w:szCs w:val="24"/>
          <w:lang w:val="ro-RO"/>
        </w:rPr>
        <w:t>c</w:t>
      </w:r>
      <w:r>
        <w:rPr>
          <w:rFonts w:ascii="Times New Roman" w:eastAsia="Times New Roman" w:hAnsi="Times New Roman"/>
          <w:bCs/>
          <w:sz w:val="24"/>
          <w:szCs w:val="24"/>
          <w:lang w:val="ro-RO"/>
        </w:rPr>
        <w:t>)</w:t>
      </w:r>
      <w:r w:rsidR="002E65FF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="002E65FF" w:rsidRPr="002E65FF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cantitatea totală de energie electrică facturată la </w:t>
      </w:r>
      <w:proofErr w:type="spellStart"/>
      <w:r w:rsidR="002E65FF" w:rsidRPr="002E65FF">
        <w:rPr>
          <w:rFonts w:ascii="Times New Roman" w:eastAsia="Times New Roman" w:hAnsi="Times New Roman"/>
          <w:bCs/>
          <w:sz w:val="24"/>
          <w:szCs w:val="24"/>
          <w:lang w:val="ro-RO"/>
        </w:rPr>
        <w:t>toţi</w:t>
      </w:r>
      <w:proofErr w:type="spellEnd"/>
      <w:r w:rsidR="002E65FF" w:rsidRPr="002E65FF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consumatorii </w:t>
      </w:r>
      <w:proofErr w:type="spellStart"/>
      <w:r w:rsidR="002E65FF" w:rsidRPr="002E65FF">
        <w:rPr>
          <w:rFonts w:ascii="Times New Roman" w:eastAsia="Times New Roman" w:hAnsi="Times New Roman"/>
          <w:bCs/>
          <w:sz w:val="24"/>
          <w:szCs w:val="24"/>
          <w:lang w:val="ro-RO"/>
        </w:rPr>
        <w:t>deserviţi</w:t>
      </w:r>
      <w:proofErr w:type="spellEnd"/>
      <w:r w:rsidR="002E65FF" w:rsidRPr="002E65FF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, inclusiv pe cea facturată la locurile de consum racordate direct la barele </w:t>
      </w:r>
      <w:r w:rsidR="002E65FF">
        <w:rPr>
          <w:rFonts w:ascii="Times New Roman" w:eastAsia="Times New Roman" w:hAnsi="Times New Roman"/>
          <w:bCs/>
          <w:sz w:val="24"/>
          <w:szCs w:val="24"/>
          <w:lang w:val="ro-RO"/>
        </w:rPr>
        <w:t>bateriei de stocare</w:t>
      </w:r>
      <w:r w:rsidR="002E65FF" w:rsidRPr="002E65FF">
        <w:rPr>
          <w:rFonts w:ascii="Times New Roman" w:eastAsia="Times New Roman" w:hAnsi="Times New Roman"/>
          <w:bCs/>
          <w:sz w:val="24"/>
          <w:szCs w:val="24"/>
          <w:lang w:val="ro-RO"/>
        </w:rPr>
        <w:t>, în luna calendaristică anterioară</w:t>
      </w:r>
      <w:r w:rsidR="002E65FF">
        <w:rPr>
          <w:rFonts w:ascii="Times New Roman" w:eastAsia="Times New Roman" w:hAnsi="Times New Roman"/>
          <w:bCs/>
          <w:sz w:val="24"/>
          <w:szCs w:val="24"/>
          <w:lang w:val="ro-RO"/>
        </w:rPr>
        <w:t>;</w:t>
      </w:r>
    </w:p>
    <w:p w14:paraId="1A450783" w14:textId="773D85F4" w:rsidR="00453813" w:rsidRDefault="002E65FF" w:rsidP="002E65FF">
      <w:pPr>
        <w:autoSpaceDE/>
        <w:spacing w:line="360" w:lineRule="auto"/>
        <w:ind w:right="72"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d)</w:t>
      </w:r>
      <w:r w:rsidRPr="002E65FF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</w:t>
      </w:r>
      <w:r w:rsidRPr="002E65FF">
        <w:rPr>
          <w:rFonts w:ascii="Times New Roman" w:hAnsi="Times New Roman"/>
          <w:sz w:val="24"/>
          <w:szCs w:val="24"/>
          <w:lang w:val="ro-RO"/>
        </w:rPr>
        <w:t xml:space="preserve">cantitatea totală de energie electrică consumată la locurile proprii de consum </w:t>
      </w:r>
      <w:r>
        <w:rPr>
          <w:rFonts w:ascii="Times New Roman" w:hAnsi="Times New Roman"/>
          <w:sz w:val="24"/>
          <w:szCs w:val="24"/>
          <w:lang w:val="ro-RO"/>
        </w:rPr>
        <w:t xml:space="preserve">din instalația de stocare </w:t>
      </w:r>
      <w:r w:rsidRPr="002E65FF">
        <w:rPr>
          <w:rFonts w:ascii="Times New Roman" w:hAnsi="Times New Roman"/>
          <w:sz w:val="24"/>
          <w:szCs w:val="24"/>
          <w:lang w:val="ro-RO"/>
        </w:rPr>
        <w:t xml:space="preserve">asigurată de operatorii de </w:t>
      </w:r>
      <w:proofErr w:type="spellStart"/>
      <w:r w:rsidRPr="002E65FF">
        <w:rPr>
          <w:rFonts w:ascii="Times New Roman" w:hAnsi="Times New Roman"/>
          <w:sz w:val="24"/>
          <w:szCs w:val="24"/>
          <w:lang w:val="ro-RO"/>
        </w:rPr>
        <w:t>reţea</w:t>
      </w:r>
      <w:proofErr w:type="spellEnd"/>
      <w:r w:rsidRPr="002E65FF">
        <w:rPr>
          <w:rFonts w:ascii="Times New Roman" w:hAnsi="Times New Roman"/>
          <w:sz w:val="24"/>
          <w:szCs w:val="24"/>
          <w:lang w:val="ro-RO"/>
        </w:rPr>
        <w:t xml:space="preserve"> sau producători, conform prevederilor legale</w:t>
      </w:r>
      <w:r w:rsidR="00453813" w:rsidRPr="00184D62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” </w:t>
      </w:r>
    </w:p>
    <w:p w14:paraId="4E5FAE28" w14:textId="77777777" w:rsidR="002E65FF" w:rsidRPr="00184D62" w:rsidRDefault="002E65FF" w:rsidP="002E65FF">
      <w:pPr>
        <w:autoSpaceDE/>
        <w:spacing w:line="360" w:lineRule="auto"/>
        <w:ind w:right="72" w:firstLine="720"/>
        <w:jc w:val="both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37035D6F" w14:textId="573441C9" w:rsidR="0021018C" w:rsidRPr="008A1DC7" w:rsidRDefault="008A1DC7" w:rsidP="008A1DC7">
      <w:pPr>
        <w:autoSpaceDE/>
        <w:spacing w:line="360" w:lineRule="auto"/>
        <w:ind w:left="540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A1DC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15649B">
        <w:rPr>
          <w:rFonts w:ascii="Times New Roman" w:eastAsia="Times New Roman" w:hAnsi="Times New Roman"/>
          <w:b/>
          <w:sz w:val="24"/>
          <w:szCs w:val="24"/>
          <w:lang w:val="ro-RO"/>
        </w:rPr>
        <w:t>I</w:t>
      </w:r>
      <w:r w:rsidRPr="008A1DC7">
        <w:rPr>
          <w:rFonts w:ascii="Times New Roman" w:eastAsia="Times New Roman" w:hAnsi="Times New Roman"/>
          <w:b/>
          <w:sz w:val="24"/>
          <w:szCs w:val="24"/>
          <w:lang w:val="ro-RO"/>
        </w:rPr>
        <w:t>I. -</w:t>
      </w:r>
      <w:r w:rsidRPr="008A1DC7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7C528A">
        <w:rPr>
          <w:rFonts w:ascii="Times New Roman" w:eastAsia="Times New Roman" w:hAnsi="Times New Roman"/>
          <w:bCs/>
          <w:sz w:val="24"/>
          <w:szCs w:val="24"/>
          <w:lang w:val="ro-RO"/>
        </w:rPr>
        <w:t>Prezentul ordin se publică în Monitorul Oficial al României, Partea I.</w:t>
      </w:r>
    </w:p>
    <w:p w14:paraId="65DA29CA" w14:textId="77777777" w:rsidR="0021018C" w:rsidRDefault="0021018C" w:rsidP="0021018C">
      <w:pPr>
        <w:autoSpaceDE/>
        <w:spacing w:line="360" w:lineRule="auto"/>
        <w:divId w:val="1277636588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5D1259AA" w14:textId="77777777" w:rsidR="008A1DC7" w:rsidRPr="008A1DC7" w:rsidRDefault="008A1DC7" w:rsidP="008A1DC7">
      <w:pPr>
        <w:autoSpaceDE/>
        <w:spacing w:after="72" w:line="360" w:lineRule="auto"/>
        <w:ind w:left="72" w:right="72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A1DC7">
        <w:rPr>
          <w:rFonts w:ascii="Times New Roman" w:eastAsia="Times New Roman" w:hAnsi="Times New Roman"/>
          <w:b/>
          <w:sz w:val="24"/>
          <w:szCs w:val="24"/>
          <w:lang w:val="ro-RO"/>
        </w:rPr>
        <w:t>Președintele</w:t>
      </w:r>
    </w:p>
    <w:p w14:paraId="2406A7D9" w14:textId="77777777" w:rsidR="008A1DC7" w:rsidRPr="008A1DC7" w:rsidRDefault="008A1DC7" w:rsidP="008A1DC7">
      <w:pPr>
        <w:autoSpaceDE/>
        <w:spacing w:after="72" w:line="360" w:lineRule="auto"/>
        <w:ind w:left="72" w:right="72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A1DC7">
        <w:rPr>
          <w:rFonts w:ascii="Times New Roman" w:eastAsia="Times New Roman" w:hAnsi="Times New Roman"/>
          <w:b/>
          <w:sz w:val="24"/>
          <w:szCs w:val="24"/>
          <w:lang w:val="ro-RO"/>
        </w:rPr>
        <w:t>Autorității Naționale de Reglementare în Domeniul Energiei</w:t>
      </w:r>
    </w:p>
    <w:p w14:paraId="104D5EE9" w14:textId="55F231DA" w:rsidR="00057F3F" w:rsidRDefault="008A1DC7" w:rsidP="00EA4B93">
      <w:pPr>
        <w:autoSpaceDE/>
        <w:spacing w:line="360" w:lineRule="auto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A1DC7">
        <w:rPr>
          <w:rFonts w:ascii="Times New Roman" w:eastAsia="Times New Roman" w:hAnsi="Times New Roman"/>
          <w:b/>
          <w:sz w:val="24"/>
          <w:szCs w:val="24"/>
          <w:lang w:val="ro-RO"/>
        </w:rPr>
        <w:t>George-Sergiu Nicule</w:t>
      </w:r>
      <w:bookmarkEnd w:id="0"/>
      <w:r w:rsidR="00EA4B93">
        <w:rPr>
          <w:rFonts w:ascii="Times New Roman" w:eastAsia="Times New Roman" w:hAnsi="Times New Roman"/>
          <w:b/>
          <w:sz w:val="24"/>
          <w:szCs w:val="24"/>
          <w:lang w:val="ro-RO"/>
        </w:rPr>
        <w:t>scu</w:t>
      </w:r>
    </w:p>
    <w:p w14:paraId="34419828" w14:textId="77777777" w:rsidR="00015AFE" w:rsidRDefault="00015AFE" w:rsidP="00EA4B93">
      <w:pPr>
        <w:autoSpaceDE/>
        <w:spacing w:line="360" w:lineRule="auto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9024DD1" w14:textId="77777777" w:rsidR="00015AFE" w:rsidRDefault="00015AFE" w:rsidP="00EA4B93">
      <w:pPr>
        <w:autoSpaceDE/>
        <w:spacing w:line="360" w:lineRule="auto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704253E" w14:textId="77777777" w:rsidR="00015AFE" w:rsidRDefault="00015AFE" w:rsidP="00EA4B93">
      <w:pPr>
        <w:autoSpaceDE/>
        <w:spacing w:line="360" w:lineRule="auto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40F5E66" w14:textId="77777777" w:rsidR="00015AFE" w:rsidRDefault="00015AFE" w:rsidP="00EA4B93">
      <w:pPr>
        <w:autoSpaceDE/>
        <w:spacing w:line="360" w:lineRule="auto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C2F72FB" w14:textId="77777777" w:rsidR="00015AFE" w:rsidRDefault="00015AFE" w:rsidP="00EA4B93">
      <w:pPr>
        <w:autoSpaceDE/>
        <w:spacing w:line="360" w:lineRule="auto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F5F7602" w14:textId="77777777" w:rsidR="00015AFE" w:rsidRDefault="00015AFE" w:rsidP="00EA4B93">
      <w:pPr>
        <w:autoSpaceDE/>
        <w:spacing w:line="360" w:lineRule="auto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C5C38F9" w14:textId="77777777" w:rsidR="00015AFE" w:rsidRDefault="00015AFE" w:rsidP="00EA4B93">
      <w:pPr>
        <w:autoSpaceDE/>
        <w:spacing w:line="360" w:lineRule="auto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4290402" w14:textId="77777777" w:rsidR="00015AFE" w:rsidRDefault="00015AFE" w:rsidP="00EA4B93">
      <w:pPr>
        <w:autoSpaceDE/>
        <w:spacing w:line="360" w:lineRule="auto"/>
        <w:jc w:val="center"/>
        <w:divId w:val="1277636588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sectPr w:rsidR="00015AFE" w:rsidSect="00FC1E1E">
      <w:footerReference w:type="default" r:id="rId11"/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A314" w14:textId="77777777" w:rsidR="00770361" w:rsidRDefault="00770361" w:rsidP="00083252">
      <w:r>
        <w:separator/>
      </w:r>
    </w:p>
    <w:p w14:paraId="0B8B143B" w14:textId="77777777" w:rsidR="00770361" w:rsidRDefault="00770361"/>
  </w:endnote>
  <w:endnote w:type="continuationSeparator" w:id="0">
    <w:p w14:paraId="4D2DE10F" w14:textId="77777777" w:rsidR="00770361" w:rsidRDefault="00770361" w:rsidP="00083252">
      <w:r>
        <w:continuationSeparator/>
      </w:r>
    </w:p>
    <w:p w14:paraId="741FDF47" w14:textId="77777777" w:rsidR="00770361" w:rsidRDefault="00770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2290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4FBEC" w14:textId="77777777" w:rsidR="003E08ED" w:rsidRDefault="003E08ED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716E70" w14:textId="77777777" w:rsidR="003E08ED" w:rsidRDefault="003E08ED">
    <w:pPr>
      <w:pStyle w:val="Subsol"/>
    </w:pPr>
  </w:p>
  <w:p w14:paraId="37A37141" w14:textId="77777777" w:rsidR="003E08ED" w:rsidRDefault="003E08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5CCE" w14:textId="77777777" w:rsidR="00770361" w:rsidRDefault="00770361" w:rsidP="00083252">
      <w:r>
        <w:separator/>
      </w:r>
    </w:p>
    <w:p w14:paraId="002624C1" w14:textId="77777777" w:rsidR="00770361" w:rsidRDefault="00770361"/>
  </w:footnote>
  <w:footnote w:type="continuationSeparator" w:id="0">
    <w:p w14:paraId="49347B99" w14:textId="77777777" w:rsidR="00770361" w:rsidRDefault="00770361" w:rsidP="00083252">
      <w:r>
        <w:continuationSeparator/>
      </w:r>
    </w:p>
    <w:p w14:paraId="7D767991" w14:textId="77777777" w:rsidR="00770361" w:rsidRDefault="007703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097D"/>
    <w:multiLevelType w:val="hybridMultilevel"/>
    <w:tmpl w:val="E168F592"/>
    <w:lvl w:ilvl="0" w:tplc="6FB016D4">
      <w:start w:val="1"/>
      <w:numFmt w:val="lowerLetter"/>
      <w:lvlText w:val="%1)"/>
      <w:lvlJc w:val="left"/>
      <w:pPr>
        <w:ind w:left="2771" w:hanging="360"/>
      </w:pPr>
      <w:rPr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207" w:hanging="360"/>
      </w:pPr>
    </w:lvl>
    <w:lvl w:ilvl="2" w:tplc="0409001B" w:tentative="1">
      <w:start w:val="1"/>
      <w:numFmt w:val="lowerRoman"/>
      <w:lvlText w:val="%3."/>
      <w:lvlJc w:val="right"/>
      <w:pPr>
        <w:ind w:left="513" w:hanging="180"/>
      </w:pPr>
    </w:lvl>
    <w:lvl w:ilvl="3" w:tplc="0409000F" w:tentative="1">
      <w:start w:val="1"/>
      <w:numFmt w:val="decimal"/>
      <w:lvlText w:val="%4."/>
      <w:lvlJc w:val="left"/>
      <w:pPr>
        <w:ind w:left="1233" w:hanging="360"/>
      </w:pPr>
    </w:lvl>
    <w:lvl w:ilvl="4" w:tplc="04090019" w:tentative="1">
      <w:start w:val="1"/>
      <w:numFmt w:val="lowerLetter"/>
      <w:lvlText w:val="%5."/>
      <w:lvlJc w:val="left"/>
      <w:pPr>
        <w:ind w:left="1953" w:hanging="360"/>
      </w:pPr>
    </w:lvl>
    <w:lvl w:ilvl="5" w:tplc="0409001B" w:tentative="1">
      <w:start w:val="1"/>
      <w:numFmt w:val="lowerRoman"/>
      <w:lvlText w:val="%6."/>
      <w:lvlJc w:val="right"/>
      <w:pPr>
        <w:ind w:left="2673" w:hanging="180"/>
      </w:pPr>
    </w:lvl>
    <w:lvl w:ilvl="6" w:tplc="0409000F" w:tentative="1">
      <w:start w:val="1"/>
      <w:numFmt w:val="decimal"/>
      <w:lvlText w:val="%7."/>
      <w:lvlJc w:val="left"/>
      <w:pPr>
        <w:ind w:left="3393" w:hanging="360"/>
      </w:pPr>
    </w:lvl>
    <w:lvl w:ilvl="7" w:tplc="04090019" w:tentative="1">
      <w:start w:val="1"/>
      <w:numFmt w:val="lowerLetter"/>
      <w:lvlText w:val="%8."/>
      <w:lvlJc w:val="left"/>
      <w:pPr>
        <w:ind w:left="4113" w:hanging="360"/>
      </w:pPr>
    </w:lvl>
    <w:lvl w:ilvl="8" w:tplc="0409001B" w:tentative="1">
      <w:start w:val="1"/>
      <w:numFmt w:val="lowerRoman"/>
      <w:lvlText w:val="%9."/>
      <w:lvlJc w:val="right"/>
      <w:pPr>
        <w:ind w:left="4833" w:hanging="180"/>
      </w:pPr>
    </w:lvl>
  </w:abstractNum>
  <w:abstractNum w:abstractNumId="1" w15:restartNumberingAfterBreak="0">
    <w:nsid w:val="0D9D7705"/>
    <w:multiLevelType w:val="hybridMultilevel"/>
    <w:tmpl w:val="A964F9CC"/>
    <w:lvl w:ilvl="0" w:tplc="A5E4AC12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33218B2"/>
    <w:multiLevelType w:val="hybridMultilevel"/>
    <w:tmpl w:val="51942AB6"/>
    <w:lvl w:ilvl="0" w:tplc="04090017">
      <w:start w:val="1"/>
      <w:numFmt w:val="lowerLetter"/>
      <w:lvlText w:val="%1)"/>
      <w:lvlJc w:val="left"/>
      <w:pPr>
        <w:ind w:left="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" w15:restartNumberingAfterBreak="0">
    <w:nsid w:val="191B4596"/>
    <w:multiLevelType w:val="hybridMultilevel"/>
    <w:tmpl w:val="7778DA78"/>
    <w:lvl w:ilvl="0" w:tplc="04090017">
      <w:start w:val="1"/>
      <w:numFmt w:val="lowerLetter"/>
      <w:lvlText w:val="%1)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4" w15:restartNumberingAfterBreak="0">
    <w:nsid w:val="19BC0658"/>
    <w:multiLevelType w:val="hybridMultilevel"/>
    <w:tmpl w:val="312AA5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6424"/>
    <w:multiLevelType w:val="hybridMultilevel"/>
    <w:tmpl w:val="BBA8C67E"/>
    <w:lvl w:ilvl="0" w:tplc="66C62668">
      <w:start w:val="2"/>
      <w:numFmt w:val="decimal"/>
      <w:lvlText w:val="(%1)"/>
      <w:lvlJc w:val="left"/>
      <w:pPr>
        <w:ind w:left="108" w:hanging="360"/>
      </w:pPr>
      <w:rPr>
        <w:rFonts w:eastAsiaTheme="minorEastAsia"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828" w:hanging="360"/>
      </w:pPr>
    </w:lvl>
    <w:lvl w:ilvl="2" w:tplc="0409001B" w:tentative="1">
      <w:start w:val="1"/>
      <w:numFmt w:val="lowerRoman"/>
      <w:lvlText w:val="%3."/>
      <w:lvlJc w:val="right"/>
      <w:pPr>
        <w:ind w:left="1548" w:hanging="180"/>
      </w:pPr>
    </w:lvl>
    <w:lvl w:ilvl="3" w:tplc="0409000F" w:tentative="1">
      <w:start w:val="1"/>
      <w:numFmt w:val="decimal"/>
      <w:lvlText w:val="%4."/>
      <w:lvlJc w:val="left"/>
      <w:pPr>
        <w:ind w:left="2268" w:hanging="360"/>
      </w:pPr>
    </w:lvl>
    <w:lvl w:ilvl="4" w:tplc="04090019" w:tentative="1">
      <w:start w:val="1"/>
      <w:numFmt w:val="lowerLetter"/>
      <w:lvlText w:val="%5."/>
      <w:lvlJc w:val="left"/>
      <w:pPr>
        <w:ind w:left="2988" w:hanging="360"/>
      </w:pPr>
    </w:lvl>
    <w:lvl w:ilvl="5" w:tplc="0409001B" w:tentative="1">
      <w:start w:val="1"/>
      <w:numFmt w:val="lowerRoman"/>
      <w:lvlText w:val="%6."/>
      <w:lvlJc w:val="right"/>
      <w:pPr>
        <w:ind w:left="3708" w:hanging="180"/>
      </w:pPr>
    </w:lvl>
    <w:lvl w:ilvl="6" w:tplc="0409000F" w:tentative="1">
      <w:start w:val="1"/>
      <w:numFmt w:val="decimal"/>
      <w:lvlText w:val="%7."/>
      <w:lvlJc w:val="left"/>
      <w:pPr>
        <w:ind w:left="4428" w:hanging="360"/>
      </w:pPr>
    </w:lvl>
    <w:lvl w:ilvl="7" w:tplc="04090019" w:tentative="1">
      <w:start w:val="1"/>
      <w:numFmt w:val="lowerLetter"/>
      <w:lvlText w:val="%8."/>
      <w:lvlJc w:val="left"/>
      <w:pPr>
        <w:ind w:left="5148" w:hanging="360"/>
      </w:pPr>
    </w:lvl>
    <w:lvl w:ilvl="8" w:tplc="0409001B" w:tentative="1">
      <w:start w:val="1"/>
      <w:numFmt w:val="lowerRoman"/>
      <w:lvlText w:val="%9."/>
      <w:lvlJc w:val="right"/>
      <w:pPr>
        <w:ind w:left="5868" w:hanging="180"/>
      </w:pPr>
    </w:lvl>
  </w:abstractNum>
  <w:abstractNum w:abstractNumId="6" w15:restartNumberingAfterBreak="0">
    <w:nsid w:val="21393792"/>
    <w:multiLevelType w:val="hybridMultilevel"/>
    <w:tmpl w:val="25882636"/>
    <w:lvl w:ilvl="0" w:tplc="04090017">
      <w:start w:val="1"/>
      <w:numFmt w:val="lowerLetter"/>
      <w:lvlText w:val="%1)"/>
      <w:lvlJc w:val="left"/>
      <w:pPr>
        <w:ind w:left="1368" w:hanging="360"/>
      </w:p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7" w15:restartNumberingAfterBreak="0">
    <w:nsid w:val="26664E93"/>
    <w:multiLevelType w:val="hybridMultilevel"/>
    <w:tmpl w:val="28C20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D18A7"/>
    <w:multiLevelType w:val="hybridMultilevel"/>
    <w:tmpl w:val="F48411F6"/>
    <w:lvl w:ilvl="0" w:tplc="47AAC99C">
      <w:start w:val="1"/>
      <w:numFmt w:val="decimal"/>
      <w:lvlText w:val="%1."/>
      <w:lvlJc w:val="left"/>
      <w:pPr>
        <w:ind w:left="1368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2F5A5266"/>
    <w:multiLevelType w:val="hybridMultilevel"/>
    <w:tmpl w:val="36DACCA8"/>
    <w:lvl w:ilvl="0" w:tplc="4D205C6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C6149"/>
    <w:multiLevelType w:val="hybridMultilevel"/>
    <w:tmpl w:val="F87C5E4E"/>
    <w:lvl w:ilvl="0" w:tplc="04090017">
      <w:start w:val="1"/>
      <w:numFmt w:val="lowerLetter"/>
      <w:lvlText w:val="%1)"/>
      <w:lvlJc w:val="left"/>
      <w:pPr>
        <w:ind w:left="855" w:hanging="360"/>
      </w:p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31EB4634"/>
    <w:multiLevelType w:val="hybridMultilevel"/>
    <w:tmpl w:val="8FDC5364"/>
    <w:lvl w:ilvl="0" w:tplc="672C76A2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C9D166E"/>
    <w:multiLevelType w:val="hybridMultilevel"/>
    <w:tmpl w:val="14C63D4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3DFD5A37"/>
    <w:multiLevelType w:val="hybridMultilevel"/>
    <w:tmpl w:val="5A667FC2"/>
    <w:lvl w:ilvl="0" w:tplc="D7E89C80">
      <w:start w:val="1"/>
      <w:numFmt w:val="lowerRoman"/>
      <w:lvlText w:val="%1)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4" w15:restartNumberingAfterBreak="0">
    <w:nsid w:val="40665087"/>
    <w:multiLevelType w:val="hybridMultilevel"/>
    <w:tmpl w:val="78003886"/>
    <w:lvl w:ilvl="0" w:tplc="DF565F5A">
      <w:start w:val="2"/>
      <w:numFmt w:val="bullet"/>
      <w:lvlText w:val="-"/>
      <w:lvlJc w:val="left"/>
      <w:pPr>
        <w:ind w:left="115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40F77FFB"/>
    <w:multiLevelType w:val="hybridMultilevel"/>
    <w:tmpl w:val="071E4EEC"/>
    <w:lvl w:ilvl="0" w:tplc="FFFFFFFF">
      <w:start w:val="1"/>
      <w:numFmt w:val="lowerRoman"/>
      <w:lvlText w:val="%1)"/>
      <w:lvlJc w:val="left"/>
      <w:pPr>
        <w:ind w:left="79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52" w:hanging="360"/>
      </w:pPr>
    </w:lvl>
    <w:lvl w:ilvl="2" w:tplc="FFFFFFFF" w:tentative="1">
      <w:start w:val="1"/>
      <w:numFmt w:val="lowerRoman"/>
      <w:lvlText w:val="%3."/>
      <w:lvlJc w:val="right"/>
      <w:pPr>
        <w:ind w:left="1872" w:hanging="180"/>
      </w:pPr>
    </w:lvl>
    <w:lvl w:ilvl="3" w:tplc="FFFFFFFF" w:tentative="1">
      <w:start w:val="1"/>
      <w:numFmt w:val="decimal"/>
      <w:lvlText w:val="%4."/>
      <w:lvlJc w:val="left"/>
      <w:pPr>
        <w:ind w:left="2592" w:hanging="360"/>
      </w:pPr>
    </w:lvl>
    <w:lvl w:ilvl="4" w:tplc="FFFFFFFF" w:tentative="1">
      <w:start w:val="1"/>
      <w:numFmt w:val="lowerLetter"/>
      <w:lvlText w:val="%5."/>
      <w:lvlJc w:val="left"/>
      <w:pPr>
        <w:ind w:left="3312" w:hanging="360"/>
      </w:pPr>
    </w:lvl>
    <w:lvl w:ilvl="5" w:tplc="FFFFFFFF" w:tentative="1">
      <w:start w:val="1"/>
      <w:numFmt w:val="lowerRoman"/>
      <w:lvlText w:val="%6."/>
      <w:lvlJc w:val="right"/>
      <w:pPr>
        <w:ind w:left="4032" w:hanging="180"/>
      </w:pPr>
    </w:lvl>
    <w:lvl w:ilvl="6" w:tplc="FFFFFFFF" w:tentative="1">
      <w:start w:val="1"/>
      <w:numFmt w:val="decimal"/>
      <w:lvlText w:val="%7."/>
      <w:lvlJc w:val="left"/>
      <w:pPr>
        <w:ind w:left="4752" w:hanging="360"/>
      </w:pPr>
    </w:lvl>
    <w:lvl w:ilvl="7" w:tplc="FFFFFFFF" w:tentative="1">
      <w:start w:val="1"/>
      <w:numFmt w:val="lowerLetter"/>
      <w:lvlText w:val="%8."/>
      <w:lvlJc w:val="left"/>
      <w:pPr>
        <w:ind w:left="5472" w:hanging="360"/>
      </w:pPr>
    </w:lvl>
    <w:lvl w:ilvl="8" w:tplc="FFFFFFFF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458D66EC"/>
    <w:multiLevelType w:val="hybridMultilevel"/>
    <w:tmpl w:val="76D07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37029"/>
    <w:multiLevelType w:val="hybridMultilevel"/>
    <w:tmpl w:val="4CF8372A"/>
    <w:lvl w:ilvl="0" w:tplc="04090015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53F17D9D"/>
    <w:multiLevelType w:val="hybridMultilevel"/>
    <w:tmpl w:val="A8D69250"/>
    <w:lvl w:ilvl="0" w:tplc="D7E89C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7586A"/>
    <w:multiLevelType w:val="hybridMultilevel"/>
    <w:tmpl w:val="73F2A642"/>
    <w:lvl w:ilvl="0" w:tplc="04090017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 w15:restartNumberingAfterBreak="0">
    <w:nsid w:val="5CBB4EDB"/>
    <w:multiLevelType w:val="hybridMultilevel"/>
    <w:tmpl w:val="D178A9D0"/>
    <w:lvl w:ilvl="0" w:tplc="04090017">
      <w:start w:val="1"/>
      <w:numFmt w:val="lowerLetter"/>
      <w:lvlText w:val="%1)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1" w15:restartNumberingAfterBreak="0">
    <w:nsid w:val="60961647"/>
    <w:multiLevelType w:val="hybridMultilevel"/>
    <w:tmpl w:val="C8227D44"/>
    <w:lvl w:ilvl="0" w:tplc="04090017">
      <w:start w:val="1"/>
      <w:numFmt w:val="lowerLetter"/>
      <w:lvlText w:val="%1)"/>
      <w:lvlJc w:val="left"/>
      <w:pPr>
        <w:ind w:left="1368" w:hanging="360"/>
      </w:pPr>
    </w:lvl>
    <w:lvl w:ilvl="1" w:tplc="04090019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2" w15:restartNumberingAfterBreak="0">
    <w:nsid w:val="65E54D07"/>
    <w:multiLevelType w:val="hybridMultilevel"/>
    <w:tmpl w:val="AE3A97A6"/>
    <w:lvl w:ilvl="0" w:tplc="FF445B66">
      <w:start w:val="2"/>
      <w:numFmt w:val="bullet"/>
      <w:lvlText w:val="-"/>
      <w:lvlJc w:val="left"/>
      <w:pPr>
        <w:ind w:left="100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68357817"/>
    <w:multiLevelType w:val="hybridMultilevel"/>
    <w:tmpl w:val="20747F42"/>
    <w:lvl w:ilvl="0" w:tplc="6E3429A6">
      <w:start w:val="1"/>
      <w:numFmt w:val="lowerLetter"/>
      <w:lvlText w:val="%1)"/>
      <w:lvlJc w:val="left"/>
      <w:pPr>
        <w:ind w:left="99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9A06FD8"/>
    <w:multiLevelType w:val="hybridMultilevel"/>
    <w:tmpl w:val="14901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25202"/>
    <w:multiLevelType w:val="hybridMultilevel"/>
    <w:tmpl w:val="99B421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FEA3756"/>
    <w:multiLevelType w:val="hybridMultilevel"/>
    <w:tmpl w:val="E618B2F4"/>
    <w:lvl w:ilvl="0" w:tplc="DBF60418">
      <w:start w:val="1"/>
      <w:numFmt w:val="decimal"/>
      <w:lvlText w:val="%1."/>
      <w:lvlJc w:val="left"/>
      <w:pPr>
        <w:ind w:left="8015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7" w15:restartNumberingAfterBreak="0">
    <w:nsid w:val="70413576"/>
    <w:multiLevelType w:val="hybridMultilevel"/>
    <w:tmpl w:val="B04846F6"/>
    <w:lvl w:ilvl="0" w:tplc="0512CC72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036A9"/>
    <w:multiLevelType w:val="hybridMultilevel"/>
    <w:tmpl w:val="BBA8C67E"/>
    <w:lvl w:ilvl="0" w:tplc="FFFFFFFF">
      <w:start w:val="2"/>
      <w:numFmt w:val="decimal"/>
      <w:lvlText w:val="(%1)"/>
      <w:lvlJc w:val="left"/>
      <w:pPr>
        <w:ind w:left="720" w:hanging="360"/>
      </w:pPr>
      <w:rPr>
        <w:rFonts w:eastAsiaTheme="minorEastAsia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A4DF0"/>
    <w:multiLevelType w:val="hybridMultilevel"/>
    <w:tmpl w:val="6F1CDD9C"/>
    <w:lvl w:ilvl="0" w:tplc="55F6341E">
      <w:start w:val="1"/>
      <w:numFmt w:val="lowerLetter"/>
      <w:lvlText w:val="%1)"/>
      <w:lvlJc w:val="left"/>
      <w:pPr>
        <w:ind w:left="1638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 w15:restartNumberingAfterBreak="0">
    <w:nsid w:val="7E1A7F69"/>
    <w:multiLevelType w:val="hybridMultilevel"/>
    <w:tmpl w:val="5016F5B6"/>
    <w:lvl w:ilvl="0" w:tplc="0409001B">
      <w:start w:val="1"/>
      <w:numFmt w:val="lowerRoman"/>
      <w:lvlText w:val="%1."/>
      <w:lvlJc w:val="right"/>
      <w:pPr>
        <w:ind w:left="1728" w:hanging="360"/>
      </w:p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</w:lvl>
    <w:lvl w:ilvl="3" w:tplc="0409000F" w:tentative="1">
      <w:start w:val="1"/>
      <w:numFmt w:val="decimal"/>
      <w:lvlText w:val="%4."/>
      <w:lvlJc w:val="left"/>
      <w:pPr>
        <w:ind w:left="3888" w:hanging="360"/>
      </w:p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1" w15:restartNumberingAfterBreak="0">
    <w:nsid w:val="7F012EC7"/>
    <w:multiLevelType w:val="hybridMultilevel"/>
    <w:tmpl w:val="071E4EEC"/>
    <w:lvl w:ilvl="0" w:tplc="D7E89C80">
      <w:start w:val="1"/>
      <w:numFmt w:val="lowerRoman"/>
      <w:lvlText w:val="%1)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398478946">
    <w:abstractNumId w:val="31"/>
  </w:num>
  <w:num w:numId="2" w16cid:durableId="1061170755">
    <w:abstractNumId w:val="25"/>
  </w:num>
  <w:num w:numId="3" w16cid:durableId="249631067">
    <w:abstractNumId w:val="18"/>
  </w:num>
  <w:num w:numId="4" w16cid:durableId="1654794755">
    <w:abstractNumId w:val="2"/>
  </w:num>
  <w:num w:numId="5" w16cid:durableId="344678389">
    <w:abstractNumId w:val="3"/>
  </w:num>
  <w:num w:numId="6" w16cid:durableId="1856000239">
    <w:abstractNumId w:val="1"/>
  </w:num>
  <w:num w:numId="7" w16cid:durableId="1097795507">
    <w:abstractNumId w:val="29"/>
  </w:num>
  <w:num w:numId="8" w16cid:durableId="1096176168">
    <w:abstractNumId w:val="12"/>
  </w:num>
  <w:num w:numId="9" w16cid:durableId="256911181">
    <w:abstractNumId w:val="22"/>
  </w:num>
  <w:num w:numId="10" w16cid:durableId="1108892824">
    <w:abstractNumId w:val="0"/>
  </w:num>
  <w:num w:numId="11" w16cid:durableId="1702168023">
    <w:abstractNumId w:val="16"/>
  </w:num>
  <w:num w:numId="12" w16cid:durableId="860775161">
    <w:abstractNumId w:val="4"/>
  </w:num>
  <w:num w:numId="13" w16cid:durableId="582303529">
    <w:abstractNumId w:val="6"/>
  </w:num>
  <w:num w:numId="14" w16cid:durableId="1582564781">
    <w:abstractNumId w:val="21"/>
  </w:num>
  <w:num w:numId="15" w16cid:durableId="381288482">
    <w:abstractNumId w:val="10"/>
  </w:num>
  <w:num w:numId="16" w16cid:durableId="510921866">
    <w:abstractNumId w:val="11"/>
  </w:num>
  <w:num w:numId="17" w16cid:durableId="1396003764">
    <w:abstractNumId w:val="27"/>
  </w:num>
  <w:num w:numId="18" w16cid:durableId="1455443418">
    <w:abstractNumId w:val="5"/>
  </w:num>
  <w:num w:numId="19" w16cid:durableId="1278560888">
    <w:abstractNumId w:val="17"/>
  </w:num>
  <w:num w:numId="20" w16cid:durableId="529605684">
    <w:abstractNumId w:val="15"/>
  </w:num>
  <w:num w:numId="21" w16cid:durableId="581062720">
    <w:abstractNumId w:val="28"/>
  </w:num>
  <w:num w:numId="22" w16cid:durableId="566573408">
    <w:abstractNumId w:val="19"/>
  </w:num>
  <w:num w:numId="23" w16cid:durableId="39985770">
    <w:abstractNumId w:val="30"/>
  </w:num>
  <w:num w:numId="24" w16cid:durableId="261497950">
    <w:abstractNumId w:val="23"/>
  </w:num>
  <w:num w:numId="25" w16cid:durableId="831483182">
    <w:abstractNumId w:val="13"/>
  </w:num>
  <w:num w:numId="26" w16cid:durableId="1606646395">
    <w:abstractNumId w:val="24"/>
  </w:num>
  <w:num w:numId="27" w16cid:durableId="1892569120">
    <w:abstractNumId w:val="7"/>
  </w:num>
  <w:num w:numId="28" w16cid:durableId="776875073">
    <w:abstractNumId w:val="20"/>
  </w:num>
  <w:num w:numId="29" w16cid:durableId="1106271499">
    <w:abstractNumId w:val="9"/>
  </w:num>
  <w:num w:numId="30" w16cid:durableId="1293484310">
    <w:abstractNumId w:val="26"/>
  </w:num>
  <w:num w:numId="31" w16cid:durableId="58670543">
    <w:abstractNumId w:val="8"/>
  </w:num>
  <w:num w:numId="32" w16cid:durableId="5544348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74B"/>
    <w:rsid w:val="00001EE8"/>
    <w:rsid w:val="000027AC"/>
    <w:rsid w:val="00002AD7"/>
    <w:rsid w:val="00012550"/>
    <w:rsid w:val="00014007"/>
    <w:rsid w:val="00015AFE"/>
    <w:rsid w:val="00015FA4"/>
    <w:rsid w:val="000172B6"/>
    <w:rsid w:val="00022B13"/>
    <w:rsid w:val="00024B5C"/>
    <w:rsid w:val="000278AF"/>
    <w:rsid w:val="00030F0B"/>
    <w:rsid w:val="00033E01"/>
    <w:rsid w:val="00034ADB"/>
    <w:rsid w:val="00035725"/>
    <w:rsid w:val="00035B65"/>
    <w:rsid w:val="0004064D"/>
    <w:rsid w:val="00040CBA"/>
    <w:rsid w:val="00044BB4"/>
    <w:rsid w:val="00050922"/>
    <w:rsid w:val="00052924"/>
    <w:rsid w:val="00054A11"/>
    <w:rsid w:val="0005562F"/>
    <w:rsid w:val="00055B4A"/>
    <w:rsid w:val="00056DFF"/>
    <w:rsid w:val="00057F3F"/>
    <w:rsid w:val="000605F6"/>
    <w:rsid w:val="00063D24"/>
    <w:rsid w:val="0006417E"/>
    <w:rsid w:val="000652FD"/>
    <w:rsid w:val="00065D19"/>
    <w:rsid w:val="00066C3A"/>
    <w:rsid w:val="00067099"/>
    <w:rsid w:val="00067AC3"/>
    <w:rsid w:val="00067D21"/>
    <w:rsid w:val="000706F4"/>
    <w:rsid w:val="00071638"/>
    <w:rsid w:val="00074FB6"/>
    <w:rsid w:val="00076CF1"/>
    <w:rsid w:val="00077F85"/>
    <w:rsid w:val="00082C23"/>
    <w:rsid w:val="00083252"/>
    <w:rsid w:val="000910D3"/>
    <w:rsid w:val="00091294"/>
    <w:rsid w:val="00092641"/>
    <w:rsid w:val="000942F8"/>
    <w:rsid w:val="000A3392"/>
    <w:rsid w:val="000A37BC"/>
    <w:rsid w:val="000A4B1B"/>
    <w:rsid w:val="000A6501"/>
    <w:rsid w:val="000A771B"/>
    <w:rsid w:val="000B2158"/>
    <w:rsid w:val="000B236F"/>
    <w:rsid w:val="000B5EAF"/>
    <w:rsid w:val="000B6427"/>
    <w:rsid w:val="000C1CCF"/>
    <w:rsid w:val="000D532A"/>
    <w:rsid w:val="000D5386"/>
    <w:rsid w:val="000D709A"/>
    <w:rsid w:val="000E0889"/>
    <w:rsid w:val="000E1499"/>
    <w:rsid w:val="000E46E9"/>
    <w:rsid w:val="000E70FB"/>
    <w:rsid w:val="000E787C"/>
    <w:rsid w:val="000F4980"/>
    <w:rsid w:val="00105333"/>
    <w:rsid w:val="00110897"/>
    <w:rsid w:val="00111C3D"/>
    <w:rsid w:val="00111E54"/>
    <w:rsid w:val="00114125"/>
    <w:rsid w:val="00122633"/>
    <w:rsid w:val="00124703"/>
    <w:rsid w:val="0013120C"/>
    <w:rsid w:val="00133DA2"/>
    <w:rsid w:val="00134BDE"/>
    <w:rsid w:val="00135145"/>
    <w:rsid w:val="0013580E"/>
    <w:rsid w:val="00135DE2"/>
    <w:rsid w:val="00136F43"/>
    <w:rsid w:val="001370D7"/>
    <w:rsid w:val="00137420"/>
    <w:rsid w:val="001379BA"/>
    <w:rsid w:val="00137A85"/>
    <w:rsid w:val="00143827"/>
    <w:rsid w:val="00144804"/>
    <w:rsid w:val="00146C09"/>
    <w:rsid w:val="00146C7A"/>
    <w:rsid w:val="00151B33"/>
    <w:rsid w:val="0015612A"/>
    <w:rsid w:val="0015649B"/>
    <w:rsid w:val="001771AF"/>
    <w:rsid w:val="00180C52"/>
    <w:rsid w:val="00184061"/>
    <w:rsid w:val="00184D62"/>
    <w:rsid w:val="0019067F"/>
    <w:rsid w:val="001907F6"/>
    <w:rsid w:val="001918B9"/>
    <w:rsid w:val="00196144"/>
    <w:rsid w:val="00197685"/>
    <w:rsid w:val="001A1ADF"/>
    <w:rsid w:val="001B0D8C"/>
    <w:rsid w:val="001B175E"/>
    <w:rsid w:val="001B3D69"/>
    <w:rsid w:val="001B68C2"/>
    <w:rsid w:val="001B6A29"/>
    <w:rsid w:val="001C0C43"/>
    <w:rsid w:val="001C1247"/>
    <w:rsid w:val="001C19A9"/>
    <w:rsid w:val="001C774B"/>
    <w:rsid w:val="001D0C84"/>
    <w:rsid w:val="001D2673"/>
    <w:rsid w:val="001D341C"/>
    <w:rsid w:val="001D6E1F"/>
    <w:rsid w:val="001E0B3F"/>
    <w:rsid w:val="001E2ED7"/>
    <w:rsid w:val="001E3346"/>
    <w:rsid w:val="001E588A"/>
    <w:rsid w:val="001E672B"/>
    <w:rsid w:val="001F3D62"/>
    <w:rsid w:val="001F484D"/>
    <w:rsid w:val="001F4EFA"/>
    <w:rsid w:val="001F58ED"/>
    <w:rsid w:val="001F74EF"/>
    <w:rsid w:val="00203448"/>
    <w:rsid w:val="0020590F"/>
    <w:rsid w:val="0020680E"/>
    <w:rsid w:val="0021018C"/>
    <w:rsid w:val="00211470"/>
    <w:rsid w:val="0021250A"/>
    <w:rsid w:val="00212DCE"/>
    <w:rsid w:val="00216089"/>
    <w:rsid w:val="00224E56"/>
    <w:rsid w:val="00235AFD"/>
    <w:rsid w:val="00236D7B"/>
    <w:rsid w:val="0023701D"/>
    <w:rsid w:val="00241937"/>
    <w:rsid w:val="00243DE9"/>
    <w:rsid w:val="002440EE"/>
    <w:rsid w:val="00251C8D"/>
    <w:rsid w:val="00251F28"/>
    <w:rsid w:val="002524DF"/>
    <w:rsid w:val="00252A86"/>
    <w:rsid w:val="00255E7D"/>
    <w:rsid w:val="00256FD1"/>
    <w:rsid w:val="00257F7B"/>
    <w:rsid w:val="00257FA6"/>
    <w:rsid w:val="00263374"/>
    <w:rsid w:val="00263AE9"/>
    <w:rsid w:val="002666D9"/>
    <w:rsid w:val="002719E5"/>
    <w:rsid w:val="00272196"/>
    <w:rsid w:val="00273D48"/>
    <w:rsid w:val="002745EF"/>
    <w:rsid w:val="0027534D"/>
    <w:rsid w:val="00285904"/>
    <w:rsid w:val="00287A67"/>
    <w:rsid w:val="00290399"/>
    <w:rsid w:val="002930EE"/>
    <w:rsid w:val="00294E40"/>
    <w:rsid w:val="0029548A"/>
    <w:rsid w:val="00296013"/>
    <w:rsid w:val="002A5888"/>
    <w:rsid w:val="002B1D00"/>
    <w:rsid w:val="002B2615"/>
    <w:rsid w:val="002B58C7"/>
    <w:rsid w:val="002C095B"/>
    <w:rsid w:val="002C29C7"/>
    <w:rsid w:val="002C2F49"/>
    <w:rsid w:val="002C312B"/>
    <w:rsid w:val="002D0AD8"/>
    <w:rsid w:val="002D150D"/>
    <w:rsid w:val="002D1A82"/>
    <w:rsid w:val="002D3CF0"/>
    <w:rsid w:val="002D546E"/>
    <w:rsid w:val="002E389E"/>
    <w:rsid w:val="002E47EA"/>
    <w:rsid w:val="002E50E7"/>
    <w:rsid w:val="002E5739"/>
    <w:rsid w:val="002E65FF"/>
    <w:rsid w:val="002E6B25"/>
    <w:rsid w:val="002E6E1F"/>
    <w:rsid w:val="002E7932"/>
    <w:rsid w:val="002F0482"/>
    <w:rsid w:val="002F3DEC"/>
    <w:rsid w:val="002F3F5E"/>
    <w:rsid w:val="002F4301"/>
    <w:rsid w:val="002F45B3"/>
    <w:rsid w:val="002F6669"/>
    <w:rsid w:val="0030421D"/>
    <w:rsid w:val="00305EC6"/>
    <w:rsid w:val="00305ED8"/>
    <w:rsid w:val="00310990"/>
    <w:rsid w:val="00311898"/>
    <w:rsid w:val="003131A6"/>
    <w:rsid w:val="00313380"/>
    <w:rsid w:val="00317674"/>
    <w:rsid w:val="00317BE5"/>
    <w:rsid w:val="0032562A"/>
    <w:rsid w:val="00326745"/>
    <w:rsid w:val="00331D6A"/>
    <w:rsid w:val="0034306E"/>
    <w:rsid w:val="00345735"/>
    <w:rsid w:val="00347BF6"/>
    <w:rsid w:val="00347D62"/>
    <w:rsid w:val="00350EBA"/>
    <w:rsid w:val="00352E6D"/>
    <w:rsid w:val="00353D4A"/>
    <w:rsid w:val="00356C8F"/>
    <w:rsid w:val="00363D8B"/>
    <w:rsid w:val="00364E42"/>
    <w:rsid w:val="00365E1B"/>
    <w:rsid w:val="00371E70"/>
    <w:rsid w:val="00372E67"/>
    <w:rsid w:val="003737F8"/>
    <w:rsid w:val="00376C82"/>
    <w:rsid w:val="00385DC6"/>
    <w:rsid w:val="00387871"/>
    <w:rsid w:val="003909C3"/>
    <w:rsid w:val="0039495A"/>
    <w:rsid w:val="00395B71"/>
    <w:rsid w:val="00396FF8"/>
    <w:rsid w:val="003A3EFB"/>
    <w:rsid w:val="003A3F60"/>
    <w:rsid w:val="003A487F"/>
    <w:rsid w:val="003B6B68"/>
    <w:rsid w:val="003B6D17"/>
    <w:rsid w:val="003C4AC1"/>
    <w:rsid w:val="003D0D72"/>
    <w:rsid w:val="003D1B7E"/>
    <w:rsid w:val="003D540C"/>
    <w:rsid w:val="003D5784"/>
    <w:rsid w:val="003E08ED"/>
    <w:rsid w:val="003E10EC"/>
    <w:rsid w:val="003E2CC4"/>
    <w:rsid w:val="003E588A"/>
    <w:rsid w:val="003E77BC"/>
    <w:rsid w:val="003F00D0"/>
    <w:rsid w:val="003F0282"/>
    <w:rsid w:val="003F0A82"/>
    <w:rsid w:val="003F46B3"/>
    <w:rsid w:val="003F6DBC"/>
    <w:rsid w:val="0040007C"/>
    <w:rsid w:val="00402A18"/>
    <w:rsid w:val="00411AB5"/>
    <w:rsid w:val="00412C2E"/>
    <w:rsid w:val="0041388E"/>
    <w:rsid w:val="00423E46"/>
    <w:rsid w:val="00424843"/>
    <w:rsid w:val="004254D4"/>
    <w:rsid w:val="00427183"/>
    <w:rsid w:val="00430036"/>
    <w:rsid w:val="00434F4B"/>
    <w:rsid w:val="004370F7"/>
    <w:rsid w:val="004374E2"/>
    <w:rsid w:val="00437563"/>
    <w:rsid w:val="00437635"/>
    <w:rsid w:val="00440130"/>
    <w:rsid w:val="00441286"/>
    <w:rsid w:val="00445532"/>
    <w:rsid w:val="00445D93"/>
    <w:rsid w:val="0044708C"/>
    <w:rsid w:val="0045023B"/>
    <w:rsid w:val="004509D3"/>
    <w:rsid w:val="00453813"/>
    <w:rsid w:val="00453962"/>
    <w:rsid w:val="00454281"/>
    <w:rsid w:val="00455C4D"/>
    <w:rsid w:val="004568F6"/>
    <w:rsid w:val="00457E5F"/>
    <w:rsid w:val="004606A0"/>
    <w:rsid w:val="00465D4B"/>
    <w:rsid w:val="00475CFE"/>
    <w:rsid w:val="004778E9"/>
    <w:rsid w:val="004807C3"/>
    <w:rsid w:val="0049054A"/>
    <w:rsid w:val="00490E60"/>
    <w:rsid w:val="004935F7"/>
    <w:rsid w:val="004A0CBB"/>
    <w:rsid w:val="004A10B8"/>
    <w:rsid w:val="004A20FB"/>
    <w:rsid w:val="004A2F9E"/>
    <w:rsid w:val="004A4DFB"/>
    <w:rsid w:val="004A5488"/>
    <w:rsid w:val="004A7D04"/>
    <w:rsid w:val="004B1FD2"/>
    <w:rsid w:val="004B2D53"/>
    <w:rsid w:val="004B436D"/>
    <w:rsid w:val="004B515F"/>
    <w:rsid w:val="004B5282"/>
    <w:rsid w:val="004B566E"/>
    <w:rsid w:val="004C0357"/>
    <w:rsid w:val="004C2616"/>
    <w:rsid w:val="004C2854"/>
    <w:rsid w:val="004D4F17"/>
    <w:rsid w:val="004D610B"/>
    <w:rsid w:val="004D7A36"/>
    <w:rsid w:val="004E1974"/>
    <w:rsid w:val="004E47F1"/>
    <w:rsid w:val="004E7679"/>
    <w:rsid w:val="004F19D8"/>
    <w:rsid w:val="004F26EB"/>
    <w:rsid w:val="004F45C4"/>
    <w:rsid w:val="004F55D8"/>
    <w:rsid w:val="004F5E35"/>
    <w:rsid w:val="004F76C0"/>
    <w:rsid w:val="004F7E76"/>
    <w:rsid w:val="00510141"/>
    <w:rsid w:val="00510474"/>
    <w:rsid w:val="00511778"/>
    <w:rsid w:val="00511A5C"/>
    <w:rsid w:val="00513830"/>
    <w:rsid w:val="00514AD3"/>
    <w:rsid w:val="00515462"/>
    <w:rsid w:val="005210C4"/>
    <w:rsid w:val="00521FE1"/>
    <w:rsid w:val="00523145"/>
    <w:rsid w:val="00523C63"/>
    <w:rsid w:val="00527AAB"/>
    <w:rsid w:val="00530720"/>
    <w:rsid w:val="00531FDE"/>
    <w:rsid w:val="00534D22"/>
    <w:rsid w:val="005414F8"/>
    <w:rsid w:val="00541DA7"/>
    <w:rsid w:val="00550E14"/>
    <w:rsid w:val="00551212"/>
    <w:rsid w:val="00553398"/>
    <w:rsid w:val="0055559A"/>
    <w:rsid w:val="00557408"/>
    <w:rsid w:val="005614F4"/>
    <w:rsid w:val="00564150"/>
    <w:rsid w:val="00564539"/>
    <w:rsid w:val="00567BE2"/>
    <w:rsid w:val="00571C2F"/>
    <w:rsid w:val="0057599F"/>
    <w:rsid w:val="005806BC"/>
    <w:rsid w:val="00594E0B"/>
    <w:rsid w:val="005A25E7"/>
    <w:rsid w:val="005A5748"/>
    <w:rsid w:val="005A7757"/>
    <w:rsid w:val="005B0861"/>
    <w:rsid w:val="005B0A05"/>
    <w:rsid w:val="005B51A7"/>
    <w:rsid w:val="005B597A"/>
    <w:rsid w:val="005C10F3"/>
    <w:rsid w:val="005C24F7"/>
    <w:rsid w:val="005C4253"/>
    <w:rsid w:val="005C60BD"/>
    <w:rsid w:val="005C7B5D"/>
    <w:rsid w:val="005D1467"/>
    <w:rsid w:val="005D1A66"/>
    <w:rsid w:val="005D5184"/>
    <w:rsid w:val="005D5A74"/>
    <w:rsid w:val="005D6384"/>
    <w:rsid w:val="005E0027"/>
    <w:rsid w:val="005E1AED"/>
    <w:rsid w:val="005E1BE0"/>
    <w:rsid w:val="005E1FC9"/>
    <w:rsid w:val="005E50B7"/>
    <w:rsid w:val="005E5696"/>
    <w:rsid w:val="005F2002"/>
    <w:rsid w:val="005F3925"/>
    <w:rsid w:val="005F63DE"/>
    <w:rsid w:val="006027DD"/>
    <w:rsid w:val="00604832"/>
    <w:rsid w:val="00605D0E"/>
    <w:rsid w:val="006064EF"/>
    <w:rsid w:val="0060780C"/>
    <w:rsid w:val="0061031F"/>
    <w:rsid w:val="00610E5B"/>
    <w:rsid w:val="00611356"/>
    <w:rsid w:val="00614709"/>
    <w:rsid w:val="00620C88"/>
    <w:rsid w:val="0062138F"/>
    <w:rsid w:val="0062409C"/>
    <w:rsid w:val="00635E23"/>
    <w:rsid w:val="006420D4"/>
    <w:rsid w:val="00643858"/>
    <w:rsid w:val="00643BB4"/>
    <w:rsid w:val="006454E7"/>
    <w:rsid w:val="00647ACA"/>
    <w:rsid w:val="006509A3"/>
    <w:rsid w:val="00651ABA"/>
    <w:rsid w:val="0066118B"/>
    <w:rsid w:val="006612D1"/>
    <w:rsid w:val="0066282A"/>
    <w:rsid w:val="006634A1"/>
    <w:rsid w:val="00663A28"/>
    <w:rsid w:val="006677BA"/>
    <w:rsid w:val="0067075F"/>
    <w:rsid w:val="00675483"/>
    <w:rsid w:val="00676370"/>
    <w:rsid w:val="00677B43"/>
    <w:rsid w:val="00685953"/>
    <w:rsid w:val="00685F27"/>
    <w:rsid w:val="006950E6"/>
    <w:rsid w:val="006A038F"/>
    <w:rsid w:val="006A0C89"/>
    <w:rsid w:val="006A6619"/>
    <w:rsid w:val="006A66CE"/>
    <w:rsid w:val="006A7148"/>
    <w:rsid w:val="006A799D"/>
    <w:rsid w:val="006B42BF"/>
    <w:rsid w:val="006B52B4"/>
    <w:rsid w:val="006B634D"/>
    <w:rsid w:val="006B709B"/>
    <w:rsid w:val="006C1DDB"/>
    <w:rsid w:val="006C34BB"/>
    <w:rsid w:val="006D3600"/>
    <w:rsid w:val="006D41BD"/>
    <w:rsid w:val="006D46E3"/>
    <w:rsid w:val="006D6766"/>
    <w:rsid w:val="006E0054"/>
    <w:rsid w:val="006E1D40"/>
    <w:rsid w:val="006E3A06"/>
    <w:rsid w:val="006E5B7E"/>
    <w:rsid w:val="006E5FBB"/>
    <w:rsid w:val="006F0113"/>
    <w:rsid w:val="006F06D4"/>
    <w:rsid w:val="006F50C2"/>
    <w:rsid w:val="006F7DA0"/>
    <w:rsid w:val="00702B72"/>
    <w:rsid w:val="00703122"/>
    <w:rsid w:val="00703303"/>
    <w:rsid w:val="007039C8"/>
    <w:rsid w:val="00706101"/>
    <w:rsid w:val="00706866"/>
    <w:rsid w:val="00707228"/>
    <w:rsid w:val="00711469"/>
    <w:rsid w:val="007119DF"/>
    <w:rsid w:val="0071286C"/>
    <w:rsid w:val="00715DCF"/>
    <w:rsid w:val="0072016E"/>
    <w:rsid w:val="007203B3"/>
    <w:rsid w:val="0072173F"/>
    <w:rsid w:val="00721D08"/>
    <w:rsid w:val="00722071"/>
    <w:rsid w:val="00722539"/>
    <w:rsid w:val="007233CE"/>
    <w:rsid w:val="00726FF1"/>
    <w:rsid w:val="007309E9"/>
    <w:rsid w:val="00731DA1"/>
    <w:rsid w:val="00735C5B"/>
    <w:rsid w:val="00736DF0"/>
    <w:rsid w:val="00740CC7"/>
    <w:rsid w:val="00742F1D"/>
    <w:rsid w:val="0074494D"/>
    <w:rsid w:val="00746E12"/>
    <w:rsid w:val="0075129E"/>
    <w:rsid w:val="007526F6"/>
    <w:rsid w:val="0075529A"/>
    <w:rsid w:val="00755E1E"/>
    <w:rsid w:val="00756457"/>
    <w:rsid w:val="00765AC6"/>
    <w:rsid w:val="00766CFC"/>
    <w:rsid w:val="00766E3B"/>
    <w:rsid w:val="007670B9"/>
    <w:rsid w:val="007678D0"/>
    <w:rsid w:val="00770361"/>
    <w:rsid w:val="007723C5"/>
    <w:rsid w:val="00777987"/>
    <w:rsid w:val="007809FE"/>
    <w:rsid w:val="00781F97"/>
    <w:rsid w:val="00781FEE"/>
    <w:rsid w:val="00782786"/>
    <w:rsid w:val="00782E09"/>
    <w:rsid w:val="0078352B"/>
    <w:rsid w:val="00786C7F"/>
    <w:rsid w:val="00790CE1"/>
    <w:rsid w:val="007912EC"/>
    <w:rsid w:val="007921E3"/>
    <w:rsid w:val="00792A1F"/>
    <w:rsid w:val="00792ACF"/>
    <w:rsid w:val="007935D5"/>
    <w:rsid w:val="00793759"/>
    <w:rsid w:val="007A3AC0"/>
    <w:rsid w:val="007A766A"/>
    <w:rsid w:val="007B0D09"/>
    <w:rsid w:val="007B153F"/>
    <w:rsid w:val="007B4B02"/>
    <w:rsid w:val="007B7D9D"/>
    <w:rsid w:val="007C06D6"/>
    <w:rsid w:val="007C2EB2"/>
    <w:rsid w:val="007C3C12"/>
    <w:rsid w:val="007C4A9E"/>
    <w:rsid w:val="007C528A"/>
    <w:rsid w:val="007C5DD2"/>
    <w:rsid w:val="007D0313"/>
    <w:rsid w:val="007D50E9"/>
    <w:rsid w:val="007D72C7"/>
    <w:rsid w:val="007E2131"/>
    <w:rsid w:val="007E4065"/>
    <w:rsid w:val="007F2E09"/>
    <w:rsid w:val="0080508D"/>
    <w:rsid w:val="008077E8"/>
    <w:rsid w:val="008156FA"/>
    <w:rsid w:val="00816C08"/>
    <w:rsid w:val="008238BA"/>
    <w:rsid w:val="0082461C"/>
    <w:rsid w:val="00825188"/>
    <w:rsid w:val="00830970"/>
    <w:rsid w:val="008309E8"/>
    <w:rsid w:val="0083188E"/>
    <w:rsid w:val="00834457"/>
    <w:rsid w:val="00834755"/>
    <w:rsid w:val="008349EE"/>
    <w:rsid w:val="00835C28"/>
    <w:rsid w:val="008367CF"/>
    <w:rsid w:val="00836C15"/>
    <w:rsid w:val="00837AEE"/>
    <w:rsid w:val="00840537"/>
    <w:rsid w:val="00841B6F"/>
    <w:rsid w:val="00841FE9"/>
    <w:rsid w:val="0084397B"/>
    <w:rsid w:val="00847A79"/>
    <w:rsid w:val="008519B5"/>
    <w:rsid w:val="00851CA7"/>
    <w:rsid w:val="008545AB"/>
    <w:rsid w:val="00854FE8"/>
    <w:rsid w:val="0086362B"/>
    <w:rsid w:val="008668F6"/>
    <w:rsid w:val="00873B2A"/>
    <w:rsid w:val="00880A73"/>
    <w:rsid w:val="00886981"/>
    <w:rsid w:val="008A0842"/>
    <w:rsid w:val="008A1DC7"/>
    <w:rsid w:val="008A414B"/>
    <w:rsid w:val="008A4F3B"/>
    <w:rsid w:val="008A504C"/>
    <w:rsid w:val="008A5BCC"/>
    <w:rsid w:val="008B2A11"/>
    <w:rsid w:val="008B2AC4"/>
    <w:rsid w:val="008C1E1A"/>
    <w:rsid w:val="008C3B01"/>
    <w:rsid w:val="008C6B76"/>
    <w:rsid w:val="008D0AA4"/>
    <w:rsid w:val="008D0BB1"/>
    <w:rsid w:val="008D0C39"/>
    <w:rsid w:val="008D300F"/>
    <w:rsid w:val="008D3E24"/>
    <w:rsid w:val="008D61B2"/>
    <w:rsid w:val="008D6554"/>
    <w:rsid w:val="008E154D"/>
    <w:rsid w:val="008E21BB"/>
    <w:rsid w:val="008E22D1"/>
    <w:rsid w:val="008E6EDA"/>
    <w:rsid w:val="008F1185"/>
    <w:rsid w:val="008F1EB5"/>
    <w:rsid w:val="008F2814"/>
    <w:rsid w:val="008F39FD"/>
    <w:rsid w:val="008F460B"/>
    <w:rsid w:val="009001F8"/>
    <w:rsid w:val="0090172C"/>
    <w:rsid w:val="00906AB0"/>
    <w:rsid w:val="00907176"/>
    <w:rsid w:val="00920FA3"/>
    <w:rsid w:val="00926B3D"/>
    <w:rsid w:val="009320E1"/>
    <w:rsid w:val="009352DF"/>
    <w:rsid w:val="00935CE3"/>
    <w:rsid w:val="00944E86"/>
    <w:rsid w:val="00945A6B"/>
    <w:rsid w:val="00946D51"/>
    <w:rsid w:val="00947BCB"/>
    <w:rsid w:val="00952BD8"/>
    <w:rsid w:val="009543FC"/>
    <w:rsid w:val="009551CB"/>
    <w:rsid w:val="009553C7"/>
    <w:rsid w:val="00955945"/>
    <w:rsid w:val="00961316"/>
    <w:rsid w:val="00973690"/>
    <w:rsid w:val="00975E4D"/>
    <w:rsid w:val="009764B5"/>
    <w:rsid w:val="009809DF"/>
    <w:rsid w:val="00985F4A"/>
    <w:rsid w:val="0099327F"/>
    <w:rsid w:val="0099517E"/>
    <w:rsid w:val="009978B0"/>
    <w:rsid w:val="009A208E"/>
    <w:rsid w:val="009A477A"/>
    <w:rsid w:val="009A53FC"/>
    <w:rsid w:val="009B2565"/>
    <w:rsid w:val="009B2C15"/>
    <w:rsid w:val="009B39C7"/>
    <w:rsid w:val="009B4E33"/>
    <w:rsid w:val="009C0B61"/>
    <w:rsid w:val="009C1415"/>
    <w:rsid w:val="009C5E13"/>
    <w:rsid w:val="009C69B0"/>
    <w:rsid w:val="009D0E8D"/>
    <w:rsid w:val="009D252C"/>
    <w:rsid w:val="009E0C28"/>
    <w:rsid w:val="009E244C"/>
    <w:rsid w:val="009E5541"/>
    <w:rsid w:val="009E56EC"/>
    <w:rsid w:val="009E56EE"/>
    <w:rsid w:val="009E586C"/>
    <w:rsid w:val="009E6460"/>
    <w:rsid w:val="009F19E7"/>
    <w:rsid w:val="009F4896"/>
    <w:rsid w:val="009F5AE6"/>
    <w:rsid w:val="00A0256F"/>
    <w:rsid w:val="00A0294C"/>
    <w:rsid w:val="00A05E6F"/>
    <w:rsid w:val="00A060FE"/>
    <w:rsid w:val="00A06A0B"/>
    <w:rsid w:val="00A078D0"/>
    <w:rsid w:val="00A106F8"/>
    <w:rsid w:val="00A10B92"/>
    <w:rsid w:val="00A1191C"/>
    <w:rsid w:val="00A148CF"/>
    <w:rsid w:val="00A228F1"/>
    <w:rsid w:val="00A27289"/>
    <w:rsid w:val="00A27F01"/>
    <w:rsid w:val="00A31DC3"/>
    <w:rsid w:val="00A34DC0"/>
    <w:rsid w:val="00A35185"/>
    <w:rsid w:val="00A41FEC"/>
    <w:rsid w:val="00A4538D"/>
    <w:rsid w:val="00A50A10"/>
    <w:rsid w:val="00A50E37"/>
    <w:rsid w:val="00A515B5"/>
    <w:rsid w:val="00A53FE4"/>
    <w:rsid w:val="00A552DE"/>
    <w:rsid w:val="00A60D1E"/>
    <w:rsid w:val="00A614FF"/>
    <w:rsid w:val="00A65CAE"/>
    <w:rsid w:val="00A675F5"/>
    <w:rsid w:val="00A67B5D"/>
    <w:rsid w:val="00A72D85"/>
    <w:rsid w:val="00A737A5"/>
    <w:rsid w:val="00A73AC8"/>
    <w:rsid w:val="00A76910"/>
    <w:rsid w:val="00A85D57"/>
    <w:rsid w:val="00A90398"/>
    <w:rsid w:val="00A907D9"/>
    <w:rsid w:val="00A953B2"/>
    <w:rsid w:val="00A9761C"/>
    <w:rsid w:val="00AA248D"/>
    <w:rsid w:val="00AA2EC4"/>
    <w:rsid w:val="00AA30AF"/>
    <w:rsid w:val="00AA4D5D"/>
    <w:rsid w:val="00AA5931"/>
    <w:rsid w:val="00AA66DD"/>
    <w:rsid w:val="00AA77FE"/>
    <w:rsid w:val="00AB3829"/>
    <w:rsid w:val="00AB4DE0"/>
    <w:rsid w:val="00AB536C"/>
    <w:rsid w:val="00AB5767"/>
    <w:rsid w:val="00AC1D77"/>
    <w:rsid w:val="00AC241C"/>
    <w:rsid w:val="00AC2F33"/>
    <w:rsid w:val="00AC3AA0"/>
    <w:rsid w:val="00AD5F37"/>
    <w:rsid w:val="00AD6CA3"/>
    <w:rsid w:val="00AE1608"/>
    <w:rsid w:val="00AE5A4F"/>
    <w:rsid w:val="00AF3695"/>
    <w:rsid w:val="00B0103E"/>
    <w:rsid w:val="00B01391"/>
    <w:rsid w:val="00B014B1"/>
    <w:rsid w:val="00B028BE"/>
    <w:rsid w:val="00B1051F"/>
    <w:rsid w:val="00B146BF"/>
    <w:rsid w:val="00B17461"/>
    <w:rsid w:val="00B22564"/>
    <w:rsid w:val="00B23917"/>
    <w:rsid w:val="00B23AD2"/>
    <w:rsid w:val="00B24631"/>
    <w:rsid w:val="00B27E9F"/>
    <w:rsid w:val="00B30E45"/>
    <w:rsid w:val="00B33CE2"/>
    <w:rsid w:val="00B3437E"/>
    <w:rsid w:val="00B4071A"/>
    <w:rsid w:val="00B41980"/>
    <w:rsid w:val="00B4259F"/>
    <w:rsid w:val="00B450B3"/>
    <w:rsid w:val="00B45739"/>
    <w:rsid w:val="00B55CD2"/>
    <w:rsid w:val="00B56B75"/>
    <w:rsid w:val="00B6004D"/>
    <w:rsid w:val="00B70250"/>
    <w:rsid w:val="00B702F7"/>
    <w:rsid w:val="00B777C5"/>
    <w:rsid w:val="00B77AF7"/>
    <w:rsid w:val="00B8452A"/>
    <w:rsid w:val="00B8668F"/>
    <w:rsid w:val="00B87B5B"/>
    <w:rsid w:val="00B90C3F"/>
    <w:rsid w:val="00B913D3"/>
    <w:rsid w:val="00B94879"/>
    <w:rsid w:val="00B94BCE"/>
    <w:rsid w:val="00B96D49"/>
    <w:rsid w:val="00B972C7"/>
    <w:rsid w:val="00BA0192"/>
    <w:rsid w:val="00BA02BF"/>
    <w:rsid w:val="00BB5BD1"/>
    <w:rsid w:val="00BB6023"/>
    <w:rsid w:val="00BB67FE"/>
    <w:rsid w:val="00BB7947"/>
    <w:rsid w:val="00BC1F26"/>
    <w:rsid w:val="00BC636F"/>
    <w:rsid w:val="00BC7A44"/>
    <w:rsid w:val="00BD1F18"/>
    <w:rsid w:val="00BD706A"/>
    <w:rsid w:val="00BD77CA"/>
    <w:rsid w:val="00BE0ED0"/>
    <w:rsid w:val="00BE1B9D"/>
    <w:rsid w:val="00BE2DF8"/>
    <w:rsid w:val="00BE43F5"/>
    <w:rsid w:val="00BF05AC"/>
    <w:rsid w:val="00BF109C"/>
    <w:rsid w:val="00BF2744"/>
    <w:rsid w:val="00BF4819"/>
    <w:rsid w:val="00C00D85"/>
    <w:rsid w:val="00C010A7"/>
    <w:rsid w:val="00C0167E"/>
    <w:rsid w:val="00C018E6"/>
    <w:rsid w:val="00C025AF"/>
    <w:rsid w:val="00C04ADE"/>
    <w:rsid w:val="00C05145"/>
    <w:rsid w:val="00C07F24"/>
    <w:rsid w:val="00C10226"/>
    <w:rsid w:val="00C13FF4"/>
    <w:rsid w:val="00C1757D"/>
    <w:rsid w:val="00C200D0"/>
    <w:rsid w:val="00C21AD5"/>
    <w:rsid w:val="00C22111"/>
    <w:rsid w:val="00C23F10"/>
    <w:rsid w:val="00C253DE"/>
    <w:rsid w:val="00C27571"/>
    <w:rsid w:val="00C31279"/>
    <w:rsid w:val="00C41979"/>
    <w:rsid w:val="00C452FF"/>
    <w:rsid w:val="00C4552E"/>
    <w:rsid w:val="00C5006A"/>
    <w:rsid w:val="00C55775"/>
    <w:rsid w:val="00C562B4"/>
    <w:rsid w:val="00C65F8A"/>
    <w:rsid w:val="00C66304"/>
    <w:rsid w:val="00C67E6D"/>
    <w:rsid w:val="00C7340B"/>
    <w:rsid w:val="00C75B60"/>
    <w:rsid w:val="00C80CC9"/>
    <w:rsid w:val="00C82799"/>
    <w:rsid w:val="00C846A2"/>
    <w:rsid w:val="00C858F8"/>
    <w:rsid w:val="00C86593"/>
    <w:rsid w:val="00C8676E"/>
    <w:rsid w:val="00C86E1C"/>
    <w:rsid w:val="00C90E89"/>
    <w:rsid w:val="00C9142F"/>
    <w:rsid w:val="00C91696"/>
    <w:rsid w:val="00C96D8E"/>
    <w:rsid w:val="00C97585"/>
    <w:rsid w:val="00CA1120"/>
    <w:rsid w:val="00CA4045"/>
    <w:rsid w:val="00CA4CDC"/>
    <w:rsid w:val="00CA4FDE"/>
    <w:rsid w:val="00CA6F63"/>
    <w:rsid w:val="00CA7DA0"/>
    <w:rsid w:val="00CB045F"/>
    <w:rsid w:val="00CB25C1"/>
    <w:rsid w:val="00CB28A8"/>
    <w:rsid w:val="00CB4328"/>
    <w:rsid w:val="00CB4F30"/>
    <w:rsid w:val="00CB61E6"/>
    <w:rsid w:val="00CC3915"/>
    <w:rsid w:val="00CC77BA"/>
    <w:rsid w:val="00CC7A2F"/>
    <w:rsid w:val="00CD30DC"/>
    <w:rsid w:val="00CD3B06"/>
    <w:rsid w:val="00CF0497"/>
    <w:rsid w:val="00CF362A"/>
    <w:rsid w:val="00CF62FB"/>
    <w:rsid w:val="00CF6BD3"/>
    <w:rsid w:val="00CF6EAB"/>
    <w:rsid w:val="00D047E9"/>
    <w:rsid w:val="00D05F4F"/>
    <w:rsid w:val="00D079E6"/>
    <w:rsid w:val="00D10608"/>
    <w:rsid w:val="00D117E5"/>
    <w:rsid w:val="00D143DE"/>
    <w:rsid w:val="00D16ED0"/>
    <w:rsid w:val="00D211FE"/>
    <w:rsid w:val="00D244C9"/>
    <w:rsid w:val="00D25327"/>
    <w:rsid w:val="00D25EED"/>
    <w:rsid w:val="00D34841"/>
    <w:rsid w:val="00D36C5E"/>
    <w:rsid w:val="00D4658A"/>
    <w:rsid w:val="00D501DF"/>
    <w:rsid w:val="00D504B6"/>
    <w:rsid w:val="00D51940"/>
    <w:rsid w:val="00D51E36"/>
    <w:rsid w:val="00D5268B"/>
    <w:rsid w:val="00D54185"/>
    <w:rsid w:val="00D54639"/>
    <w:rsid w:val="00D6068C"/>
    <w:rsid w:val="00D60B47"/>
    <w:rsid w:val="00D622EA"/>
    <w:rsid w:val="00D637D2"/>
    <w:rsid w:val="00D64806"/>
    <w:rsid w:val="00D71563"/>
    <w:rsid w:val="00D72C85"/>
    <w:rsid w:val="00D77674"/>
    <w:rsid w:val="00D81B26"/>
    <w:rsid w:val="00D87667"/>
    <w:rsid w:val="00D87E64"/>
    <w:rsid w:val="00D915BB"/>
    <w:rsid w:val="00D97146"/>
    <w:rsid w:val="00DA3623"/>
    <w:rsid w:val="00DA4466"/>
    <w:rsid w:val="00DA52D0"/>
    <w:rsid w:val="00DA5B5D"/>
    <w:rsid w:val="00DA6082"/>
    <w:rsid w:val="00DA72F6"/>
    <w:rsid w:val="00DB04EF"/>
    <w:rsid w:val="00DB1451"/>
    <w:rsid w:val="00DB2E27"/>
    <w:rsid w:val="00DB6E66"/>
    <w:rsid w:val="00DC1D7D"/>
    <w:rsid w:val="00DC1E2E"/>
    <w:rsid w:val="00DC35A2"/>
    <w:rsid w:val="00DC394B"/>
    <w:rsid w:val="00DC6A81"/>
    <w:rsid w:val="00DC7C44"/>
    <w:rsid w:val="00DD0E3A"/>
    <w:rsid w:val="00DD1043"/>
    <w:rsid w:val="00DD18C7"/>
    <w:rsid w:val="00DD4782"/>
    <w:rsid w:val="00DD4DBE"/>
    <w:rsid w:val="00DD5801"/>
    <w:rsid w:val="00DD59AC"/>
    <w:rsid w:val="00DD7049"/>
    <w:rsid w:val="00DE3FEC"/>
    <w:rsid w:val="00DF06CC"/>
    <w:rsid w:val="00DF10A9"/>
    <w:rsid w:val="00E00949"/>
    <w:rsid w:val="00E02C83"/>
    <w:rsid w:val="00E044F0"/>
    <w:rsid w:val="00E058FE"/>
    <w:rsid w:val="00E06473"/>
    <w:rsid w:val="00E07461"/>
    <w:rsid w:val="00E077B9"/>
    <w:rsid w:val="00E10938"/>
    <w:rsid w:val="00E10977"/>
    <w:rsid w:val="00E10B23"/>
    <w:rsid w:val="00E11409"/>
    <w:rsid w:val="00E13B93"/>
    <w:rsid w:val="00E14269"/>
    <w:rsid w:val="00E153CB"/>
    <w:rsid w:val="00E15DF5"/>
    <w:rsid w:val="00E16DA1"/>
    <w:rsid w:val="00E264B0"/>
    <w:rsid w:val="00E2747D"/>
    <w:rsid w:val="00E30933"/>
    <w:rsid w:val="00E30F26"/>
    <w:rsid w:val="00E32FF7"/>
    <w:rsid w:val="00E37A92"/>
    <w:rsid w:val="00E4074B"/>
    <w:rsid w:val="00E4216E"/>
    <w:rsid w:val="00E53461"/>
    <w:rsid w:val="00E54916"/>
    <w:rsid w:val="00E603DE"/>
    <w:rsid w:val="00E63AC4"/>
    <w:rsid w:val="00E63B35"/>
    <w:rsid w:val="00E67BE3"/>
    <w:rsid w:val="00E7166F"/>
    <w:rsid w:val="00E71FC3"/>
    <w:rsid w:val="00E72070"/>
    <w:rsid w:val="00E72F16"/>
    <w:rsid w:val="00E74237"/>
    <w:rsid w:val="00E75ED9"/>
    <w:rsid w:val="00E76F61"/>
    <w:rsid w:val="00E82E86"/>
    <w:rsid w:val="00E843F2"/>
    <w:rsid w:val="00E91037"/>
    <w:rsid w:val="00EA10A2"/>
    <w:rsid w:val="00EA2344"/>
    <w:rsid w:val="00EA2DE8"/>
    <w:rsid w:val="00EA4B93"/>
    <w:rsid w:val="00EB00CF"/>
    <w:rsid w:val="00EB3740"/>
    <w:rsid w:val="00EB3A21"/>
    <w:rsid w:val="00EB69E5"/>
    <w:rsid w:val="00EC07F1"/>
    <w:rsid w:val="00EC350C"/>
    <w:rsid w:val="00EC4D98"/>
    <w:rsid w:val="00ED04E0"/>
    <w:rsid w:val="00ED1456"/>
    <w:rsid w:val="00ED3F86"/>
    <w:rsid w:val="00ED6CAC"/>
    <w:rsid w:val="00EE1469"/>
    <w:rsid w:val="00EE1AE1"/>
    <w:rsid w:val="00EE5208"/>
    <w:rsid w:val="00EE6C0B"/>
    <w:rsid w:val="00EE73E1"/>
    <w:rsid w:val="00EF0B09"/>
    <w:rsid w:val="00EF39D2"/>
    <w:rsid w:val="00F00DEC"/>
    <w:rsid w:val="00F0122C"/>
    <w:rsid w:val="00F012A2"/>
    <w:rsid w:val="00F041F5"/>
    <w:rsid w:val="00F049D9"/>
    <w:rsid w:val="00F06F88"/>
    <w:rsid w:val="00F10F44"/>
    <w:rsid w:val="00F13D77"/>
    <w:rsid w:val="00F1568D"/>
    <w:rsid w:val="00F20F82"/>
    <w:rsid w:val="00F26738"/>
    <w:rsid w:val="00F26ED4"/>
    <w:rsid w:val="00F30BF4"/>
    <w:rsid w:val="00F3205D"/>
    <w:rsid w:val="00F32711"/>
    <w:rsid w:val="00F34005"/>
    <w:rsid w:val="00F34DC3"/>
    <w:rsid w:val="00F35190"/>
    <w:rsid w:val="00F366B6"/>
    <w:rsid w:val="00F40AE1"/>
    <w:rsid w:val="00F44188"/>
    <w:rsid w:val="00F44A51"/>
    <w:rsid w:val="00F4571F"/>
    <w:rsid w:val="00F45736"/>
    <w:rsid w:val="00F474D9"/>
    <w:rsid w:val="00F511D2"/>
    <w:rsid w:val="00F51E2A"/>
    <w:rsid w:val="00F537C8"/>
    <w:rsid w:val="00F56303"/>
    <w:rsid w:val="00F57115"/>
    <w:rsid w:val="00F61089"/>
    <w:rsid w:val="00F612F8"/>
    <w:rsid w:val="00F64657"/>
    <w:rsid w:val="00F6473C"/>
    <w:rsid w:val="00F7122A"/>
    <w:rsid w:val="00F732F1"/>
    <w:rsid w:val="00F74623"/>
    <w:rsid w:val="00F805DF"/>
    <w:rsid w:val="00F8302B"/>
    <w:rsid w:val="00F8555B"/>
    <w:rsid w:val="00F86B00"/>
    <w:rsid w:val="00F905BB"/>
    <w:rsid w:val="00F9221F"/>
    <w:rsid w:val="00FA361F"/>
    <w:rsid w:val="00FA3C81"/>
    <w:rsid w:val="00FA582A"/>
    <w:rsid w:val="00FA5A25"/>
    <w:rsid w:val="00FA6031"/>
    <w:rsid w:val="00FA652E"/>
    <w:rsid w:val="00FB0CFC"/>
    <w:rsid w:val="00FB2C66"/>
    <w:rsid w:val="00FB5104"/>
    <w:rsid w:val="00FB5313"/>
    <w:rsid w:val="00FB5E62"/>
    <w:rsid w:val="00FB6BC4"/>
    <w:rsid w:val="00FB7EF3"/>
    <w:rsid w:val="00FC1056"/>
    <w:rsid w:val="00FC1E1E"/>
    <w:rsid w:val="00FC2227"/>
    <w:rsid w:val="00FC3F2B"/>
    <w:rsid w:val="00FC540C"/>
    <w:rsid w:val="00FC7BA2"/>
    <w:rsid w:val="00FD3709"/>
    <w:rsid w:val="00FD63FC"/>
    <w:rsid w:val="00FD7F28"/>
    <w:rsid w:val="00FE444F"/>
    <w:rsid w:val="00FF037F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255C"/>
  <w15:docId w15:val="{4CC461D1-47EF-42B0-A4B5-526DB558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4B5"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CitareHTML">
    <w:name w:val="HTML Cite"/>
    <w:basedOn w:val="Fontdeparagrafimplici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Pr>
      <w:rFonts w:ascii="Segoe UI" w:hAnsi="Segoe UI" w:cs="Segoe UI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Pr>
      <w:rFonts w:ascii="Segoe UI" w:eastAsia="Verdana" w:hAnsi="Segoe UI" w:cs="Segoe UI" w:hint="default"/>
      <w:sz w:val="18"/>
      <w:szCs w:val="18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uiPriority w:val="99"/>
    <w:semiHidden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uiPriority w:val="99"/>
    <w:semiHidden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uiPriority w:val="99"/>
    <w:semiHidden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uiPriority w:val="99"/>
    <w:semiHidden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uiPriority w:val="99"/>
    <w:semiHidden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uiPriority w:val="99"/>
    <w:semiHidden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uiPriority w:val="99"/>
    <w:semiHidden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uiPriority w:val="99"/>
    <w:semiHidden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uiPriority w:val="99"/>
    <w:semiHidden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uiPriority w:val="99"/>
    <w:semiHidden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uiPriority w:val="99"/>
    <w:semiHidden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uiPriority w:val="99"/>
    <w:semiHidden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uiPriority w:val="99"/>
    <w:semiHidden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uiPriority w:val="99"/>
    <w:semiHidden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uiPriority w:val="99"/>
    <w:semiHidden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uiPriority w:val="99"/>
    <w:semiHidden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uiPriority w:val="99"/>
    <w:semiHidden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uiPriority w:val="99"/>
    <w:semiHidden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uiPriority w:val="99"/>
    <w:semiHidden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uiPriority w:val="99"/>
    <w:semiHidden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uiPriority w:val="99"/>
    <w:semi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uiPriority w:val="99"/>
    <w:semiHidden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uiPriority w:val="99"/>
    <w:semiHidden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uiPriority w:val="99"/>
    <w:semiHidden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Fontdeparagrafimplici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Fontdeparagrafimplici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Fontdeparagrafimplici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Fontdeparagrafimplici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Fontdeparagrafimplici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Fontdeparagrafimplici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capbdy">
    <w:name w:val="s_cap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rtbdy">
    <w:name w:val="s_ar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Fontdeparagrafimplici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pctttl1">
    <w:name w:val="s_pct_ttl1"/>
    <w:basedOn w:val="Fontdeparagrafimplicit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Textsubstituent">
    <w:name w:val="Placeholder Text"/>
    <w:basedOn w:val="Fontdeparagrafimplicit"/>
    <w:uiPriority w:val="99"/>
    <w:semiHidden/>
    <w:rsid w:val="00033E01"/>
    <w:rPr>
      <w:color w:val="808080"/>
    </w:rPr>
  </w:style>
  <w:style w:type="paragraph" w:styleId="Antet">
    <w:name w:val="header"/>
    <w:basedOn w:val="Normal"/>
    <w:link w:val="AntetCaracter"/>
    <w:uiPriority w:val="99"/>
    <w:unhideWhenUsed/>
    <w:rsid w:val="000832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83252"/>
    <w:rPr>
      <w:rFonts w:ascii="Verdana" w:eastAsia="Verdana" w:hAnsi="Verdana"/>
      <w:sz w:val="18"/>
      <w:szCs w:val="16"/>
    </w:rPr>
  </w:style>
  <w:style w:type="paragraph" w:styleId="Subsol">
    <w:name w:val="footer"/>
    <w:basedOn w:val="Normal"/>
    <w:link w:val="SubsolCaracter"/>
    <w:uiPriority w:val="99"/>
    <w:unhideWhenUsed/>
    <w:rsid w:val="000832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83252"/>
    <w:rPr>
      <w:rFonts w:ascii="Verdana" w:eastAsia="Verdana" w:hAnsi="Verdana"/>
      <w:sz w:val="18"/>
      <w:szCs w:val="16"/>
    </w:rPr>
  </w:style>
  <w:style w:type="character" w:styleId="Referincomentariu">
    <w:name w:val="annotation reference"/>
    <w:basedOn w:val="Fontdeparagrafimplicit"/>
    <w:uiPriority w:val="99"/>
    <w:semiHidden/>
    <w:unhideWhenUsed/>
    <w:rsid w:val="0013120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13120C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13120C"/>
    <w:rPr>
      <w:rFonts w:ascii="Verdana" w:eastAsia="Verdana" w:hAnsi="Verdan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3120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3120C"/>
    <w:rPr>
      <w:rFonts w:ascii="Verdana" w:eastAsia="Verdana" w:hAnsi="Verdana"/>
      <w:b/>
      <w:bCs/>
    </w:rPr>
  </w:style>
  <w:style w:type="paragraph" w:styleId="Listparagraf">
    <w:name w:val="List Paragraph"/>
    <w:basedOn w:val="Normal"/>
    <w:uiPriority w:val="34"/>
    <w:qFormat/>
    <w:rsid w:val="006B634D"/>
    <w:pPr>
      <w:ind w:left="720"/>
      <w:contextualSpacing/>
    </w:pPr>
  </w:style>
  <w:style w:type="paragraph" w:styleId="Revizuire">
    <w:name w:val="Revision"/>
    <w:hidden/>
    <w:uiPriority w:val="99"/>
    <w:semiHidden/>
    <w:rsid w:val="00DB1451"/>
    <w:rPr>
      <w:rFonts w:ascii="Verdana" w:eastAsia="Verdana" w:hAnsi="Verdana"/>
      <w:sz w:val="18"/>
      <w:szCs w:val="16"/>
    </w:rPr>
  </w:style>
  <w:style w:type="character" w:customStyle="1" w:styleId="rvts7">
    <w:name w:val="rvts7"/>
    <w:basedOn w:val="Fontdeparagrafimplicit"/>
    <w:rsid w:val="00A76910"/>
  </w:style>
  <w:style w:type="paragraph" w:customStyle="1" w:styleId="rvps3">
    <w:name w:val="rvps3"/>
    <w:basedOn w:val="Normal"/>
    <w:rsid w:val="00A76910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deparagrafimplicit"/>
    <w:uiPriority w:val="99"/>
    <w:semiHidden/>
    <w:unhideWhenUsed/>
    <w:rsid w:val="00D24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836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10834878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02338783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5702373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362578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67872518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715063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1266017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4137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6799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43875146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45155815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69233970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5604466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72171121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5875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0157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62384756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43328240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653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86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99352835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1760272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6552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131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795373369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815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440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561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9420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12335044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20805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125607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24669415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2906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3658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383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02644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565019688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468933589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586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144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275478876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05550045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7555253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3090400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722898111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8107395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6931601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74124678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747415196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44219487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857743151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5182377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5383923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  <w:div w:id="1792280793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996101410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1488285100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36953198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8278540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201962383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210510220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  <w:divsChild>
        <w:div w:id="980420752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2136488518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8F6C7C9734045BB35C16EB2E44A85" ma:contentTypeVersion="5" ma:contentTypeDescription="Create a new document." ma:contentTypeScope="" ma:versionID="75f04cadd049aaaa626177ef176ed55f">
  <xsd:schema xmlns:xsd="http://www.w3.org/2001/XMLSchema" xmlns:xs="http://www.w3.org/2001/XMLSchema" xmlns:p="http://schemas.microsoft.com/office/2006/metadata/properties" xmlns:ns3="beea60ca-f52b-4550-a268-1535abedad3a" targetNamespace="http://schemas.microsoft.com/office/2006/metadata/properties" ma:root="true" ma:fieldsID="7f70f4faef5693613a3f4f82a1ec4e5f" ns3:_="">
    <xsd:import namespace="beea60ca-f52b-4550-a268-1535abeda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a60ca-f52b-4550-a268-1535abeda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915CD5-4F77-4A09-A97E-2D19B4A8C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B1CE5F-1228-4A61-BB9F-2F5D4822FA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4696B7-612D-4CBC-BD9C-4A4597446A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8D6AE-C996-4AF6-9383-B7E49E025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a60ca-f52b-4550-a268-1535abeda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562</Words>
  <Characters>3352</Characters>
  <DocSecurity>0</DocSecurity>
  <Lines>77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METODOLOGIE din 18 decembrie 2013</vt:lpstr>
      <vt:lpstr>METODOLOGIE din 18 decembrie 2013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2025-02-18T12:59:00Z</cp:lastPrinted>
  <dcterms:created xsi:type="dcterms:W3CDTF">2025-03-06T14:56:00Z</dcterms:created>
  <dcterms:modified xsi:type="dcterms:W3CDTF">2025-11-05T10:49:00Z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0x0101006FC8F6C7C9734045BB35C16EB2E44A85</vt:lpwstr>
  </property>
</Properties>
</file>