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F406B" w14:textId="37269597" w:rsidR="00AB0723" w:rsidRPr="00A23A56" w:rsidRDefault="00AB0723" w:rsidP="00AB0723">
      <w:pPr>
        <w:spacing w:line="276" w:lineRule="auto"/>
        <w:jc w:val="right"/>
        <w:rPr>
          <w:rFonts w:ascii="Times New Roman" w:hAnsi="Times New Roman" w:cs="Times New Roman"/>
          <w:b/>
          <w:bCs/>
          <w:u w:val="single"/>
          <w:lang w:val="pt-BR"/>
        </w:rPr>
      </w:pPr>
      <w:r w:rsidRPr="00A23A56">
        <w:rPr>
          <w:rFonts w:ascii="Times New Roman" w:hAnsi="Times New Roman" w:cs="Times New Roman"/>
          <w:b/>
          <w:bCs/>
          <w:u w:val="single"/>
          <w:lang w:val="pt-BR"/>
        </w:rPr>
        <w:t xml:space="preserve">ANEXA </w:t>
      </w:r>
      <w:r w:rsidR="00340CD4">
        <w:rPr>
          <w:rFonts w:ascii="Times New Roman" w:hAnsi="Times New Roman" w:cs="Times New Roman"/>
          <w:b/>
          <w:bCs/>
          <w:u w:val="single"/>
          <w:lang w:val="pt-BR"/>
        </w:rPr>
        <w:t>N</w:t>
      </w:r>
      <w:r w:rsidRPr="00A23A56">
        <w:rPr>
          <w:rFonts w:ascii="Times New Roman" w:hAnsi="Times New Roman" w:cs="Times New Roman"/>
          <w:b/>
          <w:bCs/>
          <w:u w:val="single"/>
          <w:lang w:val="pt-BR"/>
        </w:rPr>
        <w:t xml:space="preserve">r. 1 la </w:t>
      </w:r>
      <w:r w:rsidR="00A23A56" w:rsidRPr="00A23A56">
        <w:rPr>
          <w:rFonts w:ascii="Times New Roman" w:hAnsi="Times New Roman" w:cs="Times New Roman"/>
          <w:b/>
          <w:bCs/>
          <w:u w:val="single"/>
          <w:lang w:val="pt-BR"/>
        </w:rPr>
        <w:t>p</w:t>
      </w:r>
      <w:r w:rsidRPr="00A23A56">
        <w:rPr>
          <w:rFonts w:ascii="Times New Roman" w:hAnsi="Times New Roman" w:cs="Times New Roman"/>
          <w:b/>
          <w:bCs/>
          <w:u w:val="single"/>
          <w:lang w:val="pt-BR"/>
        </w:rPr>
        <w:t>rocedură</w:t>
      </w:r>
    </w:p>
    <w:p w14:paraId="7977392F" w14:textId="5E45A090" w:rsidR="00AB0723" w:rsidRPr="00070E4B" w:rsidRDefault="00AB0723" w:rsidP="00AB0723">
      <w:pPr>
        <w:spacing w:line="276" w:lineRule="auto"/>
        <w:jc w:val="center"/>
        <w:rPr>
          <w:rFonts w:ascii="Times New Roman" w:hAnsi="Times New Roman" w:cs="Times New Roman"/>
          <w:b/>
          <w:bCs/>
          <w:lang w:val="pt-BR"/>
        </w:rPr>
      </w:pPr>
      <w:r w:rsidRPr="00070E4B">
        <w:rPr>
          <w:rFonts w:ascii="Times New Roman" w:hAnsi="Times New Roman" w:cs="Times New Roman"/>
          <w:b/>
          <w:bCs/>
          <w:lang w:val="pt-BR"/>
        </w:rPr>
        <w:t>CERERE DE ÎNREGISTRARE</w:t>
      </w:r>
    </w:p>
    <w:p w14:paraId="575022EA" w14:textId="42D0D13F" w:rsidR="00AB0723" w:rsidRDefault="00AB0723" w:rsidP="00AB0723">
      <w:pPr>
        <w:spacing w:line="276" w:lineRule="auto"/>
        <w:jc w:val="center"/>
        <w:rPr>
          <w:rFonts w:ascii="Times New Roman" w:hAnsi="Times New Roman" w:cs="Times New Roman"/>
          <w:b/>
          <w:bCs/>
          <w:lang w:val="pt-BR"/>
        </w:rPr>
      </w:pPr>
      <w:r w:rsidRPr="00070E4B">
        <w:rPr>
          <w:rFonts w:ascii="Times New Roman" w:hAnsi="Times New Roman" w:cs="Times New Roman"/>
          <w:b/>
          <w:bCs/>
          <w:lang w:val="pt-BR"/>
        </w:rPr>
        <w:t>în Registrul național al comunităților de energie</w:t>
      </w:r>
    </w:p>
    <w:p w14:paraId="621D1886" w14:textId="23F609CC" w:rsidR="00340CD4" w:rsidRPr="00340CD4" w:rsidRDefault="00340CD4" w:rsidP="00AB0723">
      <w:pPr>
        <w:spacing w:line="276" w:lineRule="auto"/>
        <w:jc w:val="center"/>
        <w:rPr>
          <w:rFonts w:ascii="Times New Roman" w:hAnsi="Times New Roman" w:cs="Times New Roman"/>
          <w:lang w:val="pt-BR"/>
        </w:rPr>
      </w:pPr>
      <w:r w:rsidRPr="00340CD4">
        <w:rPr>
          <w:rFonts w:ascii="Times New Roman" w:hAnsi="Times New Roman" w:cs="Times New Roman"/>
          <w:lang w:val="pt-BR"/>
        </w:rPr>
        <w:t>-</w:t>
      </w:r>
      <w:r>
        <w:rPr>
          <w:rFonts w:ascii="Times New Roman" w:hAnsi="Times New Roman" w:cs="Times New Roman"/>
          <w:lang w:val="pt-BR"/>
        </w:rPr>
        <w:t xml:space="preserve"> </w:t>
      </w:r>
      <w:r w:rsidRPr="00340CD4">
        <w:rPr>
          <w:rFonts w:ascii="Times New Roman" w:hAnsi="Times New Roman" w:cs="Times New Roman"/>
          <w:lang w:val="pt-BR"/>
        </w:rPr>
        <w:t>model</w:t>
      </w:r>
      <w:r>
        <w:rPr>
          <w:rFonts w:ascii="Times New Roman" w:hAnsi="Times New Roman" w:cs="Times New Roman"/>
          <w:lang w:val="pt-BR"/>
        </w:rPr>
        <w:t xml:space="preserve"> </w:t>
      </w:r>
      <w:r w:rsidRPr="00340CD4">
        <w:rPr>
          <w:rFonts w:ascii="Times New Roman" w:hAnsi="Times New Roman" w:cs="Times New Roman"/>
          <w:lang w:val="pt-BR"/>
        </w:rPr>
        <w:t>-</w:t>
      </w:r>
    </w:p>
    <w:p w14:paraId="38585FD2" w14:textId="77777777" w:rsidR="00AB0723" w:rsidRPr="00213329" w:rsidRDefault="00AB0723" w:rsidP="00AB0723">
      <w:pPr>
        <w:spacing w:line="276" w:lineRule="auto"/>
        <w:rPr>
          <w:rFonts w:ascii="Times New Roman" w:hAnsi="Times New Roman" w:cs="Times New Roman"/>
          <w:b/>
          <w:lang w:val="it-IT"/>
        </w:rPr>
      </w:pPr>
      <w:r w:rsidRPr="00213329">
        <w:rPr>
          <w:rFonts w:ascii="Times New Roman" w:hAnsi="Times New Roman" w:cs="Times New Roman"/>
          <w:b/>
          <w:lang w:val="it-IT"/>
        </w:rPr>
        <w:t>Tipul solicitării:</w:t>
      </w:r>
    </w:p>
    <w:p w14:paraId="3160DBF3" w14:textId="691ED15F" w:rsidR="00AB0723" w:rsidRDefault="00AB0723" w:rsidP="00AB0723">
      <w:pPr>
        <w:spacing w:line="276" w:lineRule="auto"/>
        <w:rPr>
          <w:rFonts w:ascii="Times New Roman" w:eastAsia="Aptos" w:hAnsi="Times New Roman" w:cs="Times New Roman"/>
          <w:b/>
          <w:bCs/>
          <w:lang w:val="it-IT"/>
        </w:rPr>
      </w:pPr>
      <w:r w:rsidRPr="00042FD6">
        <w:rPr>
          <w:rFonts w:ascii="Segoe UI Symbol" w:eastAsia="Aptos" w:hAnsi="Segoe UI Symbol" w:cs="Segoe UI Symbol"/>
          <w:b/>
          <w:bCs/>
          <w:lang w:val="it-IT"/>
        </w:rPr>
        <w:t>☐</w:t>
      </w:r>
      <w:r w:rsidRPr="00E51ECE">
        <w:rPr>
          <w:rFonts w:ascii="Times New Roman" w:eastAsia="Aptos" w:hAnsi="Times New Roman" w:cs="Times New Roman"/>
          <w:b/>
          <w:bCs/>
          <w:lang w:val="it-IT"/>
        </w:rPr>
        <w:t xml:space="preserve"> </w:t>
      </w:r>
      <w:r w:rsidR="00020307">
        <w:rPr>
          <w:rFonts w:ascii="Times New Roman" w:eastAsia="Aptos" w:hAnsi="Times New Roman" w:cs="Times New Roman"/>
          <w:b/>
          <w:bCs/>
          <w:lang w:val="it-IT"/>
        </w:rPr>
        <w:t>î</w:t>
      </w:r>
      <w:r w:rsidRPr="00042FD6">
        <w:rPr>
          <w:rFonts w:ascii="Times New Roman" w:eastAsia="Aptos" w:hAnsi="Times New Roman" w:cs="Times New Roman"/>
          <w:b/>
          <w:bCs/>
          <w:lang w:val="it-IT"/>
        </w:rPr>
        <w:t xml:space="preserve">nregistrare </w:t>
      </w:r>
    </w:p>
    <w:p w14:paraId="73DBE4D5" w14:textId="30E28C03" w:rsidR="00AB0723" w:rsidRPr="00AB0723" w:rsidRDefault="00AB0723" w:rsidP="00AB0723">
      <w:pPr>
        <w:spacing w:after="0" w:line="276" w:lineRule="auto"/>
        <w:jc w:val="both"/>
        <w:rPr>
          <w:rFonts w:ascii="Times New Roman" w:eastAsia="Aptos" w:hAnsi="Times New Roman" w:cs="Times New Roman"/>
          <w:lang w:val="it-IT"/>
        </w:rPr>
      </w:pPr>
      <w:r>
        <w:rPr>
          <w:rFonts w:ascii="Times New Roman" w:eastAsia="Aptos" w:hAnsi="Times New Roman" w:cs="Times New Roman"/>
          <w:lang w:val="it-IT"/>
        </w:rPr>
        <w:t>Solicitarea de înregistrare presupune completarea datelor de la pct</w:t>
      </w:r>
      <w:r w:rsidR="00340CD4">
        <w:rPr>
          <w:rFonts w:ascii="Times New Roman" w:eastAsia="Aptos" w:hAnsi="Times New Roman" w:cs="Times New Roman"/>
          <w:lang w:val="it-IT"/>
        </w:rPr>
        <w:t>.</w:t>
      </w:r>
      <w:r>
        <w:rPr>
          <w:rFonts w:ascii="Times New Roman" w:eastAsia="Aptos" w:hAnsi="Times New Roman" w:cs="Times New Roman"/>
          <w:lang w:val="it-IT"/>
        </w:rPr>
        <w:t xml:space="preserve"> I</w:t>
      </w:r>
      <w:r w:rsidR="00020307">
        <w:rPr>
          <w:rFonts w:ascii="Times New Roman" w:eastAsia="Aptos" w:hAnsi="Times New Roman" w:cs="Times New Roman"/>
          <w:lang w:val="it-IT"/>
        </w:rPr>
        <w:t xml:space="preserve"> și </w:t>
      </w:r>
      <w:r>
        <w:rPr>
          <w:rFonts w:ascii="Times New Roman" w:eastAsia="Aptos" w:hAnsi="Times New Roman" w:cs="Times New Roman"/>
          <w:lang w:val="it-IT"/>
        </w:rPr>
        <w:t xml:space="preserve">II din prezenta </w:t>
      </w:r>
      <w:r w:rsidR="00020307">
        <w:rPr>
          <w:rFonts w:ascii="Times New Roman" w:eastAsia="Aptos" w:hAnsi="Times New Roman" w:cs="Times New Roman"/>
          <w:lang w:val="it-IT"/>
        </w:rPr>
        <w:t>a</w:t>
      </w:r>
      <w:r>
        <w:rPr>
          <w:rFonts w:ascii="Times New Roman" w:eastAsia="Aptos" w:hAnsi="Times New Roman" w:cs="Times New Roman"/>
          <w:lang w:val="it-IT"/>
        </w:rPr>
        <w:t xml:space="preserve">nexă și transmiterea </w:t>
      </w:r>
      <w:r w:rsidRPr="006B677C">
        <w:rPr>
          <w:rFonts w:ascii="Times New Roman" w:hAnsi="Times New Roman" w:cs="Times New Roman"/>
          <w:lang w:val="it-IT"/>
        </w:rPr>
        <w:t>documente</w:t>
      </w:r>
      <w:r>
        <w:rPr>
          <w:rFonts w:ascii="Times New Roman" w:hAnsi="Times New Roman" w:cs="Times New Roman"/>
          <w:lang w:val="it-IT"/>
        </w:rPr>
        <w:t xml:space="preserve">lor </w:t>
      </w:r>
      <w:r w:rsidRPr="006B677C">
        <w:rPr>
          <w:rFonts w:ascii="Times New Roman" w:hAnsi="Times New Roman" w:cs="Times New Roman"/>
          <w:lang w:val="it-IT"/>
        </w:rPr>
        <w:t>oficiale emise de autoritățile competente ale statului</w:t>
      </w:r>
      <w:r>
        <w:rPr>
          <w:rFonts w:ascii="Times New Roman" w:hAnsi="Times New Roman" w:cs="Times New Roman"/>
          <w:lang w:val="it-IT"/>
        </w:rPr>
        <w:t xml:space="preserve"> român</w:t>
      </w:r>
      <w:r w:rsidRPr="006B677C">
        <w:rPr>
          <w:rFonts w:ascii="Times New Roman" w:hAnsi="Times New Roman" w:cs="Times New Roman"/>
          <w:lang w:val="it-IT"/>
        </w:rPr>
        <w:t>, din care rezultă că entitatea are personalitate juridică și statut juridic, potrivit legislației aplicabile</w:t>
      </w:r>
      <w:r>
        <w:rPr>
          <w:rFonts w:ascii="Times New Roman" w:hAnsi="Times New Roman" w:cs="Times New Roman"/>
          <w:lang w:val="it-IT"/>
        </w:rPr>
        <w:t>.</w:t>
      </w:r>
    </w:p>
    <w:p w14:paraId="55E6AFB2" w14:textId="3790E1DC" w:rsidR="00AB0723" w:rsidRDefault="00AB0723" w:rsidP="00AB0723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042FD6">
        <w:rPr>
          <w:rFonts w:ascii="Segoe UI Symbol" w:eastAsia="Aptos" w:hAnsi="Segoe UI Symbol" w:cs="Segoe UI Symbol"/>
          <w:b/>
          <w:bCs/>
          <w:lang w:val="it-IT"/>
        </w:rPr>
        <w:t>☐</w:t>
      </w:r>
      <w:r w:rsidRPr="00E51ECE">
        <w:rPr>
          <w:rFonts w:ascii="Times New Roman" w:eastAsia="Aptos" w:hAnsi="Times New Roman" w:cs="Times New Roman"/>
          <w:b/>
          <w:bCs/>
          <w:lang w:val="it-IT"/>
        </w:rPr>
        <w:t xml:space="preserve"> </w:t>
      </w:r>
      <w:r w:rsidR="00020307">
        <w:rPr>
          <w:rFonts w:ascii="Times New Roman" w:eastAsia="Aptos" w:hAnsi="Times New Roman" w:cs="Times New Roman"/>
          <w:b/>
          <w:bCs/>
          <w:lang w:val="it-IT"/>
        </w:rPr>
        <w:t>c</w:t>
      </w:r>
      <w:r w:rsidRPr="00E51ECE">
        <w:rPr>
          <w:rFonts w:ascii="Times New Roman" w:eastAsia="Aptos" w:hAnsi="Times New Roman" w:cs="Times New Roman"/>
          <w:b/>
          <w:bCs/>
          <w:lang w:val="it-IT"/>
        </w:rPr>
        <w:t>onform</w:t>
      </w:r>
      <w:r>
        <w:rPr>
          <w:rFonts w:ascii="Times New Roman" w:eastAsia="Aptos" w:hAnsi="Times New Roman" w:cs="Times New Roman"/>
          <w:b/>
          <w:bCs/>
          <w:lang w:val="it-IT"/>
        </w:rPr>
        <w:t xml:space="preserve">are </w:t>
      </w:r>
    </w:p>
    <w:p w14:paraId="0DEF244C" w14:textId="2FCC6ACF" w:rsidR="00AB0723" w:rsidRDefault="00AB0723" w:rsidP="00AB0723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eastAsia="Aptos" w:hAnsi="Times New Roman" w:cs="Times New Roman"/>
          <w:lang w:val="it-IT"/>
        </w:rPr>
        <w:t>Solicitarea de conformare presupune completarea datelor de la pct</w:t>
      </w:r>
      <w:r w:rsidR="00340CD4">
        <w:rPr>
          <w:rFonts w:ascii="Times New Roman" w:eastAsia="Aptos" w:hAnsi="Times New Roman" w:cs="Times New Roman"/>
          <w:lang w:val="it-IT"/>
        </w:rPr>
        <w:t>.</w:t>
      </w:r>
      <w:r>
        <w:rPr>
          <w:rFonts w:ascii="Times New Roman" w:eastAsia="Aptos" w:hAnsi="Times New Roman" w:cs="Times New Roman"/>
          <w:lang w:val="it-IT"/>
        </w:rPr>
        <w:t xml:space="preserve"> III-VII din prezenta </w:t>
      </w:r>
      <w:r w:rsidR="00020307">
        <w:rPr>
          <w:rFonts w:ascii="Times New Roman" w:eastAsia="Aptos" w:hAnsi="Times New Roman" w:cs="Times New Roman"/>
          <w:lang w:val="it-IT"/>
        </w:rPr>
        <w:t>a</w:t>
      </w:r>
      <w:r>
        <w:rPr>
          <w:rFonts w:ascii="Times New Roman" w:eastAsia="Aptos" w:hAnsi="Times New Roman" w:cs="Times New Roman"/>
          <w:lang w:val="it-IT"/>
        </w:rPr>
        <w:t>nexă, dacă datele de la pct</w:t>
      </w:r>
      <w:r w:rsidR="00340CD4">
        <w:rPr>
          <w:rFonts w:ascii="Times New Roman" w:eastAsia="Aptos" w:hAnsi="Times New Roman" w:cs="Times New Roman"/>
          <w:lang w:val="it-IT"/>
        </w:rPr>
        <w:t>.</w:t>
      </w:r>
      <w:r>
        <w:rPr>
          <w:rFonts w:ascii="Times New Roman" w:eastAsia="Aptos" w:hAnsi="Times New Roman" w:cs="Times New Roman"/>
          <w:lang w:val="it-IT"/>
        </w:rPr>
        <w:t xml:space="preserve"> I și II au fost deja transmise la </w:t>
      </w:r>
      <w:r w:rsidR="00340CD4" w:rsidRPr="00340CD4">
        <w:rPr>
          <w:rFonts w:ascii="Times New Roman" w:eastAsia="Aptos" w:hAnsi="Times New Roman" w:cs="Times New Roman"/>
          <w:lang w:val="it-IT"/>
        </w:rPr>
        <w:t>Autoritatea Națională de Reglementare în Domeniul Energiei</w:t>
      </w:r>
      <w:r>
        <w:rPr>
          <w:rFonts w:ascii="Times New Roman" w:eastAsia="Aptos" w:hAnsi="Times New Roman" w:cs="Times New Roman"/>
          <w:lang w:val="it-IT"/>
        </w:rPr>
        <w:t xml:space="preserve">, precum și transmiterea oricăror </w:t>
      </w:r>
      <w:r w:rsidRPr="006B677C">
        <w:rPr>
          <w:rFonts w:ascii="Times New Roman" w:hAnsi="Times New Roman" w:cs="Times New Roman"/>
          <w:lang w:val="it-IT"/>
        </w:rPr>
        <w:t>documente</w:t>
      </w:r>
      <w:r>
        <w:rPr>
          <w:rFonts w:ascii="Times New Roman" w:hAnsi="Times New Roman" w:cs="Times New Roman"/>
          <w:lang w:val="it-IT"/>
        </w:rPr>
        <w:t xml:space="preserve"> relevante conform pct</w:t>
      </w:r>
      <w:r w:rsidR="00340CD4">
        <w:rPr>
          <w:rFonts w:ascii="Times New Roman" w:hAnsi="Times New Roman" w:cs="Times New Roman"/>
          <w:lang w:val="it-IT"/>
        </w:rPr>
        <w:t>.</w:t>
      </w:r>
      <w:r w:rsidR="00860FEE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>VIII.</w:t>
      </w:r>
      <w:r w:rsidR="00860FEE">
        <w:rPr>
          <w:rFonts w:ascii="Times New Roman" w:hAnsi="Times New Roman" w:cs="Times New Roman"/>
          <w:lang w:val="it-IT"/>
        </w:rPr>
        <w:t xml:space="preserve"> </w:t>
      </w:r>
    </w:p>
    <w:p w14:paraId="2A5028EA" w14:textId="5FFA81B0" w:rsidR="00AB0723" w:rsidRPr="003B136C" w:rsidRDefault="00AB0723" w:rsidP="00AB0723">
      <w:pPr>
        <w:spacing w:line="276" w:lineRule="auto"/>
        <w:rPr>
          <w:rFonts w:ascii="Times New Roman" w:hAnsi="Times New Roman"/>
          <w:b/>
          <w:lang w:val="it-IT"/>
        </w:rPr>
      </w:pPr>
    </w:p>
    <w:p w14:paraId="603E606A" w14:textId="77777777" w:rsidR="00AB0723" w:rsidRPr="00E0372B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pt-BR"/>
        </w:rPr>
      </w:pPr>
      <w:r w:rsidRPr="00E0372B">
        <w:rPr>
          <w:rFonts w:ascii="Times New Roman" w:eastAsia="Aptos" w:hAnsi="Times New Roman" w:cs="Times New Roman"/>
          <w:b/>
          <w:bCs/>
          <w:lang w:val="pt-BR"/>
        </w:rPr>
        <w:t>I. Date privind comunitatea de energie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3776"/>
        <w:gridCol w:w="4957"/>
      </w:tblGrid>
      <w:tr w:rsidR="00AB0723" w:rsidRPr="000C6EB8" w14:paraId="14966C3D" w14:textId="77777777" w:rsidTr="00020307">
        <w:trPr>
          <w:trHeight w:val="300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5A051" w14:textId="77777777" w:rsidR="00AB0723" w:rsidRPr="000C6EB8" w:rsidRDefault="00AB0723" w:rsidP="00020307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Nr. crt.</w:t>
            </w:r>
          </w:p>
        </w:tc>
        <w:tc>
          <w:tcPr>
            <w:tcW w:w="37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42D26" w14:textId="77777777" w:rsidR="00AB0723" w:rsidRPr="000C6EB8" w:rsidRDefault="00AB0723" w:rsidP="00020307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Câmp</w:t>
            </w:r>
          </w:p>
        </w:tc>
        <w:tc>
          <w:tcPr>
            <w:tcW w:w="49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4EFF6" w14:textId="4C18A9FA" w:rsidR="00AB0723" w:rsidRPr="000C6EB8" w:rsidRDefault="00AB0723" w:rsidP="00020307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Se va completa corespunzător</w:t>
            </w:r>
            <w:r w:rsidR="00340CD4">
              <w:rPr>
                <w:rFonts w:ascii="Times New Roman" w:eastAsia="Aptos" w:hAnsi="Times New Roman" w:cs="Times New Roman"/>
                <w:b/>
                <w:bCs/>
              </w:rPr>
              <w:t>.</w:t>
            </w:r>
          </w:p>
        </w:tc>
      </w:tr>
      <w:tr w:rsidR="00AB0723" w:rsidRPr="000C6EB8" w14:paraId="3F76497F" w14:textId="77777777" w:rsidTr="00020307">
        <w:trPr>
          <w:trHeight w:val="300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318A7" w14:textId="428F978E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1</w:t>
            </w:r>
            <w:r w:rsidR="00C721C7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37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5BD38" w14:textId="4E862539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Denumire</w:t>
            </w:r>
            <w:r w:rsidR="00340CD4">
              <w:rPr>
                <w:rFonts w:ascii="Times New Roman" w:eastAsia="Aptos" w:hAnsi="Times New Roman" w:cs="Times New Roman"/>
              </w:rPr>
              <w:t>a</w:t>
            </w:r>
            <w:r w:rsidRPr="000C6EB8">
              <w:rPr>
                <w:rFonts w:ascii="Times New Roman" w:eastAsia="Aptos" w:hAnsi="Times New Roman" w:cs="Times New Roman"/>
              </w:rPr>
              <w:t xml:space="preserve"> comunit</w:t>
            </w:r>
            <w:r w:rsidR="00340CD4">
              <w:rPr>
                <w:rFonts w:ascii="Times New Roman" w:eastAsia="Aptos" w:hAnsi="Times New Roman" w:cs="Times New Roman"/>
              </w:rPr>
              <w:t>ății</w:t>
            </w:r>
            <w:r>
              <w:rPr>
                <w:rFonts w:ascii="Times New Roman" w:eastAsia="Aptos" w:hAnsi="Times New Roman" w:cs="Times New Roman"/>
              </w:rPr>
              <w:t xml:space="preserve"> de energie</w:t>
            </w:r>
          </w:p>
        </w:tc>
        <w:tc>
          <w:tcPr>
            <w:tcW w:w="49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90588" w14:textId="77777777" w:rsidR="00AB0723" w:rsidRPr="00FD5E4E" w:rsidRDefault="00AB0723" w:rsidP="00AB0723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FD5E4E">
              <w:rPr>
                <w:rFonts w:ascii="Times New Roman" w:eastAsia="Aptos" w:hAnsi="Times New Roman" w:cs="Times New Roman"/>
              </w:rPr>
              <w:t>_______________________</w:t>
            </w:r>
          </w:p>
          <w:p w14:paraId="7EA5F35E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0723" w:rsidRPr="00340CD4" w14:paraId="7310E5DA" w14:textId="77777777" w:rsidTr="00020307">
        <w:trPr>
          <w:trHeight w:val="300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E59CA" w14:textId="19B5F65C" w:rsidR="00AB0723" w:rsidRPr="00072FDD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</w:rPr>
            </w:pPr>
            <w:r w:rsidRPr="00072FDD">
              <w:rPr>
                <w:rFonts w:ascii="Times New Roman" w:eastAsia="Aptos" w:hAnsi="Times New Roman" w:cs="Times New Roman"/>
              </w:rPr>
              <w:t>2</w:t>
            </w:r>
            <w:r w:rsidR="00C721C7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37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76D41" w14:textId="6B71615F" w:rsidR="00AB0723" w:rsidRPr="00072FDD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72FDD">
              <w:rPr>
                <w:rFonts w:ascii="Times New Roman" w:eastAsia="Aptos" w:hAnsi="Times New Roman" w:cs="Times New Roman"/>
              </w:rPr>
              <w:t>Tip</w:t>
            </w:r>
            <w:r w:rsidR="00340CD4">
              <w:rPr>
                <w:rFonts w:ascii="Times New Roman" w:eastAsia="Aptos" w:hAnsi="Times New Roman" w:cs="Times New Roman"/>
              </w:rPr>
              <w:t>ul</w:t>
            </w:r>
            <w:r w:rsidRPr="00072FDD">
              <w:rPr>
                <w:rFonts w:ascii="Times New Roman" w:eastAsia="Aptos" w:hAnsi="Times New Roman" w:cs="Times New Roman"/>
              </w:rPr>
              <w:t xml:space="preserve"> comunit</w:t>
            </w:r>
            <w:r w:rsidR="00C721C7">
              <w:rPr>
                <w:rFonts w:ascii="Times New Roman" w:eastAsia="Aptos" w:hAnsi="Times New Roman" w:cs="Times New Roman"/>
              </w:rPr>
              <w:t>ății</w:t>
            </w:r>
            <w:r>
              <w:rPr>
                <w:rFonts w:ascii="Times New Roman" w:eastAsia="Aptos" w:hAnsi="Times New Roman" w:cs="Times New Roman"/>
              </w:rPr>
              <w:t xml:space="preserve"> de energie</w:t>
            </w:r>
          </w:p>
        </w:tc>
        <w:tc>
          <w:tcPr>
            <w:tcW w:w="49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72C68" w14:textId="77777777" w:rsidR="00AB0723" w:rsidRPr="00072FDD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  <w:lang w:val="it-IT"/>
              </w:rPr>
            </w:pPr>
            <w:r w:rsidRPr="00072FDD">
              <w:rPr>
                <w:rFonts w:ascii="Segoe UI Symbol" w:eastAsia="Aptos" w:hAnsi="Segoe UI Symbol" w:cs="Segoe UI Symbol"/>
                <w:lang w:val="it-IT"/>
              </w:rPr>
              <w:t>☐</w:t>
            </w:r>
            <w:r w:rsidRPr="00072FDD">
              <w:rPr>
                <w:rFonts w:ascii="Times New Roman" w:eastAsia="Aptos" w:hAnsi="Times New Roman" w:cs="Times New Roman"/>
                <w:lang w:val="it-IT"/>
              </w:rPr>
              <w:t xml:space="preserve"> Comunitate de energie din surse regenerabile </w:t>
            </w:r>
            <w:r>
              <w:rPr>
                <w:rFonts w:ascii="Times New Roman" w:eastAsia="Aptos" w:hAnsi="Times New Roman" w:cs="Times New Roman"/>
                <w:lang w:val="it-IT"/>
              </w:rPr>
              <w:t>(CESR</w:t>
            </w:r>
            <w:r w:rsidRPr="00072FDD">
              <w:rPr>
                <w:rFonts w:ascii="Times New Roman" w:eastAsia="Aptos" w:hAnsi="Times New Roman" w:cs="Times New Roman"/>
                <w:lang w:val="it-IT"/>
              </w:rPr>
              <w:t>)</w:t>
            </w:r>
            <w:r w:rsidRPr="00E0372B">
              <w:rPr>
                <w:lang w:val="pt-BR"/>
              </w:rPr>
              <w:t xml:space="preserve"> </w:t>
            </w:r>
            <w:r w:rsidRPr="00072FDD">
              <w:rPr>
                <w:rFonts w:ascii="Times New Roman" w:eastAsia="Aptos" w:hAnsi="Times New Roman" w:cs="Times New Roman"/>
                <w:lang w:val="it-IT"/>
              </w:rPr>
              <w:t>_______________________</w:t>
            </w:r>
          </w:p>
          <w:p w14:paraId="01DF6ACD" w14:textId="77777777" w:rsidR="00AB0723" w:rsidRPr="00072FDD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  <w:lang w:val="it-IT"/>
              </w:rPr>
            </w:pPr>
            <w:r w:rsidRPr="00072FDD">
              <w:rPr>
                <w:rFonts w:ascii="Segoe UI Symbol" w:eastAsia="Aptos" w:hAnsi="Segoe UI Symbol" w:cs="Segoe UI Symbol"/>
                <w:lang w:val="it-IT"/>
              </w:rPr>
              <w:t>☐</w:t>
            </w:r>
            <w:r w:rsidRPr="00072FDD">
              <w:rPr>
                <w:rFonts w:ascii="Times New Roman" w:eastAsia="Aptos" w:hAnsi="Times New Roman" w:cs="Times New Roman"/>
                <w:lang w:val="it-IT"/>
              </w:rPr>
              <w:t xml:space="preserve"> Comunitate de energie a cetățenilor</w:t>
            </w:r>
            <w:r>
              <w:rPr>
                <w:rFonts w:ascii="Times New Roman" w:eastAsia="Aptos" w:hAnsi="Times New Roman" w:cs="Times New Roman"/>
                <w:lang w:val="it-IT"/>
              </w:rPr>
              <w:t xml:space="preserve"> (CEC)</w:t>
            </w:r>
          </w:p>
        </w:tc>
      </w:tr>
      <w:tr w:rsidR="00AB0723" w:rsidRPr="000C6EB8" w14:paraId="419FE18F" w14:textId="77777777" w:rsidTr="00020307">
        <w:trPr>
          <w:trHeight w:val="300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EE2EB" w14:textId="74B8DDBE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3</w:t>
            </w:r>
            <w:r w:rsidR="00C721C7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37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4328D" w14:textId="6004458F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Forma juridică</w:t>
            </w:r>
          </w:p>
        </w:tc>
        <w:tc>
          <w:tcPr>
            <w:tcW w:w="49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43B9D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0723" w:rsidRPr="000C6EB8" w14:paraId="0C02FFF0" w14:textId="77777777" w:rsidTr="00020307">
        <w:trPr>
          <w:trHeight w:val="300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CF79A" w14:textId="731FB64F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4</w:t>
            </w:r>
            <w:r w:rsidR="00C721C7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37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3A1D0" w14:textId="1EED5AE3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Nr. în registrul juridic</w:t>
            </w:r>
          </w:p>
        </w:tc>
        <w:tc>
          <w:tcPr>
            <w:tcW w:w="49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3A4B8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0723" w:rsidRPr="000C6EB8" w14:paraId="3725DCE1" w14:textId="77777777" w:rsidTr="00020307">
        <w:trPr>
          <w:trHeight w:val="300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14C89" w14:textId="22A1F14F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5</w:t>
            </w:r>
            <w:r w:rsidR="00C721C7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37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2265F" w14:textId="2258679D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CUI/</w:t>
            </w:r>
            <w:r>
              <w:rPr>
                <w:rFonts w:ascii="Times New Roman" w:eastAsia="Aptos" w:hAnsi="Times New Roman" w:cs="Times New Roman"/>
              </w:rPr>
              <w:t>CIF</w:t>
            </w:r>
          </w:p>
        </w:tc>
        <w:tc>
          <w:tcPr>
            <w:tcW w:w="49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6D4FE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0723" w:rsidRPr="000C6EB8" w14:paraId="7EB7E080" w14:textId="77777777" w:rsidTr="00020307">
        <w:trPr>
          <w:trHeight w:val="300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77DF4" w14:textId="39B319E0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6</w:t>
            </w:r>
            <w:r w:rsidR="00C721C7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37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7C7CA" w14:textId="77B17584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Localitat</w:t>
            </w:r>
            <w:r w:rsidR="00020307">
              <w:rPr>
                <w:rFonts w:ascii="Times New Roman" w:eastAsia="Aptos" w:hAnsi="Times New Roman" w:cs="Times New Roman"/>
              </w:rPr>
              <w:t>e</w:t>
            </w:r>
            <w:r w:rsidR="00340CD4">
              <w:rPr>
                <w:rFonts w:ascii="Times New Roman" w:eastAsia="Aptos" w:hAnsi="Times New Roman" w:cs="Times New Roman"/>
              </w:rPr>
              <w:t>a</w:t>
            </w:r>
          </w:p>
        </w:tc>
        <w:tc>
          <w:tcPr>
            <w:tcW w:w="49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87B88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0723" w:rsidRPr="000C6EB8" w14:paraId="056F6709" w14:textId="77777777" w:rsidTr="00020307">
        <w:trPr>
          <w:trHeight w:val="300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C955E" w14:textId="26F4665E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7</w:t>
            </w:r>
            <w:r w:rsidR="00C721C7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37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B358E" w14:textId="1A2DEEA1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Județ</w:t>
            </w:r>
            <w:r w:rsidR="00340CD4">
              <w:rPr>
                <w:rFonts w:ascii="Times New Roman" w:eastAsia="Aptos" w:hAnsi="Times New Roman" w:cs="Times New Roman"/>
              </w:rPr>
              <w:t>ul</w:t>
            </w:r>
          </w:p>
        </w:tc>
        <w:tc>
          <w:tcPr>
            <w:tcW w:w="49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24C8B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0723" w:rsidRPr="000C6EB8" w14:paraId="477ACF3C" w14:textId="77777777" w:rsidTr="00020307">
        <w:trPr>
          <w:trHeight w:val="300"/>
        </w:trPr>
        <w:tc>
          <w:tcPr>
            <w:tcW w:w="7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08562" w14:textId="0907DC46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8</w:t>
            </w:r>
            <w:r w:rsidR="00C721C7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37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9D485" w14:textId="7E261533" w:rsidR="00AB0723" w:rsidRPr="000C6EB8" w:rsidRDefault="00AB0723" w:rsidP="00AB0723">
            <w:pPr>
              <w:spacing w:line="276" w:lineRule="auto"/>
              <w:ind w:right="-2724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 xml:space="preserve">Adresa completă </w:t>
            </w:r>
            <w:r w:rsidR="00C721C7">
              <w:rPr>
                <w:rFonts w:ascii="Times New Roman" w:eastAsia="Aptos" w:hAnsi="Times New Roman" w:cs="Times New Roman"/>
              </w:rPr>
              <w:t xml:space="preserve">a </w:t>
            </w:r>
            <w:r w:rsidRPr="000C6EB8">
              <w:rPr>
                <w:rFonts w:ascii="Times New Roman" w:eastAsia="Aptos" w:hAnsi="Times New Roman" w:cs="Times New Roman"/>
              </w:rPr>
              <w:t>sedi</w:t>
            </w:r>
            <w:r w:rsidR="00C721C7">
              <w:rPr>
                <w:rFonts w:ascii="Times New Roman" w:eastAsia="Aptos" w:hAnsi="Times New Roman" w:cs="Times New Roman"/>
              </w:rPr>
              <w:t>ului</w:t>
            </w:r>
          </w:p>
        </w:tc>
        <w:tc>
          <w:tcPr>
            <w:tcW w:w="49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ADCF1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72B35FC" w14:textId="77777777" w:rsidR="00AB0723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sz w:val="16"/>
          <w:szCs w:val="16"/>
          <w:lang w:val="it-IT"/>
        </w:rPr>
      </w:pPr>
    </w:p>
    <w:p w14:paraId="4645D115" w14:textId="77777777" w:rsidR="00AB0723" w:rsidRPr="00607865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sz w:val="16"/>
          <w:szCs w:val="16"/>
          <w:lang w:val="it-IT"/>
        </w:rPr>
      </w:pPr>
    </w:p>
    <w:p w14:paraId="6AD0A5CC" w14:textId="77777777" w:rsidR="00AB0723" w:rsidRPr="00E0372B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pt-BR"/>
        </w:rPr>
      </w:pPr>
      <w:r w:rsidRPr="00E0372B">
        <w:rPr>
          <w:rFonts w:ascii="Times New Roman" w:eastAsia="Aptos" w:hAnsi="Times New Roman" w:cs="Times New Roman"/>
          <w:b/>
          <w:bCs/>
          <w:lang w:val="pt-BR"/>
        </w:rPr>
        <w:t>II. Reprezentant legal și persoană de contact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5598"/>
        <w:gridCol w:w="2693"/>
      </w:tblGrid>
      <w:tr w:rsidR="00AB0723" w:rsidRPr="000C6EB8" w14:paraId="6C00FD80" w14:textId="77777777" w:rsidTr="00C721C7">
        <w:trPr>
          <w:trHeight w:val="300"/>
        </w:trPr>
        <w:tc>
          <w:tcPr>
            <w:tcW w:w="10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58602" w14:textId="77777777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Nr. crt.</w:t>
            </w:r>
          </w:p>
        </w:tc>
        <w:tc>
          <w:tcPr>
            <w:tcW w:w="55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2E127" w14:textId="77777777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Câmp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47A9F" w14:textId="77777777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Date</w:t>
            </w:r>
          </w:p>
        </w:tc>
      </w:tr>
      <w:tr w:rsidR="00AB0723" w:rsidRPr="000C6EB8" w14:paraId="073416C0" w14:textId="77777777" w:rsidTr="00C721C7">
        <w:trPr>
          <w:trHeight w:val="300"/>
        </w:trPr>
        <w:tc>
          <w:tcPr>
            <w:tcW w:w="10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A0C3C" w14:textId="0D9A1EC8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1</w:t>
            </w:r>
            <w:r w:rsidR="00C721C7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55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45A01" w14:textId="5622A01D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 xml:space="preserve">Reprezentant legal – </w:t>
            </w:r>
            <w:r w:rsidR="00C721C7">
              <w:rPr>
                <w:rFonts w:ascii="Times New Roman" w:eastAsia="Aptos" w:hAnsi="Times New Roman" w:cs="Times New Roman"/>
              </w:rPr>
              <w:t>numele și prenumele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D83BF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0723" w:rsidRPr="000C6EB8" w14:paraId="49461527" w14:textId="77777777" w:rsidTr="00C721C7">
        <w:trPr>
          <w:trHeight w:val="300"/>
        </w:trPr>
        <w:tc>
          <w:tcPr>
            <w:tcW w:w="10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9677D" w14:textId="6C9B9EB8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2</w:t>
            </w:r>
            <w:r w:rsidR="00C721C7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55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418E7" w14:textId="78F7CB66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Funcți</w:t>
            </w:r>
            <w:r w:rsidR="00340CD4">
              <w:rPr>
                <w:rFonts w:ascii="Times New Roman" w:eastAsia="Aptos" w:hAnsi="Times New Roman" w:cs="Times New Roman"/>
              </w:rPr>
              <w:t>a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C1E5F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0723" w:rsidRPr="000C6EB8" w14:paraId="55360150" w14:textId="77777777" w:rsidTr="00C721C7">
        <w:trPr>
          <w:trHeight w:val="300"/>
        </w:trPr>
        <w:tc>
          <w:tcPr>
            <w:tcW w:w="10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64F90" w14:textId="2924DE4C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3</w:t>
            </w:r>
            <w:r w:rsidR="00C721C7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55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70B59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Telefon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B2C79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0723" w:rsidRPr="000C6EB8" w14:paraId="37FA2883" w14:textId="77777777" w:rsidTr="00C721C7">
        <w:trPr>
          <w:trHeight w:val="300"/>
        </w:trPr>
        <w:tc>
          <w:tcPr>
            <w:tcW w:w="10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D2E82" w14:textId="0670E15B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4</w:t>
            </w:r>
            <w:r w:rsidR="00C721C7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55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DFFE7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E-mail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F101D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0723" w:rsidRPr="005D29C4" w14:paraId="143115E5" w14:textId="77777777" w:rsidTr="00C721C7">
        <w:trPr>
          <w:trHeight w:val="300"/>
        </w:trPr>
        <w:tc>
          <w:tcPr>
            <w:tcW w:w="10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10CB9" w14:textId="33820812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5</w:t>
            </w:r>
            <w:r w:rsidR="00C721C7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55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1D499" w14:textId="77777777" w:rsidR="00AB0723" w:rsidRPr="00E0372B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  <w:lang w:val="pt-BR"/>
              </w:rPr>
            </w:pPr>
            <w:r w:rsidRPr="00E0372B">
              <w:rPr>
                <w:rFonts w:ascii="Times New Roman" w:eastAsia="Aptos" w:hAnsi="Times New Roman" w:cs="Times New Roman"/>
                <w:lang w:val="pt-BR"/>
              </w:rPr>
              <w:t>Persoană de contact (dacă diferă)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5BEAF" w14:textId="77777777" w:rsidR="00AB0723" w:rsidRPr="00E0372B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AB0723" w:rsidRPr="000C6EB8" w14:paraId="785C29E4" w14:textId="77777777" w:rsidTr="00C721C7">
        <w:trPr>
          <w:trHeight w:val="300"/>
        </w:trPr>
        <w:tc>
          <w:tcPr>
            <w:tcW w:w="10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1AF42" w14:textId="1E7C743B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6</w:t>
            </w:r>
            <w:r w:rsidR="00C721C7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55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D523D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Telefon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8D123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0723" w:rsidRPr="000C6EB8" w14:paraId="2F6F807C" w14:textId="77777777" w:rsidTr="00C721C7">
        <w:trPr>
          <w:trHeight w:val="300"/>
        </w:trPr>
        <w:tc>
          <w:tcPr>
            <w:tcW w:w="10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00B8A" w14:textId="2783BF2C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7</w:t>
            </w:r>
            <w:r w:rsidR="00C721C7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55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75C6A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E-mail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11997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3A0EB96" w14:textId="77777777" w:rsidR="00AB0723" w:rsidRPr="00607865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  <w:sz w:val="16"/>
          <w:szCs w:val="16"/>
        </w:rPr>
      </w:pPr>
    </w:p>
    <w:p w14:paraId="2F7AD1D4" w14:textId="77777777" w:rsidR="00AB0723" w:rsidRPr="00D30E01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it-IT"/>
        </w:rPr>
      </w:pPr>
      <w:r w:rsidRPr="00D30E01">
        <w:rPr>
          <w:rFonts w:ascii="Times New Roman" w:eastAsia="Aptos" w:hAnsi="Times New Roman" w:cs="Times New Roman"/>
          <w:b/>
          <w:bCs/>
          <w:lang w:val="it-IT"/>
        </w:rPr>
        <w:t>III. Componența comunității</w:t>
      </w:r>
    </w:p>
    <w:p w14:paraId="15D080EB" w14:textId="575EDB6E" w:rsidR="00AB0723" w:rsidRPr="00D30E01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it-IT"/>
        </w:rPr>
      </w:pPr>
      <w:r w:rsidRPr="00D30E01">
        <w:rPr>
          <w:rFonts w:ascii="Times New Roman" w:eastAsia="Aptos" w:hAnsi="Times New Roman" w:cs="Times New Roman"/>
          <w:b/>
          <w:bCs/>
          <w:lang w:val="it-IT"/>
        </w:rPr>
        <w:t>III.1 Număr</w:t>
      </w:r>
      <w:r w:rsidR="00340CD4">
        <w:rPr>
          <w:rFonts w:ascii="Times New Roman" w:eastAsia="Aptos" w:hAnsi="Times New Roman" w:cs="Times New Roman"/>
          <w:b/>
          <w:bCs/>
          <w:lang w:val="it-IT"/>
        </w:rPr>
        <w:t xml:space="preserve"> </w:t>
      </w:r>
      <w:r w:rsidRPr="00D30E01">
        <w:rPr>
          <w:rFonts w:ascii="Times New Roman" w:eastAsia="Aptos" w:hAnsi="Times New Roman" w:cs="Times New Roman"/>
          <w:b/>
          <w:bCs/>
          <w:lang w:val="it-IT"/>
        </w:rPr>
        <w:t>membri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3"/>
        <w:gridCol w:w="4961"/>
      </w:tblGrid>
      <w:tr w:rsidR="00AB0723" w:rsidRPr="000C6EB8" w14:paraId="587E5159" w14:textId="77777777" w:rsidTr="00C721C7">
        <w:trPr>
          <w:trHeight w:val="300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EE751C" w14:textId="119421D7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Categori</w:t>
            </w:r>
            <w:r w:rsidR="00C721C7">
              <w:rPr>
                <w:rFonts w:ascii="Times New Roman" w:eastAsia="Aptos" w:hAnsi="Times New Roman" w:cs="Times New Roman"/>
                <w:b/>
                <w:bCs/>
              </w:rPr>
              <w:t>a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0FA6CA" w14:textId="77777777" w:rsidR="00AB0723" w:rsidRPr="000C6EB8" w:rsidRDefault="00AB0723" w:rsidP="00C721C7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Număr</w:t>
            </w:r>
          </w:p>
        </w:tc>
      </w:tr>
      <w:tr w:rsidR="00AB0723" w:rsidRPr="000C6EB8" w14:paraId="3D105A49" w14:textId="77777777" w:rsidTr="00C721C7">
        <w:trPr>
          <w:trHeight w:val="300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03A57E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Persoane fizice</w:t>
            </w:r>
            <w:r>
              <w:rPr>
                <w:rFonts w:ascii="Times New Roman" w:eastAsia="Aptos" w:hAnsi="Times New Roman" w:cs="Times New Roman"/>
              </w:rPr>
              <w:t xml:space="preserve"> (PF)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F0844E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0723" w:rsidRPr="000C6EB8" w14:paraId="71B4C6E9" w14:textId="77777777" w:rsidTr="00C721C7">
        <w:trPr>
          <w:trHeight w:val="300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647F77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Persoane juridice</w:t>
            </w:r>
            <w:r>
              <w:rPr>
                <w:rFonts w:ascii="Times New Roman" w:eastAsia="Aptos" w:hAnsi="Times New Roman" w:cs="Times New Roman"/>
              </w:rPr>
              <w:t xml:space="preserve"> (PJ)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7AC3C3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0723" w:rsidRPr="00340CD4" w14:paraId="2D641DA8" w14:textId="77777777" w:rsidTr="00C721C7">
        <w:trPr>
          <w:trHeight w:val="300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3FC5E4" w14:textId="47E8587B" w:rsidR="00AB0723" w:rsidRPr="003D18C3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  <w:lang w:val="it-IT"/>
              </w:rPr>
            </w:pPr>
            <w:r w:rsidRPr="003D18C3">
              <w:rPr>
                <w:rFonts w:ascii="Times New Roman" w:eastAsia="Aptos" w:hAnsi="Times New Roman" w:cs="Times New Roman"/>
                <w:lang w:val="it-IT"/>
              </w:rPr>
              <w:t xml:space="preserve">Autorități publice locale/Unități </w:t>
            </w:r>
            <w:r w:rsidR="00340CD4">
              <w:rPr>
                <w:rFonts w:ascii="Times New Roman" w:eastAsia="Aptos" w:hAnsi="Times New Roman" w:cs="Times New Roman"/>
                <w:lang w:val="it-IT"/>
              </w:rPr>
              <w:t>a</w:t>
            </w:r>
            <w:r w:rsidRPr="003D18C3">
              <w:rPr>
                <w:rFonts w:ascii="Times New Roman" w:eastAsia="Aptos" w:hAnsi="Times New Roman" w:cs="Times New Roman"/>
                <w:lang w:val="it-IT"/>
              </w:rPr>
              <w:t>dministrativ</w:t>
            </w:r>
            <w:r w:rsidR="00340CD4">
              <w:rPr>
                <w:rFonts w:ascii="Times New Roman" w:eastAsia="Aptos" w:hAnsi="Times New Roman" w:cs="Times New Roman"/>
                <w:lang w:val="it-IT"/>
              </w:rPr>
              <w:t>-t</w:t>
            </w:r>
            <w:r w:rsidRPr="003D18C3">
              <w:rPr>
                <w:rFonts w:ascii="Times New Roman" w:eastAsia="Aptos" w:hAnsi="Times New Roman" w:cs="Times New Roman"/>
                <w:lang w:val="it-IT"/>
              </w:rPr>
              <w:t xml:space="preserve">eritoriale </w:t>
            </w:r>
            <w:r>
              <w:rPr>
                <w:rFonts w:ascii="Times New Roman" w:eastAsia="Aptos" w:hAnsi="Times New Roman" w:cs="Times New Roman"/>
                <w:lang w:val="it-IT"/>
              </w:rPr>
              <w:t>(UAT)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978F60" w14:textId="77777777" w:rsidR="00AB0723" w:rsidRPr="003D18C3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AB0723" w:rsidRPr="000C6EB8" w14:paraId="4B66A14F" w14:textId="77777777" w:rsidTr="00C721C7">
        <w:trPr>
          <w:trHeight w:val="300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D29051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Fundații/Asociații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F76EE8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0723" w:rsidRPr="000C6EB8" w14:paraId="40EA7BE5" w14:textId="77777777" w:rsidTr="00C721C7">
        <w:trPr>
          <w:trHeight w:val="300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47242C" w14:textId="77777777" w:rsidR="00AB0723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Altele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4388F9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0723" w:rsidRPr="000C6EB8" w14:paraId="278FCA9C" w14:textId="77777777" w:rsidTr="00C721C7">
        <w:trPr>
          <w:trHeight w:val="300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9FC5F2" w14:textId="294FFA6E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t>T</w:t>
            </w:r>
            <w:r w:rsidR="00340CD4">
              <w:rPr>
                <w:rFonts w:ascii="Times New Roman" w:eastAsia="Aptos" w:hAnsi="Times New Roman" w:cs="Times New Roman"/>
              </w:rPr>
              <w:t>OTAL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79D93D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25C8728" w14:textId="77777777" w:rsidR="00AB0723" w:rsidRPr="000C6EB8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</w:rPr>
      </w:pPr>
    </w:p>
    <w:p w14:paraId="42B9E41F" w14:textId="77777777" w:rsidR="00AB0723" w:rsidRPr="000C6EB8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</w:rPr>
      </w:pPr>
      <w:r w:rsidRPr="000C6EB8">
        <w:rPr>
          <w:rFonts w:ascii="Times New Roman" w:eastAsia="Aptos" w:hAnsi="Times New Roman" w:cs="Times New Roman"/>
          <w:b/>
          <w:bCs/>
        </w:rPr>
        <w:t xml:space="preserve">III.2 Structura membrilor </w:t>
      </w:r>
    </w:p>
    <w:tbl>
      <w:tblPr>
        <w:tblStyle w:val="TableGrid"/>
        <w:tblW w:w="10622" w:type="dxa"/>
        <w:tblLayout w:type="fixed"/>
        <w:tblLook w:val="04A0" w:firstRow="1" w:lastRow="0" w:firstColumn="1" w:lastColumn="0" w:noHBand="0" w:noVBand="1"/>
      </w:tblPr>
      <w:tblGrid>
        <w:gridCol w:w="699"/>
        <w:gridCol w:w="1276"/>
        <w:gridCol w:w="1843"/>
        <w:gridCol w:w="1559"/>
        <w:gridCol w:w="709"/>
        <w:gridCol w:w="1984"/>
        <w:gridCol w:w="1276"/>
        <w:gridCol w:w="1276"/>
      </w:tblGrid>
      <w:tr w:rsidR="00AB0723" w:rsidRPr="000C6EB8" w14:paraId="7D15600C" w14:textId="77777777" w:rsidTr="00340CD4">
        <w:trPr>
          <w:trHeight w:val="300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7143E3" w14:textId="77777777" w:rsidR="00AB0723" w:rsidRPr="003D18C3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</w:pPr>
            <w:bookmarkStart w:id="0" w:name="_Hlk230595399"/>
            <w:r w:rsidRPr="003D18C3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Nr. crt.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6585F" w14:textId="4F2B0807" w:rsidR="00AB0723" w:rsidRPr="003D18C3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</w:pPr>
            <w:r w:rsidRPr="003D18C3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Nume</w:t>
            </w:r>
            <w:r w:rsidR="00340CD4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le</w:t>
            </w:r>
            <w:r w:rsidRPr="003D18C3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/ Denumire</w:t>
            </w:r>
            <w:r w:rsidR="00C721C7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a</w:t>
            </w:r>
            <w:r w:rsidRPr="003D18C3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 xml:space="preserve"> membru</w:t>
            </w:r>
            <w:r w:rsidR="00C721C7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lui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B9068F" w14:textId="631A6D00" w:rsidR="00AB0723" w:rsidRPr="00B06355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</w:pPr>
            <w:r w:rsidRPr="00B06355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Tip (PF/PJ/UAT/Funda</w:t>
            </w:r>
            <w:r w:rsidR="00340CD4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ț</w:t>
            </w:r>
            <w:r w:rsidRPr="00B06355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ie/</w:t>
            </w:r>
          </w:p>
          <w:p w14:paraId="2A3D71D2" w14:textId="7C7A3172" w:rsidR="00AB0723" w:rsidRPr="003D18C3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it-IT"/>
              </w:rPr>
            </w:pPr>
            <w:r w:rsidRPr="003D18C3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it-IT"/>
              </w:rPr>
              <w:t>Asocia</w:t>
            </w:r>
            <w:r w:rsidR="00340CD4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it-IT"/>
              </w:rPr>
              <w:t>ț</w:t>
            </w:r>
            <w:r w:rsidRPr="003D18C3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it-IT"/>
              </w:rPr>
              <w:t>ie/Altele)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443EE9" w14:textId="76C7E4B6" w:rsidR="00AB0723" w:rsidRPr="003D18C3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</w:pPr>
            <w:r w:rsidRPr="003D18C3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Calitate</w:t>
            </w:r>
            <w:r w:rsidR="00340CD4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a</w:t>
            </w:r>
            <w:r w:rsidRPr="003D18C3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 xml:space="preserve"> (consumator/</w:t>
            </w:r>
          </w:p>
          <w:p w14:paraId="5F2E3E45" w14:textId="2086AC98" w:rsidR="00AB0723" w:rsidRPr="003D18C3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</w:pPr>
            <w:r w:rsidRPr="003D18C3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prosumator/</w:t>
            </w:r>
            <w:r w:rsidR="00C721C7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3D18C3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producător)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17BDCD" w14:textId="77777777" w:rsidR="00AB0723" w:rsidRPr="003D18C3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</w:pPr>
            <w:r w:rsidRPr="003D18C3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POD</w:t>
            </w:r>
            <w:r>
              <w:rPr>
                <w:rStyle w:val="FootnoteReference"/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footnoteReference w:id="1"/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D9280F" w14:textId="76EB2EF4" w:rsidR="00AB0723" w:rsidRPr="005D29C4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pt-BR"/>
              </w:rPr>
            </w:pPr>
            <w:r w:rsidRPr="005D29C4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pt-BR"/>
              </w:rPr>
              <w:t>Adresă loc</w:t>
            </w:r>
            <w:r w:rsidR="00C721C7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pt-BR"/>
              </w:rPr>
              <w:t>ului</w:t>
            </w:r>
            <w:r w:rsidRPr="005D29C4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  <w:lang w:val="pt-BR"/>
              </w:rPr>
              <w:t xml:space="preserve"> de consum/producție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E27EF8" w14:textId="77777777" w:rsidR="00AB0723" w:rsidRPr="003D18C3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</w:pPr>
            <w:r w:rsidRPr="003D18C3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 xml:space="preserve">Denumire </w:t>
            </w:r>
            <w:r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OD</w:t>
            </w:r>
            <w:r>
              <w:rPr>
                <w:rStyle w:val="FootnoteReference"/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footnoteReference w:id="2"/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2DE0C9" w14:textId="6C976C1D" w:rsidR="00AB0723" w:rsidRPr="003D18C3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UAT/</w:t>
            </w:r>
            <w:r w:rsidR="00C721C7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340CD4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L</w:t>
            </w:r>
            <w:r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ocalitate</w:t>
            </w:r>
            <w:r w:rsidR="00340CD4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 xml:space="preserve">a </w:t>
            </w:r>
            <w:r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membru</w:t>
            </w:r>
            <w:r w:rsidR="00340CD4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lui</w:t>
            </w:r>
          </w:p>
        </w:tc>
      </w:tr>
      <w:bookmarkEnd w:id="0"/>
    </w:tbl>
    <w:p w14:paraId="0AFBDA07" w14:textId="77777777" w:rsidR="00C721C7" w:rsidRDefault="00C721C7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it-IT"/>
        </w:rPr>
      </w:pPr>
    </w:p>
    <w:p w14:paraId="30F447B4" w14:textId="77777777" w:rsidR="00C721C7" w:rsidRDefault="00C721C7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it-IT"/>
        </w:rPr>
      </w:pPr>
    </w:p>
    <w:p w14:paraId="3812B52E" w14:textId="7AE7FD7B" w:rsidR="00AB0723" w:rsidRPr="00D30E01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it-IT"/>
        </w:rPr>
      </w:pPr>
      <w:r w:rsidRPr="00D30E01">
        <w:rPr>
          <w:rFonts w:ascii="Times New Roman" w:eastAsia="Aptos" w:hAnsi="Times New Roman" w:cs="Times New Roman"/>
          <w:b/>
          <w:bCs/>
          <w:lang w:val="it-IT"/>
        </w:rPr>
        <w:lastRenderedPageBreak/>
        <w:t>IV. Infrastructura și instalațiile comunității</w:t>
      </w:r>
      <w:r>
        <w:rPr>
          <w:rFonts w:ascii="Times New Roman" w:eastAsia="Aptos" w:hAnsi="Times New Roman" w:cs="Times New Roman"/>
          <w:b/>
          <w:bCs/>
          <w:lang w:val="it-IT"/>
        </w:rPr>
        <w:t xml:space="preserve"> de energie</w:t>
      </w:r>
    </w:p>
    <w:p w14:paraId="40BD7343" w14:textId="77777777" w:rsidR="00AB0723" w:rsidRPr="00D30E01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it-IT"/>
        </w:rPr>
      </w:pPr>
      <w:r w:rsidRPr="00D30E01">
        <w:rPr>
          <w:rFonts w:ascii="Times New Roman" w:eastAsia="Aptos" w:hAnsi="Times New Roman" w:cs="Times New Roman"/>
          <w:b/>
          <w:bCs/>
          <w:lang w:val="it-IT"/>
        </w:rPr>
        <w:t xml:space="preserve">IV.1 Instalații de producere </w:t>
      </w:r>
      <w:r>
        <w:rPr>
          <w:rFonts w:ascii="Times New Roman" w:eastAsia="Aptos" w:hAnsi="Times New Roman" w:cs="Times New Roman"/>
          <w:b/>
          <w:bCs/>
          <w:lang w:val="it-IT"/>
        </w:rPr>
        <w:t>a energiei electrice</w:t>
      </w:r>
    </w:p>
    <w:tbl>
      <w:tblPr>
        <w:tblStyle w:val="TableGrid"/>
        <w:tblW w:w="9913" w:type="dxa"/>
        <w:tblLook w:val="04A0" w:firstRow="1" w:lastRow="0" w:firstColumn="1" w:lastColumn="0" w:noHBand="0" w:noVBand="1"/>
      </w:tblPr>
      <w:tblGrid>
        <w:gridCol w:w="569"/>
        <w:gridCol w:w="1492"/>
        <w:gridCol w:w="1473"/>
        <w:gridCol w:w="1531"/>
        <w:gridCol w:w="1366"/>
        <w:gridCol w:w="3482"/>
      </w:tblGrid>
      <w:tr w:rsidR="00AB0723" w:rsidRPr="00340CD4" w14:paraId="5858BD41" w14:textId="77777777" w:rsidTr="00C721C7">
        <w:trPr>
          <w:trHeight w:val="300"/>
        </w:trPr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FBAB1B" w14:textId="77777777" w:rsidR="00AB0723" w:rsidRPr="000C6EB8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Nr. crt.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B0A661" w14:textId="77777777" w:rsidR="00340CD4" w:rsidRPr="00274230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lang w:val="it-IT"/>
              </w:rPr>
            </w:pPr>
            <w:r w:rsidRPr="003D18C3">
              <w:rPr>
                <w:rFonts w:ascii="Times New Roman" w:eastAsia="Aptos" w:hAnsi="Times New Roman" w:cs="Times New Roman"/>
                <w:b/>
                <w:bCs/>
                <w:lang w:val="it-IT"/>
              </w:rPr>
              <w:t xml:space="preserve">Tehnologie </w:t>
            </w:r>
            <w:r w:rsidR="00340CD4" w:rsidRPr="00274230">
              <w:rPr>
                <w:rFonts w:ascii="Times New Roman" w:eastAsia="Aptos" w:hAnsi="Times New Roman" w:cs="Times New Roman"/>
                <w:b/>
                <w:bCs/>
                <w:lang w:val="it-IT"/>
              </w:rPr>
              <w:t>—</w:t>
            </w:r>
            <w:r w:rsidR="00340CD4" w:rsidRPr="00274230">
              <w:rPr>
                <w:rFonts w:ascii="Times New Roman" w:eastAsia="Aptos" w:hAnsi="Times New Roman" w:cs="Times New Roman"/>
                <w:b/>
                <w:bCs/>
                <w:lang w:val="it-IT"/>
              </w:rPr>
              <w:t xml:space="preserve"> </w:t>
            </w:r>
          </w:p>
          <w:p w14:paraId="57DFF583" w14:textId="2E0D7790" w:rsidR="00AB0723" w:rsidRPr="003D18C3" w:rsidRDefault="00C721C7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lang w:val="it-IT"/>
              </w:rPr>
            </w:pPr>
            <w:r>
              <w:rPr>
                <w:rFonts w:ascii="Times New Roman" w:eastAsia="Aptos" w:hAnsi="Times New Roman" w:cs="Times New Roman"/>
                <w:b/>
                <w:bCs/>
                <w:lang w:val="it-IT"/>
              </w:rPr>
              <w:t>tipul sursei regenerabile de energie</w:t>
            </w:r>
            <w:r w:rsidR="00AB0723" w:rsidRPr="003D18C3">
              <w:rPr>
                <w:rFonts w:ascii="Times New Roman" w:eastAsia="Aptos" w:hAnsi="Times New Roman" w:cs="Times New Roman"/>
                <w:b/>
                <w:bCs/>
                <w:lang w:val="it-IT"/>
              </w:rPr>
              <w:t xml:space="preserve"> </w:t>
            </w:r>
            <w:r>
              <w:rPr>
                <w:rFonts w:ascii="Times New Roman" w:eastAsia="Aptos" w:hAnsi="Times New Roman" w:cs="Times New Roman"/>
                <w:b/>
                <w:bCs/>
                <w:lang w:val="it-IT"/>
              </w:rPr>
              <w:t>(</w:t>
            </w:r>
            <w:r w:rsidR="00AB0723">
              <w:rPr>
                <w:rFonts w:ascii="Times New Roman" w:eastAsia="Aptos" w:hAnsi="Times New Roman" w:cs="Times New Roman"/>
                <w:b/>
                <w:bCs/>
                <w:lang w:val="it-IT"/>
              </w:rPr>
              <w:t>SRE</w:t>
            </w:r>
            <w:r>
              <w:rPr>
                <w:rFonts w:ascii="Times New Roman" w:eastAsia="Aptos" w:hAnsi="Times New Roman" w:cs="Times New Roman"/>
                <w:b/>
                <w:bCs/>
                <w:lang w:val="it-IT"/>
              </w:rPr>
              <w:t>)</w:t>
            </w:r>
          </w:p>
        </w:tc>
        <w:tc>
          <w:tcPr>
            <w:tcW w:w="1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A801A" w14:textId="0093BF8B" w:rsidR="00AB0723" w:rsidRPr="000C6EB8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Număr</w:t>
            </w:r>
            <w:r w:rsidR="00C721C7">
              <w:rPr>
                <w:rFonts w:ascii="Times New Roman" w:eastAsia="Aptos" w:hAnsi="Times New Roman" w:cs="Times New Roman"/>
                <w:b/>
                <w:bCs/>
              </w:rPr>
              <w:t xml:space="preserve">ul de </w:t>
            </w:r>
            <w:r w:rsidRPr="000C6EB8">
              <w:rPr>
                <w:rFonts w:ascii="Times New Roman" w:eastAsia="Aptos" w:hAnsi="Times New Roman" w:cs="Times New Roman"/>
                <w:b/>
                <w:bCs/>
              </w:rPr>
              <w:t xml:space="preserve"> instalații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71334B" w14:textId="3F27F8AF" w:rsidR="00AB0723" w:rsidRPr="000C6EB8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Putere</w:t>
            </w:r>
            <w:r w:rsidR="00C721C7">
              <w:rPr>
                <w:rFonts w:ascii="Times New Roman" w:eastAsia="Aptos" w:hAnsi="Times New Roman" w:cs="Times New Roman"/>
                <w:b/>
                <w:bCs/>
              </w:rPr>
              <w:t>a</w:t>
            </w:r>
            <w:r w:rsidRPr="000C6EB8">
              <w:rPr>
                <w:rFonts w:ascii="Times New Roman" w:eastAsia="Aptos" w:hAnsi="Times New Roman" w:cs="Times New Roman"/>
                <w:b/>
                <w:bCs/>
              </w:rPr>
              <w:t xml:space="preserve"> totală </w:t>
            </w:r>
            <w:r>
              <w:rPr>
                <w:rFonts w:ascii="Times New Roman" w:eastAsia="Aptos" w:hAnsi="Times New Roman" w:cs="Times New Roman"/>
                <w:b/>
                <w:bCs/>
              </w:rPr>
              <w:t xml:space="preserve">instalată </w:t>
            </w:r>
            <w:r w:rsidRPr="000C6EB8">
              <w:rPr>
                <w:rFonts w:ascii="Times New Roman" w:eastAsia="Aptos" w:hAnsi="Times New Roman" w:cs="Times New Roman"/>
                <w:b/>
                <w:bCs/>
              </w:rPr>
              <w:t>(kW)</w:t>
            </w: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C9B9E3" w14:textId="77777777" w:rsidR="00AB0723" w:rsidRPr="000C6EB8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Adresa</w:t>
            </w:r>
          </w:p>
        </w:tc>
        <w:tc>
          <w:tcPr>
            <w:tcW w:w="3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ECF3AF" w14:textId="77777777" w:rsidR="00AB0723" w:rsidRPr="003D18C3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lang w:val="it-IT"/>
              </w:rPr>
            </w:pPr>
            <w:r w:rsidRPr="003D18C3">
              <w:rPr>
                <w:rFonts w:ascii="Times New Roman" w:eastAsia="Aptos" w:hAnsi="Times New Roman" w:cs="Times New Roman"/>
                <w:b/>
                <w:bCs/>
                <w:lang w:val="it-IT"/>
              </w:rPr>
              <w:t>Stadiu (în funcțiune/construcție</w:t>
            </w:r>
          </w:p>
          <w:p w14:paraId="694D5F95" w14:textId="77777777" w:rsidR="00AB0723" w:rsidRPr="003D18C3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lang w:val="it-IT"/>
              </w:rPr>
            </w:pPr>
            <w:r w:rsidRPr="003D18C3">
              <w:rPr>
                <w:rFonts w:ascii="Times New Roman" w:eastAsia="Aptos" w:hAnsi="Times New Roman" w:cs="Times New Roman"/>
                <w:b/>
                <w:bCs/>
                <w:lang w:val="it-IT"/>
              </w:rPr>
              <w:t>/planificare)</w:t>
            </w:r>
          </w:p>
        </w:tc>
      </w:tr>
    </w:tbl>
    <w:p w14:paraId="5F61568E" w14:textId="7F72DBC1" w:rsidR="00AB0723" w:rsidRPr="003D18C3" w:rsidRDefault="00AB0723" w:rsidP="00AB0723">
      <w:pPr>
        <w:spacing w:line="276" w:lineRule="auto"/>
        <w:jc w:val="center"/>
        <w:rPr>
          <w:rFonts w:ascii="Times New Roman" w:eastAsia="Aptos" w:hAnsi="Times New Roman" w:cs="Times New Roman"/>
          <w:b/>
          <w:bCs/>
          <w:lang w:val="it-IT"/>
        </w:rPr>
      </w:pPr>
    </w:p>
    <w:p w14:paraId="34426DAA" w14:textId="0E110EBF" w:rsidR="00AB0723" w:rsidRPr="000C6EB8" w:rsidRDefault="00AB0723" w:rsidP="00C721C7">
      <w:pPr>
        <w:spacing w:line="276" w:lineRule="auto"/>
        <w:rPr>
          <w:rFonts w:ascii="Times New Roman" w:eastAsia="Aptos" w:hAnsi="Times New Roman" w:cs="Times New Roman"/>
          <w:b/>
          <w:bCs/>
        </w:rPr>
      </w:pPr>
      <w:r w:rsidRPr="000C6EB8">
        <w:rPr>
          <w:rFonts w:ascii="Times New Roman" w:eastAsia="Aptos" w:hAnsi="Times New Roman" w:cs="Times New Roman"/>
          <w:b/>
          <w:bCs/>
        </w:rPr>
        <w:t>IV.2 Unități de stocare</w:t>
      </w:r>
    </w:p>
    <w:tbl>
      <w:tblPr>
        <w:tblStyle w:val="TableGrid"/>
        <w:tblW w:w="9913" w:type="dxa"/>
        <w:tblLook w:val="04A0" w:firstRow="1" w:lastRow="0" w:firstColumn="1" w:lastColumn="0" w:noHBand="0" w:noVBand="1"/>
      </w:tblPr>
      <w:tblGrid>
        <w:gridCol w:w="570"/>
        <w:gridCol w:w="959"/>
        <w:gridCol w:w="982"/>
        <w:gridCol w:w="1848"/>
        <w:gridCol w:w="2010"/>
        <w:gridCol w:w="1276"/>
        <w:gridCol w:w="2268"/>
      </w:tblGrid>
      <w:tr w:rsidR="00AB0723" w:rsidRPr="000C6EB8" w14:paraId="3116E482" w14:textId="77777777" w:rsidTr="00A30050">
        <w:trPr>
          <w:trHeight w:val="300"/>
        </w:trPr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75D1B2" w14:textId="77777777" w:rsidR="00AB0723" w:rsidRPr="000C6EB8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Nr. crt.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FA89AF" w14:textId="11C173AF" w:rsidR="00AB0723" w:rsidRPr="000C6EB8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Tip</w:t>
            </w:r>
            <w:r w:rsidR="00C721C7">
              <w:rPr>
                <w:rFonts w:ascii="Times New Roman" w:eastAsia="Aptos" w:hAnsi="Times New Roman" w:cs="Times New Roman"/>
                <w:b/>
                <w:bCs/>
              </w:rPr>
              <w:t>ul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80C754" w14:textId="37E710F6" w:rsidR="00AB0723" w:rsidRPr="000C6EB8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 xml:space="preserve">Nr. </w:t>
            </w:r>
            <w:r w:rsidR="00C721C7">
              <w:rPr>
                <w:rFonts w:ascii="Times New Roman" w:eastAsia="Aptos" w:hAnsi="Times New Roman" w:cs="Times New Roman"/>
                <w:b/>
                <w:bCs/>
              </w:rPr>
              <w:t xml:space="preserve">de </w:t>
            </w:r>
            <w:r w:rsidRPr="000C6EB8">
              <w:rPr>
                <w:rFonts w:ascii="Times New Roman" w:eastAsia="Aptos" w:hAnsi="Times New Roman" w:cs="Times New Roman"/>
                <w:b/>
                <w:bCs/>
              </w:rPr>
              <w:t>unități</w:t>
            </w:r>
          </w:p>
        </w:tc>
        <w:tc>
          <w:tcPr>
            <w:tcW w:w="1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6BC9AA" w14:textId="368284CF" w:rsidR="00AB0723" w:rsidRPr="000C6EB8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23305D">
              <w:rPr>
                <w:rFonts w:ascii="Times New Roman" w:eastAsia="Aptos" w:hAnsi="Times New Roman" w:cs="Times New Roman"/>
                <w:b/>
                <w:bCs/>
              </w:rPr>
              <w:t>Putere</w:t>
            </w:r>
            <w:r w:rsidR="00C721C7">
              <w:rPr>
                <w:rFonts w:ascii="Times New Roman" w:eastAsia="Aptos" w:hAnsi="Times New Roman" w:cs="Times New Roman"/>
                <w:b/>
                <w:bCs/>
              </w:rPr>
              <w:t>a</w:t>
            </w:r>
          </w:p>
          <w:p w14:paraId="30246B2E" w14:textId="77777777" w:rsidR="00AB0723" w:rsidRPr="000C6EB8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 xml:space="preserve">totală </w:t>
            </w:r>
            <w:r>
              <w:rPr>
                <w:rFonts w:ascii="Times New Roman" w:eastAsia="Aptos" w:hAnsi="Times New Roman" w:cs="Times New Roman"/>
                <w:b/>
                <w:bCs/>
              </w:rPr>
              <w:t xml:space="preserve">instalată </w:t>
            </w:r>
            <w:r w:rsidRPr="000C6EB8">
              <w:rPr>
                <w:rFonts w:ascii="Times New Roman" w:eastAsia="Aptos" w:hAnsi="Times New Roman" w:cs="Times New Roman"/>
                <w:b/>
                <w:bCs/>
              </w:rPr>
              <w:t>(kW)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30972F" w14:textId="482DD210" w:rsidR="00AB0723" w:rsidRPr="00B06355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lang w:val="it-IT"/>
              </w:rPr>
            </w:pPr>
            <w:r w:rsidRPr="00B06355">
              <w:rPr>
                <w:rFonts w:ascii="Times New Roman" w:eastAsia="Aptos" w:hAnsi="Times New Roman" w:cs="Times New Roman"/>
                <w:b/>
                <w:bCs/>
                <w:lang w:val="it-IT"/>
              </w:rPr>
              <w:t>Capacitate</w:t>
            </w:r>
            <w:r w:rsidR="00C721C7">
              <w:rPr>
                <w:rFonts w:ascii="Times New Roman" w:eastAsia="Aptos" w:hAnsi="Times New Roman" w:cs="Times New Roman"/>
                <w:b/>
                <w:bCs/>
                <w:lang w:val="it-IT"/>
              </w:rPr>
              <w:t>a</w:t>
            </w:r>
            <w:r w:rsidRPr="00B06355">
              <w:rPr>
                <w:rFonts w:ascii="Times New Roman" w:eastAsia="Aptos" w:hAnsi="Times New Roman" w:cs="Times New Roman"/>
                <w:b/>
                <w:bCs/>
                <w:lang w:val="it-IT"/>
              </w:rPr>
              <w:t xml:space="preserve"> de stocare a energiei (kWh)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24A6E3" w14:textId="77777777" w:rsidR="00AB0723" w:rsidRPr="000C6EB8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Adresa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2330E1" w14:textId="77777777" w:rsidR="00AB0723" w:rsidRPr="000C6EB8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Observații</w:t>
            </w:r>
          </w:p>
        </w:tc>
      </w:tr>
    </w:tbl>
    <w:p w14:paraId="56490E9D" w14:textId="4FC305F3" w:rsidR="00AB0723" w:rsidRPr="000C6EB8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</w:rPr>
      </w:pPr>
    </w:p>
    <w:p w14:paraId="4BC29080" w14:textId="77777777" w:rsidR="00AB0723" w:rsidRPr="000C6EB8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</w:rPr>
      </w:pPr>
      <w:r w:rsidRPr="000C6EB8">
        <w:rPr>
          <w:rFonts w:ascii="Times New Roman" w:eastAsia="Aptos" w:hAnsi="Times New Roman" w:cs="Times New Roman"/>
          <w:b/>
          <w:bCs/>
        </w:rPr>
        <w:t xml:space="preserve">IV.3 Rețea </w:t>
      </w:r>
      <w:r>
        <w:rPr>
          <w:rFonts w:ascii="Times New Roman" w:eastAsia="Aptos" w:hAnsi="Times New Roman" w:cs="Times New Roman"/>
          <w:b/>
          <w:bCs/>
        </w:rPr>
        <w:t>electrică proprie</w:t>
      </w:r>
    </w:p>
    <w:p w14:paraId="022E54D2" w14:textId="1814FB18" w:rsidR="00AB0723" w:rsidRPr="00E51ECE" w:rsidRDefault="00AB0723" w:rsidP="00AB0723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eastAsia="Aptos" w:hAnsi="Times New Roman" w:cs="Times New Roman"/>
          <w:lang w:val="it-IT"/>
        </w:rPr>
      </w:pPr>
      <w:r w:rsidRPr="00145A5D">
        <w:rPr>
          <w:rFonts w:ascii="Times New Roman" w:eastAsia="Aptos" w:hAnsi="Times New Roman" w:cs="Times New Roman"/>
          <w:lang w:val="it-IT"/>
        </w:rPr>
        <w:t xml:space="preserve">Comunitatea </w:t>
      </w:r>
      <w:r>
        <w:rPr>
          <w:rFonts w:ascii="Times New Roman" w:eastAsia="Aptos" w:hAnsi="Times New Roman" w:cs="Times New Roman"/>
          <w:lang w:val="it-IT"/>
        </w:rPr>
        <w:t xml:space="preserve">de energie </w:t>
      </w:r>
      <w:r w:rsidRPr="00145A5D">
        <w:rPr>
          <w:rFonts w:ascii="Times New Roman" w:eastAsia="Aptos" w:hAnsi="Times New Roman" w:cs="Times New Roman"/>
          <w:lang w:val="it-IT"/>
        </w:rPr>
        <w:t>deține rețea</w:t>
      </w:r>
      <w:r>
        <w:rPr>
          <w:rFonts w:ascii="Times New Roman" w:eastAsia="Aptos" w:hAnsi="Times New Roman" w:cs="Times New Roman"/>
          <w:lang w:val="it-IT"/>
        </w:rPr>
        <w:t xml:space="preserve"> electrică</w:t>
      </w:r>
      <w:r w:rsidRPr="00145A5D">
        <w:rPr>
          <w:rFonts w:ascii="Times New Roman" w:eastAsia="Aptos" w:hAnsi="Times New Roman" w:cs="Times New Roman"/>
          <w:lang w:val="it-IT"/>
        </w:rPr>
        <w:t xml:space="preserve"> </w:t>
      </w:r>
      <w:r>
        <w:rPr>
          <w:rFonts w:ascii="Times New Roman" w:eastAsia="Aptos" w:hAnsi="Times New Roman" w:cs="Times New Roman"/>
          <w:lang w:val="it-IT"/>
        </w:rPr>
        <w:t>proprie</w:t>
      </w:r>
      <w:r w:rsidRPr="00145A5D">
        <w:rPr>
          <w:rFonts w:ascii="Times New Roman" w:eastAsia="Aptos" w:hAnsi="Times New Roman" w:cs="Times New Roman"/>
          <w:lang w:val="it-IT"/>
        </w:rPr>
        <w:t xml:space="preserve">: </w:t>
      </w:r>
      <w:r w:rsidRPr="00145A5D">
        <w:rPr>
          <w:rFonts w:ascii="Segoe UI Symbol" w:eastAsia="Aptos" w:hAnsi="Segoe UI Symbol" w:cs="Segoe UI Symbol"/>
          <w:lang w:val="it-IT"/>
        </w:rPr>
        <w:t>☐</w:t>
      </w:r>
      <w:r w:rsidRPr="00145A5D">
        <w:rPr>
          <w:rFonts w:ascii="Times New Roman" w:eastAsia="Aptos" w:hAnsi="Times New Roman" w:cs="Times New Roman"/>
          <w:lang w:val="it-IT"/>
        </w:rPr>
        <w:t xml:space="preserve"> </w:t>
      </w:r>
      <w:r w:rsidR="00A30050">
        <w:rPr>
          <w:rFonts w:ascii="Times New Roman" w:eastAsia="Aptos" w:hAnsi="Times New Roman" w:cs="Times New Roman"/>
          <w:lang w:val="it-IT"/>
        </w:rPr>
        <w:t>d</w:t>
      </w:r>
      <w:r w:rsidRPr="00145A5D">
        <w:rPr>
          <w:rFonts w:ascii="Times New Roman" w:eastAsia="Aptos" w:hAnsi="Times New Roman" w:cs="Times New Roman"/>
          <w:lang w:val="it-IT"/>
        </w:rPr>
        <w:t xml:space="preserve">a </w:t>
      </w:r>
      <w:r w:rsidRPr="00145A5D">
        <w:rPr>
          <w:rFonts w:ascii="Segoe UI Symbol" w:eastAsia="Aptos" w:hAnsi="Segoe UI Symbol" w:cs="Segoe UI Symbol"/>
          <w:lang w:val="it-IT"/>
        </w:rPr>
        <w:t>☐</w:t>
      </w:r>
      <w:r w:rsidRPr="00145A5D">
        <w:rPr>
          <w:rFonts w:ascii="Times New Roman" w:eastAsia="Aptos" w:hAnsi="Times New Roman" w:cs="Times New Roman"/>
          <w:lang w:val="it-IT"/>
        </w:rPr>
        <w:t xml:space="preserve"> </w:t>
      </w:r>
      <w:r w:rsidR="00A30050">
        <w:rPr>
          <w:rFonts w:ascii="Times New Roman" w:eastAsia="Aptos" w:hAnsi="Times New Roman" w:cs="Times New Roman"/>
          <w:lang w:val="it-IT"/>
        </w:rPr>
        <w:t>n</w:t>
      </w:r>
      <w:r w:rsidRPr="00145A5D">
        <w:rPr>
          <w:rFonts w:ascii="Times New Roman" w:eastAsia="Aptos" w:hAnsi="Times New Roman" w:cs="Times New Roman"/>
          <w:lang w:val="it-IT"/>
        </w:rPr>
        <w:t>u</w:t>
      </w:r>
    </w:p>
    <w:p w14:paraId="4678B95B" w14:textId="77777777" w:rsidR="00AB0723" w:rsidRDefault="00AB0723" w:rsidP="00AB0723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eastAsia="Aptos" w:hAnsi="Times New Roman" w:cs="Times New Roman"/>
        </w:rPr>
      </w:pPr>
      <w:r w:rsidRPr="000C6EB8">
        <w:rPr>
          <w:rFonts w:ascii="Times New Roman" w:eastAsia="Aptos" w:hAnsi="Times New Roman" w:cs="Times New Roman"/>
        </w:rPr>
        <w:t>Dacă da – descriere succintă: ________________________</w:t>
      </w:r>
    </w:p>
    <w:p w14:paraId="206BB353" w14:textId="77777777" w:rsidR="00AB0723" w:rsidRPr="006E5438" w:rsidRDefault="00AB0723" w:rsidP="00AB0723">
      <w:pPr>
        <w:pStyle w:val="ListParagraph"/>
        <w:spacing w:after="0" w:line="276" w:lineRule="auto"/>
        <w:jc w:val="both"/>
        <w:rPr>
          <w:rFonts w:ascii="Times New Roman" w:eastAsia="Aptos" w:hAnsi="Times New Roman" w:cs="Times New Roman"/>
        </w:rPr>
      </w:pPr>
    </w:p>
    <w:p w14:paraId="5ECB4AC5" w14:textId="77777777" w:rsidR="00AB0723" w:rsidRPr="00D30E01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it-IT"/>
        </w:rPr>
      </w:pPr>
      <w:r w:rsidRPr="00D30E01">
        <w:rPr>
          <w:rFonts w:ascii="Times New Roman" w:eastAsia="Aptos" w:hAnsi="Times New Roman" w:cs="Times New Roman"/>
          <w:b/>
          <w:bCs/>
          <w:lang w:val="it-IT"/>
        </w:rPr>
        <w:t>IV.4 Racordare la rețeaua de distribuție a energiei electri</w:t>
      </w:r>
      <w:r>
        <w:rPr>
          <w:rFonts w:ascii="Times New Roman" w:eastAsia="Aptos" w:hAnsi="Times New Roman" w:cs="Times New Roman"/>
          <w:b/>
          <w:bCs/>
          <w:lang w:val="it-IT"/>
        </w:rPr>
        <w:t>ce</w:t>
      </w:r>
      <w:r w:rsidRPr="00D30E01">
        <w:rPr>
          <w:rFonts w:ascii="Times New Roman" w:eastAsia="Aptos" w:hAnsi="Times New Roman" w:cs="Times New Roman"/>
          <w:b/>
          <w:bCs/>
          <w:lang w:val="it-IT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9"/>
        <w:gridCol w:w="1713"/>
        <w:gridCol w:w="1630"/>
        <w:gridCol w:w="1710"/>
        <w:gridCol w:w="1186"/>
        <w:gridCol w:w="2532"/>
      </w:tblGrid>
      <w:tr w:rsidR="00AB0723" w:rsidRPr="005D29C4" w14:paraId="56B0A592" w14:textId="77777777" w:rsidTr="00310FA6">
        <w:trPr>
          <w:trHeight w:val="300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005CAE" w14:textId="77777777" w:rsidR="00AB0723" w:rsidRPr="000C6EB8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Nr. crt.</w:t>
            </w:r>
          </w:p>
        </w:tc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F05562" w14:textId="77777777" w:rsidR="00AB0723" w:rsidRPr="00D30E01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lang w:val="it-IT"/>
              </w:rPr>
            </w:pPr>
            <w:r w:rsidRPr="00D30E01">
              <w:rPr>
                <w:rFonts w:ascii="Times New Roman" w:eastAsia="Aptos" w:hAnsi="Times New Roman" w:cs="Times New Roman"/>
                <w:b/>
                <w:bCs/>
                <w:lang w:val="it-IT"/>
              </w:rPr>
              <w:t>Operator de distribuție a</w:t>
            </w:r>
            <w:r>
              <w:rPr>
                <w:rFonts w:ascii="Times New Roman" w:eastAsia="Aptos" w:hAnsi="Times New Roman" w:cs="Times New Roman"/>
                <w:b/>
                <w:bCs/>
                <w:lang w:val="it-IT"/>
              </w:rPr>
              <w:t xml:space="preserve"> energiei electrice</w:t>
            </w:r>
          </w:p>
        </w:tc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083FBC" w14:textId="465711C1" w:rsidR="00AB0723" w:rsidRPr="000C6EB8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Tip</w:t>
            </w:r>
            <w:r w:rsidR="00A30050">
              <w:rPr>
                <w:rFonts w:ascii="Times New Roman" w:eastAsia="Aptos" w:hAnsi="Times New Roman" w:cs="Times New Roman"/>
                <w:b/>
                <w:bCs/>
              </w:rPr>
              <w:t xml:space="preserve">ul </w:t>
            </w:r>
            <w:r w:rsidRPr="000C6EB8">
              <w:rPr>
                <w:rFonts w:ascii="Times New Roman" w:eastAsia="Aptos" w:hAnsi="Times New Roman" w:cs="Times New Roman"/>
                <w:b/>
                <w:bCs/>
              </w:rPr>
              <w:t>document</w:t>
            </w:r>
            <w:r w:rsidR="00A30050">
              <w:rPr>
                <w:rFonts w:ascii="Times New Roman" w:eastAsia="Aptos" w:hAnsi="Times New Roman" w:cs="Times New Roman"/>
                <w:b/>
                <w:bCs/>
              </w:rPr>
              <w:t xml:space="preserve">ului </w:t>
            </w:r>
            <w:r>
              <w:rPr>
                <w:rFonts w:ascii="Times New Roman" w:eastAsia="Aptos" w:hAnsi="Times New Roman" w:cs="Times New Roman"/>
                <w:b/>
                <w:bCs/>
              </w:rPr>
              <w:t>(ATR/CR</w:t>
            </w:r>
            <w:r>
              <w:rPr>
                <w:rStyle w:val="FootnoteReference"/>
                <w:rFonts w:ascii="Times New Roman" w:eastAsia="Aptos" w:hAnsi="Times New Roman" w:cs="Times New Roman"/>
                <w:b/>
                <w:bCs/>
              </w:rPr>
              <w:footnoteReference w:id="3"/>
            </w:r>
            <w:r>
              <w:rPr>
                <w:rFonts w:ascii="Times New Roman" w:eastAsia="Aptos" w:hAnsi="Times New Roman" w:cs="Times New Roman"/>
                <w:b/>
                <w:bCs/>
              </w:rPr>
              <w:t>)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81CC71" w14:textId="5E208554" w:rsidR="00AB0723" w:rsidRPr="000C6EB8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Număr</w:t>
            </w:r>
            <w:r w:rsidR="00A30050">
              <w:rPr>
                <w:rFonts w:ascii="Times New Roman" w:eastAsia="Aptos" w:hAnsi="Times New Roman" w:cs="Times New Roman"/>
                <w:b/>
                <w:bCs/>
              </w:rPr>
              <w:t>ul</w:t>
            </w:r>
            <w:r>
              <w:rPr>
                <w:rFonts w:ascii="Times New Roman" w:eastAsia="Aptos" w:hAnsi="Times New Roman" w:cs="Times New Roman"/>
                <w:b/>
                <w:bCs/>
              </w:rPr>
              <w:t>/Data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8CD26D" w14:textId="3F6F6797" w:rsidR="00AB0723" w:rsidRPr="003D18C3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lang w:val="it-IT"/>
              </w:rPr>
            </w:pPr>
            <w:r w:rsidRPr="003D18C3">
              <w:rPr>
                <w:rFonts w:ascii="Times New Roman" w:eastAsia="Aptos" w:hAnsi="Times New Roman" w:cs="Times New Roman"/>
                <w:b/>
                <w:bCs/>
                <w:lang w:val="it-IT"/>
              </w:rPr>
              <w:t xml:space="preserve">Data </w:t>
            </w:r>
            <w:r>
              <w:rPr>
                <w:rFonts w:ascii="Times New Roman" w:eastAsia="Aptos" w:hAnsi="Times New Roman" w:cs="Times New Roman"/>
                <w:b/>
                <w:bCs/>
                <w:lang w:val="it-IT"/>
              </w:rPr>
              <w:t>PST</w:t>
            </w:r>
            <w:r>
              <w:rPr>
                <w:rStyle w:val="FootnoteReference"/>
                <w:rFonts w:ascii="Times New Roman" w:eastAsia="Aptos" w:hAnsi="Times New Roman" w:cs="Times New Roman"/>
                <w:b/>
                <w:bCs/>
                <w:lang w:val="it-IT"/>
              </w:rPr>
              <w:footnoteReference w:id="4"/>
            </w:r>
          </w:p>
        </w:tc>
        <w:tc>
          <w:tcPr>
            <w:tcW w:w="2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714061" w14:textId="20A7C88D" w:rsidR="00AB0723" w:rsidRPr="00E0372B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lang w:val="pt-BR"/>
              </w:rPr>
            </w:pPr>
            <w:r w:rsidRPr="00E0372B">
              <w:rPr>
                <w:rFonts w:ascii="Times New Roman" w:eastAsia="Aptos" w:hAnsi="Times New Roman" w:cs="Times New Roman"/>
                <w:b/>
                <w:bCs/>
                <w:lang w:val="pt-BR"/>
              </w:rPr>
              <w:t>Stadiu</w:t>
            </w:r>
            <w:r w:rsidR="00A30050">
              <w:rPr>
                <w:rFonts w:ascii="Times New Roman" w:eastAsia="Aptos" w:hAnsi="Times New Roman" w:cs="Times New Roman"/>
                <w:b/>
                <w:bCs/>
                <w:lang w:val="pt-BR"/>
              </w:rPr>
              <w:t>l</w:t>
            </w:r>
            <w:r w:rsidRPr="00E0372B">
              <w:rPr>
                <w:rFonts w:ascii="Times New Roman" w:eastAsia="Aptos" w:hAnsi="Times New Roman" w:cs="Times New Roman"/>
                <w:b/>
                <w:bCs/>
                <w:lang w:val="pt-BR"/>
              </w:rPr>
              <w:t xml:space="preserve"> (solicitat/emis</w:t>
            </w:r>
          </w:p>
          <w:p w14:paraId="54BFA1D7" w14:textId="77777777" w:rsidR="00AB0723" w:rsidRPr="00E0372B" w:rsidRDefault="00AB0723" w:rsidP="00AB0723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lang w:val="pt-BR"/>
              </w:rPr>
            </w:pPr>
            <w:r w:rsidRPr="00E0372B">
              <w:rPr>
                <w:rFonts w:ascii="Times New Roman" w:eastAsia="Aptos" w:hAnsi="Times New Roman" w:cs="Times New Roman"/>
                <w:b/>
                <w:bCs/>
                <w:lang w:val="pt-BR"/>
              </w:rPr>
              <w:t>/în curs/finalizat)</w:t>
            </w:r>
          </w:p>
        </w:tc>
      </w:tr>
    </w:tbl>
    <w:p w14:paraId="1FA1DA26" w14:textId="77777777" w:rsidR="00AB0723" w:rsidRDefault="00AB0723" w:rsidP="00AB0723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pt-BR"/>
          <w14:ligatures w14:val="none"/>
        </w:rPr>
      </w:pPr>
      <w:r w:rsidRPr="00E0372B">
        <w:rPr>
          <w:rFonts w:ascii="Times New Roman" w:eastAsia="Times New Roman" w:hAnsi="Times New Roman" w:cs="Times New Roman"/>
          <w:b/>
          <w:bCs/>
          <w:kern w:val="0"/>
          <w:lang w:val="pt-BR"/>
          <w14:ligatures w14:val="none"/>
        </w:rPr>
        <w:t>IV.5 Proximitatea membrilor față de instalațiile de producere – aplicabil exclusiv CESR</w:t>
      </w:r>
    </w:p>
    <w:p w14:paraId="632C331D" w14:textId="22D0AE51" w:rsidR="00A30050" w:rsidRPr="00A30050" w:rsidRDefault="00AB0723" w:rsidP="00A300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A30050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Comunitatea de energie declară că membrii sau acționarii care exercită controlul efectiv sunt situați</w:t>
      </w:r>
      <w:r w:rsidR="00A30050" w:rsidRPr="00A30050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 xml:space="preserve"> </w:t>
      </w:r>
      <w:r w:rsidRPr="00A30050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în zona de distribuție a aceluiași operator de distribuție.</w:t>
      </w:r>
      <w:r w:rsidR="00A30050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 xml:space="preserve"> </w:t>
      </w:r>
      <w:r w:rsidR="00A30050" w:rsidRPr="00A30050">
        <w:rPr>
          <w:rFonts w:ascii="Segoe UI Symbol" w:eastAsia="Times New Roman" w:hAnsi="Segoe UI Symbol" w:cs="Segoe UI Symbol"/>
          <w:kern w:val="0"/>
          <w:lang w:val="pt-BR"/>
          <w14:ligatures w14:val="none"/>
        </w:rPr>
        <w:t>☐</w:t>
      </w:r>
      <w:r w:rsidR="00274230">
        <w:rPr>
          <w:rFonts w:ascii="Segoe UI Symbol" w:eastAsia="Times New Roman" w:hAnsi="Segoe UI Symbol" w:cs="Segoe UI Symbol"/>
          <w:kern w:val="0"/>
          <w:lang w:val="pt-BR"/>
          <w14:ligatures w14:val="none"/>
        </w:rPr>
        <w:t xml:space="preserve"> </w:t>
      </w:r>
      <w:r w:rsidR="00A30050" w:rsidRPr="00A30050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 xml:space="preserve">da </w:t>
      </w:r>
      <w:r w:rsidR="00A30050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 xml:space="preserve"> </w:t>
      </w:r>
      <w:r w:rsidR="00A30050" w:rsidRPr="00A30050">
        <w:rPr>
          <w:rFonts w:ascii="Segoe UI Symbol" w:eastAsia="Times New Roman" w:hAnsi="Segoe UI Symbol" w:cs="Segoe UI Symbol"/>
          <w:kern w:val="0"/>
          <w:lang w:val="pt-BR"/>
          <w14:ligatures w14:val="none"/>
        </w:rPr>
        <w:t>☐</w:t>
      </w:r>
      <w:r w:rsidR="00A30050" w:rsidRPr="00A30050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 xml:space="preserve"> nu</w:t>
      </w:r>
      <w:r w:rsidR="00274230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.</w:t>
      </w:r>
    </w:p>
    <w:p w14:paraId="4AE8F0CA" w14:textId="75D6918C" w:rsidR="00AB0723" w:rsidRPr="00AB0723" w:rsidRDefault="00AB0723" w:rsidP="00AB0723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0C6EB8">
        <w:rPr>
          <w:rFonts w:ascii="Times New Roman" w:eastAsia="Aptos" w:hAnsi="Times New Roman" w:cs="Times New Roman"/>
          <w:b/>
          <w:bCs/>
        </w:rPr>
        <w:t>V. Contorizare</w:t>
      </w:r>
      <w:r>
        <w:rPr>
          <w:rFonts w:ascii="Times New Roman" w:eastAsia="Aptos" w:hAnsi="Times New Roman" w:cs="Times New Roman"/>
          <w:b/>
          <w:bCs/>
        </w:rPr>
        <w:t xml:space="preserve"> inteligentă</w:t>
      </w:r>
    </w:p>
    <w:tbl>
      <w:tblPr>
        <w:tblStyle w:val="TableGrid"/>
        <w:tblW w:w="9346" w:type="dxa"/>
        <w:tblLook w:val="04A0" w:firstRow="1" w:lastRow="0" w:firstColumn="1" w:lastColumn="0" w:noHBand="0" w:noVBand="1"/>
      </w:tblPr>
      <w:tblGrid>
        <w:gridCol w:w="6936"/>
        <w:gridCol w:w="2410"/>
      </w:tblGrid>
      <w:tr w:rsidR="00AB0723" w:rsidRPr="000C6EB8" w14:paraId="2969F191" w14:textId="77777777" w:rsidTr="00A30050">
        <w:trPr>
          <w:trHeight w:val="300"/>
        </w:trPr>
        <w:tc>
          <w:tcPr>
            <w:tcW w:w="6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6A4C86" w14:textId="77777777" w:rsidR="00AB0723" w:rsidRPr="000C6EB8" w:rsidRDefault="00AB0723" w:rsidP="00A30050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Câmp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069409" w14:textId="77777777" w:rsidR="00AB0723" w:rsidRPr="000C6EB8" w:rsidRDefault="00AB0723" w:rsidP="00A30050">
            <w:pPr>
              <w:spacing w:line="27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0C6EB8">
              <w:rPr>
                <w:rFonts w:ascii="Times New Roman" w:eastAsia="Aptos" w:hAnsi="Times New Roman" w:cs="Times New Roman"/>
                <w:b/>
                <w:bCs/>
              </w:rPr>
              <w:t>Valoare</w:t>
            </w:r>
          </w:p>
        </w:tc>
      </w:tr>
      <w:tr w:rsidR="00AB0723" w:rsidRPr="00340CD4" w14:paraId="7651C024" w14:textId="77777777" w:rsidTr="00A30050">
        <w:trPr>
          <w:trHeight w:val="300"/>
        </w:trPr>
        <w:tc>
          <w:tcPr>
            <w:tcW w:w="6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65086A" w14:textId="41E82060" w:rsidR="00AB0723" w:rsidRPr="00145A5D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  <w:lang w:val="it-IT"/>
              </w:rPr>
            </w:pPr>
            <w:r w:rsidRPr="00145A5D">
              <w:rPr>
                <w:rFonts w:ascii="Times New Roman" w:eastAsia="Aptos" w:hAnsi="Times New Roman" w:cs="Times New Roman"/>
                <w:lang w:val="it-IT"/>
              </w:rPr>
              <w:t>N</w:t>
            </w:r>
            <w:r>
              <w:rPr>
                <w:rFonts w:ascii="Times New Roman" w:eastAsia="Aptos" w:hAnsi="Times New Roman" w:cs="Times New Roman"/>
                <w:lang w:val="it-IT"/>
              </w:rPr>
              <w:t>umăr</w:t>
            </w:r>
            <w:r w:rsidR="00A30050">
              <w:rPr>
                <w:rFonts w:ascii="Times New Roman" w:eastAsia="Aptos" w:hAnsi="Times New Roman" w:cs="Times New Roman"/>
                <w:lang w:val="it-IT"/>
              </w:rPr>
              <w:t>ul de</w:t>
            </w:r>
            <w:r w:rsidRPr="00145A5D">
              <w:rPr>
                <w:rFonts w:ascii="Times New Roman" w:eastAsia="Aptos" w:hAnsi="Times New Roman" w:cs="Times New Roman"/>
                <w:lang w:val="it-IT"/>
              </w:rPr>
              <w:t xml:space="preserve"> membri cu </w:t>
            </w:r>
            <w:r>
              <w:rPr>
                <w:rFonts w:ascii="Times New Roman" w:eastAsia="Aptos" w:hAnsi="Times New Roman" w:cs="Times New Roman"/>
                <w:lang w:val="it-IT"/>
              </w:rPr>
              <w:t>sistem de măsurare</w:t>
            </w:r>
            <w:r w:rsidRPr="00145A5D">
              <w:rPr>
                <w:rFonts w:ascii="Times New Roman" w:eastAsia="Aptos" w:hAnsi="Times New Roman" w:cs="Times New Roman"/>
                <w:lang w:val="it-IT"/>
              </w:rPr>
              <w:t xml:space="preserve"> inteligent</w:t>
            </w:r>
            <w:r>
              <w:rPr>
                <w:rFonts w:ascii="Times New Roman" w:eastAsia="Aptos" w:hAnsi="Times New Roman" w:cs="Times New Roman"/>
                <w:lang w:val="it-IT"/>
              </w:rPr>
              <w:t>ă (SMI) instalat și integrat în sistemul de comunicație al OD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00A1F4" w14:textId="77777777" w:rsidR="00AB0723" w:rsidRPr="00145A5D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AB0723" w:rsidRPr="000C6EB8" w14:paraId="6D823E6B" w14:textId="77777777" w:rsidTr="00A30050">
        <w:trPr>
          <w:trHeight w:val="300"/>
        </w:trPr>
        <w:tc>
          <w:tcPr>
            <w:tcW w:w="6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450F41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eastAsia="Aptos" w:hAnsi="Times New Roman" w:cs="Times New Roman"/>
              </w:rPr>
            </w:pPr>
            <w:r w:rsidRPr="000C6EB8">
              <w:rPr>
                <w:rFonts w:ascii="Times New Roman" w:eastAsia="Aptos" w:hAnsi="Times New Roman" w:cs="Times New Roman"/>
              </w:rPr>
              <w:lastRenderedPageBreak/>
              <w:t>Observații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66F2ED" w14:textId="77777777" w:rsidR="00AB0723" w:rsidRPr="000C6EB8" w:rsidRDefault="00AB0723" w:rsidP="00AB07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8A18449" w14:textId="77777777" w:rsidR="00AB0723" w:rsidRPr="000C6EB8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</w:rPr>
      </w:pPr>
      <w:r w:rsidRPr="000C6EB8">
        <w:rPr>
          <w:rFonts w:ascii="Times New Roman" w:eastAsia="Aptos" w:hAnsi="Times New Roman" w:cs="Times New Roman"/>
          <w:b/>
          <w:bCs/>
        </w:rPr>
        <w:t xml:space="preserve"> </w:t>
      </w:r>
    </w:p>
    <w:p w14:paraId="275CB046" w14:textId="77777777" w:rsidR="00AB0723" w:rsidRPr="00D30E01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it-IT"/>
        </w:rPr>
      </w:pPr>
      <w:r w:rsidRPr="00D30E01">
        <w:rPr>
          <w:rFonts w:ascii="Times New Roman" w:eastAsia="Aptos" w:hAnsi="Times New Roman" w:cs="Times New Roman"/>
          <w:b/>
          <w:bCs/>
          <w:lang w:val="it-IT"/>
        </w:rPr>
        <w:t xml:space="preserve">VI. Informații privind regulamentul </w:t>
      </w:r>
      <w:r>
        <w:rPr>
          <w:rFonts w:ascii="Times New Roman" w:eastAsia="Aptos" w:hAnsi="Times New Roman" w:cs="Times New Roman"/>
          <w:b/>
          <w:bCs/>
          <w:lang w:val="it-IT"/>
        </w:rPr>
        <w:t xml:space="preserve">de funcționare </w:t>
      </w:r>
      <w:r w:rsidRPr="00D30E01">
        <w:rPr>
          <w:rFonts w:ascii="Times New Roman" w:eastAsia="Aptos" w:hAnsi="Times New Roman" w:cs="Times New Roman"/>
          <w:b/>
          <w:bCs/>
          <w:lang w:val="it-IT"/>
        </w:rPr>
        <w:t>al comunității</w:t>
      </w:r>
      <w:r>
        <w:rPr>
          <w:rStyle w:val="FootnoteReference"/>
          <w:rFonts w:ascii="Times New Roman" w:eastAsia="Aptos" w:hAnsi="Times New Roman" w:cs="Times New Roman"/>
          <w:b/>
          <w:bCs/>
          <w:lang w:val="it-IT"/>
        </w:rPr>
        <w:footnoteReference w:id="5"/>
      </w:r>
      <w:r w:rsidRPr="00D30E01">
        <w:rPr>
          <w:rFonts w:ascii="Times New Roman" w:eastAsia="Aptos" w:hAnsi="Times New Roman" w:cs="Times New Roman"/>
          <w:b/>
          <w:bCs/>
          <w:lang w:val="it-IT"/>
        </w:rPr>
        <w:t xml:space="preserve"> </w:t>
      </w:r>
      <w:r>
        <w:rPr>
          <w:rFonts w:ascii="Times New Roman" w:eastAsia="Aptos" w:hAnsi="Times New Roman" w:cs="Times New Roman"/>
          <w:b/>
          <w:bCs/>
          <w:lang w:val="it-IT"/>
        </w:rPr>
        <w:t>de energie:</w:t>
      </w:r>
    </w:p>
    <w:p w14:paraId="29E33969" w14:textId="77777777" w:rsidR="00AB0723" w:rsidRPr="000C6EB8" w:rsidRDefault="00AB0723" w:rsidP="00AB0723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eastAsia="Aptos" w:hAnsi="Times New Roman" w:cs="Times New Roman"/>
        </w:rPr>
      </w:pPr>
      <w:r w:rsidRPr="000C6EB8">
        <w:rPr>
          <w:rFonts w:ascii="Times New Roman" w:eastAsia="Aptos" w:hAnsi="Times New Roman" w:cs="Times New Roman"/>
        </w:rPr>
        <w:t>Obiectivele comunității</w:t>
      </w:r>
      <w:r>
        <w:rPr>
          <w:rFonts w:ascii="Times New Roman" w:eastAsia="Aptos" w:hAnsi="Times New Roman" w:cs="Times New Roman"/>
        </w:rPr>
        <w:t xml:space="preserve"> de energie</w:t>
      </w:r>
      <w:r w:rsidRPr="000C6EB8">
        <w:rPr>
          <w:rFonts w:ascii="Times New Roman" w:eastAsia="Aptos" w:hAnsi="Times New Roman" w:cs="Times New Roman"/>
        </w:rPr>
        <w:t>: _______________________</w:t>
      </w:r>
    </w:p>
    <w:p w14:paraId="0D1E2BAB" w14:textId="77777777" w:rsidR="00AB0723" w:rsidRPr="000C6EB8" w:rsidRDefault="00AB0723" w:rsidP="00AB0723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eastAsia="Aptos" w:hAnsi="Times New Roman" w:cs="Times New Roman"/>
        </w:rPr>
      </w:pPr>
      <w:r w:rsidRPr="000C6EB8">
        <w:rPr>
          <w:rFonts w:ascii="Times New Roman" w:eastAsia="Aptos" w:hAnsi="Times New Roman" w:cs="Times New Roman"/>
        </w:rPr>
        <w:t>Condiții de aderare/retragere: __________________</w:t>
      </w:r>
    </w:p>
    <w:p w14:paraId="597DED47" w14:textId="77777777" w:rsidR="00AB0723" w:rsidRPr="000C6EB8" w:rsidRDefault="00AB0723" w:rsidP="00AB0723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eastAsia="Aptos" w:hAnsi="Times New Roman" w:cs="Times New Roman"/>
        </w:rPr>
      </w:pPr>
      <w:r w:rsidRPr="000C6EB8">
        <w:rPr>
          <w:rFonts w:ascii="Times New Roman" w:eastAsia="Aptos" w:hAnsi="Times New Roman" w:cs="Times New Roman"/>
        </w:rPr>
        <w:t>Reguli privind partajarea energiei: ______________</w:t>
      </w:r>
    </w:p>
    <w:p w14:paraId="4F04926F" w14:textId="77777777" w:rsidR="00AB0723" w:rsidRPr="003D18C3" w:rsidRDefault="00AB0723" w:rsidP="00AB0723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eastAsia="Aptos" w:hAnsi="Times New Roman" w:cs="Times New Roman"/>
          <w:lang w:val="it-IT"/>
        </w:rPr>
      </w:pPr>
      <w:r w:rsidRPr="003D18C3">
        <w:rPr>
          <w:rFonts w:ascii="Times New Roman" w:eastAsia="Aptos" w:hAnsi="Times New Roman" w:cs="Times New Roman"/>
          <w:lang w:val="it-IT"/>
        </w:rPr>
        <w:t>Modul de luare a deciziilor (inclusiv descrierea mecanismului de vot și a ponderii drepturilor de vot): ____________________</w:t>
      </w:r>
    </w:p>
    <w:p w14:paraId="7D729DC3" w14:textId="54A13385" w:rsidR="00AB0723" w:rsidRPr="003D18C3" w:rsidRDefault="00AB0723" w:rsidP="00AB0723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eastAsia="Aptos" w:hAnsi="Times New Roman" w:cs="Times New Roman"/>
          <w:lang w:val="it-IT"/>
        </w:rPr>
      </w:pPr>
      <w:r w:rsidRPr="003D18C3">
        <w:rPr>
          <w:rFonts w:ascii="Times New Roman" w:eastAsia="Aptos" w:hAnsi="Times New Roman" w:cs="Times New Roman"/>
          <w:bCs/>
          <w:lang w:val="it-IT"/>
        </w:rPr>
        <w:t xml:space="preserve">Mecanismele prin care se asigură caracterul autonom al comunității </w:t>
      </w:r>
      <w:r>
        <w:rPr>
          <w:rFonts w:ascii="Times New Roman" w:eastAsia="Aptos" w:hAnsi="Times New Roman" w:cs="Times New Roman"/>
          <w:bCs/>
          <w:lang w:val="it-IT"/>
        </w:rPr>
        <w:t>de energie</w:t>
      </w:r>
      <w:r w:rsidR="00860FEE">
        <w:rPr>
          <w:rFonts w:ascii="Times New Roman" w:eastAsia="Aptos" w:hAnsi="Times New Roman" w:cs="Times New Roman"/>
          <w:bCs/>
          <w:lang w:val="it-IT"/>
        </w:rPr>
        <w:t>:</w:t>
      </w:r>
      <w:r w:rsidRPr="003D18C3">
        <w:rPr>
          <w:rFonts w:ascii="Times New Roman" w:eastAsia="Aptos" w:hAnsi="Times New Roman" w:cs="Times New Roman"/>
          <w:lang w:val="it-IT"/>
        </w:rPr>
        <w:t>______</w:t>
      </w:r>
    </w:p>
    <w:p w14:paraId="311B4231" w14:textId="77777777" w:rsidR="00AB0723" w:rsidRPr="000C6EB8" w:rsidRDefault="00AB0723" w:rsidP="00AB0723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eastAsia="Aptos" w:hAnsi="Times New Roman" w:cs="Times New Roman"/>
        </w:rPr>
      </w:pPr>
      <w:r w:rsidRPr="000C6EB8">
        <w:rPr>
          <w:rFonts w:ascii="Times New Roman" w:eastAsia="Aptos" w:hAnsi="Times New Roman" w:cs="Times New Roman"/>
        </w:rPr>
        <w:t>Reguli de decontare internă: ____________________</w:t>
      </w:r>
    </w:p>
    <w:p w14:paraId="7DC7317B" w14:textId="77777777" w:rsidR="00AB0723" w:rsidRPr="000C6EB8" w:rsidRDefault="00AB0723" w:rsidP="00AB0723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eastAsia="Aptos" w:hAnsi="Times New Roman" w:cs="Times New Roman"/>
        </w:rPr>
      </w:pPr>
      <w:r w:rsidRPr="000C6EB8">
        <w:rPr>
          <w:rFonts w:ascii="Times New Roman" w:eastAsia="Aptos" w:hAnsi="Times New Roman" w:cs="Times New Roman"/>
        </w:rPr>
        <w:t>Informare și soluționare litigii: ________________</w:t>
      </w:r>
    </w:p>
    <w:p w14:paraId="5DC23A29" w14:textId="77777777" w:rsidR="00AB0723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</w:rPr>
      </w:pPr>
      <w:r w:rsidRPr="000C6EB8">
        <w:rPr>
          <w:rFonts w:ascii="Times New Roman" w:eastAsia="Aptos" w:hAnsi="Times New Roman" w:cs="Times New Roman"/>
          <w:b/>
          <w:bCs/>
        </w:rPr>
        <w:t xml:space="preserve"> </w:t>
      </w:r>
    </w:p>
    <w:p w14:paraId="7F3E281C" w14:textId="77777777" w:rsidR="00AB0723" w:rsidRPr="003D18C3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it-IT"/>
        </w:rPr>
      </w:pPr>
      <w:r w:rsidRPr="003D18C3">
        <w:rPr>
          <w:rFonts w:ascii="Times New Roman" w:eastAsia="Aptos" w:hAnsi="Times New Roman" w:cs="Times New Roman"/>
          <w:b/>
          <w:bCs/>
          <w:lang w:val="it-IT"/>
        </w:rPr>
        <w:t>VI</w:t>
      </w:r>
      <w:r>
        <w:rPr>
          <w:rFonts w:ascii="Times New Roman" w:eastAsia="Aptos" w:hAnsi="Times New Roman" w:cs="Times New Roman"/>
          <w:b/>
          <w:bCs/>
          <w:lang w:val="it-IT"/>
        </w:rPr>
        <w:t>I</w:t>
      </w:r>
      <w:r w:rsidRPr="003D18C3">
        <w:rPr>
          <w:rFonts w:ascii="Times New Roman" w:eastAsia="Aptos" w:hAnsi="Times New Roman" w:cs="Times New Roman"/>
          <w:b/>
          <w:bCs/>
          <w:lang w:val="it-IT"/>
        </w:rPr>
        <w:t>. Declarații</w:t>
      </w:r>
    </w:p>
    <w:p w14:paraId="0E95A59F" w14:textId="77777777" w:rsidR="00AB0723" w:rsidRPr="003D18C3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lang w:val="it-IT"/>
        </w:rPr>
      </w:pPr>
      <w:r w:rsidRPr="003D18C3">
        <w:rPr>
          <w:rFonts w:ascii="Times New Roman" w:eastAsia="Aptos" w:hAnsi="Times New Roman" w:cs="Times New Roman"/>
          <w:lang w:val="it-IT"/>
        </w:rPr>
        <w:t xml:space="preserve">Reprezentantul legal al comunității </w:t>
      </w:r>
      <w:r>
        <w:rPr>
          <w:rFonts w:ascii="Times New Roman" w:eastAsia="Aptos" w:hAnsi="Times New Roman" w:cs="Times New Roman"/>
          <w:lang w:val="it-IT"/>
        </w:rPr>
        <w:t xml:space="preserve">de energie </w:t>
      </w:r>
      <w:r w:rsidRPr="003D18C3">
        <w:rPr>
          <w:rFonts w:ascii="Times New Roman" w:eastAsia="Aptos" w:hAnsi="Times New Roman" w:cs="Times New Roman"/>
          <w:lang w:val="it-IT"/>
        </w:rPr>
        <w:t>declară că:</w:t>
      </w:r>
    </w:p>
    <w:p w14:paraId="1DFF8A86" w14:textId="77777777" w:rsidR="00AB0723" w:rsidRDefault="00AB0723" w:rsidP="00AB072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Aptos" w:hAnsi="Times New Roman" w:cs="Times New Roman"/>
          <w:lang w:val="it-IT"/>
        </w:rPr>
      </w:pPr>
      <w:r w:rsidRPr="003D18C3">
        <w:rPr>
          <w:rFonts w:ascii="Segoe UI Symbol" w:eastAsia="Aptos" w:hAnsi="Segoe UI Symbol" w:cs="Segoe UI Symbol"/>
          <w:lang w:val="it-IT"/>
        </w:rPr>
        <w:t>☐</w:t>
      </w:r>
      <w:r w:rsidRPr="003D18C3">
        <w:rPr>
          <w:rFonts w:ascii="Times New Roman" w:eastAsia="Aptos" w:hAnsi="Times New Roman" w:cs="Times New Roman"/>
          <w:lang w:val="it-IT"/>
        </w:rPr>
        <w:t xml:space="preserve"> </w:t>
      </w:r>
      <w:r w:rsidRPr="00145A5D">
        <w:rPr>
          <w:rFonts w:ascii="Times New Roman" w:eastAsia="Aptos" w:hAnsi="Times New Roman" w:cs="Times New Roman"/>
          <w:lang w:val="it-IT"/>
        </w:rPr>
        <w:t xml:space="preserve">Comunitatea </w:t>
      </w:r>
      <w:r>
        <w:rPr>
          <w:rFonts w:ascii="Times New Roman" w:eastAsia="Aptos" w:hAnsi="Times New Roman" w:cs="Times New Roman"/>
          <w:lang w:val="it-IT"/>
        </w:rPr>
        <w:t xml:space="preserve">de energie </w:t>
      </w:r>
      <w:r w:rsidRPr="00145A5D">
        <w:rPr>
          <w:rFonts w:ascii="Times New Roman" w:eastAsia="Aptos" w:hAnsi="Times New Roman" w:cs="Times New Roman"/>
          <w:lang w:val="it-IT"/>
        </w:rPr>
        <w:t>îndeplinește condițiile legale pentru tipul selectat.</w:t>
      </w:r>
    </w:p>
    <w:p w14:paraId="6F71EE46" w14:textId="77777777" w:rsidR="00AB0723" w:rsidRPr="00D45A1B" w:rsidRDefault="00AB0723" w:rsidP="00AB0723">
      <w:pPr>
        <w:pStyle w:val="ListParagraph"/>
        <w:spacing w:after="0" w:line="276" w:lineRule="auto"/>
        <w:ind w:left="426"/>
        <w:jc w:val="both"/>
        <w:rPr>
          <w:rFonts w:ascii="Times New Roman" w:eastAsia="Aptos" w:hAnsi="Times New Roman" w:cs="Times New Roman"/>
          <w:lang w:val="it-IT"/>
        </w:rPr>
      </w:pPr>
      <w:r w:rsidRPr="00E0372B">
        <w:rPr>
          <w:rFonts w:ascii="Times New Roman" w:hAnsi="Times New Roman" w:cs="Times New Roman"/>
          <w:lang w:val="pt-BR"/>
        </w:rPr>
        <w:t>Pentru CESR, reprezentantul legal declară că membrii sau acționarii care exercită controlul efectiv îndeplinesc condiția de proximitate față de proiectele de energie regenerabilă ale comunității, conform prevederilor procedurii.</w:t>
      </w:r>
    </w:p>
    <w:p w14:paraId="00CEEB18" w14:textId="77777777" w:rsidR="00AB0723" w:rsidRPr="000C6EB8" w:rsidRDefault="00AB0723" w:rsidP="00AB072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Aptos" w:hAnsi="Times New Roman" w:cs="Times New Roman"/>
        </w:rPr>
      </w:pPr>
      <w:r w:rsidRPr="00017E3C">
        <w:rPr>
          <w:rFonts w:ascii="Segoe UI Symbol" w:eastAsia="Aptos" w:hAnsi="Segoe UI Symbol" w:cs="Segoe UI Symbol"/>
        </w:rPr>
        <w:t>☐</w:t>
      </w:r>
      <w:r>
        <w:rPr>
          <w:rFonts w:ascii="Times New Roman" w:eastAsia="Aptos" w:hAnsi="Times New Roman" w:cs="Times New Roman"/>
        </w:rPr>
        <w:t xml:space="preserve"> </w:t>
      </w:r>
      <w:r w:rsidRPr="000C6EB8">
        <w:rPr>
          <w:rFonts w:ascii="Times New Roman" w:eastAsia="Aptos" w:hAnsi="Times New Roman" w:cs="Times New Roman"/>
        </w:rPr>
        <w:t>Datele furnizate sunt reale și complete.</w:t>
      </w:r>
    </w:p>
    <w:p w14:paraId="1D1DAE58" w14:textId="77777777" w:rsidR="00AB0723" w:rsidRPr="00145A5D" w:rsidRDefault="00AB0723" w:rsidP="00AB072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Aptos" w:hAnsi="Times New Roman" w:cs="Times New Roman"/>
          <w:lang w:val="it-IT"/>
        </w:rPr>
      </w:pPr>
      <w:r w:rsidRPr="003D18C3">
        <w:rPr>
          <w:rFonts w:ascii="Segoe UI Symbol" w:eastAsia="Aptos" w:hAnsi="Segoe UI Symbol" w:cs="Segoe UI Symbol"/>
          <w:lang w:val="it-IT"/>
        </w:rPr>
        <w:t>☐</w:t>
      </w:r>
      <w:r w:rsidRPr="003D18C3">
        <w:rPr>
          <w:rFonts w:ascii="Times New Roman" w:eastAsia="Aptos" w:hAnsi="Times New Roman" w:cs="Times New Roman"/>
          <w:lang w:val="it-IT"/>
        </w:rPr>
        <w:t xml:space="preserve"> </w:t>
      </w:r>
      <w:r w:rsidRPr="00145A5D">
        <w:rPr>
          <w:rFonts w:ascii="Times New Roman" w:eastAsia="Aptos" w:hAnsi="Times New Roman" w:cs="Times New Roman"/>
          <w:lang w:val="it-IT"/>
        </w:rPr>
        <w:t xml:space="preserve">Comunitatea </w:t>
      </w:r>
      <w:r>
        <w:rPr>
          <w:rFonts w:ascii="Times New Roman" w:eastAsia="Aptos" w:hAnsi="Times New Roman" w:cs="Times New Roman"/>
          <w:lang w:val="it-IT"/>
        </w:rPr>
        <w:t xml:space="preserve">de energie </w:t>
      </w:r>
      <w:r w:rsidRPr="00145A5D">
        <w:rPr>
          <w:rFonts w:ascii="Times New Roman" w:eastAsia="Aptos" w:hAnsi="Times New Roman" w:cs="Times New Roman"/>
          <w:lang w:val="it-IT"/>
        </w:rPr>
        <w:t>va respecta legislația aplicabilă.</w:t>
      </w:r>
    </w:p>
    <w:p w14:paraId="16B62969" w14:textId="77777777" w:rsidR="00AB0723" w:rsidRPr="00145A5D" w:rsidRDefault="00AB0723" w:rsidP="00AB072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Aptos" w:hAnsi="Times New Roman" w:cs="Times New Roman"/>
          <w:lang w:val="it-IT"/>
        </w:rPr>
      </w:pPr>
      <w:r w:rsidRPr="003D18C3">
        <w:rPr>
          <w:rFonts w:ascii="Segoe UI Symbol" w:eastAsia="Aptos" w:hAnsi="Segoe UI Symbol" w:cs="Segoe UI Symbol"/>
          <w:lang w:val="it-IT"/>
        </w:rPr>
        <w:t>☐</w:t>
      </w:r>
      <w:r w:rsidRPr="003D18C3">
        <w:rPr>
          <w:rFonts w:ascii="Times New Roman" w:eastAsia="Aptos" w:hAnsi="Times New Roman" w:cs="Times New Roman"/>
          <w:lang w:val="it-IT"/>
        </w:rPr>
        <w:t xml:space="preserve"> </w:t>
      </w:r>
      <w:r w:rsidRPr="00145A5D">
        <w:rPr>
          <w:rFonts w:ascii="Times New Roman" w:eastAsia="Aptos" w:hAnsi="Times New Roman" w:cs="Times New Roman"/>
          <w:lang w:val="it-IT"/>
        </w:rPr>
        <w:t xml:space="preserve">Comunitatea </w:t>
      </w:r>
      <w:r>
        <w:rPr>
          <w:rFonts w:ascii="Times New Roman" w:eastAsia="Aptos" w:hAnsi="Times New Roman" w:cs="Times New Roman"/>
          <w:lang w:val="it-IT"/>
        </w:rPr>
        <w:t xml:space="preserve">de energie </w:t>
      </w:r>
      <w:r w:rsidRPr="00145A5D">
        <w:rPr>
          <w:rFonts w:ascii="Times New Roman" w:eastAsia="Aptos" w:hAnsi="Times New Roman" w:cs="Times New Roman"/>
          <w:lang w:val="it-IT"/>
        </w:rPr>
        <w:t>va actualiza datele în Registru în termenul legal.</w:t>
      </w:r>
    </w:p>
    <w:p w14:paraId="655F4C0A" w14:textId="6F310771" w:rsidR="00AB0723" w:rsidRPr="00145A5D" w:rsidRDefault="00AB0723" w:rsidP="00AB072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Aptos" w:hAnsi="Times New Roman" w:cs="Times New Roman"/>
          <w:lang w:val="it-IT"/>
        </w:rPr>
      </w:pPr>
      <w:r w:rsidRPr="003D18C3">
        <w:rPr>
          <w:rFonts w:ascii="Segoe UI Symbol" w:eastAsia="Aptos" w:hAnsi="Segoe UI Symbol" w:cs="Segoe UI Symbol"/>
          <w:lang w:val="it-IT"/>
        </w:rPr>
        <w:t>☐</w:t>
      </w:r>
      <w:r w:rsidRPr="003D18C3">
        <w:rPr>
          <w:rFonts w:ascii="Times New Roman" w:eastAsia="Aptos" w:hAnsi="Times New Roman" w:cs="Times New Roman"/>
          <w:lang w:val="it-IT"/>
        </w:rPr>
        <w:t xml:space="preserve"> </w:t>
      </w:r>
      <w:r w:rsidRPr="00145A5D">
        <w:rPr>
          <w:rFonts w:ascii="Times New Roman" w:eastAsia="Aptos" w:hAnsi="Times New Roman" w:cs="Times New Roman"/>
          <w:lang w:val="it-IT"/>
        </w:rPr>
        <w:t xml:space="preserve">Comunitatea </w:t>
      </w:r>
      <w:r>
        <w:rPr>
          <w:rFonts w:ascii="Times New Roman" w:eastAsia="Aptos" w:hAnsi="Times New Roman" w:cs="Times New Roman"/>
          <w:lang w:val="it-IT"/>
        </w:rPr>
        <w:t xml:space="preserve">de energie </w:t>
      </w:r>
      <w:r w:rsidRPr="00145A5D">
        <w:rPr>
          <w:rFonts w:ascii="Times New Roman" w:eastAsia="Aptos" w:hAnsi="Times New Roman" w:cs="Times New Roman"/>
          <w:lang w:val="it-IT"/>
        </w:rPr>
        <w:t>consimte la publicarea datelor non-sensibile.</w:t>
      </w:r>
    </w:p>
    <w:p w14:paraId="13F5083F" w14:textId="46F76845" w:rsidR="00AB0723" w:rsidRPr="003D18C3" w:rsidRDefault="00AB0723" w:rsidP="00AB072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Aptos" w:hAnsi="Times New Roman" w:cs="Times New Roman"/>
          <w:lang w:val="it-IT"/>
        </w:rPr>
      </w:pPr>
      <w:r w:rsidRPr="003D18C3">
        <w:rPr>
          <w:rFonts w:ascii="Segoe UI Symbol" w:eastAsia="Aptos" w:hAnsi="Segoe UI Symbol" w:cs="Segoe UI Symbol"/>
          <w:lang w:val="it-IT"/>
        </w:rPr>
        <w:t>☐</w:t>
      </w:r>
      <w:r w:rsidR="00A30050">
        <w:rPr>
          <w:rFonts w:ascii="Segoe UI Symbol" w:eastAsia="Aptos" w:hAnsi="Segoe UI Symbol" w:cs="Segoe UI Symbol"/>
          <w:lang w:val="it-IT"/>
        </w:rPr>
        <w:t xml:space="preserve"> </w:t>
      </w:r>
      <w:r w:rsidRPr="00145A5D">
        <w:rPr>
          <w:rFonts w:ascii="Times New Roman" w:eastAsia="Aptos" w:hAnsi="Times New Roman" w:cs="Times New Roman"/>
          <w:lang w:val="it-IT"/>
        </w:rPr>
        <w:t xml:space="preserve">Comunitatea </w:t>
      </w:r>
      <w:r>
        <w:rPr>
          <w:rFonts w:ascii="Times New Roman" w:eastAsia="Aptos" w:hAnsi="Times New Roman" w:cs="Times New Roman"/>
          <w:lang w:val="it-IT"/>
        </w:rPr>
        <w:t xml:space="preserve">de energie </w:t>
      </w:r>
      <w:r w:rsidRPr="00145A5D">
        <w:rPr>
          <w:rFonts w:ascii="Times New Roman" w:eastAsia="Aptos" w:hAnsi="Times New Roman" w:cs="Times New Roman"/>
          <w:lang w:val="it-IT"/>
        </w:rPr>
        <w:t>consimte la utilizarea datelor agregate în scop statistic.</w:t>
      </w:r>
    </w:p>
    <w:p w14:paraId="3A4A0432" w14:textId="77777777" w:rsidR="00AB0723" w:rsidRPr="003D18C3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lang w:val="it-IT"/>
        </w:rPr>
      </w:pPr>
    </w:p>
    <w:p w14:paraId="448FCB8E" w14:textId="77777777" w:rsidR="00AB0723" w:rsidRPr="008A466B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lang w:val="pt-BR"/>
        </w:rPr>
      </w:pPr>
      <w:r w:rsidRPr="008A466B">
        <w:rPr>
          <w:rFonts w:ascii="Times New Roman" w:eastAsia="Aptos" w:hAnsi="Times New Roman" w:cs="Times New Roman"/>
          <w:lang w:val="pt-BR"/>
        </w:rPr>
        <w:t>Data: ____ / ____ / ______</w:t>
      </w:r>
    </w:p>
    <w:p w14:paraId="5B80D4CF" w14:textId="77777777" w:rsidR="00AB0723" w:rsidRPr="008A466B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lang w:val="pt-BR"/>
        </w:rPr>
      </w:pPr>
      <w:r w:rsidRPr="008A466B">
        <w:rPr>
          <w:rFonts w:ascii="Times New Roman" w:eastAsia="Aptos" w:hAnsi="Times New Roman" w:cs="Times New Roman"/>
          <w:lang w:val="pt-BR"/>
        </w:rPr>
        <w:t>Reprezentant legal: ___________________________</w:t>
      </w:r>
    </w:p>
    <w:p w14:paraId="21661E68" w14:textId="14653413" w:rsidR="00AB0723" w:rsidRPr="00AB0723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lang w:val="pt-BR"/>
        </w:rPr>
      </w:pPr>
      <w:r w:rsidRPr="008A466B">
        <w:rPr>
          <w:rFonts w:ascii="Times New Roman" w:eastAsia="Aptos" w:hAnsi="Times New Roman" w:cs="Times New Roman"/>
          <w:lang w:val="pt-BR"/>
        </w:rPr>
        <w:t>Semnătur</w:t>
      </w:r>
      <w:r w:rsidR="00056A28">
        <w:rPr>
          <w:rFonts w:ascii="Times New Roman" w:eastAsia="Aptos" w:hAnsi="Times New Roman" w:cs="Times New Roman"/>
          <w:lang w:val="pt-BR"/>
        </w:rPr>
        <w:t>a</w:t>
      </w:r>
    </w:p>
    <w:p w14:paraId="65A93673" w14:textId="77777777" w:rsidR="00AB0723" w:rsidRPr="000C6EB8" w:rsidRDefault="00AB0723" w:rsidP="00AB0723">
      <w:pPr>
        <w:spacing w:line="276" w:lineRule="auto"/>
        <w:jc w:val="both"/>
        <w:rPr>
          <w:rFonts w:ascii="Times New Roman" w:eastAsia="Aptos" w:hAnsi="Times New Roman" w:cs="Times New Roman"/>
          <w:b/>
          <w:bCs/>
        </w:rPr>
      </w:pPr>
      <w:r w:rsidRPr="008A466B">
        <w:rPr>
          <w:rFonts w:ascii="Times New Roman" w:eastAsia="Aptos" w:hAnsi="Times New Roman" w:cs="Times New Roman"/>
          <w:b/>
          <w:bCs/>
          <w:lang w:val="pt-BR"/>
        </w:rPr>
        <w:t xml:space="preserve">VIII. </w:t>
      </w:r>
      <w:r w:rsidRPr="000C6EB8">
        <w:rPr>
          <w:rFonts w:ascii="Times New Roman" w:eastAsia="Aptos" w:hAnsi="Times New Roman" w:cs="Times New Roman"/>
          <w:b/>
          <w:bCs/>
        </w:rPr>
        <w:t>Lista documentelor anexate</w:t>
      </w:r>
    </w:p>
    <w:p w14:paraId="279ABC3C" w14:textId="46B63BA6" w:rsidR="00AB0723" w:rsidRPr="000C6EB8" w:rsidRDefault="00AB0723" w:rsidP="00AB0723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Aptos" w:hAnsi="Times New Roman" w:cs="Times New Roman"/>
        </w:rPr>
      </w:pPr>
      <w:r w:rsidRPr="000C6EB8">
        <w:rPr>
          <w:rFonts w:ascii="Times New Roman" w:eastAsia="Aptos" w:hAnsi="Times New Roman" w:cs="Times New Roman"/>
        </w:rPr>
        <w:t>Act constitutiv/Statut</w:t>
      </w:r>
    </w:p>
    <w:p w14:paraId="5990F273" w14:textId="77777777" w:rsidR="00860FEE" w:rsidRDefault="00AB0723" w:rsidP="00AB0723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Aptos" w:hAnsi="Times New Roman" w:cs="Times New Roman"/>
        </w:rPr>
      </w:pPr>
      <w:r w:rsidRPr="000C6EB8">
        <w:rPr>
          <w:rFonts w:ascii="Times New Roman" w:eastAsia="Aptos" w:hAnsi="Times New Roman" w:cs="Times New Roman"/>
        </w:rPr>
        <w:t>Dovada înregistrării juridice</w:t>
      </w:r>
    </w:p>
    <w:p w14:paraId="0A7097E1" w14:textId="1DB59139" w:rsidR="00AB0723" w:rsidRPr="00860FEE" w:rsidRDefault="00AB0723" w:rsidP="00AB0723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Aptos" w:hAnsi="Times New Roman" w:cs="Times New Roman"/>
        </w:rPr>
      </w:pPr>
      <w:r w:rsidRPr="00860FEE">
        <w:rPr>
          <w:rFonts w:ascii="Times New Roman" w:eastAsia="Aptos" w:hAnsi="Times New Roman" w:cs="Times New Roman"/>
        </w:rPr>
        <w:t xml:space="preserve">Alte documente: </w:t>
      </w:r>
      <w:r w:rsidRPr="00860FEE">
        <w:rPr>
          <w:rFonts w:ascii="Times New Roman" w:eastAsia="Aptos" w:hAnsi="Times New Roman" w:cs="Times New Roman"/>
          <w:lang w:val="pt-BR"/>
        </w:rPr>
        <w:t>___________________________</w:t>
      </w:r>
    </w:p>
    <w:sectPr w:rsidR="00AB0723" w:rsidRPr="00860F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14E32" w14:textId="77777777" w:rsidR="00EF1CBD" w:rsidRDefault="00EF1CBD" w:rsidP="00AB0723">
      <w:pPr>
        <w:spacing w:after="0" w:line="240" w:lineRule="auto"/>
      </w:pPr>
      <w:r>
        <w:separator/>
      </w:r>
    </w:p>
  </w:endnote>
  <w:endnote w:type="continuationSeparator" w:id="0">
    <w:p w14:paraId="138FB6E4" w14:textId="77777777" w:rsidR="00EF1CBD" w:rsidRDefault="00EF1CBD" w:rsidP="00AB0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97208" w14:textId="77777777" w:rsidR="00EF1CBD" w:rsidRDefault="00EF1CBD" w:rsidP="00AB0723">
      <w:pPr>
        <w:spacing w:after="0" w:line="240" w:lineRule="auto"/>
      </w:pPr>
      <w:r>
        <w:separator/>
      </w:r>
    </w:p>
  </w:footnote>
  <w:footnote w:type="continuationSeparator" w:id="0">
    <w:p w14:paraId="0A058806" w14:textId="77777777" w:rsidR="00EF1CBD" w:rsidRDefault="00EF1CBD" w:rsidP="00AB0723">
      <w:pPr>
        <w:spacing w:after="0" w:line="240" w:lineRule="auto"/>
      </w:pPr>
      <w:r>
        <w:continuationSeparator/>
      </w:r>
    </w:p>
  </w:footnote>
  <w:footnote w:id="1">
    <w:p w14:paraId="67083501" w14:textId="68255A6E" w:rsidR="00AB0723" w:rsidRPr="003D18C3" w:rsidRDefault="00AB0723" w:rsidP="00AB0723">
      <w:pPr>
        <w:pStyle w:val="FootnoteText"/>
        <w:rPr>
          <w:rFonts w:ascii="Times New Roman" w:hAnsi="Times New Roman" w:cs="Times New Roman"/>
          <w:lang w:val="ro-RO"/>
        </w:rPr>
      </w:pPr>
      <w:r w:rsidRPr="003D18C3">
        <w:rPr>
          <w:rStyle w:val="FootnoteReference"/>
          <w:rFonts w:ascii="Times New Roman" w:hAnsi="Times New Roman" w:cs="Times New Roman"/>
        </w:rPr>
        <w:footnoteRef/>
      </w:r>
      <w:r w:rsidRPr="003D18C3">
        <w:rPr>
          <w:rFonts w:ascii="Times New Roman" w:hAnsi="Times New Roman" w:cs="Times New Roman"/>
        </w:rPr>
        <w:t xml:space="preserve"> </w:t>
      </w:r>
      <w:r w:rsidRPr="003D18C3">
        <w:rPr>
          <w:rFonts w:ascii="Times New Roman" w:eastAsia="Aptos" w:hAnsi="Times New Roman" w:cs="Times New Roman"/>
          <w:bCs/>
        </w:rPr>
        <w:t xml:space="preserve">Point of </w:t>
      </w:r>
      <w:r w:rsidR="00056A28">
        <w:rPr>
          <w:rFonts w:ascii="Times New Roman" w:eastAsia="Aptos" w:hAnsi="Times New Roman" w:cs="Times New Roman"/>
          <w:bCs/>
        </w:rPr>
        <w:t>d</w:t>
      </w:r>
      <w:r w:rsidRPr="003D18C3">
        <w:rPr>
          <w:rFonts w:ascii="Times New Roman" w:eastAsia="Aptos" w:hAnsi="Times New Roman" w:cs="Times New Roman"/>
          <w:bCs/>
        </w:rPr>
        <w:t>elivery</w:t>
      </w:r>
      <w:r w:rsidR="00056A28">
        <w:rPr>
          <w:rFonts w:ascii="Times New Roman" w:eastAsia="Aptos" w:hAnsi="Times New Roman" w:cs="Times New Roman"/>
          <w:bCs/>
        </w:rPr>
        <w:t>.</w:t>
      </w:r>
    </w:p>
  </w:footnote>
  <w:footnote w:id="2">
    <w:p w14:paraId="40E64420" w14:textId="7CC8095C" w:rsidR="00AB0723" w:rsidRPr="003D18C3" w:rsidRDefault="00AB0723" w:rsidP="00AB0723">
      <w:pPr>
        <w:pStyle w:val="FootnoteText"/>
        <w:rPr>
          <w:rFonts w:ascii="Times New Roman" w:hAnsi="Times New Roman" w:cs="Times New Roman"/>
          <w:lang w:val="ro-RO"/>
        </w:rPr>
      </w:pPr>
      <w:r w:rsidRPr="003D18C3">
        <w:rPr>
          <w:rStyle w:val="FootnoteReference"/>
          <w:rFonts w:ascii="Times New Roman" w:hAnsi="Times New Roman" w:cs="Times New Roman"/>
        </w:rPr>
        <w:footnoteRef/>
      </w:r>
      <w:r w:rsidRPr="00056A28">
        <w:rPr>
          <w:rFonts w:ascii="Times New Roman" w:hAnsi="Times New Roman" w:cs="Times New Roman"/>
          <w:lang w:val="it-IT"/>
        </w:rPr>
        <w:t xml:space="preserve"> </w:t>
      </w:r>
      <w:r w:rsidRPr="003D18C3">
        <w:rPr>
          <w:rFonts w:ascii="Times New Roman" w:hAnsi="Times New Roman" w:cs="Times New Roman"/>
          <w:lang w:val="ro-RO"/>
        </w:rPr>
        <w:t xml:space="preserve">Operator de </w:t>
      </w:r>
      <w:r w:rsidR="00056A28">
        <w:rPr>
          <w:rFonts w:ascii="Times New Roman" w:hAnsi="Times New Roman" w:cs="Times New Roman"/>
          <w:lang w:val="ro-RO"/>
        </w:rPr>
        <w:t>d</w:t>
      </w:r>
      <w:r w:rsidRPr="003D18C3">
        <w:rPr>
          <w:rFonts w:ascii="Times New Roman" w:hAnsi="Times New Roman" w:cs="Times New Roman"/>
          <w:lang w:val="ro-RO"/>
        </w:rPr>
        <w:t>istribuție</w:t>
      </w:r>
      <w:r w:rsidR="00056A28">
        <w:rPr>
          <w:rFonts w:ascii="Times New Roman" w:hAnsi="Times New Roman" w:cs="Times New Roman"/>
          <w:lang w:val="ro-RO"/>
        </w:rPr>
        <w:t>.</w:t>
      </w:r>
    </w:p>
  </w:footnote>
  <w:footnote w:id="3">
    <w:p w14:paraId="5CD05484" w14:textId="211C1572" w:rsidR="00AB0723" w:rsidRPr="00DC7F07" w:rsidRDefault="00AB0723" w:rsidP="00AB0723">
      <w:pPr>
        <w:pStyle w:val="FootnoteText"/>
        <w:rPr>
          <w:rFonts w:ascii="Times New Roman" w:hAnsi="Times New Roman" w:cs="Times New Roman"/>
          <w:lang w:val="ro-RO"/>
        </w:rPr>
      </w:pPr>
      <w:r>
        <w:rPr>
          <w:rStyle w:val="FootnoteReference"/>
        </w:rPr>
        <w:footnoteRef/>
      </w:r>
      <w:r w:rsidRPr="008A466B">
        <w:rPr>
          <w:lang w:val="pt-BR"/>
        </w:rPr>
        <w:t xml:space="preserve"> </w:t>
      </w:r>
      <w:r w:rsidRPr="00DC7F07">
        <w:rPr>
          <w:rFonts w:ascii="Times New Roman" w:hAnsi="Times New Roman" w:cs="Times New Roman"/>
          <w:lang w:val="ro-RO"/>
        </w:rPr>
        <w:t>Aviz tehnic de racordare/Certificat de racordare</w:t>
      </w:r>
      <w:r w:rsidR="00056A28">
        <w:rPr>
          <w:rFonts w:ascii="Times New Roman" w:hAnsi="Times New Roman" w:cs="Times New Roman"/>
          <w:lang w:val="ro-RO"/>
        </w:rPr>
        <w:t>.</w:t>
      </w:r>
    </w:p>
  </w:footnote>
  <w:footnote w:id="4">
    <w:p w14:paraId="3F474470" w14:textId="4D6F762D" w:rsidR="00AB0723" w:rsidRPr="003D18C3" w:rsidRDefault="00AB0723" w:rsidP="00AB0723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 w:rsidRPr="003D18C3">
        <w:rPr>
          <w:lang w:val="it-IT"/>
        </w:rPr>
        <w:t xml:space="preserve"> </w:t>
      </w:r>
      <w:r>
        <w:rPr>
          <w:rFonts w:ascii="Times New Roman" w:eastAsia="Aptos" w:hAnsi="Times New Roman" w:cs="Times New Roman"/>
          <w:bCs/>
          <w:lang w:val="it-IT"/>
        </w:rPr>
        <w:t>P</w:t>
      </w:r>
      <w:r w:rsidRPr="003D18C3">
        <w:rPr>
          <w:rFonts w:ascii="Times New Roman" w:eastAsia="Aptos" w:hAnsi="Times New Roman" w:cs="Times New Roman"/>
          <w:bCs/>
          <w:lang w:val="it-IT"/>
        </w:rPr>
        <w:t>uner</w:t>
      </w:r>
      <w:r>
        <w:rPr>
          <w:rFonts w:ascii="Times New Roman" w:eastAsia="Aptos" w:hAnsi="Times New Roman" w:cs="Times New Roman"/>
          <w:bCs/>
          <w:lang w:val="it-IT"/>
        </w:rPr>
        <w:t xml:space="preserve">e sub tensiune </w:t>
      </w:r>
      <w:r w:rsidRPr="003D18C3">
        <w:rPr>
          <w:rFonts w:ascii="Times New Roman" w:eastAsia="Aptos" w:hAnsi="Times New Roman" w:cs="Times New Roman"/>
          <w:bCs/>
          <w:lang w:val="it-IT"/>
        </w:rPr>
        <w:t>a instalației de producere</w:t>
      </w:r>
      <w:r w:rsidR="00056A28">
        <w:rPr>
          <w:rFonts w:ascii="Times New Roman" w:eastAsia="Aptos" w:hAnsi="Times New Roman" w:cs="Times New Roman"/>
          <w:bCs/>
          <w:lang w:val="it-IT"/>
        </w:rPr>
        <w:t>.</w:t>
      </w:r>
    </w:p>
  </w:footnote>
  <w:footnote w:id="5">
    <w:p w14:paraId="2C195986" w14:textId="28B20F34" w:rsidR="00AB0723" w:rsidRPr="00D45A1B" w:rsidRDefault="00AB0723" w:rsidP="00AB0723">
      <w:pPr>
        <w:pStyle w:val="FootnoteText"/>
        <w:rPr>
          <w:rFonts w:ascii="Times New Roman" w:hAnsi="Times New Roman" w:cs="Times New Roman"/>
          <w:sz w:val="18"/>
          <w:szCs w:val="18"/>
          <w:lang w:val="ro-RO"/>
        </w:rPr>
      </w:pPr>
      <w:r w:rsidRPr="00D45A1B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D45A1B">
        <w:rPr>
          <w:rFonts w:ascii="Times New Roman" w:hAnsi="Times New Roman" w:cs="Times New Roman"/>
          <w:sz w:val="18"/>
          <w:szCs w:val="18"/>
          <w:lang w:val="it-IT"/>
        </w:rPr>
        <w:t xml:space="preserve"> </w:t>
      </w:r>
      <w:r w:rsidRPr="00D45A1B">
        <w:rPr>
          <w:rFonts w:ascii="Times New Roman" w:hAnsi="Times New Roman" w:cs="Times New Roman"/>
          <w:sz w:val="18"/>
          <w:szCs w:val="18"/>
          <w:lang w:val="ro-RO"/>
        </w:rPr>
        <w:t>Se va completa cu trimitere la documente anexate, din care să rezulte respectarea prevederilor art. 4 alin</w:t>
      </w:r>
      <w:r w:rsidR="00860FEE">
        <w:rPr>
          <w:rFonts w:ascii="Times New Roman" w:hAnsi="Times New Roman" w:cs="Times New Roman"/>
          <w:sz w:val="18"/>
          <w:szCs w:val="18"/>
          <w:lang w:val="ro-RO"/>
        </w:rPr>
        <w:t>.</w:t>
      </w:r>
      <w:r w:rsidRPr="00D45A1B">
        <w:rPr>
          <w:rFonts w:ascii="Times New Roman" w:hAnsi="Times New Roman" w:cs="Times New Roman"/>
          <w:sz w:val="18"/>
          <w:szCs w:val="18"/>
          <w:lang w:val="ro-RO"/>
        </w:rPr>
        <w:t xml:space="preserve"> (3) din </w:t>
      </w:r>
      <w:r w:rsidRPr="00E0372B">
        <w:rPr>
          <w:rFonts w:ascii="Times New Roman" w:hAnsi="Times New Roman" w:cs="Times New Roman"/>
          <w:sz w:val="18"/>
          <w:szCs w:val="18"/>
          <w:lang w:val="pt-BR"/>
        </w:rPr>
        <w:t>Procedura de</w:t>
      </w:r>
      <w:r>
        <w:rPr>
          <w:rFonts w:ascii="Times New Roman" w:hAnsi="Times New Roman" w:cs="Times New Roman"/>
          <w:sz w:val="18"/>
          <w:szCs w:val="18"/>
          <w:lang w:val="pt-BR"/>
        </w:rPr>
        <w:t xml:space="preserve"> constituire a Registrului național</w:t>
      </w:r>
      <w:r w:rsidRPr="00E0372B">
        <w:rPr>
          <w:rFonts w:ascii="Times New Roman" w:hAnsi="Times New Roman" w:cs="Times New Roman"/>
          <w:sz w:val="18"/>
          <w:szCs w:val="18"/>
          <w:lang w:val="pt-BR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pt-BR"/>
        </w:rPr>
        <w:t>al</w:t>
      </w:r>
      <w:r w:rsidRPr="00E0372B">
        <w:rPr>
          <w:rFonts w:ascii="Times New Roman" w:hAnsi="Times New Roman" w:cs="Times New Roman"/>
          <w:sz w:val="18"/>
          <w:szCs w:val="18"/>
          <w:lang w:val="pt-BR"/>
        </w:rPr>
        <w:t xml:space="preserve"> comunităților de energie</w:t>
      </w:r>
      <w:r>
        <w:rPr>
          <w:rFonts w:ascii="Times New Roman" w:hAnsi="Times New Roman" w:cs="Times New Roman"/>
          <w:sz w:val="18"/>
          <w:szCs w:val="18"/>
          <w:lang w:val="pt-BR"/>
        </w:rPr>
        <w:t>, î</w:t>
      </w:r>
      <w:r w:rsidRPr="00E0372B">
        <w:rPr>
          <w:rFonts w:ascii="Times New Roman" w:hAnsi="Times New Roman" w:cs="Times New Roman"/>
          <w:sz w:val="18"/>
          <w:szCs w:val="18"/>
          <w:lang w:val="pt-BR"/>
        </w:rPr>
        <w:t>n</w:t>
      </w:r>
      <w:r>
        <w:rPr>
          <w:rFonts w:ascii="Times New Roman" w:hAnsi="Times New Roman" w:cs="Times New Roman"/>
          <w:sz w:val="18"/>
          <w:szCs w:val="18"/>
          <w:lang w:val="pt-BR"/>
        </w:rPr>
        <w:t xml:space="preserve"> vederea înregistrării comunităților de energie legal constituite aprobată prin Ordinul președintelui Autorității Naționale de Reglementare în Domeniul Energiei nr. 50/2026</w:t>
      </w:r>
      <w:r w:rsidR="00056A28">
        <w:rPr>
          <w:rFonts w:ascii="Times New Roman" w:hAnsi="Times New Roman" w:cs="Times New Roman"/>
          <w:sz w:val="18"/>
          <w:szCs w:val="18"/>
          <w:lang w:val="pt-B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BBD2F"/>
    <w:multiLevelType w:val="hybridMultilevel"/>
    <w:tmpl w:val="2BD87C16"/>
    <w:lvl w:ilvl="0" w:tplc="CCCAF870">
      <w:start w:val="1"/>
      <w:numFmt w:val="decimal"/>
      <w:lvlText w:val="%1."/>
      <w:lvlJc w:val="left"/>
      <w:pPr>
        <w:ind w:left="720" w:hanging="360"/>
      </w:pPr>
    </w:lvl>
    <w:lvl w:ilvl="1" w:tplc="98C4470E">
      <w:start w:val="1"/>
      <w:numFmt w:val="lowerLetter"/>
      <w:lvlText w:val="%2."/>
      <w:lvlJc w:val="left"/>
      <w:pPr>
        <w:ind w:left="1440" w:hanging="360"/>
      </w:pPr>
    </w:lvl>
    <w:lvl w:ilvl="2" w:tplc="496881F2">
      <w:start w:val="1"/>
      <w:numFmt w:val="lowerRoman"/>
      <w:lvlText w:val="%3."/>
      <w:lvlJc w:val="right"/>
      <w:pPr>
        <w:ind w:left="2160" w:hanging="180"/>
      </w:pPr>
    </w:lvl>
    <w:lvl w:ilvl="3" w:tplc="B47C7C98">
      <w:start w:val="1"/>
      <w:numFmt w:val="decimal"/>
      <w:lvlText w:val="%4."/>
      <w:lvlJc w:val="left"/>
      <w:pPr>
        <w:ind w:left="2880" w:hanging="360"/>
      </w:pPr>
    </w:lvl>
    <w:lvl w:ilvl="4" w:tplc="779C123C">
      <w:start w:val="1"/>
      <w:numFmt w:val="lowerLetter"/>
      <w:lvlText w:val="%5."/>
      <w:lvlJc w:val="left"/>
      <w:pPr>
        <w:ind w:left="3600" w:hanging="360"/>
      </w:pPr>
    </w:lvl>
    <w:lvl w:ilvl="5" w:tplc="DD7EAAE2">
      <w:start w:val="1"/>
      <w:numFmt w:val="lowerRoman"/>
      <w:lvlText w:val="%6."/>
      <w:lvlJc w:val="right"/>
      <w:pPr>
        <w:ind w:left="4320" w:hanging="180"/>
      </w:pPr>
    </w:lvl>
    <w:lvl w:ilvl="6" w:tplc="1B16878E">
      <w:start w:val="1"/>
      <w:numFmt w:val="decimal"/>
      <w:lvlText w:val="%7."/>
      <w:lvlJc w:val="left"/>
      <w:pPr>
        <w:ind w:left="5040" w:hanging="360"/>
      </w:pPr>
    </w:lvl>
    <w:lvl w:ilvl="7" w:tplc="C50E50B0">
      <w:start w:val="1"/>
      <w:numFmt w:val="lowerLetter"/>
      <w:lvlText w:val="%8."/>
      <w:lvlJc w:val="left"/>
      <w:pPr>
        <w:ind w:left="5760" w:hanging="360"/>
      </w:pPr>
    </w:lvl>
    <w:lvl w:ilvl="8" w:tplc="D17AC5C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D47A50"/>
    <w:multiLevelType w:val="hybridMultilevel"/>
    <w:tmpl w:val="EC74A66E"/>
    <w:lvl w:ilvl="0" w:tplc="498A852C">
      <w:start w:val="1"/>
      <w:numFmt w:val="decimal"/>
      <w:lvlText w:val="%1."/>
      <w:lvlJc w:val="left"/>
      <w:pPr>
        <w:ind w:left="720" w:hanging="360"/>
      </w:pPr>
    </w:lvl>
    <w:lvl w:ilvl="1" w:tplc="6BAC4396">
      <w:start w:val="1"/>
      <w:numFmt w:val="lowerLetter"/>
      <w:lvlText w:val="%2."/>
      <w:lvlJc w:val="left"/>
      <w:pPr>
        <w:ind w:left="1440" w:hanging="360"/>
      </w:pPr>
    </w:lvl>
    <w:lvl w:ilvl="2" w:tplc="5B4E27B0">
      <w:start w:val="1"/>
      <w:numFmt w:val="lowerRoman"/>
      <w:lvlText w:val="%3."/>
      <w:lvlJc w:val="right"/>
      <w:pPr>
        <w:ind w:left="2160" w:hanging="180"/>
      </w:pPr>
    </w:lvl>
    <w:lvl w:ilvl="3" w:tplc="095A1EDE">
      <w:start w:val="1"/>
      <w:numFmt w:val="decimal"/>
      <w:lvlText w:val="%4."/>
      <w:lvlJc w:val="left"/>
      <w:pPr>
        <w:ind w:left="2880" w:hanging="360"/>
      </w:pPr>
    </w:lvl>
    <w:lvl w:ilvl="4" w:tplc="6DE41F7E">
      <w:start w:val="1"/>
      <w:numFmt w:val="lowerLetter"/>
      <w:lvlText w:val="%5."/>
      <w:lvlJc w:val="left"/>
      <w:pPr>
        <w:ind w:left="3600" w:hanging="360"/>
      </w:pPr>
    </w:lvl>
    <w:lvl w:ilvl="5" w:tplc="8C401F9E">
      <w:start w:val="1"/>
      <w:numFmt w:val="lowerRoman"/>
      <w:lvlText w:val="%6."/>
      <w:lvlJc w:val="right"/>
      <w:pPr>
        <w:ind w:left="4320" w:hanging="180"/>
      </w:pPr>
    </w:lvl>
    <w:lvl w:ilvl="6" w:tplc="461AE284">
      <w:start w:val="1"/>
      <w:numFmt w:val="decimal"/>
      <w:lvlText w:val="%7."/>
      <w:lvlJc w:val="left"/>
      <w:pPr>
        <w:ind w:left="5040" w:hanging="360"/>
      </w:pPr>
    </w:lvl>
    <w:lvl w:ilvl="7" w:tplc="881616D0">
      <w:start w:val="1"/>
      <w:numFmt w:val="lowerLetter"/>
      <w:lvlText w:val="%8."/>
      <w:lvlJc w:val="left"/>
      <w:pPr>
        <w:ind w:left="5760" w:hanging="360"/>
      </w:pPr>
    </w:lvl>
    <w:lvl w:ilvl="8" w:tplc="B2D8833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0929F3"/>
    <w:multiLevelType w:val="hybridMultilevel"/>
    <w:tmpl w:val="6FBE3640"/>
    <w:lvl w:ilvl="0" w:tplc="8366616C">
      <w:start w:val="1"/>
      <w:numFmt w:val="decimal"/>
      <w:lvlText w:val="%1."/>
      <w:lvlJc w:val="left"/>
      <w:pPr>
        <w:ind w:left="720" w:hanging="360"/>
      </w:pPr>
    </w:lvl>
    <w:lvl w:ilvl="1" w:tplc="D694A42E">
      <w:start w:val="1"/>
      <w:numFmt w:val="lowerLetter"/>
      <w:lvlText w:val="%2."/>
      <w:lvlJc w:val="left"/>
      <w:pPr>
        <w:ind w:left="1440" w:hanging="360"/>
      </w:pPr>
    </w:lvl>
    <w:lvl w:ilvl="2" w:tplc="01569566">
      <w:start w:val="1"/>
      <w:numFmt w:val="lowerRoman"/>
      <w:lvlText w:val="%3."/>
      <w:lvlJc w:val="right"/>
      <w:pPr>
        <w:ind w:left="2160" w:hanging="180"/>
      </w:pPr>
    </w:lvl>
    <w:lvl w:ilvl="3" w:tplc="EB000616">
      <w:start w:val="1"/>
      <w:numFmt w:val="decimal"/>
      <w:lvlText w:val="%4."/>
      <w:lvlJc w:val="left"/>
      <w:pPr>
        <w:ind w:left="2880" w:hanging="360"/>
      </w:pPr>
    </w:lvl>
    <w:lvl w:ilvl="4" w:tplc="DCA66392">
      <w:start w:val="1"/>
      <w:numFmt w:val="lowerLetter"/>
      <w:lvlText w:val="%5."/>
      <w:lvlJc w:val="left"/>
      <w:pPr>
        <w:ind w:left="3600" w:hanging="360"/>
      </w:pPr>
    </w:lvl>
    <w:lvl w:ilvl="5" w:tplc="3A50758A">
      <w:start w:val="1"/>
      <w:numFmt w:val="lowerRoman"/>
      <w:lvlText w:val="%6."/>
      <w:lvlJc w:val="right"/>
      <w:pPr>
        <w:ind w:left="4320" w:hanging="180"/>
      </w:pPr>
    </w:lvl>
    <w:lvl w:ilvl="6" w:tplc="8B5E0618">
      <w:start w:val="1"/>
      <w:numFmt w:val="decimal"/>
      <w:lvlText w:val="%7."/>
      <w:lvlJc w:val="left"/>
      <w:pPr>
        <w:ind w:left="5040" w:hanging="360"/>
      </w:pPr>
    </w:lvl>
    <w:lvl w:ilvl="7" w:tplc="0CA09A76">
      <w:start w:val="1"/>
      <w:numFmt w:val="lowerLetter"/>
      <w:lvlText w:val="%8."/>
      <w:lvlJc w:val="left"/>
      <w:pPr>
        <w:ind w:left="5760" w:hanging="360"/>
      </w:pPr>
    </w:lvl>
    <w:lvl w:ilvl="8" w:tplc="187EE9F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6D1199"/>
    <w:multiLevelType w:val="hybridMultilevel"/>
    <w:tmpl w:val="20387220"/>
    <w:lvl w:ilvl="0" w:tplc="90D22D2A">
      <w:start w:val="1"/>
      <w:numFmt w:val="decimal"/>
      <w:lvlText w:val="%1."/>
      <w:lvlJc w:val="left"/>
      <w:pPr>
        <w:ind w:left="720" w:hanging="360"/>
      </w:pPr>
    </w:lvl>
    <w:lvl w:ilvl="1" w:tplc="3356DFCE">
      <w:start w:val="1"/>
      <w:numFmt w:val="lowerLetter"/>
      <w:lvlText w:val="%2."/>
      <w:lvlJc w:val="left"/>
      <w:pPr>
        <w:ind w:left="1440" w:hanging="360"/>
      </w:pPr>
    </w:lvl>
    <w:lvl w:ilvl="2" w:tplc="73F61684">
      <w:start w:val="1"/>
      <w:numFmt w:val="lowerRoman"/>
      <w:lvlText w:val="%3."/>
      <w:lvlJc w:val="right"/>
      <w:pPr>
        <w:ind w:left="2160" w:hanging="180"/>
      </w:pPr>
    </w:lvl>
    <w:lvl w:ilvl="3" w:tplc="403CC6AC">
      <w:start w:val="1"/>
      <w:numFmt w:val="decimal"/>
      <w:lvlText w:val="%4."/>
      <w:lvlJc w:val="left"/>
      <w:pPr>
        <w:ind w:left="2880" w:hanging="360"/>
      </w:pPr>
    </w:lvl>
    <w:lvl w:ilvl="4" w:tplc="6674D890">
      <w:start w:val="1"/>
      <w:numFmt w:val="lowerLetter"/>
      <w:lvlText w:val="%5."/>
      <w:lvlJc w:val="left"/>
      <w:pPr>
        <w:ind w:left="3600" w:hanging="360"/>
      </w:pPr>
    </w:lvl>
    <w:lvl w:ilvl="5" w:tplc="9E7A29EC">
      <w:start w:val="1"/>
      <w:numFmt w:val="lowerRoman"/>
      <w:lvlText w:val="%6."/>
      <w:lvlJc w:val="right"/>
      <w:pPr>
        <w:ind w:left="4320" w:hanging="180"/>
      </w:pPr>
    </w:lvl>
    <w:lvl w:ilvl="6" w:tplc="C916EEE6">
      <w:start w:val="1"/>
      <w:numFmt w:val="decimal"/>
      <w:lvlText w:val="%7."/>
      <w:lvlJc w:val="left"/>
      <w:pPr>
        <w:ind w:left="5040" w:hanging="360"/>
      </w:pPr>
    </w:lvl>
    <w:lvl w:ilvl="7" w:tplc="951863C0">
      <w:start w:val="1"/>
      <w:numFmt w:val="lowerLetter"/>
      <w:lvlText w:val="%8."/>
      <w:lvlJc w:val="left"/>
      <w:pPr>
        <w:ind w:left="5760" w:hanging="360"/>
      </w:pPr>
    </w:lvl>
    <w:lvl w:ilvl="8" w:tplc="3A0AEB8C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729862">
    <w:abstractNumId w:val="1"/>
  </w:num>
  <w:num w:numId="2" w16cid:durableId="528418734">
    <w:abstractNumId w:val="3"/>
  </w:num>
  <w:num w:numId="3" w16cid:durableId="847524036">
    <w:abstractNumId w:val="2"/>
  </w:num>
  <w:num w:numId="4" w16cid:durableId="758256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723"/>
    <w:rsid w:val="00020307"/>
    <w:rsid w:val="00056A28"/>
    <w:rsid w:val="00274230"/>
    <w:rsid w:val="003107AF"/>
    <w:rsid w:val="00340CD4"/>
    <w:rsid w:val="00860FEE"/>
    <w:rsid w:val="00A23A56"/>
    <w:rsid w:val="00A30050"/>
    <w:rsid w:val="00AB0723"/>
    <w:rsid w:val="00C721C7"/>
    <w:rsid w:val="00E21B53"/>
    <w:rsid w:val="00EF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327E0"/>
  <w15:chartTrackingRefBased/>
  <w15:docId w15:val="{1F89EEE1-7DC5-4D14-BAAA-6ECD98AEF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723"/>
  </w:style>
  <w:style w:type="paragraph" w:styleId="Heading1">
    <w:name w:val="heading 1"/>
    <w:basedOn w:val="Normal"/>
    <w:next w:val="Normal"/>
    <w:link w:val="Heading1Char"/>
    <w:uiPriority w:val="9"/>
    <w:qFormat/>
    <w:rsid w:val="00AB0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0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07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0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7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7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7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7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7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0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07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07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7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7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7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7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7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0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0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7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0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07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07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07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07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7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07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B07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AB07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B072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B07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7</cp:revision>
  <dcterms:created xsi:type="dcterms:W3CDTF">2026-09-03T06:26:00Z</dcterms:created>
  <dcterms:modified xsi:type="dcterms:W3CDTF">2026-09-03T07:43:00Z</dcterms:modified>
</cp:coreProperties>
</file>